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6BB" w:rsidRPr="00E25B1F" w:rsidRDefault="007E16BB" w:rsidP="007E16BB">
      <w:pPr>
        <w:pStyle w:val="11"/>
        <w:keepNext w:val="0"/>
        <w:rPr>
          <w:bCs/>
          <w:snapToGrid/>
          <w:sz w:val="28"/>
          <w:szCs w:val="24"/>
        </w:rPr>
      </w:pPr>
    </w:p>
    <w:p w:rsidR="007E16BB" w:rsidRPr="00E25B1F" w:rsidRDefault="007E16BB" w:rsidP="007E16BB">
      <w:pPr>
        <w:jc w:val="center"/>
        <w:rPr>
          <w:bCs/>
          <w:sz w:val="28"/>
        </w:rPr>
      </w:pPr>
    </w:p>
    <w:p w:rsidR="007E16BB" w:rsidRPr="00E25B1F" w:rsidRDefault="007E16BB" w:rsidP="007E16BB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2568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7E16BB" w:rsidRPr="00E25B1F" w:rsidTr="005F563D">
        <w:trPr>
          <w:trHeight w:val="1135"/>
        </w:trPr>
        <w:tc>
          <w:tcPr>
            <w:tcW w:w="4077" w:type="dxa"/>
          </w:tcPr>
          <w:p w:rsidR="007E16BB" w:rsidRPr="00E25B1F" w:rsidRDefault="007E16BB" w:rsidP="005F563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  <w:r w:rsidRPr="008E1EA4">
              <w:rPr>
                <w:sz w:val="28"/>
                <w:szCs w:val="28"/>
              </w:rPr>
              <w:t>Генеральный директор</w:t>
            </w:r>
          </w:p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  <w:r w:rsidRPr="008E1EA4">
              <w:rPr>
                <w:sz w:val="28"/>
                <w:szCs w:val="28"/>
              </w:rPr>
              <w:t>ЗАО «РУСБУРМАШ»</w:t>
            </w:r>
          </w:p>
          <w:p w:rsidR="007E16BB" w:rsidRDefault="007E16BB" w:rsidP="005F563D">
            <w:pPr>
              <w:widowControl w:val="0"/>
              <w:jc w:val="right"/>
            </w:pPr>
          </w:p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  <w:r w:rsidRPr="008E1EA4">
              <w:rPr>
                <w:sz w:val="28"/>
                <w:szCs w:val="28"/>
              </w:rPr>
              <w:t>______________Савельев И.П.</w:t>
            </w:r>
          </w:p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</w:p>
          <w:p w:rsidR="007E16BB" w:rsidRDefault="00A61E26" w:rsidP="005F563D">
            <w:pPr>
              <w:ind w:left="222"/>
              <w:jc w:val="right"/>
            </w:pPr>
            <w:r>
              <w:rPr>
                <w:sz w:val="28"/>
                <w:szCs w:val="28"/>
              </w:rPr>
              <w:t>«___»_________________2014</w:t>
            </w:r>
            <w:r w:rsidR="007E16BB" w:rsidRPr="008E1EA4">
              <w:rPr>
                <w:sz w:val="28"/>
                <w:szCs w:val="28"/>
              </w:rPr>
              <w:t>г</w:t>
            </w:r>
            <w:r w:rsidR="007E16BB">
              <w:rPr>
                <w:bCs/>
              </w:rPr>
              <w:t>.</w:t>
            </w:r>
          </w:p>
          <w:p w:rsidR="007E16BB" w:rsidRPr="00E25B1F" w:rsidRDefault="007E16BB" w:rsidP="005F563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E16BB" w:rsidRPr="00E25B1F" w:rsidRDefault="007E16BB" w:rsidP="007E16BB">
      <w:pPr>
        <w:jc w:val="center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Pr="00B272BC" w:rsidRDefault="007E16BB" w:rsidP="007E16BB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ИЗВЕЩЕНИЕ</w:t>
      </w:r>
      <w:r w:rsidR="00FA55B1">
        <w:rPr>
          <w:bCs/>
          <w:sz w:val="28"/>
          <w:szCs w:val="28"/>
        </w:rPr>
        <w:t xml:space="preserve"> на внесение изменений </w:t>
      </w:r>
      <w:proofErr w:type="gramStart"/>
      <w:r w:rsidR="00FA55B1">
        <w:rPr>
          <w:bCs/>
          <w:sz w:val="28"/>
          <w:szCs w:val="28"/>
        </w:rPr>
        <w:t>в</w:t>
      </w:r>
      <w:proofErr w:type="gramEnd"/>
    </w:p>
    <w:p w:rsidR="007E16BB" w:rsidRPr="00B272BC" w:rsidRDefault="007E16BB" w:rsidP="007E16BB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7E16BB" w:rsidRPr="00DC3110" w:rsidRDefault="007E16BB" w:rsidP="007E16BB">
      <w:pPr>
        <w:tabs>
          <w:tab w:val="center" w:pos="4961"/>
          <w:tab w:val="left" w:pos="6179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DC3110">
        <w:rPr>
          <w:sz w:val="28"/>
          <w:szCs w:val="28"/>
        </w:rPr>
        <w:t>на поставку</w:t>
      </w:r>
      <w:r w:rsidRPr="008E1EA4">
        <w:rPr>
          <w:color w:val="FF0000"/>
          <w:sz w:val="28"/>
          <w:szCs w:val="28"/>
        </w:rPr>
        <w:t xml:space="preserve"> </w:t>
      </w:r>
    </w:p>
    <w:p w:rsidR="007E16BB" w:rsidRPr="00DC3110" w:rsidRDefault="00FE4E62" w:rsidP="00FE4E62">
      <w:pPr>
        <w:jc w:val="center"/>
        <w:rPr>
          <w:sz w:val="28"/>
          <w:szCs w:val="28"/>
        </w:rPr>
      </w:pPr>
      <w:r w:rsidRPr="00FE4E62">
        <w:rPr>
          <w:b/>
          <w:sz w:val="28"/>
          <w:szCs w:val="28"/>
        </w:rPr>
        <w:t>строительных материалов по проекту Верхне-</w:t>
      </w:r>
      <w:proofErr w:type="spellStart"/>
      <w:r w:rsidRPr="00FE4E62">
        <w:rPr>
          <w:b/>
          <w:sz w:val="28"/>
          <w:szCs w:val="28"/>
        </w:rPr>
        <w:t>Брянтинский</w:t>
      </w:r>
      <w:proofErr w:type="spellEnd"/>
    </w:p>
    <w:p w:rsidR="007E16BB" w:rsidRPr="00DC3110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981E00">
      <w:pPr>
        <w:rPr>
          <w:sz w:val="28"/>
          <w:szCs w:val="28"/>
        </w:rPr>
      </w:pPr>
    </w:p>
    <w:p w:rsidR="007E16BB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7E16BB">
      <w:pPr>
        <w:jc w:val="center"/>
        <w:rPr>
          <w:sz w:val="28"/>
          <w:szCs w:val="28"/>
        </w:rPr>
      </w:pPr>
    </w:p>
    <w:p w:rsidR="007E16BB" w:rsidRDefault="007E16BB" w:rsidP="007E16BB">
      <w:pPr>
        <w:jc w:val="center"/>
        <w:rPr>
          <w:sz w:val="28"/>
        </w:rPr>
      </w:pPr>
      <w:r w:rsidRPr="00C5676A">
        <w:rPr>
          <w:sz w:val="28"/>
          <w:szCs w:val="28"/>
        </w:rPr>
        <w:t xml:space="preserve">№ ГПЗ  </w:t>
      </w:r>
      <w:r w:rsidR="00FE4E62" w:rsidRPr="00FE4E62">
        <w:rPr>
          <w:sz w:val="28"/>
        </w:rPr>
        <w:t>5396/47</w:t>
      </w:r>
    </w:p>
    <w:p w:rsidR="00FA55B1" w:rsidRDefault="00FA55B1" w:rsidP="007E16BB">
      <w:pPr>
        <w:jc w:val="center"/>
        <w:rPr>
          <w:sz w:val="28"/>
        </w:rPr>
      </w:pPr>
    </w:p>
    <w:p w:rsidR="00FA55B1" w:rsidRDefault="00FA55B1" w:rsidP="007E16BB">
      <w:pPr>
        <w:jc w:val="center"/>
        <w:rPr>
          <w:sz w:val="28"/>
        </w:rPr>
      </w:pPr>
    </w:p>
    <w:p w:rsidR="00FA55B1" w:rsidRPr="00C5676A" w:rsidRDefault="00FA55B1" w:rsidP="007E16BB">
      <w:pPr>
        <w:jc w:val="center"/>
        <w:rPr>
          <w:sz w:val="28"/>
          <w:szCs w:val="28"/>
        </w:rPr>
      </w:pPr>
      <w:r>
        <w:rPr>
          <w:sz w:val="28"/>
        </w:rPr>
        <w:t>Приложение спецификации к проекту договора.</w:t>
      </w:r>
      <w:bookmarkStart w:id="0" w:name="_GoBack"/>
      <w:bookmarkEnd w:id="0"/>
    </w:p>
    <w:p w:rsidR="007E16BB" w:rsidRPr="00B272BC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Default="007E16BB" w:rsidP="007E16BB">
      <w:pPr>
        <w:jc w:val="center"/>
        <w:rPr>
          <w:sz w:val="28"/>
        </w:rPr>
      </w:pPr>
    </w:p>
    <w:p w:rsidR="007E16BB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</w:pPr>
    </w:p>
    <w:p w:rsidR="007E16BB" w:rsidRPr="00E25B1F" w:rsidRDefault="007E16BB" w:rsidP="007E16BB">
      <w:pPr>
        <w:jc w:val="center"/>
        <w:sectPr w:rsidR="007E16BB" w:rsidRPr="00E25B1F" w:rsidSect="00B47EC3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3A4E49" w:rsidRPr="00FA55B1" w:rsidRDefault="00C7308E" w:rsidP="00FA55B1">
      <w:pPr>
        <w:outlineLvl w:val="0"/>
        <w:rPr>
          <w:sz w:val="28"/>
          <w:szCs w:val="28"/>
        </w:rPr>
      </w:pPr>
    </w:p>
    <w:sectPr w:rsidR="003A4E49" w:rsidRPr="00FA55B1">
      <w:headerReference w:type="default" r:id="rId10"/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08E" w:rsidRDefault="00C7308E" w:rsidP="007E16BB">
      <w:r>
        <w:separator/>
      </w:r>
    </w:p>
  </w:endnote>
  <w:endnote w:type="continuationSeparator" w:id="0">
    <w:p w:rsidR="00C7308E" w:rsidRDefault="00C7308E" w:rsidP="007E1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4" w:rsidRDefault="006C030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A0A44" w:rsidRDefault="00C7308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4" w:rsidRPr="00FE6219" w:rsidRDefault="00C7308E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08E" w:rsidRDefault="00C7308E" w:rsidP="007E16BB">
      <w:r>
        <w:separator/>
      </w:r>
    </w:p>
  </w:footnote>
  <w:footnote w:type="continuationSeparator" w:id="0">
    <w:p w:rsidR="00C7308E" w:rsidRDefault="00C7308E" w:rsidP="007E16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EC3" w:rsidRPr="00B47EC3" w:rsidRDefault="006C0302" w:rsidP="00B47EC3">
    <w:pPr>
      <w:jc w:val="center"/>
      <w:rPr>
        <w:b/>
        <w:sz w:val="32"/>
        <w:szCs w:val="32"/>
      </w:rPr>
    </w:pPr>
    <w:r w:rsidRPr="00B47EC3">
      <w:rPr>
        <w:b/>
        <w:sz w:val="32"/>
        <w:szCs w:val="32"/>
      </w:rPr>
      <w:t>ЗАО «РУСБУРМАШ»</w:t>
    </w:r>
  </w:p>
  <w:p w:rsidR="003A0A44" w:rsidRPr="00B47EC3" w:rsidRDefault="00C7308E" w:rsidP="00B47EC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4" w:rsidRPr="00F429FC" w:rsidRDefault="006C0302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A55B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236"/>
    <w:rsid w:val="000F01DE"/>
    <w:rsid w:val="00115236"/>
    <w:rsid w:val="001709EC"/>
    <w:rsid w:val="002037F2"/>
    <w:rsid w:val="0025194C"/>
    <w:rsid w:val="00446122"/>
    <w:rsid w:val="00480FA7"/>
    <w:rsid w:val="00552BDE"/>
    <w:rsid w:val="00605BAB"/>
    <w:rsid w:val="006648B1"/>
    <w:rsid w:val="006C0302"/>
    <w:rsid w:val="006E4944"/>
    <w:rsid w:val="006F5901"/>
    <w:rsid w:val="00703C1D"/>
    <w:rsid w:val="00712AA8"/>
    <w:rsid w:val="007B79F9"/>
    <w:rsid w:val="007E16BB"/>
    <w:rsid w:val="00805794"/>
    <w:rsid w:val="00931485"/>
    <w:rsid w:val="00981E00"/>
    <w:rsid w:val="00A61E26"/>
    <w:rsid w:val="00AE1A4F"/>
    <w:rsid w:val="00BD5B58"/>
    <w:rsid w:val="00C71726"/>
    <w:rsid w:val="00C7308E"/>
    <w:rsid w:val="00CD6038"/>
    <w:rsid w:val="00CE71B1"/>
    <w:rsid w:val="00DB4231"/>
    <w:rsid w:val="00EE25BB"/>
    <w:rsid w:val="00F368A1"/>
    <w:rsid w:val="00FA55B1"/>
    <w:rsid w:val="00FA6A2E"/>
    <w:rsid w:val="00FE4E62"/>
    <w:rsid w:val="00FF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7E16BB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E16BB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7E16B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E16B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7E16BB"/>
  </w:style>
  <w:style w:type="paragraph" w:customStyle="1" w:styleId="11">
    <w:name w:val="заголовок 11"/>
    <w:basedOn w:val="a"/>
    <w:next w:val="a"/>
    <w:rsid w:val="007E16BB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7E16BB"/>
    <w:pPr>
      <w:keepNext/>
      <w:widowControl w:val="0"/>
      <w:jc w:val="center"/>
    </w:pPr>
    <w:rPr>
      <w:b/>
      <w:snapToGrid w:val="0"/>
      <w:sz w:val="22"/>
      <w:szCs w:val="20"/>
    </w:rPr>
  </w:style>
  <w:style w:type="character" w:styleId="a8">
    <w:name w:val="Hyperlink"/>
    <w:uiPriority w:val="99"/>
    <w:rsid w:val="007E16BB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7E16B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7E16B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7E16B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HTML">
    <w:name w:val="HTML Preformatted"/>
    <w:basedOn w:val="a"/>
    <w:link w:val="HTML0"/>
    <w:semiHidden/>
    <w:rsid w:val="007E16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E16BB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7E16BB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E16BB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7E16B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E16B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7E16BB"/>
  </w:style>
  <w:style w:type="paragraph" w:customStyle="1" w:styleId="11">
    <w:name w:val="заголовок 11"/>
    <w:basedOn w:val="a"/>
    <w:next w:val="a"/>
    <w:rsid w:val="007E16BB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7E16BB"/>
    <w:pPr>
      <w:keepNext/>
      <w:widowControl w:val="0"/>
      <w:jc w:val="center"/>
    </w:pPr>
    <w:rPr>
      <w:b/>
      <w:snapToGrid w:val="0"/>
      <w:sz w:val="22"/>
      <w:szCs w:val="20"/>
    </w:rPr>
  </w:style>
  <w:style w:type="character" w:styleId="a8">
    <w:name w:val="Hyperlink"/>
    <w:uiPriority w:val="99"/>
    <w:rsid w:val="007E16BB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7E16B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7E16B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7E16B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HTML">
    <w:name w:val="HTML Preformatted"/>
    <w:basedOn w:val="a"/>
    <w:link w:val="HTML0"/>
    <w:semiHidden/>
    <w:rsid w:val="007E16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E16B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Цыганчук Наталья Вячеславовна</dc:creator>
  <cp:lastModifiedBy>Фомкин Григорий Григорьевич</cp:lastModifiedBy>
  <cp:revision>2</cp:revision>
  <dcterms:created xsi:type="dcterms:W3CDTF">2014-05-08T14:33:00Z</dcterms:created>
  <dcterms:modified xsi:type="dcterms:W3CDTF">2014-05-08T14:33:00Z</dcterms:modified>
</cp:coreProperties>
</file>