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C6C4A" w:rsidRDefault="006C6C4A" w:rsidP="006C6C4A">
      <w:pPr>
        <w:tabs>
          <w:tab w:val="left" w:pos="5103"/>
        </w:tabs>
        <w:spacing w:after="0" w:line="240" w:lineRule="auto"/>
        <w:ind w:left="5103"/>
        <w:jc w:val="center"/>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Техническое задание </w:t>
      </w:r>
    </w:p>
    <w:p w:rsid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на поставку заготовок для </w:t>
      </w:r>
      <w:proofErr w:type="spellStart"/>
      <w:r w:rsidRPr="00D13C2D">
        <w:rPr>
          <w:rFonts w:ascii="Times New Roman" w:hAnsi="Times New Roman" w:cs="Times New Roman"/>
          <w:color w:val="000000"/>
          <w:sz w:val="28"/>
          <w:szCs w:val="28"/>
        </w:rPr>
        <w:t>БелАЭС</w:t>
      </w:r>
      <w:proofErr w:type="spellEnd"/>
      <w:r w:rsidRPr="00D13C2D">
        <w:rPr>
          <w:rFonts w:ascii="Times New Roman" w:hAnsi="Times New Roman" w:cs="Times New Roman"/>
          <w:color w:val="000000"/>
          <w:sz w:val="28"/>
          <w:szCs w:val="28"/>
        </w:rPr>
        <w:t>, бл.1</w:t>
      </w:r>
    </w:p>
    <w:p w:rsidR="00A80778" w:rsidRDefault="00A80778" w:rsidP="00D13C2D">
      <w:pPr>
        <w:jc w:val="center"/>
        <w:rPr>
          <w:rFonts w:ascii="Times New Roman" w:hAnsi="Times New Roman" w:cs="Times New Roman"/>
          <w:color w:val="000000"/>
          <w:sz w:val="28"/>
          <w:szCs w:val="28"/>
        </w:rPr>
      </w:pPr>
    </w:p>
    <w:p w:rsidR="00A80778" w:rsidRPr="00D13C2D" w:rsidRDefault="00A80778" w:rsidP="00D13C2D">
      <w:pPr>
        <w:jc w:val="center"/>
        <w:rPr>
          <w:rFonts w:ascii="Times New Roman" w:hAnsi="Times New Roman" w:cs="Times New Roman"/>
          <w:color w:val="000000"/>
          <w:sz w:val="28"/>
          <w:szCs w:val="28"/>
        </w:rPr>
      </w:pPr>
      <w:r>
        <w:rPr>
          <w:rFonts w:ascii="Times New Roman" w:hAnsi="Times New Roman" w:cs="Times New Roman"/>
          <w:color w:val="000000"/>
          <w:sz w:val="28"/>
          <w:szCs w:val="28"/>
        </w:rPr>
        <w:t>ЛОТ 3</w:t>
      </w: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Предмет закупки: поставка заготовок для </w:t>
      </w:r>
      <w:proofErr w:type="spellStart"/>
      <w:r w:rsidRPr="00D13C2D">
        <w:rPr>
          <w:rFonts w:ascii="Times New Roman" w:hAnsi="Times New Roman" w:cs="Times New Roman"/>
          <w:color w:val="000000"/>
          <w:sz w:val="28"/>
          <w:szCs w:val="28"/>
        </w:rPr>
        <w:t>БелАЭС</w:t>
      </w:r>
      <w:proofErr w:type="spellEnd"/>
      <w:r w:rsidRPr="00D13C2D">
        <w:rPr>
          <w:rFonts w:ascii="Times New Roman" w:hAnsi="Times New Roman" w:cs="Times New Roman"/>
          <w:color w:val="000000"/>
          <w:sz w:val="28"/>
          <w:szCs w:val="28"/>
        </w:rPr>
        <w:t>, бл.1</w:t>
      </w:r>
    </w:p>
    <w:p w:rsidR="00D13C2D" w:rsidRPr="00D13C2D" w:rsidRDefault="00D13C2D" w:rsidP="00D13C2D">
      <w:pPr>
        <w:jc w:val="center"/>
        <w:rPr>
          <w:rFonts w:ascii="Times New Roman" w:hAnsi="Times New Roman" w:cs="Times New Roman"/>
          <w:color w:val="000000"/>
          <w:sz w:val="28"/>
          <w:szCs w:val="28"/>
        </w:rPr>
      </w:pPr>
    </w:p>
    <w:p w:rsidR="006C6C4A" w:rsidRPr="006C6C4A" w:rsidRDefault="006C6C4A" w:rsidP="00042B6D">
      <w:pPr>
        <w:spacing w:after="0" w:line="240" w:lineRule="auto"/>
        <w:jc w:val="center"/>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1C51F9" w:rsidP="006C6C4A">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Санкт-Петербург</w:t>
      </w:r>
    </w:p>
    <w:p w:rsidR="006C6C4A" w:rsidRPr="006C6C4A" w:rsidRDefault="006C6C4A" w:rsidP="00D365BE">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20</w:t>
      </w:r>
      <w:r w:rsidR="001C51F9">
        <w:rPr>
          <w:rFonts w:ascii="Times New Roman" w:eastAsia="Times New Roman" w:hAnsi="Times New Roman" w:cs="Times New Roman"/>
          <w:color w:val="000000"/>
          <w:sz w:val="28"/>
          <w:szCs w:val="28"/>
          <w:lang w:eastAsia="ru-RU"/>
        </w:rPr>
        <w:t>13</w:t>
      </w:r>
      <w:r w:rsidRPr="006C6C4A">
        <w:rPr>
          <w:rFonts w:ascii="Times New Roman" w:eastAsia="Times New Roman" w:hAnsi="Times New Roman" w:cs="Times New Roman"/>
          <w:color w:val="000000"/>
          <w:sz w:val="28"/>
          <w:szCs w:val="28"/>
          <w:lang w:eastAsia="ru-RU"/>
        </w:rPr>
        <w:br w:type="page"/>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СОДЕРЖАНИЕ</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РАЗДЕЛ 1. ОБЩИЕ СВЕДЕНИЯ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1.1 Наименование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1.2 Сведения о новизне</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1.3 Этапы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1.4 Документы для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1.5 Код ОКП</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3. УСЛОВИЯ ЭКСПЛУАТАЦИИ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4. ТЕХНИЧЕСКИЕ ТРЕБОВАНИЯ</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w:t>
      </w:r>
      <w:r w:rsidRPr="006C6C4A">
        <w:rPr>
          <w:rFonts w:ascii="Times New Roman" w:eastAsia="Times New Roman" w:hAnsi="Times New Roman" w:cs="Times New Roman"/>
          <w:color w:val="000000"/>
          <w:sz w:val="28"/>
          <w:szCs w:val="28"/>
          <w:lang w:eastAsia="ru-RU"/>
        </w:rPr>
        <w:t>к</w:t>
      </w:r>
      <w:r w:rsidRPr="006C6C4A">
        <w:rPr>
          <w:rFonts w:ascii="Times New Roman" w:eastAsia="Times New Roman" w:hAnsi="Times New Roman" w:cs="Times New Roman"/>
          <w:color w:val="000000"/>
          <w:sz w:val="28"/>
          <w:szCs w:val="28"/>
          <w:lang w:eastAsia="ru-RU"/>
        </w:rPr>
        <w:t xml:space="preserve">теристики (потребительские свойства) товаров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4.2. Требования к надежности </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тационным материалам</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4.4 Требования к маркировке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4.5 Требования к упаковке</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6C6C4A" w:rsidRDefault="006C6C4A" w:rsidP="006C6C4A">
      <w:pPr>
        <w:tabs>
          <w:tab w:val="left" w:pos="851"/>
        </w:tabs>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5.1 Порядок сдачи и приемки</w:t>
      </w:r>
    </w:p>
    <w:p w:rsidR="006C6C4A" w:rsidRPr="006C6C4A" w:rsidRDefault="006C6C4A" w:rsidP="006C6C4A">
      <w:pPr>
        <w:tabs>
          <w:tab w:val="left" w:pos="1276"/>
        </w:tabs>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товаров</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10. ЭКОЛОГИЧЕСКИЕ ТРЕБОВАНИЯ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11. ТРЕБОВАНИЯ ПО БЕЗОПАСНОСТИ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12. ТРЕБОВАНИЯ К КАЧЕСТВУ</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bookmarkStart w:id="0" w:name="OLE_LINK2"/>
      <w:bookmarkStart w:id="1" w:name="OLE_LINK3"/>
      <w:r w:rsidRPr="006C6C4A">
        <w:rPr>
          <w:rFonts w:ascii="Times New Roman" w:eastAsia="Times New Roman" w:hAnsi="Times New Roman" w:cs="Times New Roman"/>
          <w:color w:val="000000"/>
          <w:sz w:val="28"/>
          <w:szCs w:val="28"/>
          <w:lang w:eastAsia="ru-RU"/>
        </w:rPr>
        <w:t>РАЗДЕЛ 16. ПЕРЕЧЕНЬ ПРИНЯТЫХ СОКРАЩЕНИЙ</w:t>
      </w:r>
    </w:p>
    <w:bookmarkEnd w:id="0"/>
    <w:bookmarkEnd w:id="1"/>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Default="006C6C4A"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Pr="006C6C4A" w:rsidRDefault="00407DA8"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 ОБЩИЕ СВЕДЕНИЯ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5462"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
        <w:gridCol w:w="63"/>
        <w:gridCol w:w="1702"/>
        <w:gridCol w:w="1842"/>
        <w:gridCol w:w="1844"/>
        <w:gridCol w:w="786"/>
        <w:gridCol w:w="1238"/>
        <w:gridCol w:w="1378"/>
        <w:gridCol w:w="1098"/>
      </w:tblGrid>
      <w:tr w:rsidR="00852320" w:rsidRPr="00042B6D" w:rsidTr="00224921">
        <w:trPr>
          <w:gridAfter w:val="1"/>
          <w:wAfter w:w="525" w:type="pct"/>
          <w:trHeight w:val="273"/>
        </w:trPr>
        <w:tc>
          <w:tcPr>
            <w:tcW w:w="271" w:type="pct"/>
            <w:gridSpan w:val="2"/>
            <w:tcBorders>
              <w:top w:val="nil"/>
              <w:left w:val="nil"/>
              <w:bottom w:val="nil"/>
              <w:right w:val="nil"/>
            </w:tcBorders>
          </w:tcPr>
          <w:p w:rsidR="00852320" w:rsidRPr="00042B6D" w:rsidRDefault="00852320" w:rsidP="006C6C4A">
            <w:pPr>
              <w:spacing w:after="0" w:line="240" w:lineRule="auto"/>
              <w:jc w:val="center"/>
              <w:rPr>
                <w:rFonts w:ascii="Times New Roman" w:eastAsia="Times New Roman" w:hAnsi="Times New Roman" w:cs="Times New Roman"/>
                <w:color w:val="000000"/>
                <w:sz w:val="28"/>
                <w:szCs w:val="28"/>
                <w:lang w:eastAsia="ru-RU"/>
              </w:rPr>
            </w:pPr>
          </w:p>
        </w:tc>
        <w:tc>
          <w:tcPr>
            <w:tcW w:w="1695" w:type="pct"/>
            <w:gridSpan w:val="2"/>
            <w:tcBorders>
              <w:top w:val="nil"/>
              <w:left w:val="nil"/>
              <w:bottom w:val="nil"/>
              <w:right w:val="nil"/>
            </w:tcBorders>
          </w:tcPr>
          <w:p w:rsidR="00852320" w:rsidRDefault="00852320"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 xml:space="preserve">Подраздел 1.1 </w:t>
            </w:r>
          </w:p>
          <w:p w:rsidR="00852320" w:rsidRPr="00042B6D" w:rsidRDefault="00852320" w:rsidP="006C6C4A">
            <w:pPr>
              <w:spacing w:after="0" w:line="240" w:lineRule="auto"/>
              <w:jc w:val="center"/>
              <w:rPr>
                <w:rFonts w:ascii="Times New Roman" w:eastAsia="Times New Roman" w:hAnsi="Times New Roman" w:cs="Times New Roman"/>
                <w:color w:val="000000"/>
                <w:sz w:val="28"/>
                <w:szCs w:val="28"/>
                <w:lang w:eastAsia="ru-RU"/>
              </w:rPr>
            </w:pPr>
            <w:r w:rsidRPr="00042B6D">
              <w:rPr>
                <w:rFonts w:ascii="Times New Roman" w:eastAsia="Times New Roman" w:hAnsi="Times New Roman" w:cs="Times New Roman"/>
                <w:color w:val="000000"/>
                <w:sz w:val="28"/>
                <w:szCs w:val="28"/>
                <w:lang w:eastAsia="ru-RU"/>
              </w:rPr>
              <w:t>Наименование</w:t>
            </w:r>
          </w:p>
        </w:tc>
        <w:tc>
          <w:tcPr>
            <w:tcW w:w="882" w:type="pct"/>
            <w:tcBorders>
              <w:top w:val="nil"/>
              <w:left w:val="nil"/>
              <w:bottom w:val="nil"/>
              <w:right w:val="nil"/>
            </w:tcBorders>
          </w:tcPr>
          <w:p w:rsidR="00852320" w:rsidRPr="00042B6D" w:rsidRDefault="00852320" w:rsidP="006C6C4A">
            <w:pPr>
              <w:spacing w:after="0" w:line="240" w:lineRule="auto"/>
              <w:jc w:val="center"/>
              <w:rPr>
                <w:rFonts w:ascii="Times New Roman" w:eastAsia="Times New Roman" w:hAnsi="Times New Roman" w:cs="Times New Roman"/>
                <w:color w:val="000000"/>
                <w:sz w:val="28"/>
                <w:szCs w:val="28"/>
                <w:lang w:eastAsia="ru-RU"/>
              </w:rPr>
            </w:pPr>
          </w:p>
        </w:tc>
        <w:tc>
          <w:tcPr>
            <w:tcW w:w="376" w:type="pct"/>
            <w:tcBorders>
              <w:top w:val="nil"/>
              <w:left w:val="nil"/>
              <w:bottom w:val="nil"/>
              <w:right w:val="nil"/>
            </w:tcBorders>
          </w:tcPr>
          <w:p w:rsidR="00852320" w:rsidRPr="00042B6D" w:rsidRDefault="00852320" w:rsidP="006C6C4A">
            <w:pPr>
              <w:spacing w:after="0" w:line="240" w:lineRule="auto"/>
              <w:jc w:val="center"/>
              <w:rPr>
                <w:rFonts w:ascii="Times New Roman" w:eastAsia="Times New Roman" w:hAnsi="Times New Roman" w:cs="Times New Roman"/>
                <w:color w:val="000000"/>
                <w:sz w:val="28"/>
                <w:szCs w:val="28"/>
                <w:lang w:eastAsia="ru-RU"/>
              </w:rPr>
            </w:pPr>
          </w:p>
        </w:tc>
        <w:tc>
          <w:tcPr>
            <w:tcW w:w="592" w:type="pct"/>
            <w:tcBorders>
              <w:top w:val="nil"/>
              <w:left w:val="nil"/>
              <w:bottom w:val="nil"/>
              <w:right w:val="nil"/>
            </w:tcBorders>
          </w:tcPr>
          <w:p w:rsidR="00852320" w:rsidRPr="00042B6D" w:rsidRDefault="00852320" w:rsidP="006C6C4A">
            <w:pPr>
              <w:spacing w:after="0" w:line="240" w:lineRule="auto"/>
              <w:jc w:val="center"/>
              <w:rPr>
                <w:rFonts w:ascii="Times New Roman" w:eastAsia="Times New Roman" w:hAnsi="Times New Roman" w:cs="Times New Roman"/>
                <w:color w:val="000000"/>
                <w:sz w:val="28"/>
                <w:szCs w:val="28"/>
                <w:lang w:eastAsia="ru-RU"/>
              </w:rPr>
            </w:pPr>
          </w:p>
        </w:tc>
        <w:tc>
          <w:tcPr>
            <w:tcW w:w="659" w:type="pct"/>
            <w:tcBorders>
              <w:top w:val="nil"/>
              <w:left w:val="nil"/>
              <w:bottom w:val="nil"/>
              <w:right w:val="nil"/>
            </w:tcBorders>
          </w:tcPr>
          <w:p w:rsidR="00852320" w:rsidRPr="00042B6D" w:rsidRDefault="00852320" w:rsidP="006C6C4A">
            <w:pPr>
              <w:spacing w:after="0" w:line="240" w:lineRule="auto"/>
              <w:jc w:val="center"/>
              <w:rPr>
                <w:rFonts w:ascii="Times New Roman" w:eastAsia="Times New Roman" w:hAnsi="Times New Roman" w:cs="Times New Roman"/>
                <w:color w:val="000000"/>
                <w:sz w:val="28"/>
                <w:szCs w:val="28"/>
                <w:lang w:eastAsia="ru-RU"/>
              </w:rPr>
            </w:pPr>
          </w:p>
        </w:tc>
      </w:tr>
      <w:tr w:rsidR="00852320" w:rsidRPr="00665206" w:rsidTr="00224921">
        <w:trPr>
          <w:trHeight w:val="320"/>
        </w:trPr>
        <w:tc>
          <w:tcPr>
            <w:tcW w:w="271" w:type="pct"/>
            <w:gridSpan w:val="2"/>
            <w:tcBorders>
              <w:top w:val="single" w:sz="4" w:space="0" w:color="auto"/>
              <w:left w:val="single" w:sz="4" w:space="0" w:color="auto"/>
              <w:bottom w:val="single" w:sz="4" w:space="0" w:color="auto"/>
              <w:right w:val="single" w:sz="4" w:space="0" w:color="auto"/>
            </w:tcBorders>
            <w:vAlign w:val="center"/>
          </w:tcPr>
          <w:p w:rsidR="00852320" w:rsidRPr="00042B6D" w:rsidRDefault="00852320" w:rsidP="00852320">
            <w:pPr>
              <w:spacing w:after="0" w:line="240" w:lineRule="auto"/>
              <w:jc w:val="center"/>
              <w:rPr>
                <w:rFonts w:ascii="Times New Roman" w:hAnsi="Times New Roman" w:cs="Times New Roman"/>
                <w:color w:val="000000"/>
              </w:rPr>
            </w:pPr>
            <w:r>
              <w:rPr>
                <w:rFonts w:ascii="Times New Roman" w:hAnsi="Times New Roman" w:cs="Times New Roman"/>
                <w:color w:val="000000"/>
              </w:rPr>
              <w:t xml:space="preserve">№ </w:t>
            </w:r>
            <w:proofErr w:type="gramStart"/>
            <w:r>
              <w:rPr>
                <w:rFonts w:ascii="Times New Roman" w:hAnsi="Times New Roman" w:cs="Times New Roman"/>
                <w:color w:val="000000"/>
              </w:rPr>
              <w:t>п</w:t>
            </w:r>
            <w:proofErr w:type="gramEnd"/>
            <w:r>
              <w:rPr>
                <w:rFonts w:ascii="Times New Roman" w:hAnsi="Times New Roman" w:cs="Times New Roman"/>
                <w:color w:val="000000"/>
              </w:rPr>
              <w:t>/п</w:t>
            </w:r>
          </w:p>
        </w:tc>
        <w:tc>
          <w:tcPr>
            <w:tcW w:w="814" w:type="pct"/>
            <w:tcBorders>
              <w:top w:val="single" w:sz="4" w:space="0" w:color="auto"/>
              <w:left w:val="single" w:sz="4" w:space="0" w:color="auto"/>
              <w:bottom w:val="single" w:sz="4" w:space="0" w:color="auto"/>
              <w:right w:val="single" w:sz="4" w:space="0" w:color="auto"/>
            </w:tcBorders>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bookmarkStart w:id="2" w:name="_Hlk356466017"/>
            <w:r w:rsidRPr="00827400">
              <w:rPr>
                <w:rFonts w:ascii="Times New Roman" w:hAnsi="Times New Roman" w:cs="Times New Roman"/>
                <w:color w:val="000000"/>
                <w:sz w:val="20"/>
                <w:szCs w:val="20"/>
              </w:rPr>
              <w:t>Наименование</w:t>
            </w:r>
          </w:p>
        </w:tc>
        <w:tc>
          <w:tcPr>
            <w:tcW w:w="881" w:type="pct"/>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Основные техн</w:t>
            </w:r>
            <w:r w:rsidRPr="00827400">
              <w:rPr>
                <w:rFonts w:ascii="Times New Roman" w:hAnsi="Times New Roman" w:cs="Times New Roman"/>
                <w:color w:val="000000"/>
                <w:sz w:val="20"/>
                <w:szCs w:val="20"/>
              </w:rPr>
              <w:t>и</w:t>
            </w:r>
            <w:r w:rsidRPr="00827400">
              <w:rPr>
                <w:rFonts w:ascii="Times New Roman" w:hAnsi="Times New Roman" w:cs="Times New Roman"/>
                <w:color w:val="000000"/>
                <w:sz w:val="20"/>
                <w:szCs w:val="20"/>
              </w:rPr>
              <w:t>ческие характер</w:t>
            </w:r>
            <w:r w:rsidRPr="00827400">
              <w:rPr>
                <w:rFonts w:ascii="Times New Roman" w:hAnsi="Times New Roman" w:cs="Times New Roman"/>
                <w:color w:val="000000"/>
                <w:sz w:val="20"/>
                <w:szCs w:val="20"/>
              </w:rPr>
              <w:t>и</w:t>
            </w:r>
            <w:r w:rsidRPr="00827400">
              <w:rPr>
                <w:rFonts w:ascii="Times New Roman" w:hAnsi="Times New Roman" w:cs="Times New Roman"/>
                <w:color w:val="000000"/>
                <w:sz w:val="20"/>
                <w:szCs w:val="20"/>
              </w:rPr>
              <w:t>стики товара</w:t>
            </w:r>
          </w:p>
        </w:tc>
        <w:tc>
          <w:tcPr>
            <w:tcW w:w="882" w:type="pct"/>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Ссылка на прил</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гаемый нормати</w:t>
            </w:r>
            <w:r w:rsidRPr="00827400">
              <w:rPr>
                <w:rFonts w:ascii="Times New Roman" w:hAnsi="Times New Roman" w:cs="Times New Roman"/>
                <w:color w:val="000000"/>
                <w:sz w:val="20"/>
                <w:szCs w:val="20"/>
              </w:rPr>
              <w:t>в</w:t>
            </w:r>
            <w:r w:rsidRPr="00827400">
              <w:rPr>
                <w:rFonts w:ascii="Times New Roman" w:hAnsi="Times New Roman" w:cs="Times New Roman"/>
                <w:color w:val="000000"/>
                <w:sz w:val="20"/>
                <w:szCs w:val="20"/>
              </w:rPr>
              <w:t>ный документ, который устана</w:t>
            </w:r>
            <w:r w:rsidRPr="00827400">
              <w:rPr>
                <w:rFonts w:ascii="Times New Roman" w:hAnsi="Times New Roman" w:cs="Times New Roman"/>
                <w:color w:val="000000"/>
                <w:sz w:val="20"/>
                <w:szCs w:val="20"/>
              </w:rPr>
              <w:t>в</w:t>
            </w:r>
            <w:r w:rsidRPr="00827400">
              <w:rPr>
                <w:rFonts w:ascii="Times New Roman" w:hAnsi="Times New Roman" w:cs="Times New Roman"/>
                <w:color w:val="000000"/>
                <w:sz w:val="20"/>
                <w:szCs w:val="20"/>
              </w:rPr>
              <w:t>ливает технич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ские требования к поставке товаров (ГОСТ, чертеж, ТУ, иной норм</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тивный документ</w:t>
            </w:r>
            <w:r w:rsidRPr="00827400">
              <w:rPr>
                <w:color w:val="000000"/>
                <w:sz w:val="20"/>
                <w:szCs w:val="20"/>
              </w:rPr>
              <w:t>)</w:t>
            </w:r>
          </w:p>
        </w:tc>
        <w:tc>
          <w:tcPr>
            <w:tcW w:w="376" w:type="pct"/>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Кол</w:t>
            </w:r>
            <w:r w:rsidRPr="00827400">
              <w:rPr>
                <w:rFonts w:ascii="Times New Roman" w:hAnsi="Times New Roman" w:cs="Times New Roman"/>
                <w:color w:val="000000"/>
                <w:sz w:val="20"/>
                <w:szCs w:val="20"/>
              </w:rPr>
              <w:t>и</w:t>
            </w:r>
            <w:r w:rsidRPr="00827400">
              <w:rPr>
                <w:rFonts w:ascii="Times New Roman" w:hAnsi="Times New Roman" w:cs="Times New Roman"/>
                <w:color w:val="000000"/>
                <w:sz w:val="20"/>
                <w:szCs w:val="20"/>
              </w:rPr>
              <w:t>чество дет</w:t>
            </w:r>
            <w:r w:rsidRPr="00827400">
              <w:rPr>
                <w:rFonts w:ascii="Times New Roman" w:hAnsi="Times New Roman" w:cs="Times New Roman"/>
                <w:color w:val="000000"/>
                <w:sz w:val="20"/>
                <w:szCs w:val="20"/>
              </w:rPr>
              <w:t>а</w:t>
            </w:r>
            <w:r w:rsidRPr="00827400">
              <w:rPr>
                <w:rFonts w:ascii="Times New Roman" w:hAnsi="Times New Roman" w:cs="Times New Roman"/>
                <w:color w:val="000000"/>
                <w:sz w:val="20"/>
                <w:szCs w:val="20"/>
              </w:rPr>
              <w:t>лей</w:t>
            </w:r>
            <w:r>
              <w:rPr>
                <w:rFonts w:ascii="Times New Roman" w:hAnsi="Times New Roman" w:cs="Times New Roman"/>
                <w:color w:val="000000"/>
                <w:sz w:val="20"/>
                <w:szCs w:val="20"/>
              </w:rPr>
              <w:t xml:space="preserve"> </w:t>
            </w:r>
            <w:r w:rsidRPr="00827400">
              <w:rPr>
                <w:rFonts w:ascii="Times New Roman" w:hAnsi="Times New Roman" w:cs="Times New Roman"/>
                <w:color w:val="000000"/>
                <w:sz w:val="20"/>
                <w:szCs w:val="20"/>
              </w:rPr>
              <w:t>шт.</w:t>
            </w:r>
          </w:p>
        </w:tc>
        <w:tc>
          <w:tcPr>
            <w:tcW w:w="592" w:type="pct"/>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Масса д</w:t>
            </w:r>
            <w:r>
              <w:rPr>
                <w:rFonts w:ascii="Times New Roman" w:hAnsi="Times New Roman" w:cs="Times New Roman"/>
                <w:color w:val="000000"/>
                <w:sz w:val="20"/>
                <w:szCs w:val="20"/>
              </w:rPr>
              <w:t>е</w:t>
            </w:r>
            <w:r>
              <w:rPr>
                <w:rFonts w:ascii="Times New Roman" w:hAnsi="Times New Roman" w:cs="Times New Roman"/>
                <w:color w:val="000000"/>
                <w:sz w:val="20"/>
                <w:szCs w:val="20"/>
              </w:rPr>
              <w:t>тали (ч</w:t>
            </w:r>
            <w:r>
              <w:rPr>
                <w:rFonts w:ascii="Times New Roman" w:hAnsi="Times New Roman" w:cs="Times New Roman"/>
                <w:color w:val="000000"/>
                <w:sz w:val="20"/>
                <w:szCs w:val="20"/>
              </w:rPr>
              <w:t>и</w:t>
            </w:r>
            <w:r>
              <w:rPr>
                <w:rFonts w:ascii="Times New Roman" w:hAnsi="Times New Roman" w:cs="Times New Roman"/>
                <w:color w:val="000000"/>
                <w:sz w:val="20"/>
                <w:szCs w:val="20"/>
              </w:rPr>
              <w:t xml:space="preserve">стовая), </w:t>
            </w:r>
            <w:proofErr w:type="gramStart"/>
            <w:r>
              <w:rPr>
                <w:rFonts w:ascii="Times New Roman" w:hAnsi="Times New Roman" w:cs="Times New Roman"/>
                <w:color w:val="000000"/>
                <w:sz w:val="20"/>
                <w:szCs w:val="20"/>
              </w:rPr>
              <w:t>кг</w:t>
            </w:r>
            <w:proofErr w:type="gramEnd"/>
          </w:p>
        </w:tc>
        <w:tc>
          <w:tcPr>
            <w:tcW w:w="659" w:type="pct"/>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Габаритные размеры д</w:t>
            </w:r>
            <w:r>
              <w:rPr>
                <w:rFonts w:ascii="Times New Roman" w:hAnsi="Times New Roman" w:cs="Times New Roman"/>
                <w:color w:val="000000"/>
                <w:sz w:val="20"/>
                <w:szCs w:val="20"/>
              </w:rPr>
              <w:t>е</w:t>
            </w:r>
            <w:r>
              <w:rPr>
                <w:rFonts w:ascii="Times New Roman" w:hAnsi="Times New Roman" w:cs="Times New Roman"/>
                <w:color w:val="000000"/>
                <w:sz w:val="20"/>
                <w:szCs w:val="20"/>
              </w:rPr>
              <w:t xml:space="preserve">тали, </w:t>
            </w:r>
            <w:proofErr w:type="gramStart"/>
            <w:r>
              <w:rPr>
                <w:rFonts w:ascii="Times New Roman" w:hAnsi="Times New Roman" w:cs="Times New Roman"/>
                <w:color w:val="000000"/>
                <w:sz w:val="20"/>
                <w:szCs w:val="20"/>
              </w:rPr>
              <w:t>мм</w:t>
            </w:r>
            <w:proofErr w:type="gramEnd"/>
          </w:p>
        </w:tc>
        <w:tc>
          <w:tcPr>
            <w:tcW w:w="525" w:type="pct"/>
            <w:vAlign w:val="center"/>
          </w:tcPr>
          <w:p w:rsidR="00852320" w:rsidRPr="00827400" w:rsidRDefault="00852320" w:rsidP="00852320">
            <w:pPr>
              <w:spacing w:after="0" w:line="240" w:lineRule="auto"/>
              <w:jc w:val="center"/>
              <w:rPr>
                <w:rFonts w:ascii="Times New Roman" w:hAnsi="Times New Roman" w:cs="Times New Roman"/>
                <w:color w:val="000000"/>
                <w:sz w:val="20"/>
                <w:szCs w:val="20"/>
              </w:rPr>
            </w:pPr>
            <w:r w:rsidRPr="00827400">
              <w:rPr>
                <w:rFonts w:ascii="Times New Roman" w:hAnsi="Times New Roman" w:cs="Times New Roman"/>
                <w:color w:val="000000"/>
                <w:sz w:val="20"/>
                <w:szCs w:val="20"/>
              </w:rPr>
              <w:t>Класс безопа</w:t>
            </w:r>
            <w:r w:rsidRPr="00827400">
              <w:rPr>
                <w:rFonts w:ascii="Times New Roman" w:hAnsi="Times New Roman" w:cs="Times New Roman"/>
                <w:color w:val="000000"/>
                <w:sz w:val="20"/>
                <w:szCs w:val="20"/>
              </w:rPr>
              <w:t>с</w:t>
            </w:r>
            <w:r w:rsidRPr="00827400">
              <w:rPr>
                <w:rFonts w:ascii="Times New Roman" w:hAnsi="Times New Roman" w:cs="Times New Roman"/>
                <w:color w:val="000000"/>
                <w:sz w:val="20"/>
                <w:szCs w:val="20"/>
              </w:rPr>
              <w:t>ности</w:t>
            </w:r>
            <w:r>
              <w:rPr>
                <w:rFonts w:ascii="Times New Roman" w:hAnsi="Times New Roman" w:cs="Times New Roman"/>
                <w:color w:val="000000"/>
                <w:sz w:val="20"/>
                <w:szCs w:val="20"/>
              </w:rPr>
              <w:t>/ К</w:t>
            </w:r>
            <w:r w:rsidRPr="00827400">
              <w:rPr>
                <w:rFonts w:ascii="Times New Roman" w:hAnsi="Times New Roman" w:cs="Times New Roman"/>
                <w:color w:val="000000"/>
                <w:sz w:val="20"/>
                <w:szCs w:val="20"/>
              </w:rPr>
              <w:t>атегория обеспеч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ния кач</w:t>
            </w:r>
            <w:r w:rsidRPr="00827400">
              <w:rPr>
                <w:rFonts w:ascii="Times New Roman" w:hAnsi="Times New Roman" w:cs="Times New Roman"/>
                <w:color w:val="000000"/>
                <w:sz w:val="20"/>
                <w:szCs w:val="20"/>
              </w:rPr>
              <w:t>е</w:t>
            </w:r>
            <w:r w:rsidRPr="00827400">
              <w:rPr>
                <w:rFonts w:ascii="Times New Roman" w:hAnsi="Times New Roman" w:cs="Times New Roman"/>
                <w:color w:val="000000"/>
                <w:sz w:val="20"/>
                <w:szCs w:val="20"/>
              </w:rPr>
              <w:t>ства</w:t>
            </w:r>
          </w:p>
        </w:tc>
      </w:tr>
      <w:tr w:rsidR="00852320" w:rsidRPr="00042B6D" w:rsidTr="00852320">
        <w:trPr>
          <w:trHeight w:val="363"/>
        </w:trPr>
        <w:tc>
          <w:tcPr>
            <w:tcW w:w="5000" w:type="pct"/>
            <w:gridSpan w:val="9"/>
            <w:tcBorders>
              <w:top w:val="single" w:sz="4" w:space="0" w:color="auto"/>
              <w:left w:val="single" w:sz="4" w:space="0" w:color="auto"/>
              <w:bottom w:val="single" w:sz="4" w:space="0" w:color="auto"/>
            </w:tcBorders>
            <w:vAlign w:val="center"/>
          </w:tcPr>
          <w:p w:rsidR="00852320" w:rsidRPr="00665206" w:rsidRDefault="00852320" w:rsidP="00852320">
            <w:pPr>
              <w:spacing w:after="0" w:line="240" w:lineRule="auto"/>
              <w:jc w:val="center"/>
              <w:rPr>
                <w:rFonts w:ascii="Times New Roman" w:hAnsi="Times New Roman" w:cs="Times New Roman"/>
                <w:b/>
                <w:color w:val="000000"/>
                <w:sz w:val="24"/>
                <w:szCs w:val="24"/>
              </w:rPr>
            </w:pPr>
            <w:r w:rsidRPr="00665206">
              <w:rPr>
                <w:rFonts w:ascii="Times New Roman" w:hAnsi="Times New Roman" w:cs="Times New Roman"/>
                <w:b/>
                <w:color w:val="000000"/>
                <w:sz w:val="24"/>
                <w:szCs w:val="24"/>
              </w:rPr>
              <w:t>Корпус реактора</w:t>
            </w:r>
          </w:p>
        </w:tc>
      </w:tr>
      <w:bookmarkEnd w:id="2"/>
      <w:tr w:rsidR="00852320" w:rsidRPr="00042B6D" w:rsidTr="00224921">
        <w:trPr>
          <w:trHeight w:val="399"/>
        </w:trPr>
        <w:tc>
          <w:tcPr>
            <w:tcW w:w="271" w:type="pct"/>
            <w:gridSpan w:val="2"/>
            <w:tcBorders>
              <w:top w:val="single" w:sz="4" w:space="0" w:color="auto"/>
              <w:left w:val="single" w:sz="4" w:space="0" w:color="auto"/>
              <w:bottom w:val="single" w:sz="4" w:space="0" w:color="auto"/>
              <w:right w:val="single" w:sz="4" w:space="0" w:color="auto"/>
            </w:tcBorders>
            <w:vAlign w:val="center"/>
          </w:tcPr>
          <w:p w:rsidR="00852320" w:rsidRPr="00042B6D" w:rsidRDefault="00852320" w:rsidP="00852320">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814" w:type="pct"/>
            <w:tcBorders>
              <w:top w:val="single" w:sz="4" w:space="0" w:color="auto"/>
              <w:left w:val="single" w:sz="4" w:space="0" w:color="auto"/>
              <w:bottom w:val="single" w:sz="4" w:space="0" w:color="auto"/>
              <w:right w:val="single" w:sz="4" w:space="0" w:color="auto"/>
            </w:tcBorders>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КОЛЬЦО РА</w:t>
            </w:r>
            <w:r w:rsidRPr="00A80778">
              <w:rPr>
                <w:rFonts w:ascii="Times New Roman" w:hAnsi="Times New Roman" w:cs="Times New Roman"/>
                <w:color w:val="000000"/>
                <w:sz w:val="20"/>
                <w:szCs w:val="20"/>
              </w:rPr>
              <w:t>З</w:t>
            </w:r>
            <w:r w:rsidRPr="00A80778">
              <w:rPr>
                <w:rFonts w:ascii="Times New Roman" w:hAnsi="Times New Roman" w:cs="Times New Roman"/>
                <w:color w:val="000000"/>
                <w:sz w:val="20"/>
                <w:szCs w:val="20"/>
              </w:rPr>
              <w:t>ДЕЛИТЕЛЬНОЕ</w:t>
            </w:r>
          </w:p>
        </w:tc>
        <w:tc>
          <w:tcPr>
            <w:tcW w:w="881"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Поковка Гр. III  22К-Ш</w:t>
            </w:r>
          </w:p>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КП 215… 350 град. ТУ 302.02.092-90</w:t>
            </w:r>
          </w:p>
        </w:tc>
        <w:tc>
          <w:tcPr>
            <w:tcW w:w="882"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96.2354.01.04.001</w:t>
            </w:r>
          </w:p>
        </w:tc>
        <w:tc>
          <w:tcPr>
            <w:tcW w:w="376"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1</w:t>
            </w:r>
          </w:p>
        </w:tc>
        <w:tc>
          <w:tcPr>
            <w:tcW w:w="592" w:type="pct"/>
            <w:vAlign w:val="center"/>
          </w:tcPr>
          <w:p w:rsidR="00852320" w:rsidRPr="00A80778" w:rsidRDefault="00224921"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1410</w:t>
            </w:r>
          </w:p>
        </w:tc>
        <w:tc>
          <w:tcPr>
            <w:tcW w:w="659" w:type="pct"/>
            <w:vAlign w:val="center"/>
          </w:tcPr>
          <w:p w:rsidR="00224921" w:rsidRPr="00071211" w:rsidRDefault="00224921" w:rsidP="0022492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4010</w:t>
            </w:r>
            <w:r w:rsidRPr="00071211">
              <w:rPr>
                <w:rFonts w:ascii="Times New Roman" w:hAnsi="Times New Roman" w:cs="Times New Roman"/>
                <w:color w:val="000000"/>
                <w:sz w:val="20"/>
                <w:szCs w:val="20"/>
              </w:rPr>
              <w:t>;</w:t>
            </w:r>
          </w:p>
          <w:p w:rsidR="00224921" w:rsidRPr="00071211" w:rsidRDefault="00224921" w:rsidP="0022492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3635</w:t>
            </w:r>
            <w:r w:rsidRPr="00071211">
              <w:rPr>
                <w:rFonts w:ascii="Times New Roman" w:hAnsi="Times New Roman" w:cs="Times New Roman"/>
                <w:color w:val="000000"/>
                <w:sz w:val="20"/>
                <w:szCs w:val="20"/>
              </w:rPr>
              <w:t>;</w:t>
            </w:r>
          </w:p>
          <w:p w:rsidR="00852320" w:rsidRPr="00A80778" w:rsidRDefault="00224921" w:rsidP="0022492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154</w:t>
            </w:r>
          </w:p>
        </w:tc>
        <w:tc>
          <w:tcPr>
            <w:tcW w:w="525" w:type="pct"/>
            <w:vAlign w:val="center"/>
          </w:tcPr>
          <w:p w:rsidR="00852320" w:rsidRPr="00EA175F" w:rsidRDefault="00852320"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r w:rsidRPr="00A80778">
              <w:rPr>
                <w:rFonts w:ascii="Times New Roman" w:hAnsi="Times New Roman" w:cs="Times New Roman"/>
                <w:color w:val="000000"/>
                <w:sz w:val="20"/>
                <w:szCs w:val="20"/>
              </w:rPr>
              <w:t>/</w:t>
            </w:r>
            <w:r w:rsidRPr="00A80778">
              <w:rPr>
                <w:rFonts w:ascii="Times New Roman" w:hAnsi="Times New Roman" w:cs="Times New Roman"/>
                <w:color w:val="000000"/>
                <w:sz w:val="20"/>
                <w:szCs w:val="20"/>
                <w:lang w:val="en-US"/>
              </w:rPr>
              <w:t>QA</w:t>
            </w:r>
            <w:r>
              <w:rPr>
                <w:rFonts w:ascii="Times New Roman" w:hAnsi="Times New Roman" w:cs="Times New Roman"/>
                <w:color w:val="000000"/>
                <w:sz w:val="20"/>
                <w:szCs w:val="20"/>
              </w:rPr>
              <w:t>1</w:t>
            </w:r>
          </w:p>
        </w:tc>
      </w:tr>
      <w:tr w:rsidR="00852320" w:rsidRPr="00042B6D" w:rsidTr="00224921">
        <w:trPr>
          <w:trHeight w:val="399"/>
        </w:trPr>
        <w:tc>
          <w:tcPr>
            <w:tcW w:w="271" w:type="pct"/>
            <w:gridSpan w:val="2"/>
            <w:tcBorders>
              <w:top w:val="single" w:sz="4" w:space="0" w:color="auto"/>
              <w:left w:val="single" w:sz="4" w:space="0" w:color="auto"/>
              <w:bottom w:val="single" w:sz="4" w:space="0" w:color="auto"/>
              <w:right w:val="single" w:sz="4" w:space="0" w:color="auto"/>
            </w:tcBorders>
            <w:vAlign w:val="center"/>
          </w:tcPr>
          <w:p w:rsidR="00852320" w:rsidRDefault="00852320" w:rsidP="00852320">
            <w:pPr>
              <w:spacing w:after="0" w:line="240" w:lineRule="auto"/>
              <w:jc w:val="center"/>
              <w:rPr>
                <w:rFonts w:ascii="Times New Roman" w:hAnsi="Times New Roman" w:cs="Times New Roman"/>
                <w:color w:val="000000"/>
              </w:rPr>
            </w:pPr>
            <w:r>
              <w:rPr>
                <w:rFonts w:ascii="Times New Roman" w:hAnsi="Times New Roman" w:cs="Times New Roman"/>
                <w:color w:val="000000"/>
              </w:rPr>
              <w:t>2</w:t>
            </w:r>
          </w:p>
        </w:tc>
        <w:tc>
          <w:tcPr>
            <w:tcW w:w="814" w:type="pct"/>
            <w:tcBorders>
              <w:top w:val="single" w:sz="4" w:space="0" w:color="auto"/>
              <w:left w:val="single" w:sz="4" w:space="0" w:color="auto"/>
              <w:bottom w:val="single" w:sz="4" w:space="0" w:color="auto"/>
              <w:right w:val="single" w:sz="4" w:space="0" w:color="auto"/>
            </w:tcBorders>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Патрубки САОЗ</w:t>
            </w:r>
          </w:p>
        </w:tc>
        <w:tc>
          <w:tcPr>
            <w:tcW w:w="881" w:type="pct"/>
            <w:vAlign w:val="center"/>
          </w:tcPr>
          <w:p w:rsidR="00852320" w:rsidRPr="003D07F9" w:rsidRDefault="00852320" w:rsidP="00852320">
            <w:pPr>
              <w:spacing w:after="0" w:line="240" w:lineRule="auto"/>
              <w:jc w:val="center"/>
              <w:rPr>
                <w:rFonts w:ascii="Times New Roman" w:hAnsi="Times New Roman" w:cs="Times New Roman"/>
                <w:color w:val="000000"/>
                <w:sz w:val="20"/>
                <w:szCs w:val="20"/>
              </w:rPr>
            </w:pPr>
            <w:r w:rsidRPr="003D07F9">
              <w:rPr>
                <w:rFonts w:ascii="Times New Roman" w:hAnsi="Times New Roman" w:cs="Times New Roman"/>
                <w:color w:val="000000"/>
                <w:sz w:val="20"/>
                <w:szCs w:val="20"/>
              </w:rPr>
              <w:t xml:space="preserve">Поковка </w:t>
            </w:r>
            <w:proofErr w:type="spellStart"/>
            <w:r w:rsidRPr="003D07F9">
              <w:rPr>
                <w:rFonts w:ascii="Times New Roman" w:hAnsi="Times New Roman" w:cs="Times New Roman"/>
                <w:color w:val="000000"/>
                <w:sz w:val="20"/>
                <w:szCs w:val="20"/>
              </w:rPr>
              <w:t>гр.V</w:t>
            </w:r>
            <w:proofErr w:type="spellEnd"/>
            <w:r w:rsidRPr="003D07F9">
              <w:rPr>
                <w:rFonts w:ascii="Times New Roman" w:hAnsi="Times New Roman" w:cs="Times New Roman"/>
                <w:color w:val="000000"/>
                <w:sz w:val="20"/>
                <w:szCs w:val="20"/>
              </w:rPr>
              <w:t xml:space="preserve"> А</w:t>
            </w:r>
            <w:r>
              <w:rPr>
                <w:rFonts w:ascii="Times New Roman" w:hAnsi="Times New Roman" w:cs="Times New Roman"/>
                <w:color w:val="000000"/>
                <w:sz w:val="20"/>
                <w:szCs w:val="20"/>
              </w:rPr>
              <w:t>-А</w:t>
            </w:r>
          </w:p>
          <w:p w:rsidR="00852320" w:rsidRPr="003D07F9" w:rsidRDefault="00852320" w:rsidP="00852320">
            <w:pPr>
              <w:spacing w:after="0" w:line="240" w:lineRule="auto"/>
              <w:jc w:val="center"/>
              <w:rPr>
                <w:rFonts w:ascii="Times New Roman" w:hAnsi="Times New Roman" w:cs="Times New Roman"/>
                <w:color w:val="000000"/>
                <w:sz w:val="20"/>
                <w:szCs w:val="20"/>
              </w:rPr>
            </w:pPr>
            <w:r w:rsidRPr="003D07F9">
              <w:rPr>
                <w:rFonts w:ascii="Times New Roman" w:hAnsi="Times New Roman" w:cs="Times New Roman"/>
                <w:color w:val="000000"/>
                <w:sz w:val="20"/>
                <w:szCs w:val="20"/>
              </w:rPr>
              <w:t>15Х2НМФА-А</w:t>
            </w:r>
          </w:p>
          <w:p w:rsidR="00852320" w:rsidRPr="00A80778" w:rsidRDefault="00852320" w:rsidP="00852320">
            <w:pPr>
              <w:spacing w:after="0" w:line="240" w:lineRule="auto"/>
              <w:jc w:val="center"/>
              <w:rPr>
                <w:rFonts w:ascii="Times New Roman" w:hAnsi="Times New Roman" w:cs="Times New Roman"/>
                <w:color w:val="000000"/>
                <w:sz w:val="20"/>
                <w:szCs w:val="20"/>
              </w:rPr>
            </w:pPr>
            <w:r w:rsidRPr="003D07F9">
              <w:rPr>
                <w:rFonts w:ascii="Times New Roman" w:hAnsi="Times New Roman" w:cs="Times New Roman"/>
                <w:color w:val="000000"/>
                <w:sz w:val="20"/>
                <w:szCs w:val="20"/>
              </w:rPr>
              <w:t>ТУ 0893-013-00212179-2003</w:t>
            </w:r>
          </w:p>
        </w:tc>
        <w:tc>
          <w:tcPr>
            <w:tcW w:w="882"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АМ106.03.06.901</w:t>
            </w:r>
          </w:p>
        </w:tc>
        <w:tc>
          <w:tcPr>
            <w:tcW w:w="376"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1/4</w:t>
            </w:r>
          </w:p>
        </w:tc>
        <w:tc>
          <w:tcPr>
            <w:tcW w:w="592" w:type="pct"/>
            <w:vAlign w:val="center"/>
          </w:tcPr>
          <w:p w:rsidR="00852320" w:rsidRPr="00A80778" w:rsidRDefault="00224921"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62,1</w:t>
            </w:r>
          </w:p>
        </w:tc>
        <w:tc>
          <w:tcPr>
            <w:tcW w:w="659" w:type="pct"/>
            <w:vAlign w:val="center"/>
          </w:tcPr>
          <w:p w:rsidR="00224921" w:rsidRPr="00071211" w:rsidRDefault="00224921" w:rsidP="0022492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Øнар</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400</w:t>
            </w:r>
            <w:r w:rsidRPr="00071211">
              <w:rPr>
                <w:rFonts w:ascii="Times New Roman" w:hAnsi="Times New Roman" w:cs="Times New Roman"/>
                <w:color w:val="000000"/>
                <w:sz w:val="20"/>
                <w:szCs w:val="20"/>
              </w:rPr>
              <w:t>;</w:t>
            </w:r>
          </w:p>
          <w:p w:rsidR="00224921" w:rsidRPr="00071211" w:rsidRDefault="00224921" w:rsidP="00224921">
            <w:pPr>
              <w:spacing w:after="0" w:line="240" w:lineRule="auto"/>
              <w:jc w:val="center"/>
              <w:rPr>
                <w:rFonts w:ascii="Times New Roman" w:hAnsi="Times New Roman" w:cs="Times New Roman"/>
                <w:color w:val="000000"/>
                <w:sz w:val="20"/>
                <w:szCs w:val="20"/>
              </w:rPr>
            </w:pPr>
            <w:proofErr w:type="spellStart"/>
            <w:r w:rsidRPr="00071211">
              <w:rPr>
                <w:rFonts w:ascii="Times New Roman" w:hAnsi="Times New Roman" w:cs="Times New Roman"/>
                <w:color w:val="000000"/>
                <w:sz w:val="20"/>
                <w:szCs w:val="20"/>
              </w:rPr>
              <w:t>Øвнут</w:t>
            </w:r>
            <w:proofErr w:type="spellEnd"/>
            <w:r w:rsidRPr="00071211">
              <w:rPr>
                <w:rFonts w:ascii="Times New Roman" w:hAnsi="Times New Roman" w:cs="Times New Roman"/>
                <w:color w:val="000000"/>
                <w:sz w:val="20"/>
                <w:szCs w:val="20"/>
              </w:rPr>
              <w:t xml:space="preserve">. </w:t>
            </w:r>
            <w:r>
              <w:rPr>
                <w:rFonts w:ascii="Times New Roman" w:hAnsi="Times New Roman" w:cs="Times New Roman"/>
                <w:color w:val="000000"/>
                <w:sz w:val="20"/>
                <w:szCs w:val="20"/>
              </w:rPr>
              <w:t>275</w:t>
            </w:r>
            <w:r w:rsidRPr="00071211">
              <w:rPr>
                <w:rFonts w:ascii="Times New Roman" w:hAnsi="Times New Roman" w:cs="Times New Roman"/>
                <w:color w:val="000000"/>
                <w:sz w:val="20"/>
                <w:szCs w:val="20"/>
              </w:rPr>
              <w:t>;</w:t>
            </w:r>
          </w:p>
          <w:p w:rsidR="00852320" w:rsidRPr="00A80778" w:rsidRDefault="00224921" w:rsidP="00224921">
            <w:pPr>
              <w:spacing w:after="0" w:line="240" w:lineRule="auto"/>
              <w:jc w:val="center"/>
              <w:rPr>
                <w:rFonts w:ascii="Times New Roman" w:hAnsi="Times New Roman" w:cs="Times New Roman"/>
                <w:color w:val="000000"/>
                <w:sz w:val="20"/>
                <w:szCs w:val="20"/>
              </w:rPr>
            </w:pPr>
            <w:r w:rsidRPr="00071211">
              <w:rPr>
                <w:rFonts w:ascii="Times New Roman" w:hAnsi="Times New Roman" w:cs="Times New Roman"/>
                <w:color w:val="000000"/>
                <w:sz w:val="20"/>
                <w:szCs w:val="20"/>
              </w:rPr>
              <w:t xml:space="preserve">h </w:t>
            </w:r>
            <w:r>
              <w:rPr>
                <w:rFonts w:ascii="Times New Roman" w:hAnsi="Times New Roman" w:cs="Times New Roman"/>
                <w:color w:val="000000"/>
                <w:sz w:val="20"/>
                <w:szCs w:val="20"/>
              </w:rPr>
              <w:t>215</w:t>
            </w:r>
          </w:p>
        </w:tc>
        <w:tc>
          <w:tcPr>
            <w:tcW w:w="525"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1/</w:t>
            </w:r>
            <w:r w:rsidRPr="00A80778">
              <w:rPr>
                <w:rFonts w:ascii="Times New Roman" w:hAnsi="Times New Roman" w:cs="Times New Roman"/>
                <w:color w:val="000000"/>
                <w:sz w:val="20"/>
                <w:szCs w:val="20"/>
                <w:lang w:val="en-US"/>
              </w:rPr>
              <w:t>QA1</w:t>
            </w:r>
          </w:p>
        </w:tc>
      </w:tr>
      <w:tr w:rsidR="00852320" w:rsidRPr="00042B6D" w:rsidTr="00852320">
        <w:trPr>
          <w:trHeight w:val="399"/>
        </w:trPr>
        <w:tc>
          <w:tcPr>
            <w:tcW w:w="5000" w:type="pct"/>
            <w:gridSpan w:val="9"/>
            <w:tcBorders>
              <w:top w:val="single" w:sz="4" w:space="0" w:color="auto"/>
              <w:left w:val="single" w:sz="4" w:space="0" w:color="auto"/>
              <w:bottom w:val="single" w:sz="4" w:space="0" w:color="auto"/>
            </w:tcBorders>
            <w:vAlign w:val="center"/>
          </w:tcPr>
          <w:p w:rsidR="00852320" w:rsidRPr="00A80778" w:rsidRDefault="00852320" w:rsidP="00852320">
            <w:pPr>
              <w:spacing w:after="0" w:line="240" w:lineRule="auto"/>
              <w:jc w:val="center"/>
              <w:rPr>
                <w:rFonts w:ascii="Times New Roman" w:hAnsi="Times New Roman" w:cs="Times New Roman"/>
                <w:b/>
                <w:color w:val="000000"/>
                <w:sz w:val="24"/>
                <w:szCs w:val="24"/>
              </w:rPr>
            </w:pPr>
            <w:r w:rsidRPr="00A80778">
              <w:rPr>
                <w:rFonts w:ascii="Times New Roman" w:hAnsi="Times New Roman" w:cs="Times New Roman"/>
                <w:b/>
                <w:color w:val="000000"/>
                <w:sz w:val="24"/>
                <w:szCs w:val="24"/>
              </w:rPr>
              <w:t>Кольцо опорное</w:t>
            </w:r>
          </w:p>
        </w:tc>
      </w:tr>
      <w:tr w:rsidR="00852320" w:rsidRPr="00042B6D" w:rsidTr="00224921">
        <w:trPr>
          <w:trHeight w:val="399"/>
        </w:trPr>
        <w:tc>
          <w:tcPr>
            <w:tcW w:w="241" w:type="pct"/>
            <w:tcBorders>
              <w:top w:val="single" w:sz="4" w:space="0" w:color="auto"/>
              <w:left w:val="single" w:sz="4" w:space="0" w:color="auto"/>
              <w:bottom w:val="single" w:sz="4" w:space="0" w:color="auto"/>
              <w:right w:val="single" w:sz="4" w:space="0" w:color="auto"/>
            </w:tcBorders>
            <w:vAlign w:val="center"/>
          </w:tcPr>
          <w:p w:rsidR="00852320" w:rsidRDefault="00852320" w:rsidP="00852320">
            <w:pPr>
              <w:spacing w:after="0" w:line="240" w:lineRule="auto"/>
              <w:jc w:val="center"/>
              <w:rPr>
                <w:rFonts w:ascii="Times New Roman" w:hAnsi="Times New Roman" w:cs="Times New Roman"/>
                <w:color w:val="000000"/>
              </w:rPr>
            </w:pPr>
            <w:r>
              <w:rPr>
                <w:rFonts w:ascii="Times New Roman" w:hAnsi="Times New Roman" w:cs="Times New Roman"/>
                <w:color w:val="000000"/>
              </w:rPr>
              <w:t>1</w:t>
            </w:r>
          </w:p>
        </w:tc>
        <w:tc>
          <w:tcPr>
            <w:tcW w:w="844" w:type="pct"/>
            <w:gridSpan w:val="2"/>
            <w:tcBorders>
              <w:top w:val="single" w:sz="4" w:space="0" w:color="auto"/>
              <w:left w:val="single" w:sz="4" w:space="0" w:color="auto"/>
              <w:bottom w:val="single" w:sz="4" w:space="0" w:color="auto"/>
              <w:right w:val="single" w:sz="4" w:space="0" w:color="auto"/>
            </w:tcBorders>
            <w:vAlign w:val="center"/>
          </w:tcPr>
          <w:p w:rsidR="00852320" w:rsidRPr="00A80778" w:rsidRDefault="00852320" w:rsidP="00852320">
            <w:pPr>
              <w:spacing w:after="0" w:line="240" w:lineRule="auto"/>
              <w:jc w:val="center"/>
              <w:rPr>
                <w:rFonts w:ascii="Times New Roman" w:hAnsi="Times New Roman" w:cs="Times New Roman"/>
                <w:sz w:val="20"/>
                <w:szCs w:val="20"/>
              </w:rPr>
            </w:pPr>
            <w:r w:rsidRPr="00A80778">
              <w:rPr>
                <w:rFonts w:ascii="Times New Roman" w:hAnsi="Times New Roman" w:cs="Times New Roman"/>
                <w:sz w:val="20"/>
                <w:szCs w:val="20"/>
              </w:rPr>
              <w:t>КЛИН</w:t>
            </w:r>
          </w:p>
        </w:tc>
        <w:tc>
          <w:tcPr>
            <w:tcW w:w="881" w:type="pct"/>
            <w:vAlign w:val="center"/>
          </w:tcPr>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Поковка  гр.</w:t>
            </w:r>
            <w:r w:rsidRPr="00A80778">
              <w:rPr>
                <w:rFonts w:ascii="Times New Roman" w:hAnsi="Times New Roman" w:cs="Times New Roman"/>
                <w:color w:val="000000"/>
                <w:sz w:val="20"/>
                <w:szCs w:val="20"/>
                <w:lang w:val="en-US"/>
              </w:rPr>
              <w:t>IV</w:t>
            </w:r>
            <w:proofErr w:type="gramStart"/>
            <w:r w:rsidRPr="00A80778">
              <w:rPr>
                <w:rFonts w:ascii="Times New Roman" w:hAnsi="Times New Roman" w:cs="Times New Roman"/>
                <w:color w:val="000000"/>
                <w:sz w:val="20"/>
                <w:szCs w:val="20"/>
              </w:rPr>
              <w:t xml:space="preserve"> А</w:t>
            </w:r>
            <w:proofErr w:type="gramEnd"/>
          </w:p>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ТУ 0893-013-00212179-2003</w:t>
            </w:r>
          </w:p>
          <w:p w:rsidR="00852320" w:rsidRPr="00A80778" w:rsidRDefault="00852320" w:rsidP="00852320">
            <w:pPr>
              <w:spacing w:after="0" w:line="240" w:lineRule="auto"/>
              <w:jc w:val="center"/>
              <w:rPr>
                <w:rFonts w:ascii="Times New Roman" w:hAnsi="Times New Roman" w:cs="Times New Roman"/>
                <w:color w:val="000000"/>
                <w:sz w:val="20"/>
                <w:szCs w:val="20"/>
              </w:rPr>
            </w:pPr>
            <w:r w:rsidRPr="00A80778">
              <w:rPr>
                <w:rFonts w:ascii="Times New Roman" w:hAnsi="Times New Roman" w:cs="Times New Roman"/>
                <w:color w:val="000000"/>
                <w:sz w:val="20"/>
                <w:szCs w:val="20"/>
              </w:rPr>
              <w:t>15Х2НМФА</w:t>
            </w:r>
          </w:p>
        </w:tc>
        <w:tc>
          <w:tcPr>
            <w:tcW w:w="882" w:type="pct"/>
            <w:vAlign w:val="center"/>
          </w:tcPr>
          <w:p w:rsidR="00852320" w:rsidRPr="00A80778" w:rsidRDefault="00852320" w:rsidP="00852320">
            <w:pPr>
              <w:spacing w:after="0" w:line="240" w:lineRule="auto"/>
              <w:jc w:val="center"/>
              <w:rPr>
                <w:rFonts w:ascii="Times New Roman" w:hAnsi="Times New Roman" w:cs="Times New Roman"/>
                <w:sz w:val="20"/>
                <w:szCs w:val="20"/>
              </w:rPr>
            </w:pPr>
            <w:r w:rsidRPr="00A80778">
              <w:rPr>
                <w:rFonts w:ascii="Times New Roman" w:hAnsi="Times New Roman" w:cs="Times New Roman"/>
                <w:sz w:val="20"/>
                <w:szCs w:val="20"/>
              </w:rPr>
              <w:t>96.2434.006</w:t>
            </w:r>
          </w:p>
        </w:tc>
        <w:tc>
          <w:tcPr>
            <w:tcW w:w="376" w:type="pct"/>
            <w:vAlign w:val="center"/>
          </w:tcPr>
          <w:p w:rsidR="00852320" w:rsidRPr="00A80778" w:rsidRDefault="00852320" w:rsidP="00852320">
            <w:pPr>
              <w:spacing w:after="0" w:line="240" w:lineRule="auto"/>
              <w:jc w:val="center"/>
              <w:rPr>
                <w:rFonts w:ascii="Times New Roman" w:hAnsi="Times New Roman" w:cs="Times New Roman"/>
                <w:sz w:val="20"/>
                <w:szCs w:val="20"/>
              </w:rPr>
            </w:pPr>
            <w:r w:rsidRPr="00A80778">
              <w:rPr>
                <w:rFonts w:ascii="Times New Roman" w:hAnsi="Times New Roman" w:cs="Times New Roman"/>
                <w:sz w:val="20"/>
                <w:szCs w:val="20"/>
              </w:rPr>
              <w:t>35</w:t>
            </w:r>
          </w:p>
        </w:tc>
        <w:tc>
          <w:tcPr>
            <w:tcW w:w="592" w:type="pct"/>
            <w:vAlign w:val="center"/>
          </w:tcPr>
          <w:p w:rsidR="00852320" w:rsidRPr="00A80778" w:rsidRDefault="009E537A"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p>
        </w:tc>
        <w:tc>
          <w:tcPr>
            <w:tcW w:w="659" w:type="pct"/>
            <w:vAlign w:val="center"/>
          </w:tcPr>
          <w:p w:rsidR="00852320" w:rsidRPr="00A80778" w:rsidRDefault="001950A3" w:rsidP="00852320">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300*92*70</w:t>
            </w:r>
          </w:p>
        </w:tc>
        <w:tc>
          <w:tcPr>
            <w:tcW w:w="525" w:type="pct"/>
            <w:vAlign w:val="center"/>
          </w:tcPr>
          <w:p w:rsidR="00852320" w:rsidRPr="00A80778" w:rsidRDefault="00852320" w:rsidP="00852320">
            <w:pPr>
              <w:spacing w:after="0" w:line="240" w:lineRule="auto"/>
              <w:jc w:val="center"/>
            </w:pPr>
            <w:r w:rsidRPr="00A80778">
              <w:rPr>
                <w:rFonts w:ascii="Times New Roman" w:hAnsi="Times New Roman" w:cs="Times New Roman"/>
                <w:color w:val="000000"/>
                <w:sz w:val="20"/>
                <w:szCs w:val="20"/>
              </w:rPr>
              <w:t>2</w:t>
            </w:r>
            <w:r w:rsidRPr="00A80778">
              <w:rPr>
                <w:rFonts w:ascii="Times New Roman" w:hAnsi="Times New Roman" w:cs="Times New Roman"/>
                <w:color w:val="000000"/>
                <w:sz w:val="20"/>
                <w:szCs w:val="20"/>
                <w:lang w:val="en-US"/>
              </w:rPr>
              <w:t>/QA2</w:t>
            </w:r>
          </w:p>
        </w:tc>
      </w:tr>
    </w:tbl>
    <w:p w:rsidR="008B5A77" w:rsidRDefault="008B5A77" w:rsidP="0031145C">
      <w:pPr>
        <w:spacing w:after="0" w:line="240" w:lineRule="auto"/>
        <w:rPr>
          <w:rFonts w:ascii="Times New Roman" w:eastAsia="Times New Roman" w:hAnsi="Times New Roman" w:cs="Times New Roman"/>
          <w:color w:val="000000"/>
          <w:sz w:val="28"/>
          <w:szCs w:val="28"/>
          <w:lang w:eastAsia="ru-RU"/>
        </w:rPr>
      </w:pPr>
    </w:p>
    <w:p w:rsidR="0031145C" w:rsidRPr="005060D1" w:rsidRDefault="0031145C" w:rsidP="0031145C">
      <w:pPr>
        <w:tabs>
          <w:tab w:val="left" w:pos="8001"/>
        </w:tabs>
        <w:spacing w:after="0" w:line="240" w:lineRule="auto"/>
        <w:rPr>
          <w:rFonts w:ascii="Times New Roman" w:eastAsia="Times New Roman" w:hAnsi="Times New Roman" w:cs="Times New Roman"/>
          <w:color w:val="000000" w:themeColor="text1"/>
          <w:sz w:val="24"/>
          <w:szCs w:val="24"/>
          <w:lang w:eastAsia="ru-RU"/>
        </w:rPr>
      </w:pPr>
      <w:r w:rsidRPr="005060D1">
        <w:rPr>
          <w:rFonts w:ascii="Times New Roman" w:hAnsi="Times New Roman" w:cs="Times New Roman"/>
          <w:color w:val="000000" w:themeColor="text1"/>
          <w:sz w:val="24"/>
          <w:szCs w:val="24"/>
        </w:rPr>
        <w:t>Поставка заготовок в состоянии «механическая обработка под УЗК», эскизы поставки ра</w:t>
      </w:r>
      <w:r w:rsidRPr="005060D1">
        <w:rPr>
          <w:rFonts w:ascii="Times New Roman" w:hAnsi="Times New Roman" w:cs="Times New Roman"/>
          <w:color w:val="000000" w:themeColor="text1"/>
          <w:sz w:val="24"/>
          <w:szCs w:val="24"/>
        </w:rPr>
        <w:t>з</w:t>
      </w:r>
      <w:r w:rsidRPr="005060D1">
        <w:rPr>
          <w:rFonts w:ascii="Times New Roman" w:hAnsi="Times New Roman" w:cs="Times New Roman"/>
          <w:color w:val="000000" w:themeColor="text1"/>
          <w:sz w:val="24"/>
          <w:szCs w:val="24"/>
        </w:rPr>
        <w:t>рабатывает Поставщик</w:t>
      </w:r>
    </w:p>
    <w:p w:rsidR="0031145C" w:rsidRDefault="0031145C" w:rsidP="0031145C">
      <w:pPr>
        <w:spacing w:after="0" w:line="240" w:lineRule="auto"/>
        <w:rPr>
          <w:rFonts w:ascii="Times New Roman" w:eastAsia="Times New Roman" w:hAnsi="Times New Roman" w:cs="Times New Roman"/>
          <w:color w:val="000000"/>
          <w:sz w:val="28"/>
          <w:szCs w:val="28"/>
          <w:lang w:eastAsia="ru-RU"/>
        </w:rPr>
      </w:pPr>
    </w:p>
    <w:p w:rsidR="00852320" w:rsidRDefault="00852320" w:rsidP="006C6C4A">
      <w:pPr>
        <w:spacing w:after="0" w:line="240" w:lineRule="auto"/>
        <w:jc w:val="center"/>
        <w:rPr>
          <w:rFonts w:ascii="Times New Roman" w:eastAsia="Times New Roman" w:hAnsi="Times New Roman" w:cs="Times New Roman"/>
          <w:color w:val="000000"/>
          <w:sz w:val="28"/>
          <w:szCs w:val="28"/>
          <w:lang w:eastAsia="ru-RU"/>
        </w:rPr>
      </w:pP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r w:rsidRPr="00D13C2D">
        <w:rPr>
          <w:rFonts w:ascii="Times New Roman" w:eastAsia="Times New Roman" w:hAnsi="Times New Roman" w:cs="Times New Roman"/>
          <w:color w:val="000000"/>
          <w:sz w:val="28"/>
          <w:szCs w:val="28"/>
          <w:lang w:eastAsia="ru-RU"/>
        </w:rPr>
        <w:t>Подраздел 1.2 Сведения о новизне</w:t>
      </w:r>
    </w:p>
    <w:p w:rsidR="00D13C2D" w:rsidRPr="00471CD8" w:rsidRDefault="00D13C2D" w:rsidP="00D13C2D">
      <w:pPr>
        <w:pBdr>
          <w:top w:val="single" w:sz="4" w:space="1" w:color="auto"/>
          <w:left w:val="single" w:sz="4" w:space="16" w:color="auto"/>
          <w:bottom w:val="single" w:sz="4" w:space="1" w:color="auto"/>
          <w:right w:val="single" w:sz="4" w:space="4" w:color="auto"/>
        </w:pBdr>
        <w:spacing w:after="0" w:line="240" w:lineRule="auto"/>
        <w:rPr>
          <w:rFonts w:ascii="Times New Roman" w:eastAsia="Times New Roman" w:hAnsi="Times New Roman" w:cs="Times New Roman"/>
          <w:color w:val="000000"/>
          <w:sz w:val="24"/>
          <w:szCs w:val="24"/>
          <w:lang w:eastAsia="ru-RU"/>
        </w:rPr>
      </w:pPr>
      <w:r w:rsidRPr="00471CD8">
        <w:rPr>
          <w:rFonts w:ascii="Times New Roman" w:hAnsi="Times New Roman" w:cs="Times New Roman"/>
          <w:color w:val="000000"/>
          <w:sz w:val="24"/>
          <w:szCs w:val="24"/>
        </w:rPr>
        <w:t>Изделия должны быть новыми, неиспользованными ранее, укомплектованными в соотве</w:t>
      </w:r>
      <w:r w:rsidRPr="00471CD8">
        <w:rPr>
          <w:rFonts w:ascii="Times New Roman" w:hAnsi="Times New Roman" w:cs="Times New Roman"/>
          <w:color w:val="000000"/>
          <w:sz w:val="24"/>
          <w:szCs w:val="24"/>
        </w:rPr>
        <w:t>т</w:t>
      </w:r>
      <w:r w:rsidRPr="00471CD8">
        <w:rPr>
          <w:rFonts w:ascii="Times New Roman" w:hAnsi="Times New Roman" w:cs="Times New Roman"/>
          <w:color w:val="000000"/>
          <w:sz w:val="24"/>
          <w:szCs w:val="24"/>
        </w:rPr>
        <w:t>ствии с разработанной и согласованной в соответствии с условиями Договора Технолог</w:t>
      </w:r>
      <w:r w:rsidRPr="00471CD8">
        <w:rPr>
          <w:rFonts w:ascii="Times New Roman" w:hAnsi="Times New Roman" w:cs="Times New Roman"/>
          <w:color w:val="000000"/>
          <w:sz w:val="24"/>
          <w:szCs w:val="24"/>
        </w:rPr>
        <w:t>и</w:t>
      </w:r>
      <w:r w:rsidRPr="00471CD8">
        <w:rPr>
          <w:rFonts w:ascii="Times New Roman" w:hAnsi="Times New Roman" w:cs="Times New Roman"/>
          <w:color w:val="000000"/>
          <w:sz w:val="24"/>
          <w:szCs w:val="24"/>
        </w:rPr>
        <w:t>ческой документацией и товаросопроводительной документацией.</w:t>
      </w:r>
      <w:r w:rsidRPr="00471CD8">
        <w:rPr>
          <w:rFonts w:ascii="Times New Roman" w:hAnsi="Times New Roman" w:cs="Times New Roman"/>
          <w:sz w:val="24"/>
          <w:szCs w:val="24"/>
        </w:rPr>
        <w:t xml:space="preserve"> </w:t>
      </w:r>
      <w:r w:rsidRPr="00471CD8">
        <w:rPr>
          <w:rFonts w:ascii="Times New Roman" w:hAnsi="Times New Roman" w:cs="Times New Roman"/>
          <w:color w:val="000000"/>
          <w:sz w:val="24"/>
          <w:szCs w:val="24"/>
        </w:rPr>
        <w:t>Качество Изделий, п</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ставляемых по Договору, должно соответствовать ГОСТ и ТУ, техническим регламентам изготовителя, иным обязательным требованиям действующих нормативных документов, конструкторской документации и чертежам, согласованным с изготовителем требованиям, техническому заданию, иным условиям договора, и подтверждаться сертификатом изг</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товителя и/или иными подтверждающими качество Изделий документами</w:t>
      </w: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852320" w:rsidRDefault="00852320"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F6931" w:rsidRDefault="00D13C2D" w:rsidP="008B5A77">
            <w:pPr>
              <w:jc w:val="center"/>
              <w:rPr>
                <w:i/>
                <w:color w:val="000000"/>
                <w:sz w:val="24"/>
                <w:szCs w:val="24"/>
              </w:rPr>
            </w:pPr>
            <w:r w:rsidRPr="00D13C2D">
              <w:rPr>
                <w:rFonts w:ascii="Times New Roman" w:eastAsia="Times New Roman" w:hAnsi="Times New Roman" w:cs="Times New Roman"/>
                <w:color w:val="000000"/>
                <w:sz w:val="28"/>
                <w:szCs w:val="28"/>
                <w:lang w:eastAsia="ru-RU"/>
              </w:rPr>
              <w:t>Подраздел 1.3 Этапы разработки / изготовления</w:t>
            </w:r>
          </w:p>
        </w:tc>
      </w:tr>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Default="00471CD8" w:rsidP="00481668">
            <w:pPr>
              <w:autoSpaceDE w:val="0"/>
              <w:autoSpaceDN w:val="0"/>
              <w:adjustRightInd w:val="0"/>
              <w:rPr>
                <w:rFonts w:ascii="Times New Roman" w:hAnsi="Times New Roman" w:cs="Times New Roman"/>
                <w:color w:val="000000"/>
                <w:sz w:val="24"/>
                <w:szCs w:val="24"/>
              </w:rPr>
            </w:pPr>
            <w:r w:rsidRPr="007278A2">
              <w:rPr>
                <w:b/>
                <w:i/>
              </w:rPr>
              <w:t xml:space="preserve"> </w:t>
            </w:r>
            <w:r w:rsidR="00481668" w:rsidRPr="00481668">
              <w:rPr>
                <w:rFonts w:ascii="Times New Roman" w:hAnsi="Times New Roman" w:cs="Times New Roman"/>
                <w:color w:val="000000"/>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D13C2D" w:rsidRPr="00852320" w:rsidRDefault="00481668" w:rsidP="00852320">
            <w:pPr>
              <w:autoSpaceDE w:val="0"/>
              <w:autoSpaceDN w:val="0"/>
              <w:adjustRightInd w:val="0"/>
              <w:rPr>
                <w:b/>
                <w:i/>
              </w:rPr>
            </w:pPr>
            <w:r w:rsidRPr="00481668">
              <w:rPr>
                <w:rFonts w:ascii="Times New Roman" w:hAnsi="Times New Roman" w:cs="Times New Roman"/>
                <w:color w:val="000000"/>
                <w:sz w:val="24"/>
                <w:szCs w:val="24"/>
              </w:rPr>
              <w:t>Производится приемка готовых Изделий специалистами ЗАО «АЭМ - технологии» на те</w:t>
            </w:r>
            <w:r w:rsidRPr="00481668">
              <w:rPr>
                <w:rFonts w:ascii="Times New Roman" w:hAnsi="Times New Roman" w:cs="Times New Roman"/>
                <w:color w:val="000000"/>
                <w:sz w:val="24"/>
                <w:szCs w:val="24"/>
              </w:rPr>
              <w:t>р</w:t>
            </w:r>
            <w:r w:rsidRPr="00481668">
              <w:rPr>
                <w:rFonts w:ascii="Times New Roman" w:hAnsi="Times New Roman" w:cs="Times New Roman"/>
                <w:color w:val="000000"/>
                <w:sz w:val="24"/>
                <w:szCs w:val="24"/>
              </w:rPr>
              <w:lastRenderedPageBreak/>
              <w:t>ритории завод</w:t>
            </w:r>
            <w:proofErr w:type="gramStart"/>
            <w:r w:rsidRPr="00481668">
              <w:rPr>
                <w:rFonts w:ascii="Times New Roman" w:hAnsi="Times New Roman" w:cs="Times New Roman"/>
                <w:color w:val="000000"/>
                <w:sz w:val="24"/>
                <w:szCs w:val="24"/>
              </w:rPr>
              <w:t>а-</w:t>
            </w:r>
            <w:proofErr w:type="gramEnd"/>
            <w:r w:rsidRPr="00481668">
              <w:rPr>
                <w:rFonts w:ascii="Times New Roman" w:hAnsi="Times New Roman" w:cs="Times New Roman"/>
                <w:color w:val="000000"/>
                <w:sz w:val="24"/>
                <w:szCs w:val="24"/>
              </w:rPr>
              <w:t xml:space="preserve"> изготовителя/ поставщика.  Входной контроль производится потребителем Изделия  в соответствии внутренней инструкцией.</w:t>
            </w:r>
            <w:r w:rsidR="000E639D" w:rsidRPr="000E639D">
              <w:rPr>
                <w:rFonts w:ascii="Times New Roman" w:hAnsi="Times New Roman" w:cs="Times New Roman"/>
                <w:color w:val="000000"/>
                <w:sz w:val="24"/>
                <w:szCs w:val="24"/>
              </w:rPr>
              <w:t xml:space="preserve"> </w:t>
            </w:r>
            <w:r w:rsidR="00471CD8" w:rsidRPr="00481668">
              <w:rPr>
                <w:rFonts w:ascii="Times New Roman" w:hAnsi="Times New Roman" w:cs="Times New Roman"/>
                <w:color w:val="000000"/>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481668">
              <w:rPr>
                <w:rFonts w:ascii="Times New Roman" w:hAnsi="Times New Roman" w:cs="Times New Roman"/>
                <w:color w:val="000000"/>
                <w:sz w:val="24"/>
                <w:szCs w:val="24"/>
              </w:rPr>
              <w:t>н</w:t>
            </w:r>
            <w:r w:rsidR="00471CD8" w:rsidRPr="00481668">
              <w:rPr>
                <w:rFonts w:ascii="Times New Roman" w:hAnsi="Times New Roman" w:cs="Times New Roman"/>
                <w:color w:val="000000"/>
                <w:sz w:val="24"/>
                <w:szCs w:val="24"/>
              </w:rPr>
              <w:t>тирующих разработку, изготовление, испытания и приемку Изделий для атомных электр</w:t>
            </w:r>
            <w:r w:rsidR="00471CD8" w:rsidRPr="00481668">
              <w:rPr>
                <w:rFonts w:ascii="Times New Roman" w:hAnsi="Times New Roman" w:cs="Times New Roman"/>
                <w:color w:val="000000"/>
                <w:sz w:val="24"/>
                <w:szCs w:val="24"/>
              </w:rPr>
              <w:t>о</w:t>
            </w:r>
            <w:r w:rsidR="00471CD8" w:rsidRPr="00481668">
              <w:rPr>
                <w:rFonts w:ascii="Times New Roman" w:hAnsi="Times New Roman" w:cs="Times New Roman"/>
                <w:color w:val="000000"/>
                <w:sz w:val="24"/>
                <w:szCs w:val="24"/>
              </w:rPr>
              <w:t>станций</w:t>
            </w:r>
            <w:r w:rsidR="00471CD8" w:rsidRPr="00471CD8">
              <w:rPr>
                <w:b/>
                <w:i/>
                <w:sz w:val="24"/>
                <w:szCs w:val="24"/>
              </w:rPr>
              <w:t>.</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1.4 Документы для разработки / изготовления</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82B11" w:rsidRPr="00882B11" w:rsidRDefault="00882B11" w:rsidP="00882B11">
            <w:pPr>
              <w:pStyle w:val="2"/>
              <w:ind w:left="141"/>
              <w:jc w:val="both"/>
              <w:rPr>
                <w:sz w:val="24"/>
              </w:rPr>
            </w:pPr>
            <w:r w:rsidRPr="00DB7BE5">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матери</w:t>
            </w:r>
            <w:r w:rsidRPr="00DB7BE5">
              <w:rPr>
                <w:sz w:val="24"/>
              </w:rPr>
              <w:t>а</w:t>
            </w:r>
            <w:r w:rsidRPr="00DB7BE5">
              <w:rPr>
                <w:sz w:val="24"/>
              </w:rPr>
              <w:t xml:space="preserve">лов </w:t>
            </w:r>
            <w:r w:rsidRPr="00882B11">
              <w:rPr>
                <w:sz w:val="24"/>
              </w:rPr>
              <w:t>обеспечить необходимое содействие Покупателю для получения разрешения на пр</w:t>
            </w:r>
            <w:r w:rsidRPr="00882B11">
              <w:rPr>
                <w:sz w:val="24"/>
              </w:rPr>
              <w:t>и</w:t>
            </w:r>
            <w:r w:rsidRPr="00882B11">
              <w:rPr>
                <w:sz w:val="24"/>
              </w:rPr>
              <w:t>менение.</w:t>
            </w:r>
          </w:p>
          <w:p w:rsidR="00882B11" w:rsidRPr="00882B11" w:rsidRDefault="00882B11" w:rsidP="00882B11">
            <w:pPr>
              <w:spacing w:after="0" w:line="240" w:lineRule="auto"/>
              <w:ind w:left="141"/>
              <w:jc w:val="both"/>
              <w:rPr>
                <w:rFonts w:ascii="Times New Roman" w:eastAsia="Times New Roman" w:hAnsi="Times New Roman" w:cs="Times New Roman"/>
                <w:sz w:val="24"/>
                <w:szCs w:val="24"/>
                <w:lang w:eastAsia="ru-RU"/>
              </w:rPr>
            </w:pPr>
            <w:r w:rsidRPr="00882B11">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исполнение условий Договора лично, в том числе и в случаях привлечения к исполнению Договора третьих лиц.</w:t>
            </w:r>
          </w:p>
          <w:p w:rsidR="00882B11" w:rsidRPr="00882B11" w:rsidRDefault="00882B11" w:rsidP="00882B11">
            <w:pPr>
              <w:spacing w:after="0" w:line="240" w:lineRule="auto"/>
              <w:ind w:left="141"/>
              <w:jc w:val="both"/>
              <w:rPr>
                <w:rFonts w:ascii="Times New Roman" w:eastAsia="Times New Roman" w:hAnsi="Times New Roman" w:cs="Times New Roman"/>
                <w:sz w:val="24"/>
                <w:szCs w:val="24"/>
                <w:lang w:eastAsia="ru-RU"/>
              </w:rPr>
            </w:pPr>
            <w:r w:rsidRPr="00882B11">
              <w:rPr>
                <w:rFonts w:ascii="Times New Roman" w:eastAsia="Times New Roman" w:hAnsi="Times New Roman" w:cs="Times New Roman"/>
                <w:sz w:val="24"/>
                <w:szCs w:val="24"/>
                <w:lang w:eastAsia="ru-RU"/>
              </w:rPr>
              <w:t xml:space="preserve">Не позднее 7 (Семи) календарных дней от даты вступления договора в силу разработать и представить Покупателю проекты Планов качества вместе с графиками изготовления  для рассмотрения и согласования, в том числе для согласования с другими заинтересованными сторонами. </w:t>
            </w:r>
          </w:p>
          <w:p w:rsidR="00882B11" w:rsidRPr="00882B11" w:rsidRDefault="00882B11" w:rsidP="00882B11">
            <w:pPr>
              <w:spacing w:after="0" w:line="240" w:lineRule="auto"/>
              <w:ind w:left="141"/>
              <w:jc w:val="both"/>
              <w:rPr>
                <w:rFonts w:ascii="Times New Roman" w:eastAsia="Times New Roman" w:hAnsi="Times New Roman" w:cs="Times New Roman"/>
                <w:sz w:val="24"/>
                <w:szCs w:val="24"/>
                <w:lang w:eastAsia="ru-RU"/>
              </w:rPr>
            </w:pPr>
            <w:r w:rsidRPr="00882B11">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Субпо</w:t>
            </w:r>
            <w:r w:rsidRPr="00882B11">
              <w:rPr>
                <w:rFonts w:ascii="Times New Roman" w:eastAsia="Times New Roman" w:hAnsi="Times New Roman" w:cs="Times New Roman"/>
                <w:sz w:val="24"/>
                <w:szCs w:val="24"/>
                <w:lang w:eastAsia="ru-RU"/>
              </w:rPr>
              <w:t>д</w:t>
            </w:r>
            <w:r w:rsidRPr="00882B11">
              <w:rPr>
                <w:rFonts w:ascii="Times New Roman" w:eastAsia="Times New Roman" w:hAnsi="Times New Roman" w:cs="Times New Roman"/>
                <w:sz w:val="24"/>
                <w:szCs w:val="24"/>
                <w:lang w:eastAsia="ru-RU"/>
              </w:rPr>
              <w:t>рядчиков Поставщика.</w:t>
            </w:r>
          </w:p>
          <w:p w:rsidR="00882B11" w:rsidRDefault="00882B11" w:rsidP="00882B11">
            <w:pPr>
              <w:spacing w:after="0" w:line="240" w:lineRule="auto"/>
              <w:ind w:left="141"/>
              <w:jc w:val="both"/>
              <w:rPr>
                <w:rFonts w:ascii="Times New Roman" w:eastAsia="Times New Roman" w:hAnsi="Times New Roman" w:cs="Times New Roman"/>
                <w:sz w:val="24"/>
                <w:szCs w:val="24"/>
                <w:lang w:eastAsia="ru-RU"/>
              </w:rPr>
            </w:pPr>
            <w:r w:rsidRPr="00882B11">
              <w:rPr>
                <w:rFonts w:ascii="Times New Roman" w:eastAsia="Times New Roman" w:hAnsi="Times New Roman" w:cs="Times New Roman"/>
                <w:sz w:val="24"/>
                <w:szCs w:val="24"/>
                <w:lang w:eastAsia="ru-RU"/>
              </w:rPr>
              <w:t xml:space="preserve">В случае если поставщик является </w:t>
            </w:r>
            <w:proofErr w:type="gramStart"/>
            <w:r w:rsidRPr="00882B11">
              <w:rPr>
                <w:rFonts w:ascii="Times New Roman" w:eastAsia="Times New Roman" w:hAnsi="Times New Roman" w:cs="Times New Roman"/>
                <w:sz w:val="24"/>
                <w:szCs w:val="24"/>
                <w:lang w:eastAsia="ru-RU"/>
              </w:rPr>
              <w:t>юридическим лицом, зарегистрированным по праву иностранного государства совместно с планом качества предоставляется</w:t>
            </w:r>
            <w:proofErr w:type="gramEnd"/>
            <w:r w:rsidRPr="00882B11">
              <w:rPr>
                <w:rFonts w:ascii="Times New Roman" w:eastAsia="Times New Roman" w:hAnsi="Times New Roman" w:cs="Times New Roman"/>
                <w:sz w:val="24"/>
                <w:szCs w:val="24"/>
                <w:lang w:eastAsia="ru-RU"/>
              </w:rPr>
              <w:t xml:space="preserve"> программа прои</w:t>
            </w:r>
            <w:r w:rsidRPr="00882B11">
              <w:rPr>
                <w:rFonts w:ascii="Times New Roman" w:eastAsia="Times New Roman" w:hAnsi="Times New Roman" w:cs="Times New Roman"/>
                <w:sz w:val="24"/>
                <w:szCs w:val="24"/>
                <w:lang w:eastAsia="ru-RU"/>
              </w:rPr>
              <w:t>з</w:t>
            </w:r>
            <w:r w:rsidRPr="00882B11">
              <w:rPr>
                <w:rFonts w:ascii="Times New Roman" w:eastAsia="Times New Roman" w:hAnsi="Times New Roman" w:cs="Times New Roman"/>
                <w:sz w:val="24"/>
                <w:szCs w:val="24"/>
                <w:lang w:eastAsia="ru-RU"/>
              </w:rPr>
              <w:t>водства (</w:t>
            </w:r>
            <w:proofErr w:type="spellStart"/>
            <w:r w:rsidRPr="00882B11">
              <w:rPr>
                <w:rFonts w:ascii="Times New Roman" w:eastAsia="Times New Roman" w:hAnsi="Times New Roman" w:cs="Times New Roman"/>
                <w:sz w:val="24"/>
                <w:szCs w:val="24"/>
                <w:lang w:eastAsia="ru-RU"/>
              </w:rPr>
              <w:t>Manufacturing</w:t>
            </w:r>
            <w:proofErr w:type="spellEnd"/>
            <w:r w:rsidRPr="00882B11">
              <w:rPr>
                <w:rFonts w:ascii="Times New Roman" w:eastAsia="Times New Roman" w:hAnsi="Times New Roman" w:cs="Times New Roman"/>
                <w:sz w:val="24"/>
                <w:szCs w:val="24"/>
                <w:lang w:eastAsia="ru-RU"/>
              </w:rPr>
              <w:t xml:space="preserve"> </w:t>
            </w:r>
            <w:proofErr w:type="spellStart"/>
            <w:r w:rsidRPr="00882B11">
              <w:rPr>
                <w:rFonts w:ascii="Times New Roman" w:eastAsia="Times New Roman" w:hAnsi="Times New Roman" w:cs="Times New Roman"/>
                <w:sz w:val="24"/>
                <w:szCs w:val="24"/>
                <w:lang w:eastAsia="ru-RU"/>
              </w:rPr>
              <w:t>Inspection</w:t>
            </w:r>
            <w:proofErr w:type="spellEnd"/>
            <w:r w:rsidRPr="00882B11">
              <w:rPr>
                <w:rFonts w:ascii="Times New Roman" w:eastAsia="Times New Roman" w:hAnsi="Times New Roman" w:cs="Times New Roman"/>
                <w:sz w:val="24"/>
                <w:szCs w:val="24"/>
                <w:lang w:eastAsia="ru-RU"/>
              </w:rPr>
              <w:t xml:space="preserve"> </w:t>
            </w:r>
            <w:proofErr w:type="spellStart"/>
            <w:r w:rsidRPr="00882B11">
              <w:rPr>
                <w:rFonts w:ascii="Times New Roman" w:eastAsia="Times New Roman" w:hAnsi="Times New Roman" w:cs="Times New Roman"/>
                <w:sz w:val="24"/>
                <w:szCs w:val="24"/>
                <w:lang w:eastAsia="ru-RU"/>
              </w:rPr>
              <w:t>Plan</w:t>
            </w:r>
            <w:proofErr w:type="spellEnd"/>
            <w:r w:rsidRPr="00882B11">
              <w:rPr>
                <w:rFonts w:ascii="Times New Roman" w:eastAsia="Times New Roman" w:hAnsi="Times New Roman" w:cs="Times New Roman"/>
                <w:sz w:val="24"/>
                <w:szCs w:val="24"/>
                <w:lang w:eastAsia="ru-RU"/>
              </w:rPr>
              <w:t xml:space="preserve">) для согласования Покупателем  </w:t>
            </w:r>
            <w:r w:rsidRPr="00DB7BE5">
              <w:rPr>
                <w:rFonts w:ascii="Times New Roman" w:eastAsia="Times New Roman" w:hAnsi="Times New Roman" w:cs="Times New Roman"/>
                <w:sz w:val="24"/>
                <w:szCs w:val="24"/>
                <w:lang w:eastAsia="ru-RU"/>
              </w:rPr>
              <w:t>и Головной матер</w:t>
            </w:r>
            <w:r w:rsidRPr="00DB7BE5">
              <w:rPr>
                <w:rFonts w:ascii="Times New Roman" w:eastAsia="Times New Roman" w:hAnsi="Times New Roman" w:cs="Times New Roman"/>
                <w:sz w:val="24"/>
                <w:szCs w:val="24"/>
                <w:lang w:eastAsia="ru-RU"/>
              </w:rPr>
              <w:t>и</w:t>
            </w:r>
            <w:r w:rsidRPr="00DB7BE5">
              <w:rPr>
                <w:rFonts w:ascii="Times New Roman" w:eastAsia="Times New Roman" w:hAnsi="Times New Roman" w:cs="Times New Roman"/>
                <w:sz w:val="24"/>
                <w:szCs w:val="24"/>
                <w:lang w:eastAsia="ru-RU"/>
              </w:rPr>
              <w:t>аловедческой организацией.</w:t>
            </w:r>
          </w:p>
          <w:p w:rsidR="00DB7BE5" w:rsidRDefault="00DB7BE5" w:rsidP="00882B11">
            <w:pPr>
              <w:spacing w:after="0" w:line="240" w:lineRule="auto"/>
              <w:ind w:left="141"/>
              <w:jc w:val="both"/>
              <w:rPr>
                <w:i/>
                <w:color w:val="000000"/>
                <w:sz w:val="24"/>
                <w:szCs w:val="24"/>
              </w:rPr>
            </w:pPr>
          </w:p>
          <w:p w:rsidR="00852320" w:rsidRDefault="00852320" w:rsidP="00882B11">
            <w:pPr>
              <w:spacing w:after="0" w:line="240" w:lineRule="auto"/>
              <w:ind w:left="141"/>
              <w:jc w:val="both"/>
              <w:rPr>
                <w:i/>
                <w:color w:val="000000"/>
                <w:sz w:val="24"/>
                <w:szCs w:val="24"/>
              </w:rPr>
            </w:pPr>
          </w:p>
          <w:p w:rsidR="00852320" w:rsidRPr="001F6931" w:rsidRDefault="00852320" w:rsidP="00882B11">
            <w:pPr>
              <w:spacing w:after="0" w:line="240" w:lineRule="auto"/>
              <w:ind w:left="141"/>
              <w:jc w:val="both"/>
              <w:rPr>
                <w:i/>
                <w:color w:val="000000"/>
                <w:sz w:val="24"/>
                <w:szCs w:val="24"/>
              </w:rPr>
            </w:pP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1.5 Код ОКП</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D74A5A" w:rsidRDefault="00827400" w:rsidP="00D74A5A">
            <w:pPr>
              <w:rPr>
                <w:i/>
                <w:color w:val="000000"/>
                <w:sz w:val="24"/>
                <w:szCs w:val="24"/>
              </w:rPr>
            </w:pPr>
            <w:r w:rsidRPr="00827400">
              <w:rPr>
                <w:rFonts w:ascii="Times New Roman" w:eastAsia="Times New Roman" w:hAnsi="Times New Roman" w:cs="Times New Roman"/>
                <w:sz w:val="24"/>
                <w:szCs w:val="24"/>
                <w:lang w:eastAsia="ru-RU"/>
              </w:rPr>
              <w:t>Код ОКП 41 2100 для</w:t>
            </w:r>
            <w:r w:rsidR="00A80778">
              <w:rPr>
                <w:rFonts w:ascii="Times New Roman" w:eastAsia="Times New Roman" w:hAnsi="Times New Roman" w:cs="Times New Roman"/>
                <w:sz w:val="24"/>
                <w:szCs w:val="24"/>
                <w:lang w:eastAsia="ru-RU"/>
              </w:rPr>
              <w:t xml:space="preserve"> </w:t>
            </w:r>
            <w:r w:rsidRPr="00827400">
              <w:rPr>
                <w:rFonts w:ascii="Times New Roman" w:eastAsia="Times New Roman" w:hAnsi="Times New Roman" w:cs="Times New Roman"/>
                <w:sz w:val="24"/>
                <w:szCs w:val="24"/>
                <w:lang w:eastAsia="ru-RU"/>
              </w:rPr>
              <w:t xml:space="preserve"> 22К-Ш, 15Х2НМФА</w:t>
            </w:r>
            <w:r w:rsidR="00D74A5A" w:rsidRPr="00D74A5A">
              <w:rPr>
                <w:rFonts w:ascii="Times New Roman" w:eastAsia="Times New Roman" w:hAnsi="Times New Roman" w:cs="Times New Roman"/>
                <w:sz w:val="24"/>
                <w:szCs w:val="24"/>
                <w:lang w:eastAsia="ru-RU"/>
              </w:rPr>
              <w:t>.15</w:t>
            </w:r>
            <w:r w:rsidR="00D74A5A">
              <w:rPr>
                <w:rFonts w:ascii="Times New Roman" w:eastAsia="Times New Roman" w:hAnsi="Times New Roman" w:cs="Times New Roman"/>
                <w:sz w:val="24"/>
                <w:szCs w:val="24"/>
                <w:lang w:eastAsia="ru-RU"/>
              </w:rPr>
              <w:t>Х2НМФА-А</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471CD8">
        <w:trPr>
          <w:trHeight w:val="335"/>
        </w:trPr>
        <w:tc>
          <w:tcPr>
            <w:tcW w:w="9498" w:type="dxa"/>
            <w:tcBorders>
              <w:top w:val="single" w:sz="4" w:space="0" w:color="auto"/>
              <w:left w:val="single" w:sz="4" w:space="0" w:color="auto"/>
              <w:right w:val="single" w:sz="4" w:space="0" w:color="auto"/>
            </w:tcBorders>
          </w:tcPr>
          <w:p w:rsidR="006C6C4A" w:rsidRPr="005640EA" w:rsidRDefault="005640EA" w:rsidP="00D74A5A">
            <w:pPr>
              <w:spacing w:after="0" w:line="240" w:lineRule="auto"/>
              <w:rPr>
                <w:rFonts w:ascii="Times New Roman" w:eastAsia="Times New Roman" w:hAnsi="Times New Roman" w:cs="Times New Roman"/>
                <w:b/>
                <w:color w:val="000000"/>
                <w:sz w:val="24"/>
                <w:szCs w:val="24"/>
                <w:lang w:eastAsia="ru-RU"/>
              </w:rPr>
            </w:pPr>
            <w:r w:rsidRPr="00BA0B02">
              <w:rPr>
                <w:rFonts w:ascii="Times New Roman" w:hAnsi="Times New Roman" w:cs="Times New Roman"/>
                <w:color w:val="000000"/>
                <w:sz w:val="24"/>
                <w:szCs w:val="24"/>
              </w:rPr>
              <w:t>Для изготовления оборудования на корпус реактора</w:t>
            </w:r>
            <w:r w:rsidR="00D74A5A">
              <w:rPr>
                <w:rFonts w:ascii="Times New Roman" w:hAnsi="Times New Roman" w:cs="Times New Roman"/>
                <w:color w:val="000000"/>
                <w:sz w:val="24"/>
                <w:szCs w:val="24"/>
              </w:rPr>
              <w:t xml:space="preserve">, кольцо опорное </w:t>
            </w:r>
            <w:r w:rsidRPr="00BA0B02">
              <w:rPr>
                <w:rFonts w:ascii="Times New Roman" w:hAnsi="Times New Roman" w:cs="Times New Roman"/>
                <w:color w:val="000000"/>
                <w:sz w:val="24"/>
                <w:szCs w:val="24"/>
              </w:rPr>
              <w:t xml:space="preserve"> для </w:t>
            </w:r>
            <w:proofErr w:type="spellStart"/>
            <w:r w:rsidRPr="00BA0B02">
              <w:rPr>
                <w:rFonts w:ascii="Times New Roman" w:hAnsi="Times New Roman" w:cs="Times New Roman"/>
                <w:color w:val="000000"/>
                <w:sz w:val="24"/>
                <w:szCs w:val="24"/>
              </w:rPr>
              <w:t>БелАЭС</w:t>
            </w:r>
            <w:proofErr w:type="spellEnd"/>
            <w:r w:rsidRPr="00BA0B02">
              <w:rPr>
                <w:rFonts w:ascii="Times New Roman" w:hAnsi="Times New Roman" w:cs="Times New Roman"/>
                <w:color w:val="000000"/>
                <w:sz w:val="24"/>
                <w:szCs w:val="24"/>
              </w:rPr>
              <w:t xml:space="preserve"> бл.1</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3. УСЛОВИЯ ЭКСПЛУАТАЦИИ</w:t>
      </w:r>
    </w:p>
    <w:p w:rsidR="006C6C4A" w:rsidRPr="00340DA4" w:rsidRDefault="006C6C4A" w:rsidP="006C6C4A">
      <w:pPr>
        <w:spacing w:after="0" w:line="240" w:lineRule="auto"/>
        <w:jc w:val="center"/>
        <w:rPr>
          <w:rFonts w:ascii="Times New Roman" w:eastAsia="Times New Roman" w:hAnsi="Times New Roman" w:cs="Times New Roman"/>
          <w:b/>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9053E4" w:rsidTr="00471CD8">
        <w:trPr>
          <w:trHeight w:val="269"/>
        </w:trPr>
        <w:tc>
          <w:tcPr>
            <w:tcW w:w="9498" w:type="dxa"/>
            <w:tcBorders>
              <w:top w:val="single" w:sz="4" w:space="0" w:color="auto"/>
              <w:left w:val="single" w:sz="4" w:space="0" w:color="auto"/>
              <w:right w:val="single" w:sz="4" w:space="0" w:color="auto"/>
            </w:tcBorders>
          </w:tcPr>
          <w:p w:rsidR="009053E4"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Условия эксплуатации:</w:t>
            </w:r>
          </w:p>
          <w:p w:rsidR="007851D3"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Давление рабочее 17,64 МПа</w:t>
            </w:r>
          </w:p>
          <w:p w:rsidR="007851D3" w:rsidRPr="00340DA4"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color w:val="000000"/>
                <w:szCs w:val="24"/>
              </w:rPr>
            </w:pPr>
            <w:r w:rsidRPr="00340DA4">
              <w:rPr>
                <w:b w:val="0"/>
                <w:i w:val="0"/>
                <w:szCs w:val="24"/>
              </w:rPr>
              <w:t>Рабочая среда – теплоноситель первого контура температурой 298,2 … 328,9</w:t>
            </w:r>
            <w:proofErr w:type="gramStart"/>
            <w:r w:rsidRPr="00340DA4">
              <w:rPr>
                <w:b w:val="0"/>
                <w:i w:val="0"/>
                <w:szCs w:val="24"/>
              </w:rPr>
              <w:t xml:space="preserve"> С</w:t>
            </w:r>
            <w:proofErr w:type="gramEnd"/>
          </w:p>
        </w:tc>
      </w:tr>
    </w:tbl>
    <w:p w:rsidR="006C6C4A" w:rsidRPr="009053E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4. ТЕХНИЧЕСКИЕ ТРЕБОВАНИЯ</w:t>
      </w:r>
    </w:p>
    <w:p w:rsidR="006C6C4A" w:rsidRPr="00340DA4" w:rsidRDefault="006C6C4A" w:rsidP="006C6C4A">
      <w:pPr>
        <w:spacing w:after="0" w:line="240" w:lineRule="auto"/>
        <w:jc w:val="center"/>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6C6C4A" w:rsidRPr="00340DA4"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характерист</w:t>
            </w:r>
            <w:r w:rsidRPr="00340DA4">
              <w:rPr>
                <w:rFonts w:ascii="Times New Roman" w:eastAsia="Times New Roman" w:hAnsi="Times New Roman" w:cs="Times New Roman"/>
                <w:color w:val="000000"/>
                <w:sz w:val="28"/>
                <w:szCs w:val="28"/>
                <w:lang w:eastAsia="ru-RU"/>
              </w:rPr>
              <w:t>и</w:t>
            </w:r>
            <w:r w:rsidRPr="00340DA4">
              <w:rPr>
                <w:rFonts w:ascii="Times New Roman" w:eastAsia="Times New Roman" w:hAnsi="Times New Roman" w:cs="Times New Roman"/>
                <w:color w:val="000000"/>
                <w:sz w:val="28"/>
                <w:szCs w:val="28"/>
                <w:lang w:eastAsia="ru-RU"/>
              </w:rPr>
              <w:lastRenderedPageBreak/>
              <w:t>ки (потребительские свойства) товаров</w:t>
            </w:r>
          </w:p>
        </w:tc>
      </w:tr>
      <w:tr w:rsidR="006C6C4A" w:rsidRPr="00340DA4"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4B451E" w:rsidRPr="00142843" w:rsidRDefault="00D74A5A" w:rsidP="00EA175F">
            <w:pPr>
              <w:tabs>
                <w:tab w:val="left" w:pos="-250"/>
                <w:tab w:val="center" w:pos="4677"/>
                <w:tab w:val="right" w:pos="9355"/>
              </w:tabs>
              <w:spacing w:after="0" w:line="240" w:lineRule="auto"/>
              <w:ind w:right="34" w:firstLine="601"/>
              <w:jc w:val="both"/>
              <w:rPr>
                <w:rFonts w:ascii="Times New Roman" w:eastAsia="Times New Roman" w:hAnsi="Times New Roman" w:cs="Times New Roman"/>
                <w:b/>
                <w:sz w:val="24"/>
                <w:szCs w:val="24"/>
                <w:lang w:eastAsia="ru-RU"/>
              </w:rPr>
            </w:pPr>
            <w:r w:rsidRPr="00142843">
              <w:rPr>
                <w:rFonts w:ascii="Times New Roman" w:eastAsia="Times New Roman" w:hAnsi="Times New Roman" w:cs="Times New Roman"/>
                <w:sz w:val="24"/>
                <w:szCs w:val="24"/>
                <w:lang w:eastAsia="ru-RU"/>
              </w:rPr>
              <w:lastRenderedPageBreak/>
              <w:t>В соответствии с чертежами (см. подраздел 1.1) и</w:t>
            </w:r>
            <w:r w:rsidR="00F85D57" w:rsidRPr="00142843">
              <w:rPr>
                <w:rFonts w:ascii="Times New Roman" w:eastAsia="Times New Roman" w:hAnsi="Times New Roman" w:cs="Times New Roman"/>
                <w:sz w:val="24"/>
                <w:szCs w:val="24"/>
                <w:lang w:eastAsia="ru-RU"/>
              </w:rPr>
              <w:t xml:space="preserve"> ТУ 302.02.092-90 и ТУ 0893-013-00212179-2003</w:t>
            </w:r>
          </w:p>
        </w:tc>
      </w:tr>
      <w:tr w:rsidR="006C6C4A" w:rsidRPr="00340DA4"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4.2. Требования к надежности</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BA0B02" w:rsidP="00BA6C13">
            <w:pPr>
              <w:autoSpaceDE w:val="0"/>
              <w:autoSpaceDN w:val="0"/>
              <w:adjustRightInd w:val="0"/>
              <w:ind w:firstLine="601"/>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 </w:t>
            </w:r>
            <w:r w:rsidR="00D22DFC" w:rsidRPr="00340DA4">
              <w:rPr>
                <w:rFonts w:ascii="Times New Roman" w:eastAsia="Times New Roman" w:hAnsi="Times New Roman" w:cs="Times New Roman"/>
                <w:sz w:val="24"/>
                <w:szCs w:val="24"/>
                <w:lang w:eastAsia="ru-RU"/>
              </w:rPr>
              <w:t>Требования к надежности не предъявляются</w:t>
            </w:r>
            <w:r w:rsidR="007C09FE">
              <w:rPr>
                <w:rFonts w:ascii="Times New Roman" w:eastAsia="Times New Roman" w:hAnsi="Times New Roman" w:cs="Times New Roman"/>
                <w:sz w:val="24"/>
                <w:szCs w:val="24"/>
                <w:lang w:eastAsia="ru-RU"/>
              </w:rPr>
              <w:t>.</w:t>
            </w:r>
            <w:r w:rsidR="004B451E" w:rsidRPr="00340DA4">
              <w:rPr>
                <w:rFonts w:ascii="Times New Roman" w:eastAsia="Times New Roman" w:hAnsi="Times New Roman" w:cs="Times New Roman"/>
                <w:b/>
                <w:sz w:val="24"/>
                <w:szCs w:val="24"/>
                <w:lang w:eastAsia="ru-RU"/>
              </w:rPr>
              <w:t xml:space="preserve"> </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эксплуатацио</w:t>
            </w:r>
            <w:r w:rsidRPr="00340DA4">
              <w:rPr>
                <w:rFonts w:ascii="Times New Roman" w:eastAsia="Times New Roman" w:hAnsi="Times New Roman" w:cs="Times New Roman"/>
                <w:color w:val="000000"/>
                <w:sz w:val="28"/>
                <w:szCs w:val="28"/>
                <w:lang w:eastAsia="ru-RU"/>
              </w:rPr>
              <w:t>н</w:t>
            </w:r>
            <w:r w:rsidRPr="00340DA4">
              <w:rPr>
                <w:rFonts w:ascii="Times New Roman" w:eastAsia="Times New Roman" w:hAnsi="Times New Roman" w:cs="Times New Roman"/>
                <w:color w:val="000000"/>
                <w:sz w:val="28"/>
                <w:szCs w:val="28"/>
                <w:lang w:eastAsia="ru-RU"/>
              </w:rPr>
              <w:t>ным материалам</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Pr>
                <w:rFonts w:ascii="Times New Roman" w:eastAsia="Times New Roman" w:hAnsi="Times New Roman" w:cs="Times New Roman"/>
                <w:sz w:val="24"/>
                <w:szCs w:val="24"/>
                <w:lang w:eastAsia="ru-RU"/>
              </w:rPr>
              <w:t>.</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4.4 Требования к маркировке</w:t>
            </w: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BA0B02" w:rsidRPr="00340DA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требованиями чертежа поставки.</w:t>
            </w:r>
          </w:p>
          <w:p w:rsidR="00AF7CFF" w:rsidRPr="00340DA4"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C6C4A" w:rsidRPr="006C6C4A" w:rsidTr="00BA0B02">
        <w:trPr>
          <w:trHeight w:val="33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4.5 Требования к упаковке</w:t>
            </w:r>
          </w:p>
        </w:tc>
      </w:tr>
      <w:tr w:rsidR="006C6C4A" w:rsidRPr="006C6C4A" w:rsidTr="00BA0B02">
        <w:trPr>
          <w:trHeight w:val="425"/>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BA0B02" w:rsidP="00481668">
            <w:pPr>
              <w:ind w:firstLine="601"/>
              <w:jc w:val="both"/>
              <w:rPr>
                <w:rFonts w:ascii="Times New Roman" w:hAnsi="Times New Roman" w:cs="Times New Roman"/>
                <w:b/>
                <w:sz w:val="24"/>
                <w:szCs w:val="24"/>
              </w:rPr>
            </w:pPr>
            <w:r w:rsidRPr="00340DA4">
              <w:rPr>
                <w:rFonts w:ascii="Times New Roman" w:hAnsi="Times New Roman" w:cs="Times New Roman"/>
                <w:color w:val="000000"/>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DB7BE5">
        <w:trPr>
          <w:trHeight w:val="399"/>
        </w:trPr>
        <w:tc>
          <w:tcPr>
            <w:tcW w:w="9498" w:type="dxa"/>
            <w:tcBorders>
              <w:top w:val="single" w:sz="4" w:space="0" w:color="auto"/>
              <w:left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5.1 Порядок сдачи и приемки</w:t>
            </w:r>
          </w:p>
        </w:tc>
      </w:tr>
      <w:tr w:rsidR="006C6C4A" w:rsidRPr="00340DA4" w:rsidTr="00DB7BE5">
        <w:trPr>
          <w:trHeight w:val="399"/>
        </w:trPr>
        <w:tc>
          <w:tcPr>
            <w:tcW w:w="9498" w:type="dxa"/>
            <w:tcBorders>
              <w:top w:val="single" w:sz="4" w:space="0" w:color="auto"/>
              <w:left w:val="single" w:sz="4" w:space="0" w:color="auto"/>
              <w:bottom w:val="single" w:sz="4" w:space="0" w:color="auto"/>
              <w:right w:val="single" w:sz="4" w:space="0" w:color="auto"/>
            </w:tcBorders>
          </w:tcPr>
          <w:p w:rsidR="00882B11" w:rsidRPr="00882B11" w:rsidRDefault="00882B11" w:rsidP="00882B11">
            <w:pPr>
              <w:autoSpaceDE w:val="0"/>
              <w:autoSpaceDN w:val="0"/>
              <w:adjustRightInd w:val="0"/>
              <w:spacing w:after="0"/>
              <w:ind w:firstLine="601"/>
              <w:rPr>
                <w:rFonts w:ascii="Times New Roman" w:hAnsi="Times New Roman" w:cs="Times New Roman"/>
                <w:color w:val="000000"/>
                <w:sz w:val="24"/>
                <w:szCs w:val="24"/>
              </w:rPr>
            </w:pPr>
            <w:r w:rsidRPr="00882B11">
              <w:rPr>
                <w:rFonts w:ascii="Times New Roman" w:hAnsi="Times New Roman" w:cs="Times New Roman"/>
                <w:color w:val="000000"/>
                <w:sz w:val="24"/>
                <w:szCs w:val="24"/>
              </w:rPr>
              <w:t>Инспекции в ходе выполнения работ по изготовлению  заготовок проводятся в с</w:t>
            </w:r>
            <w:r w:rsidRPr="00882B11">
              <w:rPr>
                <w:rFonts w:ascii="Times New Roman" w:hAnsi="Times New Roman" w:cs="Times New Roman"/>
                <w:color w:val="000000"/>
                <w:sz w:val="24"/>
                <w:szCs w:val="24"/>
              </w:rPr>
              <w:t>о</w:t>
            </w:r>
            <w:r w:rsidRPr="00882B11">
              <w:rPr>
                <w:rFonts w:ascii="Times New Roman" w:hAnsi="Times New Roman" w:cs="Times New Roman"/>
                <w:color w:val="000000"/>
                <w:sz w:val="24"/>
                <w:szCs w:val="24"/>
              </w:rPr>
              <w:t>ответствии с согласованными Планами качества.</w:t>
            </w:r>
          </w:p>
          <w:p w:rsidR="006C6C4A" w:rsidRPr="00340DA4" w:rsidRDefault="00882B11" w:rsidP="00882B11">
            <w:pPr>
              <w:autoSpaceDE w:val="0"/>
              <w:autoSpaceDN w:val="0"/>
              <w:adjustRightInd w:val="0"/>
              <w:ind w:firstLine="601"/>
              <w:rPr>
                <w:rFonts w:ascii="Times New Roman" w:eastAsia="Times New Roman" w:hAnsi="Times New Roman" w:cs="Times New Roman"/>
                <w:i/>
                <w:color w:val="000000"/>
                <w:sz w:val="24"/>
                <w:szCs w:val="24"/>
                <w:lang w:eastAsia="ru-RU"/>
              </w:rPr>
            </w:pPr>
            <w:r w:rsidRPr="00882B11">
              <w:rPr>
                <w:rFonts w:ascii="Times New Roman" w:hAnsi="Times New Roman" w:cs="Times New Roman"/>
                <w:color w:val="000000"/>
                <w:sz w:val="24"/>
                <w:szCs w:val="24"/>
              </w:rPr>
              <w:t>Началу изготовления заготовок должно предшествовать совещание по проверке г</w:t>
            </w:r>
            <w:r w:rsidRPr="00882B11">
              <w:rPr>
                <w:rFonts w:ascii="Times New Roman" w:hAnsi="Times New Roman" w:cs="Times New Roman"/>
                <w:color w:val="000000"/>
                <w:sz w:val="24"/>
                <w:szCs w:val="24"/>
              </w:rPr>
              <w:t>о</w:t>
            </w:r>
            <w:r w:rsidRPr="00882B11">
              <w:rPr>
                <w:rFonts w:ascii="Times New Roman" w:hAnsi="Times New Roman" w:cs="Times New Roman"/>
                <w:color w:val="000000"/>
                <w:sz w:val="24"/>
                <w:szCs w:val="24"/>
              </w:rPr>
              <w:t>товности производства, проводимое на территории Поставщика с обязательным пригл</w:t>
            </w:r>
            <w:r w:rsidRPr="00882B11">
              <w:rPr>
                <w:rFonts w:ascii="Times New Roman" w:hAnsi="Times New Roman" w:cs="Times New Roman"/>
                <w:color w:val="000000"/>
                <w:sz w:val="24"/>
                <w:szCs w:val="24"/>
              </w:rPr>
              <w:t>а</w:t>
            </w:r>
            <w:r w:rsidRPr="00882B11">
              <w:rPr>
                <w:rFonts w:ascii="Times New Roman" w:hAnsi="Times New Roman" w:cs="Times New Roman"/>
                <w:color w:val="000000"/>
                <w:sz w:val="24"/>
                <w:szCs w:val="24"/>
              </w:rPr>
              <w:t>шением представителей Генподрядчика и ГУ « ДСАЭ»</w:t>
            </w:r>
          </w:p>
        </w:tc>
      </w:tr>
      <w:tr w:rsidR="006C6C4A" w:rsidRPr="00340DA4" w:rsidTr="00DB7BE5">
        <w:trPr>
          <w:trHeight w:val="399"/>
        </w:trPr>
        <w:tc>
          <w:tcPr>
            <w:tcW w:w="9498"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w:t>
            </w:r>
            <w:r w:rsidRPr="00340DA4">
              <w:rPr>
                <w:rFonts w:ascii="Times New Roman" w:eastAsia="Times New Roman" w:hAnsi="Times New Roman" w:cs="Times New Roman"/>
                <w:color w:val="000000"/>
                <w:sz w:val="28"/>
                <w:szCs w:val="28"/>
                <w:lang w:eastAsia="ru-RU"/>
              </w:rPr>
              <w:t>у</w:t>
            </w:r>
            <w:r w:rsidRPr="00340DA4">
              <w:rPr>
                <w:rFonts w:ascii="Times New Roman" w:eastAsia="Times New Roman" w:hAnsi="Times New Roman" w:cs="Times New Roman"/>
                <w:color w:val="000000"/>
                <w:sz w:val="28"/>
                <w:szCs w:val="28"/>
                <w:lang w:eastAsia="ru-RU"/>
              </w:rPr>
              <w:t>ментов при поставке товаров</w:t>
            </w:r>
          </w:p>
        </w:tc>
      </w:tr>
      <w:tr w:rsidR="006C6C4A" w:rsidRPr="006C6C4A" w:rsidTr="00DB7BE5">
        <w:trPr>
          <w:trHeight w:val="399"/>
        </w:trPr>
        <w:tc>
          <w:tcPr>
            <w:tcW w:w="9498" w:type="dxa"/>
            <w:tcBorders>
              <w:top w:val="single" w:sz="4" w:space="0" w:color="auto"/>
              <w:left w:val="single" w:sz="4" w:space="0" w:color="auto"/>
              <w:right w:val="single" w:sz="4" w:space="0" w:color="auto"/>
            </w:tcBorders>
          </w:tcPr>
          <w:p w:rsidR="00882B11" w:rsidRDefault="00882B11" w:rsidP="00882B11">
            <w:pPr>
              <w:pStyle w:val="3"/>
              <w:spacing w:before="0" w:after="0"/>
              <w:rPr>
                <w:rFonts w:eastAsiaTheme="minorHAnsi"/>
                <w:b w:val="0"/>
                <w:i w:val="0"/>
                <w:color w:val="000000"/>
                <w:szCs w:val="24"/>
                <w:lang w:eastAsia="en-US"/>
              </w:rPr>
            </w:pPr>
            <w:r w:rsidRPr="00340DA4">
              <w:rPr>
                <w:rFonts w:eastAsiaTheme="minorHAnsi"/>
                <w:b w:val="0"/>
                <w:i w:val="0"/>
                <w:color w:val="000000"/>
                <w:szCs w:val="24"/>
                <w:lang w:eastAsia="en-US"/>
              </w:rPr>
              <w:lastRenderedPageBreak/>
              <w:t xml:space="preserve">Поставщик должен передать Покупателю вместе с Изделиями: </w:t>
            </w:r>
          </w:p>
          <w:p w:rsidR="00882B11" w:rsidRPr="00882B11" w:rsidRDefault="00882B11" w:rsidP="00882B11">
            <w:pPr>
              <w:pStyle w:val="3"/>
              <w:spacing w:before="0" w:after="0"/>
              <w:rPr>
                <w:rFonts w:eastAsiaTheme="minorHAnsi"/>
                <w:b w:val="0"/>
                <w:i w:val="0"/>
                <w:color w:val="000000"/>
                <w:szCs w:val="24"/>
                <w:lang w:eastAsia="en-US"/>
              </w:rPr>
            </w:pPr>
            <w:r w:rsidRPr="000F022D">
              <w:rPr>
                <w:rFonts w:eastAsiaTheme="minorHAnsi"/>
                <w:b w:val="0"/>
                <w:i w:val="0"/>
                <w:color w:val="FF0000"/>
                <w:szCs w:val="24"/>
                <w:lang w:eastAsia="en-US"/>
              </w:rPr>
              <w:t xml:space="preserve">- </w:t>
            </w:r>
            <w:r w:rsidRPr="00882B11">
              <w:rPr>
                <w:rFonts w:eastAsiaTheme="minorHAnsi"/>
                <w:b w:val="0"/>
                <w:i w:val="0"/>
                <w:color w:val="000000"/>
                <w:szCs w:val="24"/>
                <w:lang w:eastAsia="en-US"/>
              </w:rPr>
              <w:t>сертификат качества (паспорт) на Изделие- 1 экз. оригинал</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сертификат на исходный металл – 1 экз. копия</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План качества- 1 экз. оригинал</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xml:space="preserve">- удостоверение о </w:t>
            </w:r>
            <w:proofErr w:type="spellStart"/>
            <w:r w:rsidRPr="00882B11">
              <w:rPr>
                <w:rFonts w:eastAsiaTheme="minorHAnsi"/>
                <w:b w:val="0"/>
                <w:i w:val="0"/>
                <w:color w:val="000000"/>
                <w:szCs w:val="24"/>
                <w:lang w:eastAsia="en-US"/>
              </w:rPr>
              <w:t>премочной</w:t>
            </w:r>
            <w:proofErr w:type="spellEnd"/>
            <w:r w:rsidRPr="00882B11">
              <w:rPr>
                <w:rFonts w:eastAsiaTheme="minorHAnsi"/>
                <w:b w:val="0"/>
                <w:i w:val="0"/>
                <w:color w:val="000000"/>
                <w:szCs w:val="24"/>
                <w:lang w:eastAsia="en-US"/>
              </w:rPr>
              <w:t xml:space="preserve"> инспекции – 1экз. копия</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xml:space="preserve">- протоколы </w:t>
            </w:r>
            <w:proofErr w:type="gramStart"/>
            <w:r w:rsidRPr="00882B11">
              <w:rPr>
                <w:rFonts w:eastAsiaTheme="minorHAnsi"/>
                <w:b w:val="0"/>
                <w:i w:val="0"/>
                <w:color w:val="000000"/>
                <w:szCs w:val="24"/>
                <w:lang w:eastAsia="en-US"/>
              </w:rPr>
              <w:t>разрушающий</w:t>
            </w:r>
            <w:proofErr w:type="gramEnd"/>
            <w:r w:rsidRPr="00882B11">
              <w:rPr>
                <w:rFonts w:eastAsiaTheme="minorHAnsi"/>
                <w:b w:val="0"/>
                <w:i w:val="0"/>
                <w:color w:val="000000"/>
                <w:szCs w:val="24"/>
                <w:lang w:eastAsia="en-US"/>
              </w:rPr>
              <w:t xml:space="preserve"> и неразрушающих контролей – 1экз. копия</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диаграммы термообработки – 1экз копия</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xml:space="preserve">- аттестацию </w:t>
            </w:r>
            <w:proofErr w:type="spellStart"/>
            <w:r w:rsidRPr="00882B11">
              <w:rPr>
                <w:rFonts w:eastAsiaTheme="minorHAnsi"/>
                <w:b w:val="0"/>
                <w:i w:val="0"/>
                <w:color w:val="000000"/>
                <w:szCs w:val="24"/>
                <w:lang w:eastAsia="en-US"/>
              </w:rPr>
              <w:t>дефектоскопистов</w:t>
            </w:r>
            <w:proofErr w:type="spellEnd"/>
            <w:r w:rsidRPr="00882B11">
              <w:rPr>
                <w:rFonts w:eastAsiaTheme="minorHAnsi"/>
                <w:b w:val="0"/>
                <w:i w:val="0"/>
                <w:color w:val="000000"/>
                <w:szCs w:val="24"/>
                <w:lang w:eastAsia="en-US"/>
              </w:rPr>
              <w:t xml:space="preserve"> – 1экз. копия</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xml:space="preserve">- отчеты о несоответствии </w:t>
            </w:r>
            <w:proofErr w:type="gramStart"/>
            <w:r w:rsidRPr="00882B11">
              <w:rPr>
                <w:rFonts w:eastAsiaTheme="minorHAnsi"/>
                <w:b w:val="0"/>
                <w:i w:val="0"/>
                <w:color w:val="000000"/>
                <w:szCs w:val="24"/>
                <w:lang w:eastAsia="en-US"/>
              </w:rPr>
              <w:t xml:space="preserve">( </w:t>
            </w:r>
            <w:proofErr w:type="gramEnd"/>
            <w:r w:rsidRPr="00882B11">
              <w:rPr>
                <w:rFonts w:eastAsiaTheme="minorHAnsi"/>
                <w:b w:val="0"/>
                <w:i w:val="0"/>
                <w:color w:val="000000"/>
                <w:szCs w:val="24"/>
                <w:lang w:eastAsia="en-US"/>
              </w:rPr>
              <w:t>при наличии) – 1экз. копия</w:t>
            </w:r>
          </w:p>
          <w:p w:rsidR="00882B11" w:rsidRPr="00882B11" w:rsidRDefault="00882B11" w:rsidP="00882B11">
            <w:pPr>
              <w:pStyle w:val="3"/>
              <w:spacing w:before="0" w:after="0"/>
              <w:rPr>
                <w:rFonts w:eastAsiaTheme="minorHAnsi"/>
                <w:b w:val="0"/>
                <w:i w:val="0"/>
                <w:color w:val="000000"/>
                <w:szCs w:val="24"/>
                <w:lang w:eastAsia="en-US"/>
              </w:rPr>
            </w:pPr>
            <w:r w:rsidRPr="00882B11">
              <w:rPr>
                <w:rFonts w:eastAsiaTheme="minorHAnsi"/>
                <w:b w:val="0"/>
                <w:i w:val="0"/>
                <w:color w:val="000000"/>
                <w:szCs w:val="24"/>
                <w:lang w:eastAsia="en-US"/>
              </w:rPr>
              <w:t>- перечень отчетов о несоответствии – 1экз. оригинал</w:t>
            </w:r>
          </w:p>
          <w:p w:rsidR="00882B11" w:rsidRPr="00340DA4" w:rsidRDefault="00882B11" w:rsidP="00882B11">
            <w:pPr>
              <w:pStyle w:val="3"/>
              <w:numPr>
                <w:ilvl w:val="0"/>
                <w:numId w:val="6"/>
              </w:numPr>
              <w:tabs>
                <w:tab w:val="clear" w:pos="567"/>
                <w:tab w:val="left" w:pos="171"/>
              </w:tabs>
              <w:spacing w:before="0" w:after="0"/>
              <w:ind w:left="171" w:hanging="171"/>
              <w:rPr>
                <w:rFonts w:eastAsiaTheme="minorHAnsi"/>
                <w:b w:val="0"/>
                <w:i w:val="0"/>
                <w:color w:val="000000"/>
                <w:szCs w:val="24"/>
                <w:lang w:eastAsia="en-US"/>
              </w:rPr>
            </w:pPr>
            <w:r w:rsidRPr="00340DA4">
              <w:rPr>
                <w:rFonts w:eastAsiaTheme="minorHAnsi"/>
                <w:b w:val="0"/>
                <w:i w:val="0"/>
                <w:color w:val="000000"/>
                <w:szCs w:val="24"/>
                <w:lang w:eastAsia="en-US"/>
              </w:rPr>
              <w:t xml:space="preserve">комплектовочную ведомость; </w:t>
            </w:r>
          </w:p>
          <w:p w:rsidR="00882B11" w:rsidRPr="00340DA4" w:rsidRDefault="00882B11" w:rsidP="00882B11">
            <w:pPr>
              <w:pStyle w:val="3"/>
              <w:numPr>
                <w:ilvl w:val="0"/>
                <w:numId w:val="6"/>
              </w:numPr>
              <w:tabs>
                <w:tab w:val="clear" w:pos="567"/>
                <w:tab w:val="left" w:pos="171"/>
              </w:tabs>
              <w:spacing w:before="0" w:after="0"/>
              <w:ind w:left="171" w:hanging="171"/>
              <w:rPr>
                <w:rFonts w:eastAsiaTheme="minorHAnsi"/>
                <w:b w:val="0"/>
                <w:i w:val="0"/>
                <w:color w:val="000000"/>
                <w:szCs w:val="24"/>
                <w:lang w:eastAsia="en-US"/>
              </w:rPr>
            </w:pPr>
            <w:proofErr w:type="gramStart"/>
            <w:r w:rsidRPr="00340DA4">
              <w:rPr>
                <w:rFonts w:eastAsiaTheme="minorHAnsi"/>
                <w:b w:val="0"/>
                <w:i w:val="0"/>
                <w:color w:val="00000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w:t>
            </w:r>
            <w:r>
              <w:rPr>
                <w:rFonts w:eastAsiaTheme="minorHAnsi"/>
                <w:b w:val="0"/>
                <w:i w:val="0"/>
                <w:color w:val="000000"/>
                <w:szCs w:val="24"/>
                <w:lang w:eastAsia="en-US"/>
              </w:rPr>
              <w:t>.</w:t>
            </w:r>
            <w:r w:rsidRPr="00340DA4">
              <w:rPr>
                <w:rFonts w:eastAsiaTheme="minorHAnsi"/>
                <w:b w:val="0"/>
                <w:i w:val="0"/>
                <w:color w:val="000000"/>
                <w:szCs w:val="24"/>
                <w:lang w:eastAsia="en-US"/>
              </w:rPr>
              <w:t>), вес каждой позиции (в кг)</w:t>
            </w:r>
            <w:r>
              <w:rPr>
                <w:rFonts w:eastAsiaTheme="minorHAnsi"/>
                <w:b w:val="0"/>
                <w:i w:val="0"/>
                <w:color w:val="000000"/>
                <w:szCs w:val="24"/>
                <w:lang w:eastAsia="en-US"/>
              </w:rPr>
              <w:t>)</w:t>
            </w:r>
            <w:r w:rsidRPr="00340DA4">
              <w:rPr>
                <w:rFonts w:eastAsiaTheme="minorHAnsi"/>
                <w:b w:val="0"/>
                <w:i w:val="0"/>
                <w:color w:val="000000"/>
                <w:szCs w:val="24"/>
                <w:lang w:eastAsia="en-US"/>
              </w:rPr>
              <w:t>;</w:t>
            </w:r>
            <w:proofErr w:type="gramEnd"/>
          </w:p>
          <w:p w:rsidR="00882B11" w:rsidRPr="00340DA4" w:rsidRDefault="00882B11" w:rsidP="00882B11">
            <w:pPr>
              <w:pStyle w:val="3"/>
              <w:numPr>
                <w:ilvl w:val="0"/>
                <w:numId w:val="6"/>
              </w:numPr>
              <w:tabs>
                <w:tab w:val="clear" w:pos="567"/>
                <w:tab w:val="left" w:pos="171"/>
              </w:tabs>
              <w:spacing w:before="0" w:after="0"/>
              <w:ind w:left="171" w:hanging="171"/>
              <w:rPr>
                <w:rFonts w:eastAsiaTheme="minorHAnsi"/>
                <w:b w:val="0"/>
                <w:i w:val="0"/>
                <w:color w:val="000000"/>
                <w:szCs w:val="24"/>
                <w:lang w:eastAsia="en-US"/>
              </w:rPr>
            </w:pPr>
            <w:r w:rsidRPr="00340DA4">
              <w:rPr>
                <w:rFonts w:eastAsiaTheme="minorHAnsi"/>
                <w:b w:val="0"/>
                <w:i w:val="0"/>
                <w:color w:val="00000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882B11" w:rsidRPr="00882B11" w:rsidRDefault="00882B11" w:rsidP="00882B11">
            <w:pPr>
              <w:pStyle w:val="3"/>
              <w:numPr>
                <w:ilvl w:val="0"/>
                <w:numId w:val="6"/>
              </w:numPr>
              <w:tabs>
                <w:tab w:val="clear" w:pos="567"/>
                <w:tab w:val="left" w:pos="171"/>
              </w:tabs>
              <w:spacing w:before="0" w:after="0"/>
              <w:ind w:left="171" w:hanging="171"/>
              <w:rPr>
                <w:rFonts w:eastAsiaTheme="minorHAnsi"/>
                <w:b w:val="0"/>
                <w:i w:val="0"/>
                <w:color w:val="000000"/>
                <w:szCs w:val="24"/>
                <w:lang w:eastAsia="en-US"/>
              </w:rPr>
            </w:pPr>
            <w:r w:rsidRPr="00882B11">
              <w:rPr>
                <w:rFonts w:eastAsiaTheme="minorHAnsi"/>
                <w:b w:val="0"/>
                <w:i w:val="0"/>
                <w:color w:val="000000"/>
                <w:szCs w:val="24"/>
                <w:lang w:eastAsia="en-US"/>
              </w:rPr>
              <w:t>сертификат происхождения – 1</w:t>
            </w:r>
            <w:r>
              <w:rPr>
                <w:rFonts w:eastAsiaTheme="minorHAnsi"/>
                <w:b w:val="0"/>
                <w:i w:val="0"/>
                <w:color w:val="000000"/>
                <w:szCs w:val="24"/>
                <w:lang w:eastAsia="en-US"/>
              </w:rPr>
              <w:t xml:space="preserve"> экз.</w:t>
            </w:r>
            <w:r w:rsidRPr="00882B11">
              <w:rPr>
                <w:rFonts w:eastAsiaTheme="minorHAnsi"/>
                <w:b w:val="0"/>
                <w:i w:val="0"/>
                <w:color w:val="000000"/>
                <w:szCs w:val="24"/>
                <w:lang w:eastAsia="en-US"/>
              </w:rPr>
              <w:t xml:space="preserve"> копия; </w:t>
            </w:r>
          </w:p>
          <w:p w:rsidR="00882B11" w:rsidRPr="00340DA4" w:rsidRDefault="00882B11" w:rsidP="00882B11">
            <w:pPr>
              <w:pStyle w:val="3"/>
              <w:numPr>
                <w:ilvl w:val="0"/>
                <w:numId w:val="7"/>
              </w:numPr>
              <w:tabs>
                <w:tab w:val="clear" w:pos="567"/>
                <w:tab w:val="left" w:pos="171"/>
              </w:tabs>
              <w:spacing w:before="0" w:after="0"/>
              <w:ind w:left="171" w:hanging="171"/>
              <w:rPr>
                <w:rFonts w:eastAsiaTheme="minorHAnsi"/>
                <w:b w:val="0"/>
                <w:i w:val="0"/>
                <w:color w:val="000000"/>
                <w:szCs w:val="24"/>
                <w:lang w:eastAsia="en-US"/>
              </w:rPr>
            </w:pPr>
            <w:r w:rsidRPr="00340DA4">
              <w:rPr>
                <w:rFonts w:eastAsiaTheme="minorHAnsi"/>
                <w:b w:val="0"/>
                <w:i w:val="0"/>
                <w:color w:val="000000"/>
                <w:szCs w:val="24"/>
                <w:lang w:eastAsia="en-US"/>
              </w:rPr>
              <w:t xml:space="preserve">Транспортные документы – 1 оригинал и 1 копия (для ТТН – «заверенная Поставщиком копия»).  </w:t>
            </w:r>
          </w:p>
          <w:p w:rsidR="00882B11" w:rsidRPr="00340DA4" w:rsidRDefault="00882B11" w:rsidP="00882B11">
            <w:pPr>
              <w:pStyle w:val="3"/>
              <w:numPr>
                <w:ilvl w:val="0"/>
                <w:numId w:val="7"/>
              </w:numPr>
              <w:tabs>
                <w:tab w:val="clear" w:pos="567"/>
                <w:tab w:val="left" w:pos="171"/>
              </w:tabs>
              <w:spacing w:before="0" w:after="0"/>
              <w:ind w:left="171" w:hanging="171"/>
              <w:rPr>
                <w:rFonts w:eastAsiaTheme="minorHAnsi"/>
                <w:b w:val="0"/>
                <w:i w:val="0"/>
                <w:color w:val="000000"/>
                <w:szCs w:val="24"/>
                <w:lang w:eastAsia="en-US"/>
              </w:rPr>
            </w:pPr>
            <w:r w:rsidRPr="00340DA4">
              <w:rPr>
                <w:rFonts w:eastAsiaTheme="minorHAnsi"/>
                <w:b w:val="0"/>
                <w:i w:val="0"/>
                <w:color w:val="000000"/>
                <w:szCs w:val="24"/>
                <w:lang w:eastAsia="en-US"/>
              </w:rPr>
              <w:t xml:space="preserve">инструкция по транспортированию, консервации, упаковке и хранению.   </w:t>
            </w:r>
          </w:p>
          <w:p w:rsidR="00340DA4" w:rsidRDefault="00882B11" w:rsidP="00882B11">
            <w:pPr>
              <w:pStyle w:val="a5"/>
              <w:tabs>
                <w:tab w:val="left" w:pos="284"/>
              </w:tabs>
              <w:spacing w:after="120"/>
              <w:ind w:right="34"/>
              <w:rPr>
                <w:rFonts w:ascii="Times New Roman" w:hAnsi="Times New Roman" w:cs="Times New Roman"/>
                <w:color w:val="000000"/>
                <w:sz w:val="24"/>
                <w:szCs w:val="24"/>
              </w:rPr>
            </w:pPr>
            <w:r w:rsidRPr="00882B11">
              <w:rPr>
                <w:rFonts w:ascii="Times New Roman" w:hAnsi="Times New Roman" w:cs="Times New Roman"/>
                <w:color w:val="000000"/>
                <w:sz w:val="24"/>
                <w:szCs w:val="24"/>
              </w:rPr>
              <w:t>Товаросопроводительные документы должны  предварительно быть согласованы и одо</w:t>
            </w:r>
            <w:r w:rsidRPr="00882B11">
              <w:rPr>
                <w:rFonts w:ascii="Times New Roman" w:hAnsi="Times New Roman" w:cs="Times New Roman"/>
                <w:color w:val="000000"/>
                <w:sz w:val="24"/>
                <w:szCs w:val="24"/>
              </w:rPr>
              <w:t>б</w:t>
            </w:r>
            <w:r w:rsidRPr="00882B11">
              <w:rPr>
                <w:rFonts w:ascii="Times New Roman" w:hAnsi="Times New Roman" w:cs="Times New Roman"/>
                <w:color w:val="000000"/>
                <w:sz w:val="24"/>
                <w:szCs w:val="24"/>
              </w:rPr>
              <w:t>рены Покупателем перед их выпуском</w:t>
            </w:r>
          </w:p>
          <w:p w:rsidR="00340DA4" w:rsidRPr="00BA0B02" w:rsidRDefault="00340DA4" w:rsidP="00DB7BE5">
            <w:pPr>
              <w:pStyle w:val="a5"/>
              <w:tabs>
                <w:tab w:val="left" w:pos="284"/>
              </w:tabs>
              <w:spacing w:after="120"/>
              <w:ind w:right="34"/>
              <w:rPr>
                <w:rFonts w:ascii="Times New Roman" w:hAnsi="Times New Roman" w:cs="Times New Roman"/>
                <w:color w:val="000000"/>
                <w:sz w:val="24"/>
                <w:szCs w:val="24"/>
              </w:rPr>
            </w:pPr>
          </w:p>
          <w:p w:rsidR="00AF7CFF" w:rsidRPr="006C6C4A"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340DA4" w:rsidRPr="003908D7" w:rsidRDefault="00340DA4" w:rsidP="00BA6C13">
            <w:pPr>
              <w:pStyle w:val="3"/>
              <w:tabs>
                <w:tab w:val="clear" w:pos="567"/>
                <w:tab w:val="left" w:pos="171"/>
              </w:tabs>
              <w:spacing w:before="0" w:after="0"/>
              <w:ind w:left="284" w:firstLine="459"/>
              <w:jc w:val="left"/>
              <w:rPr>
                <w:rFonts w:eastAsia="Calibri"/>
                <w:b w:val="0"/>
                <w:i w:val="0"/>
                <w:color w:val="000000"/>
                <w:szCs w:val="24"/>
                <w:lang w:eastAsia="en-US"/>
              </w:rPr>
            </w:pPr>
            <w:r w:rsidRPr="003908D7">
              <w:rPr>
                <w:rFonts w:eastAsia="Calibri"/>
                <w:b w:val="0"/>
                <w:i w:val="0"/>
                <w:color w:val="000000"/>
                <w:szCs w:val="24"/>
                <w:lang w:eastAsia="en-US"/>
              </w:rPr>
              <w:t xml:space="preserve">Допускается отгрузка железнодорожным транспортом или автомобильным. </w:t>
            </w:r>
          </w:p>
          <w:p w:rsidR="00340DA4" w:rsidRPr="003908D7" w:rsidRDefault="00340DA4" w:rsidP="00BA6C13">
            <w:pPr>
              <w:pStyle w:val="af1"/>
              <w:ind w:left="360"/>
              <w:jc w:val="both"/>
              <w:rPr>
                <w:color w:val="000000"/>
                <w:lang w:eastAsia="en-US"/>
              </w:rPr>
            </w:pPr>
            <w:r>
              <w:rPr>
                <w:color w:val="000000"/>
                <w:lang w:eastAsia="en-US"/>
              </w:rPr>
              <w:t>Необходимо в</w:t>
            </w:r>
            <w:r w:rsidRPr="003908D7">
              <w:rPr>
                <w:color w:val="000000"/>
                <w:lang w:eastAsia="en-US"/>
              </w:rPr>
              <w:t>ыполнить все условия необходимые для безопасности и сохранности Изделий  при выбранном способе транспортировки.</w:t>
            </w:r>
          </w:p>
          <w:p w:rsidR="00340DA4" w:rsidRDefault="00340DA4" w:rsidP="00BA6C13">
            <w:pPr>
              <w:pStyle w:val="3"/>
              <w:tabs>
                <w:tab w:val="clear" w:pos="567"/>
                <w:tab w:val="left" w:pos="171"/>
              </w:tabs>
              <w:spacing w:before="0" w:after="0"/>
              <w:ind w:left="284"/>
              <w:rPr>
                <w:rFonts w:eastAsia="Calibri"/>
                <w:b w:val="0"/>
                <w:i w:val="0"/>
                <w:color w:val="000000"/>
                <w:szCs w:val="24"/>
                <w:lang w:eastAsia="en-US"/>
              </w:rPr>
            </w:pPr>
            <w:r w:rsidRPr="003908D7">
              <w:rPr>
                <w:rFonts w:eastAsia="Calibri"/>
                <w:b w:val="0"/>
                <w:i w:val="0"/>
                <w:color w:val="000000"/>
                <w:szCs w:val="24"/>
                <w:lang w:eastAsia="en-US"/>
              </w:rPr>
              <w:t xml:space="preserve">Использовать транспорт и перегрузочную технику только в исправном состоянии, </w:t>
            </w:r>
            <w:proofErr w:type="gramStart"/>
            <w:r w:rsidRPr="003908D7">
              <w:rPr>
                <w:rFonts w:eastAsia="Calibri"/>
                <w:b w:val="0"/>
                <w:i w:val="0"/>
                <w:color w:val="000000"/>
                <w:szCs w:val="24"/>
                <w:lang w:eastAsia="en-US"/>
              </w:rPr>
              <w:t>позволяющие</w:t>
            </w:r>
            <w:proofErr w:type="gramEnd"/>
            <w:r w:rsidRPr="003908D7">
              <w:rPr>
                <w:rFonts w:eastAsia="Calibri"/>
                <w:b w:val="0"/>
                <w:i w:val="0"/>
                <w:color w:val="000000"/>
                <w:szCs w:val="24"/>
                <w:lang w:eastAsia="en-US"/>
              </w:rPr>
              <w:t xml:space="preserve"> произвести транспортировку и перегрузку, исключающие повреждение или утрату Груза</w:t>
            </w:r>
            <w:r>
              <w:rPr>
                <w:rFonts w:eastAsia="Calibri"/>
                <w:b w:val="0"/>
                <w:i w:val="0"/>
                <w:color w:val="000000"/>
                <w:szCs w:val="24"/>
                <w:lang w:eastAsia="en-US"/>
              </w:rPr>
              <w:t>.</w:t>
            </w:r>
          </w:p>
          <w:p w:rsidR="006C6C4A" w:rsidRDefault="00340DA4" w:rsidP="00BA6C13">
            <w:pPr>
              <w:pStyle w:val="3"/>
              <w:tabs>
                <w:tab w:val="clear" w:pos="567"/>
                <w:tab w:val="left" w:pos="171"/>
              </w:tabs>
              <w:spacing w:before="0" w:after="0"/>
              <w:ind w:left="360"/>
              <w:rPr>
                <w:rFonts w:eastAsia="Calibri"/>
                <w:b w:val="0"/>
                <w:i w:val="0"/>
                <w:color w:val="000000"/>
                <w:szCs w:val="24"/>
                <w:lang w:eastAsia="en-US"/>
              </w:rPr>
            </w:pPr>
            <w:r w:rsidRPr="000E6886">
              <w:rPr>
                <w:rFonts w:eastAsia="Calibri"/>
                <w:b w:val="0"/>
                <w:i w:val="0"/>
                <w:color w:val="000000"/>
                <w:szCs w:val="24"/>
                <w:lang w:eastAsia="en-US"/>
              </w:rPr>
              <w:t xml:space="preserve">Условия поставки: </w:t>
            </w:r>
            <w:proofErr w:type="gramStart"/>
            <w:r w:rsidRPr="000E6886">
              <w:rPr>
                <w:rFonts w:eastAsia="Calibri"/>
                <w:b w:val="0"/>
                <w:i w:val="0"/>
                <w:color w:val="000000"/>
                <w:szCs w:val="24"/>
                <w:lang w:eastAsia="en-US"/>
              </w:rPr>
              <w:t>Поставка Изделия осуществляется силами Поставщика на  условиях DAP</w:t>
            </w:r>
            <w:r>
              <w:rPr>
                <w:rFonts w:eastAsia="Calibri"/>
                <w:b w:val="0"/>
                <w:i w:val="0"/>
                <w:color w:val="000000"/>
                <w:szCs w:val="24"/>
                <w:lang w:eastAsia="en-US"/>
              </w:rPr>
              <w:t xml:space="preserve"> </w:t>
            </w:r>
            <w:r w:rsidRPr="000E6886">
              <w:rPr>
                <w:rFonts w:eastAsia="Calibri"/>
                <w:b w:val="0"/>
                <w:i w:val="0"/>
                <w:color w:val="000000"/>
                <w:szCs w:val="24"/>
                <w:lang w:eastAsia="en-US"/>
              </w:rPr>
              <w:t xml:space="preserve">(г. Волгодонск (для российских Поставщиков) до склада Грузополучателя или на условиях  DAP </w:t>
            </w:r>
            <w:r>
              <w:rPr>
                <w:rFonts w:eastAsia="Calibri"/>
                <w:b w:val="0"/>
                <w:i w:val="0"/>
                <w:color w:val="000000"/>
                <w:szCs w:val="24"/>
                <w:lang w:eastAsia="en-US"/>
              </w:rPr>
              <w:t>(</w:t>
            </w:r>
            <w:r w:rsidRPr="000E6886">
              <w:rPr>
                <w:rFonts w:eastAsia="Calibri"/>
                <w:b w:val="0"/>
                <w:i w:val="0"/>
                <w:color w:val="000000"/>
                <w:szCs w:val="24"/>
                <w:lang w:eastAsia="en-US"/>
              </w:rPr>
              <w:t>г. Волгодонск) (для иностранных поставщиков) согласно INCOTERMC 2010</w:t>
            </w:r>
            <w:r>
              <w:rPr>
                <w:rFonts w:eastAsia="Calibri"/>
                <w:b w:val="0"/>
                <w:i w:val="0"/>
                <w:color w:val="000000"/>
                <w:szCs w:val="24"/>
                <w:lang w:eastAsia="en-US"/>
              </w:rPr>
              <w:t>.</w:t>
            </w:r>
            <w:proofErr w:type="gramEnd"/>
          </w:p>
          <w:p w:rsidR="00852320" w:rsidRDefault="00852320" w:rsidP="00BA6C13">
            <w:pPr>
              <w:pStyle w:val="3"/>
              <w:tabs>
                <w:tab w:val="clear" w:pos="567"/>
                <w:tab w:val="left" w:pos="171"/>
              </w:tabs>
              <w:spacing w:before="0" w:after="0"/>
              <w:ind w:left="360"/>
              <w:rPr>
                <w:rFonts w:eastAsia="Calibri"/>
                <w:b w:val="0"/>
                <w:i w:val="0"/>
                <w:color w:val="000000"/>
                <w:szCs w:val="24"/>
                <w:lang w:eastAsia="en-US"/>
              </w:rPr>
            </w:pPr>
          </w:p>
          <w:p w:rsidR="00852320" w:rsidRPr="006C6C4A" w:rsidRDefault="00852320" w:rsidP="00BA6C13">
            <w:pPr>
              <w:pStyle w:val="3"/>
              <w:tabs>
                <w:tab w:val="clear" w:pos="567"/>
                <w:tab w:val="left" w:pos="171"/>
              </w:tabs>
              <w:spacing w:before="0" w:after="0"/>
              <w:ind w:left="360"/>
              <w:rPr>
                <w:i w:val="0"/>
                <w:color w:val="000000"/>
                <w:szCs w:val="24"/>
              </w:rPr>
            </w:pPr>
          </w:p>
        </w:tc>
      </w:tr>
    </w:tbl>
    <w:p w:rsidR="006C6C4A" w:rsidRDefault="006C6C4A" w:rsidP="006C6C4A">
      <w:pPr>
        <w:spacing w:after="0" w:line="240" w:lineRule="auto"/>
        <w:jc w:val="center"/>
        <w:rPr>
          <w:rFonts w:ascii="Times New Roman" w:eastAsia="Times New Roman" w:hAnsi="Times New Roman" w:cs="Times New Roman"/>
          <w:color w:val="000000"/>
          <w:sz w:val="28"/>
          <w:szCs w:val="28"/>
          <w:lang w:val="en-US" w:eastAsia="ru-RU"/>
        </w:rPr>
      </w:pPr>
    </w:p>
    <w:p w:rsidR="005060D1" w:rsidRDefault="005060D1" w:rsidP="006C6C4A">
      <w:pPr>
        <w:spacing w:after="0" w:line="240" w:lineRule="auto"/>
        <w:jc w:val="center"/>
        <w:rPr>
          <w:rFonts w:ascii="Times New Roman" w:eastAsia="Times New Roman" w:hAnsi="Times New Roman" w:cs="Times New Roman"/>
          <w:color w:val="000000"/>
          <w:sz w:val="28"/>
          <w:szCs w:val="28"/>
          <w:lang w:val="en-US" w:eastAsia="ru-RU"/>
        </w:rPr>
      </w:pPr>
    </w:p>
    <w:p w:rsidR="005060D1" w:rsidRDefault="005060D1" w:rsidP="006C6C4A">
      <w:pPr>
        <w:spacing w:after="0" w:line="240" w:lineRule="auto"/>
        <w:jc w:val="center"/>
        <w:rPr>
          <w:rFonts w:ascii="Times New Roman" w:eastAsia="Times New Roman" w:hAnsi="Times New Roman" w:cs="Times New Roman"/>
          <w:color w:val="000000"/>
          <w:sz w:val="28"/>
          <w:szCs w:val="28"/>
          <w:lang w:val="en-US" w:eastAsia="ru-RU"/>
        </w:rPr>
      </w:pPr>
    </w:p>
    <w:p w:rsidR="005060D1" w:rsidRDefault="005060D1" w:rsidP="006C6C4A">
      <w:pPr>
        <w:spacing w:after="0" w:line="240" w:lineRule="auto"/>
        <w:jc w:val="center"/>
        <w:rPr>
          <w:rFonts w:ascii="Times New Roman" w:eastAsia="Times New Roman" w:hAnsi="Times New Roman" w:cs="Times New Roman"/>
          <w:color w:val="000000"/>
          <w:sz w:val="28"/>
          <w:szCs w:val="28"/>
          <w:lang w:val="en-US" w:eastAsia="ru-RU"/>
        </w:rPr>
      </w:pPr>
    </w:p>
    <w:p w:rsidR="005060D1" w:rsidRPr="005060D1" w:rsidRDefault="005060D1" w:rsidP="006C6C4A">
      <w:pPr>
        <w:spacing w:after="0" w:line="240" w:lineRule="auto"/>
        <w:jc w:val="center"/>
        <w:rPr>
          <w:rFonts w:ascii="Times New Roman" w:eastAsia="Times New Roman" w:hAnsi="Times New Roman" w:cs="Times New Roman"/>
          <w:color w:val="000000"/>
          <w:sz w:val="28"/>
          <w:szCs w:val="28"/>
          <w:lang w:val="en-US"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7. ТРЕБОВАНИЯ К ХРАНЕНИЮ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6C6C4A" w:rsidRPr="00963BCE" w:rsidRDefault="000E6886" w:rsidP="00BA6C13">
            <w:pPr>
              <w:pStyle w:val="3"/>
              <w:tabs>
                <w:tab w:val="clear" w:pos="567"/>
                <w:tab w:val="left" w:pos="171"/>
              </w:tabs>
              <w:spacing w:before="0" w:after="0"/>
              <w:ind w:left="360" w:firstLine="383"/>
              <w:jc w:val="left"/>
              <w:rPr>
                <w:b w:val="0"/>
                <w:szCs w:val="24"/>
              </w:rPr>
            </w:pPr>
            <w:r w:rsidRPr="000E6886">
              <w:rPr>
                <w:rFonts w:eastAsiaTheme="minorHAnsi"/>
                <w:b w:val="0"/>
                <w:i w:val="0"/>
                <w:color w:val="00000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0E6886" w:rsidRPr="000E6886" w:rsidRDefault="000E6886" w:rsidP="00BA6C1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ind w:firstLine="885"/>
              <w:rPr>
                <w:b w:val="0"/>
                <w:i w:val="0"/>
                <w:szCs w:val="24"/>
              </w:rPr>
            </w:pPr>
            <w:r w:rsidRPr="000E6886">
              <w:rPr>
                <w:b w:val="0"/>
                <w:i w:val="0"/>
                <w:szCs w:val="24"/>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C6C4A"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831CC0" w:rsidRDefault="00C64699" w:rsidP="00BA6C13">
            <w:pPr>
              <w:spacing w:after="0" w:line="240" w:lineRule="auto"/>
              <w:ind w:firstLine="885"/>
              <w:rPr>
                <w:rFonts w:ascii="Times New Roman" w:eastAsia="Times New Roman" w:hAnsi="Times New Roman" w:cs="Times New Roman"/>
                <w:i/>
                <w:color w:val="000000"/>
                <w:sz w:val="24"/>
                <w:szCs w:val="24"/>
                <w:lang w:eastAsia="ru-RU"/>
              </w:rPr>
            </w:pPr>
            <w:r w:rsidRPr="00831CC0">
              <w:rPr>
                <w:rFonts w:ascii="Times New Roman" w:eastAsia="Times New Roman" w:hAnsi="Times New Roman" w:cs="Times New Roman"/>
                <w:color w:val="000000"/>
                <w:sz w:val="24"/>
                <w:szCs w:val="24"/>
                <w:lang w:eastAsia="ru-RU"/>
              </w:rPr>
              <w:t>Требования к обслуживанию н</w:t>
            </w:r>
            <w:r w:rsidR="00825CD6" w:rsidRPr="00831CC0">
              <w:rPr>
                <w:rFonts w:ascii="Times New Roman" w:eastAsia="Times New Roman" w:hAnsi="Times New Roman" w:cs="Times New Roman"/>
                <w:color w:val="000000"/>
                <w:sz w:val="24"/>
                <w:szCs w:val="24"/>
                <w:lang w:eastAsia="ru-RU"/>
              </w:rPr>
              <w:t>е предъявляются</w:t>
            </w:r>
            <w:r w:rsidR="006C6C4A" w:rsidRPr="00831CC0">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10. ЭКОЛОГИЧЕСКИЕ ТРЕБОВАНИЯ</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40DA4"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831CC0" w:rsidP="00BA6C13">
            <w:pPr>
              <w:spacing w:after="0" w:line="240" w:lineRule="auto"/>
              <w:ind w:firstLine="885"/>
              <w:jc w:val="both"/>
              <w:rPr>
                <w:rFonts w:ascii="Times New Roman" w:eastAsia="Times New Roman" w:hAnsi="Times New Roman" w:cs="Times New Roman"/>
                <w:b/>
                <w:sz w:val="24"/>
                <w:szCs w:val="24"/>
                <w:lang w:eastAsia="ru-RU"/>
              </w:rPr>
            </w:pPr>
            <w:r w:rsidRPr="00340DA4">
              <w:rPr>
                <w:rFonts w:ascii="Times New Roman" w:eastAsia="Times New Roman" w:hAnsi="Times New Roman" w:cs="Times New Roman"/>
                <w:sz w:val="24"/>
                <w:szCs w:val="24"/>
                <w:lang w:eastAsia="ru-RU"/>
              </w:rPr>
              <w:t>Экологические требования не предъявляются.</w:t>
            </w:r>
            <w:r w:rsidR="00963BCE" w:rsidRPr="00340DA4">
              <w:rPr>
                <w:rFonts w:ascii="Times New Roman" w:eastAsia="Times New Roman" w:hAnsi="Times New Roman" w:cs="Times New Roman"/>
                <w:i/>
                <w:sz w:val="24"/>
                <w:szCs w:val="24"/>
                <w:lang w:eastAsia="ru-RU"/>
              </w:rPr>
              <w:t xml:space="preserve"> </w:t>
            </w:r>
          </w:p>
        </w:tc>
      </w:tr>
    </w:tbl>
    <w:p w:rsidR="006C6C4A" w:rsidRPr="00340DA4"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11. ТРЕБОВАНИЯ ПО БЕЗОПАСНОСТИ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D74A5A" w:rsidP="00EA175F">
            <w:pPr>
              <w:tabs>
                <w:tab w:val="left" w:pos="284"/>
                <w:tab w:val="center" w:pos="4677"/>
                <w:tab w:val="right" w:pos="9355"/>
              </w:tabs>
              <w:spacing w:after="0" w:line="240" w:lineRule="auto"/>
              <w:ind w:right="34" w:firstLine="1026"/>
              <w:jc w:val="both"/>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4"/>
                <w:szCs w:val="24"/>
                <w:lang w:eastAsia="ru-RU"/>
              </w:rPr>
              <w:t>Заготовки поставляются для оборудования первого</w:t>
            </w:r>
            <w:r>
              <w:rPr>
                <w:rFonts w:ascii="Times New Roman" w:eastAsia="Times New Roman" w:hAnsi="Times New Roman" w:cs="Times New Roman"/>
                <w:color w:val="000000"/>
                <w:sz w:val="24"/>
                <w:szCs w:val="24"/>
                <w:lang w:eastAsia="ru-RU"/>
              </w:rPr>
              <w:t xml:space="preserve"> и второго</w:t>
            </w:r>
            <w:r w:rsidRPr="00340DA4">
              <w:rPr>
                <w:rFonts w:ascii="Times New Roman" w:eastAsia="Times New Roman" w:hAnsi="Times New Roman" w:cs="Times New Roman"/>
                <w:color w:val="000000"/>
                <w:sz w:val="24"/>
                <w:szCs w:val="24"/>
                <w:lang w:eastAsia="ru-RU"/>
              </w:rPr>
              <w:t xml:space="preserve"> класса безопа</w:t>
            </w:r>
            <w:r w:rsidRPr="00340DA4">
              <w:rPr>
                <w:rFonts w:ascii="Times New Roman" w:eastAsia="Times New Roman" w:hAnsi="Times New Roman" w:cs="Times New Roman"/>
                <w:color w:val="000000"/>
                <w:sz w:val="24"/>
                <w:szCs w:val="24"/>
                <w:lang w:eastAsia="ru-RU"/>
              </w:rPr>
              <w:t>с</w:t>
            </w:r>
            <w:r w:rsidRPr="00340DA4">
              <w:rPr>
                <w:rFonts w:ascii="Times New Roman" w:eastAsia="Times New Roman" w:hAnsi="Times New Roman" w:cs="Times New Roman"/>
                <w:color w:val="000000"/>
                <w:sz w:val="24"/>
                <w:szCs w:val="24"/>
                <w:lang w:eastAsia="ru-RU"/>
              </w:rPr>
              <w:t>ности</w:t>
            </w:r>
            <w:r>
              <w:rPr>
                <w:rFonts w:ascii="Times New Roman" w:eastAsia="Times New Roman" w:hAnsi="Times New Roman" w:cs="Times New Roman"/>
                <w:color w:val="000000"/>
                <w:sz w:val="24"/>
                <w:szCs w:val="24"/>
                <w:lang w:eastAsia="ru-RU"/>
              </w:rPr>
              <w:t>.</w:t>
            </w:r>
          </w:p>
        </w:tc>
      </w:tr>
    </w:tbl>
    <w:p w:rsidR="003A4FC6" w:rsidRPr="00340DA4" w:rsidRDefault="003A4FC6"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12. ТРЕБОВАНИЯ К КАЧЕСТВУ</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831CC0" w:rsidRPr="00831CC0"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w:t>
            </w:r>
            <w:r w:rsidRPr="00340DA4">
              <w:rPr>
                <w:rFonts w:ascii="Times New Roman" w:eastAsia="Times New Roman" w:hAnsi="Times New Roman" w:cs="Times New Roman"/>
                <w:sz w:val="24"/>
                <w:szCs w:val="24"/>
                <w:lang w:eastAsia="ru-RU"/>
              </w:rPr>
              <w:t>з</w:t>
            </w:r>
            <w:r w:rsidRPr="00340DA4">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w:t>
            </w:r>
            <w:r w:rsidR="00882B11">
              <w:rPr>
                <w:rFonts w:ascii="Times New Roman" w:eastAsia="Times New Roman" w:hAnsi="Times New Roman" w:cs="Times New Roman"/>
                <w:sz w:val="24"/>
                <w:szCs w:val="24"/>
                <w:lang w:eastAsia="ru-RU"/>
              </w:rPr>
              <w:t>.</w:t>
            </w:r>
            <w:r w:rsidRPr="00340DA4">
              <w:rPr>
                <w:rFonts w:ascii="Times New Roman" w:eastAsia="Times New Roman" w:hAnsi="Times New Roman" w:cs="Times New Roman"/>
                <w:sz w:val="24"/>
                <w:szCs w:val="24"/>
                <w:lang w:eastAsia="ru-RU"/>
              </w:rPr>
              <w:t xml:space="preserve"> Изделия должны быть поставлены  комплектно и обеспечивать конструктивную и функционал</w:t>
            </w:r>
            <w:r w:rsidRPr="00340DA4">
              <w:rPr>
                <w:rFonts w:ascii="Times New Roman" w:eastAsia="Times New Roman" w:hAnsi="Times New Roman" w:cs="Times New Roman"/>
                <w:sz w:val="24"/>
                <w:szCs w:val="24"/>
                <w:lang w:eastAsia="ru-RU"/>
              </w:rPr>
              <w:t>ь</w:t>
            </w:r>
            <w:r w:rsidRPr="00340DA4">
              <w:rPr>
                <w:rFonts w:ascii="Times New Roman" w:eastAsia="Times New Roman" w:hAnsi="Times New Roman" w:cs="Times New Roman"/>
                <w:sz w:val="24"/>
                <w:szCs w:val="24"/>
                <w:lang w:eastAsia="ru-RU"/>
              </w:rPr>
              <w:t>ную совместимость.</w:t>
            </w:r>
          </w:p>
          <w:p w:rsidR="00C64699" w:rsidRPr="006C6C4A"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340DA4" w:rsidRDefault="00105D42" w:rsidP="00BA6C13">
            <w:pPr>
              <w:tabs>
                <w:tab w:val="left" w:pos="284"/>
                <w:tab w:val="center" w:pos="4677"/>
                <w:tab w:val="right" w:pos="9355"/>
              </w:tabs>
              <w:spacing w:after="0" w:line="240" w:lineRule="auto"/>
              <w:ind w:right="34" w:firstLine="743"/>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w:t>
            </w:r>
            <w:r w:rsidRPr="00340DA4">
              <w:rPr>
                <w:rFonts w:ascii="Times New Roman" w:eastAsia="Times New Roman" w:hAnsi="Times New Roman" w:cs="Times New Roman"/>
                <w:sz w:val="24"/>
                <w:szCs w:val="24"/>
                <w:lang w:eastAsia="ru-RU"/>
              </w:rPr>
              <w:t>и</w:t>
            </w:r>
            <w:r w:rsidRPr="00340DA4">
              <w:rPr>
                <w:rFonts w:ascii="Times New Roman" w:eastAsia="Times New Roman" w:hAnsi="Times New Roman" w:cs="Times New Roman"/>
                <w:sz w:val="24"/>
                <w:szCs w:val="24"/>
                <w:lang w:eastAsia="ru-RU"/>
              </w:rPr>
              <w:t>мо согласовать с заказчиком. Поставщик должен передать заказчику дубликаты соглас</w:t>
            </w:r>
            <w:r w:rsidRPr="00340DA4">
              <w:rPr>
                <w:rFonts w:ascii="Times New Roman" w:eastAsia="Times New Roman" w:hAnsi="Times New Roman" w:cs="Times New Roman"/>
                <w:sz w:val="24"/>
                <w:szCs w:val="24"/>
                <w:lang w:eastAsia="ru-RU"/>
              </w:rPr>
              <w:t>о</w:t>
            </w:r>
            <w:r w:rsidRPr="00340DA4">
              <w:rPr>
                <w:rFonts w:ascii="Times New Roman" w:eastAsia="Times New Roman" w:hAnsi="Times New Roman" w:cs="Times New Roman"/>
                <w:sz w:val="24"/>
                <w:szCs w:val="24"/>
                <w:lang w:eastAsia="ru-RU"/>
              </w:rPr>
              <w:t>ванных чертежей заготовок</w:t>
            </w:r>
            <w:r w:rsidR="00340DA4">
              <w:rPr>
                <w:rFonts w:ascii="Times New Roman" w:eastAsia="Times New Roman" w:hAnsi="Times New Roman" w:cs="Times New Roman"/>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BA6C13" w:rsidRDefault="00BA6C13" w:rsidP="00E43C26">
            <w:pPr>
              <w:spacing w:after="0" w:line="240" w:lineRule="auto"/>
              <w:ind w:firstLine="743"/>
              <w:rPr>
                <w:rFonts w:ascii="Times New Roman" w:eastAsia="Times New Roman" w:hAnsi="Times New Roman" w:cs="Times New Roman"/>
                <w:sz w:val="24"/>
                <w:szCs w:val="24"/>
                <w:lang w:eastAsia="ru-RU"/>
              </w:rPr>
            </w:pPr>
            <w:r w:rsidRPr="00BA6C13">
              <w:rPr>
                <w:rFonts w:ascii="Times New Roman" w:eastAsia="Times New Roman" w:hAnsi="Times New Roman" w:cs="Times New Roman"/>
                <w:sz w:val="24"/>
                <w:szCs w:val="24"/>
                <w:lang w:eastAsia="ru-RU"/>
              </w:rPr>
              <w:t>Срок поставки</w:t>
            </w:r>
            <w:r>
              <w:rPr>
                <w:rFonts w:ascii="Times New Roman" w:eastAsia="Times New Roman" w:hAnsi="Times New Roman" w:cs="Times New Roman"/>
                <w:sz w:val="24"/>
                <w:szCs w:val="24"/>
                <w:lang w:eastAsia="ru-RU"/>
              </w:rPr>
              <w:t xml:space="preserve">: </w:t>
            </w:r>
            <w:bookmarkStart w:id="3" w:name="_GoBack"/>
            <w:r w:rsidR="00E43C26" w:rsidRPr="005060D1">
              <w:rPr>
                <w:rFonts w:ascii="Times New Roman" w:eastAsia="Times New Roman" w:hAnsi="Times New Roman" w:cs="Times New Roman"/>
                <w:color w:val="000000" w:themeColor="text1"/>
                <w:sz w:val="24"/>
                <w:szCs w:val="24"/>
                <w:lang w:eastAsia="ru-RU"/>
              </w:rPr>
              <w:t xml:space="preserve">150 дней </w:t>
            </w:r>
            <w:proofErr w:type="gramStart"/>
            <w:r w:rsidR="00E43C26" w:rsidRPr="005060D1">
              <w:rPr>
                <w:rFonts w:ascii="Times New Roman" w:eastAsia="Times New Roman" w:hAnsi="Times New Roman" w:cs="Times New Roman"/>
                <w:color w:val="000000" w:themeColor="text1"/>
                <w:sz w:val="24"/>
                <w:szCs w:val="24"/>
                <w:lang w:eastAsia="ru-RU"/>
              </w:rPr>
              <w:t>с даты согласования</w:t>
            </w:r>
            <w:proofErr w:type="gramEnd"/>
            <w:r w:rsidR="00E43C26" w:rsidRPr="005060D1">
              <w:rPr>
                <w:rFonts w:ascii="Times New Roman" w:eastAsia="Times New Roman" w:hAnsi="Times New Roman" w:cs="Times New Roman"/>
                <w:color w:val="000000" w:themeColor="text1"/>
                <w:sz w:val="24"/>
                <w:szCs w:val="24"/>
                <w:lang w:eastAsia="ru-RU"/>
              </w:rPr>
              <w:t xml:space="preserve"> ПК</w:t>
            </w:r>
            <w:bookmarkEnd w:id="3"/>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C64699" w:rsidRDefault="006C6C4A" w:rsidP="006C6C4A">
      <w:pPr>
        <w:spacing w:after="0" w:line="240" w:lineRule="auto"/>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C64699" w:rsidTr="00831CC0">
        <w:trPr>
          <w:trHeight w:val="399"/>
        </w:trPr>
        <w:tc>
          <w:tcPr>
            <w:tcW w:w="9498" w:type="dxa"/>
            <w:tcBorders>
              <w:top w:val="single" w:sz="4" w:space="0" w:color="auto"/>
              <w:left w:val="single" w:sz="4" w:space="0" w:color="auto"/>
              <w:right w:val="single" w:sz="4" w:space="0" w:color="auto"/>
            </w:tcBorders>
          </w:tcPr>
          <w:p w:rsidR="006C6C4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Российских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русский</w:t>
            </w:r>
          </w:p>
          <w:p w:rsidR="0093261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зарубежных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sidR="007C09FE">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английский</w:t>
            </w:r>
          </w:p>
          <w:p w:rsidR="0093261A" w:rsidRPr="00C64699" w:rsidRDefault="0093261A" w:rsidP="0093261A">
            <w:pPr>
              <w:spacing w:after="0" w:line="240" w:lineRule="auto"/>
              <w:jc w:val="both"/>
              <w:rPr>
                <w:rFonts w:ascii="Times New Roman" w:eastAsia="Times New Roman" w:hAnsi="Times New Roman" w:cs="Times New Roman"/>
                <w:b/>
                <w:color w:val="000000"/>
                <w:sz w:val="24"/>
                <w:szCs w:val="24"/>
                <w:lang w:eastAsia="ru-RU"/>
              </w:rPr>
            </w:pPr>
            <w:r w:rsidRPr="0093261A">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16. ПЕРЕЧЕНЬ ПРИНЯТЫХ СОКРАЩЕНИЙ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Расшифровка сокращения</w:t>
            </w:r>
          </w:p>
        </w:tc>
      </w:tr>
      <w:tr w:rsidR="006C6C4A" w:rsidRPr="006C6C4A" w:rsidTr="00831CC0">
        <w:trPr>
          <w:trHeight w:val="399"/>
        </w:trPr>
        <w:tc>
          <w:tcPr>
            <w:tcW w:w="709" w:type="dxa"/>
            <w:tcBorders>
              <w:top w:val="single" w:sz="4" w:space="0" w:color="auto"/>
              <w:left w:val="single" w:sz="4" w:space="0" w:color="auto"/>
              <w:right w:val="single" w:sz="4" w:space="0" w:color="auto"/>
            </w:tcBorders>
          </w:tcPr>
          <w:p w:rsidR="006C6C4A" w:rsidRPr="006C6C4A" w:rsidRDefault="006C6C4A" w:rsidP="006C6C4A">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Default="006C6C4A"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B1DAB">
              <w:rPr>
                <w:rFonts w:ascii="Times New Roman" w:eastAsia="Times New Roman" w:hAnsi="Times New Roman" w:cs="Times New Roman"/>
                <w:sz w:val="24"/>
                <w:szCs w:val="24"/>
                <w:lang w:eastAsia="ru-RU"/>
              </w:rPr>
              <w:t>«АС»</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 xml:space="preserve"> </w:t>
            </w:r>
            <w:r w:rsidRPr="003B1DAB">
              <w:rPr>
                <w:rFonts w:ascii="Times New Roman" w:eastAsia="Times New Roman" w:hAnsi="Times New Roman" w:cs="Times New Roman"/>
                <w:lang w:eastAsia="ru-RU"/>
              </w:rPr>
              <w:t>«Государственные органы регулирования и надзора РФ»</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«Грузополучатель»</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«Дата вступления Д</w:t>
            </w:r>
            <w:r w:rsidRPr="003B1DAB">
              <w:rPr>
                <w:rFonts w:ascii="Times New Roman" w:eastAsia="Times New Roman" w:hAnsi="Times New Roman" w:cs="Times New Roman"/>
                <w:lang w:eastAsia="ru-RU"/>
              </w:rPr>
              <w:t>о</w:t>
            </w:r>
            <w:r w:rsidRPr="003B1DAB">
              <w:rPr>
                <w:rFonts w:ascii="Times New Roman" w:eastAsia="Times New Roman" w:hAnsi="Times New Roman" w:cs="Times New Roman"/>
                <w:lang w:eastAsia="ru-RU"/>
              </w:rPr>
              <w:t>говора в силу»</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Дата отгрузки</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«Дефект»</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Документация»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«Качество»</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«Контроль качества»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«Лицензия»</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r w:rsidRPr="007278A2">
              <w:rPr>
                <w:b/>
                <w:i/>
              </w:rPr>
              <w:t xml:space="preserve"> </w:t>
            </w:r>
            <w:r w:rsidRPr="00EA4502">
              <w:rPr>
                <w:rFonts w:ascii="Times New Roman" w:eastAsia="Times New Roman" w:hAnsi="Times New Roman" w:cs="Times New Roman"/>
                <w:lang w:eastAsia="ru-RU"/>
              </w:rPr>
              <w:t>«Несоответствия</w:t>
            </w:r>
            <w:r w:rsidRPr="007278A2">
              <w:rPr>
                <w:b/>
                <w:i/>
              </w:rPr>
              <w:t>»</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«Обеспечение кач</w:t>
            </w:r>
            <w:r w:rsidRPr="00EA4502">
              <w:rPr>
                <w:rFonts w:ascii="Times New Roman" w:eastAsia="Times New Roman" w:hAnsi="Times New Roman" w:cs="Times New Roman"/>
                <w:lang w:eastAsia="ru-RU"/>
              </w:rPr>
              <w:t>е</w:t>
            </w:r>
            <w:r w:rsidRPr="00EA4502">
              <w:rPr>
                <w:rFonts w:ascii="Times New Roman" w:eastAsia="Times New Roman" w:hAnsi="Times New Roman" w:cs="Times New Roman"/>
                <w:lang w:eastAsia="ru-RU"/>
              </w:rPr>
              <w:t>ства»</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«Оценка соотве</w:t>
            </w:r>
            <w:r w:rsidRPr="00EA4502">
              <w:rPr>
                <w:rFonts w:ascii="Times New Roman" w:eastAsia="Times New Roman" w:hAnsi="Times New Roman" w:cs="Times New Roman"/>
                <w:lang w:eastAsia="ru-RU"/>
              </w:rPr>
              <w:t>т</w:t>
            </w:r>
            <w:r w:rsidRPr="00EA4502">
              <w:rPr>
                <w:rFonts w:ascii="Times New Roman" w:eastAsia="Times New Roman" w:hAnsi="Times New Roman" w:cs="Times New Roman"/>
                <w:lang w:eastAsia="ru-RU"/>
              </w:rPr>
              <w:t>ствия»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План качества»</w:t>
            </w: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Представитель Пок</w:t>
            </w:r>
            <w:r w:rsidRPr="00EA4502">
              <w:rPr>
                <w:rFonts w:ascii="Times New Roman" w:eastAsia="Times New Roman" w:hAnsi="Times New Roman" w:cs="Times New Roman"/>
                <w:lang w:eastAsia="ru-RU"/>
              </w:rPr>
              <w:t>у</w:t>
            </w:r>
            <w:r w:rsidRPr="00EA4502">
              <w:rPr>
                <w:rFonts w:ascii="Times New Roman" w:eastAsia="Times New Roman" w:hAnsi="Times New Roman" w:cs="Times New Roman"/>
                <w:lang w:eastAsia="ru-RU"/>
              </w:rPr>
              <w:t>пателя»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«Процедура»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«Согласование»</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«Технологическая д</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кументация»</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Уполномоченная о</w:t>
            </w:r>
            <w:r w:rsidRPr="00EA4502">
              <w:rPr>
                <w:rFonts w:ascii="Times New Roman" w:eastAsia="Times New Roman" w:hAnsi="Times New Roman" w:cs="Times New Roman"/>
                <w:lang w:eastAsia="ru-RU"/>
              </w:rPr>
              <w:t>р</w:t>
            </w:r>
            <w:r w:rsidRPr="00EA4502">
              <w:rPr>
                <w:rFonts w:ascii="Times New Roman" w:eastAsia="Times New Roman" w:hAnsi="Times New Roman" w:cs="Times New Roman"/>
                <w:lang w:eastAsia="ru-RU"/>
              </w:rPr>
              <w:t>ганизация»</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r w:rsidRPr="00EA4502">
              <w:rPr>
                <w:rFonts w:ascii="Times New Roman" w:eastAsia="Times New Roman" w:hAnsi="Times New Roman" w:cs="Times New Roman"/>
                <w:lang w:eastAsia="ru-RU"/>
              </w:rPr>
              <w:t>«Уведомление о г</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товности</w:t>
            </w:r>
            <w:r w:rsidRPr="007278A2">
              <w:rPr>
                <w:b/>
                <w:i/>
              </w:rPr>
              <w:t>»</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48695D" w:rsidRDefault="0048695D"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«Заказчик»</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«Генподрядчик»</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Поручение Заказч</w:t>
            </w:r>
            <w:r w:rsidRPr="00EA4502">
              <w:rPr>
                <w:rFonts w:ascii="Times New Roman" w:eastAsia="Times New Roman" w:hAnsi="Times New Roman" w:cs="Times New Roman"/>
                <w:lang w:eastAsia="ru-RU"/>
              </w:rPr>
              <w:t>и</w:t>
            </w:r>
            <w:r w:rsidRPr="00EA4502">
              <w:rPr>
                <w:rFonts w:ascii="Times New Roman" w:eastAsia="Times New Roman" w:hAnsi="Times New Roman" w:cs="Times New Roman"/>
                <w:lang w:eastAsia="ru-RU"/>
              </w:rPr>
              <w:t>ка»</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6C6C4A"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A4502">
              <w:rPr>
                <w:rFonts w:ascii="Times New Roman" w:eastAsia="Times New Roman" w:hAnsi="Times New Roman" w:cs="Times New Roman"/>
                <w:lang w:eastAsia="ru-RU"/>
              </w:rPr>
              <w:t>«Документация по к</w:t>
            </w:r>
            <w:r w:rsidRPr="00EA4502">
              <w:rPr>
                <w:rFonts w:ascii="Times New Roman" w:eastAsia="Times New Roman" w:hAnsi="Times New Roman" w:cs="Times New Roman"/>
                <w:lang w:eastAsia="ru-RU"/>
              </w:rPr>
              <w:t>а</w:t>
            </w:r>
            <w:r w:rsidRPr="00EA4502">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3B1DAB" w:rsidRDefault="003B1DAB" w:rsidP="003B1DAB">
            <w:pPr>
              <w:spacing w:after="0"/>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атомная электростанция.</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lastRenderedPageBreak/>
              <w:t>-</w:t>
            </w:r>
            <w:r w:rsidRPr="007278A2">
              <w:rPr>
                <w:b w:val="0"/>
                <w:i w:val="0"/>
                <w:sz w:val="22"/>
                <w:szCs w:val="22"/>
              </w:rPr>
              <w:t xml:space="preserve">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дата подписания Сторонами  Договора</w:t>
            </w:r>
            <w:r>
              <w:rPr>
                <w:b w:val="0"/>
                <w:i w:val="0"/>
                <w:sz w:val="22"/>
                <w:szCs w:val="22"/>
              </w:rPr>
              <w:t xml:space="preserve">,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w:t>
            </w:r>
            <w:r w:rsidRPr="007D36CC">
              <w:rPr>
                <w:b w:val="0"/>
                <w:i w:val="0"/>
                <w:sz w:val="22"/>
                <w:szCs w:val="22"/>
              </w:rPr>
              <w:t>отчет</w:t>
            </w:r>
            <w:r>
              <w:rPr>
                <w:b w:val="0"/>
                <w:i w:val="0"/>
                <w:sz w:val="22"/>
                <w:szCs w:val="22"/>
              </w:rPr>
              <w:t>ом</w:t>
            </w:r>
            <w:r w:rsidRPr="007D36CC">
              <w:rPr>
                <w:b w:val="0"/>
                <w:i w:val="0"/>
                <w:sz w:val="22"/>
                <w:szCs w:val="22"/>
              </w:rPr>
              <w:t xml:space="preserve"> проверки условий производства  Поставщика</w:t>
            </w:r>
            <w:r>
              <w:rPr>
                <w:b w:val="0"/>
                <w:i w:val="0"/>
                <w:sz w:val="22"/>
                <w:szCs w:val="22"/>
              </w:rPr>
              <w:t>, который оформляет Покупатель после проведения аудита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bCs/>
                <w:i w:val="0"/>
                <w:sz w:val="22"/>
                <w:szCs w:val="22"/>
              </w:rPr>
              <w:t xml:space="preserve">- </w:t>
            </w:r>
            <w:r w:rsidRPr="007278A2">
              <w:rPr>
                <w:b w:val="0"/>
                <w:i w:val="0"/>
                <w:sz w:val="22"/>
                <w:szCs w:val="22"/>
              </w:rPr>
              <w:t>каждое отдельное несоответствие Изделия установленным требованиям.</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товаросопроводительная и Технологическая документация на Изделия.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контроль количественных и (или) качественных характеристик Изделий.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Default="003B1DAB" w:rsidP="003B1DAB">
            <w:pPr>
              <w:pStyle w:val="2"/>
              <w:autoSpaceDE w:val="0"/>
              <w:autoSpaceDN w:val="0"/>
              <w:ind w:left="0"/>
              <w:jc w:val="both"/>
              <w:rPr>
                <w:sz w:val="22"/>
                <w:szCs w:val="22"/>
              </w:rPr>
            </w:pPr>
            <w:r w:rsidRPr="007278A2">
              <w:rPr>
                <w:sz w:val="22"/>
                <w:szCs w:val="22"/>
              </w:rPr>
              <w:t xml:space="preserve"> - документ, в котором   определяется, какие процедуры и с соо</w:t>
            </w:r>
            <w:r w:rsidRPr="007278A2">
              <w:rPr>
                <w:sz w:val="22"/>
                <w:szCs w:val="22"/>
              </w:rPr>
              <w:t>т</w:t>
            </w:r>
            <w:r w:rsidRPr="007278A2">
              <w:rPr>
                <w:sz w:val="22"/>
                <w:szCs w:val="22"/>
              </w:rPr>
              <w:t>ветствующие ресурсы, кем и когда должны применяться к ко</w:t>
            </w:r>
            <w:r w:rsidRPr="007278A2">
              <w:rPr>
                <w:sz w:val="22"/>
                <w:szCs w:val="22"/>
              </w:rPr>
              <w:t>н</w:t>
            </w:r>
            <w:r w:rsidRPr="007278A2">
              <w:rPr>
                <w:sz w:val="22"/>
                <w:szCs w:val="22"/>
              </w:rPr>
              <w:t>кретному Изделию. План качества включает в себя описательное перечисление технологических процессов и контрольных опер</w:t>
            </w:r>
            <w:r w:rsidRPr="007278A2">
              <w:rPr>
                <w:sz w:val="22"/>
                <w:szCs w:val="22"/>
              </w:rPr>
              <w:t>а</w:t>
            </w:r>
            <w:r w:rsidRPr="007278A2">
              <w:rPr>
                <w:sz w:val="22"/>
                <w:szCs w:val="22"/>
              </w:rPr>
              <w:lastRenderedPageBreak/>
              <w:t>ций, подлежащих надзору, требований к ним, а также колич</w:t>
            </w:r>
            <w:r w:rsidRPr="007278A2">
              <w:rPr>
                <w:sz w:val="22"/>
                <w:szCs w:val="22"/>
              </w:rPr>
              <w:t>е</w:t>
            </w:r>
            <w:r w:rsidRPr="007278A2">
              <w:rPr>
                <w:sz w:val="22"/>
                <w:szCs w:val="22"/>
              </w:rPr>
              <w:t>ство и статус контрольных точек</w:t>
            </w:r>
          </w:p>
          <w:p w:rsidR="003B1DAB" w:rsidRPr="007278A2" w:rsidRDefault="003B1DAB" w:rsidP="003B1DAB">
            <w:pPr>
              <w:pStyle w:val="2"/>
              <w:autoSpaceDE w:val="0"/>
              <w:autoSpaceDN w:val="0"/>
              <w:ind w:left="0"/>
              <w:jc w:val="both"/>
              <w:rPr>
                <w:sz w:val="22"/>
                <w:szCs w:val="22"/>
              </w:rPr>
            </w:pPr>
          </w:p>
          <w:p w:rsidR="003B1DAB" w:rsidRDefault="003B1DAB" w:rsidP="003B1DAB">
            <w:pPr>
              <w:pStyle w:val="2"/>
              <w:autoSpaceDE w:val="0"/>
              <w:autoSpaceDN w:val="0"/>
              <w:ind w:left="0"/>
              <w:jc w:val="both"/>
              <w:rPr>
                <w:sz w:val="22"/>
                <w:szCs w:val="22"/>
              </w:rPr>
            </w:pPr>
            <w:r w:rsidRPr="007278A2">
              <w:rPr>
                <w:sz w:val="22"/>
                <w:szCs w:val="22"/>
              </w:rPr>
              <w:t xml:space="preserve"> - лицо, уполномоченное Покупателем на совершение от его имени действий в соответствии с Договором.</w:t>
            </w:r>
          </w:p>
          <w:p w:rsidR="003B1DAB" w:rsidRDefault="003B1DAB" w:rsidP="003B1DAB">
            <w:pPr>
              <w:pStyle w:val="2"/>
              <w:autoSpaceDE w:val="0"/>
              <w:autoSpaceDN w:val="0"/>
              <w:ind w:left="0"/>
              <w:jc w:val="both"/>
              <w:rPr>
                <w:sz w:val="22"/>
                <w:szCs w:val="22"/>
              </w:rPr>
            </w:pPr>
          </w:p>
          <w:p w:rsidR="00EA4502" w:rsidRDefault="00EA4502" w:rsidP="003B1DAB">
            <w:pPr>
              <w:pStyle w:val="2"/>
              <w:autoSpaceDE w:val="0"/>
              <w:autoSpaceDN w:val="0"/>
              <w:ind w:left="0"/>
              <w:jc w:val="both"/>
              <w:rPr>
                <w:sz w:val="22"/>
                <w:szCs w:val="22"/>
              </w:rPr>
            </w:pPr>
          </w:p>
          <w:p w:rsidR="00EA4502" w:rsidRPr="007278A2" w:rsidRDefault="00EA4502" w:rsidP="003B1DAB">
            <w:pPr>
              <w:pStyle w:val="2"/>
              <w:autoSpaceDE w:val="0"/>
              <w:autoSpaceDN w:val="0"/>
              <w:ind w:left="0"/>
              <w:jc w:val="both"/>
              <w:rPr>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документированный установленный способ осуществления деятельности или процесса.</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документация, регламентирующая технологию изготовления.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 о качестве принятых Изделий, подписанный Уполномоченной организацией.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организация, осуществляющая комплексную поставку оборудования на АЭС: </w:t>
            </w:r>
            <w:r w:rsidRPr="002C0DF3">
              <w:rPr>
                <w:b w:val="0"/>
                <w:i w:val="0"/>
                <w:sz w:val="22"/>
                <w:szCs w:val="22"/>
              </w:rPr>
              <w:t>Закрытое акционерное общество «</w:t>
            </w:r>
            <w:proofErr w:type="spellStart"/>
            <w:r w:rsidRPr="002C0DF3">
              <w:rPr>
                <w:b w:val="0"/>
                <w:i w:val="0"/>
                <w:sz w:val="22"/>
                <w:szCs w:val="22"/>
              </w:rPr>
              <w:t>Атомстройэкспорт</w:t>
            </w:r>
            <w:proofErr w:type="spellEnd"/>
            <w:r w:rsidRPr="002C0DF3">
              <w:rPr>
                <w:b w:val="0"/>
                <w:i w:val="0"/>
                <w:sz w:val="22"/>
                <w:szCs w:val="22"/>
              </w:rPr>
              <w:t>» (ЗАО «</w:t>
            </w:r>
            <w:proofErr w:type="spellStart"/>
            <w:r w:rsidRPr="002C0DF3">
              <w:rPr>
                <w:b w:val="0"/>
                <w:i w:val="0"/>
                <w:sz w:val="22"/>
                <w:szCs w:val="22"/>
              </w:rPr>
              <w:t>Атомстройэкспорт</w:t>
            </w:r>
            <w:proofErr w:type="spellEnd"/>
            <w:r w:rsidRPr="002C0DF3">
              <w:rPr>
                <w:b w:val="0"/>
                <w:i w:val="0"/>
                <w:sz w:val="22"/>
                <w:szCs w:val="22"/>
              </w:rPr>
              <w:t>») и его законные правопреемники</w:t>
            </w:r>
            <w:r w:rsidRPr="007278A2">
              <w:rPr>
                <w:b w:val="0"/>
                <w:i w:val="0"/>
                <w:sz w:val="22"/>
                <w:szCs w:val="22"/>
              </w:rPr>
              <w:t>.</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 как правило, письмо Заказчика, определяющий полномочия Уполномоченной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7278A2" w:rsidRDefault="003B1DAB" w:rsidP="003B1DAB">
            <w:pPr>
              <w:pStyle w:val="3"/>
              <w:spacing w:before="0" w:after="0"/>
              <w:rPr>
                <w:b w:val="0"/>
                <w:i w:val="0"/>
                <w:sz w:val="22"/>
                <w:szCs w:val="22"/>
              </w:rPr>
            </w:pPr>
            <w:r w:rsidRPr="007278A2">
              <w:rPr>
                <w:b w:val="0"/>
                <w:i w:val="0"/>
                <w:sz w:val="22"/>
                <w:szCs w:val="22"/>
              </w:rPr>
              <w:t>Приведенные выше термины и определения могут употребляться как в единственном, так и во множественном числе и их перечень может быть расширен в процессе исполнения Договора.</w:t>
            </w:r>
          </w:p>
          <w:p w:rsidR="006C6C4A" w:rsidRPr="006C6C4A" w:rsidRDefault="007A7C0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p w:rsidR="00852320" w:rsidRDefault="00852320" w:rsidP="006C6C4A">
      <w:pPr>
        <w:spacing w:after="0" w:line="240" w:lineRule="auto"/>
        <w:jc w:val="center"/>
        <w:rPr>
          <w:rFonts w:ascii="Times New Roman" w:eastAsia="Times New Roman" w:hAnsi="Times New Roman" w:cs="Times New Roman"/>
          <w:color w:val="000000"/>
          <w:sz w:val="28"/>
          <w:szCs w:val="28"/>
          <w:lang w:eastAsia="ru-RU"/>
        </w:rPr>
      </w:pPr>
    </w:p>
    <w:p w:rsidR="00852320" w:rsidRDefault="00852320" w:rsidP="006C6C4A">
      <w:pPr>
        <w:spacing w:after="0" w:line="240" w:lineRule="auto"/>
        <w:jc w:val="center"/>
        <w:rPr>
          <w:rFonts w:ascii="Times New Roman" w:eastAsia="Times New Roman" w:hAnsi="Times New Roman" w:cs="Times New Roman"/>
          <w:color w:val="000000"/>
          <w:sz w:val="28"/>
          <w:szCs w:val="28"/>
          <w:lang w:eastAsia="ru-RU"/>
        </w:rPr>
      </w:pPr>
    </w:p>
    <w:p w:rsidR="00852320" w:rsidRDefault="00852320"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17. ПЕРЕЧЕНЬ ПРИЛОЖЕНИЙ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xml:space="preserve">№ </w:t>
            </w:r>
            <w:proofErr w:type="gramStart"/>
            <w:r w:rsidRPr="006C6C4A">
              <w:rPr>
                <w:rFonts w:ascii="Times New Roman" w:eastAsia="Times New Roman" w:hAnsi="Times New Roman" w:cs="Times New Roman"/>
                <w:color w:val="000000"/>
                <w:sz w:val="24"/>
                <w:szCs w:val="24"/>
                <w:lang w:eastAsia="ru-RU"/>
              </w:rPr>
              <w:t>п</w:t>
            </w:r>
            <w:proofErr w:type="gramEnd"/>
            <w:r w:rsidRPr="006C6C4A">
              <w:rPr>
                <w:rFonts w:ascii="Times New Roman" w:eastAsia="Times New Roman" w:hAnsi="Times New Roman" w:cs="Times New Roman"/>
                <w:color w:val="000000"/>
                <w:sz w:val="24"/>
                <w:szCs w:val="24"/>
                <w:lang w:eastAsia="ru-RU"/>
              </w:rPr>
              <w:t>/п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Номер стр</w:t>
            </w:r>
            <w:r w:rsidRPr="006C6C4A">
              <w:rPr>
                <w:rFonts w:ascii="Times New Roman" w:eastAsia="Times New Roman" w:hAnsi="Times New Roman" w:cs="Times New Roman"/>
                <w:color w:val="000000"/>
                <w:sz w:val="24"/>
                <w:szCs w:val="24"/>
                <w:lang w:eastAsia="ru-RU"/>
              </w:rPr>
              <w:t>а</w:t>
            </w:r>
            <w:r w:rsidRPr="006C6C4A">
              <w:rPr>
                <w:rFonts w:ascii="Times New Roman" w:eastAsia="Times New Roman" w:hAnsi="Times New Roman" w:cs="Times New Roman"/>
                <w:color w:val="000000"/>
                <w:sz w:val="24"/>
                <w:szCs w:val="24"/>
                <w:lang w:eastAsia="ru-RU"/>
              </w:rPr>
              <w:t>ницы</w:t>
            </w:r>
          </w:p>
        </w:tc>
      </w:tr>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5C2A32" w:rsidRDefault="005C2A32"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5C2A32" w:rsidRDefault="005C2A32"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Pr="006C6C4A" w:rsidRDefault="00251947"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p>
        </w:tc>
        <w:tc>
          <w:tcPr>
            <w:tcW w:w="7229" w:type="dxa"/>
            <w:tcBorders>
              <w:top w:val="single" w:sz="4" w:space="0" w:color="auto"/>
              <w:left w:val="single" w:sz="4" w:space="0" w:color="auto"/>
              <w:bottom w:val="single" w:sz="4" w:space="0" w:color="auto"/>
              <w:right w:val="single" w:sz="4" w:space="0" w:color="auto"/>
            </w:tcBorders>
          </w:tcPr>
          <w:p w:rsidR="00631491" w:rsidRDefault="00631491" w:rsidP="00631491">
            <w:pPr>
              <w:spacing w:after="0"/>
              <w:outlineLvl w:val="0"/>
              <w:rPr>
                <w:rFonts w:ascii="Times New Roman" w:eastAsia="Times New Roman" w:hAnsi="Times New Roman" w:cs="Times New Roman"/>
                <w:lang w:eastAsia="ru-RU"/>
              </w:rPr>
            </w:pPr>
          </w:p>
          <w:p w:rsidR="00631491" w:rsidRPr="00631491" w:rsidRDefault="00631491" w:rsidP="00631491">
            <w:pPr>
              <w:spacing w:after="0"/>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ДОГОВОР ПОСТАВКИ</w:t>
            </w:r>
            <w:r>
              <w:rPr>
                <w:rFonts w:ascii="Times New Roman" w:eastAsia="Times New Roman" w:hAnsi="Times New Roman" w:cs="Times New Roman"/>
                <w:lang w:eastAsia="ru-RU"/>
              </w:rPr>
              <w:t xml:space="preserve"> </w:t>
            </w:r>
            <w:r w:rsidRPr="00631491">
              <w:rPr>
                <w:rFonts w:ascii="Times New Roman" w:eastAsia="Times New Roman" w:hAnsi="Times New Roman" w:cs="Times New Roman"/>
                <w:lang w:eastAsia="ru-RU"/>
              </w:rPr>
              <w:t>№ АЭМ/КД</w:t>
            </w:r>
            <w:r w:rsidRPr="00631491" w:rsidDel="00E05BD5">
              <w:rPr>
                <w:rFonts w:ascii="Times New Roman" w:eastAsia="Times New Roman" w:hAnsi="Times New Roman" w:cs="Times New Roman"/>
                <w:lang w:eastAsia="ru-RU"/>
              </w:rPr>
              <w:t xml:space="preserve"> </w:t>
            </w:r>
            <w:r w:rsidR="000665F2">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 xml:space="preserve"> БелАЭС</w:t>
            </w:r>
            <w:r w:rsidR="000665F2">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6C6C4A" w:rsidRPr="00631491"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Default="00631491" w:rsidP="00631491">
            <w:pPr>
              <w:spacing w:after="0"/>
              <w:ind w:firstLine="34"/>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Приложение № </w:t>
            </w:r>
            <w:r w:rsidR="000665F2">
              <w:rPr>
                <w:rFonts w:ascii="Times New Roman" w:eastAsia="Times New Roman" w:hAnsi="Times New Roman" w:cs="Times New Roman"/>
                <w:lang w:eastAsia="ru-RU"/>
              </w:rPr>
              <w:t>1</w:t>
            </w:r>
          </w:p>
          <w:p w:rsidR="00631491" w:rsidRPr="00631491" w:rsidRDefault="00631491" w:rsidP="00631491">
            <w:pPr>
              <w:spacing w:after="0"/>
              <w:ind w:firstLine="34"/>
              <w:rPr>
                <w:rFonts w:ascii="Times New Roman" w:eastAsia="Times New Roman" w:hAnsi="Times New Roman" w:cs="Times New Roman"/>
                <w:lang w:eastAsia="ru-RU"/>
              </w:rPr>
            </w:pP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Default="000665F2" w:rsidP="00631491">
            <w:pPr>
              <w:rPr>
                <w:rFonts w:ascii="Times New Roman" w:eastAsia="Times New Roman" w:hAnsi="Times New Roman" w:cs="Times New Roman"/>
                <w:lang w:eastAsia="ru-RU"/>
              </w:rPr>
            </w:pPr>
            <w:r>
              <w:rPr>
                <w:rFonts w:ascii="Times New Roman" w:eastAsia="Times New Roman" w:hAnsi="Times New Roman" w:cs="Times New Roman"/>
                <w:lang w:eastAsia="ru-RU"/>
              </w:rPr>
              <w:t>Образец маркировки</w:t>
            </w:r>
          </w:p>
          <w:p w:rsidR="000665F2" w:rsidRDefault="000665F2" w:rsidP="00631491">
            <w:pPr>
              <w:rPr>
                <w:rFonts w:ascii="Times New Roman" w:eastAsia="Times New Roman" w:hAnsi="Times New Roman" w:cs="Times New Roman"/>
                <w:lang w:eastAsia="ru-RU"/>
              </w:rPr>
            </w:pP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0665F2">
              <w:rPr>
                <w:rFonts w:ascii="Times New Roman" w:eastAsia="Times New Roman" w:hAnsi="Times New Roman" w:cs="Times New Roman"/>
                <w:lang w:eastAsia="ru-RU"/>
              </w:rPr>
              <w:t>2</w:t>
            </w: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375669" w:rsidRDefault="00FB5694" w:rsidP="00631491">
            <w:pPr>
              <w:spacing w:after="40"/>
              <w:rPr>
                <w:rFonts w:ascii="Times New Roman" w:eastAsia="Times New Roman" w:hAnsi="Times New Roman" w:cs="Times New Roman"/>
                <w:lang w:eastAsia="ru-RU"/>
              </w:rPr>
            </w:pPr>
            <w:r>
              <w:rPr>
                <w:rFonts w:ascii="Times New Roman" w:eastAsia="Times New Roman" w:hAnsi="Times New Roman" w:cs="Times New Roman"/>
                <w:lang w:eastAsia="ru-RU"/>
              </w:rPr>
              <w:t>Менеджмент качества</w:t>
            </w:r>
          </w:p>
          <w:p w:rsidR="00FB5694" w:rsidRDefault="00FB5694" w:rsidP="00631491">
            <w:pPr>
              <w:spacing w:after="40"/>
              <w:rPr>
                <w:rFonts w:ascii="Times New Roman" w:eastAsia="Times New Roman" w:hAnsi="Times New Roman" w:cs="Times New Roman"/>
                <w:lang w:eastAsia="ru-RU"/>
              </w:rPr>
            </w:pPr>
          </w:p>
          <w:p w:rsidR="00FB5694" w:rsidRDefault="00FB5694" w:rsidP="00631491">
            <w:pPr>
              <w:spacing w:after="4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3</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251947" w:rsidRPr="00251947" w:rsidRDefault="00251947" w:rsidP="00251947">
            <w:pPr>
              <w:spacing w:before="6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Требования к упаковке, маркировке и хранению Изделий</w:t>
            </w:r>
          </w:p>
          <w:p w:rsidR="00251947" w:rsidRDefault="00251947" w:rsidP="00375669">
            <w:pPr>
              <w:outlineLvl w:val="0"/>
              <w:rPr>
                <w:rFonts w:ascii="Times New Roman" w:eastAsia="Times New Roman" w:hAnsi="Times New Roman" w:cs="Times New Roman"/>
                <w:lang w:eastAsia="ru-RU"/>
              </w:rPr>
            </w:pPr>
          </w:p>
          <w:p w:rsidR="00375669"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4</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sidR="000665F2">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251947" w:rsidRPr="00251947"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конфиденциальности</w:t>
            </w:r>
          </w:p>
          <w:p w:rsidR="00375669" w:rsidRDefault="00375669" w:rsidP="00375669">
            <w:pPr>
              <w:outlineLvl w:val="0"/>
              <w:rPr>
                <w:rFonts w:ascii="Times New Roman" w:eastAsia="Times New Roman" w:hAnsi="Times New Roman" w:cs="Times New Roman"/>
                <w:lang w:eastAsia="ru-RU"/>
              </w:rPr>
            </w:pP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5</w:t>
            </w: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251947" w:rsidRPr="00251947" w:rsidRDefault="00251947" w:rsidP="00251947">
            <w:pPr>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пребывания специалистов Покупателя Генподрядчика и Зака</w:t>
            </w:r>
            <w:r w:rsidRPr="00251947">
              <w:rPr>
                <w:rFonts w:ascii="Times New Roman" w:eastAsia="Times New Roman" w:hAnsi="Times New Roman" w:cs="Times New Roman"/>
                <w:lang w:eastAsia="ru-RU"/>
              </w:rPr>
              <w:t>з</w:t>
            </w:r>
            <w:r w:rsidRPr="00251947">
              <w:rPr>
                <w:rFonts w:ascii="Times New Roman" w:eastAsia="Times New Roman" w:hAnsi="Times New Roman" w:cs="Times New Roman"/>
                <w:lang w:eastAsia="ru-RU"/>
              </w:rPr>
              <w:t>чика /Уполномоченной организации на предприятии Поставщ</w:t>
            </w:r>
            <w:r w:rsidRPr="00251947">
              <w:rPr>
                <w:rFonts w:ascii="Times New Roman" w:eastAsia="Times New Roman" w:hAnsi="Times New Roman" w:cs="Times New Roman"/>
                <w:lang w:eastAsia="ru-RU"/>
              </w:rPr>
              <w:t>и</w:t>
            </w:r>
            <w:r w:rsidRPr="00251947">
              <w:rPr>
                <w:rFonts w:ascii="Times New Roman" w:eastAsia="Times New Roman" w:hAnsi="Times New Roman" w:cs="Times New Roman"/>
                <w:lang w:eastAsia="ru-RU"/>
              </w:rPr>
              <w:t>ка/Субпоставщика</w:t>
            </w:r>
          </w:p>
          <w:p w:rsidR="00251947" w:rsidRDefault="00251947" w:rsidP="00251947">
            <w:pPr>
              <w:outlineLvl w:val="0"/>
              <w:rPr>
                <w:rFonts w:ascii="Times New Roman" w:eastAsia="Times New Roman" w:hAnsi="Times New Roman" w:cs="Times New Roman"/>
                <w:lang w:eastAsia="ru-RU"/>
              </w:rPr>
            </w:pPr>
          </w:p>
          <w:p w:rsidR="005C2A32" w:rsidRDefault="005C2A32" w:rsidP="00251947">
            <w:pPr>
              <w:outlineLvl w:val="0"/>
              <w:rPr>
                <w:rFonts w:ascii="Times New Roman" w:eastAsia="Times New Roman" w:hAnsi="Times New Roman" w:cs="Times New Roman"/>
                <w:lang w:eastAsia="ru-RU"/>
              </w:rPr>
            </w:pPr>
          </w:p>
          <w:p w:rsidR="00F7503E" w:rsidRDefault="00F7503E" w:rsidP="00251947">
            <w:pPr>
              <w:outlineLvl w:val="0"/>
              <w:rPr>
                <w:rFonts w:ascii="Times New Roman" w:eastAsia="Times New Roman" w:hAnsi="Times New Roman" w:cs="Times New Roman"/>
                <w:lang w:eastAsia="ru-RU"/>
              </w:rPr>
            </w:pPr>
            <w:r w:rsidRPr="00F7503E">
              <w:rPr>
                <w:rFonts w:ascii="Times New Roman" w:eastAsia="Times New Roman" w:hAnsi="Times New Roman" w:cs="Times New Roman"/>
                <w:lang w:eastAsia="ru-RU"/>
              </w:rPr>
              <w:lastRenderedPageBreak/>
              <w:t>Спецификация №1-2013</w:t>
            </w:r>
          </w:p>
          <w:p w:rsidR="00F7503E" w:rsidRDefault="00F7503E" w:rsidP="00F7503E">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proofErr w:type="gramStart"/>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w:t>
            </w:r>
            <w:proofErr w:type="gramEnd"/>
            <w:r w:rsidRPr="000665F2">
              <w:rPr>
                <w:rFonts w:ascii="Times New Roman" w:eastAsia="Times New Roman" w:hAnsi="Times New Roman" w:cs="Times New Roman"/>
                <w:lang w:eastAsia="ru-RU"/>
              </w:rPr>
              <w:t>елАЭС</w:t>
            </w:r>
            <w:r>
              <w:rPr>
                <w:rFonts w:ascii="Times New Roman" w:eastAsia="Times New Roman" w:hAnsi="Times New Roman" w:cs="Times New Roman"/>
                <w:lang w:eastAsia="ru-RU"/>
              </w:rPr>
              <w:t>-1-21</w:t>
            </w:r>
            <w:r w:rsidR="005C2A32">
              <w:rPr>
                <w:rFonts w:ascii="Times New Roman" w:eastAsia="Times New Roman" w:hAnsi="Times New Roman" w:cs="Times New Roman"/>
                <w:lang w:eastAsia="ru-RU"/>
              </w:rPr>
              <w:t>6</w:t>
            </w:r>
          </w:p>
          <w:p w:rsidR="00F7503E" w:rsidRDefault="00F7503E" w:rsidP="00251947">
            <w:pPr>
              <w:outlineLvl w:val="0"/>
              <w:rPr>
                <w:rFonts w:ascii="Times New Roman" w:eastAsia="Times New Roman" w:hAnsi="Times New Roman" w:cs="Times New Roman"/>
                <w:lang w:eastAsia="ru-RU"/>
              </w:rPr>
            </w:pPr>
          </w:p>
          <w:p w:rsidR="00251947" w:rsidRDefault="00251947" w:rsidP="00375669">
            <w:pPr>
              <w:outlineLvl w:val="0"/>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5C2A32" w:rsidRDefault="005C2A32" w:rsidP="007A7C01">
            <w:pPr>
              <w:spacing w:after="0" w:line="240" w:lineRule="auto"/>
              <w:jc w:val="center"/>
              <w:rPr>
                <w:rFonts w:ascii="Times New Roman" w:eastAsia="Times New Roman" w:hAnsi="Times New Roman" w:cs="Times New Roman"/>
                <w:i/>
                <w:color w:val="000000"/>
                <w:sz w:val="24"/>
                <w:szCs w:val="24"/>
                <w:lang w:eastAsia="ru-RU"/>
              </w:rPr>
            </w:pPr>
          </w:p>
          <w:p w:rsidR="006C6C4A" w:rsidRDefault="0063149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w:t>
            </w:r>
            <w:r w:rsidR="000665F2">
              <w:rPr>
                <w:rFonts w:ascii="Times New Roman" w:eastAsia="Times New Roman" w:hAnsi="Times New Roman" w:cs="Times New Roman"/>
                <w:i/>
                <w:color w:val="000000"/>
                <w:sz w:val="24"/>
                <w:szCs w:val="24"/>
                <w:lang w:eastAsia="ru-RU"/>
              </w:rPr>
              <w:t>2</w:t>
            </w:r>
            <w:r w:rsidR="005C2A32">
              <w:rPr>
                <w:rFonts w:ascii="Times New Roman" w:eastAsia="Times New Roman" w:hAnsi="Times New Roman" w:cs="Times New Roman"/>
                <w:i/>
                <w:color w:val="000000"/>
                <w:sz w:val="24"/>
                <w:szCs w:val="24"/>
                <w:lang w:eastAsia="ru-RU"/>
              </w:rPr>
              <w:t>3</w:t>
            </w: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5C2A32">
              <w:rPr>
                <w:rFonts w:ascii="Times New Roman" w:eastAsia="Times New Roman" w:hAnsi="Times New Roman" w:cs="Times New Roman"/>
                <w:i/>
                <w:color w:val="000000"/>
                <w:sz w:val="24"/>
                <w:szCs w:val="24"/>
                <w:lang w:eastAsia="ru-RU"/>
              </w:rPr>
              <w:t>4</w:t>
            </w:r>
            <w:r w:rsidR="000665F2">
              <w:rPr>
                <w:rFonts w:ascii="Times New Roman" w:eastAsia="Times New Roman" w:hAnsi="Times New Roman" w:cs="Times New Roman"/>
                <w:i/>
                <w:color w:val="000000"/>
                <w:sz w:val="24"/>
                <w:szCs w:val="24"/>
                <w:lang w:eastAsia="ru-RU"/>
              </w:rPr>
              <w:t>-2</w:t>
            </w:r>
            <w:r w:rsidR="005C2A32">
              <w:rPr>
                <w:rFonts w:ascii="Times New Roman" w:eastAsia="Times New Roman" w:hAnsi="Times New Roman" w:cs="Times New Roman"/>
                <w:i/>
                <w:color w:val="000000"/>
                <w:sz w:val="24"/>
                <w:szCs w:val="24"/>
                <w:lang w:eastAsia="ru-RU"/>
              </w:rPr>
              <w:t>5</w:t>
            </w: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5C2A32" w:rsidRDefault="005C2A32"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FB56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1-81</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C2A32" w:rsidRDefault="005C2A32" w:rsidP="00631491">
            <w:pPr>
              <w:spacing w:after="0" w:line="240" w:lineRule="auto"/>
              <w:jc w:val="center"/>
              <w:rPr>
                <w:rFonts w:ascii="Times New Roman" w:eastAsia="Times New Roman" w:hAnsi="Times New Roman" w:cs="Times New Roman"/>
                <w:i/>
                <w:color w:val="000000"/>
                <w:sz w:val="24"/>
                <w:szCs w:val="24"/>
                <w:lang w:eastAsia="ru-RU"/>
              </w:rPr>
            </w:pPr>
          </w:p>
          <w:p w:rsidR="005C2A32" w:rsidRDefault="005C2A32"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5C2A32">
              <w:rPr>
                <w:rFonts w:ascii="Times New Roman" w:eastAsia="Times New Roman" w:hAnsi="Times New Roman" w:cs="Times New Roman"/>
                <w:i/>
                <w:color w:val="000000"/>
                <w:sz w:val="24"/>
                <w:szCs w:val="24"/>
                <w:lang w:eastAsia="ru-RU"/>
              </w:rPr>
              <w:t>6</w:t>
            </w:r>
            <w:r>
              <w:rPr>
                <w:rFonts w:ascii="Times New Roman" w:eastAsia="Times New Roman" w:hAnsi="Times New Roman" w:cs="Times New Roman"/>
                <w:i/>
                <w:color w:val="000000"/>
                <w:sz w:val="24"/>
                <w:szCs w:val="24"/>
                <w:lang w:eastAsia="ru-RU"/>
              </w:rPr>
              <w:t>-2</w:t>
            </w:r>
            <w:r w:rsidR="005C2A32">
              <w:rPr>
                <w:rFonts w:ascii="Times New Roman" w:eastAsia="Times New Roman" w:hAnsi="Times New Roman" w:cs="Times New Roman"/>
                <w:i/>
                <w:color w:val="000000"/>
                <w:sz w:val="24"/>
                <w:szCs w:val="24"/>
                <w:lang w:eastAsia="ru-RU"/>
              </w:rPr>
              <w:t>7</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C2A32" w:rsidRDefault="005C2A32"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5C2A32"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28</w:t>
            </w:r>
            <w:r w:rsidR="00251947">
              <w:rPr>
                <w:rFonts w:ascii="Times New Roman" w:eastAsia="Times New Roman" w:hAnsi="Times New Roman" w:cs="Times New Roman"/>
                <w:i/>
                <w:color w:val="000000"/>
                <w:sz w:val="24"/>
                <w:szCs w:val="24"/>
                <w:lang w:eastAsia="ru-RU"/>
              </w:rPr>
              <w:t>-3</w:t>
            </w:r>
            <w:r>
              <w:rPr>
                <w:rFonts w:ascii="Times New Roman" w:eastAsia="Times New Roman" w:hAnsi="Times New Roman" w:cs="Times New Roman"/>
                <w:i/>
                <w:color w:val="000000"/>
                <w:sz w:val="24"/>
                <w:szCs w:val="24"/>
                <w:lang w:eastAsia="ru-RU"/>
              </w:rPr>
              <w:t>0</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251947"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5C2A32">
              <w:rPr>
                <w:rFonts w:ascii="Times New Roman" w:eastAsia="Times New Roman" w:hAnsi="Times New Roman" w:cs="Times New Roman"/>
                <w:i/>
                <w:color w:val="000000"/>
                <w:sz w:val="24"/>
                <w:szCs w:val="24"/>
                <w:lang w:eastAsia="ru-RU"/>
              </w:rPr>
              <w:t>1</w:t>
            </w:r>
            <w:r>
              <w:rPr>
                <w:rFonts w:ascii="Times New Roman" w:eastAsia="Times New Roman" w:hAnsi="Times New Roman" w:cs="Times New Roman"/>
                <w:i/>
                <w:color w:val="000000"/>
                <w:sz w:val="24"/>
                <w:szCs w:val="24"/>
                <w:lang w:eastAsia="ru-RU"/>
              </w:rPr>
              <w:t>-3</w:t>
            </w:r>
            <w:r w:rsidR="005C2A32">
              <w:rPr>
                <w:rFonts w:ascii="Times New Roman" w:eastAsia="Times New Roman" w:hAnsi="Times New Roman" w:cs="Times New Roman"/>
                <w:i/>
                <w:color w:val="000000"/>
                <w:sz w:val="24"/>
                <w:szCs w:val="24"/>
                <w:lang w:eastAsia="ru-RU"/>
              </w:rPr>
              <w:t>2</w:t>
            </w: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5C2A32" w:rsidRDefault="005C2A32" w:rsidP="00631491">
            <w:pPr>
              <w:spacing w:after="0" w:line="240" w:lineRule="auto"/>
              <w:jc w:val="center"/>
              <w:rPr>
                <w:rFonts w:ascii="Times New Roman" w:eastAsia="Times New Roman" w:hAnsi="Times New Roman" w:cs="Times New Roman"/>
                <w:i/>
                <w:color w:val="000000"/>
                <w:sz w:val="24"/>
                <w:szCs w:val="24"/>
                <w:lang w:eastAsia="ru-RU"/>
              </w:rPr>
            </w:pPr>
          </w:p>
          <w:p w:rsidR="005C2A32" w:rsidRDefault="005C2A32" w:rsidP="00631491">
            <w:pPr>
              <w:spacing w:after="0" w:line="240" w:lineRule="auto"/>
              <w:jc w:val="center"/>
              <w:rPr>
                <w:rFonts w:ascii="Times New Roman" w:eastAsia="Times New Roman" w:hAnsi="Times New Roman" w:cs="Times New Roman"/>
                <w:i/>
                <w:color w:val="000000"/>
                <w:sz w:val="24"/>
                <w:szCs w:val="24"/>
                <w:lang w:eastAsia="ru-RU"/>
              </w:rPr>
            </w:pPr>
          </w:p>
          <w:p w:rsidR="00F7503E" w:rsidRPr="006C6C4A" w:rsidRDefault="00F7503E" w:rsidP="005C2A32">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lastRenderedPageBreak/>
              <w:t>3</w:t>
            </w:r>
            <w:r w:rsidR="005C2A32">
              <w:rPr>
                <w:rFonts w:ascii="Times New Roman" w:eastAsia="Times New Roman" w:hAnsi="Times New Roman" w:cs="Times New Roman"/>
                <w:i/>
                <w:color w:val="000000"/>
                <w:sz w:val="24"/>
                <w:szCs w:val="24"/>
                <w:lang w:eastAsia="ru-RU"/>
              </w:rPr>
              <w:t>3</w:t>
            </w:r>
            <w:r w:rsidR="000737DD">
              <w:rPr>
                <w:rFonts w:ascii="Times New Roman" w:eastAsia="Times New Roman" w:hAnsi="Times New Roman" w:cs="Times New Roman"/>
                <w:i/>
                <w:color w:val="000000"/>
                <w:sz w:val="24"/>
                <w:szCs w:val="24"/>
                <w:lang w:eastAsia="ru-RU"/>
              </w:rPr>
              <w:t>-3</w:t>
            </w:r>
            <w:r w:rsidR="005C2A32">
              <w:rPr>
                <w:rFonts w:ascii="Times New Roman" w:eastAsia="Times New Roman" w:hAnsi="Times New Roman" w:cs="Times New Roman"/>
                <w:i/>
                <w:color w:val="000000"/>
                <w:sz w:val="24"/>
                <w:szCs w:val="24"/>
                <w:lang w:eastAsia="ru-RU"/>
              </w:rPr>
              <w:t>4</w:t>
            </w:r>
          </w:p>
        </w:tc>
      </w:tr>
    </w:tbl>
    <w:p w:rsidR="00E014C7" w:rsidRDefault="00E014C7"/>
    <w:sectPr w:rsidR="00E014C7" w:rsidSect="004C5589">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8C" w:rsidRDefault="009D098C" w:rsidP="00407DA8">
      <w:pPr>
        <w:spacing w:after="0" w:line="240" w:lineRule="auto"/>
      </w:pPr>
      <w:r>
        <w:separator/>
      </w:r>
    </w:p>
  </w:endnote>
  <w:endnote w:type="continuationSeparator" w:id="0">
    <w:p w:rsidR="009D098C" w:rsidRDefault="009D098C"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156967"/>
      <w:docPartObj>
        <w:docPartGallery w:val="Page Numbers (Bottom of Page)"/>
        <w:docPartUnique/>
      </w:docPartObj>
    </w:sdtPr>
    <w:sdtEndPr/>
    <w:sdtContent>
      <w:p w:rsidR="00827400" w:rsidRDefault="00126A97">
        <w:pPr>
          <w:pStyle w:val="a7"/>
          <w:jc w:val="center"/>
        </w:pPr>
        <w:r>
          <w:fldChar w:fldCharType="begin"/>
        </w:r>
        <w:r w:rsidR="00827400">
          <w:instrText xml:space="preserve"> PAGE   \* MERGEFORMAT </w:instrText>
        </w:r>
        <w:r>
          <w:fldChar w:fldCharType="separate"/>
        </w:r>
        <w:r w:rsidR="005060D1">
          <w:rPr>
            <w:noProof/>
          </w:rPr>
          <w:t>12</w:t>
        </w:r>
        <w:r>
          <w:rPr>
            <w:noProof/>
          </w:rPr>
          <w:fldChar w:fldCharType="end"/>
        </w:r>
      </w:p>
    </w:sdtContent>
  </w:sdt>
  <w:p w:rsidR="00827400" w:rsidRDefault="00827400">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8C" w:rsidRDefault="009D098C" w:rsidP="00407DA8">
      <w:pPr>
        <w:spacing w:after="0" w:line="240" w:lineRule="auto"/>
      </w:pPr>
      <w:r>
        <w:separator/>
      </w:r>
    </w:p>
  </w:footnote>
  <w:footnote w:type="continuationSeparator" w:id="0">
    <w:p w:rsidR="009D098C" w:rsidRDefault="009D098C"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5420BC"/>
    <w:rsid w:val="00006055"/>
    <w:rsid w:val="00015BEB"/>
    <w:rsid w:val="00042B6D"/>
    <w:rsid w:val="00052F60"/>
    <w:rsid w:val="00060CDA"/>
    <w:rsid w:val="000626C8"/>
    <w:rsid w:val="000665F2"/>
    <w:rsid w:val="000737DD"/>
    <w:rsid w:val="0008438F"/>
    <w:rsid w:val="00085D8D"/>
    <w:rsid w:val="000E5955"/>
    <w:rsid w:val="000E639D"/>
    <w:rsid w:val="000E6886"/>
    <w:rsid w:val="00105D42"/>
    <w:rsid w:val="00110EEB"/>
    <w:rsid w:val="00113949"/>
    <w:rsid w:val="001140F7"/>
    <w:rsid w:val="00126A97"/>
    <w:rsid w:val="00131F9B"/>
    <w:rsid w:val="00135897"/>
    <w:rsid w:val="00142843"/>
    <w:rsid w:val="00160AA1"/>
    <w:rsid w:val="001950A3"/>
    <w:rsid w:val="001956A6"/>
    <w:rsid w:val="001A799E"/>
    <w:rsid w:val="001B043E"/>
    <w:rsid w:val="001B240D"/>
    <w:rsid w:val="001C4611"/>
    <w:rsid w:val="001C51F9"/>
    <w:rsid w:val="001F0846"/>
    <w:rsid w:val="0020326A"/>
    <w:rsid w:val="00224921"/>
    <w:rsid w:val="00251947"/>
    <w:rsid w:val="002628DB"/>
    <w:rsid w:val="00272D1C"/>
    <w:rsid w:val="002915D3"/>
    <w:rsid w:val="002A64D0"/>
    <w:rsid w:val="002B5B8B"/>
    <w:rsid w:val="002E286E"/>
    <w:rsid w:val="002F44B8"/>
    <w:rsid w:val="00300E50"/>
    <w:rsid w:val="00302E50"/>
    <w:rsid w:val="00307019"/>
    <w:rsid w:val="0031145C"/>
    <w:rsid w:val="00340DA4"/>
    <w:rsid w:val="00353062"/>
    <w:rsid w:val="00353D60"/>
    <w:rsid w:val="00367E0F"/>
    <w:rsid w:val="00375669"/>
    <w:rsid w:val="003A4FC6"/>
    <w:rsid w:val="003B13EA"/>
    <w:rsid w:val="003B1757"/>
    <w:rsid w:val="003B1DAB"/>
    <w:rsid w:val="003C45EC"/>
    <w:rsid w:val="003D07F9"/>
    <w:rsid w:val="003E2659"/>
    <w:rsid w:val="00407DA8"/>
    <w:rsid w:val="00431CB9"/>
    <w:rsid w:val="00442E2B"/>
    <w:rsid w:val="0045288C"/>
    <w:rsid w:val="0045709D"/>
    <w:rsid w:val="00463436"/>
    <w:rsid w:val="004639A8"/>
    <w:rsid w:val="0046701F"/>
    <w:rsid w:val="00471CD8"/>
    <w:rsid w:val="00481668"/>
    <w:rsid w:val="00484528"/>
    <w:rsid w:val="0048695D"/>
    <w:rsid w:val="00490E49"/>
    <w:rsid w:val="004A450D"/>
    <w:rsid w:val="004B451E"/>
    <w:rsid w:val="004C5589"/>
    <w:rsid w:val="004D6D31"/>
    <w:rsid w:val="005060D1"/>
    <w:rsid w:val="00531DFD"/>
    <w:rsid w:val="005420BC"/>
    <w:rsid w:val="005539E3"/>
    <w:rsid w:val="005640EA"/>
    <w:rsid w:val="005A618C"/>
    <w:rsid w:val="005B17B0"/>
    <w:rsid w:val="005B2B0D"/>
    <w:rsid w:val="005C17DE"/>
    <w:rsid w:val="005C2A32"/>
    <w:rsid w:val="005C51E1"/>
    <w:rsid w:val="005D5112"/>
    <w:rsid w:val="005E343A"/>
    <w:rsid w:val="005E4A2B"/>
    <w:rsid w:val="0060735A"/>
    <w:rsid w:val="00607F90"/>
    <w:rsid w:val="0062352C"/>
    <w:rsid w:val="0062668D"/>
    <w:rsid w:val="00627078"/>
    <w:rsid w:val="0063128C"/>
    <w:rsid w:val="00631491"/>
    <w:rsid w:val="00637D9D"/>
    <w:rsid w:val="0064289C"/>
    <w:rsid w:val="00665206"/>
    <w:rsid w:val="006951B5"/>
    <w:rsid w:val="00695611"/>
    <w:rsid w:val="006C6C4A"/>
    <w:rsid w:val="006E2D60"/>
    <w:rsid w:val="00733FBD"/>
    <w:rsid w:val="00745F15"/>
    <w:rsid w:val="00746CC7"/>
    <w:rsid w:val="007550AE"/>
    <w:rsid w:val="007851D3"/>
    <w:rsid w:val="007A327B"/>
    <w:rsid w:val="007A7C01"/>
    <w:rsid w:val="007C09FE"/>
    <w:rsid w:val="007D4A30"/>
    <w:rsid w:val="007F0695"/>
    <w:rsid w:val="00805D26"/>
    <w:rsid w:val="00825CD6"/>
    <w:rsid w:val="00827400"/>
    <w:rsid w:val="00831CC0"/>
    <w:rsid w:val="00843A4A"/>
    <w:rsid w:val="00852320"/>
    <w:rsid w:val="00882B11"/>
    <w:rsid w:val="00895245"/>
    <w:rsid w:val="008B5A77"/>
    <w:rsid w:val="008B73A7"/>
    <w:rsid w:val="008F035B"/>
    <w:rsid w:val="009053E4"/>
    <w:rsid w:val="00915ED1"/>
    <w:rsid w:val="009210DC"/>
    <w:rsid w:val="00923E9F"/>
    <w:rsid w:val="0093261A"/>
    <w:rsid w:val="00955A93"/>
    <w:rsid w:val="00963BCE"/>
    <w:rsid w:val="009755E3"/>
    <w:rsid w:val="0099673A"/>
    <w:rsid w:val="009D098C"/>
    <w:rsid w:val="009E4B2C"/>
    <w:rsid w:val="009E537A"/>
    <w:rsid w:val="009E5753"/>
    <w:rsid w:val="00A26AD4"/>
    <w:rsid w:val="00A350B1"/>
    <w:rsid w:val="00A35E85"/>
    <w:rsid w:val="00A4045A"/>
    <w:rsid w:val="00A40F25"/>
    <w:rsid w:val="00A616A6"/>
    <w:rsid w:val="00A80778"/>
    <w:rsid w:val="00AA2F7E"/>
    <w:rsid w:val="00AE0D87"/>
    <w:rsid w:val="00AE334C"/>
    <w:rsid w:val="00AF7CFF"/>
    <w:rsid w:val="00B00333"/>
    <w:rsid w:val="00B170AF"/>
    <w:rsid w:val="00B25136"/>
    <w:rsid w:val="00B46435"/>
    <w:rsid w:val="00B56150"/>
    <w:rsid w:val="00B919D2"/>
    <w:rsid w:val="00BA0B02"/>
    <w:rsid w:val="00BA6C13"/>
    <w:rsid w:val="00BB48E3"/>
    <w:rsid w:val="00BD609B"/>
    <w:rsid w:val="00C17364"/>
    <w:rsid w:val="00C41B5D"/>
    <w:rsid w:val="00C5778C"/>
    <w:rsid w:val="00C60CC1"/>
    <w:rsid w:val="00C64699"/>
    <w:rsid w:val="00C655ED"/>
    <w:rsid w:val="00CA2DA1"/>
    <w:rsid w:val="00D020A4"/>
    <w:rsid w:val="00D13C2D"/>
    <w:rsid w:val="00D22DFC"/>
    <w:rsid w:val="00D365BE"/>
    <w:rsid w:val="00D519F6"/>
    <w:rsid w:val="00D74153"/>
    <w:rsid w:val="00D74A5A"/>
    <w:rsid w:val="00DB0253"/>
    <w:rsid w:val="00DB7BE5"/>
    <w:rsid w:val="00DD02F0"/>
    <w:rsid w:val="00E014C7"/>
    <w:rsid w:val="00E30A24"/>
    <w:rsid w:val="00E43C26"/>
    <w:rsid w:val="00E73946"/>
    <w:rsid w:val="00E935A2"/>
    <w:rsid w:val="00EA175F"/>
    <w:rsid w:val="00EA4502"/>
    <w:rsid w:val="00EB27A4"/>
    <w:rsid w:val="00EF622D"/>
    <w:rsid w:val="00F3220E"/>
    <w:rsid w:val="00F512FA"/>
    <w:rsid w:val="00F6037E"/>
    <w:rsid w:val="00F611FE"/>
    <w:rsid w:val="00F7503E"/>
    <w:rsid w:val="00F838E8"/>
    <w:rsid w:val="00F85D57"/>
    <w:rsid w:val="00F918EA"/>
    <w:rsid w:val="00F939CB"/>
    <w:rsid w:val="00FA56B4"/>
    <w:rsid w:val="00FB5694"/>
    <w:rsid w:val="00FC2C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6A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046C96-2D44-4744-AFED-24BF0872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12</Pages>
  <Words>2630</Words>
  <Characters>14997</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Петрова Мария Александровна</cp:lastModifiedBy>
  <cp:revision>12</cp:revision>
  <cp:lastPrinted>2013-11-12T09:28:00Z</cp:lastPrinted>
  <dcterms:created xsi:type="dcterms:W3CDTF">2013-12-12T06:50:00Z</dcterms:created>
  <dcterms:modified xsi:type="dcterms:W3CDTF">2014-01-24T07:23:00Z</dcterms:modified>
</cp:coreProperties>
</file>