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027F9C" w:rsidP="00222346">
            <w:pPr>
              <w:pStyle w:val="Times"/>
              <w:contextualSpacing/>
              <w:jc w:val="both"/>
              <w:rPr>
                <w:sz w:val="28"/>
                <w:szCs w:val="28"/>
              </w:rPr>
            </w:pPr>
            <w:r>
              <w:rPr>
                <w:sz w:val="28"/>
                <w:szCs w:val="28"/>
              </w:rPr>
              <w:t>«____»_____________ 2013</w:t>
            </w:r>
            <w:r w:rsidR="003D42AD" w:rsidRPr="00066EB5">
              <w:rPr>
                <w:sz w:val="28"/>
                <w:szCs w:val="28"/>
              </w:rPr>
              <w:t>.</w:t>
            </w: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3D42AD" w:rsidRPr="00A27EF2" w:rsidRDefault="003D42AD" w:rsidP="00AB428B">
      <w:pPr>
        <w:jc w:val="center"/>
        <w:rPr>
          <w:b/>
          <w:sz w:val="28"/>
          <w:szCs w:val="28"/>
        </w:rPr>
      </w:pPr>
      <w:r w:rsidRPr="00A27EF2">
        <w:rPr>
          <w:b/>
          <w:sz w:val="28"/>
          <w:szCs w:val="28"/>
        </w:rPr>
        <w:t>композиции Грэмируст марк</w:t>
      </w:r>
      <w:r w:rsidR="00027F9C">
        <w:rPr>
          <w:b/>
          <w:sz w:val="28"/>
          <w:szCs w:val="28"/>
        </w:rPr>
        <w:t>и</w:t>
      </w:r>
      <w:r w:rsidRPr="00A27EF2">
        <w:rPr>
          <w:b/>
          <w:sz w:val="28"/>
          <w:szCs w:val="28"/>
        </w:rPr>
        <w:t xml:space="preserve"> А и</w:t>
      </w:r>
    </w:p>
    <w:p w:rsidR="003D42AD" w:rsidRPr="00A27EF2" w:rsidRDefault="003D42AD" w:rsidP="00AB428B">
      <w:pPr>
        <w:jc w:val="center"/>
        <w:rPr>
          <w:b/>
          <w:sz w:val="28"/>
          <w:szCs w:val="28"/>
        </w:rPr>
      </w:pPr>
      <w:r w:rsidRPr="00A27EF2">
        <w:rPr>
          <w:b/>
          <w:sz w:val="28"/>
          <w:szCs w:val="28"/>
        </w:rPr>
        <w:t xml:space="preserve">отвердителя АФ-2 </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3D42AD" w:rsidP="00A27EF2">
      <w:pPr>
        <w:suppressAutoHyphens/>
        <w:ind w:right="639"/>
        <w:jc w:val="center"/>
      </w:pPr>
      <w:r>
        <w:rPr>
          <w:sz w:val="28"/>
          <w:szCs w:val="28"/>
        </w:rPr>
        <w:t>от «</w:t>
      </w:r>
      <w:r w:rsidR="00CB4729">
        <w:rPr>
          <w:sz w:val="28"/>
          <w:szCs w:val="28"/>
        </w:rPr>
        <w:t>26</w:t>
      </w:r>
      <w:r w:rsidRPr="00557858">
        <w:rPr>
          <w:sz w:val="28"/>
          <w:szCs w:val="28"/>
        </w:rPr>
        <w:t>»</w:t>
      </w:r>
      <w:r>
        <w:rPr>
          <w:sz w:val="28"/>
          <w:szCs w:val="28"/>
        </w:rPr>
        <w:t xml:space="preserve"> </w:t>
      </w:r>
      <w:r w:rsidR="00CB4729">
        <w:rPr>
          <w:sz w:val="28"/>
          <w:szCs w:val="28"/>
        </w:rPr>
        <w:t>марта</w:t>
      </w:r>
      <w:r w:rsidRPr="00557858">
        <w:rPr>
          <w:sz w:val="28"/>
          <w:szCs w:val="28"/>
        </w:rPr>
        <w:t xml:space="preserve"> 201</w:t>
      </w:r>
      <w:r>
        <w:rPr>
          <w:sz w:val="28"/>
          <w:szCs w:val="28"/>
        </w:rPr>
        <w:t>3</w:t>
      </w:r>
      <w:r w:rsidRPr="00557858">
        <w:rPr>
          <w:sz w:val="28"/>
          <w:szCs w:val="28"/>
        </w:rPr>
        <w:t xml:space="preserve"> года  № </w:t>
      </w:r>
      <w:r w:rsidR="00CB4729">
        <w:rPr>
          <w:sz w:val="28"/>
          <w:szCs w:val="28"/>
        </w:rPr>
        <w:t>67</w:t>
      </w:r>
      <w:r>
        <w:rPr>
          <w:sz w:val="28"/>
          <w:szCs w:val="28"/>
        </w:rPr>
        <w:t>/13</w:t>
      </w:r>
      <w:r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Pr>
          <w:sz w:val="22"/>
          <w:szCs w:val="28"/>
        </w:rPr>
        <w:t>13</w:t>
      </w: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Дата и время начала срока подачи заявок</w:t>
      </w:r>
      <w:r w:rsidRPr="002F2359">
        <w:t xml:space="preserve">: </w:t>
      </w:r>
      <w:r w:rsidR="00027F9C">
        <w:t>26</w:t>
      </w:r>
      <w:r>
        <w:t>.0</w:t>
      </w:r>
      <w:r w:rsidR="00027F9C">
        <w:t>3</w:t>
      </w:r>
      <w:r>
        <w:t>.2013, 1</w:t>
      </w:r>
      <w:r w:rsidR="00027F9C">
        <w:t>7</w:t>
      </w:r>
      <w:r>
        <w:t xml:space="preserve">-00 </w:t>
      </w:r>
      <w:r w:rsidRPr="00734DFB">
        <w:rPr>
          <w:b w:val="0"/>
        </w:rPr>
        <w:t>(круглосуточно) (время московское).</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027F9C" w:rsidRPr="00027F9C">
        <w:rPr>
          <w:b/>
        </w:rPr>
        <w:t>03</w:t>
      </w:r>
      <w:r w:rsidRPr="00027F9C">
        <w:rPr>
          <w:b/>
        </w:rPr>
        <w:t>.</w:t>
      </w:r>
      <w:r>
        <w:rPr>
          <w:b/>
        </w:rPr>
        <w:t>0</w:t>
      </w:r>
      <w:r w:rsidR="00027F9C">
        <w:rPr>
          <w:b/>
        </w:rPr>
        <w:t>4</w:t>
      </w:r>
      <w:r w:rsidRPr="00114F54">
        <w:rPr>
          <w:b/>
        </w:rPr>
        <w:t>.201</w:t>
      </w:r>
      <w:r>
        <w:rPr>
          <w:b/>
        </w:rPr>
        <w:t>3</w:t>
      </w:r>
      <w:r w:rsidRPr="00114F54">
        <w:rPr>
          <w:b/>
        </w:rPr>
        <w:t xml:space="preserve">, </w:t>
      </w:r>
      <w:r w:rsidR="00027F9C">
        <w:rPr>
          <w:b/>
        </w:rPr>
        <w:t>10</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t xml:space="preserve"> композиции Грэмируст марки А, производство ОАО НИИ ЛКП с ОМЗ «ВИКТОРИЯ» и Отвердителя АФ-2.</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3D42AD" w:rsidRPr="005037F4" w:rsidRDefault="003D42AD"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котировочные заявки;</w:t>
      </w:r>
    </w:p>
    <w:p w:rsidR="003D42AD" w:rsidRPr="00363A12" w:rsidRDefault="003D42AD" w:rsidP="00222346">
      <w:pPr>
        <w:spacing w:after="0"/>
      </w:pPr>
      <w:r w:rsidRPr="00363A12">
        <w:t>г) сведения об отклоненных котировочных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 xml:space="preserve">е) сведения о Победителе  запроса котировок, </w:t>
      </w:r>
    </w:p>
    <w:p w:rsidR="003D42AD" w:rsidRPr="00363A12" w:rsidRDefault="003D42AD"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3D42AD" w:rsidRPr="00363A12" w:rsidRDefault="003D42AD" w:rsidP="0097413D">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t xml:space="preserve">композиции Грэмируст марка А и Отвердителя АФ-2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140324" w:rsidRPr="005E0D3C" w:rsidRDefault="00140324" w:rsidP="00140324">
      <w:pPr>
        <w:pStyle w:val="21"/>
        <w:tabs>
          <w:tab w:val="left" w:pos="426"/>
        </w:tabs>
        <w:spacing w:after="0" w:line="240" w:lineRule="auto"/>
        <w:ind w:left="0"/>
        <w:jc w:val="both"/>
        <w:rPr>
          <w:rFonts w:ascii="Times New Roman" w:hAnsi="Times New Roman"/>
          <w:bCs/>
          <w:sz w:val="24"/>
          <w:szCs w:val="24"/>
        </w:rPr>
      </w:pPr>
      <w:r>
        <w:rPr>
          <w:rFonts w:ascii="Times New Roman" w:hAnsi="Times New Roman"/>
          <w:b/>
          <w:sz w:val="24"/>
          <w:szCs w:val="24"/>
        </w:rPr>
        <w:t xml:space="preserve">    </w:t>
      </w:r>
      <w:r w:rsidRPr="004E16FB">
        <w:rPr>
          <w:rFonts w:ascii="Times New Roman" w:hAnsi="Times New Roman"/>
          <w:b/>
          <w:sz w:val="24"/>
          <w:szCs w:val="24"/>
        </w:rPr>
        <w:t>Начальная (максимальная) цена договора:</w:t>
      </w:r>
      <w:r w:rsidRPr="004E16FB">
        <w:rPr>
          <w:rFonts w:ascii="Times New Roman" w:hAnsi="Times New Roman"/>
          <w:sz w:val="24"/>
          <w:szCs w:val="24"/>
        </w:rPr>
        <w:t xml:space="preserve">  </w:t>
      </w:r>
      <w:r>
        <w:rPr>
          <w:rFonts w:ascii="Times New Roman" w:hAnsi="Times New Roman"/>
          <w:sz w:val="24"/>
          <w:szCs w:val="24"/>
        </w:rPr>
        <w:t>972438,00 руб. (девятьсот семьдесят две тысячи четыреста тридцать восемь рублей</w:t>
      </w:r>
      <w:r w:rsidRPr="005E0D3C">
        <w:rPr>
          <w:rFonts w:ascii="Times New Roman" w:hAnsi="Times New Roman"/>
          <w:sz w:val="24"/>
          <w:szCs w:val="24"/>
        </w:rPr>
        <w:t>), в т.ч. НДС-18%.</w:t>
      </w:r>
    </w:p>
    <w:p w:rsidR="00140324" w:rsidRPr="004E16FB" w:rsidRDefault="00140324" w:rsidP="00140324">
      <w:pPr>
        <w:tabs>
          <w:tab w:val="left" w:pos="426"/>
        </w:tabs>
        <w:spacing w:after="0"/>
      </w:pPr>
      <w:r w:rsidRPr="005E0D3C">
        <w:t>Цена товара включает в себя расходы на транспортировку, страхование и иные</w:t>
      </w:r>
      <w:r w:rsidRPr="004E16FB">
        <w:t xml:space="preserve"> обязательные </w:t>
      </w:r>
      <w:r>
        <w:t xml:space="preserve">налоги и </w:t>
      </w:r>
      <w:r w:rsidRPr="004E16FB">
        <w:t>платежи</w:t>
      </w:r>
      <w:r>
        <w:t>, предусмотренные законодательством РФ.</w:t>
      </w:r>
      <w:r w:rsidRPr="004E16FB">
        <w:t xml:space="preserve"> </w:t>
      </w:r>
    </w:p>
    <w:p w:rsidR="00140324" w:rsidRPr="004E16FB" w:rsidRDefault="00140324" w:rsidP="00140324">
      <w:pPr>
        <w:tabs>
          <w:tab w:val="left" w:pos="426"/>
        </w:tabs>
        <w:autoSpaceDE w:val="0"/>
        <w:autoSpaceDN w:val="0"/>
        <w:adjustRightInd w:val="0"/>
        <w:spacing w:after="0"/>
      </w:pPr>
      <w:r w:rsidRPr="004E16FB">
        <w:t>Цена договора является твердой и не может изменяться в ходе его исполнения.</w:t>
      </w:r>
    </w:p>
    <w:p w:rsidR="00140324" w:rsidRPr="004E16FB" w:rsidRDefault="00140324" w:rsidP="00140324">
      <w:pPr>
        <w:tabs>
          <w:tab w:val="left" w:pos="426"/>
        </w:tabs>
        <w:spacing w:after="0"/>
      </w:pPr>
      <w:r>
        <w:rPr>
          <w:b/>
        </w:rPr>
        <w:t xml:space="preserve">    </w:t>
      </w:r>
      <w:r w:rsidRPr="00193731">
        <w:rPr>
          <w:b/>
        </w:rPr>
        <w:t>Срок и условия оплаты:</w:t>
      </w:r>
      <w:r>
        <w:t xml:space="preserve"> </w:t>
      </w:r>
      <w:r w:rsidRPr="004E16FB">
        <w:t xml:space="preserve"> </w:t>
      </w:r>
      <w:r>
        <w:t>оплата товара осуществляется в течение 20 (двадцати) банковских дней с момента получения товара и подписания Товарной накладной</w:t>
      </w:r>
      <w:r w:rsidRPr="004E16FB">
        <w:t xml:space="preserve">. </w:t>
      </w:r>
    </w:p>
    <w:p w:rsidR="00027F9C" w:rsidRDefault="00140324" w:rsidP="00140324">
      <w:pPr>
        <w:tabs>
          <w:tab w:val="left" w:pos="426"/>
        </w:tabs>
        <w:spacing w:after="0"/>
      </w:pPr>
      <w:r>
        <w:rPr>
          <w:b/>
        </w:rPr>
        <w:t xml:space="preserve">    </w:t>
      </w:r>
      <w:r w:rsidRPr="00C94258">
        <w:rPr>
          <w:b/>
        </w:rPr>
        <w:t>Условия поставки товара</w:t>
      </w:r>
      <w:r w:rsidRPr="00C94258">
        <w:t>: доставка товара до заказчика осуществляется транспортом поставщика.</w:t>
      </w:r>
      <w:r>
        <w:t xml:space="preserve"> </w:t>
      </w:r>
    </w:p>
    <w:p w:rsidR="00140324" w:rsidRPr="00027F9C" w:rsidRDefault="00027F9C" w:rsidP="00140324">
      <w:pPr>
        <w:tabs>
          <w:tab w:val="left" w:pos="426"/>
        </w:tabs>
        <w:spacing w:after="0"/>
        <w:rPr>
          <w:b/>
        </w:rPr>
      </w:pPr>
      <w:r>
        <w:tab/>
      </w:r>
      <w:r w:rsidR="00140324" w:rsidRPr="00027F9C">
        <w:rPr>
          <w:b/>
        </w:rPr>
        <w:t>Срок годности товара на момент поставки не менее 9 (девяти) месяцев</w:t>
      </w:r>
      <w:r>
        <w:rPr>
          <w:b/>
        </w:rPr>
        <w:t>.</w:t>
      </w:r>
    </w:p>
    <w:p w:rsidR="00140324" w:rsidRPr="004E16FB" w:rsidRDefault="00140324" w:rsidP="00140324">
      <w:pPr>
        <w:pStyle w:val="a7"/>
        <w:tabs>
          <w:tab w:val="left" w:pos="426"/>
        </w:tabs>
        <w:ind w:firstLine="0"/>
        <w:rPr>
          <w:sz w:val="24"/>
          <w:szCs w:val="24"/>
        </w:rPr>
      </w:pPr>
      <w:r>
        <w:rPr>
          <w:b/>
          <w:sz w:val="24"/>
          <w:szCs w:val="24"/>
        </w:rPr>
        <w:t xml:space="preserve">    </w:t>
      </w: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140324" w:rsidRPr="004E16FB" w:rsidRDefault="00140324" w:rsidP="00140324">
      <w:pPr>
        <w:pStyle w:val="a5"/>
        <w:tabs>
          <w:tab w:val="left" w:pos="426"/>
        </w:tabs>
      </w:pPr>
      <w:r w:rsidRPr="004E16FB">
        <w:t>Место доставки поставляемых товаров: г. Владимир, пр-кт Ленина, 73.</w:t>
      </w:r>
    </w:p>
    <w:p w:rsidR="00140324" w:rsidRDefault="00140324" w:rsidP="00140324">
      <w:pPr>
        <w:tabs>
          <w:tab w:val="left" w:pos="426"/>
        </w:tabs>
        <w:spacing w:after="0"/>
      </w:pPr>
      <w:r>
        <w:rPr>
          <w:b/>
        </w:rPr>
        <w:t xml:space="preserve">     </w:t>
      </w:r>
      <w:r w:rsidRPr="0054647E">
        <w:rPr>
          <w:b/>
        </w:rPr>
        <w:t>Сроки поставки товаров</w:t>
      </w:r>
      <w:r w:rsidRPr="00A92840">
        <w:t xml:space="preserve">: в течение </w:t>
      </w:r>
      <w:r>
        <w:t>10</w:t>
      </w:r>
      <w:r w:rsidRPr="00A92840">
        <w:t xml:space="preserve"> (</w:t>
      </w:r>
      <w:r>
        <w:t>десять</w:t>
      </w:r>
      <w:r w:rsidRPr="00A92840">
        <w:t>) календарных дней с даты заключения договора.</w:t>
      </w:r>
      <w:r w:rsidRPr="004E16FB">
        <w:tab/>
      </w:r>
    </w:p>
    <w:p w:rsidR="00140324" w:rsidRPr="004E16FB" w:rsidRDefault="00140324" w:rsidP="00140324">
      <w:pPr>
        <w:pStyle w:val="2"/>
        <w:tabs>
          <w:tab w:val="left" w:pos="426"/>
        </w:tabs>
        <w:jc w:val="both"/>
        <w:rPr>
          <w:b w:val="0"/>
          <w:szCs w:val="24"/>
        </w:rPr>
      </w:pPr>
      <w:r>
        <w:rPr>
          <w:szCs w:val="24"/>
        </w:rPr>
        <w:t xml:space="preserve">     </w:t>
      </w:r>
      <w:r w:rsidRPr="004E16FB">
        <w:rPr>
          <w:szCs w:val="24"/>
        </w:rPr>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140324" w:rsidRPr="004E16FB" w:rsidRDefault="00140324" w:rsidP="00140324">
      <w:pPr>
        <w:pStyle w:val="a7"/>
        <w:tabs>
          <w:tab w:val="left" w:pos="426"/>
          <w:tab w:val="left" w:pos="567"/>
        </w:tabs>
        <w:ind w:firstLine="0"/>
        <w:rPr>
          <w:sz w:val="24"/>
          <w:szCs w:val="24"/>
        </w:rPr>
      </w:pPr>
      <w:r>
        <w:rPr>
          <w:sz w:val="24"/>
          <w:szCs w:val="24"/>
        </w:rPr>
        <w:t xml:space="preserve">     </w:t>
      </w:r>
      <w:r w:rsidRPr="004E16FB">
        <w:rPr>
          <w:sz w:val="24"/>
          <w:szCs w:val="24"/>
        </w:rPr>
        <w:t>В случае если претензионный порядок не привел к урегулированию споров и  разногласий,  они подлежат разрешению  в</w:t>
      </w:r>
      <w:r>
        <w:rPr>
          <w:sz w:val="24"/>
          <w:szCs w:val="24"/>
        </w:rPr>
        <w:t xml:space="preserve">  Арбитражном  суде Владимирской области.</w:t>
      </w:r>
    </w:p>
    <w:p w:rsidR="003D42AD" w:rsidRPr="00C31560" w:rsidRDefault="003D42AD" w:rsidP="00DC4983">
      <w:pPr>
        <w:spacing w:after="0" w:line="276" w:lineRule="auto"/>
        <w:jc w:val="right"/>
        <w:rPr>
          <w:i/>
          <w:sz w:val="22"/>
          <w:szCs w:val="22"/>
        </w:rPr>
      </w:pPr>
      <w:r>
        <w:rPr>
          <w:b/>
        </w:rPr>
        <w:br w:type="page"/>
      </w:r>
      <w:r w:rsidRPr="00C31560">
        <w:rPr>
          <w:i/>
          <w:sz w:val="22"/>
          <w:szCs w:val="22"/>
        </w:rPr>
        <w:lastRenderedPageBreak/>
        <w:t>Приложение №1</w:t>
      </w:r>
    </w:p>
    <w:p w:rsidR="003D42AD" w:rsidRDefault="003D42AD" w:rsidP="00DC4983">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DC4983">
      <w:pPr>
        <w:tabs>
          <w:tab w:val="left" w:pos="426"/>
        </w:tabs>
        <w:spacing w:after="0"/>
        <w:jc w:val="right"/>
        <w:rPr>
          <w:i/>
          <w:sz w:val="22"/>
          <w:szCs w:val="22"/>
        </w:rPr>
      </w:pPr>
    </w:p>
    <w:p w:rsidR="003D42AD" w:rsidRPr="00222BB2" w:rsidRDefault="003D42AD" w:rsidP="004F118C">
      <w:pPr>
        <w:spacing w:after="0"/>
        <w:jc w:val="center"/>
        <w:rPr>
          <w:b/>
        </w:rPr>
      </w:pPr>
      <w:r w:rsidRPr="00222BB2">
        <w:rPr>
          <w:b/>
        </w:rPr>
        <w:t xml:space="preserve">Техническое задание </w:t>
      </w:r>
    </w:p>
    <w:p w:rsidR="003D42AD" w:rsidRPr="003538A8" w:rsidRDefault="003D42AD" w:rsidP="004F118C">
      <w:pPr>
        <w:spacing w:after="0"/>
        <w:jc w:val="center"/>
        <w:rPr>
          <w:b/>
        </w:rPr>
      </w:pPr>
    </w:p>
    <w:p w:rsidR="003D42AD" w:rsidRPr="00B30AB0" w:rsidRDefault="003D42AD" w:rsidP="004F118C">
      <w:pPr>
        <w:spacing w:after="0"/>
        <w:jc w:val="left"/>
        <w:rPr>
          <w:b/>
          <w:u w:val="single"/>
        </w:rPr>
      </w:pPr>
      <w:r w:rsidRPr="00B30AB0">
        <w:rPr>
          <w:b/>
          <w:u w:val="single"/>
        </w:rPr>
        <w:t>Композиция Грэмируст марки А</w:t>
      </w:r>
    </w:p>
    <w:p w:rsidR="003D42AD" w:rsidRPr="00B30AB0" w:rsidRDefault="003D42AD" w:rsidP="004F118C">
      <w:pPr>
        <w:spacing w:after="0"/>
        <w:jc w:val="left"/>
      </w:pPr>
      <w:r w:rsidRPr="00B30AB0">
        <w:t>ТУ 2312-088-00209711-2007, изм. №1</w:t>
      </w:r>
    </w:p>
    <w:p w:rsidR="003D42AD" w:rsidRDefault="003D42AD" w:rsidP="004F118C">
      <w:pPr>
        <w:spacing w:after="0"/>
        <w:jc w:val="left"/>
      </w:pPr>
      <w:r>
        <w:t xml:space="preserve">Количество: </w:t>
      </w:r>
      <w:r w:rsidR="006A0ACA">
        <w:t>5100</w:t>
      </w:r>
      <w:r>
        <w:t xml:space="preserve"> кг.</w:t>
      </w:r>
    </w:p>
    <w:p w:rsidR="00140324" w:rsidRDefault="00140324" w:rsidP="004F118C">
      <w:pPr>
        <w:spacing w:after="0"/>
        <w:jc w:val="left"/>
      </w:pPr>
      <w:r>
        <w:t>Поставка осуществляется в металлических барабанах</w:t>
      </w:r>
      <w:r w:rsidR="00CB4729">
        <w:t xml:space="preserve"> по 50 кг</w:t>
      </w:r>
    </w:p>
    <w:p w:rsidR="006A0ACA" w:rsidRDefault="006A0ACA" w:rsidP="004F118C">
      <w:pPr>
        <w:spacing w:after="0"/>
        <w:jc w:val="lef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4536"/>
        <w:gridCol w:w="3827"/>
      </w:tblGrid>
      <w:tr w:rsidR="003D42AD" w:rsidRPr="002A065B" w:rsidTr="009A4190">
        <w:tc>
          <w:tcPr>
            <w:tcW w:w="817" w:type="dxa"/>
            <w:vAlign w:val="center"/>
          </w:tcPr>
          <w:p w:rsidR="003D42AD" w:rsidRPr="009A4190" w:rsidRDefault="003D42AD" w:rsidP="009A4190">
            <w:pPr>
              <w:spacing w:after="0" w:line="276" w:lineRule="auto"/>
              <w:jc w:val="center"/>
              <w:rPr>
                <w:b/>
              </w:rPr>
            </w:pPr>
            <w:r w:rsidRPr="009A4190">
              <w:rPr>
                <w:b/>
              </w:rPr>
              <w:t>№п/п</w:t>
            </w:r>
          </w:p>
        </w:tc>
        <w:tc>
          <w:tcPr>
            <w:tcW w:w="4536" w:type="dxa"/>
            <w:vAlign w:val="center"/>
          </w:tcPr>
          <w:p w:rsidR="003D42AD" w:rsidRPr="009A4190" w:rsidRDefault="003D42AD" w:rsidP="009A4190">
            <w:pPr>
              <w:spacing w:after="0" w:line="276" w:lineRule="auto"/>
              <w:jc w:val="center"/>
              <w:rPr>
                <w:b/>
              </w:rPr>
            </w:pPr>
            <w:r w:rsidRPr="009A4190">
              <w:rPr>
                <w:b/>
              </w:rPr>
              <w:t>Наименование показателей</w:t>
            </w:r>
          </w:p>
        </w:tc>
        <w:tc>
          <w:tcPr>
            <w:tcW w:w="3827" w:type="dxa"/>
            <w:vAlign w:val="center"/>
          </w:tcPr>
          <w:p w:rsidR="003D42AD" w:rsidRPr="009A4190" w:rsidRDefault="003D42AD" w:rsidP="009A4190">
            <w:pPr>
              <w:spacing w:after="0" w:line="276" w:lineRule="auto"/>
              <w:jc w:val="center"/>
              <w:rPr>
                <w:b/>
              </w:rPr>
            </w:pPr>
            <w:r w:rsidRPr="009A4190">
              <w:rPr>
                <w:b/>
              </w:rPr>
              <w:t>Норма по ТУ</w:t>
            </w:r>
          </w:p>
        </w:tc>
      </w:tr>
      <w:tr w:rsidR="003D42AD" w:rsidRPr="002A065B" w:rsidTr="009A4190">
        <w:tc>
          <w:tcPr>
            <w:tcW w:w="817" w:type="dxa"/>
          </w:tcPr>
          <w:p w:rsidR="003D42AD" w:rsidRPr="002A065B" w:rsidRDefault="003D42AD" w:rsidP="009A4190">
            <w:pPr>
              <w:spacing w:after="0" w:line="276" w:lineRule="auto"/>
              <w:jc w:val="center"/>
            </w:pPr>
            <w:r w:rsidRPr="002A065B">
              <w:t>1.</w:t>
            </w:r>
          </w:p>
        </w:tc>
        <w:tc>
          <w:tcPr>
            <w:tcW w:w="4536" w:type="dxa"/>
          </w:tcPr>
          <w:p w:rsidR="003D42AD" w:rsidRPr="002A065B" w:rsidRDefault="003D42AD" w:rsidP="009A4190">
            <w:pPr>
              <w:spacing w:after="0" w:line="276" w:lineRule="auto"/>
              <w:jc w:val="left"/>
            </w:pPr>
            <w:r w:rsidRPr="002A065B">
              <w:t>Цвет пленки</w:t>
            </w:r>
          </w:p>
        </w:tc>
        <w:tc>
          <w:tcPr>
            <w:tcW w:w="3827" w:type="dxa"/>
          </w:tcPr>
          <w:p w:rsidR="003D42AD" w:rsidRPr="002A065B" w:rsidRDefault="003D42AD" w:rsidP="009A4190">
            <w:pPr>
              <w:spacing w:after="0" w:line="276" w:lineRule="auto"/>
              <w:jc w:val="center"/>
            </w:pPr>
            <w:r>
              <w:t>К</w:t>
            </w:r>
            <w:r w:rsidRPr="002A065B">
              <w:t>оричневый</w:t>
            </w:r>
          </w:p>
        </w:tc>
      </w:tr>
      <w:tr w:rsidR="003D42AD" w:rsidRPr="002A065B" w:rsidTr="009A4190">
        <w:tc>
          <w:tcPr>
            <w:tcW w:w="817" w:type="dxa"/>
          </w:tcPr>
          <w:p w:rsidR="003D42AD" w:rsidRPr="002A065B" w:rsidRDefault="003D42AD" w:rsidP="009A4190">
            <w:pPr>
              <w:spacing w:after="0" w:line="276" w:lineRule="auto"/>
              <w:jc w:val="center"/>
            </w:pPr>
            <w:r w:rsidRPr="002A065B">
              <w:t>2.</w:t>
            </w:r>
          </w:p>
        </w:tc>
        <w:tc>
          <w:tcPr>
            <w:tcW w:w="4536" w:type="dxa"/>
          </w:tcPr>
          <w:p w:rsidR="003D42AD" w:rsidRPr="002A065B" w:rsidRDefault="003D42AD" w:rsidP="009A4190">
            <w:pPr>
              <w:spacing w:after="0" w:line="276" w:lineRule="auto"/>
              <w:jc w:val="left"/>
            </w:pPr>
            <w:r w:rsidRPr="002A065B">
              <w:t>Внешний вид отвержденной пленки</w:t>
            </w:r>
          </w:p>
        </w:tc>
        <w:tc>
          <w:tcPr>
            <w:tcW w:w="3827" w:type="dxa"/>
          </w:tcPr>
          <w:p w:rsidR="003D42AD" w:rsidRPr="002A065B" w:rsidRDefault="003D42AD" w:rsidP="009A4190">
            <w:pPr>
              <w:spacing w:after="0" w:line="276" w:lineRule="auto"/>
              <w:jc w:val="center"/>
            </w:pPr>
            <w:r w:rsidRPr="002A065B">
              <w:t>Однородная, без пузырей и сморщивания</w:t>
            </w:r>
          </w:p>
        </w:tc>
      </w:tr>
      <w:tr w:rsidR="003D42AD" w:rsidRPr="002A065B" w:rsidTr="009A4190">
        <w:tc>
          <w:tcPr>
            <w:tcW w:w="817" w:type="dxa"/>
          </w:tcPr>
          <w:p w:rsidR="003D42AD" w:rsidRPr="002A065B" w:rsidRDefault="003D42AD" w:rsidP="009A4190">
            <w:pPr>
              <w:spacing w:after="0" w:line="276" w:lineRule="auto"/>
              <w:jc w:val="center"/>
            </w:pPr>
            <w:r w:rsidRPr="002A065B">
              <w:t>3.</w:t>
            </w:r>
          </w:p>
        </w:tc>
        <w:tc>
          <w:tcPr>
            <w:tcW w:w="4536" w:type="dxa"/>
          </w:tcPr>
          <w:p w:rsidR="003D42AD" w:rsidRPr="002A065B" w:rsidRDefault="003D42AD" w:rsidP="009A4190">
            <w:pPr>
              <w:spacing w:after="0" w:line="276" w:lineRule="auto"/>
              <w:jc w:val="left"/>
            </w:pPr>
            <w:r w:rsidRPr="002A065B">
              <w:t>Условная вязкость по вискозиметру ВЗ-246 с диаметром сопла 4 мм при (20±0,5)</w:t>
            </w:r>
            <w:r w:rsidRPr="009A4190">
              <w:sym w:font="Symbol" w:char="F0B0"/>
            </w:r>
            <w:r w:rsidRPr="002A065B">
              <w:t xml:space="preserve"> С, с</w:t>
            </w:r>
          </w:p>
        </w:tc>
        <w:tc>
          <w:tcPr>
            <w:tcW w:w="3827" w:type="dxa"/>
          </w:tcPr>
          <w:p w:rsidR="003D42AD" w:rsidRPr="002A065B" w:rsidRDefault="003D42AD" w:rsidP="009A4190">
            <w:pPr>
              <w:spacing w:after="0" w:line="276" w:lineRule="auto"/>
              <w:jc w:val="center"/>
            </w:pPr>
            <w:r w:rsidRPr="002A065B">
              <w:t>35-100</w:t>
            </w:r>
          </w:p>
        </w:tc>
      </w:tr>
      <w:tr w:rsidR="003D42AD" w:rsidRPr="002A065B" w:rsidTr="009A4190">
        <w:tc>
          <w:tcPr>
            <w:tcW w:w="817" w:type="dxa"/>
          </w:tcPr>
          <w:p w:rsidR="003D42AD" w:rsidRPr="002A065B" w:rsidRDefault="003D42AD" w:rsidP="009A4190">
            <w:pPr>
              <w:spacing w:after="0" w:line="276" w:lineRule="auto"/>
              <w:jc w:val="center"/>
            </w:pPr>
            <w:r w:rsidRPr="002A065B">
              <w:t>4.</w:t>
            </w:r>
          </w:p>
        </w:tc>
        <w:tc>
          <w:tcPr>
            <w:tcW w:w="4536" w:type="dxa"/>
          </w:tcPr>
          <w:p w:rsidR="003D42AD" w:rsidRPr="002A065B" w:rsidRDefault="003D42AD" w:rsidP="009A4190">
            <w:pPr>
              <w:spacing w:after="0" w:line="276" w:lineRule="auto"/>
              <w:jc w:val="left"/>
            </w:pPr>
            <w:r w:rsidRPr="002A065B">
              <w:t>Массовая доля нелетучих веществ, %</w:t>
            </w:r>
          </w:p>
        </w:tc>
        <w:tc>
          <w:tcPr>
            <w:tcW w:w="3827" w:type="dxa"/>
          </w:tcPr>
          <w:p w:rsidR="003D42AD" w:rsidRPr="002A065B" w:rsidRDefault="003D42AD" w:rsidP="009A4190">
            <w:pPr>
              <w:spacing w:after="0" w:line="276" w:lineRule="auto"/>
              <w:jc w:val="center"/>
            </w:pPr>
            <w:r w:rsidRPr="002A065B">
              <w:t>67±3</w:t>
            </w:r>
          </w:p>
        </w:tc>
      </w:tr>
      <w:tr w:rsidR="003D42AD" w:rsidRPr="002A065B" w:rsidTr="009A4190">
        <w:tc>
          <w:tcPr>
            <w:tcW w:w="817" w:type="dxa"/>
          </w:tcPr>
          <w:p w:rsidR="003D42AD" w:rsidRPr="002A065B" w:rsidRDefault="003D42AD" w:rsidP="009A4190">
            <w:pPr>
              <w:spacing w:after="0" w:line="276" w:lineRule="auto"/>
              <w:jc w:val="center"/>
            </w:pPr>
            <w:r w:rsidRPr="002A065B">
              <w:t>5.</w:t>
            </w:r>
          </w:p>
        </w:tc>
        <w:tc>
          <w:tcPr>
            <w:tcW w:w="4536" w:type="dxa"/>
          </w:tcPr>
          <w:p w:rsidR="003D42AD" w:rsidRPr="002A065B" w:rsidRDefault="003D42AD" w:rsidP="009A4190">
            <w:pPr>
              <w:spacing w:after="0" w:line="276" w:lineRule="auto"/>
              <w:jc w:val="left"/>
            </w:pPr>
            <w:r w:rsidRPr="002A065B">
              <w:t xml:space="preserve">Время высыхания до степени 3, ч, </w:t>
            </w:r>
            <w:r w:rsidRPr="002A065B">
              <w:br/>
              <w:t>не более при температуре:</w:t>
            </w:r>
          </w:p>
          <w:p w:rsidR="003D42AD" w:rsidRPr="002A065B" w:rsidRDefault="003D42AD" w:rsidP="009A4190">
            <w:pPr>
              <w:spacing w:after="0" w:line="276" w:lineRule="auto"/>
              <w:jc w:val="left"/>
            </w:pPr>
            <w:r w:rsidRPr="002A065B">
              <w:t>(20±2)</w:t>
            </w:r>
            <w:r w:rsidRPr="009A4190">
              <w:sym w:font="Symbol" w:char="F0B0"/>
            </w:r>
            <w:r w:rsidRPr="002A065B">
              <w:t xml:space="preserve"> С</w:t>
            </w:r>
          </w:p>
          <w:p w:rsidR="003D42AD" w:rsidRPr="002A065B" w:rsidRDefault="003D42AD" w:rsidP="009A4190">
            <w:pPr>
              <w:spacing w:after="0" w:line="276" w:lineRule="auto"/>
              <w:jc w:val="left"/>
            </w:pPr>
            <w:r w:rsidRPr="002A065B">
              <w:t>(80±2)</w:t>
            </w:r>
            <w:r w:rsidRPr="009A4190">
              <w:sym w:font="Symbol" w:char="F0B0"/>
            </w:r>
            <w:r w:rsidRPr="002A065B">
              <w:t xml:space="preserve"> С</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10</w:t>
            </w:r>
          </w:p>
          <w:p w:rsidR="003D42AD" w:rsidRPr="002A065B" w:rsidRDefault="003D42AD" w:rsidP="009A4190">
            <w:pPr>
              <w:spacing w:after="0" w:line="276" w:lineRule="auto"/>
              <w:jc w:val="center"/>
            </w:pPr>
            <w:r w:rsidRPr="002A065B">
              <w:t>0,5</w:t>
            </w:r>
          </w:p>
        </w:tc>
      </w:tr>
      <w:tr w:rsidR="003D42AD" w:rsidRPr="002A065B" w:rsidTr="009A4190">
        <w:tc>
          <w:tcPr>
            <w:tcW w:w="817" w:type="dxa"/>
          </w:tcPr>
          <w:p w:rsidR="003D42AD" w:rsidRPr="002A065B" w:rsidRDefault="003D42AD" w:rsidP="009A4190">
            <w:pPr>
              <w:spacing w:after="0" w:line="276" w:lineRule="auto"/>
              <w:jc w:val="center"/>
            </w:pPr>
            <w:r w:rsidRPr="002A065B">
              <w:t>6.</w:t>
            </w:r>
          </w:p>
        </w:tc>
        <w:tc>
          <w:tcPr>
            <w:tcW w:w="4536" w:type="dxa"/>
          </w:tcPr>
          <w:p w:rsidR="003D42AD" w:rsidRPr="002A065B" w:rsidRDefault="003D42AD" w:rsidP="009A4190">
            <w:pPr>
              <w:spacing w:after="0" w:line="276" w:lineRule="auto"/>
              <w:jc w:val="left"/>
            </w:pPr>
            <w:r w:rsidRPr="002A065B">
              <w:t>Степень перетира, мкм, не более</w:t>
            </w:r>
          </w:p>
        </w:tc>
        <w:tc>
          <w:tcPr>
            <w:tcW w:w="3827" w:type="dxa"/>
          </w:tcPr>
          <w:p w:rsidR="003D42AD" w:rsidRPr="002A065B" w:rsidRDefault="003D42AD" w:rsidP="009A4190">
            <w:pPr>
              <w:spacing w:after="0" w:line="276" w:lineRule="auto"/>
              <w:jc w:val="center"/>
            </w:pPr>
            <w:r w:rsidRPr="002A065B">
              <w:t>60</w:t>
            </w:r>
          </w:p>
        </w:tc>
      </w:tr>
      <w:tr w:rsidR="003D42AD" w:rsidRPr="002A065B" w:rsidTr="009A4190">
        <w:tc>
          <w:tcPr>
            <w:tcW w:w="817" w:type="dxa"/>
          </w:tcPr>
          <w:p w:rsidR="003D42AD" w:rsidRPr="002A065B" w:rsidRDefault="003D42AD" w:rsidP="009A4190">
            <w:pPr>
              <w:spacing w:after="0" w:line="276" w:lineRule="auto"/>
              <w:jc w:val="center"/>
            </w:pPr>
            <w:r w:rsidRPr="002A065B">
              <w:t>7.</w:t>
            </w:r>
          </w:p>
        </w:tc>
        <w:tc>
          <w:tcPr>
            <w:tcW w:w="4536" w:type="dxa"/>
          </w:tcPr>
          <w:p w:rsidR="003D42AD" w:rsidRPr="002A065B" w:rsidRDefault="003D42AD" w:rsidP="009A4190">
            <w:pPr>
              <w:spacing w:after="0" w:line="276" w:lineRule="auto"/>
              <w:jc w:val="left"/>
            </w:pPr>
            <w:r w:rsidRPr="002A065B">
              <w:t>Адгезия пленки, баллы, не более</w:t>
            </w:r>
          </w:p>
        </w:tc>
        <w:tc>
          <w:tcPr>
            <w:tcW w:w="3827" w:type="dxa"/>
          </w:tcPr>
          <w:p w:rsidR="003D42AD" w:rsidRPr="002A065B" w:rsidRDefault="003D42AD" w:rsidP="009A4190">
            <w:pPr>
              <w:spacing w:after="0" w:line="276" w:lineRule="auto"/>
              <w:jc w:val="center"/>
            </w:pPr>
            <w:r w:rsidRPr="002A065B">
              <w:t>2</w:t>
            </w:r>
          </w:p>
        </w:tc>
      </w:tr>
      <w:tr w:rsidR="003D42AD" w:rsidRPr="002A065B" w:rsidTr="009A4190">
        <w:tc>
          <w:tcPr>
            <w:tcW w:w="817" w:type="dxa"/>
          </w:tcPr>
          <w:p w:rsidR="003D42AD" w:rsidRPr="002A065B" w:rsidRDefault="003D42AD" w:rsidP="009A4190">
            <w:pPr>
              <w:spacing w:after="0" w:line="276" w:lineRule="auto"/>
              <w:jc w:val="center"/>
            </w:pPr>
            <w:r w:rsidRPr="002A065B">
              <w:t>8.</w:t>
            </w:r>
          </w:p>
        </w:tc>
        <w:tc>
          <w:tcPr>
            <w:tcW w:w="4536" w:type="dxa"/>
          </w:tcPr>
          <w:p w:rsidR="003D42AD" w:rsidRPr="002A065B" w:rsidRDefault="003D42AD" w:rsidP="009A4190">
            <w:pPr>
              <w:spacing w:after="0" w:line="276" w:lineRule="auto"/>
              <w:jc w:val="left"/>
            </w:pPr>
            <w:r w:rsidRPr="002A065B">
              <w:t>Стойкость покрытия к статическому воздействию дистиллированной воды при (20±2)</w:t>
            </w:r>
            <w:r w:rsidRPr="009A4190">
              <w:sym w:font="Symbol" w:char="F0B0"/>
            </w:r>
            <w:r w:rsidRPr="002A065B">
              <w:t xml:space="preserve"> С, ч, не менее</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96</w:t>
            </w:r>
          </w:p>
        </w:tc>
      </w:tr>
      <w:tr w:rsidR="003D42AD" w:rsidRPr="002A065B" w:rsidTr="009A4190">
        <w:tc>
          <w:tcPr>
            <w:tcW w:w="817" w:type="dxa"/>
          </w:tcPr>
          <w:p w:rsidR="003D42AD" w:rsidRPr="002A065B" w:rsidRDefault="003D42AD" w:rsidP="009A4190">
            <w:pPr>
              <w:spacing w:after="0" w:line="276" w:lineRule="auto"/>
              <w:jc w:val="center"/>
            </w:pPr>
            <w:r w:rsidRPr="002A065B">
              <w:t>9.</w:t>
            </w:r>
          </w:p>
        </w:tc>
        <w:tc>
          <w:tcPr>
            <w:tcW w:w="4536" w:type="dxa"/>
          </w:tcPr>
          <w:p w:rsidR="003D42AD" w:rsidRPr="002A065B" w:rsidRDefault="003D42AD" w:rsidP="009A4190">
            <w:pPr>
              <w:spacing w:after="0" w:line="276" w:lineRule="auto"/>
              <w:jc w:val="left"/>
            </w:pPr>
            <w:r w:rsidRPr="002A065B">
              <w:t xml:space="preserve">Стойкость покрытия к статическому воздействию 3% раствора </w:t>
            </w:r>
            <w:r w:rsidRPr="009A4190">
              <w:rPr>
                <w:lang w:val="en-US"/>
              </w:rPr>
              <w:t>NaCl</w:t>
            </w:r>
            <w:r w:rsidRPr="002A065B">
              <w:t xml:space="preserve"> при (20±2)</w:t>
            </w:r>
            <w:r w:rsidRPr="009A4190">
              <w:sym w:font="Symbol" w:char="F0B0"/>
            </w:r>
            <w:r w:rsidRPr="002A065B">
              <w:t xml:space="preserve"> С, ч, не менее</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96</w:t>
            </w:r>
          </w:p>
        </w:tc>
      </w:tr>
      <w:tr w:rsidR="003D42AD" w:rsidRPr="002A065B" w:rsidTr="009A4190">
        <w:tc>
          <w:tcPr>
            <w:tcW w:w="817" w:type="dxa"/>
          </w:tcPr>
          <w:p w:rsidR="003D42AD" w:rsidRPr="002A065B" w:rsidRDefault="003D42AD" w:rsidP="009A4190">
            <w:pPr>
              <w:spacing w:after="0" w:line="276" w:lineRule="auto"/>
              <w:jc w:val="center"/>
            </w:pPr>
            <w:r w:rsidRPr="002A065B">
              <w:t>10.</w:t>
            </w:r>
          </w:p>
        </w:tc>
        <w:tc>
          <w:tcPr>
            <w:tcW w:w="4536" w:type="dxa"/>
          </w:tcPr>
          <w:p w:rsidR="003D42AD" w:rsidRPr="002A065B" w:rsidRDefault="003D42AD" w:rsidP="009A4190">
            <w:pPr>
              <w:spacing w:after="0" w:line="276" w:lineRule="auto"/>
              <w:jc w:val="left"/>
            </w:pPr>
            <w:r w:rsidRPr="002A065B">
              <w:t>Срок годности (при смещении с отвердителем), ч, не менее</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8</w:t>
            </w:r>
          </w:p>
        </w:tc>
      </w:tr>
    </w:tbl>
    <w:p w:rsidR="003D42AD" w:rsidRDefault="003D42AD" w:rsidP="003538A8">
      <w:pPr>
        <w:tabs>
          <w:tab w:val="left" w:pos="284"/>
        </w:tabs>
        <w:spacing w:after="0" w:line="276" w:lineRule="auto"/>
      </w:pPr>
    </w:p>
    <w:p w:rsidR="003D42AD" w:rsidRDefault="003D42AD" w:rsidP="003538A8">
      <w:pPr>
        <w:spacing w:after="0" w:line="276" w:lineRule="auto"/>
        <w:jc w:val="left"/>
        <w:rPr>
          <w:b/>
          <w:u w:val="single"/>
        </w:rPr>
      </w:pPr>
      <w:r>
        <w:rPr>
          <w:b/>
          <w:u w:val="single"/>
        </w:rPr>
        <w:t>Отвердитель АФ-2</w:t>
      </w:r>
    </w:p>
    <w:p w:rsidR="003D42AD" w:rsidRDefault="003D42AD" w:rsidP="003538A8">
      <w:pPr>
        <w:spacing w:after="0" w:line="276" w:lineRule="auto"/>
        <w:jc w:val="left"/>
      </w:pPr>
      <w:r>
        <w:t>ТУ 2494-052-00205423-2004 изм. №2</w:t>
      </w:r>
    </w:p>
    <w:p w:rsidR="003D42AD" w:rsidRDefault="003D42AD" w:rsidP="003538A8">
      <w:pPr>
        <w:spacing w:after="0" w:line="276" w:lineRule="auto"/>
        <w:jc w:val="left"/>
      </w:pPr>
      <w:r>
        <w:t xml:space="preserve">Количество:  </w:t>
      </w:r>
      <w:r w:rsidR="006A0ACA">
        <w:t>60</w:t>
      </w:r>
      <w:r>
        <w:t xml:space="preserve">0 кг. </w:t>
      </w:r>
    </w:p>
    <w:p w:rsidR="00140324" w:rsidRDefault="00140324" w:rsidP="00140324">
      <w:pPr>
        <w:spacing w:after="0"/>
        <w:jc w:val="left"/>
      </w:pPr>
      <w:r>
        <w:t>Поставка осуществляется в металлических барабанах</w:t>
      </w:r>
      <w:r w:rsidR="00CB4729">
        <w:t xml:space="preserve"> по 25 кг или по 50 кг.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4536"/>
        <w:gridCol w:w="3827"/>
      </w:tblGrid>
      <w:tr w:rsidR="003D42AD" w:rsidRPr="002A065B" w:rsidTr="009A4190">
        <w:tc>
          <w:tcPr>
            <w:tcW w:w="817" w:type="dxa"/>
            <w:vAlign w:val="center"/>
          </w:tcPr>
          <w:p w:rsidR="003D42AD" w:rsidRPr="009A4190" w:rsidRDefault="003D42AD" w:rsidP="009A4190">
            <w:pPr>
              <w:spacing w:after="0" w:line="276" w:lineRule="auto"/>
              <w:jc w:val="center"/>
              <w:rPr>
                <w:b/>
              </w:rPr>
            </w:pPr>
            <w:r w:rsidRPr="009A4190">
              <w:rPr>
                <w:b/>
              </w:rPr>
              <w:t>№п/п</w:t>
            </w:r>
          </w:p>
        </w:tc>
        <w:tc>
          <w:tcPr>
            <w:tcW w:w="4536" w:type="dxa"/>
            <w:vAlign w:val="center"/>
          </w:tcPr>
          <w:p w:rsidR="003D42AD" w:rsidRPr="009A4190" w:rsidRDefault="003D42AD" w:rsidP="009A4190">
            <w:pPr>
              <w:spacing w:after="0" w:line="276" w:lineRule="auto"/>
              <w:jc w:val="center"/>
              <w:rPr>
                <w:b/>
              </w:rPr>
            </w:pPr>
            <w:r w:rsidRPr="009A4190">
              <w:rPr>
                <w:b/>
              </w:rPr>
              <w:t>Наименование показателей</w:t>
            </w:r>
          </w:p>
        </w:tc>
        <w:tc>
          <w:tcPr>
            <w:tcW w:w="3827" w:type="dxa"/>
            <w:vAlign w:val="center"/>
          </w:tcPr>
          <w:p w:rsidR="003D42AD" w:rsidRPr="009A4190" w:rsidRDefault="003D42AD" w:rsidP="009A4190">
            <w:pPr>
              <w:spacing w:after="0" w:line="276" w:lineRule="auto"/>
              <w:jc w:val="center"/>
              <w:rPr>
                <w:b/>
              </w:rPr>
            </w:pPr>
            <w:r w:rsidRPr="009A4190">
              <w:rPr>
                <w:b/>
              </w:rPr>
              <w:t>Требования нормативной документации</w:t>
            </w:r>
          </w:p>
        </w:tc>
      </w:tr>
      <w:tr w:rsidR="003D42AD" w:rsidRPr="002A065B" w:rsidTr="009A4190">
        <w:tc>
          <w:tcPr>
            <w:tcW w:w="817" w:type="dxa"/>
          </w:tcPr>
          <w:p w:rsidR="003D42AD" w:rsidRPr="002A065B" w:rsidRDefault="003D42AD" w:rsidP="009A4190">
            <w:pPr>
              <w:spacing w:after="0" w:line="276" w:lineRule="auto"/>
              <w:jc w:val="center"/>
            </w:pPr>
            <w:r w:rsidRPr="002A065B">
              <w:t>1.</w:t>
            </w:r>
          </w:p>
        </w:tc>
        <w:tc>
          <w:tcPr>
            <w:tcW w:w="4536" w:type="dxa"/>
          </w:tcPr>
          <w:p w:rsidR="003D42AD" w:rsidRPr="002A065B" w:rsidRDefault="003D42AD" w:rsidP="009A4190">
            <w:pPr>
              <w:spacing w:after="0" w:line="276" w:lineRule="auto"/>
              <w:jc w:val="left"/>
            </w:pPr>
            <w:r>
              <w:t>Внешний вид</w:t>
            </w:r>
          </w:p>
        </w:tc>
        <w:tc>
          <w:tcPr>
            <w:tcW w:w="3827" w:type="dxa"/>
          </w:tcPr>
          <w:p w:rsidR="003D42AD" w:rsidRPr="002A065B" w:rsidRDefault="003D42AD" w:rsidP="009A4190">
            <w:pPr>
              <w:spacing w:after="0" w:line="276" w:lineRule="auto"/>
              <w:jc w:val="center"/>
            </w:pPr>
            <w:r>
              <w:t>Вязкая жидкость от желтого до темно-коричневого цвета</w:t>
            </w:r>
          </w:p>
        </w:tc>
      </w:tr>
      <w:tr w:rsidR="003D42AD" w:rsidRPr="002A065B" w:rsidTr="009A4190">
        <w:tc>
          <w:tcPr>
            <w:tcW w:w="817" w:type="dxa"/>
          </w:tcPr>
          <w:p w:rsidR="003D42AD" w:rsidRPr="002A065B" w:rsidRDefault="003D42AD" w:rsidP="009A4190">
            <w:pPr>
              <w:spacing w:after="0" w:line="276" w:lineRule="auto"/>
              <w:jc w:val="center"/>
            </w:pPr>
            <w:r w:rsidRPr="002A065B">
              <w:t>2.</w:t>
            </w:r>
          </w:p>
        </w:tc>
        <w:tc>
          <w:tcPr>
            <w:tcW w:w="4536" w:type="dxa"/>
          </w:tcPr>
          <w:p w:rsidR="003D42AD" w:rsidRPr="002A065B" w:rsidRDefault="003D42AD" w:rsidP="009A4190">
            <w:pPr>
              <w:spacing w:after="0" w:line="276" w:lineRule="auto"/>
              <w:jc w:val="left"/>
            </w:pPr>
            <w:r>
              <w:t>Динамическая вязкость, мПа*с, не более</w:t>
            </w:r>
          </w:p>
        </w:tc>
        <w:tc>
          <w:tcPr>
            <w:tcW w:w="3827" w:type="dxa"/>
          </w:tcPr>
          <w:p w:rsidR="003D42AD" w:rsidRPr="002A065B" w:rsidRDefault="003D42AD" w:rsidP="009A4190">
            <w:pPr>
              <w:spacing w:after="0" w:line="276" w:lineRule="auto"/>
              <w:jc w:val="center"/>
            </w:pPr>
            <w:r>
              <w:t>1 500</w:t>
            </w:r>
          </w:p>
        </w:tc>
      </w:tr>
      <w:tr w:rsidR="003D42AD" w:rsidRPr="002A065B" w:rsidTr="009A4190">
        <w:tc>
          <w:tcPr>
            <w:tcW w:w="817" w:type="dxa"/>
          </w:tcPr>
          <w:p w:rsidR="003D42AD" w:rsidRPr="009A4190" w:rsidRDefault="003D42AD" w:rsidP="009A4190">
            <w:pPr>
              <w:spacing w:after="0" w:line="276" w:lineRule="auto"/>
              <w:jc w:val="center"/>
            </w:pPr>
            <w:r w:rsidRPr="009A4190">
              <w:rPr>
                <w:sz w:val="22"/>
                <w:szCs w:val="22"/>
              </w:rPr>
              <w:t>3.</w:t>
            </w:r>
          </w:p>
        </w:tc>
        <w:tc>
          <w:tcPr>
            <w:tcW w:w="4536" w:type="dxa"/>
          </w:tcPr>
          <w:p w:rsidR="003D42AD" w:rsidRPr="009A4190" w:rsidRDefault="003D42AD" w:rsidP="009A4190">
            <w:pPr>
              <w:spacing w:after="0" w:line="276" w:lineRule="auto"/>
              <w:jc w:val="left"/>
            </w:pPr>
            <w:r w:rsidRPr="009A4190">
              <w:rPr>
                <w:sz w:val="22"/>
                <w:szCs w:val="22"/>
              </w:rPr>
              <w:t>Время желатинизации, мин., в пределах</w:t>
            </w:r>
          </w:p>
        </w:tc>
        <w:tc>
          <w:tcPr>
            <w:tcW w:w="3827" w:type="dxa"/>
          </w:tcPr>
          <w:p w:rsidR="003D42AD" w:rsidRPr="009A4190" w:rsidRDefault="003D42AD" w:rsidP="009A4190">
            <w:pPr>
              <w:spacing w:after="0" w:line="276" w:lineRule="auto"/>
              <w:jc w:val="center"/>
            </w:pPr>
            <w:r w:rsidRPr="009A4190">
              <w:rPr>
                <w:sz w:val="22"/>
                <w:szCs w:val="22"/>
              </w:rPr>
              <w:t>20…40</w:t>
            </w:r>
          </w:p>
        </w:tc>
      </w:tr>
      <w:tr w:rsidR="003D42AD" w:rsidRPr="002A065B" w:rsidTr="009A4190">
        <w:tc>
          <w:tcPr>
            <w:tcW w:w="817" w:type="dxa"/>
          </w:tcPr>
          <w:p w:rsidR="003D42AD" w:rsidRPr="009A4190" w:rsidRDefault="003D42AD" w:rsidP="009A4190">
            <w:pPr>
              <w:spacing w:after="0" w:line="276" w:lineRule="auto"/>
              <w:jc w:val="center"/>
            </w:pPr>
            <w:r w:rsidRPr="009A4190">
              <w:rPr>
                <w:sz w:val="22"/>
                <w:szCs w:val="22"/>
              </w:rPr>
              <w:t>4.</w:t>
            </w:r>
          </w:p>
        </w:tc>
        <w:tc>
          <w:tcPr>
            <w:tcW w:w="4536" w:type="dxa"/>
          </w:tcPr>
          <w:p w:rsidR="003D42AD" w:rsidRPr="009A4190" w:rsidRDefault="003D42AD" w:rsidP="009A4190">
            <w:pPr>
              <w:spacing w:after="0" w:line="276" w:lineRule="auto"/>
              <w:jc w:val="left"/>
            </w:pPr>
            <w:r w:rsidRPr="009A4190">
              <w:rPr>
                <w:sz w:val="22"/>
                <w:szCs w:val="22"/>
              </w:rPr>
              <w:t>Массовая доля титруемого азота, %, в предела</w:t>
            </w:r>
          </w:p>
        </w:tc>
        <w:tc>
          <w:tcPr>
            <w:tcW w:w="3827" w:type="dxa"/>
          </w:tcPr>
          <w:p w:rsidR="003D42AD" w:rsidRPr="009A4190" w:rsidRDefault="003D42AD" w:rsidP="009A4190">
            <w:pPr>
              <w:spacing w:after="0" w:line="276" w:lineRule="auto"/>
              <w:jc w:val="center"/>
            </w:pPr>
            <w:r w:rsidRPr="009A4190">
              <w:rPr>
                <w:sz w:val="22"/>
                <w:szCs w:val="22"/>
              </w:rPr>
              <w:t>12…16</w:t>
            </w:r>
          </w:p>
        </w:tc>
      </w:tr>
    </w:tbl>
    <w:p w:rsidR="003D42AD" w:rsidRPr="00C31560" w:rsidRDefault="003D42AD" w:rsidP="004F118C">
      <w:pPr>
        <w:spacing w:after="0" w:line="276" w:lineRule="auto"/>
        <w:jc w:val="right"/>
        <w:rPr>
          <w:i/>
          <w:sz w:val="22"/>
          <w:szCs w:val="22"/>
        </w:rPr>
      </w:pPr>
      <w:r>
        <w:rPr>
          <w:i/>
          <w:sz w:val="22"/>
          <w:szCs w:val="22"/>
        </w:rPr>
        <w:br w:type="page"/>
      </w:r>
      <w:r w:rsidRPr="00C31560">
        <w:rPr>
          <w:i/>
          <w:sz w:val="22"/>
          <w:szCs w:val="22"/>
        </w:rPr>
        <w:lastRenderedPageBreak/>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3D42AD" w:rsidRPr="000442FC" w:rsidRDefault="003D42AD"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268"/>
        <w:gridCol w:w="1057"/>
        <w:gridCol w:w="1205"/>
        <w:gridCol w:w="1417"/>
        <w:gridCol w:w="1778"/>
        <w:gridCol w:w="1306"/>
      </w:tblGrid>
      <w:tr w:rsidR="003D42AD" w:rsidRPr="000442FC" w:rsidTr="004E4C0B">
        <w:trPr>
          <w:jc w:val="center"/>
        </w:trPr>
        <w:tc>
          <w:tcPr>
            <w:tcW w:w="540" w:type="dxa"/>
          </w:tcPr>
          <w:p w:rsidR="003D42AD" w:rsidRPr="000442FC" w:rsidRDefault="003D42AD" w:rsidP="005037F4">
            <w:pPr>
              <w:spacing w:after="0"/>
              <w:jc w:val="center"/>
            </w:pPr>
            <w:r w:rsidRPr="000442FC">
              <w:t>№ п/п</w:t>
            </w:r>
          </w:p>
        </w:tc>
        <w:tc>
          <w:tcPr>
            <w:tcW w:w="2268" w:type="dxa"/>
          </w:tcPr>
          <w:p w:rsidR="003D42AD" w:rsidRPr="000442FC" w:rsidRDefault="003D42AD" w:rsidP="005037F4">
            <w:pPr>
              <w:spacing w:after="0"/>
              <w:jc w:val="center"/>
            </w:pPr>
            <w:r w:rsidRPr="000442FC">
              <w:t>Наименование товара</w:t>
            </w:r>
          </w:p>
        </w:tc>
        <w:tc>
          <w:tcPr>
            <w:tcW w:w="1057" w:type="dxa"/>
          </w:tcPr>
          <w:p w:rsidR="003D42AD" w:rsidRPr="000442FC" w:rsidRDefault="003D42AD" w:rsidP="005037F4">
            <w:pPr>
              <w:spacing w:after="0"/>
              <w:jc w:val="center"/>
            </w:pPr>
            <w:r>
              <w:t>Масса</w:t>
            </w:r>
            <w:r w:rsidRPr="000442FC">
              <w:t>, кг</w:t>
            </w:r>
          </w:p>
        </w:tc>
        <w:tc>
          <w:tcPr>
            <w:tcW w:w="1205" w:type="dxa"/>
          </w:tcPr>
          <w:p w:rsidR="003D42AD" w:rsidRPr="000442FC" w:rsidRDefault="003D42AD" w:rsidP="00140324">
            <w:pPr>
              <w:spacing w:after="0"/>
              <w:jc w:val="center"/>
            </w:pPr>
            <w:r w:rsidRPr="000442FC">
              <w:t xml:space="preserve">Срок </w:t>
            </w:r>
            <w:r w:rsidR="00140324">
              <w:t>годности</w:t>
            </w:r>
          </w:p>
        </w:tc>
        <w:tc>
          <w:tcPr>
            <w:tcW w:w="1417" w:type="dxa"/>
          </w:tcPr>
          <w:p w:rsidR="003D42AD" w:rsidRPr="000442FC" w:rsidRDefault="003D42AD" w:rsidP="005037F4">
            <w:pPr>
              <w:spacing w:after="0"/>
              <w:jc w:val="center"/>
            </w:pPr>
            <w:r>
              <w:t xml:space="preserve">Цена за 1 кг, </w:t>
            </w:r>
            <w:r w:rsidRPr="000442FC">
              <w:t>руб.</w:t>
            </w:r>
            <w:r>
              <w:t xml:space="preserve"> без НДС</w:t>
            </w:r>
            <w:r w:rsidRPr="000442FC">
              <w:t xml:space="preserve"> </w:t>
            </w:r>
          </w:p>
        </w:tc>
        <w:tc>
          <w:tcPr>
            <w:tcW w:w="1778" w:type="dxa"/>
          </w:tcPr>
          <w:p w:rsidR="003D42AD" w:rsidRPr="000442FC" w:rsidRDefault="003D42AD" w:rsidP="005037F4">
            <w:pPr>
              <w:spacing w:after="0"/>
              <w:jc w:val="center"/>
            </w:pPr>
            <w:r>
              <w:t>Производитель</w:t>
            </w:r>
          </w:p>
        </w:tc>
        <w:tc>
          <w:tcPr>
            <w:tcW w:w="1306" w:type="dxa"/>
          </w:tcPr>
          <w:p w:rsidR="003D42AD" w:rsidRDefault="003D42AD" w:rsidP="00B0706F">
            <w:pPr>
              <w:spacing w:after="0"/>
              <w:jc w:val="center"/>
            </w:pPr>
            <w:r>
              <w:t>Сумма, руб. без НДС</w:t>
            </w:r>
          </w:p>
        </w:tc>
      </w:tr>
      <w:tr w:rsidR="003D42AD" w:rsidRPr="000442FC" w:rsidTr="004E4C0B">
        <w:trPr>
          <w:jc w:val="center"/>
        </w:trPr>
        <w:tc>
          <w:tcPr>
            <w:tcW w:w="540" w:type="dxa"/>
          </w:tcPr>
          <w:p w:rsidR="003D42AD" w:rsidRPr="000442FC" w:rsidRDefault="003D42AD" w:rsidP="005037F4">
            <w:pPr>
              <w:spacing w:after="0"/>
              <w:jc w:val="center"/>
            </w:pPr>
            <w:r w:rsidRPr="000442FC">
              <w:t>1.</w:t>
            </w:r>
          </w:p>
        </w:tc>
        <w:tc>
          <w:tcPr>
            <w:tcW w:w="2268" w:type="dxa"/>
          </w:tcPr>
          <w:p w:rsidR="003D42AD" w:rsidRPr="00FF0C56" w:rsidRDefault="003D42AD" w:rsidP="004E4C0B">
            <w:pPr>
              <w:spacing w:after="0"/>
              <w:jc w:val="left"/>
            </w:pPr>
            <w:r>
              <w:t>Грэмируст марки А</w:t>
            </w:r>
          </w:p>
        </w:tc>
        <w:tc>
          <w:tcPr>
            <w:tcW w:w="1057" w:type="dxa"/>
          </w:tcPr>
          <w:p w:rsidR="003D42AD" w:rsidRPr="009D0978" w:rsidRDefault="00140324" w:rsidP="005037F4">
            <w:pPr>
              <w:spacing w:after="0"/>
              <w:jc w:val="center"/>
            </w:pPr>
            <w:r>
              <w:t>5100</w:t>
            </w:r>
          </w:p>
        </w:tc>
        <w:tc>
          <w:tcPr>
            <w:tcW w:w="1205" w:type="dxa"/>
          </w:tcPr>
          <w:p w:rsidR="003D42AD" w:rsidRPr="000442FC" w:rsidRDefault="003D42AD" w:rsidP="005037F4">
            <w:pPr>
              <w:spacing w:after="0"/>
              <w:jc w:val="center"/>
            </w:pPr>
          </w:p>
        </w:tc>
        <w:tc>
          <w:tcPr>
            <w:tcW w:w="1417" w:type="dxa"/>
          </w:tcPr>
          <w:p w:rsidR="003D42AD" w:rsidRPr="000442FC" w:rsidRDefault="003D42AD" w:rsidP="005037F4">
            <w:pPr>
              <w:spacing w:after="0"/>
              <w:jc w:val="center"/>
            </w:pPr>
          </w:p>
        </w:tc>
        <w:tc>
          <w:tcPr>
            <w:tcW w:w="1778" w:type="dxa"/>
          </w:tcPr>
          <w:p w:rsidR="003D42AD" w:rsidRPr="000442FC" w:rsidRDefault="003D42AD" w:rsidP="005037F4">
            <w:pPr>
              <w:spacing w:after="0"/>
              <w:jc w:val="center"/>
            </w:pPr>
          </w:p>
        </w:tc>
        <w:tc>
          <w:tcPr>
            <w:tcW w:w="1306" w:type="dxa"/>
          </w:tcPr>
          <w:p w:rsidR="003D42AD" w:rsidRPr="000442FC" w:rsidRDefault="003D42AD" w:rsidP="005037F4">
            <w:pPr>
              <w:spacing w:after="0"/>
              <w:jc w:val="center"/>
            </w:pPr>
          </w:p>
        </w:tc>
      </w:tr>
      <w:tr w:rsidR="003D42AD" w:rsidRPr="000442FC" w:rsidTr="004E4C0B">
        <w:trPr>
          <w:jc w:val="center"/>
        </w:trPr>
        <w:tc>
          <w:tcPr>
            <w:tcW w:w="540" w:type="dxa"/>
          </w:tcPr>
          <w:p w:rsidR="003D42AD" w:rsidRPr="000442FC" w:rsidRDefault="003D42AD" w:rsidP="005037F4">
            <w:pPr>
              <w:spacing w:after="0"/>
              <w:jc w:val="center"/>
            </w:pPr>
            <w:r>
              <w:t>2.</w:t>
            </w:r>
          </w:p>
        </w:tc>
        <w:tc>
          <w:tcPr>
            <w:tcW w:w="2268" w:type="dxa"/>
          </w:tcPr>
          <w:p w:rsidR="003D42AD" w:rsidRDefault="003D42AD" w:rsidP="005037F4">
            <w:pPr>
              <w:spacing w:after="0"/>
              <w:jc w:val="center"/>
            </w:pPr>
            <w:r>
              <w:t>Отвердитель АФ-2</w:t>
            </w:r>
          </w:p>
        </w:tc>
        <w:tc>
          <w:tcPr>
            <w:tcW w:w="1057" w:type="dxa"/>
          </w:tcPr>
          <w:p w:rsidR="003D42AD" w:rsidRPr="009D0978" w:rsidRDefault="00140324" w:rsidP="005037F4">
            <w:pPr>
              <w:spacing w:after="0"/>
              <w:jc w:val="center"/>
            </w:pPr>
            <w:r>
              <w:t>600</w:t>
            </w:r>
          </w:p>
        </w:tc>
        <w:tc>
          <w:tcPr>
            <w:tcW w:w="1205" w:type="dxa"/>
          </w:tcPr>
          <w:p w:rsidR="003D42AD" w:rsidRPr="000442FC" w:rsidRDefault="003D42AD" w:rsidP="005037F4">
            <w:pPr>
              <w:spacing w:after="0"/>
              <w:jc w:val="center"/>
            </w:pPr>
          </w:p>
        </w:tc>
        <w:tc>
          <w:tcPr>
            <w:tcW w:w="1417" w:type="dxa"/>
          </w:tcPr>
          <w:p w:rsidR="003D42AD" w:rsidRPr="000442FC" w:rsidRDefault="003D42AD" w:rsidP="005037F4">
            <w:pPr>
              <w:spacing w:after="0"/>
              <w:jc w:val="center"/>
            </w:pPr>
          </w:p>
        </w:tc>
        <w:tc>
          <w:tcPr>
            <w:tcW w:w="1778" w:type="dxa"/>
          </w:tcPr>
          <w:p w:rsidR="003D42AD" w:rsidRPr="000442FC" w:rsidRDefault="003D42AD" w:rsidP="005037F4">
            <w:pPr>
              <w:spacing w:after="0"/>
              <w:jc w:val="center"/>
            </w:pPr>
          </w:p>
        </w:tc>
        <w:tc>
          <w:tcPr>
            <w:tcW w:w="1306" w:type="dxa"/>
          </w:tcPr>
          <w:p w:rsidR="003D42AD" w:rsidRPr="000442FC" w:rsidRDefault="003D42AD" w:rsidP="005037F4">
            <w:pPr>
              <w:spacing w:after="0"/>
              <w:jc w:val="center"/>
            </w:pPr>
          </w:p>
        </w:tc>
      </w:tr>
      <w:tr w:rsidR="003D42AD" w:rsidRPr="000442FC" w:rsidTr="00571A17">
        <w:trPr>
          <w:jc w:val="center"/>
        </w:trPr>
        <w:tc>
          <w:tcPr>
            <w:tcW w:w="8265" w:type="dxa"/>
            <w:gridSpan w:val="6"/>
          </w:tcPr>
          <w:p w:rsidR="003D42AD" w:rsidRPr="000442FC" w:rsidRDefault="003D42AD" w:rsidP="00B0706F">
            <w:pPr>
              <w:spacing w:after="0"/>
              <w:jc w:val="left"/>
            </w:pPr>
            <w:r>
              <w:t>Итого: общая сумма без НДС, руб.</w:t>
            </w:r>
          </w:p>
        </w:tc>
        <w:tc>
          <w:tcPr>
            <w:tcW w:w="1306" w:type="dxa"/>
          </w:tcPr>
          <w:p w:rsidR="003D42AD" w:rsidRPr="000442FC" w:rsidRDefault="003D42AD" w:rsidP="005037F4">
            <w:pPr>
              <w:spacing w:after="0"/>
              <w:jc w:val="center"/>
            </w:pPr>
          </w:p>
        </w:tc>
      </w:tr>
      <w:tr w:rsidR="003D42AD" w:rsidRPr="000442FC" w:rsidTr="00502214">
        <w:trPr>
          <w:jc w:val="center"/>
        </w:trPr>
        <w:tc>
          <w:tcPr>
            <w:tcW w:w="8265" w:type="dxa"/>
            <w:gridSpan w:val="6"/>
          </w:tcPr>
          <w:p w:rsidR="003D42AD" w:rsidRPr="000442FC" w:rsidRDefault="003D42AD" w:rsidP="00B0706F">
            <w:pPr>
              <w:spacing w:after="0"/>
              <w:jc w:val="left"/>
            </w:pPr>
            <w:r>
              <w:t>Итого: общая сумма с НДС, руб.</w:t>
            </w:r>
          </w:p>
        </w:tc>
        <w:tc>
          <w:tcPr>
            <w:tcW w:w="1306" w:type="dxa"/>
          </w:tcPr>
          <w:p w:rsidR="003D42AD" w:rsidRPr="000442FC" w:rsidRDefault="003D42AD" w:rsidP="005037F4">
            <w:pPr>
              <w:spacing w:after="0"/>
              <w:jc w:val="center"/>
            </w:pPr>
          </w:p>
        </w:tc>
      </w:tr>
    </w:tbl>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tab/>
      </w:r>
    </w:p>
    <w:p w:rsidR="003D42AD" w:rsidRPr="00C31560" w:rsidRDefault="003D42AD" w:rsidP="00A02B16">
      <w:pPr>
        <w:spacing w:after="0" w:line="276" w:lineRule="auto"/>
        <w:jc w:val="right"/>
        <w:rPr>
          <w:i/>
          <w:sz w:val="22"/>
          <w:szCs w:val="22"/>
        </w:rPr>
      </w:pPr>
      <w:r>
        <w:br w:type="page"/>
      </w:r>
      <w:r w:rsidRPr="00C31560">
        <w:rPr>
          <w:i/>
          <w:sz w:val="22"/>
          <w:szCs w:val="22"/>
        </w:rPr>
        <w:lastRenderedPageBreak/>
        <w:t>Приложение №</w:t>
      </w:r>
      <w:r>
        <w:rPr>
          <w:i/>
          <w:sz w:val="22"/>
          <w:szCs w:val="22"/>
        </w:rPr>
        <w:t>3</w:t>
      </w:r>
    </w:p>
    <w:p w:rsidR="003D42AD" w:rsidRDefault="003D42AD" w:rsidP="00A02B1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0442FC">
      <w:pPr>
        <w:tabs>
          <w:tab w:val="left" w:pos="426"/>
        </w:tabs>
        <w:spacing w:after="0"/>
        <w:jc w:val="right"/>
        <w:rPr>
          <w:i/>
          <w:sz w:val="22"/>
          <w:szCs w:val="22"/>
        </w:rPr>
      </w:pPr>
    </w:p>
    <w:p w:rsidR="003D42AD" w:rsidRPr="000442FC" w:rsidRDefault="003D42AD" w:rsidP="000442FC">
      <w:pPr>
        <w:autoSpaceDE w:val="0"/>
        <w:autoSpaceDN w:val="0"/>
        <w:adjustRightInd w:val="0"/>
        <w:spacing w:after="0"/>
        <w:jc w:val="right"/>
      </w:pPr>
      <w:r w:rsidRPr="000442FC">
        <w:t xml:space="preserve">                                                      </w:t>
      </w:r>
    </w:p>
    <w:p w:rsidR="003D42AD" w:rsidRPr="000442FC" w:rsidRDefault="003D42AD" w:rsidP="000442FC">
      <w:pPr>
        <w:autoSpaceDE w:val="0"/>
        <w:autoSpaceDN w:val="0"/>
        <w:adjustRightInd w:val="0"/>
        <w:spacing w:after="0"/>
        <w:jc w:val="right"/>
      </w:pPr>
      <w:r w:rsidRPr="000442FC">
        <w:t xml:space="preserve"> Проект</w:t>
      </w:r>
    </w:p>
    <w:p w:rsidR="00140324" w:rsidRPr="00CD2498"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B7407B">
        <w:t>по итогам открытого запроса  ценовых предложений  (цен)  в электронной форме Протокол  № ___ от «___» ________2013г.,</w:t>
      </w:r>
      <w:r w:rsidRPr="006C06B7">
        <w:t xml:space="preserve">  </w:t>
      </w:r>
      <w:r w:rsidRPr="00107C74">
        <w:t>заключили настоящий Договор о нижеследующем:</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1. Предмет договора</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rPr>
          <w:b/>
        </w:rPr>
        <w:t xml:space="preserve"> </w:t>
      </w:r>
      <w:r w:rsidRPr="00B7407B">
        <w:rPr>
          <w:b/>
        </w:rPr>
        <w:t>1.2.</w:t>
      </w:r>
      <w:r w:rsidRPr="00B7407B">
        <w:t>Адрес поставки – склад Покупателя расположен по адресу: г. Владимир, проспект Ленина, 73.</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t xml:space="preserve"> </w:t>
      </w:r>
      <w:r w:rsidRPr="00107C74">
        <w:rPr>
          <w:b/>
        </w:rPr>
        <w:t>1.3.</w:t>
      </w:r>
      <w:r>
        <w:rPr>
          <w:b/>
        </w:rPr>
        <w:t xml:space="preserve"> </w:t>
      </w:r>
      <w:r w:rsidRPr="00945C9A">
        <w:t>Поставк</w:t>
      </w:r>
      <w:r>
        <w:t>а</w:t>
      </w:r>
      <w:r w:rsidRPr="00945C9A">
        <w:t xml:space="preserve"> товар</w:t>
      </w:r>
      <w:r>
        <w:t>а осуществляется</w:t>
      </w:r>
      <w:r w:rsidRPr="00A92840">
        <w:t xml:space="preserve"> в течение </w:t>
      </w:r>
      <w:r>
        <w:t>10</w:t>
      </w:r>
      <w:r w:rsidRPr="00A92840">
        <w:t xml:space="preserve"> (</w:t>
      </w:r>
      <w:r>
        <w:t>десять</w:t>
      </w:r>
      <w:r w:rsidRPr="00A92840">
        <w:t>) календарных дней с даты заключения договора.</w:t>
      </w:r>
      <w:r>
        <w:t xml:space="preserve"> </w:t>
      </w:r>
      <w:r w:rsidRPr="00107C74">
        <w:t xml:space="preserve">Поставщик   вправе,   с   письменного   согласия   Покупателя, осуществлять    досрочную    поставку   товара.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w:t>
      </w:r>
      <w:r>
        <w:rPr>
          <w:b/>
        </w:rPr>
        <w:t xml:space="preserve"> и таре</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pStyle w:val="23"/>
        <w:spacing w:after="0" w:line="240" w:lineRule="auto"/>
      </w:pPr>
      <w:r w:rsidRPr="00107C74">
        <w:rPr>
          <w:b/>
        </w:rPr>
        <w:t xml:space="preserve">  </w:t>
      </w:r>
      <w:r>
        <w:rPr>
          <w:b/>
        </w:rPr>
        <w:t xml:space="preserve"> </w:t>
      </w:r>
      <w:r w:rsidRPr="00107C74">
        <w:rPr>
          <w:b/>
        </w:rPr>
        <w:t xml:space="preserve">    2.1.</w:t>
      </w:r>
      <w:r w:rsidRPr="00107C74">
        <w:t>Поставляемый товар  по качеству, комплектности и иным не</w:t>
      </w:r>
      <w:r>
        <w:t xml:space="preserve">отъемлемым характеристикам </w:t>
      </w:r>
      <w:r w:rsidRPr="00107C74">
        <w:t>должен</w:t>
      </w:r>
      <w:r>
        <w:t xml:space="preserve"> </w:t>
      </w:r>
      <w:r w:rsidRPr="00107C74">
        <w:t>соответствовать требованиям  стандартов действующим в отношении товаров данного вида  (ГОСТ</w:t>
      </w:r>
      <w:r>
        <w:t>, ОСТ</w:t>
      </w:r>
      <w:r w:rsidRPr="00107C74">
        <w:t>),</w:t>
      </w:r>
      <w:r>
        <w:t xml:space="preserve"> техническим регламентам,</w:t>
      </w:r>
      <w:r w:rsidRPr="00107C74">
        <w:t xml:space="preserve">   нормативно – технической документации, либо  техническим условиям завода-изготовителя.  </w:t>
      </w:r>
    </w:p>
    <w:p w:rsidR="00140324" w:rsidRPr="00107C74" w:rsidRDefault="00140324" w:rsidP="00140324">
      <w:pPr>
        <w:pStyle w:val="23"/>
        <w:spacing w:after="0" w:line="240" w:lineRule="auto"/>
      </w:pPr>
      <w:r w:rsidRPr="00107C74">
        <w:rPr>
          <w:b/>
        </w:rPr>
        <w:t xml:space="preserve">   </w:t>
      </w:r>
      <w:r>
        <w:rPr>
          <w:b/>
        </w:rPr>
        <w:t xml:space="preserve"> </w:t>
      </w:r>
      <w:r w:rsidRPr="00107C74">
        <w:rPr>
          <w:b/>
        </w:rPr>
        <w:t xml:space="preserve">   2.2.</w:t>
      </w:r>
      <w:r w:rsidRPr="00107C74">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t>передать</w:t>
      </w:r>
      <w:r w:rsidRPr="00107C74">
        <w:t xml:space="preserve"> Покупателю документы, подтверждающие качество товара, одновременно с товаром.</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b/>
          <w:sz w:val="24"/>
          <w:szCs w:val="24"/>
        </w:rPr>
        <w:t xml:space="preserve">       2.3.</w:t>
      </w:r>
      <w:r w:rsidRPr="00B52796">
        <w:rPr>
          <w:rFonts w:ascii="Times New Roman" w:hAnsi="Times New Roman" w:cs="Times New Roman"/>
          <w:sz w:val="24"/>
          <w:szCs w:val="24"/>
        </w:rPr>
        <w:t xml:space="preserve"> </w:t>
      </w:r>
      <w:r w:rsidRPr="005D0412">
        <w:rPr>
          <w:rFonts w:ascii="Times New Roman" w:hAnsi="Times New Roman" w:cs="Times New Roman"/>
          <w:sz w:val="24"/>
          <w:szCs w:val="24"/>
        </w:rPr>
        <w:t xml:space="preserve">Срок годности товара на момент поставки не менее </w:t>
      </w:r>
      <w:r>
        <w:rPr>
          <w:rFonts w:ascii="Times New Roman" w:hAnsi="Times New Roman" w:cs="Times New Roman"/>
          <w:sz w:val="24"/>
          <w:szCs w:val="24"/>
        </w:rPr>
        <w:t>9</w:t>
      </w:r>
      <w:r w:rsidRPr="005D0412">
        <w:rPr>
          <w:rFonts w:ascii="Times New Roman" w:hAnsi="Times New Roman" w:cs="Times New Roman"/>
          <w:sz w:val="24"/>
          <w:szCs w:val="24"/>
        </w:rPr>
        <w:t xml:space="preserve"> </w:t>
      </w:r>
      <w:r>
        <w:rPr>
          <w:rFonts w:ascii="Times New Roman" w:hAnsi="Times New Roman" w:cs="Times New Roman"/>
          <w:sz w:val="24"/>
          <w:szCs w:val="24"/>
        </w:rPr>
        <w:t xml:space="preserve">(девяти) </w:t>
      </w:r>
      <w:r w:rsidRPr="005D0412">
        <w:rPr>
          <w:rFonts w:ascii="Times New Roman" w:hAnsi="Times New Roman" w:cs="Times New Roman"/>
          <w:sz w:val="24"/>
          <w:szCs w:val="24"/>
        </w:rPr>
        <w:t>месяцев</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b/>
          <w:sz w:val="24"/>
          <w:szCs w:val="24"/>
          <w:shd w:val="clear" w:color="auto" w:fill="FFFFFF"/>
        </w:rPr>
        <w:t xml:space="preserve">       2.4.</w:t>
      </w:r>
      <w:r w:rsidRPr="00B52796">
        <w:rPr>
          <w:rFonts w:ascii="Times New Roman" w:hAnsi="Times New Roman" w:cs="Times New Roman"/>
          <w:sz w:val="24"/>
          <w:szCs w:val="24"/>
          <w:shd w:val="clear" w:color="auto" w:fill="FFFFFF"/>
        </w:rPr>
        <w:t xml:space="preserve">Покупатель, которому передан товар ненадлежащего качества, вправе по своему выбору: </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sz w:val="24"/>
          <w:szCs w:val="24"/>
          <w:shd w:val="clear" w:color="auto" w:fill="FFFFFF"/>
        </w:rPr>
        <w:t xml:space="preserve">       -в одностороннем порядке отказаться от исполнения  договора  и  потребовать возврата уплаченной за товара денежной суммы.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shd w:val="clear" w:color="auto" w:fill="FFFFFF"/>
        </w:rPr>
      </w:pPr>
      <w:r w:rsidRPr="00B52796">
        <w:rPr>
          <w:rFonts w:ascii="Times New Roman" w:hAnsi="Times New Roman" w:cs="Times New Roman"/>
          <w:sz w:val="24"/>
          <w:szCs w:val="24"/>
          <w:shd w:val="clear" w:color="auto" w:fill="FFFFFF"/>
        </w:rPr>
        <w:t xml:space="preserve">       -потребовать замены товара ненадлежащего качества товаром, соответствующим Договору. Замена товара ненадлежащего качества на качественный товар должна быть </w:t>
      </w:r>
      <w:r w:rsidRPr="00B52796">
        <w:rPr>
          <w:rFonts w:ascii="Times New Roman" w:hAnsi="Times New Roman" w:cs="Times New Roman"/>
          <w:sz w:val="24"/>
          <w:szCs w:val="24"/>
          <w:shd w:val="clear" w:color="auto" w:fill="FFFFFF"/>
        </w:rPr>
        <w:lastRenderedPageBreak/>
        <w:t>осуществлена Поставщиком, в течение 7 (Семи) банковских дней с момента  получения соответствующего требования от Покупателя.</w:t>
      </w:r>
    </w:p>
    <w:p w:rsidR="00140324" w:rsidRPr="00B5279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52796">
        <w:rPr>
          <w:b/>
        </w:rPr>
        <w:t xml:space="preserve">        2.5.</w:t>
      </w:r>
      <w:r w:rsidRPr="00B52796">
        <w:t>Поставка товара осуществляется   в  таре  и  упаковке,   соответствующих   государственным   стандартам,   техническим условиям, либо нормативно-технической документации.</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 xml:space="preserve">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w:t>
      </w:r>
      <w:r>
        <w:rPr>
          <w:b/>
        </w:rPr>
        <w:t xml:space="preserve"> и стоимость товаров</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rStyle w:val="apple-converted-space"/>
          <w:shd w:val="clear" w:color="auto" w:fill="FFFFFF"/>
        </w:rPr>
      </w:pPr>
      <w:r w:rsidRPr="00107C74">
        <w:rPr>
          <w:b/>
        </w:rPr>
        <w:t xml:space="preserve">      </w:t>
      </w:r>
      <w:r>
        <w:rPr>
          <w:b/>
        </w:rPr>
        <w:t xml:space="preserve">  </w:t>
      </w:r>
      <w:r w:rsidRPr="00107C74">
        <w:rPr>
          <w:b/>
        </w:rPr>
        <w:t xml:space="preserve">  </w:t>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8D20C2">
        <w:rPr>
          <w:shd w:val="clear" w:color="auto" w:fill="FFFFFF"/>
        </w:rPr>
        <w:t>оформления товарной накладной на складе  Покупателя.</w:t>
      </w:r>
      <w:r w:rsidRPr="008D20C2">
        <w:rPr>
          <w:rStyle w:val="apple-converted-space"/>
          <w:shd w:val="clear" w:color="auto" w:fill="FFFFFF"/>
        </w:rPr>
        <w:t> </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t>Срок годности товара на момент поставки не менее 9 (девяти) месяцев</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8D20C2">
        <w:rPr>
          <w:shd w:val="clear" w:color="auto" w:fill="FFFFFF"/>
        </w:rPr>
        <w:t xml:space="preserve">           Право собственности, риск случайной гибели, либо случайного повреждения товара  переходит   с   Поставщика   на  Покупателя в момент фактической передачи  товара  и  подписания товарной накладной на складе Покупателя.</w:t>
      </w:r>
    </w:p>
    <w:p w:rsidR="00140324" w:rsidRPr="008A039C"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A039C">
        <w:rPr>
          <w:b/>
        </w:rPr>
        <w:t xml:space="preserve">         3.2.</w:t>
      </w:r>
      <w:r w:rsidRPr="008A039C">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t>20</w:t>
      </w:r>
      <w:r w:rsidRPr="008A039C">
        <w:t xml:space="preserve"> (</w:t>
      </w:r>
      <w:r>
        <w:t>Двадцати</w:t>
      </w:r>
      <w:r w:rsidRPr="008A039C">
        <w:t xml:space="preserve">)  банковских дней, с даты  поставки,   на основании выставленного Поставщиком счета и подписанной  товарной  накладной.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3</w:t>
      </w:r>
      <w:r w:rsidRPr="00107C74">
        <w:rPr>
          <w:b/>
        </w:rPr>
        <w:t>.3.</w:t>
      </w:r>
      <w:r w:rsidRPr="00107C74">
        <w:t xml:space="preserve">Стоимость товара - цена договора  указывается в спецификации.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3</w:t>
      </w:r>
      <w:r w:rsidRPr="00107C74">
        <w:rPr>
          <w:b/>
        </w:rPr>
        <w:t>.4.</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140324" w:rsidRPr="00DE341B"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140324" w:rsidRPr="00D9381B"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605446">
        <w:t xml:space="preserve">      </w:t>
      </w:r>
      <w:r>
        <w:t xml:space="preserve">  </w:t>
      </w:r>
      <w:r w:rsidRPr="00605446">
        <w:t xml:space="preserve"> </w:t>
      </w:r>
      <w:r w:rsidRPr="00605446">
        <w:rPr>
          <w:b/>
        </w:rPr>
        <w:t>3.5.</w:t>
      </w:r>
      <w:r w:rsidRPr="00605446">
        <w:t xml:space="preserve">Покупатель вправе  отказаться  от  принятия и оплаты  товара,  поставка которого </w:t>
      </w:r>
      <w:r w:rsidRPr="00D9381B">
        <w:t>просрочена более чем на  10 (Десять) календарных дней, а также расторгнуть настоящий договор в одностороннем порядке.</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xml:space="preserve">. Порядок разрешения </w:t>
      </w:r>
      <w:r>
        <w:rPr>
          <w:b/>
        </w:rPr>
        <w:t>споров и ответственность сторон</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140324" w:rsidRPr="003D7989" w:rsidRDefault="00140324" w:rsidP="00140324">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140324" w:rsidRPr="003D7989" w:rsidRDefault="00140324" w:rsidP="00140324">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140324" w:rsidRPr="00840B7C"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140324" w:rsidRPr="00840B7C"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140324" w:rsidRPr="00840B7C" w:rsidRDefault="00140324" w:rsidP="00140324">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140324" w:rsidRPr="00CD2498"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140324" w:rsidRDefault="00140324" w:rsidP="00140324">
      <w:pPr>
        <w:spacing w:line="260" w:lineRule="exact"/>
        <w:jc w:val="center"/>
        <w:rPr>
          <w:b/>
        </w:rPr>
      </w:pPr>
    </w:p>
    <w:p w:rsidR="00140324" w:rsidRDefault="00140324" w:rsidP="00140324">
      <w:pPr>
        <w:spacing w:line="260" w:lineRule="exact"/>
        <w:jc w:val="center"/>
        <w:rPr>
          <w:b/>
        </w:rPr>
      </w:pPr>
      <w:r>
        <w:rPr>
          <w:b/>
        </w:rPr>
        <w:t>5</w:t>
      </w:r>
      <w:r w:rsidRPr="00373AFA">
        <w:rPr>
          <w:b/>
        </w:rPr>
        <w:t>. Форс-мажо</w:t>
      </w:r>
      <w:r>
        <w:rPr>
          <w:b/>
        </w:rPr>
        <w:t>р (действие непреодолимой силы)</w:t>
      </w:r>
    </w:p>
    <w:p w:rsidR="00140324" w:rsidRPr="00373AFA" w:rsidRDefault="00140324" w:rsidP="00140324">
      <w:pPr>
        <w:spacing w:line="260" w:lineRule="exact"/>
        <w:jc w:val="center"/>
        <w:rPr>
          <w:b/>
        </w:rPr>
      </w:pPr>
    </w:p>
    <w:p w:rsidR="00140324" w:rsidRPr="00AF31AE" w:rsidRDefault="00140324" w:rsidP="00140324">
      <w:pPr>
        <w:pStyle w:val="af0"/>
        <w:spacing w:before="0" w:line="240" w:lineRule="auto"/>
        <w:rPr>
          <w:szCs w:val="24"/>
        </w:rPr>
      </w:pPr>
      <w:r w:rsidRPr="00AF31AE">
        <w:rPr>
          <w:b/>
          <w:szCs w:val="24"/>
        </w:rPr>
        <w:t xml:space="preserve">         5.1.</w:t>
      </w:r>
      <w:r w:rsidRPr="00AF31AE">
        <w:rPr>
          <w:szCs w:val="24"/>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140324" w:rsidRPr="00AF31AE" w:rsidRDefault="00140324" w:rsidP="00140324">
      <w:pPr>
        <w:pStyle w:val="af0"/>
        <w:spacing w:before="0" w:line="240" w:lineRule="auto"/>
        <w:rPr>
          <w:szCs w:val="24"/>
        </w:rPr>
      </w:pPr>
      <w:r w:rsidRPr="00AF31AE">
        <w:rPr>
          <w:szCs w:val="24"/>
        </w:rPr>
        <w:t xml:space="preserve">         </w:t>
      </w:r>
      <w:r w:rsidRPr="00AF31AE">
        <w:rPr>
          <w:b/>
          <w:szCs w:val="24"/>
        </w:rPr>
        <w:t>5.2.</w:t>
      </w:r>
      <w:r w:rsidRPr="00AF31AE">
        <w:rPr>
          <w:szCs w:val="24"/>
        </w:rPr>
        <w:t>Сторона, ссылающаяся на данные обстоятельства, обязана в 5-ти дневный срок известить об этом другую сторону.</w:t>
      </w:r>
    </w:p>
    <w:p w:rsidR="00140324" w:rsidRPr="00AF31AE" w:rsidRDefault="00140324" w:rsidP="00140324">
      <w:pPr>
        <w:pStyle w:val="af0"/>
        <w:spacing w:before="0" w:line="240" w:lineRule="auto"/>
        <w:rPr>
          <w:szCs w:val="24"/>
        </w:rPr>
      </w:pPr>
      <w:r w:rsidRPr="00AF31AE">
        <w:rPr>
          <w:szCs w:val="24"/>
        </w:rPr>
        <w:t xml:space="preserve">         </w:t>
      </w:r>
      <w:r w:rsidRPr="00AF31AE">
        <w:rPr>
          <w:b/>
          <w:szCs w:val="24"/>
        </w:rPr>
        <w:t>5.3.</w:t>
      </w:r>
      <w:r w:rsidRPr="00AF31AE">
        <w:rPr>
          <w:szCs w:val="24"/>
        </w:rPr>
        <w:t>В случаях, предусмотренных п.5.1 Договора, срок выполнения обязательств отодвигается соразмерно времени, в течение которого действуют такие обстоятельства и их последствия.</w:t>
      </w:r>
    </w:p>
    <w:p w:rsidR="00140324" w:rsidRPr="00AF31AE" w:rsidRDefault="00140324" w:rsidP="00140324">
      <w:pPr>
        <w:pStyle w:val="af0"/>
        <w:spacing w:before="0" w:line="240" w:lineRule="auto"/>
        <w:rPr>
          <w:szCs w:val="24"/>
        </w:rPr>
      </w:pPr>
      <w:r w:rsidRPr="00AF31AE">
        <w:rPr>
          <w:szCs w:val="24"/>
        </w:rPr>
        <w:t xml:space="preserve">        </w:t>
      </w:r>
      <w:r>
        <w:rPr>
          <w:szCs w:val="24"/>
        </w:rPr>
        <w:t xml:space="preserve"> </w:t>
      </w:r>
      <w:r w:rsidRPr="00AF31AE">
        <w:rPr>
          <w:b/>
          <w:szCs w:val="24"/>
        </w:rPr>
        <w:t>5.4.</w:t>
      </w:r>
      <w:r w:rsidRPr="00AF31AE">
        <w:rPr>
          <w:szCs w:val="24"/>
        </w:rPr>
        <w:t xml:space="preserve">В случае продолжения форс-мажорных обстоятельств более 3-х месяцев Договор утрачивает силу. </w:t>
      </w:r>
    </w:p>
    <w:p w:rsidR="00140324" w:rsidRPr="00AF31AE"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140324" w:rsidRPr="00373AFA"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140324" w:rsidRPr="00373AFA"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w:t>
      </w:r>
      <w:r>
        <w:rPr>
          <w:b/>
        </w:rPr>
        <w:t>зменения и расторжения договора</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w:t>
      </w:r>
      <w:r>
        <w:rPr>
          <w:b/>
        </w:rPr>
        <w:t>6</w:t>
      </w:r>
      <w:r w:rsidRPr="00097016">
        <w:rPr>
          <w:b/>
        </w:rPr>
        <w:t>.1.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.4.</w:t>
      </w:r>
      <w:r w:rsidRPr="00097016">
        <w:t>Во всем  остальном,  не  предусмотренном  настоящим  Договором, стороны будут руководствоваться действующим законодательством РФ.</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7</w:t>
      </w:r>
      <w:r w:rsidRPr="00097016">
        <w:rPr>
          <w:b/>
        </w:rPr>
        <w:t xml:space="preserve">. Адреса и </w:t>
      </w:r>
      <w:r>
        <w:rPr>
          <w:b/>
        </w:rPr>
        <w:t>банковские реквизиты сторон</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tbl>
      <w:tblPr>
        <w:tblW w:w="0" w:type="auto"/>
        <w:tblLook w:val="00A0"/>
      </w:tblPr>
      <w:tblGrid>
        <w:gridCol w:w="4785"/>
        <w:gridCol w:w="4786"/>
      </w:tblGrid>
      <w:tr w:rsidR="00140324" w:rsidRPr="00097016" w:rsidTr="00E42644">
        <w:trPr>
          <w:trHeight w:val="4744"/>
        </w:trPr>
        <w:tc>
          <w:tcPr>
            <w:tcW w:w="4926" w:type="dxa"/>
          </w:tcPr>
          <w:p w:rsidR="00140324" w:rsidRPr="00097016" w:rsidRDefault="00140324" w:rsidP="00E42644">
            <w:pPr>
              <w:pStyle w:val="ae"/>
              <w:spacing w:line="220" w:lineRule="exact"/>
              <w:rPr>
                <w:b/>
                <w:sz w:val="22"/>
                <w:szCs w:val="22"/>
              </w:rPr>
            </w:pPr>
            <w:r w:rsidRPr="00097016">
              <w:rPr>
                <w:b/>
                <w:sz w:val="22"/>
                <w:szCs w:val="22"/>
              </w:rPr>
              <w:t>Покупатель:</w:t>
            </w:r>
          </w:p>
          <w:p w:rsidR="00140324" w:rsidRPr="00DE0A1C" w:rsidRDefault="00140324" w:rsidP="00E42644">
            <w:pPr>
              <w:pStyle w:val="ae"/>
              <w:spacing w:after="0" w:line="220" w:lineRule="exact"/>
              <w:rPr>
                <w:bCs/>
                <w:i/>
                <w:iCs/>
              </w:rPr>
            </w:pPr>
            <w:r w:rsidRPr="00DE0A1C">
              <w:t>ФГУП «ГНПП «Крона».</w:t>
            </w:r>
          </w:p>
          <w:p w:rsidR="00140324" w:rsidRPr="00DE0A1C" w:rsidRDefault="00140324" w:rsidP="00140324">
            <w:pPr>
              <w:pStyle w:val="ae"/>
              <w:numPr>
                <w:ilvl w:val="0"/>
                <w:numId w:val="4"/>
              </w:numPr>
              <w:suppressAutoHyphens/>
              <w:spacing w:after="0" w:line="220" w:lineRule="exact"/>
            </w:pPr>
            <w:smartTag w:uri="urn:schemas-microsoft-com:office:smarttags" w:element="metricconverter">
              <w:smartTagPr>
                <w:attr w:name="ProductID" w:val="600036, г"/>
              </w:smartTagPr>
              <w:r w:rsidRPr="00DE0A1C">
                <w:rPr>
                  <w:bCs/>
                </w:rPr>
                <w:t>600036, г</w:t>
              </w:r>
            </w:smartTag>
            <w:r w:rsidRPr="00DE0A1C">
              <w:rPr>
                <w:bCs/>
              </w:rPr>
              <w:t>. Владимир, пр. Ленина, д. 73.</w:t>
            </w:r>
          </w:p>
          <w:p w:rsidR="00140324" w:rsidRPr="00DE0A1C" w:rsidRDefault="00140324" w:rsidP="00E42644">
            <w:pPr>
              <w:pStyle w:val="ae"/>
              <w:spacing w:after="0" w:line="220" w:lineRule="exact"/>
            </w:pPr>
            <w:r w:rsidRPr="00DE0A1C">
              <w:t>ИНН 33271001250.</w:t>
            </w:r>
          </w:p>
          <w:p w:rsidR="00140324" w:rsidRPr="00DE0A1C" w:rsidRDefault="00140324" w:rsidP="00E42644">
            <w:pPr>
              <w:pStyle w:val="ae"/>
              <w:spacing w:after="0" w:line="220" w:lineRule="exact"/>
            </w:pPr>
            <w:r w:rsidRPr="00DE0A1C">
              <w:t>КПП 332701001.</w:t>
            </w:r>
          </w:p>
          <w:p w:rsidR="00140324" w:rsidRPr="00DE0A1C" w:rsidRDefault="00140324" w:rsidP="00E42644">
            <w:pPr>
              <w:pStyle w:val="ae"/>
              <w:spacing w:after="0" w:line="220" w:lineRule="exact"/>
            </w:pPr>
            <w:r w:rsidRPr="00DE0A1C">
              <w:t>Р/С 40502810310020100016 в</w:t>
            </w:r>
          </w:p>
          <w:p w:rsidR="00140324" w:rsidRPr="00DE0A1C" w:rsidRDefault="00140324" w:rsidP="00E42644">
            <w:pPr>
              <w:pStyle w:val="ae"/>
              <w:spacing w:after="0" w:line="220" w:lineRule="exact"/>
            </w:pPr>
            <w:r w:rsidRPr="00DE0A1C">
              <w:t xml:space="preserve">Отделении № 8611 </w:t>
            </w:r>
          </w:p>
          <w:p w:rsidR="00140324" w:rsidRPr="00DE0A1C" w:rsidRDefault="00140324" w:rsidP="00E42644">
            <w:pPr>
              <w:pStyle w:val="ae"/>
              <w:spacing w:after="0" w:line="220" w:lineRule="exact"/>
            </w:pPr>
            <w:r w:rsidRPr="00DE0A1C">
              <w:t>Сбербанка России в г. Владимир,</w:t>
            </w:r>
          </w:p>
          <w:p w:rsidR="00140324" w:rsidRPr="00DE0A1C" w:rsidRDefault="00140324" w:rsidP="00E42644">
            <w:pPr>
              <w:pStyle w:val="ae"/>
              <w:spacing w:after="0" w:line="220" w:lineRule="exact"/>
            </w:pPr>
            <w:r w:rsidRPr="00DE0A1C">
              <w:t xml:space="preserve">К/С 30101810000000000602 </w:t>
            </w:r>
          </w:p>
          <w:p w:rsidR="00140324" w:rsidRPr="00DE0A1C" w:rsidRDefault="00140324" w:rsidP="00E42644">
            <w:pPr>
              <w:pStyle w:val="ae"/>
              <w:spacing w:after="0" w:line="220" w:lineRule="exact"/>
            </w:pPr>
            <w:r w:rsidRPr="00DE0A1C">
              <w:t>БИК 041708602</w:t>
            </w:r>
          </w:p>
          <w:p w:rsidR="00140324" w:rsidRPr="00097016" w:rsidRDefault="00140324" w:rsidP="00E42644">
            <w:pPr>
              <w:pStyle w:val="ae"/>
              <w:spacing w:line="220" w:lineRule="exact"/>
              <w:rPr>
                <w:sz w:val="22"/>
                <w:szCs w:val="22"/>
              </w:rPr>
            </w:pPr>
          </w:p>
          <w:p w:rsidR="00140324" w:rsidRPr="00097016" w:rsidRDefault="00140324" w:rsidP="00E42644">
            <w:pPr>
              <w:pStyle w:val="ae"/>
              <w:spacing w:line="220" w:lineRule="exact"/>
              <w:rPr>
                <w:sz w:val="22"/>
                <w:szCs w:val="22"/>
              </w:rPr>
            </w:pPr>
          </w:p>
          <w:p w:rsidR="00140324" w:rsidRDefault="00140324" w:rsidP="00E42644">
            <w:pPr>
              <w:pStyle w:val="ae"/>
              <w:spacing w:line="220" w:lineRule="exact"/>
              <w:rPr>
                <w:sz w:val="22"/>
                <w:szCs w:val="22"/>
              </w:rPr>
            </w:pPr>
            <w:r w:rsidRPr="00097016">
              <w:rPr>
                <w:sz w:val="22"/>
                <w:szCs w:val="22"/>
              </w:rPr>
              <w:t>Директор ФГУП «ГНПП «Крона»</w:t>
            </w:r>
          </w:p>
          <w:p w:rsidR="00140324" w:rsidRPr="00097016" w:rsidRDefault="00140324" w:rsidP="00E42644">
            <w:pPr>
              <w:pStyle w:val="ae"/>
              <w:spacing w:line="220" w:lineRule="exact"/>
              <w:rPr>
                <w:sz w:val="22"/>
                <w:szCs w:val="22"/>
              </w:rPr>
            </w:pPr>
            <w:r>
              <w:rPr>
                <w:sz w:val="22"/>
                <w:szCs w:val="22"/>
              </w:rPr>
              <w:t>______________</w:t>
            </w:r>
            <w:r w:rsidRPr="00097016">
              <w:rPr>
                <w:sz w:val="22"/>
                <w:szCs w:val="22"/>
              </w:rPr>
              <w:t xml:space="preserve">  А.В.Малышков. </w:t>
            </w:r>
          </w:p>
          <w:p w:rsidR="00140324" w:rsidRPr="00DE0A1C" w:rsidRDefault="00140324" w:rsidP="00E42644">
            <w:pPr>
              <w:pStyle w:val="ae"/>
              <w:spacing w:line="220" w:lineRule="exact"/>
              <w:rPr>
                <w:sz w:val="22"/>
                <w:szCs w:val="22"/>
              </w:rPr>
            </w:pPr>
            <w:r w:rsidRPr="00DE0A1C">
              <w:rPr>
                <w:sz w:val="22"/>
                <w:szCs w:val="22"/>
              </w:rPr>
              <w:t xml:space="preserve">М.П.                                                                                                                                                                                                                </w:t>
            </w:r>
          </w:p>
          <w:p w:rsidR="00140324" w:rsidRPr="00097016" w:rsidRDefault="00140324" w:rsidP="00E42644">
            <w:pPr>
              <w:pStyle w:val="ae"/>
              <w:spacing w:line="220" w:lineRule="exact"/>
              <w:rPr>
                <w:sz w:val="22"/>
                <w:szCs w:val="22"/>
              </w:rPr>
            </w:pPr>
            <w:r w:rsidRPr="00097016">
              <w:rPr>
                <w:sz w:val="22"/>
                <w:szCs w:val="22"/>
              </w:rPr>
              <w:t xml:space="preserve">   </w:t>
            </w:r>
          </w:p>
        </w:tc>
        <w:tc>
          <w:tcPr>
            <w:tcW w:w="4926" w:type="dxa"/>
          </w:tcPr>
          <w:p w:rsidR="00140324" w:rsidRPr="00097016" w:rsidRDefault="00140324" w:rsidP="00E42644">
            <w:pPr>
              <w:pStyle w:val="ae"/>
              <w:spacing w:line="220" w:lineRule="exact"/>
              <w:rPr>
                <w:b/>
                <w:sz w:val="22"/>
                <w:szCs w:val="22"/>
              </w:rPr>
            </w:pPr>
            <w:r w:rsidRPr="00097016">
              <w:rPr>
                <w:b/>
                <w:sz w:val="22"/>
                <w:szCs w:val="22"/>
              </w:rPr>
              <w:t xml:space="preserve">                      Поставщик:</w:t>
            </w:r>
          </w:p>
          <w:p w:rsidR="00140324" w:rsidRPr="00097016" w:rsidRDefault="00140324" w:rsidP="00E42644">
            <w:pPr>
              <w:pStyle w:val="ae"/>
              <w:spacing w:after="0" w:line="220" w:lineRule="exact"/>
              <w:rPr>
                <w:b/>
                <w:sz w:val="22"/>
                <w:szCs w:val="22"/>
              </w:rPr>
            </w:pP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sidRPr="00097016">
              <w:rPr>
                <w:b/>
                <w:sz w:val="22"/>
                <w:szCs w:val="22"/>
              </w:rPr>
              <w:t xml:space="preserve">              </w:t>
            </w:r>
            <w:r>
              <w:rPr>
                <w:b/>
                <w:sz w:val="22"/>
                <w:szCs w:val="22"/>
              </w:rPr>
              <w:t>-------</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line="220" w:lineRule="exact"/>
              <w:rPr>
                <w:b/>
                <w:sz w:val="22"/>
                <w:szCs w:val="22"/>
              </w:rPr>
            </w:pPr>
          </w:p>
          <w:p w:rsidR="00140324" w:rsidRPr="00097016" w:rsidRDefault="00140324" w:rsidP="00E42644">
            <w:pPr>
              <w:pStyle w:val="ae"/>
              <w:spacing w:line="220" w:lineRule="exact"/>
              <w:rPr>
                <w:b/>
                <w:sz w:val="22"/>
                <w:szCs w:val="22"/>
              </w:rPr>
            </w:pPr>
            <w:r>
              <w:rPr>
                <w:b/>
                <w:sz w:val="22"/>
                <w:szCs w:val="22"/>
              </w:rPr>
              <w:t xml:space="preserve">              -------</w:t>
            </w:r>
            <w:r w:rsidRPr="00097016">
              <w:rPr>
                <w:b/>
                <w:sz w:val="22"/>
                <w:szCs w:val="22"/>
              </w:rPr>
              <w:t>---------------------------------</w:t>
            </w:r>
          </w:p>
          <w:p w:rsidR="00140324" w:rsidRDefault="00140324" w:rsidP="00E42644">
            <w:pPr>
              <w:pStyle w:val="ae"/>
              <w:spacing w:line="220" w:lineRule="exact"/>
              <w:rPr>
                <w:b/>
                <w:sz w:val="22"/>
                <w:szCs w:val="22"/>
              </w:rPr>
            </w:pPr>
            <w:r w:rsidRPr="00097016">
              <w:rPr>
                <w:b/>
                <w:sz w:val="22"/>
                <w:szCs w:val="22"/>
              </w:rPr>
              <w:t xml:space="preserve">              </w:t>
            </w:r>
            <w:r>
              <w:rPr>
                <w:b/>
                <w:sz w:val="22"/>
                <w:szCs w:val="22"/>
              </w:rPr>
              <w:t>________________</w:t>
            </w:r>
            <w:r w:rsidRPr="00097016">
              <w:rPr>
                <w:b/>
                <w:sz w:val="22"/>
                <w:szCs w:val="22"/>
              </w:rPr>
              <w:t xml:space="preserve">     </w:t>
            </w:r>
          </w:p>
          <w:p w:rsidR="00140324" w:rsidRPr="009257E0" w:rsidRDefault="00140324" w:rsidP="00E42644">
            <w:pPr>
              <w:pStyle w:val="ae"/>
              <w:spacing w:line="220" w:lineRule="exact"/>
              <w:rPr>
                <w:b/>
                <w:sz w:val="22"/>
                <w:szCs w:val="22"/>
              </w:rPr>
            </w:pPr>
            <w:r>
              <w:rPr>
                <w:b/>
                <w:sz w:val="22"/>
                <w:szCs w:val="22"/>
              </w:rPr>
              <w:t xml:space="preserve">              </w:t>
            </w:r>
            <w:r w:rsidRPr="009257E0">
              <w:rPr>
                <w:sz w:val="22"/>
                <w:szCs w:val="22"/>
              </w:rPr>
              <w:t>М.П.</w:t>
            </w:r>
          </w:p>
        </w:tc>
      </w:tr>
    </w:tbl>
    <w:p w:rsidR="003D42AD" w:rsidRPr="000442FC" w:rsidRDefault="003D42AD" w:rsidP="000442FC">
      <w:pPr>
        <w:spacing w:after="0"/>
        <w:jc w:val="right"/>
        <w:rPr>
          <w:sz w:val="22"/>
          <w:szCs w:val="22"/>
        </w:rPr>
      </w:pPr>
      <w:r>
        <w:rPr>
          <w:sz w:val="22"/>
          <w:szCs w:val="22"/>
        </w:rPr>
        <w:br w:type="page"/>
      </w:r>
      <w:r w:rsidRPr="000442FC">
        <w:rPr>
          <w:sz w:val="22"/>
          <w:szCs w:val="22"/>
        </w:rPr>
        <w:lastRenderedPageBreak/>
        <w:t>Приложение № 1</w:t>
      </w:r>
    </w:p>
    <w:p w:rsidR="003D42AD" w:rsidRPr="000442FC" w:rsidRDefault="003D42AD" w:rsidP="000442FC">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3D42AD" w:rsidRPr="000442FC" w:rsidRDefault="003D42AD" w:rsidP="000442FC">
      <w:pPr>
        <w:spacing w:after="0"/>
        <w:jc w:val="right"/>
        <w:rPr>
          <w:sz w:val="28"/>
          <w:szCs w:val="28"/>
        </w:rPr>
      </w:pPr>
    </w:p>
    <w:p w:rsidR="003D42AD" w:rsidRPr="000442FC" w:rsidRDefault="003D42AD" w:rsidP="000442FC">
      <w:pPr>
        <w:spacing w:after="0"/>
        <w:jc w:val="center"/>
        <w:rPr>
          <w:b/>
          <w:bCs/>
          <w:sz w:val="28"/>
          <w:szCs w:val="28"/>
        </w:rPr>
      </w:pPr>
      <w:r w:rsidRPr="000442FC">
        <w:rPr>
          <w:b/>
          <w:bCs/>
          <w:sz w:val="28"/>
          <w:szCs w:val="28"/>
        </w:rPr>
        <w:t>СПЕЦИФИКАЦИЯ</w:t>
      </w:r>
    </w:p>
    <w:p w:rsidR="003D42AD" w:rsidRPr="000442FC" w:rsidRDefault="003D42AD" w:rsidP="000442FC">
      <w:pPr>
        <w:spacing w:after="0"/>
        <w:jc w:val="center"/>
        <w:rPr>
          <w:b/>
          <w:bCs/>
          <w:sz w:val="28"/>
          <w:szCs w:val="28"/>
        </w:rPr>
      </w:pPr>
      <w:r w:rsidRPr="000442FC">
        <w:rPr>
          <w:b/>
          <w:bCs/>
          <w:sz w:val="28"/>
          <w:szCs w:val="28"/>
        </w:rPr>
        <w:t>на поставляемый по договору товар</w:t>
      </w:r>
    </w:p>
    <w:p w:rsidR="003D42AD" w:rsidRPr="000442FC" w:rsidRDefault="003D42AD" w:rsidP="000442FC">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268"/>
        <w:gridCol w:w="1057"/>
        <w:gridCol w:w="1205"/>
        <w:gridCol w:w="1984"/>
        <w:gridCol w:w="1211"/>
        <w:gridCol w:w="1306"/>
      </w:tblGrid>
      <w:tr w:rsidR="00140324" w:rsidTr="00140324">
        <w:trPr>
          <w:jc w:val="center"/>
        </w:trPr>
        <w:tc>
          <w:tcPr>
            <w:tcW w:w="540" w:type="dxa"/>
          </w:tcPr>
          <w:p w:rsidR="00140324" w:rsidRPr="000442FC" w:rsidRDefault="00140324" w:rsidP="00E42644">
            <w:pPr>
              <w:spacing w:after="0"/>
              <w:jc w:val="center"/>
            </w:pPr>
            <w:r w:rsidRPr="000442FC">
              <w:t>№ п/п</w:t>
            </w:r>
          </w:p>
        </w:tc>
        <w:tc>
          <w:tcPr>
            <w:tcW w:w="2268" w:type="dxa"/>
          </w:tcPr>
          <w:p w:rsidR="00140324" w:rsidRPr="000442FC" w:rsidRDefault="00140324" w:rsidP="00E42644">
            <w:pPr>
              <w:spacing w:after="0"/>
              <w:jc w:val="center"/>
            </w:pPr>
            <w:r w:rsidRPr="000442FC">
              <w:t>Наименование товара</w:t>
            </w:r>
          </w:p>
        </w:tc>
        <w:tc>
          <w:tcPr>
            <w:tcW w:w="1057" w:type="dxa"/>
          </w:tcPr>
          <w:p w:rsidR="00140324" w:rsidRPr="000442FC" w:rsidRDefault="00140324" w:rsidP="00E42644">
            <w:pPr>
              <w:spacing w:after="0"/>
              <w:jc w:val="center"/>
            </w:pPr>
            <w:r>
              <w:t>Масса</w:t>
            </w:r>
            <w:r w:rsidRPr="000442FC">
              <w:t>, кг</w:t>
            </w:r>
          </w:p>
        </w:tc>
        <w:tc>
          <w:tcPr>
            <w:tcW w:w="1205" w:type="dxa"/>
          </w:tcPr>
          <w:p w:rsidR="00140324" w:rsidRPr="000442FC" w:rsidRDefault="00140324" w:rsidP="00E42644">
            <w:pPr>
              <w:spacing w:after="0"/>
              <w:jc w:val="center"/>
            </w:pPr>
            <w:r w:rsidRPr="000442FC">
              <w:t xml:space="preserve">Срок </w:t>
            </w:r>
            <w:r>
              <w:t>годности</w:t>
            </w:r>
          </w:p>
        </w:tc>
        <w:tc>
          <w:tcPr>
            <w:tcW w:w="1984" w:type="dxa"/>
          </w:tcPr>
          <w:p w:rsidR="00140324" w:rsidRPr="000442FC" w:rsidRDefault="00140324" w:rsidP="00E42644">
            <w:pPr>
              <w:spacing w:after="0"/>
              <w:jc w:val="center"/>
            </w:pPr>
            <w:r>
              <w:t xml:space="preserve">Цена за 1 кг, </w:t>
            </w:r>
            <w:r w:rsidRPr="000442FC">
              <w:t>руб.</w:t>
            </w:r>
            <w:r>
              <w:t xml:space="preserve"> без НДС</w:t>
            </w:r>
            <w:r w:rsidRPr="000442FC">
              <w:t xml:space="preserve"> </w:t>
            </w:r>
          </w:p>
        </w:tc>
        <w:tc>
          <w:tcPr>
            <w:tcW w:w="2517" w:type="dxa"/>
            <w:gridSpan w:val="2"/>
          </w:tcPr>
          <w:p w:rsidR="00140324" w:rsidRDefault="00140324" w:rsidP="00E42644">
            <w:pPr>
              <w:spacing w:after="0"/>
              <w:jc w:val="center"/>
            </w:pPr>
            <w:r>
              <w:t>Сумма, руб. без НДС</w:t>
            </w:r>
          </w:p>
        </w:tc>
      </w:tr>
      <w:tr w:rsidR="00140324" w:rsidRPr="000442FC" w:rsidTr="00140324">
        <w:trPr>
          <w:jc w:val="center"/>
        </w:trPr>
        <w:tc>
          <w:tcPr>
            <w:tcW w:w="540" w:type="dxa"/>
          </w:tcPr>
          <w:p w:rsidR="00140324" w:rsidRPr="000442FC" w:rsidRDefault="00140324" w:rsidP="00E42644">
            <w:pPr>
              <w:spacing w:after="0"/>
              <w:jc w:val="center"/>
            </w:pPr>
            <w:r w:rsidRPr="000442FC">
              <w:t>1.</w:t>
            </w:r>
          </w:p>
        </w:tc>
        <w:tc>
          <w:tcPr>
            <w:tcW w:w="2268" w:type="dxa"/>
          </w:tcPr>
          <w:p w:rsidR="00140324" w:rsidRPr="00FF0C56" w:rsidRDefault="00140324" w:rsidP="00E42644">
            <w:pPr>
              <w:spacing w:after="0"/>
              <w:jc w:val="left"/>
            </w:pPr>
            <w:r>
              <w:t>Грэмируст марки А</w:t>
            </w:r>
          </w:p>
        </w:tc>
        <w:tc>
          <w:tcPr>
            <w:tcW w:w="1057" w:type="dxa"/>
          </w:tcPr>
          <w:p w:rsidR="00140324" w:rsidRPr="009D0978" w:rsidRDefault="00140324" w:rsidP="00E42644">
            <w:pPr>
              <w:spacing w:after="0"/>
              <w:jc w:val="center"/>
            </w:pPr>
            <w:r>
              <w:t>5100</w:t>
            </w:r>
          </w:p>
        </w:tc>
        <w:tc>
          <w:tcPr>
            <w:tcW w:w="1205" w:type="dxa"/>
          </w:tcPr>
          <w:p w:rsidR="00140324" w:rsidRPr="000442FC" w:rsidRDefault="00140324" w:rsidP="00E42644">
            <w:pPr>
              <w:spacing w:after="0"/>
              <w:jc w:val="center"/>
            </w:pPr>
          </w:p>
        </w:tc>
        <w:tc>
          <w:tcPr>
            <w:tcW w:w="1984" w:type="dxa"/>
          </w:tcPr>
          <w:p w:rsidR="00140324" w:rsidRPr="000442FC" w:rsidRDefault="00140324" w:rsidP="00E42644">
            <w:pPr>
              <w:spacing w:after="0"/>
              <w:jc w:val="center"/>
            </w:pPr>
          </w:p>
        </w:tc>
        <w:tc>
          <w:tcPr>
            <w:tcW w:w="2517" w:type="dxa"/>
            <w:gridSpan w:val="2"/>
          </w:tcPr>
          <w:p w:rsidR="00140324" w:rsidRPr="000442FC" w:rsidRDefault="00140324" w:rsidP="00E42644">
            <w:pPr>
              <w:spacing w:after="0"/>
              <w:jc w:val="center"/>
            </w:pPr>
          </w:p>
        </w:tc>
      </w:tr>
      <w:tr w:rsidR="00140324" w:rsidRPr="000442FC" w:rsidTr="00140324">
        <w:trPr>
          <w:jc w:val="center"/>
        </w:trPr>
        <w:tc>
          <w:tcPr>
            <w:tcW w:w="540" w:type="dxa"/>
          </w:tcPr>
          <w:p w:rsidR="00140324" w:rsidRPr="000442FC" w:rsidRDefault="00140324" w:rsidP="00E42644">
            <w:pPr>
              <w:spacing w:after="0"/>
              <w:jc w:val="center"/>
            </w:pPr>
            <w:r>
              <w:t>2.</w:t>
            </w:r>
          </w:p>
        </w:tc>
        <w:tc>
          <w:tcPr>
            <w:tcW w:w="2268" w:type="dxa"/>
          </w:tcPr>
          <w:p w:rsidR="00140324" w:rsidRDefault="00140324" w:rsidP="00E42644">
            <w:pPr>
              <w:spacing w:after="0"/>
              <w:jc w:val="center"/>
            </w:pPr>
            <w:r>
              <w:t>Отвердитель АФ-2</w:t>
            </w:r>
          </w:p>
        </w:tc>
        <w:tc>
          <w:tcPr>
            <w:tcW w:w="1057" w:type="dxa"/>
          </w:tcPr>
          <w:p w:rsidR="00140324" w:rsidRPr="009D0978" w:rsidRDefault="00140324" w:rsidP="00E42644">
            <w:pPr>
              <w:spacing w:after="0"/>
              <w:jc w:val="center"/>
            </w:pPr>
            <w:r>
              <w:t>600</w:t>
            </w:r>
          </w:p>
        </w:tc>
        <w:tc>
          <w:tcPr>
            <w:tcW w:w="1205" w:type="dxa"/>
          </w:tcPr>
          <w:p w:rsidR="00140324" w:rsidRPr="000442FC" w:rsidRDefault="00140324" w:rsidP="00E42644">
            <w:pPr>
              <w:spacing w:after="0"/>
              <w:jc w:val="center"/>
            </w:pPr>
          </w:p>
        </w:tc>
        <w:tc>
          <w:tcPr>
            <w:tcW w:w="1984" w:type="dxa"/>
          </w:tcPr>
          <w:p w:rsidR="00140324" w:rsidRPr="000442FC" w:rsidRDefault="00140324" w:rsidP="00E42644">
            <w:pPr>
              <w:spacing w:after="0"/>
              <w:jc w:val="center"/>
            </w:pPr>
          </w:p>
        </w:tc>
        <w:tc>
          <w:tcPr>
            <w:tcW w:w="2517" w:type="dxa"/>
            <w:gridSpan w:val="2"/>
          </w:tcPr>
          <w:p w:rsidR="00140324" w:rsidRPr="000442FC" w:rsidRDefault="00140324" w:rsidP="00E42644">
            <w:pPr>
              <w:spacing w:after="0"/>
              <w:jc w:val="center"/>
            </w:pPr>
          </w:p>
        </w:tc>
      </w:tr>
      <w:tr w:rsidR="00140324" w:rsidRPr="000442FC" w:rsidTr="00E42644">
        <w:trPr>
          <w:jc w:val="center"/>
        </w:trPr>
        <w:tc>
          <w:tcPr>
            <w:tcW w:w="8265" w:type="dxa"/>
            <w:gridSpan w:val="6"/>
          </w:tcPr>
          <w:p w:rsidR="00140324" w:rsidRPr="000442FC" w:rsidRDefault="00140324" w:rsidP="00E42644">
            <w:pPr>
              <w:spacing w:after="0"/>
              <w:jc w:val="left"/>
            </w:pPr>
            <w:r>
              <w:t>Итого: общая сумма без НДС, руб.</w:t>
            </w:r>
          </w:p>
        </w:tc>
        <w:tc>
          <w:tcPr>
            <w:tcW w:w="1306" w:type="dxa"/>
          </w:tcPr>
          <w:p w:rsidR="00140324" w:rsidRPr="000442FC" w:rsidRDefault="00140324" w:rsidP="00E42644">
            <w:pPr>
              <w:spacing w:after="0"/>
              <w:jc w:val="center"/>
            </w:pPr>
          </w:p>
        </w:tc>
      </w:tr>
      <w:tr w:rsidR="00140324" w:rsidRPr="000442FC" w:rsidTr="00E42644">
        <w:trPr>
          <w:jc w:val="center"/>
        </w:trPr>
        <w:tc>
          <w:tcPr>
            <w:tcW w:w="8265" w:type="dxa"/>
            <w:gridSpan w:val="6"/>
          </w:tcPr>
          <w:p w:rsidR="00140324" w:rsidRPr="000442FC" w:rsidRDefault="00140324" w:rsidP="00E42644">
            <w:pPr>
              <w:spacing w:after="0"/>
              <w:jc w:val="left"/>
            </w:pPr>
            <w:r>
              <w:t>Итого: общая сумма с НДС, руб.</w:t>
            </w:r>
          </w:p>
        </w:tc>
        <w:tc>
          <w:tcPr>
            <w:tcW w:w="1306" w:type="dxa"/>
          </w:tcPr>
          <w:p w:rsidR="00140324" w:rsidRPr="000442FC" w:rsidRDefault="00140324" w:rsidP="00E42644">
            <w:pPr>
              <w:spacing w:after="0"/>
              <w:jc w:val="center"/>
            </w:pPr>
          </w:p>
        </w:tc>
      </w:tr>
    </w:tbl>
    <w:p w:rsidR="003D42AD" w:rsidRPr="000442FC" w:rsidRDefault="003D42AD" w:rsidP="000442FC">
      <w:pPr>
        <w:spacing w:after="0"/>
        <w:jc w:val="left"/>
      </w:pPr>
    </w:p>
    <w:p w:rsidR="003D42AD" w:rsidRPr="000442FC" w:rsidRDefault="003D42AD" w:rsidP="000442FC">
      <w:pPr>
        <w:spacing w:after="0"/>
        <w:jc w:val="left"/>
      </w:pPr>
    </w:p>
    <w:p w:rsidR="003D42AD" w:rsidRPr="000442FC" w:rsidRDefault="003D42AD" w:rsidP="000442FC">
      <w:pPr>
        <w:spacing w:after="0"/>
        <w:jc w:val="left"/>
      </w:pPr>
      <w:r w:rsidRPr="000442FC">
        <w:t>Заказчик                                                                                               Поставщик</w:t>
      </w:r>
    </w:p>
    <w:p w:rsidR="003D42AD" w:rsidRPr="000442FC" w:rsidRDefault="003D42AD" w:rsidP="000442FC">
      <w:pPr>
        <w:spacing w:after="0"/>
        <w:jc w:val="left"/>
      </w:pPr>
      <w:r w:rsidRPr="000442FC">
        <w:t>ФГУП «ГНПП «Крона»                                                                    ____________________</w:t>
      </w:r>
    </w:p>
    <w:p w:rsidR="003D42AD" w:rsidRPr="000442FC" w:rsidRDefault="003D42AD" w:rsidP="000442FC">
      <w:pPr>
        <w:spacing w:after="0"/>
        <w:jc w:val="left"/>
      </w:pPr>
      <w:r w:rsidRPr="000442FC">
        <w:t>«____»_______________201</w:t>
      </w:r>
      <w:r>
        <w:t>3</w:t>
      </w:r>
      <w:r w:rsidRPr="000442FC">
        <w:t>г.                                                        «____»___________201</w:t>
      </w:r>
      <w:r>
        <w:t>3</w:t>
      </w:r>
      <w:r w:rsidRPr="000442FC">
        <w:t>г.</w:t>
      </w:r>
    </w:p>
    <w:p w:rsidR="003D42AD" w:rsidRPr="000442FC" w:rsidRDefault="003D42AD"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3D42AD" w:rsidRPr="000442FC" w:rsidRDefault="003D42AD" w:rsidP="000442FC">
      <w:pPr>
        <w:autoSpaceDE w:val="0"/>
        <w:autoSpaceDN w:val="0"/>
        <w:adjustRightInd w:val="0"/>
        <w:spacing w:after="0"/>
        <w:jc w:val="left"/>
        <w:rPr>
          <w:color w:val="000000"/>
        </w:rPr>
      </w:pPr>
      <w:r w:rsidRPr="000442FC">
        <w:rPr>
          <w:color w:val="000000"/>
        </w:rPr>
        <w:t>М.П.                                                                                                     М.П.</w:t>
      </w: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tabs>
          <w:tab w:val="left" w:pos="426"/>
        </w:tabs>
        <w:spacing w:after="0"/>
        <w:rPr>
          <w:sz w:val="22"/>
          <w:szCs w:val="22"/>
        </w:rPr>
      </w:pPr>
    </w:p>
    <w:p w:rsidR="003D42AD" w:rsidRPr="004B47C1" w:rsidRDefault="003D42AD" w:rsidP="000442FC">
      <w:pPr>
        <w:tabs>
          <w:tab w:val="left" w:pos="426"/>
        </w:tabs>
        <w:spacing w:after="0"/>
        <w:jc w:val="right"/>
      </w:pPr>
    </w:p>
    <w:sectPr w:rsidR="003D42AD"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ED6" w:rsidRDefault="003C2ED6" w:rsidP="00531D7A">
      <w:pPr>
        <w:spacing w:after="0"/>
      </w:pPr>
      <w:r>
        <w:separator/>
      </w:r>
    </w:p>
  </w:endnote>
  <w:endnote w:type="continuationSeparator" w:id="0">
    <w:p w:rsidR="003C2ED6" w:rsidRDefault="003C2ED6"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2AD" w:rsidRDefault="00B23818">
    <w:pPr>
      <w:pStyle w:val="ab"/>
      <w:jc w:val="right"/>
    </w:pPr>
    <w:fldSimple w:instr=" PAGE   \* MERGEFORMAT ">
      <w:r w:rsidR="000C7238">
        <w:rPr>
          <w:noProof/>
        </w:rPr>
        <w:t>6</w:t>
      </w:r>
    </w:fldSimple>
  </w:p>
  <w:p w:rsidR="003D42AD" w:rsidRDefault="003D42A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ED6" w:rsidRDefault="003C2ED6" w:rsidP="00531D7A">
      <w:pPr>
        <w:spacing w:after="0"/>
      </w:pPr>
      <w:r>
        <w:separator/>
      </w:r>
    </w:p>
  </w:footnote>
  <w:footnote w:type="continuationSeparator" w:id="0">
    <w:p w:rsidR="003C2ED6" w:rsidRDefault="003C2ED6"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569E"/>
    <w:rsid w:val="00010F0A"/>
    <w:rsid w:val="0002174B"/>
    <w:rsid w:val="00027F9C"/>
    <w:rsid w:val="00042569"/>
    <w:rsid w:val="000442FC"/>
    <w:rsid w:val="0004764C"/>
    <w:rsid w:val="00054F41"/>
    <w:rsid w:val="00066EB5"/>
    <w:rsid w:val="000A66E3"/>
    <w:rsid w:val="000B1FD0"/>
    <w:rsid w:val="000C7238"/>
    <w:rsid w:val="000C7808"/>
    <w:rsid w:val="000D3593"/>
    <w:rsid w:val="000D653C"/>
    <w:rsid w:val="000E2301"/>
    <w:rsid w:val="000F4BFF"/>
    <w:rsid w:val="00114F54"/>
    <w:rsid w:val="00115BB4"/>
    <w:rsid w:val="0013441A"/>
    <w:rsid w:val="00140324"/>
    <w:rsid w:val="00193BE4"/>
    <w:rsid w:val="001B1696"/>
    <w:rsid w:val="001C2B11"/>
    <w:rsid w:val="001C6328"/>
    <w:rsid w:val="001C6EBF"/>
    <w:rsid w:val="001E4267"/>
    <w:rsid w:val="00212568"/>
    <w:rsid w:val="00222346"/>
    <w:rsid w:val="00222BB2"/>
    <w:rsid w:val="00222D74"/>
    <w:rsid w:val="00232E92"/>
    <w:rsid w:val="002336BC"/>
    <w:rsid w:val="00270062"/>
    <w:rsid w:val="00273326"/>
    <w:rsid w:val="002868B8"/>
    <w:rsid w:val="002917DE"/>
    <w:rsid w:val="002A065B"/>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B6A74"/>
    <w:rsid w:val="003C2ED6"/>
    <w:rsid w:val="003D42AD"/>
    <w:rsid w:val="003D464F"/>
    <w:rsid w:val="003F3420"/>
    <w:rsid w:val="003F5261"/>
    <w:rsid w:val="004200E8"/>
    <w:rsid w:val="00435F46"/>
    <w:rsid w:val="0043629F"/>
    <w:rsid w:val="00465379"/>
    <w:rsid w:val="00472479"/>
    <w:rsid w:val="004A58CE"/>
    <w:rsid w:val="004B47C1"/>
    <w:rsid w:val="004B6AEB"/>
    <w:rsid w:val="004D37FC"/>
    <w:rsid w:val="004E0CA7"/>
    <w:rsid w:val="004E16FB"/>
    <w:rsid w:val="004E4C0B"/>
    <w:rsid w:val="004E7BC6"/>
    <w:rsid w:val="004F118C"/>
    <w:rsid w:val="00502214"/>
    <w:rsid w:val="005037F4"/>
    <w:rsid w:val="00531D7A"/>
    <w:rsid w:val="00540ECB"/>
    <w:rsid w:val="00557858"/>
    <w:rsid w:val="00571A17"/>
    <w:rsid w:val="0057449E"/>
    <w:rsid w:val="00580844"/>
    <w:rsid w:val="00596876"/>
    <w:rsid w:val="005B6A79"/>
    <w:rsid w:val="00607539"/>
    <w:rsid w:val="00612220"/>
    <w:rsid w:val="00621570"/>
    <w:rsid w:val="0064167F"/>
    <w:rsid w:val="0064236D"/>
    <w:rsid w:val="00650BBE"/>
    <w:rsid w:val="006714B8"/>
    <w:rsid w:val="00685F5E"/>
    <w:rsid w:val="00687818"/>
    <w:rsid w:val="006A0ACA"/>
    <w:rsid w:val="006A0CE2"/>
    <w:rsid w:val="006B48F7"/>
    <w:rsid w:val="006F7FC7"/>
    <w:rsid w:val="00704138"/>
    <w:rsid w:val="00704542"/>
    <w:rsid w:val="00732C90"/>
    <w:rsid w:val="00734DFB"/>
    <w:rsid w:val="0073686A"/>
    <w:rsid w:val="00737A87"/>
    <w:rsid w:val="00737DE2"/>
    <w:rsid w:val="007A3D5E"/>
    <w:rsid w:val="007F2010"/>
    <w:rsid w:val="00801586"/>
    <w:rsid w:val="008235AA"/>
    <w:rsid w:val="00850D76"/>
    <w:rsid w:val="00855910"/>
    <w:rsid w:val="008646C6"/>
    <w:rsid w:val="008676F8"/>
    <w:rsid w:val="008A1581"/>
    <w:rsid w:val="008C54C4"/>
    <w:rsid w:val="008D2E8E"/>
    <w:rsid w:val="008F0979"/>
    <w:rsid w:val="009668F4"/>
    <w:rsid w:val="0097413D"/>
    <w:rsid w:val="009768BC"/>
    <w:rsid w:val="009868D9"/>
    <w:rsid w:val="009A4190"/>
    <w:rsid w:val="009D0978"/>
    <w:rsid w:val="009E14CB"/>
    <w:rsid w:val="009F21BD"/>
    <w:rsid w:val="00A02B16"/>
    <w:rsid w:val="00A068D7"/>
    <w:rsid w:val="00A17BB5"/>
    <w:rsid w:val="00A27EF2"/>
    <w:rsid w:val="00A8790D"/>
    <w:rsid w:val="00AB428B"/>
    <w:rsid w:val="00AE72AB"/>
    <w:rsid w:val="00B00FDE"/>
    <w:rsid w:val="00B02AB1"/>
    <w:rsid w:val="00B03B7A"/>
    <w:rsid w:val="00B0706F"/>
    <w:rsid w:val="00B23818"/>
    <w:rsid w:val="00B30AB0"/>
    <w:rsid w:val="00B777CE"/>
    <w:rsid w:val="00B8391D"/>
    <w:rsid w:val="00B8770A"/>
    <w:rsid w:val="00BC5B80"/>
    <w:rsid w:val="00BC69EC"/>
    <w:rsid w:val="00BD0380"/>
    <w:rsid w:val="00BD1FCF"/>
    <w:rsid w:val="00C31560"/>
    <w:rsid w:val="00C411C6"/>
    <w:rsid w:val="00C44229"/>
    <w:rsid w:val="00C46603"/>
    <w:rsid w:val="00CA7C6C"/>
    <w:rsid w:val="00CB4729"/>
    <w:rsid w:val="00CF1068"/>
    <w:rsid w:val="00D009C7"/>
    <w:rsid w:val="00D651BD"/>
    <w:rsid w:val="00D9205D"/>
    <w:rsid w:val="00D950B4"/>
    <w:rsid w:val="00DA75F4"/>
    <w:rsid w:val="00DC4983"/>
    <w:rsid w:val="00DD5B3C"/>
    <w:rsid w:val="00DE5B70"/>
    <w:rsid w:val="00DE6AA7"/>
    <w:rsid w:val="00DF46DB"/>
    <w:rsid w:val="00E12EE4"/>
    <w:rsid w:val="00E2587F"/>
    <w:rsid w:val="00E503C6"/>
    <w:rsid w:val="00E84191"/>
    <w:rsid w:val="00E84400"/>
    <w:rsid w:val="00EE569E"/>
    <w:rsid w:val="00F162A7"/>
    <w:rsid w:val="00F54E85"/>
    <w:rsid w:val="00F646A6"/>
    <w:rsid w:val="00FC06FA"/>
    <w:rsid w:val="00FD6C12"/>
    <w:rsid w:val="00FF0C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99"/>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locked/>
    <w:rsid w:val="003049D8"/>
    <w:rPr>
      <w:rFonts w:ascii="Times New Roman" w:hAnsi="Times New Roman" w:cs="Times New Roman"/>
      <w:sz w:val="20"/>
      <w:szCs w:val="20"/>
      <w:lang w:eastAsia="ru-RU"/>
    </w:rPr>
  </w:style>
  <w:style w:type="paragraph" w:styleId="21">
    <w:name w:val="Body Text Indent 2"/>
    <w:basedOn w:val="a"/>
    <w:link w:val="22"/>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9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23">
    <w:name w:val="Body Text 2"/>
    <w:basedOn w:val="a"/>
    <w:link w:val="24"/>
    <w:uiPriority w:val="99"/>
    <w:semiHidden/>
    <w:unhideWhenUsed/>
    <w:rsid w:val="00140324"/>
    <w:pPr>
      <w:spacing w:after="120" w:line="480" w:lineRule="auto"/>
    </w:pPr>
  </w:style>
  <w:style w:type="character" w:customStyle="1" w:styleId="24">
    <w:name w:val="Основной текст 2 Знак"/>
    <w:basedOn w:val="a0"/>
    <w:link w:val="23"/>
    <w:uiPriority w:val="99"/>
    <w:semiHidden/>
    <w:rsid w:val="00140324"/>
    <w:rPr>
      <w:rFonts w:ascii="Times New Roman" w:eastAsia="Times New Roman" w:hAnsi="Times New Roman"/>
      <w:sz w:val="24"/>
      <w:szCs w:val="24"/>
    </w:rPr>
  </w:style>
  <w:style w:type="paragraph" w:styleId="HTML">
    <w:name w:val="HTML Preformatted"/>
    <w:basedOn w:val="a"/>
    <w:link w:val="HTML0"/>
    <w:uiPriority w:val="99"/>
    <w:unhideWhenUsed/>
    <w:rsid w:val="0014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140324"/>
    <w:rPr>
      <w:rFonts w:ascii="Courier New" w:eastAsia="Times New Roman" w:hAnsi="Courier New" w:cs="Courier New"/>
    </w:rPr>
  </w:style>
  <w:style w:type="character" w:customStyle="1" w:styleId="apple-converted-space">
    <w:name w:val="apple-converted-space"/>
    <w:basedOn w:val="a0"/>
    <w:rsid w:val="00140324"/>
  </w:style>
  <w:style w:type="paragraph" w:customStyle="1" w:styleId="af0">
    <w:name w:val="пункты"/>
    <w:basedOn w:val="a"/>
    <w:rsid w:val="00140324"/>
    <w:pPr>
      <w:tabs>
        <w:tab w:val="left" w:pos="709"/>
        <w:tab w:val="left" w:pos="1134"/>
      </w:tabs>
      <w:spacing w:before="120" w:after="0" w:line="360" w:lineRule="auto"/>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FF884-D032-45D2-9744-1F5C8A55E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4688</Words>
  <Characters>26727</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22</cp:revision>
  <cp:lastPrinted>2012-04-02T07:40:00Z</cp:lastPrinted>
  <dcterms:created xsi:type="dcterms:W3CDTF">2012-07-20T11:27:00Z</dcterms:created>
  <dcterms:modified xsi:type="dcterms:W3CDTF">2013-03-26T12:43:00Z</dcterms:modified>
</cp:coreProperties>
</file>