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E66" w:rsidRPr="0022774B" w:rsidRDefault="002E4E66" w:rsidP="000A20F3">
      <w:pPr>
        <w:jc w:val="center"/>
        <w:rPr>
          <w:b/>
          <w:color w:val="000000"/>
        </w:rPr>
      </w:pPr>
      <w:r w:rsidRPr="0022774B">
        <w:rPr>
          <w:b/>
          <w:color w:val="000000"/>
        </w:rPr>
        <w:t>Т</w:t>
      </w:r>
      <w:r w:rsidR="00BF06B5" w:rsidRPr="0022774B">
        <w:rPr>
          <w:b/>
          <w:color w:val="000000"/>
        </w:rPr>
        <w:t>ом</w:t>
      </w:r>
      <w:r w:rsidR="0022774B" w:rsidRPr="008575F5">
        <w:rPr>
          <w:b/>
          <w:color w:val="000000"/>
        </w:rPr>
        <w:t xml:space="preserve"> </w:t>
      </w:r>
      <w:r w:rsidR="00BF06B5" w:rsidRPr="0022774B">
        <w:rPr>
          <w:b/>
          <w:color w:val="000000"/>
        </w:rPr>
        <w:t xml:space="preserve">2 </w:t>
      </w:r>
      <w:r w:rsidR="0022774B" w:rsidRPr="0022774B">
        <w:rPr>
          <w:b/>
          <w:color w:val="000000"/>
        </w:rPr>
        <w:t>«</w:t>
      </w:r>
      <w:r w:rsidR="00BF06B5" w:rsidRPr="0022774B">
        <w:rPr>
          <w:b/>
          <w:color w:val="000000"/>
        </w:rPr>
        <w:t>Техническая часть</w:t>
      </w:r>
      <w:r w:rsidR="0022774B" w:rsidRPr="0022774B">
        <w:rPr>
          <w:b/>
          <w:color w:val="000000"/>
        </w:rPr>
        <w:t>»</w:t>
      </w:r>
      <w:r w:rsidRPr="0022774B">
        <w:rPr>
          <w:b/>
          <w:color w:val="000000"/>
        </w:rPr>
        <w:t xml:space="preserve"> </w:t>
      </w:r>
    </w:p>
    <w:p w:rsidR="002E4E66" w:rsidRPr="00172B89" w:rsidRDefault="002E4E66" w:rsidP="000A20F3">
      <w:pPr>
        <w:jc w:val="center"/>
        <w:rPr>
          <w:color w:val="000000"/>
        </w:rPr>
      </w:pPr>
    </w:p>
    <w:p w:rsidR="002E4E66" w:rsidRPr="00172B89" w:rsidRDefault="002E4E66" w:rsidP="00AF1219">
      <w:pPr>
        <w:jc w:val="center"/>
        <w:outlineLvl w:val="0"/>
        <w:rPr>
          <w:color w:val="000000"/>
        </w:rPr>
      </w:pPr>
      <w:r w:rsidRPr="00172B89">
        <w:rPr>
          <w:color w:val="000000"/>
        </w:rPr>
        <w:t>СОДЕРЖАНИЕ</w:t>
      </w:r>
    </w:p>
    <w:p w:rsidR="002E4E66" w:rsidRPr="001F6931" w:rsidRDefault="002E4E66" w:rsidP="000A20F3">
      <w:pPr>
        <w:jc w:val="center"/>
        <w:rPr>
          <w:color w:val="000000"/>
          <w:sz w:val="26"/>
          <w:szCs w:val="26"/>
        </w:rPr>
      </w:pPr>
    </w:p>
    <w:p w:rsidR="002E4E66" w:rsidRPr="00172B89" w:rsidRDefault="002E4E66" w:rsidP="00AF1219">
      <w:pPr>
        <w:outlineLvl w:val="0"/>
        <w:rPr>
          <w:color w:val="000000"/>
        </w:rPr>
      </w:pPr>
      <w:r w:rsidRPr="00172B89">
        <w:rPr>
          <w:color w:val="000000"/>
        </w:rPr>
        <w:t>РАЗДЕЛ 1. ПЕРЕЧЕНЬ ТОВАРОВ И ОБЩИХ ТРЕБОВАНИЙ</w:t>
      </w:r>
    </w:p>
    <w:p w:rsidR="002E4E66" w:rsidRPr="00172B89" w:rsidRDefault="002E4E66" w:rsidP="000A20F3">
      <w:pPr>
        <w:rPr>
          <w:color w:val="000000"/>
        </w:rPr>
      </w:pPr>
      <w:r w:rsidRPr="00172B89">
        <w:rPr>
          <w:color w:val="000000"/>
        </w:rPr>
        <w:t xml:space="preserve">РАЗДЕЛ </w:t>
      </w:r>
      <w:r w:rsidR="0022774B">
        <w:rPr>
          <w:color w:val="000000"/>
        </w:rPr>
        <w:t>2</w:t>
      </w:r>
      <w:r w:rsidRPr="00172B89">
        <w:rPr>
          <w:color w:val="000000"/>
        </w:rPr>
        <w:t>. ТРЕБОВАНИЯ К МАРКИРОВКЕ</w:t>
      </w:r>
    </w:p>
    <w:p w:rsidR="002E4E66" w:rsidRPr="00172B89" w:rsidRDefault="002E4E66" w:rsidP="000A20F3">
      <w:pPr>
        <w:rPr>
          <w:color w:val="000000"/>
        </w:rPr>
      </w:pPr>
      <w:r w:rsidRPr="00172B89">
        <w:rPr>
          <w:color w:val="000000"/>
        </w:rPr>
        <w:t xml:space="preserve">РАЗДЕЛ </w:t>
      </w:r>
      <w:r w:rsidR="005E6636">
        <w:rPr>
          <w:color w:val="000000"/>
        </w:rPr>
        <w:t>3</w:t>
      </w:r>
      <w:r w:rsidRPr="00172B89">
        <w:rPr>
          <w:color w:val="000000"/>
        </w:rPr>
        <w:t>. ТРЕБОВАНИЯ К УПАКОВКЕ</w:t>
      </w:r>
    </w:p>
    <w:p w:rsidR="002E4E66" w:rsidRPr="00172B89" w:rsidRDefault="002E4E66" w:rsidP="000A20F3">
      <w:pPr>
        <w:rPr>
          <w:color w:val="000000"/>
        </w:rPr>
      </w:pPr>
      <w:r w:rsidRPr="00172B89">
        <w:rPr>
          <w:color w:val="000000"/>
        </w:rPr>
        <w:t xml:space="preserve">РАЗДЕЛ </w:t>
      </w:r>
      <w:r w:rsidR="005E6636">
        <w:rPr>
          <w:color w:val="000000"/>
        </w:rPr>
        <w:t>4</w:t>
      </w:r>
      <w:r w:rsidRPr="00172B89">
        <w:rPr>
          <w:color w:val="000000"/>
        </w:rPr>
        <w:t>5. ТРЕБОВАНИЯ ПО ПРАВИЛАМ СДАЧИ И ПРИЕМКИ</w:t>
      </w:r>
    </w:p>
    <w:p w:rsidR="002E4E66" w:rsidRPr="00172B89" w:rsidRDefault="002E4E66" w:rsidP="00AF1219">
      <w:pPr>
        <w:tabs>
          <w:tab w:val="left" w:pos="851"/>
        </w:tabs>
        <w:ind w:left="851"/>
        <w:outlineLvl w:val="0"/>
        <w:rPr>
          <w:color w:val="000000"/>
        </w:rPr>
      </w:pPr>
      <w:r w:rsidRPr="00172B89">
        <w:rPr>
          <w:color w:val="000000"/>
        </w:rPr>
        <w:t xml:space="preserve">Подраздел </w:t>
      </w:r>
      <w:r w:rsidR="005E6636">
        <w:rPr>
          <w:color w:val="000000"/>
        </w:rPr>
        <w:t>4</w:t>
      </w:r>
      <w:r w:rsidRPr="00172B89">
        <w:rPr>
          <w:color w:val="000000"/>
        </w:rPr>
        <w:t>.1 Порядок сдачи и приемки</w:t>
      </w:r>
    </w:p>
    <w:p w:rsidR="002E4E66" w:rsidRPr="00172B89" w:rsidRDefault="002E4E66" w:rsidP="000A20F3">
      <w:pPr>
        <w:ind w:left="2552" w:hanging="1701"/>
        <w:rPr>
          <w:color w:val="000000"/>
        </w:rPr>
      </w:pPr>
      <w:r w:rsidRPr="00172B89">
        <w:rPr>
          <w:color w:val="000000"/>
        </w:rPr>
        <w:t xml:space="preserve">Подраздел </w:t>
      </w:r>
      <w:r w:rsidR="005E6636">
        <w:rPr>
          <w:color w:val="000000"/>
        </w:rPr>
        <w:t>4</w:t>
      </w:r>
      <w:r w:rsidRPr="00172B89">
        <w:rPr>
          <w:color w:val="000000"/>
        </w:rPr>
        <w:t>.2 Требования по передаче заказчику технических и иных документов</w:t>
      </w:r>
    </w:p>
    <w:p w:rsidR="002E4E66" w:rsidRPr="00172B89" w:rsidRDefault="002E4E66" w:rsidP="00AF1219">
      <w:pPr>
        <w:outlineLvl w:val="0"/>
        <w:rPr>
          <w:color w:val="000000"/>
        </w:rPr>
      </w:pPr>
      <w:r w:rsidRPr="00172B89">
        <w:rPr>
          <w:color w:val="000000"/>
        </w:rPr>
        <w:t xml:space="preserve">РАЗДЕЛ </w:t>
      </w:r>
      <w:r w:rsidR="005E6636">
        <w:rPr>
          <w:color w:val="000000"/>
        </w:rPr>
        <w:t>5</w:t>
      </w:r>
      <w:r w:rsidRPr="00172B89">
        <w:rPr>
          <w:color w:val="000000"/>
        </w:rPr>
        <w:t>. ТРЕБОВАНИЯ К ТРАНСПОРТИРОВАНИЮ</w:t>
      </w:r>
    </w:p>
    <w:p w:rsidR="002E4E66" w:rsidRPr="00172B89" w:rsidRDefault="002E4E66" w:rsidP="000A20F3">
      <w:pPr>
        <w:rPr>
          <w:color w:val="000000"/>
        </w:rPr>
      </w:pPr>
      <w:r w:rsidRPr="00172B89">
        <w:rPr>
          <w:color w:val="000000"/>
        </w:rPr>
        <w:t xml:space="preserve">РАЗДЕЛ </w:t>
      </w:r>
      <w:r w:rsidR="005E6636">
        <w:rPr>
          <w:color w:val="000000"/>
        </w:rPr>
        <w:t>6</w:t>
      </w:r>
      <w:r w:rsidRPr="00172B89">
        <w:rPr>
          <w:color w:val="000000"/>
        </w:rPr>
        <w:t>. ТРЕБОВАНИЯ К КАЧЕСТВУ</w:t>
      </w:r>
    </w:p>
    <w:p w:rsidR="002E4E66" w:rsidRPr="00172B89" w:rsidRDefault="002E4E66" w:rsidP="00AF1219">
      <w:pPr>
        <w:outlineLvl w:val="0"/>
        <w:rPr>
          <w:color w:val="000000"/>
        </w:rPr>
      </w:pPr>
      <w:r w:rsidRPr="00172B89">
        <w:rPr>
          <w:color w:val="000000"/>
        </w:rPr>
        <w:t xml:space="preserve">РАЗДЕЛ </w:t>
      </w:r>
      <w:r w:rsidR="005E6636">
        <w:rPr>
          <w:color w:val="000000"/>
        </w:rPr>
        <w:t>7</w:t>
      </w:r>
      <w:r w:rsidRPr="00172B89">
        <w:rPr>
          <w:color w:val="000000"/>
        </w:rPr>
        <w:t>. ДОПОЛНИТЕЛЬНЫЕ (ИНЫЕ) ТРЕБОВАНИЯ</w:t>
      </w:r>
    </w:p>
    <w:p w:rsidR="002E4E66" w:rsidRPr="00172B89" w:rsidRDefault="002E4E66" w:rsidP="000A20F3">
      <w:pPr>
        <w:rPr>
          <w:color w:val="000000"/>
        </w:rPr>
      </w:pPr>
    </w:p>
    <w:p w:rsidR="002E4E66" w:rsidRPr="001F6931" w:rsidRDefault="002E4E66" w:rsidP="000A20F3">
      <w:pPr>
        <w:rPr>
          <w:color w:val="000000"/>
          <w:sz w:val="24"/>
          <w:szCs w:val="24"/>
        </w:rPr>
        <w:sectPr w:rsidR="002E4E66" w:rsidRPr="001F6931" w:rsidSect="00A2200F">
          <w:headerReference w:type="default" r:id="rId7"/>
          <w:pgSz w:w="11906" w:h="16838"/>
          <w:pgMar w:top="1135" w:right="566" w:bottom="1134" w:left="1276" w:header="709" w:footer="709" w:gutter="0"/>
          <w:pgNumType w:start="83"/>
          <w:cols w:space="720"/>
          <w:titlePg/>
          <w:docGrid w:linePitch="381"/>
        </w:sectPr>
      </w:pPr>
    </w:p>
    <w:p w:rsidR="002E4E66" w:rsidRPr="001F6931" w:rsidRDefault="002E4E66" w:rsidP="00AF1219">
      <w:pPr>
        <w:jc w:val="center"/>
        <w:outlineLvl w:val="0"/>
        <w:rPr>
          <w:color w:val="000000"/>
        </w:rPr>
      </w:pPr>
      <w:r w:rsidRPr="001F6931">
        <w:rPr>
          <w:color w:val="000000"/>
        </w:rPr>
        <w:lastRenderedPageBreak/>
        <w:t>РАЗДЕЛ 1. ПЕРЕЧЕНЬ ТОВАРОВ И ОБЩИХ ТРЕБОВАНИЙ</w:t>
      </w:r>
    </w:p>
    <w:p w:rsidR="002E4E66" w:rsidRPr="001F6931" w:rsidRDefault="002E4E66"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7"/>
        <w:gridCol w:w="2768"/>
        <w:gridCol w:w="2248"/>
        <w:gridCol w:w="2046"/>
        <w:gridCol w:w="1241"/>
        <w:gridCol w:w="1299"/>
        <w:gridCol w:w="2397"/>
        <w:gridCol w:w="1688"/>
      </w:tblGrid>
      <w:tr w:rsidR="0022774B" w:rsidRPr="001F6931" w:rsidTr="0022774B">
        <w:tc>
          <w:tcPr>
            <w:tcW w:w="1047" w:type="dxa"/>
          </w:tcPr>
          <w:p w:rsidR="002E4E66" w:rsidRPr="00E91755" w:rsidRDefault="002E4E66" w:rsidP="00E91755">
            <w:pPr>
              <w:rPr>
                <w:color w:val="000000"/>
                <w:sz w:val="20"/>
                <w:szCs w:val="20"/>
              </w:rPr>
            </w:pPr>
            <w:r w:rsidRPr="00E91755">
              <w:rPr>
                <w:color w:val="000000"/>
                <w:sz w:val="20"/>
                <w:szCs w:val="20"/>
              </w:rPr>
              <w:t>№</w:t>
            </w:r>
          </w:p>
          <w:p w:rsidR="002E4E66" w:rsidRPr="00E91755" w:rsidRDefault="002E4E66"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2768" w:type="dxa"/>
          </w:tcPr>
          <w:p w:rsidR="002E4E66" w:rsidRPr="001F6931" w:rsidRDefault="002E4E66"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0" w:type="auto"/>
          </w:tcPr>
          <w:p w:rsidR="002E4E66" w:rsidRPr="001F6931" w:rsidRDefault="002E4E66"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2E4E66" w:rsidRDefault="002E4E66"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2E4E66" w:rsidRDefault="002E4E66" w:rsidP="00065580">
            <w:pPr>
              <w:rPr>
                <w:color w:val="000000"/>
                <w:sz w:val="20"/>
                <w:szCs w:val="20"/>
              </w:rPr>
            </w:pPr>
            <w:r w:rsidRPr="001F6931">
              <w:rPr>
                <w:color w:val="000000"/>
                <w:sz w:val="20"/>
                <w:szCs w:val="20"/>
              </w:rPr>
              <w:t xml:space="preserve"> нормативный документ, </w:t>
            </w:r>
          </w:p>
          <w:p w:rsidR="002E4E66" w:rsidRDefault="002E4E66" w:rsidP="00065580">
            <w:pPr>
              <w:rPr>
                <w:color w:val="000000"/>
                <w:sz w:val="20"/>
                <w:szCs w:val="20"/>
              </w:rPr>
            </w:pPr>
            <w:r w:rsidRPr="001F6931">
              <w:rPr>
                <w:color w:val="000000"/>
                <w:sz w:val="20"/>
                <w:szCs w:val="20"/>
              </w:rPr>
              <w:t xml:space="preserve">который устанавливает </w:t>
            </w:r>
          </w:p>
          <w:p w:rsidR="002E4E66" w:rsidRDefault="002E4E66"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p>
          <w:p w:rsidR="002E4E66" w:rsidRDefault="002E4E66" w:rsidP="00065580">
            <w:pPr>
              <w:rPr>
                <w:color w:val="000000"/>
                <w:sz w:val="20"/>
                <w:szCs w:val="20"/>
              </w:rPr>
            </w:pPr>
            <w:proofErr w:type="gramStart"/>
            <w:r w:rsidRPr="001F6931">
              <w:rPr>
                <w:color w:val="000000"/>
                <w:sz w:val="20"/>
                <w:szCs w:val="20"/>
              </w:rPr>
              <w:t>поставке товаров (ГОСТ,</w:t>
            </w:r>
            <w:proofErr w:type="gramEnd"/>
          </w:p>
          <w:p w:rsidR="002E4E66" w:rsidRPr="001F6931" w:rsidRDefault="002E4E66"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2E4E66" w:rsidRDefault="002E4E66" w:rsidP="00065580">
            <w:pPr>
              <w:rPr>
                <w:color w:val="000000"/>
                <w:sz w:val="20"/>
                <w:szCs w:val="20"/>
              </w:rPr>
            </w:pPr>
            <w:r w:rsidRPr="001F6931">
              <w:rPr>
                <w:color w:val="000000"/>
                <w:sz w:val="20"/>
                <w:szCs w:val="20"/>
              </w:rPr>
              <w:t xml:space="preserve">Единица </w:t>
            </w:r>
          </w:p>
          <w:p w:rsidR="002E4E66" w:rsidRDefault="002E4E66" w:rsidP="00065580">
            <w:pPr>
              <w:rPr>
                <w:color w:val="000000"/>
                <w:sz w:val="20"/>
                <w:szCs w:val="20"/>
              </w:rPr>
            </w:pPr>
            <w:r w:rsidRPr="001F6931">
              <w:rPr>
                <w:color w:val="000000"/>
                <w:sz w:val="20"/>
                <w:szCs w:val="20"/>
              </w:rPr>
              <w:t>Измерения</w:t>
            </w:r>
          </w:p>
          <w:p w:rsidR="002E4E66" w:rsidRPr="001F6931" w:rsidRDefault="002E4E66"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2E4E66" w:rsidRPr="001F6931" w:rsidRDefault="002E4E66"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2E4E66" w:rsidRPr="001F6931" w:rsidRDefault="002E4E66"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2E4E66" w:rsidRDefault="002E4E66" w:rsidP="00065580">
            <w:pPr>
              <w:rPr>
                <w:color w:val="000000"/>
                <w:sz w:val="20"/>
                <w:szCs w:val="20"/>
              </w:rPr>
            </w:pPr>
            <w:r w:rsidRPr="001F6931">
              <w:rPr>
                <w:color w:val="000000"/>
                <w:sz w:val="20"/>
                <w:szCs w:val="20"/>
              </w:rPr>
              <w:t xml:space="preserve">Объем гарантий  </w:t>
            </w:r>
          </w:p>
          <w:p w:rsidR="002E4E66" w:rsidRDefault="002E4E66" w:rsidP="00065580">
            <w:pPr>
              <w:rPr>
                <w:color w:val="000000"/>
                <w:sz w:val="20"/>
                <w:szCs w:val="20"/>
              </w:rPr>
            </w:pPr>
            <w:r w:rsidRPr="001F6931">
              <w:rPr>
                <w:color w:val="000000"/>
                <w:sz w:val="20"/>
                <w:szCs w:val="20"/>
              </w:rPr>
              <w:t xml:space="preserve">и гарантийный </w:t>
            </w:r>
          </w:p>
          <w:p w:rsidR="002E4E66" w:rsidRPr="001F6931" w:rsidRDefault="002E4E66"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22774B" w:rsidRPr="001F6931" w:rsidTr="0022774B">
        <w:tc>
          <w:tcPr>
            <w:tcW w:w="1047" w:type="dxa"/>
          </w:tcPr>
          <w:p w:rsidR="002E4E66" w:rsidRPr="00E91755" w:rsidRDefault="002E4E66" w:rsidP="00E91755">
            <w:pPr>
              <w:pStyle w:val="af0"/>
              <w:jc w:val="left"/>
              <w:rPr>
                <w:sz w:val="20"/>
                <w:szCs w:val="20"/>
              </w:rPr>
            </w:pPr>
          </w:p>
          <w:p w:rsidR="002E4E66" w:rsidRPr="00E91755" w:rsidRDefault="002E4E66" w:rsidP="00E91755">
            <w:pPr>
              <w:rPr>
                <w:sz w:val="20"/>
                <w:szCs w:val="20"/>
              </w:rPr>
            </w:pPr>
            <w:r w:rsidRPr="00E91755">
              <w:rPr>
                <w:sz w:val="20"/>
                <w:szCs w:val="20"/>
              </w:rPr>
              <w:t>1</w:t>
            </w:r>
          </w:p>
        </w:tc>
        <w:tc>
          <w:tcPr>
            <w:tcW w:w="2768" w:type="dxa"/>
          </w:tcPr>
          <w:p w:rsidR="002E4E66" w:rsidRPr="00B57D76" w:rsidRDefault="002E4E66" w:rsidP="00F92A50">
            <w:pPr>
              <w:jc w:val="center"/>
              <w:rPr>
                <w:sz w:val="22"/>
                <w:szCs w:val="22"/>
              </w:rPr>
            </w:pPr>
            <w:r w:rsidRPr="00B57D76">
              <w:rPr>
                <w:sz w:val="22"/>
                <w:szCs w:val="22"/>
              </w:rPr>
              <w:t xml:space="preserve">Яйцо </w:t>
            </w:r>
            <w:r w:rsidR="00BF06B5">
              <w:rPr>
                <w:sz w:val="22"/>
                <w:szCs w:val="22"/>
              </w:rPr>
              <w:t>куриное столовое С</w:t>
            </w:r>
            <w:proofErr w:type="gramStart"/>
            <w:r w:rsidR="00BF06B5">
              <w:rPr>
                <w:sz w:val="22"/>
                <w:szCs w:val="22"/>
              </w:rPr>
              <w:t>0</w:t>
            </w:r>
            <w:proofErr w:type="gramEnd"/>
          </w:p>
        </w:tc>
        <w:tc>
          <w:tcPr>
            <w:tcW w:w="0" w:type="auto"/>
          </w:tcPr>
          <w:p w:rsidR="002E4E66" w:rsidRPr="00B57D76" w:rsidRDefault="00BF06B5" w:rsidP="00B57D76">
            <w:pPr>
              <w:jc w:val="center"/>
              <w:rPr>
                <w:sz w:val="22"/>
                <w:szCs w:val="22"/>
              </w:rPr>
            </w:pPr>
            <w:r>
              <w:rPr>
                <w:sz w:val="22"/>
                <w:szCs w:val="22"/>
              </w:rPr>
              <w:t>отборное</w:t>
            </w:r>
            <w:r w:rsidR="002E4E66" w:rsidRPr="00B57D76">
              <w:rPr>
                <w:sz w:val="22"/>
                <w:szCs w:val="22"/>
              </w:rPr>
              <w:t xml:space="preserve"> </w:t>
            </w:r>
            <w:proofErr w:type="gramStart"/>
            <w:r w:rsidR="002E4E66" w:rsidRPr="00B57D76">
              <w:rPr>
                <w:sz w:val="22"/>
                <w:szCs w:val="22"/>
              </w:rPr>
              <w:t>–м</w:t>
            </w:r>
            <w:proofErr w:type="gramEnd"/>
            <w:r w:rsidR="002E4E66" w:rsidRPr="00B57D76">
              <w:rPr>
                <w:sz w:val="22"/>
                <w:szCs w:val="22"/>
              </w:rPr>
              <w:t>асса 65-</w:t>
            </w:r>
            <w:smartTag w:uri="urn:schemas-microsoft-com:office:smarttags" w:element="metricconverter">
              <w:smartTagPr>
                <w:attr w:name="ProductID" w:val="74,9 г"/>
              </w:smartTagPr>
              <w:r w:rsidR="002E4E66" w:rsidRPr="00B57D76">
                <w:rPr>
                  <w:sz w:val="22"/>
                  <w:szCs w:val="22"/>
                </w:rPr>
                <w:t>74,9 г</w:t>
              </w:r>
            </w:smartTag>
            <w:r w:rsidR="002E4E66" w:rsidRPr="00B57D76">
              <w:rPr>
                <w:sz w:val="22"/>
                <w:szCs w:val="22"/>
              </w:rPr>
              <w:t xml:space="preserve">. </w:t>
            </w:r>
          </w:p>
        </w:tc>
        <w:tc>
          <w:tcPr>
            <w:tcW w:w="0" w:type="auto"/>
          </w:tcPr>
          <w:p w:rsidR="002E4E66" w:rsidRPr="00B57D76" w:rsidRDefault="002E4E66" w:rsidP="00DE22BE">
            <w:pPr>
              <w:jc w:val="center"/>
              <w:rPr>
                <w:sz w:val="22"/>
                <w:szCs w:val="22"/>
              </w:rPr>
            </w:pPr>
            <w:r w:rsidRPr="00B57D76">
              <w:rPr>
                <w:sz w:val="22"/>
                <w:szCs w:val="22"/>
              </w:rPr>
              <w:t>ГОСТ Р 52121-2003</w:t>
            </w:r>
          </w:p>
        </w:tc>
        <w:tc>
          <w:tcPr>
            <w:tcW w:w="1241" w:type="dxa"/>
          </w:tcPr>
          <w:p w:rsidR="002E4E66" w:rsidRPr="00B57D76" w:rsidRDefault="00BF06B5" w:rsidP="00F92A50">
            <w:pPr>
              <w:jc w:val="center"/>
              <w:rPr>
                <w:sz w:val="22"/>
                <w:szCs w:val="22"/>
              </w:rPr>
            </w:pPr>
            <w:r>
              <w:rPr>
                <w:sz w:val="22"/>
                <w:szCs w:val="22"/>
              </w:rPr>
              <w:t>ш</w:t>
            </w:r>
            <w:r w:rsidR="002E4E66" w:rsidRPr="00B57D76">
              <w:rPr>
                <w:sz w:val="22"/>
                <w:szCs w:val="22"/>
              </w:rPr>
              <w:t>т.</w:t>
            </w:r>
          </w:p>
        </w:tc>
        <w:tc>
          <w:tcPr>
            <w:tcW w:w="0" w:type="auto"/>
          </w:tcPr>
          <w:p w:rsidR="002E4E66" w:rsidRPr="00B57D76" w:rsidRDefault="002E4E66" w:rsidP="00F92A50">
            <w:pPr>
              <w:jc w:val="center"/>
              <w:rPr>
                <w:sz w:val="22"/>
                <w:szCs w:val="22"/>
              </w:rPr>
            </w:pPr>
            <w:r w:rsidRPr="00B57D76">
              <w:rPr>
                <w:sz w:val="22"/>
                <w:szCs w:val="22"/>
              </w:rPr>
              <w:t>20500</w:t>
            </w:r>
          </w:p>
        </w:tc>
        <w:tc>
          <w:tcPr>
            <w:tcW w:w="0" w:type="auto"/>
          </w:tcPr>
          <w:p w:rsidR="002E4E66" w:rsidRPr="001F6931" w:rsidRDefault="0022774B" w:rsidP="00065580">
            <w:pPr>
              <w:rPr>
                <w:color w:val="000000"/>
                <w:sz w:val="20"/>
                <w:szCs w:val="20"/>
              </w:rPr>
            </w:pPr>
            <w:r>
              <w:rPr>
                <w:color w:val="000000"/>
                <w:sz w:val="20"/>
                <w:szCs w:val="20"/>
              </w:rPr>
              <w:t>В соответствии с пунктом 5 Извещения о проведении закупки.</w:t>
            </w:r>
          </w:p>
        </w:tc>
        <w:tc>
          <w:tcPr>
            <w:tcW w:w="0" w:type="auto"/>
          </w:tcPr>
          <w:p w:rsidR="002E4E66" w:rsidRPr="001F6931" w:rsidRDefault="002E4E66" w:rsidP="00065580">
            <w:pPr>
              <w:rPr>
                <w:color w:val="000000"/>
                <w:sz w:val="20"/>
                <w:szCs w:val="20"/>
              </w:rPr>
            </w:pPr>
            <w:r>
              <w:rPr>
                <w:color w:val="000000"/>
                <w:sz w:val="20"/>
                <w:szCs w:val="20"/>
              </w:rPr>
              <w:t>Не менее 80% срока годности</w:t>
            </w:r>
          </w:p>
        </w:tc>
      </w:tr>
      <w:tr w:rsidR="0022774B" w:rsidRPr="001F6931" w:rsidTr="0022774B">
        <w:tc>
          <w:tcPr>
            <w:tcW w:w="1047" w:type="dxa"/>
          </w:tcPr>
          <w:p w:rsidR="0022774B" w:rsidRPr="00E91755" w:rsidRDefault="0022774B" w:rsidP="00E91755">
            <w:pPr>
              <w:rPr>
                <w:color w:val="000000"/>
                <w:sz w:val="20"/>
                <w:szCs w:val="20"/>
              </w:rPr>
            </w:pPr>
            <w:r>
              <w:rPr>
                <w:color w:val="000000"/>
                <w:sz w:val="20"/>
                <w:szCs w:val="20"/>
              </w:rPr>
              <w:t>2</w:t>
            </w:r>
          </w:p>
        </w:tc>
        <w:tc>
          <w:tcPr>
            <w:tcW w:w="2768" w:type="dxa"/>
          </w:tcPr>
          <w:p w:rsidR="0022774B" w:rsidRPr="00B57D76" w:rsidRDefault="0022774B" w:rsidP="00F92A50">
            <w:pPr>
              <w:jc w:val="center"/>
              <w:rPr>
                <w:sz w:val="22"/>
                <w:szCs w:val="22"/>
              </w:rPr>
            </w:pPr>
            <w:r w:rsidRPr="00B57D76">
              <w:rPr>
                <w:sz w:val="22"/>
                <w:szCs w:val="22"/>
              </w:rPr>
              <w:t>Яйцо куриное столовое С</w:t>
            </w:r>
            <w:proofErr w:type="gramStart"/>
            <w:r w:rsidRPr="00B57D76">
              <w:rPr>
                <w:sz w:val="22"/>
                <w:szCs w:val="22"/>
              </w:rPr>
              <w:t>1</w:t>
            </w:r>
            <w:proofErr w:type="gramEnd"/>
          </w:p>
        </w:tc>
        <w:tc>
          <w:tcPr>
            <w:tcW w:w="0" w:type="auto"/>
          </w:tcPr>
          <w:p w:rsidR="0022774B" w:rsidRPr="00B57D76" w:rsidRDefault="0022774B" w:rsidP="00BF06B5">
            <w:pPr>
              <w:jc w:val="center"/>
              <w:rPr>
                <w:sz w:val="22"/>
                <w:szCs w:val="22"/>
              </w:rPr>
            </w:pPr>
            <w:r w:rsidRPr="00B57D76">
              <w:rPr>
                <w:sz w:val="22"/>
                <w:szCs w:val="22"/>
              </w:rPr>
              <w:t xml:space="preserve"> 1 </w:t>
            </w:r>
            <w:r>
              <w:rPr>
                <w:sz w:val="22"/>
                <w:szCs w:val="22"/>
              </w:rPr>
              <w:t>категория</w:t>
            </w:r>
            <w:r w:rsidRPr="00B57D76">
              <w:rPr>
                <w:sz w:val="22"/>
                <w:szCs w:val="22"/>
              </w:rPr>
              <w:t xml:space="preserve"> – масса 55 – </w:t>
            </w:r>
            <w:smartTag w:uri="urn:schemas-microsoft-com:office:smarttags" w:element="metricconverter">
              <w:smartTagPr>
                <w:attr w:name="ProductID" w:val="64,9 г"/>
              </w:smartTagPr>
              <w:r w:rsidRPr="00B57D76">
                <w:rPr>
                  <w:sz w:val="22"/>
                  <w:szCs w:val="22"/>
                </w:rPr>
                <w:t>64,9 г</w:t>
              </w:r>
            </w:smartTag>
            <w:r w:rsidRPr="00B57D76">
              <w:rPr>
                <w:sz w:val="22"/>
                <w:szCs w:val="22"/>
              </w:rPr>
              <w:t xml:space="preserve">. </w:t>
            </w:r>
          </w:p>
        </w:tc>
        <w:tc>
          <w:tcPr>
            <w:tcW w:w="0" w:type="auto"/>
          </w:tcPr>
          <w:p w:rsidR="0022774B" w:rsidRPr="00B57D76" w:rsidRDefault="0022774B" w:rsidP="00DE22BE">
            <w:pPr>
              <w:jc w:val="center"/>
              <w:rPr>
                <w:sz w:val="22"/>
                <w:szCs w:val="22"/>
              </w:rPr>
            </w:pPr>
            <w:r w:rsidRPr="00B57D76">
              <w:rPr>
                <w:sz w:val="22"/>
                <w:szCs w:val="22"/>
              </w:rPr>
              <w:t>ГОСТ Р 52121-2003</w:t>
            </w:r>
          </w:p>
        </w:tc>
        <w:tc>
          <w:tcPr>
            <w:tcW w:w="1241" w:type="dxa"/>
          </w:tcPr>
          <w:p w:rsidR="0022774B" w:rsidRPr="00B57D76" w:rsidRDefault="0022774B" w:rsidP="00F92A50">
            <w:pPr>
              <w:jc w:val="center"/>
              <w:rPr>
                <w:sz w:val="22"/>
                <w:szCs w:val="22"/>
              </w:rPr>
            </w:pPr>
            <w:r>
              <w:rPr>
                <w:sz w:val="22"/>
                <w:szCs w:val="22"/>
              </w:rPr>
              <w:t>ш</w:t>
            </w:r>
            <w:r w:rsidRPr="00B57D76">
              <w:rPr>
                <w:sz w:val="22"/>
                <w:szCs w:val="22"/>
              </w:rPr>
              <w:t>т.</w:t>
            </w:r>
          </w:p>
        </w:tc>
        <w:tc>
          <w:tcPr>
            <w:tcW w:w="0" w:type="auto"/>
          </w:tcPr>
          <w:p w:rsidR="0022774B" w:rsidRPr="00B57D76" w:rsidRDefault="0022774B" w:rsidP="00F92A50">
            <w:pPr>
              <w:jc w:val="center"/>
              <w:rPr>
                <w:sz w:val="22"/>
                <w:szCs w:val="22"/>
              </w:rPr>
            </w:pPr>
            <w:r w:rsidRPr="00B57D76">
              <w:rPr>
                <w:sz w:val="22"/>
                <w:szCs w:val="22"/>
              </w:rPr>
              <w:t>7500</w:t>
            </w:r>
          </w:p>
        </w:tc>
        <w:tc>
          <w:tcPr>
            <w:tcW w:w="0" w:type="auto"/>
          </w:tcPr>
          <w:p w:rsidR="0022774B" w:rsidRPr="001F6931" w:rsidRDefault="0022774B" w:rsidP="0022774B">
            <w:pPr>
              <w:rPr>
                <w:color w:val="000000"/>
                <w:sz w:val="20"/>
                <w:szCs w:val="20"/>
              </w:rPr>
            </w:pPr>
            <w:r>
              <w:rPr>
                <w:color w:val="000000"/>
                <w:sz w:val="20"/>
                <w:szCs w:val="20"/>
              </w:rPr>
              <w:t>В соответствии с пунктом 5 Извещения о проведении закупки.</w:t>
            </w:r>
          </w:p>
        </w:tc>
        <w:tc>
          <w:tcPr>
            <w:tcW w:w="0" w:type="auto"/>
          </w:tcPr>
          <w:p w:rsidR="0022774B" w:rsidRPr="001F6931" w:rsidRDefault="0022774B" w:rsidP="00B004DA">
            <w:pPr>
              <w:rPr>
                <w:color w:val="000000"/>
                <w:sz w:val="20"/>
                <w:szCs w:val="20"/>
              </w:rPr>
            </w:pPr>
            <w:r>
              <w:rPr>
                <w:color w:val="000000"/>
                <w:sz w:val="20"/>
                <w:szCs w:val="20"/>
              </w:rPr>
              <w:t>Не менее 80% срока годности</w:t>
            </w:r>
          </w:p>
        </w:tc>
      </w:tr>
      <w:tr w:rsidR="0022774B" w:rsidRPr="001F6931" w:rsidTr="0022774B">
        <w:tc>
          <w:tcPr>
            <w:tcW w:w="1047" w:type="dxa"/>
          </w:tcPr>
          <w:p w:rsidR="0022774B" w:rsidRPr="00E91755" w:rsidRDefault="0022774B" w:rsidP="00E91755">
            <w:pPr>
              <w:rPr>
                <w:color w:val="000000"/>
                <w:sz w:val="20"/>
                <w:szCs w:val="20"/>
              </w:rPr>
            </w:pPr>
            <w:r>
              <w:rPr>
                <w:color w:val="000000"/>
                <w:sz w:val="20"/>
                <w:szCs w:val="20"/>
              </w:rPr>
              <w:t>3</w:t>
            </w:r>
          </w:p>
        </w:tc>
        <w:tc>
          <w:tcPr>
            <w:tcW w:w="2768" w:type="dxa"/>
          </w:tcPr>
          <w:p w:rsidR="0022774B" w:rsidRPr="00B57D76" w:rsidRDefault="0022774B" w:rsidP="00F92A50">
            <w:pPr>
              <w:jc w:val="center"/>
              <w:rPr>
                <w:sz w:val="22"/>
                <w:szCs w:val="22"/>
              </w:rPr>
            </w:pPr>
            <w:r w:rsidRPr="00B57D76">
              <w:rPr>
                <w:sz w:val="22"/>
                <w:szCs w:val="22"/>
              </w:rPr>
              <w:t>Яйцо куриное  диетическое</w:t>
            </w:r>
          </w:p>
        </w:tc>
        <w:tc>
          <w:tcPr>
            <w:tcW w:w="0" w:type="auto"/>
          </w:tcPr>
          <w:p w:rsidR="0022774B" w:rsidRPr="00B57D76" w:rsidRDefault="0022774B" w:rsidP="00B57D76">
            <w:pPr>
              <w:jc w:val="center"/>
              <w:rPr>
                <w:sz w:val="22"/>
                <w:szCs w:val="22"/>
              </w:rPr>
            </w:pPr>
            <w:r w:rsidRPr="00B57D76">
              <w:rPr>
                <w:sz w:val="22"/>
                <w:szCs w:val="22"/>
              </w:rPr>
              <w:t>масса 55-64,9г</w:t>
            </w:r>
          </w:p>
        </w:tc>
        <w:tc>
          <w:tcPr>
            <w:tcW w:w="0" w:type="auto"/>
          </w:tcPr>
          <w:p w:rsidR="0022774B" w:rsidRPr="00B57D76" w:rsidRDefault="0022774B" w:rsidP="00DE22BE">
            <w:pPr>
              <w:jc w:val="center"/>
              <w:rPr>
                <w:sz w:val="22"/>
                <w:szCs w:val="22"/>
              </w:rPr>
            </w:pPr>
            <w:r w:rsidRPr="00B57D76">
              <w:rPr>
                <w:sz w:val="22"/>
                <w:szCs w:val="22"/>
              </w:rPr>
              <w:t>ГОСТ Р 52121-2003</w:t>
            </w:r>
          </w:p>
        </w:tc>
        <w:tc>
          <w:tcPr>
            <w:tcW w:w="1241" w:type="dxa"/>
          </w:tcPr>
          <w:p w:rsidR="0022774B" w:rsidRPr="00B57D76" w:rsidRDefault="0022774B" w:rsidP="00F92A50">
            <w:pPr>
              <w:jc w:val="center"/>
              <w:rPr>
                <w:sz w:val="22"/>
                <w:szCs w:val="22"/>
              </w:rPr>
            </w:pPr>
            <w:r>
              <w:rPr>
                <w:sz w:val="22"/>
                <w:szCs w:val="22"/>
              </w:rPr>
              <w:t>ш</w:t>
            </w:r>
            <w:r w:rsidRPr="00B57D76">
              <w:rPr>
                <w:sz w:val="22"/>
                <w:szCs w:val="22"/>
              </w:rPr>
              <w:t xml:space="preserve">т. </w:t>
            </w:r>
          </w:p>
        </w:tc>
        <w:tc>
          <w:tcPr>
            <w:tcW w:w="0" w:type="auto"/>
          </w:tcPr>
          <w:p w:rsidR="0022774B" w:rsidRPr="00B57D76" w:rsidRDefault="0022774B" w:rsidP="00F92A50">
            <w:pPr>
              <w:jc w:val="center"/>
              <w:rPr>
                <w:sz w:val="22"/>
                <w:szCs w:val="22"/>
              </w:rPr>
            </w:pPr>
            <w:r w:rsidRPr="00B57D76">
              <w:rPr>
                <w:sz w:val="22"/>
                <w:szCs w:val="22"/>
              </w:rPr>
              <w:t>1800</w:t>
            </w:r>
          </w:p>
        </w:tc>
        <w:tc>
          <w:tcPr>
            <w:tcW w:w="0" w:type="auto"/>
          </w:tcPr>
          <w:p w:rsidR="0022774B" w:rsidRPr="001F6931" w:rsidRDefault="0022774B" w:rsidP="0022774B">
            <w:pPr>
              <w:rPr>
                <w:color w:val="000000"/>
                <w:sz w:val="20"/>
                <w:szCs w:val="20"/>
              </w:rPr>
            </w:pPr>
            <w:r>
              <w:rPr>
                <w:color w:val="000000"/>
                <w:sz w:val="20"/>
                <w:szCs w:val="20"/>
              </w:rPr>
              <w:t>В соответствии с пунктом 5 Извещения о проведении закупки.</w:t>
            </w:r>
          </w:p>
        </w:tc>
        <w:tc>
          <w:tcPr>
            <w:tcW w:w="0" w:type="auto"/>
          </w:tcPr>
          <w:p w:rsidR="0022774B" w:rsidRPr="001F6931" w:rsidRDefault="0022774B" w:rsidP="00B004DA">
            <w:pPr>
              <w:rPr>
                <w:color w:val="000000"/>
                <w:sz w:val="20"/>
                <w:szCs w:val="20"/>
              </w:rPr>
            </w:pPr>
            <w:r>
              <w:rPr>
                <w:color w:val="000000"/>
                <w:sz w:val="20"/>
                <w:szCs w:val="20"/>
              </w:rPr>
              <w:t>Не менее 80% срока годности</w:t>
            </w:r>
          </w:p>
        </w:tc>
      </w:tr>
    </w:tbl>
    <w:p w:rsidR="002E4E66" w:rsidRPr="001F6931" w:rsidRDefault="002E4E66" w:rsidP="000A20F3">
      <w:pPr>
        <w:rPr>
          <w:color w:val="000000"/>
        </w:rPr>
        <w:sectPr w:rsidR="002E4E66" w:rsidRPr="001F6931">
          <w:pgSz w:w="16838" w:h="11906" w:orient="landscape"/>
          <w:pgMar w:top="1276" w:right="1134" w:bottom="851" w:left="1134" w:header="709" w:footer="709" w:gutter="0"/>
          <w:cols w:space="720"/>
        </w:sectPr>
      </w:pPr>
    </w:p>
    <w:p w:rsidR="002E4E66" w:rsidRDefault="002E4E66" w:rsidP="000A20F3">
      <w:pPr>
        <w:jc w:val="center"/>
        <w:rPr>
          <w:color w:val="000000"/>
        </w:rPr>
      </w:pPr>
    </w:p>
    <w:p w:rsidR="002E4E66" w:rsidRPr="001F6931" w:rsidRDefault="002E4E66" w:rsidP="00AF1219">
      <w:pPr>
        <w:jc w:val="center"/>
        <w:outlineLvl w:val="0"/>
        <w:rPr>
          <w:color w:val="000000"/>
        </w:rPr>
      </w:pPr>
      <w:r w:rsidRPr="001F6931">
        <w:rPr>
          <w:color w:val="000000"/>
        </w:rPr>
        <w:t xml:space="preserve">РАЗДЕЛ </w:t>
      </w:r>
      <w:r w:rsidR="0022774B">
        <w:rPr>
          <w:color w:val="000000"/>
        </w:rPr>
        <w:t>2</w:t>
      </w:r>
      <w:r w:rsidRPr="001F6931">
        <w:rPr>
          <w:color w:val="000000"/>
        </w:rPr>
        <w:t>. ТРЕБОВАНИЯ К МАРКИРОВКЕ</w:t>
      </w:r>
    </w:p>
    <w:p w:rsidR="002E4E66" w:rsidRPr="001F6931" w:rsidRDefault="002E4E66"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4E66" w:rsidRPr="001F6931" w:rsidTr="00065580">
        <w:trPr>
          <w:trHeight w:val="335"/>
        </w:trPr>
        <w:tc>
          <w:tcPr>
            <w:tcW w:w="9356" w:type="dxa"/>
          </w:tcPr>
          <w:p w:rsidR="002E4E66" w:rsidRPr="00E04572" w:rsidRDefault="008575F5" w:rsidP="001B5E24">
            <w:pPr>
              <w:pStyle w:val="ae"/>
            </w:pPr>
            <w:r>
              <w:t xml:space="preserve">В соответствии с </w:t>
            </w:r>
            <w:proofErr w:type="gramStart"/>
            <w:r>
              <w:t>ТР</w:t>
            </w:r>
            <w:proofErr w:type="gramEnd"/>
            <w:r>
              <w:t xml:space="preserve"> ТС </w:t>
            </w:r>
            <w:r w:rsidR="002E4E66" w:rsidRPr="00E04572">
              <w:t>022/2011</w:t>
            </w:r>
          </w:p>
        </w:tc>
      </w:tr>
    </w:tbl>
    <w:p w:rsidR="002E4E66" w:rsidRPr="001F6931" w:rsidRDefault="002E4E66" w:rsidP="000A20F3">
      <w:pPr>
        <w:jc w:val="center"/>
        <w:rPr>
          <w:color w:val="000000"/>
        </w:rPr>
      </w:pPr>
    </w:p>
    <w:p w:rsidR="002E4E66" w:rsidRPr="001F6931" w:rsidRDefault="002E4E66" w:rsidP="00AF1219">
      <w:pPr>
        <w:jc w:val="center"/>
        <w:outlineLvl w:val="0"/>
        <w:rPr>
          <w:color w:val="000000"/>
        </w:rPr>
      </w:pPr>
      <w:r w:rsidRPr="001F6931">
        <w:rPr>
          <w:color w:val="000000"/>
        </w:rPr>
        <w:t xml:space="preserve">РАЗДЕЛ </w:t>
      </w:r>
      <w:r w:rsidR="0022774B">
        <w:rPr>
          <w:color w:val="000000"/>
        </w:rPr>
        <w:t>3</w:t>
      </w:r>
      <w:r w:rsidRPr="001F6931">
        <w:rPr>
          <w:color w:val="000000"/>
        </w:rPr>
        <w:t>. ТРЕБОВАНИЯ К УПАКОВКЕ</w:t>
      </w:r>
    </w:p>
    <w:p w:rsidR="002E4E66" w:rsidRPr="001F6931" w:rsidRDefault="002E4E6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4E66" w:rsidRPr="001F6931" w:rsidTr="00065580">
        <w:trPr>
          <w:trHeight w:val="335"/>
        </w:trPr>
        <w:tc>
          <w:tcPr>
            <w:tcW w:w="9356" w:type="dxa"/>
          </w:tcPr>
          <w:p w:rsidR="002E4E66" w:rsidRPr="00E04572" w:rsidRDefault="002E4E66" w:rsidP="00F94AB9">
            <w:pPr>
              <w:pStyle w:val="ae"/>
              <w:rPr>
                <w:rStyle w:val="HTML"/>
              </w:rPr>
            </w:pPr>
            <w:r w:rsidRPr="00E04572">
              <w:rPr>
                <w:rStyle w:val="HTML"/>
              </w:rPr>
              <w:t>В соответствии с :</w:t>
            </w:r>
          </w:p>
          <w:p w:rsidR="002E4E66" w:rsidRDefault="002E4E66" w:rsidP="00F94AB9">
            <w:pPr>
              <w:pStyle w:val="ae"/>
              <w:rPr>
                <w:rStyle w:val="HTML"/>
              </w:rPr>
            </w:pPr>
            <w:r w:rsidRPr="00E04572">
              <w:rPr>
                <w:rStyle w:val="HTML"/>
              </w:rPr>
              <w:t>ГОСТ Р 51074-2003;</w:t>
            </w:r>
          </w:p>
          <w:p w:rsidR="002E4E66" w:rsidRDefault="002E4E66" w:rsidP="00F94AB9">
            <w:pPr>
              <w:pStyle w:val="ae"/>
              <w:rPr>
                <w:rStyle w:val="HTML"/>
              </w:rPr>
            </w:pPr>
            <w:r>
              <w:rPr>
                <w:rStyle w:val="HTML"/>
              </w:rPr>
              <w:t>ГОСТ 17527-2014;</w:t>
            </w:r>
          </w:p>
          <w:p w:rsidR="002E4E66" w:rsidRPr="00E04572" w:rsidRDefault="002E4E66" w:rsidP="00F94AB9">
            <w:pPr>
              <w:pStyle w:val="ae"/>
              <w:rPr>
                <w:rStyle w:val="HTML"/>
              </w:rPr>
            </w:pPr>
          </w:p>
        </w:tc>
      </w:tr>
    </w:tbl>
    <w:p w:rsidR="002E4E66" w:rsidRPr="001F6931" w:rsidRDefault="002E4E66" w:rsidP="000A20F3">
      <w:pPr>
        <w:jc w:val="center"/>
        <w:rPr>
          <w:color w:val="000000"/>
        </w:rPr>
      </w:pPr>
    </w:p>
    <w:p w:rsidR="002E4E66" w:rsidRPr="001F6931" w:rsidRDefault="002E4E66" w:rsidP="00AF1219">
      <w:pPr>
        <w:jc w:val="center"/>
        <w:outlineLvl w:val="0"/>
        <w:rPr>
          <w:color w:val="000000"/>
        </w:rPr>
      </w:pPr>
      <w:r w:rsidRPr="001F6931">
        <w:rPr>
          <w:color w:val="000000"/>
        </w:rPr>
        <w:t xml:space="preserve">РАЗДЕЛ </w:t>
      </w:r>
      <w:r w:rsidR="005E6636">
        <w:rPr>
          <w:color w:val="000000"/>
        </w:rPr>
        <w:t>4</w:t>
      </w:r>
      <w:r w:rsidRPr="001F6931">
        <w:rPr>
          <w:color w:val="000000"/>
        </w:rPr>
        <w:t>. ТРЕБОВАНИЯ ПО ПРАВИЛАМ СДАЧИ И ПРИЕМКИ</w:t>
      </w:r>
    </w:p>
    <w:p w:rsidR="002E4E66" w:rsidRPr="001F6931" w:rsidRDefault="002E4E6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4E66" w:rsidRPr="001F6931" w:rsidTr="00065580">
        <w:trPr>
          <w:trHeight w:val="399"/>
        </w:trPr>
        <w:tc>
          <w:tcPr>
            <w:tcW w:w="9356" w:type="dxa"/>
          </w:tcPr>
          <w:p w:rsidR="002E4E66" w:rsidRPr="001F6931" w:rsidRDefault="002E4E66" w:rsidP="005E6636">
            <w:pPr>
              <w:jc w:val="center"/>
              <w:rPr>
                <w:color w:val="000000"/>
                <w:sz w:val="24"/>
                <w:szCs w:val="24"/>
              </w:rPr>
            </w:pPr>
            <w:r w:rsidRPr="001F6931">
              <w:rPr>
                <w:color w:val="000000"/>
              </w:rPr>
              <w:t xml:space="preserve">Подраздел </w:t>
            </w:r>
            <w:r w:rsidR="005E6636">
              <w:rPr>
                <w:color w:val="000000"/>
              </w:rPr>
              <w:t>4</w:t>
            </w:r>
            <w:r w:rsidRPr="001F6931">
              <w:rPr>
                <w:color w:val="000000"/>
              </w:rPr>
              <w:t>.1 Порядок сдачи и приемки</w:t>
            </w:r>
          </w:p>
        </w:tc>
      </w:tr>
      <w:tr w:rsidR="002E4E66" w:rsidRPr="001F6931" w:rsidTr="00065580">
        <w:trPr>
          <w:trHeight w:val="399"/>
        </w:trPr>
        <w:tc>
          <w:tcPr>
            <w:tcW w:w="9356" w:type="dxa"/>
          </w:tcPr>
          <w:p w:rsidR="002E4E66" w:rsidRPr="001F6931" w:rsidRDefault="002E4E66" w:rsidP="00AB1936">
            <w:pPr>
              <w:pStyle w:val="ae"/>
            </w:pPr>
            <w:r>
              <w:t xml:space="preserve">В соответствии с </w:t>
            </w:r>
            <w:r w:rsidR="00AB1936">
              <w:t>условиями договора.</w:t>
            </w:r>
          </w:p>
        </w:tc>
      </w:tr>
      <w:tr w:rsidR="002E4E66" w:rsidRPr="001F6931" w:rsidTr="00065580">
        <w:trPr>
          <w:trHeight w:val="399"/>
        </w:trPr>
        <w:tc>
          <w:tcPr>
            <w:tcW w:w="9356" w:type="dxa"/>
          </w:tcPr>
          <w:p w:rsidR="002E4E66" w:rsidRPr="001F6931" w:rsidRDefault="002E4E66" w:rsidP="005E6636">
            <w:pPr>
              <w:jc w:val="center"/>
              <w:rPr>
                <w:color w:val="000000"/>
                <w:sz w:val="24"/>
                <w:szCs w:val="24"/>
              </w:rPr>
            </w:pPr>
            <w:r w:rsidRPr="001F6931">
              <w:rPr>
                <w:color w:val="000000"/>
              </w:rPr>
              <w:t xml:space="preserve">Подраздел </w:t>
            </w:r>
            <w:r w:rsidR="005E6636">
              <w:rPr>
                <w:color w:val="000000"/>
              </w:rPr>
              <w:t>4</w:t>
            </w:r>
            <w:r w:rsidRPr="001F6931">
              <w:rPr>
                <w:color w:val="000000"/>
              </w:rPr>
              <w:t>.2 Требования по передаче заказчику технических и иных документов при поставке товаров</w:t>
            </w:r>
          </w:p>
        </w:tc>
      </w:tr>
      <w:tr w:rsidR="002E4E66" w:rsidRPr="001F6931" w:rsidTr="00065580">
        <w:trPr>
          <w:trHeight w:val="399"/>
        </w:trPr>
        <w:tc>
          <w:tcPr>
            <w:tcW w:w="9356" w:type="dxa"/>
          </w:tcPr>
          <w:p w:rsidR="002E4E66" w:rsidRPr="006F349A" w:rsidRDefault="002E4E66" w:rsidP="00AB1936">
            <w:pPr>
              <w:pStyle w:val="ae"/>
            </w:pPr>
            <w:r>
              <w:t>Обязательное наличие  сопроводительной документации (</w:t>
            </w:r>
            <w:r w:rsidR="00BF06B5">
              <w:t>счет, счет-фактура,</w:t>
            </w:r>
            <w:r w:rsidR="005E6636">
              <w:t xml:space="preserve"> </w:t>
            </w:r>
            <w:r>
              <w:t>сертификаты соответствия;</w:t>
            </w:r>
            <w:r w:rsidR="00BF06B5">
              <w:t xml:space="preserve"> товарная накладная,</w:t>
            </w:r>
            <w:r>
              <w:t xml:space="preserve"> товарно-транспортная накладная).</w:t>
            </w:r>
          </w:p>
        </w:tc>
      </w:tr>
    </w:tbl>
    <w:p w:rsidR="002E4E66" w:rsidRPr="001F6931" w:rsidRDefault="002E4E66" w:rsidP="000A20F3">
      <w:pPr>
        <w:jc w:val="center"/>
        <w:rPr>
          <w:color w:val="000000"/>
        </w:rPr>
      </w:pPr>
    </w:p>
    <w:p w:rsidR="002E4E66" w:rsidRPr="001F6931" w:rsidRDefault="002E4E66" w:rsidP="00AF1219">
      <w:pPr>
        <w:jc w:val="center"/>
        <w:outlineLvl w:val="0"/>
        <w:rPr>
          <w:color w:val="000000"/>
        </w:rPr>
      </w:pPr>
      <w:r w:rsidRPr="001F6931">
        <w:rPr>
          <w:color w:val="000000"/>
        </w:rPr>
        <w:t xml:space="preserve">РАЗДЕЛ </w:t>
      </w:r>
      <w:r w:rsidR="005E6636">
        <w:rPr>
          <w:color w:val="000000"/>
        </w:rPr>
        <w:t>5</w:t>
      </w:r>
      <w:r w:rsidRPr="001F6931">
        <w:rPr>
          <w:color w:val="000000"/>
        </w:rPr>
        <w:t>. ТРЕБОВАНИЯ К ТРАНСПОРТИРОВАНИЮ</w:t>
      </w:r>
    </w:p>
    <w:p w:rsidR="002E4E66" w:rsidRPr="001F6931" w:rsidRDefault="002E4E6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4E66" w:rsidRPr="001F6931" w:rsidTr="00065580">
        <w:trPr>
          <w:trHeight w:val="399"/>
        </w:trPr>
        <w:tc>
          <w:tcPr>
            <w:tcW w:w="9356" w:type="dxa"/>
          </w:tcPr>
          <w:p w:rsidR="002E4E66" w:rsidRPr="001F6931" w:rsidRDefault="002E4E66" w:rsidP="00F94AB9">
            <w:pPr>
              <w:pStyle w:val="ae"/>
            </w:pPr>
            <w:r>
              <w:t>В соответствии с п.11.1 СП 2.3.6. 1066-01 и п.4 ст.19 № 29-ФЗ от 02.01.2000г.</w:t>
            </w:r>
          </w:p>
        </w:tc>
      </w:tr>
    </w:tbl>
    <w:p w:rsidR="002E4E66" w:rsidRPr="001F6931" w:rsidRDefault="002E4E66" w:rsidP="000A20F3">
      <w:pPr>
        <w:jc w:val="center"/>
        <w:rPr>
          <w:color w:val="000000"/>
        </w:rPr>
      </w:pPr>
    </w:p>
    <w:p w:rsidR="002E4E66" w:rsidRPr="001B5E24" w:rsidRDefault="002E4E66" w:rsidP="00AF1219">
      <w:pPr>
        <w:outlineLvl w:val="0"/>
      </w:pPr>
      <w:r w:rsidRPr="001B5E24">
        <w:t xml:space="preserve">РАЗДЕЛ </w:t>
      </w:r>
      <w:r w:rsidR="005E6636">
        <w:t>6</w:t>
      </w:r>
      <w:r w:rsidRPr="001B5E24">
        <w:t>. ТРЕБОВАНИЯ К КАЧЕСТВУ</w:t>
      </w:r>
    </w:p>
    <w:p w:rsidR="002E4E66" w:rsidRPr="001F6931" w:rsidRDefault="002E4E6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4E66" w:rsidRPr="001F6931" w:rsidTr="00065580">
        <w:trPr>
          <w:trHeight w:val="399"/>
        </w:trPr>
        <w:tc>
          <w:tcPr>
            <w:tcW w:w="9356" w:type="dxa"/>
          </w:tcPr>
          <w:p w:rsidR="002E4E66" w:rsidRDefault="002E4E66" w:rsidP="00F94AB9">
            <w:pPr>
              <w:pStyle w:val="ae"/>
            </w:pPr>
            <w:r>
              <w:t xml:space="preserve">Продукция должна соответствовать: </w:t>
            </w:r>
          </w:p>
          <w:p w:rsidR="002E4E66" w:rsidRDefault="002E4E66" w:rsidP="00F94AB9">
            <w:pPr>
              <w:pStyle w:val="ae"/>
            </w:pPr>
            <w:proofErr w:type="gramStart"/>
            <w:r>
              <w:t>ТР</w:t>
            </w:r>
            <w:proofErr w:type="gramEnd"/>
            <w:r>
              <w:t xml:space="preserve"> ТС 027/2012;</w:t>
            </w:r>
          </w:p>
          <w:p w:rsidR="002E4E66" w:rsidRPr="006726D5" w:rsidRDefault="002E4E66" w:rsidP="00F94AB9">
            <w:pPr>
              <w:pStyle w:val="ae"/>
            </w:pPr>
            <w:r>
              <w:t>ТР ТС 021/2011.</w:t>
            </w:r>
          </w:p>
        </w:tc>
      </w:tr>
    </w:tbl>
    <w:p w:rsidR="002E4E66" w:rsidRPr="001F6931" w:rsidRDefault="002E4E66" w:rsidP="000A20F3">
      <w:pPr>
        <w:jc w:val="center"/>
        <w:rPr>
          <w:color w:val="000000"/>
          <w:sz w:val="24"/>
          <w:szCs w:val="24"/>
        </w:rPr>
      </w:pPr>
    </w:p>
    <w:p w:rsidR="002E4E66" w:rsidRPr="001F6931" w:rsidRDefault="002E4E66" w:rsidP="00AF1219">
      <w:pPr>
        <w:jc w:val="center"/>
        <w:outlineLvl w:val="0"/>
        <w:rPr>
          <w:color w:val="000000"/>
        </w:rPr>
      </w:pPr>
      <w:r w:rsidRPr="001F6931">
        <w:rPr>
          <w:color w:val="000000"/>
        </w:rPr>
        <w:t xml:space="preserve">РАЗДЕЛ </w:t>
      </w:r>
      <w:r w:rsidR="005E6636">
        <w:rPr>
          <w:color w:val="000000"/>
        </w:rPr>
        <w:t>7</w:t>
      </w:r>
      <w:r w:rsidRPr="001F6931">
        <w:rPr>
          <w:color w:val="000000"/>
        </w:rPr>
        <w:t>. ДОПОЛНИТЕЛЬНЫЕ (ИНЫЕ) ТРЕБОВАНИЯ</w:t>
      </w:r>
    </w:p>
    <w:p w:rsidR="002E4E66" w:rsidRPr="001F6931" w:rsidRDefault="002E4E6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4E66" w:rsidRPr="001F6931" w:rsidTr="00065580">
        <w:trPr>
          <w:trHeight w:val="399"/>
        </w:trPr>
        <w:tc>
          <w:tcPr>
            <w:tcW w:w="9356" w:type="dxa"/>
          </w:tcPr>
          <w:p w:rsidR="002E4E66" w:rsidRPr="001B5E24" w:rsidRDefault="002E4E66"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w:t>
            </w:r>
            <w:r w:rsidRPr="005E6636">
              <w:t xml:space="preserve">стоимость </w:t>
            </w:r>
            <w:r w:rsidR="005E6636" w:rsidRPr="005E6636">
              <w:t>товара</w:t>
            </w:r>
            <w:r w:rsidRPr="005E6636">
              <w:t xml:space="preserve"> по</w:t>
            </w:r>
            <w:r w:rsidRPr="001B5E24">
              <w:t xml:space="preserve">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w:t>
            </w:r>
            <w:r w:rsidR="005E6636" w:rsidRPr="005E6636">
              <w:t>товаров</w:t>
            </w:r>
            <w:r w:rsidRPr="005E6636">
              <w:t xml:space="preserve"> по</w:t>
            </w:r>
            <w:r w:rsidR="009D0FD5">
              <w:t xml:space="preserve"> договора</w:t>
            </w:r>
            <w:r w:rsidRPr="001B5E24">
              <w:t>. Доставка товара до 14.00 ч.</w:t>
            </w:r>
          </w:p>
          <w:p w:rsidR="002E4E66" w:rsidRPr="001B5E24" w:rsidRDefault="002E4E66" w:rsidP="00F94AB9">
            <w:pPr>
              <w:pStyle w:val="ae"/>
            </w:pPr>
          </w:p>
          <w:p w:rsidR="002E4E66" w:rsidRPr="001B5E24" w:rsidRDefault="002E4E66" w:rsidP="00F94AB9">
            <w:pPr>
              <w:pStyle w:val="ae"/>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2E4E66" w:rsidRPr="001B5E24" w:rsidRDefault="002E4E66" w:rsidP="00F94AB9">
            <w:pPr>
              <w:pStyle w:val="ae"/>
            </w:pPr>
            <w:r w:rsidRPr="001B5E24">
              <w:t>Поставщик гарантирует качество поставляемого товара</w:t>
            </w:r>
            <w:proofErr w:type="gramStart"/>
            <w:r w:rsidR="009D0FD5">
              <w:t xml:space="preserve"> </w:t>
            </w:r>
            <w:r w:rsidRPr="001B5E24">
              <w:t>.</w:t>
            </w:r>
            <w:proofErr w:type="gramEnd"/>
          </w:p>
          <w:p w:rsidR="002E4E66" w:rsidRPr="001B5E24" w:rsidRDefault="002E4E66" w:rsidP="00F94AB9">
            <w:pPr>
              <w:pStyle w:val="ae"/>
            </w:pPr>
            <w:r w:rsidRPr="001B5E24">
              <w:t xml:space="preserve">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w:t>
            </w:r>
            <w:r w:rsidRPr="001B5E24">
              <w:lastRenderedPageBreak/>
              <w:t>товар с наименьшим сроком годности  (по заявке Заказчика).</w:t>
            </w:r>
          </w:p>
          <w:p w:rsidR="002E4E66" w:rsidRPr="001B5E24" w:rsidRDefault="002E4E66" w:rsidP="00F94AB9">
            <w:pPr>
              <w:pStyle w:val="ae"/>
            </w:pPr>
            <w:r w:rsidRPr="001B5E24">
              <w:t xml:space="preserve">Особые требования: </w:t>
            </w:r>
          </w:p>
          <w:p w:rsidR="002E4E66" w:rsidRPr="001B5E24" w:rsidRDefault="002E4E66" w:rsidP="00F94AB9">
            <w:pPr>
              <w:pStyle w:val="ae"/>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rsidR="007B36FE" w:rsidRPr="007B36FE">
              <w:t>производителя</w:t>
            </w:r>
            <w:r w:rsidRPr="001B5E24">
              <w:t xml:space="preserve">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ачество поставляемого товара должно соответствовать действующим в России стандартам (ГОСТ), техническим условиям (ТУ) и подтверждаться сертификатом</w:t>
            </w:r>
            <w:r w:rsidR="009D0FD5">
              <w:t xml:space="preserve"> 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r w:rsidR="00AB1936">
              <w:t xml:space="preserve"> </w:t>
            </w:r>
          </w:p>
          <w:p w:rsidR="002E4E66" w:rsidRPr="001B5E24" w:rsidRDefault="002E4E66" w:rsidP="00F94AB9">
            <w:pPr>
              <w:pStyle w:val="ae"/>
              <w:rPr>
                <w:i/>
                <w:color w:val="000000"/>
              </w:rPr>
            </w:pPr>
          </w:p>
        </w:tc>
      </w:tr>
    </w:tbl>
    <w:p w:rsidR="002E4E66" w:rsidRDefault="002E4E66" w:rsidP="000A20F3">
      <w:pPr>
        <w:jc w:val="center"/>
        <w:rPr>
          <w:color w:val="000000"/>
        </w:rPr>
      </w:pPr>
    </w:p>
    <w:sectPr w:rsidR="002E4E66"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74B" w:rsidRDefault="0022774B">
      <w:r>
        <w:separator/>
      </w:r>
    </w:p>
  </w:endnote>
  <w:endnote w:type="continuationSeparator" w:id="0">
    <w:p w:rsidR="0022774B" w:rsidRDefault="002277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74B" w:rsidRDefault="0022774B">
      <w:r>
        <w:separator/>
      </w:r>
    </w:p>
  </w:footnote>
  <w:footnote w:type="continuationSeparator" w:id="0">
    <w:p w:rsidR="0022774B" w:rsidRDefault="002277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74B" w:rsidRDefault="0022774B">
    <w:pPr>
      <w:pStyle w:val="ac"/>
      <w:jc w:val="center"/>
    </w:pPr>
  </w:p>
  <w:p w:rsidR="0022774B" w:rsidRDefault="0022774B">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3"/>
  </w:num>
  <w:num w:numId="12">
    <w:abstractNumId w:val="1"/>
  </w:num>
  <w:num w:numId="13">
    <w:abstractNumId w:val="0"/>
  </w:num>
  <w:num w:numId="14">
    <w:abstractNumId w:val="2"/>
  </w:num>
  <w:num w:numId="15">
    <w:abstractNumId w:val="4"/>
  </w:num>
  <w:num w:numId="16">
    <w:abstractNumId w:val="3"/>
  </w:num>
  <w:num w:numId="17">
    <w:abstractNumId w:val="1"/>
  </w:num>
  <w:num w:numId="18">
    <w:abstractNumId w:val="0"/>
  </w:num>
  <w:num w:numId="19">
    <w:abstractNumId w:val="2"/>
  </w:num>
  <w:num w:numId="20">
    <w:abstractNumId w:val="4"/>
  </w:num>
  <w:num w:numId="21">
    <w:abstractNumId w:val="3"/>
  </w:num>
  <w:num w:numId="22">
    <w:abstractNumId w:val="1"/>
  </w:num>
  <w:num w:numId="23">
    <w:abstractNumId w:val="0"/>
  </w:num>
  <w:num w:numId="24">
    <w:abstractNumId w:val="2"/>
  </w:num>
  <w:num w:numId="25">
    <w:abstractNumId w:val="4"/>
  </w:num>
  <w:num w:numId="26">
    <w:abstractNumId w:val="3"/>
  </w:num>
  <w:num w:numId="27">
    <w:abstractNumId w:val="1"/>
  </w:num>
  <w:num w:numId="28">
    <w:abstractNumId w:val="0"/>
  </w:num>
  <w:num w:numId="29">
    <w:abstractNumId w:val="2"/>
  </w:num>
  <w:num w:numId="30">
    <w:abstractNumId w:val="4"/>
  </w:num>
  <w:num w:numId="31">
    <w:abstractNumId w:val="12"/>
  </w:num>
  <w:num w:numId="32">
    <w:abstractNumId w:val="7"/>
  </w:num>
  <w:num w:numId="33">
    <w:abstractNumId w:val="18"/>
  </w:num>
  <w:num w:numId="34">
    <w:abstractNumId w:val="14"/>
  </w:num>
  <w:num w:numId="35">
    <w:abstractNumId w:val="13"/>
  </w:num>
  <w:num w:numId="36">
    <w:abstractNumId w:val="11"/>
  </w:num>
  <w:num w:numId="37">
    <w:abstractNumId w:val="8"/>
  </w:num>
  <w:num w:numId="38">
    <w:abstractNumId w:val="9"/>
  </w:num>
  <w:num w:numId="39">
    <w:abstractNumId w:val="15"/>
  </w:num>
  <w:num w:numId="40">
    <w:abstractNumId w:val="17"/>
  </w:num>
  <w:num w:numId="41">
    <w:abstractNumId w:val="5"/>
  </w:num>
  <w:num w:numId="42">
    <w:abstractNumId w:val="16"/>
  </w:num>
  <w:num w:numId="43">
    <w:abstractNumId w:val="10"/>
  </w:num>
  <w:num w:numId="4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023AC"/>
    <w:rsid w:val="00051E66"/>
    <w:rsid w:val="00065580"/>
    <w:rsid w:val="000A20F3"/>
    <w:rsid w:val="00127417"/>
    <w:rsid w:val="001373F8"/>
    <w:rsid w:val="00140A97"/>
    <w:rsid w:val="00143392"/>
    <w:rsid w:val="00160F06"/>
    <w:rsid w:val="0016231A"/>
    <w:rsid w:val="00172B89"/>
    <w:rsid w:val="00180F47"/>
    <w:rsid w:val="001B5E24"/>
    <w:rsid w:val="001F08AD"/>
    <w:rsid w:val="001F6931"/>
    <w:rsid w:val="001F698E"/>
    <w:rsid w:val="0022774B"/>
    <w:rsid w:val="0025552B"/>
    <w:rsid w:val="002905CF"/>
    <w:rsid w:val="002E4E66"/>
    <w:rsid w:val="002F1B5F"/>
    <w:rsid w:val="002F1CEC"/>
    <w:rsid w:val="003058CC"/>
    <w:rsid w:val="00333E4A"/>
    <w:rsid w:val="003C0BA8"/>
    <w:rsid w:val="004434E0"/>
    <w:rsid w:val="0045287F"/>
    <w:rsid w:val="00461EEA"/>
    <w:rsid w:val="00472D47"/>
    <w:rsid w:val="004A6EA3"/>
    <w:rsid w:val="004B2EC1"/>
    <w:rsid w:val="004C60B3"/>
    <w:rsid w:val="00507595"/>
    <w:rsid w:val="005246E3"/>
    <w:rsid w:val="005349CF"/>
    <w:rsid w:val="005A6E5E"/>
    <w:rsid w:val="005C489F"/>
    <w:rsid w:val="005D297A"/>
    <w:rsid w:val="005E6636"/>
    <w:rsid w:val="006024B0"/>
    <w:rsid w:val="006539E5"/>
    <w:rsid w:val="006726D5"/>
    <w:rsid w:val="006A65E4"/>
    <w:rsid w:val="006A6D0D"/>
    <w:rsid w:val="006F2950"/>
    <w:rsid w:val="006F349A"/>
    <w:rsid w:val="0073083F"/>
    <w:rsid w:val="007470C0"/>
    <w:rsid w:val="00765D43"/>
    <w:rsid w:val="007716A6"/>
    <w:rsid w:val="00781964"/>
    <w:rsid w:val="007B36FE"/>
    <w:rsid w:val="007C74E7"/>
    <w:rsid w:val="007D6909"/>
    <w:rsid w:val="00805FBA"/>
    <w:rsid w:val="00822445"/>
    <w:rsid w:val="0083709B"/>
    <w:rsid w:val="0085656E"/>
    <w:rsid w:val="008575F5"/>
    <w:rsid w:val="00876EAF"/>
    <w:rsid w:val="008A3AE3"/>
    <w:rsid w:val="008D4530"/>
    <w:rsid w:val="009008E0"/>
    <w:rsid w:val="00951268"/>
    <w:rsid w:val="0097512B"/>
    <w:rsid w:val="0097778E"/>
    <w:rsid w:val="009926ED"/>
    <w:rsid w:val="009B1DD6"/>
    <w:rsid w:val="009C2393"/>
    <w:rsid w:val="009D0FD5"/>
    <w:rsid w:val="009D1529"/>
    <w:rsid w:val="00A013E7"/>
    <w:rsid w:val="00A17E56"/>
    <w:rsid w:val="00A2200F"/>
    <w:rsid w:val="00AB1936"/>
    <w:rsid w:val="00AB200E"/>
    <w:rsid w:val="00AF1219"/>
    <w:rsid w:val="00AF55E0"/>
    <w:rsid w:val="00B004DA"/>
    <w:rsid w:val="00B01C06"/>
    <w:rsid w:val="00B320F5"/>
    <w:rsid w:val="00B442A3"/>
    <w:rsid w:val="00B57D76"/>
    <w:rsid w:val="00BA0418"/>
    <w:rsid w:val="00BA52C5"/>
    <w:rsid w:val="00BB1301"/>
    <w:rsid w:val="00BB5CBE"/>
    <w:rsid w:val="00BF06B5"/>
    <w:rsid w:val="00BF27D7"/>
    <w:rsid w:val="00C04070"/>
    <w:rsid w:val="00C17C26"/>
    <w:rsid w:val="00C32717"/>
    <w:rsid w:val="00C40934"/>
    <w:rsid w:val="00C51055"/>
    <w:rsid w:val="00CD272C"/>
    <w:rsid w:val="00CD3A30"/>
    <w:rsid w:val="00D129E9"/>
    <w:rsid w:val="00D40FCF"/>
    <w:rsid w:val="00DB22D1"/>
    <w:rsid w:val="00DB363A"/>
    <w:rsid w:val="00DE22BE"/>
    <w:rsid w:val="00E04077"/>
    <w:rsid w:val="00E04572"/>
    <w:rsid w:val="00E2301A"/>
    <w:rsid w:val="00E5157B"/>
    <w:rsid w:val="00E76943"/>
    <w:rsid w:val="00E91755"/>
    <w:rsid w:val="00ED3048"/>
    <w:rsid w:val="00ED607E"/>
    <w:rsid w:val="00EF1B07"/>
    <w:rsid w:val="00EF68D2"/>
    <w:rsid w:val="00F0562E"/>
    <w:rsid w:val="00F6641F"/>
    <w:rsid w:val="00F92A50"/>
    <w:rsid w:val="00F94A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31"/>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31"/>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36"/>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36"/>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AB200E"/>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AB200E"/>
    <w:rPr>
      <w:rFonts w:ascii="Cambria" w:hAnsi="Cambria" w:cs="Times New Roman"/>
      <w:b/>
      <w:bCs/>
      <w:sz w:val="26"/>
      <w:szCs w:val="26"/>
    </w:rPr>
  </w:style>
  <w:style w:type="character" w:customStyle="1" w:styleId="Heading4Char">
    <w:name w:val="Heading 4 Char"/>
    <w:basedOn w:val="a8"/>
    <w:uiPriority w:val="99"/>
    <w:semiHidden/>
    <w:locked/>
    <w:rsid w:val="00AB200E"/>
    <w:rPr>
      <w:rFonts w:ascii="Calibri" w:hAnsi="Calibri" w:cs="Times New Roman"/>
      <w:b/>
      <w:bCs/>
      <w:sz w:val="28"/>
      <w:szCs w:val="28"/>
    </w:rPr>
  </w:style>
  <w:style w:type="character" w:customStyle="1" w:styleId="Heading5Char">
    <w:name w:val="Heading 5 Char"/>
    <w:basedOn w:val="a8"/>
    <w:uiPriority w:val="99"/>
    <w:semiHidden/>
    <w:locked/>
    <w:rsid w:val="00AB200E"/>
    <w:rPr>
      <w:rFonts w:ascii="Calibri" w:hAnsi="Calibri" w:cs="Times New Roman"/>
      <w:b/>
      <w:bCs/>
      <w:i/>
      <w:iCs/>
      <w:sz w:val="26"/>
      <w:szCs w:val="26"/>
    </w:rPr>
  </w:style>
  <w:style w:type="character" w:customStyle="1" w:styleId="Heading6Char">
    <w:name w:val="Heading 6 Char"/>
    <w:basedOn w:val="a8"/>
    <w:uiPriority w:val="99"/>
    <w:semiHidden/>
    <w:locked/>
    <w:rsid w:val="00AB200E"/>
    <w:rPr>
      <w:rFonts w:ascii="Calibri" w:hAnsi="Calibri" w:cs="Times New Roman"/>
      <w:b/>
      <w:bCs/>
    </w:rPr>
  </w:style>
  <w:style w:type="character" w:customStyle="1" w:styleId="Heading7Char">
    <w:name w:val="Heading 7 Char"/>
    <w:basedOn w:val="a8"/>
    <w:uiPriority w:val="99"/>
    <w:semiHidden/>
    <w:locked/>
    <w:rsid w:val="00AB200E"/>
    <w:rPr>
      <w:rFonts w:ascii="Calibri" w:hAnsi="Calibri" w:cs="Times New Roman"/>
      <w:sz w:val="24"/>
      <w:szCs w:val="24"/>
    </w:rPr>
  </w:style>
  <w:style w:type="character" w:customStyle="1" w:styleId="Heading8Char">
    <w:name w:val="Heading 8 Char"/>
    <w:basedOn w:val="a8"/>
    <w:uiPriority w:val="99"/>
    <w:semiHidden/>
    <w:locked/>
    <w:rsid w:val="00AB200E"/>
    <w:rPr>
      <w:rFonts w:ascii="Calibri" w:hAnsi="Calibri" w:cs="Times New Roman"/>
      <w:i/>
      <w:iCs/>
      <w:sz w:val="24"/>
      <w:szCs w:val="24"/>
    </w:rPr>
  </w:style>
  <w:style w:type="character" w:customStyle="1" w:styleId="Heading9Char">
    <w:name w:val="Heading 9 Char"/>
    <w:basedOn w:val="a8"/>
    <w:uiPriority w:val="99"/>
    <w:semiHidden/>
    <w:locked/>
    <w:rsid w:val="00AB200E"/>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31"/>
      </w:numPr>
      <w:spacing w:line="360" w:lineRule="auto"/>
      <w:jc w:val="both"/>
    </w:pPr>
  </w:style>
  <w:style w:type="paragraph" w:customStyle="1" w:styleId="-">
    <w:name w:val="Контракт-раздел"/>
    <w:basedOn w:val="a7"/>
    <w:next w:val="-0"/>
    <w:uiPriority w:val="99"/>
    <w:rsid w:val="001B5E24"/>
    <w:pPr>
      <w:keepNext/>
      <w:numPr>
        <w:numId w:val="3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32"/>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32"/>
      </w:numPr>
      <w:jc w:val="both"/>
    </w:pPr>
    <w:rPr>
      <w:sz w:val="24"/>
      <w:szCs w:val="24"/>
    </w:rPr>
  </w:style>
  <w:style w:type="paragraph" w:customStyle="1" w:styleId="-2">
    <w:name w:val="Контракт-подподпункт"/>
    <w:basedOn w:val="a7"/>
    <w:uiPriority w:val="99"/>
    <w:rsid w:val="001B5E24"/>
    <w:pPr>
      <w:numPr>
        <w:ilvl w:val="3"/>
        <w:numId w:val="32"/>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AB200E"/>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AB200E"/>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AB200E"/>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AB200E"/>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AB200E"/>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AB200E"/>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AB200E"/>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AB200E"/>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AB200E"/>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AB200E"/>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AB200E"/>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35"/>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AB200E"/>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AB200E"/>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33"/>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37"/>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AB200E"/>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3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AB200E"/>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4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41"/>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41"/>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41"/>
      </w:numPr>
    </w:pPr>
    <w:rPr>
      <w:rFonts w:ascii="Arial" w:eastAsia="Calibri" w:hAnsi="Arial"/>
      <w:sz w:val="24"/>
      <w:szCs w:val="20"/>
    </w:rPr>
  </w:style>
  <w:style w:type="paragraph" w:customStyle="1" w:styleId="13">
    <w:name w:val="Заголовок 1ТУ"/>
    <w:basedOn w:val="a7"/>
    <w:uiPriority w:val="99"/>
    <w:semiHidden/>
    <w:rsid w:val="00E91755"/>
    <w:pPr>
      <w:numPr>
        <w:numId w:val="42"/>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42"/>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4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42"/>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4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AB200E"/>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43"/>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625107"/>
    <w:pPr>
      <w:numPr>
        <w:numId w:val="38"/>
      </w:numPr>
    </w:pPr>
  </w:style>
  <w:style w:type="numbering" w:customStyle="1" w:styleId="21">
    <w:name w:val="Стиль2"/>
    <w:rsid w:val="00625107"/>
    <w:pPr>
      <w:numPr>
        <w:numId w:val="3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50935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516</Words>
  <Characters>3455</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vt:lpstr>
    </vt:vector>
  </TitlesOfParts>
  <Company/>
  <LinksUpToDate>false</LinksUpToDate>
  <CharactersWithSpaces>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user</cp:lastModifiedBy>
  <cp:revision>10</cp:revision>
  <cp:lastPrinted>2015-09-02T08:45:00Z</cp:lastPrinted>
  <dcterms:created xsi:type="dcterms:W3CDTF">2015-08-31T06:17:00Z</dcterms:created>
  <dcterms:modified xsi:type="dcterms:W3CDTF">2015-09-07T06:49:00Z</dcterms:modified>
</cp:coreProperties>
</file>