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2611"/>
        <w:tblW w:w="10173" w:type="dxa"/>
        <w:tblLook w:val="0000"/>
      </w:tblPr>
      <w:tblGrid>
        <w:gridCol w:w="4077"/>
        <w:gridCol w:w="6096"/>
      </w:tblGrid>
      <w:tr w:rsidR="00D20DD3" w:rsidRPr="009A2A7C" w:rsidTr="000D30F2">
        <w:trPr>
          <w:trHeight w:val="1424"/>
        </w:trPr>
        <w:tc>
          <w:tcPr>
            <w:tcW w:w="4077" w:type="dxa"/>
          </w:tcPr>
          <w:p w:rsidR="00D20DD3" w:rsidRPr="00A23F3C" w:rsidRDefault="00D20DD3" w:rsidP="00D20DD3">
            <w:pPr>
              <w:pStyle w:val="a8"/>
              <w:ind w:right="-4862"/>
              <w:rPr>
                <w:sz w:val="28"/>
                <w:szCs w:val="28"/>
              </w:rPr>
            </w:pPr>
            <w:bookmarkStart w:id="0" w:name="_Toc398806759"/>
            <w:bookmarkStart w:id="1" w:name="_Toc420590811"/>
            <w:r w:rsidRPr="00A23F3C">
              <w:rPr>
                <w:sz w:val="28"/>
                <w:szCs w:val="28"/>
              </w:rPr>
              <w:t>СОГЛАСОВАНО:</w:t>
            </w:r>
            <w:r w:rsidRPr="00A23F3C">
              <w:rPr>
                <w:sz w:val="28"/>
                <w:szCs w:val="28"/>
              </w:rPr>
              <w:tab/>
            </w:r>
          </w:p>
          <w:p w:rsidR="00D20DD3" w:rsidRPr="00A23F3C" w:rsidRDefault="00D20DD3" w:rsidP="00D20DD3">
            <w:pPr>
              <w:pStyle w:val="a8"/>
              <w:rPr>
                <w:sz w:val="28"/>
                <w:szCs w:val="28"/>
              </w:rPr>
            </w:pPr>
            <w:r w:rsidRPr="00A23F3C">
              <w:rPr>
                <w:sz w:val="28"/>
                <w:szCs w:val="28"/>
              </w:rPr>
              <w:t>Руководитель подразделения</w:t>
            </w:r>
            <w:r w:rsidRPr="00A23F3C">
              <w:rPr>
                <w:sz w:val="28"/>
                <w:szCs w:val="28"/>
              </w:rPr>
              <w:tab/>
            </w:r>
          </w:p>
          <w:p w:rsidR="00D20DD3" w:rsidRPr="00A23F3C" w:rsidRDefault="00D20DD3" w:rsidP="00D20DD3">
            <w:pPr>
              <w:pStyle w:val="a8"/>
              <w:rPr>
                <w:sz w:val="28"/>
                <w:szCs w:val="28"/>
              </w:rPr>
            </w:pPr>
            <w:r w:rsidRPr="00A23F3C">
              <w:rPr>
                <w:sz w:val="28"/>
                <w:szCs w:val="28"/>
              </w:rPr>
              <w:t>Заказчика</w:t>
            </w:r>
            <w:r w:rsidRPr="00A23F3C">
              <w:rPr>
                <w:sz w:val="28"/>
                <w:szCs w:val="28"/>
              </w:rPr>
              <w:tab/>
            </w:r>
            <w:r w:rsidRPr="00A23F3C">
              <w:rPr>
                <w:sz w:val="28"/>
                <w:szCs w:val="28"/>
              </w:rPr>
              <w:tab/>
            </w:r>
          </w:p>
          <w:p w:rsidR="00D20DD3" w:rsidRPr="00A23F3C" w:rsidRDefault="00D20DD3" w:rsidP="00D20DD3">
            <w:pPr>
              <w:pStyle w:val="a8"/>
              <w:rPr>
                <w:sz w:val="28"/>
                <w:szCs w:val="28"/>
              </w:rPr>
            </w:pPr>
          </w:p>
          <w:p w:rsidR="00D20DD3" w:rsidRPr="00A23F3C" w:rsidRDefault="00D20DD3" w:rsidP="00D20DD3">
            <w:pPr>
              <w:pStyle w:val="a8"/>
              <w:rPr>
                <w:sz w:val="28"/>
                <w:szCs w:val="28"/>
              </w:rPr>
            </w:pPr>
            <w:r w:rsidRPr="00A23F3C">
              <w:rPr>
                <w:sz w:val="28"/>
                <w:szCs w:val="28"/>
              </w:rPr>
              <w:t>______________</w:t>
            </w:r>
            <w:r w:rsidRPr="00A23F3C">
              <w:rPr>
                <w:sz w:val="28"/>
                <w:szCs w:val="28"/>
              </w:rPr>
              <w:tab/>
            </w:r>
            <w:r>
              <w:rPr>
                <w:sz w:val="28"/>
                <w:szCs w:val="28"/>
              </w:rPr>
              <w:t>К.В. Ежов</w:t>
            </w:r>
          </w:p>
          <w:p w:rsidR="00D20DD3" w:rsidRPr="00A23F3C" w:rsidRDefault="00D20DD3" w:rsidP="00BC559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A23F3C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 w:rsidR="00BC5596">
              <w:rPr>
                <w:rFonts w:ascii="Times New Roman" w:hAnsi="Times New Roman" w:cs="Times New Roman"/>
                <w:sz w:val="28"/>
                <w:szCs w:val="28"/>
              </w:rPr>
              <w:t>06</w:t>
            </w:r>
            <w:r w:rsidRPr="00A23F3C">
              <w:rPr>
                <w:rFonts w:ascii="Times New Roman" w:hAnsi="Times New Roman" w:cs="Times New Roman"/>
                <w:sz w:val="28"/>
                <w:szCs w:val="28"/>
              </w:rPr>
              <w:t xml:space="preserve">»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августа</w:t>
            </w:r>
            <w:r w:rsidRPr="00A23F3C">
              <w:rPr>
                <w:rFonts w:ascii="Times New Roman" w:hAnsi="Times New Roman" w:cs="Times New Roman"/>
                <w:sz w:val="28"/>
                <w:szCs w:val="28"/>
              </w:rPr>
              <w:t xml:space="preserve"> 2015 г. </w:t>
            </w:r>
            <w:r w:rsidRPr="00A23F3C">
              <w:rPr>
                <w:rFonts w:ascii="Times New Roman" w:hAnsi="Times New Roman" w:cs="Times New Roman"/>
                <w:sz w:val="28"/>
                <w:szCs w:val="28"/>
              </w:rPr>
              <w:tab/>
            </w:r>
          </w:p>
        </w:tc>
        <w:tc>
          <w:tcPr>
            <w:tcW w:w="6096" w:type="dxa"/>
          </w:tcPr>
          <w:p w:rsidR="00D20DD3" w:rsidRPr="00A23F3C" w:rsidRDefault="00D20DD3" w:rsidP="00D20DD3">
            <w:pPr>
              <w:pStyle w:val="a8"/>
              <w:ind w:right="-4862" w:firstLine="1168"/>
              <w:rPr>
                <w:sz w:val="28"/>
                <w:szCs w:val="28"/>
              </w:rPr>
            </w:pPr>
            <w:r w:rsidRPr="00A23F3C">
              <w:rPr>
                <w:sz w:val="28"/>
                <w:szCs w:val="28"/>
              </w:rPr>
              <w:t>УТВЕРЖДАЮ:</w:t>
            </w:r>
          </w:p>
          <w:p w:rsidR="00D20DD3" w:rsidRPr="00A23F3C" w:rsidRDefault="00D20DD3" w:rsidP="00D20DD3">
            <w:pPr>
              <w:pStyle w:val="a8"/>
              <w:ind w:left="1168"/>
              <w:rPr>
                <w:sz w:val="28"/>
                <w:szCs w:val="28"/>
              </w:rPr>
            </w:pPr>
            <w:r w:rsidRPr="00A23F3C">
              <w:rPr>
                <w:sz w:val="28"/>
                <w:szCs w:val="28"/>
              </w:rPr>
              <w:t>Заместитель Председателя</w:t>
            </w:r>
          </w:p>
          <w:p w:rsidR="00D20DD3" w:rsidRPr="00A23F3C" w:rsidRDefault="00D20DD3" w:rsidP="00D20DD3">
            <w:pPr>
              <w:pStyle w:val="a8"/>
              <w:ind w:firstLine="1168"/>
              <w:rPr>
                <w:sz w:val="28"/>
                <w:szCs w:val="28"/>
              </w:rPr>
            </w:pPr>
            <w:r w:rsidRPr="00A23F3C">
              <w:rPr>
                <w:sz w:val="28"/>
                <w:szCs w:val="28"/>
              </w:rPr>
              <w:t>Закупочного комитета</w:t>
            </w:r>
          </w:p>
          <w:p w:rsidR="00D20DD3" w:rsidRPr="00A23F3C" w:rsidRDefault="00D20DD3" w:rsidP="00D20DD3">
            <w:pPr>
              <w:pStyle w:val="a8"/>
              <w:rPr>
                <w:sz w:val="28"/>
                <w:szCs w:val="28"/>
              </w:rPr>
            </w:pPr>
          </w:p>
          <w:p w:rsidR="00D20DD3" w:rsidRPr="00A23F3C" w:rsidRDefault="00D20DD3" w:rsidP="00D20DD3">
            <w:pPr>
              <w:pStyle w:val="a8"/>
              <w:ind w:left="1168"/>
              <w:rPr>
                <w:sz w:val="28"/>
                <w:szCs w:val="28"/>
              </w:rPr>
            </w:pPr>
            <w:r w:rsidRPr="00A23F3C">
              <w:rPr>
                <w:sz w:val="28"/>
                <w:szCs w:val="28"/>
              </w:rPr>
              <w:t>______________</w:t>
            </w:r>
            <w:r>
              <w:rPr>
                <w:sz w:val="28"/>
                <w:szCs w:val="28"/>
              </w:rPr>
              <w:t xml:space="preserve"> Э.В. Запонов</w:t>
            </w:r>
            <w:r w:rsidRPr="00A23F3C">
              <w:rPr>
                <w:sz w:val="28"/>
                <w:szCs w:val="28"/>
              </w:rPr>
              <w:tab/>
            </w:r>
            <w:r w:rsidRPr="00A23F3C">
              <w:rPr>
                <w:sz w:val="28"/>
                <w:szCs w:val="28"/>
              </w:rPr>
              <w:tab/>
            </w:r>
          </w:p>
          <w:p w:rsidR="00D20DD3" w:rsidRPr="00A23F3C" w:rsidRDefault="00D20DD3" w:rsidP="00BC5596">
            <w:pPr>
              <w:pStyle w:val="a8"/>
              <w:ind w:left="1168"/>
              <w:rPr>
                <w:sz w:val="28"/>
                <w:szCs w:val="28"/>
              </w:rPr>
            </w:pPr>
            <w:r w:rsidRPr="00A23F3C">
              <w:rPr>
                <w:sz w:val="28"/>
                <w:szCs w:val="28"/>
              </w:rPr>
              <w:t>«</w:t>
            </w:r>
            <w:r w:rsidR="00BC5596">
              <w:rPr>
                <w:sz w:val="28"/>
                <w:szCs w:val="28"/>
              </w:rPr>
              <w:t>06</w:t>
            </w:r>
            <w:r w:rsidRPr="00A23F3C">
              <w:rPr>
                <w:sz w:val="28"/>
                <w:szCs w:val="28"/>
              </w:rPr>
              <w:t xml:space="preserve">» </w:t>
            </w:r>
            <w:r>
              <w:rPr>
                <w:sz w:val="28"/>
                <w:szCs w:val="28"/>
              </w:rPr>
              <w:t>августа</w:t>
            </w:r>
            <w:r w:rsidRPr="00A23F3C">
              <w:rPr>
                <w:sz w:val="28"/>
                <w:szCs w:val="28"/>
              </w:rPr>
              <w:t xml:space="preserve"> 2015 г. </w:t>
            </w:r>
            <w:r w:rsidRPr="00A23F3C">
              <w:rPr>
                <w:sz w:val="28"/>
                <w:szCs w:val="28"/>
              </w:rPr>
              <w:tab/>
            </w:r>
          </w:p>
        </w:tc>
      </w:tr>
    </w:tbl>
    <w:p w:rsidR="009A2A7C" w:rsidRPr="009A2A7C" w:rsidRDefault="009A2A7C" w:rsidP="00250107">
      <w:pPr>
        <w:spacing w:after="0" w:line="240" w:lineRule="auto"/>
        <w:outlineLvl w:val="0"/>
        <w:rPr>
          <w:rFonts w:ascii="Times New Roman" w:hAnsi="Times New Roman" w:cs="Times New Roman"/>
          <w:sz w:val="28"/>
          <w:szCs w:val="28"/>
        </w:rPr>
      </w:pPr>
    </w:p>
    <w:p w:rsidR="002163A7" w:rsidRDefault="002163A7" w:rsidP="002163A7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bookmarkStart w:id="2" w:name="_Toc420592951"/>
      <w:bookmarkStart w:id="3" w:name="_Toc398564572"/>
      <w:bookmarkStart w:id="4" w:name="_Toc399408082"/>
      <w:bookmarkEnd w:id="0"/>
      <w:bookmarkEnd w:id="1"/>
      <w:r w:rsidRPr="002163A7">
        <w:rPr>
          <w:rFonts w:ascii="Times New Roman" w:hAnsi="Times New Roman" w:cs="Times New Roman"/>
          <w:sz w:val="28"/>
          <w:szCs w:val="28"/>
        </w:rPr>
        <w:t xml:space="preserve">ИЗВЕЩЕНИЕ О ПРОВЕДЕНИИ ЗАПРОСА </w:t>
      </w:r>
      <w:bookmarkEnd w:id="2"/>
      <w:r w:rsidR="006775B7">
        <w:rPr>
          <w:rFonts w:ascii="Times New Roman" w:hAnsi="Times New Roman" w:cs="Times New Roman"/>
          <w:sz w:val="28"/>
          <w:szCs w:val="28"/>
        </w:rPr>
        <w:t>ПРЕДЛОЖЕНИЙ</w:t>
      </w:r>
    </w:p>
    <w:p w:rsidR="002163A7" w:rsidRPr="002163A7" w:rsidRDefault="002163A7" w:rsidP="002163A7">
      <w:pPr>
        <w:spacing w:after="0" w:line="240" w:lineRule="auto"/>
        <w:ind w:left="720"/>
        <w:jc w:val="center"/>
        <w:outlineLvl w:val="0"/>
        <w:rPr>
          <w:rFonts w:ascii="Times New Roman" w:hAnsi="Times New Roman" w:cs="Times New Roman"/>
          <w:sz w:val="28"/>
          <w:szCs w:val="28"/>
        </w:rPr>
      </w:pPr>
    </w:p>
    <w:p w:rsidR="00AF2F9F" w:rsidRPr="00AF2F9F" w:rsidRDefault="00AF2F9F" w:rsidP="002163A7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2163A7">
        <w:rPr>
          <w:rFonts w:ascii="Times New Roman" w:hAnsi="Times New Roman" w:cs="Times New Roman"/>
          <w:b/>
          <w:spacing w:val="-6"/>
          <w:sz w:val="28"/>
          <w:szCs w:val="28"/>
        </w:rPr>
        <w:t>Форма и способ процедуры закупки:</w:t>
      </w:r>
      <w:r w:rsidRPr="002163A7">
        <w:rPr>
          <w:rFonts w:ascii="Times New Roman" w:hAnsi="Times New Roman" w:cs="Times New Roman"/>
          <w:spacing w:val="-6"/>
          <w:sz w:val="28"/>
          <w:szCs w:val="28"/>
        </w:rPr>
        <w:t xml:space="preserve"> </w:t>
      </w:r>
      <w:r w:rsidRPr="002163A7">
        <w:rPr>
          <w:rFonts w:ascii="Times New Roman" w:hAnsi="Times New Roman" w:cs="Times New Roman"/>
          <w:sz w:val="28"/>
          <w:szCs w:val="28"/>
        </w:rPr>
        <w:t xml:space="preserve">Открытый запрос </w:t>
      </w:r>
      <w:r w:rsidR="006775B7">
        <w:rPr>
          <w:rFonts w:ascii="Times New Roman" w:hAnsi="Times New Roman" w:cs="Times New Roman"/>
          <w:sz w:val="28"/>
          <w:szCs w:val="28"/>
        </w:rPr>
        <w:t>предложений</w:t>
      </w:r>
      <w:r w:rsidRPr="002163A7">
        <w:rPr>
          <w:rFonts w:ascii="Times New Roman" w:hAnsi="Times New Roman" w:cs="Times New Roman"/>
          <w:sz w:val="28"/>
          <w:szCs w:val="28"/>
        </w:rPr>
        <w:t xml:space="preserve"> в электронной форме</w:t>
      </w:r>
      <w:r w:rsidRPr="00AF2F9F">
        <w:rPr>
          <w:sz w:val="28"/>
          <w:szCs w:val="28"/>
        </w:rPr>
        <w:t xml:space="preserve"> </w:t>
      </w:r>
      <w:r w:rsidRPr="00AF2F9F">
        <w:rPr>
          <w:rFonts w:ascii="Times New Roman" w:hAnsi="Times New Roman" w:cs="Times New Roman"/>
          <w:sz w:val="28"/>
          <w:szCs w:val="28"/>
        </w:rPr>
        <w:t>без квалификационного отбора.</w:t>
      </w:r>
    </w:p>
    <w:p w:rsidR="002163A7" w:rsidRPr="002163A7" w:rsidRDefault="002163A7" w:rsidP="002163A7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>Закупка проводится в соответствии с Единым отраслевым стандартом закупок (Положением о закупке) Государственной корпорации по атомной энергии «Росатом» с изменениями, утвержденными решением наблюдательного совета Госкорпорации «Росатом» (в редакции с изменениями, утвержденными решением наблюдательного совета Госкорпорации «Росатом» от 29.04.2015 №72).</w:t>
      </w:r>
      <w:r w:rsidRPr="002163A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63A7" w:rsidRPr="00AF2F9F" w:rsidRDefault="004D3F32" w:rsidP="002163A7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901145">
        <w:rPr>
          <w:rFonts w:ascii="Times New Roman" w:hAnsi="Times New Roman" w:cs="Times New Roman"/>
          <w:sz w:val="28"/>
          <w:szCs w:val="28"/>
        </w:rPr>
        <w:t>На</w:t>
      </w:r>
      <w:r w:rsidRPr="0090114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01145">
        <w:rPr>
          <w:rFonts w:ascii="Times New Roman" w:hAnsi="Times New Roman" w:cs="Times New Roman"/>
          <w:sz w:val="28"/>
          <w:szCs w:val="28"/>
        </w:rPr>
        <w:t>Заказчика распространяется действие Федерального закона от 18 июля 2011 года № 223-ФЗ «О закупках товаров, работ, услуг отдельными видами юридических лиц»</w:t>
      </w:r>
      <w:r w:rsidR="002163A7" w:rsidRPr="00AF2F9F">
        <w:rPr>
          <w:rFonts w:ascii="Times New Roman" w:hAnsi="Times New Roman" w:cs="Times New Roman"/>
          <w:sz w:val="28"/>
          <w:szCs w:val="28"/>
        </w:rPr>
        <w:t>.</w:t>
      </w:r>
      <w:r w:rsidR="002163A7" w:rsidRPr="00AF2F9F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63A7" w:rsidRPr="002163A7" w:rsidRDefault="002163A7" w:rsidP="00D20DD3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2163A7">
        <w:rPr>
          <w:rFonts w:ascii="Times New Roman" w:hAnsi="Times New Roman" w:cs="Times New Roman"/>
          <w:b/>
          <w:sz w:val="28"/>
          <w:szCs w:val="28"/>
        </w:rPr>
        <w:t>Предмет закупки:</w:t>
      </w:r>
      <w:r w:rsidRPr="002163A7">
        <w:rPr>
          <w:rFonts w:ascii="Times New Roman" w:hAnsi="Times New Roman" w:cs="Times New Roman"/>
          <w:sz w:val="28"/>
          <w:szCs w:val="28"/>
        </w:rPr>
        <w:t xml:space="preserve"> </w:t>
      </w:r>
      <w:r w:rsidR="00D20DD3" w:rsidRPr="002163A7">
        <w:rPr>
          <w:rFonts w:ascii="Times New Roman" w:hAnsi="Times New Roman" w:cs="Times New Roman"/>
          <w:spacing w:val="-6"/>
          <w:sz w:val="28"/>
          <w:szCs w:val="28"/>
        </w:rPr>
        <w:t xml:space="preserve">право заключения договора на </w:t>
      </w:r>
      <w:r w:rsidR="00D20DD3">
        <w:rPr>
          <w:rFonts w:ascii="Times New Roman" w:hAnsi="Times New Roman" w:cs="Times New Roman"/>
          <w:spacing w:val="-6"/>
          <w:sz w:val="28"/>
          <w:szCs w:val="28"/>
        </w:rPr>
        <w:t>оказание услуг по «Совершенствованию системы обеспечения безопасности организации ядерного оружейного комплекса Госкорпорации «Росатом</w:t>
      </w:r>
      <w:r w:rsidR="00280310">
        <w:rPr>
          <w:rFonts w:ascii="Times New Roman" w:hAnsi="Times New Roman" w:cs="Times New Roman"/>
          <w:spacing w:val="-6"/>
          <w:sz w:val="28"/>
          <w:szCs w:val="28"/>
        </w:rPr>
        <w:t>»</w:t>
      </w:r>
      <w:r w:rsidRPr="002163A7">
        <w:rPr>
          <w:rFonts w:ascii="Times New Roman" w:hAnsi="Times New Roman" w:cs="Times New Roman"/>
          <w:sz w:val="28"/>
          <w:szCs w:val="28"/>
        </w:rPr>
        <w:t>.</w:t>
      </w:r>
      <w:r w:rsidRPr="002163A7">
        <w:rPr>
          <w:rFonts w:ascii="Times New Roman" w:hAnsi="Times New Roman" w:cs="Times New Roman"/>
          <w:b/>
          <w:spacing w:val="-6"/>
          <w:sz w:val="28"/>
          <w:szCs w:val="28"/>
        </w:rPr>
        <w:t xml:space="preserve"> </w:t>
      </w:r>
    </w:p>
    <w:p w:rsidR="002163A7" w:rsidRPr="002163A7" w:rsidRDefault="002163A7" w:rsidP="002163A7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pacing w:val="-6"/>
          <w:sz w:val="28"/>
          <w:szCs w:val="28"/>
        </w:rPr>
      </w:pPr>
      <w:r w:rsidRPr="002163A7">
        <w:rPr>
          <w:rFonts w:ascii="Times New Roman" w:hAnsi="Times New Roman" w:cs="Times New Roman"/>
          <w:b/>
          <w:spacing w:val="-6"/>
          <w:sz w:val="28"/>
          <w:szCs w:val="28"/>
        </w:rPr>
        <w:t>Заказчик, являющийся Организатором размещения заказа:</w:t>
      </w:r>
      <w:r w:rsidRPr="002163A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2163A7">
        <w:rPr>
          <w:rFonts w:ascii="Times New Roman" w:hAnsi="Times New Roman" w:cs="Times New Roman"/>
          <w:sz w:val="28"/>
          <w:szCs w:val="28"/>
        </w:rPr>
        <w:t>Федеральное государственное унитарное предприятие «РФЯЦ-ВНИИЭФ».</w:t>
      </w:r>
    </w:p>
    <w:p w:rsidR="002163A7" w:rsidRPr="002163A7" w:rsidRDefault="002163A7" w:rsidP="002163A7">
      <w:pPr>
        <w:pStyle w:val="a8"/>
        <w:rPr>
          <w:sz w:val="28"/>
          <w:szCs w:val="28"/>
        </w:rPr>
      </w:pPr>
      <w:r w:rsidRPr="002163A7">
        <w:rPr>
          <w:b/>
          <w:sz w:val="28"/>
          <w:szCs w:val="28"/>
        </w:rPr>
        <w:t>Место нахождения</w:t>
      </w:r>
      <w:r w:rsidRPr="002163A7">
        <w:rPr>
          <w:sz w:val="28"/>
          <w:szCs w:val="28"/>
        </w:rPr>
        <w:t>: 607188, Нижегородская область, г. Саров, пр-т Мира, д. 37</w:t>
      </w:r>
    </w:p>
    <w:p w:rsidR="002163A7" w:rsidRPr="002163A7" w:rsidRDefault="002163A7" w:rsidP="002163A7">
      <w:pPr>
        <w:pStyle w:val="a8"/>
        <w:rPr>
          <w:sz w:val="28"/>
          <w:szCs w:val="28"/>
        </w:rPr>
      </w:pPr>
      <w:r w:rsidRPr="002163A7">
        <w:rPr>
          <w:b/>
          <w:sz w:val="28"/>
          <w:szCs w:val="28"/>
        </w:rPr>
        <w:t>Почтовый адрес</w:t>
      </w:r>
      <w:r w:rsidRPr="002163A7">
        <w:rPr>
          <w:sz w:val="28"/>
          <w:szCs w:val="28"/>
        </w:rPr>
        <w:t>: 607188, Нижегородская область, г. Саров, пр-т Мира, д. 37</w:t>
      </w:r>
    </w:p>
    <w:p w:rsidR="002163A7" w:rsidRPr="002163A7" w:rsidRDefault="002163A7" w:rsidP="002163A7">
      <w:pPr>
        <w:pStyle w:val="a8"/>
        <w:rPr>
          <w:sz w:val="28"/>
          <w:szCs w:val="28"/>
        </w:rPr>
      </w:pPr>
      <w:r w:rsidRPr="002163A7">
        <w:rPr>
          <w:b/>
          <w:sz w:val="28"/>
          <w:szCs w:val="28"/>
        </w:rPr>
        <w:t>Контактное лицо:</w:t>
      </w:r>
      <w:r w:rsidRPr="002163A7">
        <w:rPr>
          <w:sz w:val="28"/>
          <w:szCs w:val="28"/>
        </w:rPr>
        <w:t xml:space="preserve"> </w:t>
      </w:r>
      <w:r w:rsidR="00D20DD3" w:rsidRPr="004E7DB4">
        <w:rPr>
          <w:sz w:val="28"/>
          <w:szCs w:val="28"/>
        </w:rPr>
        <w:t>Бнятова Светлана Викторовна.</w:t>
      </w:r>
    </w:p>
    <w:p w:rsidR="002163A7" w:rsidRPr="002163A7" w:rsidRDefault="002163A7" w:rsidP="002163A7">
      <w:pPr>
        <w:pStyle w:val="a8"/>
        <w:rPr>
          <w:b/>
          <w:sz w:val="28"/>
          <w:szCs w:val="28"/>
        </w:rPr>
      </w:pPr>
      <w:r w:rsidRPr="002163A7">
        <w:rPr>
          <w:b/>
          <w:sz w:val="28"/>
          <w:szCs w:val="28"/>
          <w:lang w:val="en-US"/>
        </w:rPr>
        <w:t>A</w:t>
      </w:r>
      <w:r w:rsidRPr="002163A7">
        <w:rPr>
          <w:b/>
          <w:sz w:val="28"/>
          <w:szCs w:val="28"/>
        </w:rPr>
        <w:t>:</w:t>
      </w:r>
      <w:r w:rsidRPr="002163A7">
        <w:rPr>
          <w:sz w:val="28"/>
          <w:szCs w:val="28"/>
        </w:rPr>
        <w:t xml:space="preserve"> 607188, Нижегородская область, г. Саров, ул. Железнодорожная, д. 4, к. 111</w:t>
      </w:r>
    </w:p>
    <w:p w:rsidR="002163A7" w:rsidRPr="002163A7" w:rsidRDefault="002163A7" w:rsidP="002163A7">
      <w:pPr>
        <w:pStyle w:val="a8"/>
        <w:rPr>
          <w:sz w:val="28"/>
          <w:szCs w:val="28"/>
        </w:rPr>
      </w:pPr>
      <w:r w:rsidRPr="002163A7">
        <w:rPr>
          <w:b/>
          <w:sz w:val="28"/>
          <w:szCs w:val="28"/>
          <w:lang w:val="en-US"/>
        </w:rPr>
        <w:t>T</w:t>
      </w:r>
      <w:r w:rsidRPr="002163A7">
        <w:rPr>
          <w:b/>
          <w:sz w:val="28"/>
          <w:szCs w:val="28"/>
        </w:rPr>
        <w:t>/</w:t>
      </w:r>
      <w:r w:rsidRPr="002163A7">
        <w:rPr>
          <w:b/>
          <w:sz w:val="28"/>
          <w:szCs w:val="28"/>
          <w:lang w:val="en-US"/>
        </w:rPr>
        <w:t>F</w:t>
      </w:r>
      <w:r w:rsidRPr="002163A7">
        <w:rPr>
          <w:b/>
          <w:sz w:val="28"/>
          <w:szCs w:val="28"/>
        </w:rPr>
        <w:t>:</w:t>
      </w:r>
      <w:r w:rsidRPr="002163A7">
        <w:rPr>
          <w:sz w:val="28"/>
          <w:szCs w:val="28"/>
        </w:rPr>
        <w:t xml:space="preserve"> (831-30) </w:t>
      </w:r>
      <w:r w:rsidR="00D20DD3" w:rsidRPr="004E7DB4">
        <w:rPr>
          <w:sz w:val="28"/>
          <w:szCs w:val="28"/>
        </w:rPr>
        <w:t>2-29-86</w:t>
      </w:r>
      <w:r w:rsidR="00D20DD3">
        <w:rPr>
          <w:sz w:val="28"/>
          <w:szCs w:val="28"/>
        </w:rPr>
        <w:t>.</w:t>
      </w:r>
    </w:p>
    <w:p w:rsidR="002163A7" w:rsidRPr="00D20DD3" w:rsidRDefault="002163A7" w:rsidP="002163A7">
      <w:pPr>
        <w:pStyle w:val="a8"/>
        <w:rPr>
          <w:b/>
          <w:sz w:val="28"/>
          <w:szCs w:val="28"/>
          <w:lang w:val="en-US"/>
        </w:rPr>
      </w:pPr>
      <w:r w:rsidRPr="002163A7">
        <w:rPr>
          <w:b/>
          <w:sz w:val="28"/>
          <w:szCs w:val="28"/>
          <w:lang w:val="en-US"/>
        </w:rPr>
        <w:t>E</w:t>
      </w:r>
      <w:r w:rsidRPr="00D20DD3">
        <w:rPr>
          <w:sz w:val="28"/>
          <w:szCs w:val="28"/>
          <w:lang w:val="en-US"/>
        </w:rPr>
        <w:t xml:space="preserve">: </w:t>
      </w:r>
      <w:r w:rsidR="00D20DD3" w:rsidRPr="004E7DB4">
        <w:rPr>
          <w:color w:val="0000FF"/>
          <w:sz w:val="28"/>
          <w:szCs w:val="28"/>
          <w:u w:val="single"/>
          <w:lang w:val="en-US"/>
        </w:rPr>
        <w:t>devyatkina@usis.sar.ru</w:t>
      </w:r>
      <w:r w:rsidRPr="00D20DD3">
        <w:rPr>
          <w:b/>
          <w:sz w:val="28"/>
          <w:szCs w:val="28"/>
          <w:lang w:val="en-US"/>
        </w:rPr>
        <w:t xml:space="preserve">. </w:t>
      </w:r>
    </w:p>
    <w:p w:rsidR="002163A7" w:rsidRPr="002163A7" w:rsidRDefault="002163A7" w:rsidP="002163A7">
      <w:pPr>
        <w:pStyle w:val="a8"/>
        <w:numPr>
          <w:ilvl w:val="0"/>
          <w:numId w:val="3"/>
        </w:numPr>
        <w:ind w:hanging="294"/>
        <w:rPr>
          <w:b/>
          <w:sz w:val="28"/>
          <w:szCs w:val="28"/>
        </w:rPr>
      </w:pPr>
      <w:r w:rsidRPr="002163A7">
        <w:rPr>
          <w:b/>
          <w:sz w:val="28"/>
          <w:szCs w:val="28"/>
        </w:rPr>
        <w:t>Количество лотов</w:t>
      </w:r>
      <w:r w:rsidRPr="002163A7">
        <w:rPr>
          <w:sz w:val="28"/>
          <w:szCs w:val="28"/>
        </w:rPr>
        <w:t xml:space="preserve">: 1. </w:t>
      </w:r>
    </w:p>
    <w:p w:rsidR="002163A7" w:rsidRPr="002163A7" w:rsidRDefault="002163A7" w:rsidP="00D20DD3">
      <w:pPr>
        <w:pStyle w:val="a8"/>
        <w:numPr>
          <w:ilvl w:val="0"/>
          <w:numId w:val="3"/>
        </w:numPr>
        <w:ind w:left="0" w:firstLine="426"/>
        <w:jc w:val="both"/>
        <w:rPr>
          <w:b/>
          <w:sz w:val="28"/>
          <w:szCs w:val="28"/>
        </w:rPr>
      </w:pPr>
      <w:r w:rsidRPr="002163A7">
        <w:rPr>
          <w:b/>
          <w:sz w:val="28"/>
          <w:szCs w:val="28"/>
        </w:rPr>
        <w:t>Предмет договора</w:t>
      </w:r>
      <w:r w:rsidRPr="002163A7">
        <w:rPr>
          <w:sz w:val="28"/>
          <w:szCs w:val="28"/>
        </w:rPr>
        <w:t xml:space="preserve">: </w:t>
      </w:r>
      <w:r w:rsidR="00D20DD3">
        <w:rPr>
          <w:spacing w:val="-6"/>
          <w:sz w:val="28"/>
          <w:szCs w:val="28"/>
        </w:rPr>
        <w:t>оказание услуг по «Совершенствованию системы обеспечения безопасности организации ядерного оружейного комплекса Госкорпорации «Росатом»</w:t>
      </w:r>
      <w:r w:rsidRPr="002163A7">
        <w:rPr>
          <w:sz w:val="28"/>
          <w:szCs w:val="28"/>
        </w:rPr>
        <w:t>.</w:t>
      </w:r>
    </w:p>
    <w:p w:rsidR="002163A7" w:rsidRPr="002163A7" w:rsidRDefault="002163A7" w:rsidP="002163A7">
      <w:pPr>
        <w:tabs>
          <w:tab w:val="left" w:pos="1134"/>
        </w:tabs>
        <w:ind w:left="720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3A7">
        <w:rPr>
          <w:rFonts w:ascii="Times New Roman" w:hAnsi="Times New Roman" w:cs="Times New Roman"/>
          <w:b/>
          <w:sz w:val="28"/>
          <w:szCs w:val="28"/>
        </w:rPr>
        <w:t xml:space="preserve">Срок </w:t>
      </w:r>
      <w:r w:rsidR="0000337E">
        <w:rPr>
          <w:rFonts w:ascii="Times New Roman" w:hAnsi="Times New Roman" w:cs="Times New Roman"/>
          <w:b/>
          <w:sz w:val="28"/>
          <w:szCs w:val="28"/>
        </w:rPr>
        <w:t>оказания услуг</w:t>
      </w:r>
      <w:r w:rsidRPr="002163A7">
        <w:rPr>
          <w:rFonts w:ascii="Times New Roman" w:hAnsi="Times New Roman" w:cs="Times New Roman"/>
          <w:b/>
          <w:i/>
          <w:sz w:val="28"/>
          <w:szCs w:val="28"/>
        </w:rPr>
        <w:t xml:space="preserve">: </w:t>
      </w:r>
      <w:r w:rsidR="00D20DD3">
        <w:rPr>
          <w:rFonts w:ascii="Times New Roman" w:hAnsi="Times New Roman" w:cs="Times New Roman"/>
          <w:sz w:val="28"/>
          <w:szCs w:val="28"/>
        </w:rPr>
        <w:t>с момента подписания договора по 24.09.2015г.</w:t>
      </w:r>
      <w:r w:rsidRPr="002163A7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</w:p>
    <w:p w:rsidR="002163A7" w:rsidRPr="002163A7" w:rsidRDefault="002163A7" w:rsidP="002163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hAnsi="Times New Roman" w:cs="Times New Roman"/>
          <w:b/>
          <w:sz w:val="28"/>
          <w:szCs w:val="28"/>
        </w:rPr>
        <w:t xml:space="preserve">Место и условия </w:t>
      </w:r>
      <w:r w:rsidR="0000337E">
        <w:rPr>
          <w:rFonts w:ascii="Times New Roman" w:hAnsi="Times New Roman" w:cs="Times New Roman"/>
          <w:b/>
          <w:sz w:val="28"/>
          <w:szCs w:val="28"/>
        </w:rPr>
        <w:t>оказания услуг</w:t>
      </w:r>
      <w:r w:rsidRPr="002163A7">
        <w:rPr>
          <w:rFonts w:ascii="Times New Roman" w:hAnsi="Times New Roman" w:cs="Times New Roman"/>
          <w:sz w:val="28"/>
          <w:szCs w:val="28"/>
        </w:rPr>
        <w:t>:</w:t>
      </w:r>
      <w:r w:rsidRPr="002163A7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163A7">
        <w:rPr>
          <w:rFonts w:ascii="Times New Roman" w:hAnsi="Times New Roman" w:cs="Times New Roman"/>
          <w:sz w:val="28"/>
          <w:szCs w:val="28"/>
        </w:rPr>
        <w:t xml:space="preserve">ЗАТО г. Саров, Нижегородской области. </w:t>
      </w:r>
    </w:p>
    <w:p w:rsidR="002163A7" w:rsidRPr="002163A7" w:rsidRDefault="002163A7" w:rsidP="002163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lastRenderedPageBreak/>
        <w:t xml:space="preserve">ЗАТО г. Саров является закрытым административно-территориальным образованием системы Росатома, правовой статус которого установлен Федеральным законом от 14.04.1992 № 3297-1 «О закрытом административно-территориальном образовании». Постановлением Правительства РФ от 11.06.1996 №693 утверждено Положение об обеспечении особого режима в ЗАТО, на территории которого расположены объекты Министерства Российской Федерации по атомной энергии.  </w:t>
      </w:r>
    </w:p>
    <w:p w:rsidR="002163A7" w:rsidRPr="002163A7" w:rsidRDefault="002163A7" w:rsidP="002163A7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ab/>
        <w:t>На территории ЗАТО г. Саров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2163A7" w:rsidRPr="002163A7" w:rsidRDefault="002163A7" w:rsidP="002163A7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ab/>
        <w:t xml:space="preserve">Обязанности по оформлению пропусков на территорию ЗАТО возлагаются на </w:t>
      </w:r>
      <w:r w:rsidR="0000337E">
        <w:rPr>
          <w:rFonts w:ascii="Times New Roman" w:hAnsi="Times New Roman" w:cs="Times New Roman"/>
          <w:sz w:val="28"/>
          <w:szCs w:val="28"/>
        </w:rPr>
        <w:t>Исполнителя</w:t>
      </w:r>
      <w:r w:rsidRPr="002163A7">
        <w:rPr>
          <w:rFonts w:ascii="Times New Roman" w:hAnsi="Times New Roman" w:cs="Times New Roman"/>
          <w:sz w:val="28"/>
          <w:szCs w:val="28"/>
        </w:rPr>
        <w:t>.</w:t>
      </w:r>
    </w:p>
    <w:p w:rsidR="002163A7" w:rsidRPr="002163A7" w:rsidRDefault="002163A7" w:rsidP="002163A7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ab/>
        <w:t xml:space="preserve">Виды и объемы </w:t>
      </w:r>
      <w:r w:rsidR="0000337E">
        <w:rPr>
          <w:rFonts w:ascii="Times New Roman" w:hAnsi="Times New Roman" w:cs="Times New Roman"/>
          <w:sz w:val="28"/>
          <w:szCs w:val="28"/>
        </w:rPr>
        <w:t>оказываемых услуг</w:t>
      </w:r>
      <w:r w:rsidRPr="002163A7">
        <w:rPr>
          <w:rFonts w:ascii="Times New Roman" w:hAnsi="Times New Roman" w:cs="Times New Roman"/>
          <w:sz w:val="28"/>
          <w:szCs w:val="28"/>
        </w:rPr>
        <w:t>, и все необходимые сведения приведены в Томе 2 «ТЕХНИЧЕСКАЯ ЧАСТЬ» закупочной документации.</w:t>
      </w:r>
    </w:p>
    <w:p w:rsidR="002163A7" w:rsidRPr="002163A7" w:rsidRDefault="002163A7" w:rsidP="002163A7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ab/>
        <w:t xml:space="preserve">Предложение частичного </w:t>
      </w:r>
      <w:r w:rsidR="00044294">
        <w:rPr>
          <w:rFonts w:ascii="Times New Roman" w:hAnsi="Times New Roman" w:cs="Times New Roman"/>
          <w:sz w:val="28"/>
          <w:szCs w:val="28"/>
        </w:rPr>
        <w:t>оказания услуг</w:t>
      </w:r>
      <w:r w:rsidRPr="002163A7">
        <w:rPr>
          <w:rFonts w:ascii="Times New Roman" w:hAnsi="Times New Roman" w:cs="Times New Roman"/>
          <w:sz w:val="28"/>
          <w:szCs w:val="28"/>
        </w:rPr>
        <w:t xml:space="preserve"> не допускается.</w:t>
      </w:r>
    </w:p>
    <w:p w:rsidR="002163A7" w:rsidRPr="002163A7" w:rsidRDefault="002163A7" w:rsidP="002163A7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3A7">
        <w:rPr>
          <w:rFonts w:ascii="Times New Roman" w:hAnsi="Times New Roman" w:cs="Times New Roman"/>
          <w:b/>
          <w:sz w:val="28"/>
          <w:szCs w:val="28"/>
        </w:rPr>
        <w:t>Условия оплаты:</w:t>
      </w:r>
      <w:r w:rsidRPr="002163A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163A7" w:rsidRPr="000C4444" w:rsidRDefault="00D20DD3" w:rsidP="00D20DD3">
      <w:pPr>
        <w:pStyle w:val="a8"/>
        <w:ind w:firstLine="708"/>
        <w:jc w:val="both"/>
        <w:rPr>
          <w:b/>
          <w:sz w:val="28"/>
          <w:szCs w:val="28"/>
        </w:rPr>
      </w:pPr>
      <w:r w:rsidRPr="006875C7">
        <w:rPr>
          <w:sz w:val="28"/>
          <w:szCs w:val="28"/>
        </w:rPr>
        <w:t>Оплата будет производиться путем перечисления денежных средств на расчетный счёт Исполнителя в течение 10 (десяти) банковских дней с момента предъявления оформленного акта сдачи-приемки оказанных Услуг по счету Исполнителя.</w:t>
      </w:r>
    </w:p>
    <w:p w:rsidR="00483CB9" w:rsidRPr="000C4444" w:rsidRDefault="002163A7" w:rsidP="000C4444">
      <w:pPr>
        <w:pStyle w:val="a8"/>
        <w:ind w:firstLine="708"/>
        <w:jc w:val="both"/>
        <w:rPr>
          <w:sz w:val="28"/>
          <w:szCs w:val="28"/>
        </w:rPr>
      </w:pPr>
      <w:r w:rsidRPr="000C4444">
        <w:rPr>
          <w:sz w:val="28"/>
          <w:szCs w:val="28"/>
        </w:rPr>
        <w:t>Форма и все условия проекта договора (Часть 3 «Проект договора») являются обязательными. Встречные предложения участников по проекту договора не допускаются.</w:t>
      </w:r>
    </w:p>
    <w:p w:rsidR="002163A7" w:rsidRPr="000C4444" w:rsidRDefault="002163A7" w:rsidP="000C4444">
      <w:pPr>
        <w:pStyle w:val="a8"/>
        <w:ind w:firstLine="708"/>
        <w:jc w:val="both"/>
        <w:rPr>
          <w:b/>
          <w:sz w:val="28"/>
          <w:szCs w:val="28"/>
        </w:rPr>
      </w:pPr>
      <w:r w:rsidRPr="000C4444">
        <w:rPr>
          <w:sz w:val="28"/>
          <w:szCs w:val="28"/>
        </w:rPr>
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ошибок, если таковые выявлены участником в проекте договора (Часть 3 «Проект договора</w:t>
      </w:r>
      <w:r w:rsidRPr="000C4444">
        <w:rPr>
          <w:b/>
          <w:sz w:val="28"/>
          <w:szCs w:val="28"/>
        </w:rPr>
        <w:t>»</w:t>
      </w:r>
      <w:r w:rsidRPr="000C4444">
        <w:rPr>
          <w:sz w:val="28"/>
          <w:szCs w:val="28"/>
        </w:rPr>
        <w:t xml:space="preserve">). </w:t>
      </w:r>
    </w:p>
    <w:p w:rsidR="002163A7" w:rsidRPr="002163A7" w:rsidRDefault="002163A7" w:rsidP="002163A7">
      <w:pPr>
        <w:numPr>
          <w:ilvl w:val="0"/>
          <w:numId w:val="3"/>
        </w:numPr>
        <w:tabs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3A7">
        <w:rPr>
          <w:rFonts w:ascii="Times New Roman" w:hAnsi="Times New Roman" w:cs="Times New Roman"/>
          <w:b/>
          <w:sz w:val="28"/>
          <w:szCs w:val="28"/>
        </w:rPr>
        <w:t>Начальная (максимальная) цена договора:</w:t>
      </w:r>
      <w:r w:rsidRPr="002163A7">
        <w:rPr>
          <w:rFonts w:ascii="Times New Roman" w:hAnsi="Times New Roman" w:cs="Times New Roman"/>
          <w:sz w:val="28"/>
          <w:szCs w:val="28"/>
        </w:rPr>
        <w:t xml:space="preserve">  </w:t>
      </w:r>
      <w:r w:rsidR="00D20DD3" w:rsidRPr="00D20DD3">
        <w:rPr>
          <w:rFonts w:ascii="Times New Roman" w:hAnsi="Times New Roman" w:cs="Times New Roman"/>
          <w:sz w:val="28"/>
          <w:szCs w:val="28"/>
        </w:rPr>
        <w:t>6 000 000</w:t>
      </w:r>
      <w:r w:rsidRPr="002163A7">
        <w:rPr>
          <w:rFonts w:ascii="Times New Roman" w:hAnsi="Times New Roman" w:cs="Times New Roman"/>
          <w:sz w:val="28"/>
          <w:szCs w:val="28"/>
        </w:rPr>
        <w:t xml:space="preserve"> (</w:t>
      </w:r>
      <w:r w:rsidR="00D20DD3">
        <w:rPr>
          <w:rFonts w:ascii="Times New Roman" w:hAnsi="Times New Roman" w:cs="Times New Roman"/>
          <w:sz w:val="28"/>
          <w:szCs w:val="28"/>
        </w:rPr>
        <w:t>Шесть миллионов</w:t>
      </w:r>
      <w:r w:rsidRPr="002163A7">
        <w:rPr>
          <w:rFonts w:ascii="Times New Roman" w:hAnsi="Times New Roman" w:cs="Times New Roman"/>
          <w:sz w:val="28"/>
          <w:szCs w:val="28"/>
        </w:rPr>
        <w:t xml:space="preserve">) руб. </w:t>
      </w:r>
      <w:r w:rsidR="00D20DD3">
        <w:rPr>
          <w:rFonts w:ascii="Times New Roman" w:hAnsi="Times New Roman" w:cs="Times New Roman"/>
          <w:sz w:val="28"/>
          <w:szCs w:val="28"/>
        </w:rPr>
        <w:t>00</w:t>
      </w:r>
      <w:r w:rsidRPr="002163A7">
        <w:rPr>
          <w:rFonts w:ascii="Times New Roman" w:hAnsi="Times New Roman" w:cs="Times New Roman"/>
          <w:sz w:val="28"/>
          <w:szCs w:val="28"/>
        </w:rPr>
        <w:t xml:space="preserve"> коп., включая НДС.</w:t>
      </w:r>
    </w:p>
    <w:p w:rsidR="002163A7" w:rsidRPr="002163A7" w:rsidRDefault="002163A7" w:rsidP="002163A7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hAnsi="Times New Roman" w:cs="Times New Roman"/>
          <w:b/>
          <w:sz w:val="28"/>
          <w:szCs w:val="28"/>
        </w:rPr>
        <w:tab/>
      </w:r>
      <w:r w:rsidRPr="002163A7">
        <w:rPr>
          <w:rFonts w:ascii="Times New Roman" w:hAnsi="Times New Roman" w:cs="Times New Roman"/>
          <w:sz w:val="28"/>
          <w:szCs w:val="28"/>
        </w:rPr>
        <w:t>В цену договора включены все расходы, связанные с выполнением работ (оказанием услуг), полный комплект документации, уплату налогов (в т. ч. НДС), другие обязательные платежи в соответствии с действующим законодательством Российской Федерации, и необходимые расходы, предусмотренные выполнением работ (оказанием услуг), являющихся предметом договора.</w:t>
      </w:r>
    </w:p>
    <w:p w:rsidR="002163A7" w:rsidRPr="002163A7" w:rsidRDefault="002163A7" w:rsidP="002163A7">
      <w:pPr>
        <w:tabs>
          <w:tab w:val="left" w:pos="1134"/>
        </w:tabs>
        <w:ind w:firstLine="426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163A7">
        <w:rPr>
          <w:rFonts w:ascii="Times New Roman" w:hAnsi="Times New Roman" w:cs="Times New Roman"/>
          <w:b/>
          <w:sz w:val="28"/>
          <w:szCs w:val="28"/>
        </w:rPr>
        <w:t>10. Официальный язык закупки</w:t>
      </w:r>
      <w:r w:rsidRPr="002163A7">
        <w:rPr>
          <w:rFonts w:ascii="Times New Roman" w:hAnsi="Times New Roman" w:cs="Times New Roman"/>
          <w:sz w:val="28"/>
          <w:szCs w:val="28"/>
        </w:rPr>
        <w:t>: русский.</w:t>
      </w:r>
    </w:p>
    <w:p w:rsidR="002163A7" w:rsidRPr="002163A7" w:rsidRDefault="002163A7" w:rsidP="002163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2163A7">
        <w:rPr>
          <w:rFonts w:ascii="Times New Roman" w:hAnsi="Times New Roman" w:cs="Times New Roman"/>
          <w:sz w:val="28"/>
          <w:szCs w:val="28"/>
          <w:lang w:eastAsia="en-US"/>
        </w:rPr>
        <w:t xml:space="preserve">Заявка на участие в закупке, подготовленная участником закупки, а также вся корреспонденция и документация, связанная с закупкой, которыми обмениваются участники закупки и организатор закупки, должны быть написаны на русском языке. Документы, составленные на другом языке, </w:t>
      </w:r>
      <w:r w:rsidRPr="002163A7">
        <w:rPr>
          <w:rFonts w:ascii="Times New Roman" w:hAnsi="Times New Roman" w:cs="Times New Roman"/>
          <w:sz w:val="28"/>
          <w:szCs w:val="28"/>
          <w:lang w:eastAsia="en-US"/>
        </w:rPr>
        <w:lastRenderedPageBreak/>
        <w:t>должны сопровождаться переводом на русский язык. Закупочная комиссия рассматривает документы только на русском языке. Документы, составленные на других языках, не сопровождающиеся переводом на русский язык, считаются не поданными и сведения, указанные в таких документах не учитываются при рассмотрении заявки на участие в закупке. Ответственность за достоверность перевода на русский язык несет участник закупки.</w:t>
      </w:r>
      <w:r w:rsidRPr="002163A7">
        <w:rPr>
          <w:rFonts w:ascii="Times New Roman" w:hAnsi="Times New Roman" w:cs="Times New Roman"/>
          <w:b/>
          <w:sz w:val="28"/>
          <w:szCs w:val="28"/>
          <w:lang w:eastAsia="en-US"/>
        </w:rPr>
        <w:t xml:space="preserve"> </w:t>
      </w:r>
    </w:p>
    <w:p w:rsidR="002163A7" w:rsidRPr="002163A7" w:rsidRDefault="002163A7" w:rsidP="002163A7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2163A7">
        <w:rPr>
          <w:rFonts w:ascii="Times New Roman" w:hAnsi="Times New Roman" w:cs="Times New Roman"/>
          <w:b/>
          <w:sz w:val="28"/>
          <w:szCs w:val="28"/>
        </w:rPr>
        <w:t>Валюта закупки</w:t>
      </w:r>
      <w:r w:rsidRPr="002163A7">
        <w:rPr>
          <w:rFonts w:ascii="Times New Roman" w:hAnsi="Times New Roman" w:cs="Times New Roman"/>
          <w:sz w:val="28"/>
          <w:szCs w:val="28"/>
        </w:rPr>
        <w:t>: российский рубль.</w:t>
      </w:r>
    </w:p>
    <w:p w:rsidR="002163A7" w:rsidRPr="002163A7" w:rsidRDefault="002163A7" w:rsidP="002163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2163A7">
        <w:rPr>
          <w:rFonts w:ascii="Times New Roman" w:hAnsi="Times New Roman" w:cs="Times New Roman"/>
          <w:sz w:val="28"/>
          <w:szCs w:val="28"/>
          <w:lang w:eastAsia="en-US"/>
        </w:rPr>
        <w:t>Документы, оригиналы которых выданы участнику закупки третьими лицами с выражением сумм денежных средств в иных валютах, должны сопровождаться переводом этих сумм в рубли, исходя из официального курса валюты, установленного Центральным банком Российской Федерации, с указанием такового курса и даты его установления.</w:t>
      </w:r>
    </w:p>
    <w:p w:rsidR="002163A7" w:rsidRPr="003C7CEB" w:rsidRDefault="002163A7" w:rsidP="002163A7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  <w:lang w:eastAsia="en-US"/>
        </w:rPr>
      </w:pPr>
      <w:r w:rsidRPr="002163A7">
        <w:rPr>
          <w:rFonts w:ascii="Times New Roman" w:hAnsi="Times New Roman" w:cs="Times New Roman"/>
          <w:b/>
          <w:sz w:val="28"/>
          <w:szCs w:val="28"/>
        </w:rPr>
        <w:t xml:space="preserve">Обеспечение заявки на участие в запросе </w:t>
      </w:r>
      <w:r w:rsidR="00A22F94">
        <w:rPr>
          <w:rFonts w:ascii="Times New Roman" w:hAnsi="Times New Roman" w:cs="Times New Roman"/>
          <w:b/>
          <w:sz w:val="28"/>
          <w:szCs w:val="28"/>
        </w:rPr>
        <w:t>предложений</w:t>
      </w:r>
      <w:r w:rsidRPr="002163A7">
        <w:rPr>
          <w:rFonts w:ascii="Times New Roman" w:hAnsi="Times New Roman" w:cs="Times New Roman"/>
          <w:b/>
          <w:sz w:val="28"/>
          <w:szCs w:val="28"/>
        </w:rPr>
        <w:t>:</w:t>
      </w:r>
      <w:r w:rsidRPr="002163A7">
        <w:rPr>
          <w:rFonts w:ascii="Times New Roman" w:hAnsi="Times New Roman" w:cs="Times New Roman"/>
          <w:sz w:val="28"/>
          <w:szCs w:val="28"/>
        </w:rPr>
        <w:t xml:space="preserve"> - не требуется.</w:t>
      </w:r>
    </w:p>
    <w:p w:rsidR="002163A7" w:rsidRPr="002163A7" w:rsidRDefault="002163A7" w:rsidP="002163A7">
      <w:pPr>
        <w:numPr>
          <w:ilvl w:val="0"/>
          <w:numId w:val="4"/>
        </w:numPr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3A7">
        <w:rPr>
          <w:rFonts w:ascii="Times New Roman" w:hAnsi="Times New Roman" w:cs="Times New Roman"/>
          <w:b/>
          <w:sz w:val="28"/>
          <w:szCs w:val="28"/>
        </w:rPr>
        <w:t>Сведения о порядке проведения, в том числе об оформлении участия в закупке, определении лица, выигравшего закупку:</w:t>
      </w:r>
    </w:p>
    <w:p w:rsidR="002163A7" w:rsidRPr="002163A7" w:rsidRDefault="002163A7" w:rsidP="002163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 xml:space="preserve">Закупка проводится на электронной торговой площадке (ЭТП) </w:t>
      </w:r>
      <w:r w:rsidR="00D20DD3" w:rsidRPr="00D20DD3">
        <w:rPr>
          <w:rFonts w:ascii="Times New Roman" w:hAnsi="Times New Roman" w:cs="Times New Roman"/>
          <w:sz w:val="28"/>
          <w:szCs w:val="28"/>
        </w:rPr>
        <w:t>«</w:t>
      </w:r>
      <w:r w:rsidRPr="00D20DD3">
        <w:rPr>
          <w:rFonts w:ascii="Times New Roman" w:hAnsi="Times New Roman" w:cs="Times New Roman"/>
          <w:sz w:val="28"/>
          <w:szCs w:val="28"/>
        </w:rPr>
        <w:t xml:space="preserve">Аукционный Конкурсный Дом» в сети «Интернет» по адресу </w:t>
      </w:r>
      <w:hyperlink r:id="rId8" w:history="1">
        <w:r w:rsidRPr="002163A7">
          <w:rPr>
            <w:rStyle w:val="a6"/>
            <w:rFonts w:ascii="Times New Roman" w:hAnsi="Times New Roman"/>
            <w:sz w:val="28"/>
            <w:szCs w:val="28"/>
          </w:rPr>
          <w:t>www.</w:t>
        </w:r>
        <w:r w:rsidRPr="002163A7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Pr="002163A7">
          <w:rPr>
            <w:rStyle w:val="a6"/>
            <w:rFonts w:ascii="Times New Roman" w:hAnsi="Times New Roman"/>
            <w:sz w:val="28"/>
            <w:szCs w:val="28"/>
          </w:rPr>
          <w:t>-</w:t>
        </w:r>
        <w:r w:rsidRPr="002163A7">
          <w:rPr>
            <w:rStyle w:val="a6"/>
            <w:rFonts w:ascii="Times New Roman" w:hAnsi="Times New Roman"/>
            <w:sz w:val="28"/>
            <w:szCs w:val="28"/>
            <w:lang w:val="en-US"/>
          </w:rPr>
          <w:t>k</w:t>
        </w:r>
        <w:r w:rsidRPr="002163A7">
          <w:rPr>
            <w:rStyle w:val="a6"/>
            <w:rFonts w:ascii="Times New Roman" w:hAnsi="Times New Roman"/>
            <w:sz w:val="28"/>
            <w:szCs w:val="28"/>
          </w:rPr>
          <w:t>-</w:t>
        </w:r>
        <w:r w:rsidRPr="002163A7">
          <w:rPr>
            <w:rStyle w:val="a6"/>
            <w:rFonts w:ascii="Times New Roman" w:hAnsi="Times New Roman"/>
            <w:sz w:val="28"/>
            <w:szCs w:val="28"/>
            <w:lang w:val="en-US"/>
          </w:rPr>
          <w:t>d</w:t>
        </w:r>
        <w:r w:rsidRPr="002163A7">
          <w:rPr>
            <w:rStyle w:val="a6"/>
            <w:rFonts w:ascii="Times New Roman" w:hAnsi="Times New Roman"/>
            <w:sz w:val="28"/>
            <w:szCs w:val="28"/>
          </w:rPr>
          <w:t>.ru</w:t>
        </w:r>
      </w:hyperlink>
      <w:r w:rsidRPr="002163A7">
        <w:rPr>
          <w:rFonts w:ascii="Times New Roman" w:hAnsi="Times New Roman" w:cs="Times New Roman"/>
          <w:sz w:val="28"/>
          <w:szCs w:val="28"/>
        </w:rPr>
        <w:t>, в порядке, установленном регламентом данной ЭТП в соответствии с условиями и требованиями закупочной документации.</w:t>
      </w:r>
    </w:p>
    <w:p w:rsidR="002163A7" w:rsidRPr="002163A7" w:rsidRDefault="002163A7" w:rsidP="002163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>Для участия в процедуре закупки участник должен быть зарегистрированным на указанной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ЭТП.</w:t>
      </w:r>
    </w:p>
    <w:p w:rsidR="002163A7" w:rsidRPr="002163A7" w:rsidRDefault="006775B7" w:rsidP="002163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0B0C0E">
        <w:rPr>
          <w:rFonts w:ascii="Times New Roman" w:hAnsi="Times New Roman" w:cs="Times New Roman"/>
          <w:sz w:val="28"/>
          <w:szCs w:val="28"/>
        </w:rPr>
        <w:t>Победителем закупки признается, по решению закупочной комиссии, допущенный участник закупки, предложивший наилучшие условия исполнения договора, по совокупности критериев, объявленных в закупочной документации</w:t>
      </w:r>
      <w:r w:rsidR="002163A7" w:rsidRPr="002163A7">
        <w:rPr>
          <w:rFonts w:ascii="Times New Roman" w:hAnsi="Times New Roman" w:cs="Times New Roman"/>
          <w:sz w:val="28"/>
          <w:szCs w:val="28"/>
        </w:rPr>
        <w:t>.</w:t>
      </w:r>
      <w:r w:rsidR="002163A7" w:rsidRPr="002163A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63A7" w:rsidRPr="002163A7" w:rsidRDefault="002163A7" w:rsidP="002163A7">
      <w:pPr>
        <w:numPr>
          <w:ilvl w:val="0"/>
          <w:numId w:val="4"/>
        </w:numPr>
        <w:tabs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3A7">
        <w:rPr>
          <w:rFonts w:ascii="Times New Roman" w:hAnsi="Times New Roman" w:cs="Times New Roman"/>
          <w:b/>
          <w:sz w:val="28"/>
          <w:szCs w:val="28"/>
        </w:rPr>
        <w:t>Порядок получения закупочной документации:</w:t>
      </w:r>
    </w:p>
    <w:p w:rsidR="002163A7" w:rsidRPr="002163A7" w:rsidRDefault="002163A7" w:rsidP="002163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b/>
          <w:i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>На официальных сайтах закупочная документация находится в открытом доступе, начиная с даты официальной публикации.</w:t>
      </w:r>
      <w:r w:rsidRPr="002163A7">
        <w:rPr>
          <w:rFonts w:ascii="Times New Roman" w:hAnsi="Times New Roman" w:cs="Times New Roman"/>
          <w:spacing w:val="-6"/>
          <w:sz w:val="28"/>
          <w:szCs w:val="28"/>
        </w:rPr>
        <w:t xml:space="preserve"> Порядок получения закупочной документации на ЭТП определяется правилами данной ЭТП.</w:t>
      </w:r>
    </w:p>
    <w:p w:rsidR="002163A7" w:rsidRPr="002163A7" w:rsidRDefault="002163A7" w:rsidP="002163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>Официальная публикация документов по данной закупке: Официальный</w:t>
      </w:r>
      <w:r w:rsidRPr="002163A7">
        <w:rPr>
          <w:rFonts w:ascii="Times New Roman" w:hAnsi="Times New Roman" w:cs="Times New Roman"/>
          <w:spacing w:val="-6"/>
          <w:sz w:val="28"/>
          <w:szCs w:val="28"/>
        </w:rPr>
        <w:t xml:space="preserve"> государственный сайт </w:t>
      </w:r>
      <w:r w:rsidRPr="002163A7">
        <w:rPr>
          <w:rFonts w:ascii="Times New Roman" w:hAnsi="Times New Roman" w:cs="Times New Roman"/>
          <w:sz w:val="28"/>
          <w:szCs w:val="28"/>
        </w:rPr>
        <w:t>(</w:t>
      </w:r>
      <w:hyperlink r:id="rId9" w:history="1">
        <w:r w:rsidRPr="002163A7">
          <w:rPr>
            <w:rStyle w:val="a6"/>
            <w:rFonts w:ascii="Times New Roman" w:hAnsi="Times New Roman"/>
            <w:sz w:val="28"/>
            <w:szCs w:val="28"/>
            <w:lang w:eastAsia="en-US"/>
          </w:rPr>
          <w:t>http://www.zakupki.gov.ru</w:t>
        </w:r>
      </w:hyperlink>
      <w:r w:rsidRPr="002163A7">
        <w:rPr>
          <w:rFonts w:ascii="Times New Roman" w:hAnsi="Times New Roman" w:cs="Times New Roman"/>
          <w:sz w:val="28"/>
          <w:szCs w:val="28"/>
        </w:rPr>
        <w:t xml:space="preserve">), </w:t>
      </w:r>
    </w:p>
    <w:p w:rsidR="002163A7" w:rsidRPr="002163A7" w:rsidRDefault="002163A7" w:rsidP="002163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>Копии публикации документов по данной закупке:</w:t>
      </w:r>
    </w:p>
    <w:p w:rsidR="002163A7" w:rsidRPr="002163A7" w:rsidRDefault="002163A7" w:rsidP="002163A7">
      <w:pPr>
        <w:pStyle w:val="20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spacing w:val="-6"/>
          <w:sz w:val="28"/>
          <w:szCs w:val="28"/>
        </w:rPr>
      </w:pPr>
      <w:r w:rsidRPr="002163A7">
        <w:rPr>
          <w:rFonts w:ascii="Times New Roman" w:hAnsi="Times New Roman"/>
          <w:sz w:val="28"/>
          <w:szCs w:val="28"/>
        </w:rPr>
        <w:t xml:space="preserve">Официальный сайт по закупкам атомной отрасли </w:t>
      </w:r>
      <w:r w:rsidRPr="002163A7">
        <w:rPr>
          <w:rFonts w:ascii="Times New Roman" w:hAnsi="Times New Roman"/>
          <w:spacing w:val="-6"/>
          <w:sz w:val="28"/>
          <w:szCs w:val="28"/>
        </w:rPr>
        <w:t>(</w:t>
      </w:r>
      <w:hyperlink r:id="rId10" w:history="1">
        <w:r w:rsidRPr="002163A7">
          <w:rPr>
            <w:rStyle w:val="a6"/>
            <w:rFonts w:ascii="Times New Roman" w:hAnsi="Times New Roman"/>
            <w:sz w:val="28"/>
            <w:szCs w:val="28"/>
          </w:rPr>
          <w:t>http://zakupki.rosatom.ru</w:t>
        </w:r>
      </w:hyperlink>
      <w:r w:rsidRPr="002163A7">
        <w:rPr>
          <w:rFonts w:ascii="Times New Roman" w:hAnsi="Times New Roman"/>
          <w:spacing w:val="-6"/>
          <w:sz w:val="28"/>
          <w:szCs w:val="28"/>
        </w:rPr>
        <w:t>);</w:t>
      </w:r>
    </w:p>
    <w:p w:rsidR="002163A7" w:rsidRPr="002163A7" w:rsidRDefault="002163A7" w:rsidP="002163A7">
      <w:pPr>
        <w:pStyle w:val="20"/>
        <w:numPr>
          <w:ilvl w:val="0"/>
          <w:numId w:val="2"/>
        </w:numPr>
        <w:tabs>
          <w:tab w:val="left" w:pos="386"/>
        </w:tabs>
        <w:spacing w:after="0" w:line="240" w:lineRule="auto"/>
        <w:ind w:left="1134" w:hanging="425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2163A7">
        <w:rPr>
          <w:rFonts w:ascii="Times New Roman" w:hAnsi="Times New Roman"/>
          <w:sz w:val="28"/>
          <w:szCs w:val="28"/>
        </w:rPr>
        <w:t xml:space="preserve">ЭТП </w:t>
      </w:r>
      <w:r w:rsidRPr="00D20DD3">
        <w:rPr>
          <w:rFonts w:ascii="Times New Roman" w:hAnsi="Times New Roman"/>
          <w:sz w:val="28"/>
          <w:szCs w:val="28"/>
        </w:rPr>
        <w:t>«Аукционный Конкурсный Дом» в сети «Интернет» по адресу</w:t>
      </w:r>
      <w:r w:rsidRPr="002163A7">
        <w:rPr>
          <w:rFonts w:ascii="Times New Roman" w:hAnsi="Times New Roman"/>
          <w:sz w:val="28"/>
          <w:szCs w:val="28"/>
        </w:rPr>
        <w:t xml:space="preserve"> </w:t>
      </w:r>
      <w:hyperlink r:id="rId11" w:history="1">
        <w:r w:rsidRPr="002163A7">
          <w:rPr>
            <w:rStyle w:val="a6"/>
            <w:rFonts w:ascii="Times New Roman" w:hAnsi="Times New Roman"/>
            <w:sz w:val="28"/>
            <w:szCs w:val="28"/>
          </w:rPr>
          <w:t>www.</w:t>
        </w:r>
        <w:r w:rsidRPr="002163A7">
          <w:rPr>
            <w:rStyle w:val="a6"/>
            <w:rFonts w:ascii="Times New Roman" w:hAnsi="Times New Roman"/>
            <w:sz w:val="28"/>
            <w:szCs w:val="28"/>
            <w:lang w:val="en-US"/>
          </w:rPr>
          <w:t>a</w:t>
        </w:r>
        <w:r w:rsidRPr="002163A7">
          <w:rPr>
            <w:rStyle w:val="a6"/>
            <w:rFonts w:ascii="Times New Roman" w:hAnsi="Times New Roman"/>
            <w:sz w:val="28"/>
            <w:szCs w:val="28"/>
          </w:rPr>
          <w:t>-</w:t>
        </w:r>
        <w:r w:rsidRPr="002163A7">
          <w:rPr>
            <w:rStyle w:val="a6"/>
            <w:rFonts w:ascii="Times New Roman" w:hAnsi="Times New Roman"/>
            <w:sz w:val="28"/>
            <w:szCs w:val="28"/>
            <w:lang w:val="en-US"/>
          </w:rPr>
          <w:t>k</w:t>
        </w:r>
        <w:r w:rsidRPr="002163A7">
          <w:rPr>
            <w:rStyle w:val="a6"/>
            <w:rFonts w:ascii="Times New Roman" w:hAnsi="Times New Roman"/>
            <w:sz w:val="28"/>
            <w:szCs w:val="28"/>
          </w:rPr>
          <w:t>-</w:t>
        </w:r>
        <w:r w:rsidRPr="002163A7">
          <w:rPr>
            <w:rStyle w:val="a6"/>
            <w:rFonts w:ascii="Times New Roman" w:hAnsi="Times New Roman"/>
            <w:sz w:val="28"/>
            <w:szCs w:val="28"/>
            <w:lang w:val="en-US"/>
          </w:rPr>
          <w:t>d</w:t>
        </w:r>
        <w:r w:rsidRPr="002163A7">
          <w:rPr>
            <w:rStyle w:val="a6"/>
            <w:rFonts w:ascii="Times New Roman" w:hAnsi="Times New Roman"/>
            <w:sz w:val="28"/>
            <w:szCs w:val="28"/>
          </w:rPr>
          <w:t>.ru</w:t>
        </w:r>
      </w:hyperlink>
      <w:r w:rsidR="00D20DD3">
        <w:rPr>
          <w:rFonts w:ascii="Times New Roman" w:hAnsi="Times New Roman"/>
          <w:sz w:val="28"/>
          <w:szCs w:val="28"/>
        </w:rPr>
        <w:t>.</w:t>
      </w:r>
    </w:p>
    <w:p w:rsidR="002163A7" w:rsidRPr="002163A7" w:rsidRDefault="002163A7" w:rsidP="002163A7">
      <w:pPr>
        <w:pStyle w:val="20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2163A7">
        <w:rPr>
          <w:rFonts w:ascii="Times New Roman" w:hAnsi="Times New Roman"/>
          <w:b/>
          <w:sz w:val="28"/>
          <w:szCs w:val="28"/>
        </w:rPr>
        <w:lastRenderedPageBreak/>
        <w:t xml:space="preserve"> Возможность</w:t>
      </w:r>
      <w:r w:rsidRPr="002163A7">
        <w:rPr>
          <w:rFonts w:ascii="Times New Roman" w:hAnsi="Times New Roman"/>
          <w:b/>
          <w:spacing w:val="-6"/>
          <w:sz w:val="28"/>
          <w:szCs w:val="28"/>
        </w:rPr>
        <w:t xml:space="preserve"> и условия, по которым допускается подача альтернативных предложений</w:t>
      </w:r>
      <w:r w:rsidRPr="002163A7">
        <w:rPr>
          <w:rFonts w:ascii="Times New Roman" w:hAnsi="Times New Roman"/>
          <w:spacing w:val="-6"/>
          <w:sz w:val="28"/>
          <w:szCs w:val="28"/>
        </w:rPr>
        <w:t>: не допускается.</w:t>
      </w:r>
      <w:r w:rsidRPr="002163A7">
        <w:rPr>
          <w:rFonts w:ascii="Times New Roman" w:hAnsi="Times New Roman"/>
          <w:b/>
          <w:sz w:val="28"/>
          <w:szCs w:val="28"/>
        </w:rPr>
        <w:t xml:space="preserve"> </w:t>
      </w:r>
    </w:p>
    <w:p w:rsidR="002163A7" w:rsidRPr="00BD4F30" w:rsidRDefault="002163A7" w:rsidP="002163A7">
      <w:pPr>
        <w:pStyle w:val="20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2163A7">
        <w:rPr>
          <w:rFonts w:ascii="Times New Roman" w:hAnsi="Times New Roman"/>
          <w:b/>
          <w:sz w:val="28"/>
          <w:szCs w:val="28"/>
        </w:rPr>
        <w:t>Возможность</w:t>
      </w:r>
      <w:r w:rsidRPr="002163A7">
        <w:rPr>
          <w:rFonts w:ascii="Times New Roman" w:hAnsi="Times New Roman"/>
          <w:b/>
          <w:spacing w:val="-6"/>
          <w:sz w:val="28"/>
          <w:szCs w:val="28"/>
        </w:rPr>
        <w:t xml:space="preserve"> проведения процедуры переторжки</w:t>
      </w:r>
      <w:r w:rsidRPr="002163A7">
        <w:rPr>
          <w:rFonts w:ascii="Times New Roman" w:hAnsi="Times New Roman"/>
          <w:spacing w:val="-6"/>
          <w:sz w:val="28"/>
          <w:szCs w:val="28"/>
        </w:rPr>
        <w:t>: не допускается.</w:t>
      </w:r>
    </w:p>
    <w:p w:rsidR="00BD4F30" w:rsidRPr="00DC4F2B" w:rsidRDefault="00BD4F30" w:rsidP="002163A7">
      <w:pPr>
        <w:pStyle w:val="20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08714C">
        <w:rPr>
          <w:rFonts w:ascii="Times New Roman" w:hAnsi="Times New Roman"/>
          <w:b/>
          <w:sz w:val="28"/>
          <w:szCs w:val="28"/>
        </w:rPr>
        <w:t xml:space="preserve">Привлечение </w:t>
      </w:r>
      <w:r w:rsidRPr="0008714C">
        <w:rPr>
          <w:rFonts w:ascii="Times New Roman" w:hAnsi="Times New Roman"/>
          <w:b/>
          <w:bCs/>
          <w:sz w:val="28"/>
          <w:szCs w:val="28"/>
        </w:rPr>
        <w:t>с</w:t>
      </w:r>
      <w:r>
        <w:rPr>
          <w:rFonts w:ascii="Times New Roman" w:hAnsi="Times New Roman"/>
          <w:b/>
          <w:bCs/>
          <w:sz w:val="28"/>
          <w:szCs w:val="28"/>
        </w:rPr>
        <w:t>оисполнителей</w:t>
      </w:r>
      <w:r w:rsidRPr="0008714C">
        <w:rPr>
          <w:rFonts w:ascii="Times New Roman" w:hAnsi="Times New Roman"/>
          <w:sz w:val="28"/>
          <w:szCs w:val="28"/>
        </w:rPr>
        <w:t xml:space="preserve"> (юридических или физических лиц, </w:t>
      </w:r>
      <w:r w:rsidRPr="0008714C">
        <w:rPr>
          <w:rFonts w:ascii="Times New Roman" w:hAnsi="Times New Roman"/>
          <w:bCs/>
          <w:sz w:val="28"/>
          <w:szCs w:val="28"/>
        </w:rPr>
        <w:t>выполняющих</w:t>
      </w:r>
      <w:r w:rsidRPr="0008714C">
        <w:rPr>
          <w:rFonts w:ascii="Times New Roman" w:hAnsi="Times New Roman"/>
          <w:sz w:val="28"/>
          <w:szCs w:val="28"/>
        </w:rPr>
        <w:t xml:space="preserve"> часть </w:t>
      </w:r>
      <w:r w:rsidRPr="0008714C">
        <w:rPr>
          <w:rFonts w:ascii="Times New Roman" w:hAnsi="Times New Roman"/>
          <w:bCs/>
          <w:sz w:val="28"/>
          <w:szCs w:val="28"/>
        </w:rPr>
        <w:t>работ</w:t>
      </w:r>
      <w:r w:rsidRPr="0008714C">
        <w:rPr>
          <w:rFonts w:ascii="Times New Roman" w:hAnsi="Times New Roman"/>
          <w:sz w:val="28"/>
          <w:szCs w:val="28"/>
        </w:rPr>
        <w:t xml:space="preserve"> по договору): </w:t>
      </w:r>
      <w:r w:rsidRPr="0008714C">
        <w:rPr>
          <w:rFonts w:ascii="Times New Roman" w:hAnsi="Times New Roman"/>
          <w:sz w:val="28"/>
          <w:szCs w:val="28"/>
          <w:lang w:eastAsia="ru-RU"/>
        </w:rPr>
        <w:t>не допускается.</w:t>
      </w:r>
    </w:p>
    <w:p w:rsidR="002163A7" w:rsidRPr="002163A7" w:rsidRDefault="002163A7" w:rsidP="002163A7">
      <w:pPr>
        <w:pStyle w:val="20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2163A7">
        <w:rPr>
          <w:rFonts w:ascii="Times New Roman" w:hAnsi="Times New Roman"/>
          <w:b/>
          <w:spacing w:val="-6"/>
          <w:sz w:val="28"/>
          <w:szCs w:val="28"/>
        </w:rPr>
        <w:t xml:space="preserve">Срок </w:t>
      </w:r>
      <w:r w:rsidRPr="002163A7">
        <w:rPr>
          <w:rFonts w:ascii="Times New Roman" w:hAnsi="Times New Roman"/>
          <w:b/>
          <w:sz w:val="28"/>
          <w:szCs w:val="28"/>
        </w:rPr>
        <w:t>окончания</w:t>
      </w:r>
      <w:r w:rsidRPr="002163A7">
        <w:rPr>
          <w:rFonts w:ascii="Times New Roman" w:hAnsi="Times New Roman"/>
          <w:b/>
          <w:spacing w:val="-6"/>
          <w:sz w:val="28"/>
          <w:szCs w:val="28"/>
        </w:rPr>
        <w:t xml:space="preserve"> подачи заявок на участие в запросе </w:t>
      </w:r>
      <w:r w:rsidR="00F35F6A">
        <w:rPr>
          <w:rFonts w:ascii="Times New Roman" w:hAnsi="Times New Roman"/>
          <w:b/>
          <w:spacing w:val="-6"/>
          <w:sz w:val="28"/>
          <w:szCs w:val="28"/>
        </w:rPr>
        <w:t>предложений</w:t>
      </w:r>
      <w:r w:rsidRPr="002163A7">
        <w:rPr>
          <w:rFonts w:ascii="Times New Roman" w:hAnsi="Times New Roman"/>
          <w:spacing w:val="-6"/>
          <w:sz w:val="28"/>
          <w:szCs w:val="28"/>
        </w:rPr>
        <w:t xml:space="preserve"> (открытия доступа к поданным заявкам): не позднее </w:t>
      </w:r>
      <w:r w:rsidR="00D20DD3">
        <w:rPr>
          <w:rFonts w:ascii="Times New Roman" w:hAnsi="Times New Roman"/>
          <w:spacing w:val="-6"/>
          <w:sz w:val="28"/>
          <w:szCs w:val="28"/>
        </w:rPr>
        <w:t>10</w:t>
      </w:r>
      <w:r w:rsidRPr="002163A7">
        <w:rPr>
          <w:rFonts w:ascii="Times New Roman" w:hAnsi="Times New Roman"/>
          <w:spacing w:val="-6"/>
          <w:sz w:val="28"/>
          <w:szCs w:val="28"/>
        </w:rPr>
        <w:t>-00 (время московское) «</w:t>
      </w:r>
      <w:r w:rsidR="00222964">
        <w:rPr>
          <w:rFonts w:ascii="Times New Roman" w:hAnsi="Times New Roman"/>
          <w:spacing w:val="-6"/>
          <w:sz w:val="28"/>
          <w:szCs w:val="28"/>
        </w:rPr>
        <w:t>17</w:t>
      </w:r>
      <w:r w:rsidRPr="002163A7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D20DD3">
        <w:rPr>
          <w:rFonts w:ascii="Times New Roman" w:hAnsi="Times New Roman"/>
          <w:spacing w:val="-6"/>
          <w:sz w:val="28"/>
          <w:szCs w:val="28"/>
        </w:rPr>
        <w:t>августа</w:t>
      </w:r>
      <w:r w:rsidRPr="002163A7">
        <w:rPr>
          <w:rFonts w:ascii="Times New Roman" w:hAnsi="Times New Roman"/>
          <w:spacing w:val="-6"/>
          <w:sz w:val="28"/>
          <w:szCs w:val="28"/>
        </w:rPr>
        <w:t xml:space="preserve"> 2015 года. </w:t>
      </w:r>
    </w:p>
    <w:p w:rsidR="002163A7" w:rsidRPr="002163A7" w:rsidRDefault="002163A7" w:rsidP="002163A7">
      <w:pPr>
        <w:pStyle w:val="20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2163A7">
        <w:rPr>
          <w:rFonts w:ascii="Times New Roman" w:hAnsi="Times New Roman"/>
          <w:b/>
          <w:spacing w:val="-6"/>
          <w:sz w:val="28"/>
          <w:szCs w:val="28"/>
        </w:rPr>
        <w:t>Место и дата проведения отборочной стадии:</w:t>
      </w:r>
      <w:r w:rsidRPr="002163A7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2163A7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</w:t>
      </w:r>
      <w:r w:rsidR="00DC4F2B">
        <w:rPr>
          <w:rFonts w:ascii="Times New Roman" w:hAnsi="Times New Roman"/>
          <w:bCs/>
          <w:sz w:val="28"/>
          <w:szCs w:val="28"/>
        </w:rPr>
        <w:t>.</w:t>
      </w:r>
      <w:r w:rsidR="00D20DD3">
        <w:rPr>
          <w:rFonts w:ascii="Times New Roman" w:hAnsi="Times New Roman"/>
          <w:bCs/>
          <w:sz w:val="28"/>
          <w:szCs w:val="28"/>
        </w:rPr>
        <w:t xml:space="preserve"> 109а</w:t>
      </w:r>
      <w:r w:rsidRPr="002163A7">
        <w:rPr>
          <w:rFonts w:ascii="Times New Roman" w:hAnsi="Times New Roman"/>
          <w:sz w:val="28"/>
          <w:szCs w:val="28"/>
        </w:rPr>
        <w:t xml:space="preserve"> </w:t>
      </w:r>
      <w:r w:rsidRPr="002163A7">
        <w:rPr>
          <w:rFonts w:ascii="Times New Roman" w:hAnsi="Times New Roman"/>
          <w:spacing w:val="-6"/>
          <w:sz w:val="28"/>
          <w:szCs w:val="28"/>
        </w:rPr>
        <w:t xml:space="preserve">не позднее </w:t>
      </w:r>
      <w:r w:rsidRPr="002163A7">
        <w:rPr>
          <w:rFonts w:ascii="Times New Roman" w:hAnsi="Times New Roman"/>
          <w:sz w:val="28"/>
          <w:szCs w:val="28"/>
        </w:rPr>
        <w:t xml:space="preserve"> </w:t>
      </w:r>
      <w:r w:rsidRPr="002163A7">
        <w:rPr>
          <w:rFonts w:ascii="Times New Roman" w:hAnsi="Times New Roman"/>
          <w:spacing w:val="-6"/>
          <w:sz w:val="28"/>
          <w:szCs w:val="28"/>
        </w:rPr>
        <w:t>«</w:t>
      </w:r>
      <w:r w:rsidR="00222964">
        <w:rPr>
          <w:rFonts w:ascii="Times New Roman" w:hAnsi="Times New Roman"/>
          <w:spacing w:val="-6"/>
          <w:sz w:val="28"/>
          <w:szCs w:val="28"/>
        </w:rPr>
        <w:t>19</w:t>
      </w:r>
      <w:r w:rsidRPr="002163A7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D20DD3">
        <w:rPr>
          <w:rFonts w:ascii="Times New Roman" w:hAnsi="Times New Roman"/>
          <w:spacing w:val="-6"/>
          <w:sz w:val="28"/>
          <w:szCs w:val="28"/>
        </w:rPr>
        <w:t>августа</w:t>
      </w:r>
      <w:r w:rsidRPr="002163A7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2163A7">
        <w:rPr>
          <w:rFonts w:ascii="Times New Roman" w:hAnsi="Times New Roman"/>
          <w:sz w:val="28"/>
          <w:szCs w:val="28"/>
        </w:rPr>
        <w:t>2015 года.</w:t>
      </w:r>
    </w:p>
    <w:p w:rsidR="002163A7" w:rsidRPr="002163A7" w:rsidRDefault="002163A7" w:rsidP="002163A7">
      <w:pPr>
        <w:pStyle w:val="20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2163A7">
        <w:rPr>
          <w:rFonts w:ascii="Times New Roman" w:hAnsi="Times New Roman"/>
          <w:b/>
          <w:spacing w:val="-6"/>
          <w:sz w:val="28"/>
          <w:szCs w:val="28"/>
        </w:rPr>
        <w:t xml:space="preserve">Место и дата подведения итогов запроса </w:t>
      </w:r>
      <w:r w:rsidR="00F35F6A">
        <w:rPr>
          <w:rFonts w:ascii="Times New Roman" w:hAnsi="Times New Roman"/>
          <w:b/>
          <w:spacing w:val="-6"/>
          <w:sz w:val="28"/>
          <w:szCs w:val="28"/>
        </w:rPr>
        <w:t>предложений</w:t>
      </w:r>
      <w:r w:rsidRPr="002163A7">
        <w:rPr>
          <w:rFonts w:ascii="Times New Roman" w:hAnsi="Times New Roman"/>
          <w:b/>
          <w:spacing w:val="-6"/>
          <w:sz w:val="28"/>
          <w:szCs w:val="28"/>
        </w:rPr>
        <w:t>:</w:t>
      </w:r>
      <w:r w:rsidRPr="002163A7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2163A7">
        <w:rPr>
          <w:rFonts w:ascii="Times New Roman" w:hAnsi="Times New Roman"/>
          <w:bCs/>
          <w:sz w:val="28"/>
          <w:szCs w:val="28"/>
        </w:rPr>
        <w:t>г. Саров, Нижегородская обл., ул. Железнодорожная, д. 4, к</w:t>
      </w:r>
      <w:r w:rsidR="00DC4F2B">
        <w:rPr>
          <w:rFonts w:ascii="Times New Roman" w:hAnsi="Times New Roman"/>
          <w:bCs/>
          <w:sz w:val="28"/>
          <w:szCs w:val="28"/>
        </w:rPr>
        <w:t>.</w:t>
      </w:r>
      <w:r w:rsidR="00D20DD3">
        <w:rPr>
          <w:rFonts w:ascii="Times New Roman" w:hAnsi="Times New Roman"/>
          <w:bCs/>
          <w:sz w:val="28"/>
          <w:szCs w:val="28"/>
        </w:rPr>
        <w:t xml:space="preserve"> 109а</w:t>
      </w:r>
      <w:r w:rsidRPr="002163A7">
        <w:rPr>
          <w:rFonts w:ascii="Times New Roman" w:hAnsi="Times New Roman"/>
          <w:bCs/>
          <w:sz w:val="28"/>
          <w:szCs w:val="28"/>
        </w:rPr>
        <w:t xml:space="preserve"> </w:t>
      </w:r>
      <w:r w:rsidRPr="002163A7">
        <w:rPr>
          <w:rFonts w:ascii="Times New Roman" w:hAnsi="Times New Roman"/>
          <w:sz w:val="28"/>
          <w:szCs w:val="28"/>
        </w:rPr>
        <w:t xml:space="preserve">не позднее </w:t>
      </w:r>
      <w:r w:rsidRPr="002163A7">
        <w:rPr>
          <w:rFonts w:ascii="Times New Roman" w:hAnsi="Times New Roman"/>
          <w:spacing w:val="-6"/>
          <w:sz w:val="28"/>
          <w:szCs w:val="28"/>
        </w:rPr>
        <w:t>«</w:t>
      </w:r>
      <w:r w:rsidR="00222964">
        <w:rPr>
          <w:rFonts w:ascii="Times New Roman" w:hAnsi="Times New Roman"/>
          <w:spacing w:val="-6"/>
          <w:sz w:val="28"/>
          <w:szCs w:val="28"/>
        </w:rPr>
        <w:t>19</w:t>
      </w:r>
      <w:r w:rsidRPr="002163A7">
        <w:rPr>
          <w:rFonts w:ascii="Times New Roman" w:hAnsi="Times New Roman"/>
          <w:spacing w:val="-6"/>
          <w:sz w:val="28"/>
          <w:szCs w:val="28"/>
        </w:rPr>
        <w:t xml:space="preserve">» </w:t>
      </w:r>
      <w:r w:rsidR="00D20DD3">
        <w:rPr>
          <w:rFonts w:ascii="Times New Roman" w:hAnsi="Times New Roman"/>
          <w:spacing w:val="-6"/>
          <w:sz w:val="28"/>
          <w:szCs w:val="28"/>
        </w:rPr>
        <w:t>августа</w:t>
      </w:r>
      <w:r w:rsidRPr="002163A7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2163A7">
        <w:rPr>
          <w:rFonts w:ascii="Times New Roman" w:hAnsi="Times New Roman"/>
          <w:sz w:val="28"/>
          <w:szCs w:val="28"/>
        </w:rPr>
        <w:t>2015 года.</w:t>
      </w:r>
      <w:r w:rsidRPr="002163A7">
        <w:rPr>
          <w:rFonts w:ascii="Times New Roman" w:hAnsi="Times New Roman"/>
          <w:b/>
          <w:sz w:val="28"/>
          <w:szCs w:val="28"/>
        </w:rPr>
        <w:t xml:space="preserve"> </w:t>
      </w:r>
    </w:p>
    <w:p w:rsidR="009E2DB6" w:rsidRPr="009E2DB6" w:rsidRDefault="002163A7" w:rsidP="009E2DB6">
      <w:pPr>
        <w:pStyle w:val="20"/>
        <w:numPr>
          <w:ilvl w:val="0"/>
          <w:numId w:val="4"/>
        </w:numPr>
        <w:tabs>
          <w:tab w:val="left" w:pos="0"/>
        </w:tabs>
        <w:spacing w:after="0" w:line="240" w:lineRule="auto"/>
        <w:ind w:left="0" w:firstLine="426"/>
        <w:contextualSpacing w:val="0"/>
        <w:jc w:val="both"/>
        <w:rPr>
          <w:rFonts w:ascii="Times New Roman" w:hAnsi="Times New Roman"/>
          <w:b/>
          <w:sz w:val="28"/>
          <w:szCs w:val="28"/>
        </w:rPr>
      </w:pPr>
      <w:r w:rsidRPr="002163A7">
        <w:rPr>
          <w:rFonts w:ascii="Times New Roman" w:hAnsi="Times New Roman"/>
          <w:b/>
          <w:spacing w:val="-6"/>
          <w:sz w:val="28"/>
          <w:szCs w:val="28"/>
        </w:rPr>
        <w:t>Срок</w:t>
      </w:r>
      <w:r w:rsidRPr="002163A7">
        <w:rPr>
          <w:rFonts w:ascii="Times New Roman" w:hAnsi="Times New Roman"/>
          <w:spacing w:val="-6"/>
          <w:sz w:val="28"/>
          <w:szCs w:val="28"/>
        </w:rPr>
        <w:t xml:space="preserve"> </w:t>
      </w:r>
      <w:r w:rsidRPr="002163A7">
        <w:rPr>
          <w:rFonts w:ascii="Times New Roman" w:hAnsi="Times New Roman"/>
          <w:b/>
          <w:sz w:val="28"/>
          <w:szCs w:val="28"/>
        </w:rPr>
        <w:t>заключения</w:t>
      </w:r>
      <w:r w:rsidRPr="002163A7">
        <w:rPr>
          <w:rFonts w:ascii="Times New Roman" w:hAnsi="Times New Roman"/>
          <w:b/>
          <w:spacing w:val="-6"/>
          <w:sz w:val="28"/>
          <w:szCs w:val="28"/>
        </w:rPr>
        <w:t xml:space="preserve"> договора</w:t>
      </w:r>
      <w:r w:rsidRPr="002163A7">
        <w:rPr>
          <w:rFonts w:ascii="Times New Roman" w:hAnsi="Times New Roman"/>
          <w:spacing w:val="-6"/>
          <w:sz w:val="28"/>
          <w:szCs w:val="28"/>
        </w:rPr>
        <w:t xml:space="preserve">: </w:t>
      </w:r>
      <w:r w:rsidRPr="002163A7">
        <w:rPr>
          <w:rFonts w:ascii="Times New Roman" w:hAnsi="Times New Roman"/>
          <w:sz w:val="28"/>
          <w:szCs w:val="28"/>
        </w:rPr>
        <w:t>в течение </w:t>
      </w:r>
      <w:r w:rsidRPr="002163A7">
        <w:rPr>
          <w:rFonts w:ascii="Times New Roman" w:hAnsi="Times New Roman"/>
          <w:b/>
          <w:i/>
          <w:sz w:val="28"/>
          <w:szCs w:val="28"/>
        </w:rPr>
        <w:t>20 (двадцати)</w:t>
      </w:r>
      <w:r w:rsidRPr="002163A7">
        <w:rPr>
          <w:rFonts w:ascii="Times New Roman" w:hAnsi="Times New Roman"/>
          <w:sz w:val="28"/>
          <w:szCs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закупки, за исключением следующих случаев:</w:t>
      </w:r>
      <w:r w:rsidR="009E2DB6">
        <w:rPr>
          <w:rFonts w:ascii="Times New Roman" w:hAnsi="Times New Roman"/>
          <w:sz w:val="28"/>
          <w:szCs w:val="28"/>
        </w:rPr>
        <w:t xml:space="preserve"> </w:t>
      </w:r>
    </w:p>
    <w:p w:rsidR="004D3F32" w:rsidRPr="009A2A7C" w:rsidRDefault="004D3F32" w:rsidP="004D3F32">
      <w:pPr>
        <w:tabs>
          <w:tab w:val="left" w:pos="0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если вследствие рассмотрения жалобы в ЦАК, АК дивизиона или Федеральной антимонопольной службе требуется более длительный срок;</w:t>
      </w:r>
    </w:p>
    <w:p w:rsidR="004D3F32" w:rsidRPr="009A2A7C" w:rsidRDefault="004D3F32" w:rsidP="004D3F32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9A2A7C">
        <w:rPr>
          <w:rFonts w:ascii="Times New Roman" w:hAnsi="Times New Roman" w:cs="Times New Roman"/>
          <w:sz w:val="28"/>
          <w:szCs w:val="28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заказчика; в данном случае договор заключается только после такого одобрения;</w:t>
      </w:r>
    </w:p>
    <w:p w:rsidR="009E2DB6" w:rsidRPr="004D3F32" w:rsidRDefault="004D3F32" w:rsidP="004D3F32">
      <w:pPr>
        <w:tabs>
          <w:tab w:val="left" w:pos="0"/>
        </w:tabs>
        <w:contextualSpacing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9A2A7C">
        <w:rPr>
          <w:rFonts w:ascii="Times New Roman" w:hAnsi="Times New Roman" w:cs="Times New Roman"/>
          <w:sz w:val="28"/>
          <w:szCs w:val="28"/>
        </w:rPr>
        <w:t>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договора; в данном случае договор заключается только после выполнения предписанных мероприятий.</w:t>
      </w:r>
      <w:r w:rsidR="009E2DB6" w:rsidRPr="009E2DB6">
        <w:rPr>
          <w:rFonts w:ascii="Times New Roman" w:hAnsi="Times New Roman"/>
          <w:sz w:val="28"/>
          <w:szCs w:val="28"/>
        </w:rPr>
        <w:t xml:space="preserve"> </w:t>
      </w:r>
    </w:p>
    <w:p w:rsidR="002163A7" w:rsidRPr="002163A7" w:rsidRDefault="002163A7" w:rsidP="002163A7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</w:pPr>
      <w:r w:rsidRPr="002163A7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Заказчик в течение 5 (пяти) дней со дня размещения протокола заседания закупочной комиссии по подведению итогов закупки на официальном сайте и ЭТП, либо со дня завершения выше указанных мероприятий, передает лицу, с которым заключается договор (победителю закупки или единственному участнику закупки), проект договора, который составляется путем включения условий исполнения договора, предложенных лицом, с которым заключается договор, в заявке на участие в закупке, с учетом преддоговорных переговоров, в проект договора, прилагаемый к закупочной документации.</w:t>
      </w:r>
    </w:p>
    <w:p w:rsidR="002163A7" w:rsidRPr="002163A7" w:rsidRDefault="002163A7" w:rsidP="002163A7">
      <w:pPr>
        <w:tabs>
          <w:tab w:val="left" w:pos="1134"/>
        </w:tabs>
        <w:ind w:firstLine="709"/>
        <w:contextualSpacing/>
        <w:jc w:val="both"/>
        <w:rPr>
          <w:rFonts w:ascii="Times New Roman" w:hAnsi="Times New Roman" w:cs="Times New Roman"/>
          <w:sz w:val="28"/>
          <w:szCs w:val="28"/>
        </w:rPr>
      </w:pPr>
      <w:r w:rsidRPr="002163A7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>Заказчик должен обеспечить получение подтверждения от лица, с которым заключается договор, что данный проект договора таким лицом получен.</w:t>
      </w:r>
    </w:p>
    <w:p w:rsidR="004E4811" w:rsidRPr="002163A7" w:rsidRDefault="002163A7" w:rsidP="00D20DD3">
      <w:pPr>
        <w:tabs>
          <w:tab w:val="left" w:pos="1134"/>
        </w:tabs>
        <w:ind w:firstLine="709"/>
        <w:contextualSpacing/>
        <w:jc w:val="both"/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</w:pPr>
      <w:r w:rsidRPr="002163A7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lastRenderedPageBreak/>
        <w:t xml:space="preserve">Лицо, с которым заключается договор, обязано предоставить заказчику подписанный и заверенный печатью со своей стороны договор в течение </w:t>
      </w:r>
      <w:r w:rsidRPr="002163A7">
        <w:rPr>
          <w:rFonts w:ascii="Times New Roman" w:eastAsia="Calibri" w:hAnsi="Times New Roman" w:cs="Times New Roman"/>
          <w:spacing w:val="-6"/>
          <w:sz w:val="28"/>
          <w:szCs w:val="28"/>
        </w:rPr>
        <w:t>10 (десяти) календарных дней со</w:t>
      </w:r>
      <w:r w:rsidRPr="002163A7">
        <w:rPr>
          <w:rFonts w:ascii="Times New Roman" w:eastAsia="Calibri" w:hAnsi="Times New Roman" w:cs="Times New Roman"/>
          <w:spacing w:val="-6"/>
          <w:sz w:val="28"/>
          <w:szCs w:val="28"/>
          <w:lang w:eastAsia="en-US"/>
        </w:rPr>
        <w:t xml:space="preserve"> дня направления указанного договора.</w:t>
      </w:r>
    </w:p>
    <w:p w:rsidR="002163A7" w:rsidRPr="00F15812" w:rsidRDefault="002163A7" w:rsidP="002163A7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hanging="309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3A7">
        <w:rPr>
          <w:rFonts w:ascii="Times New Roman" w:hAnsi="Times New Roman" w:cs="Times New Roman"/>
          <w:b/>
          <w:sz w:val="28"/>
          <w:szCs w:val="28"/>
        </w:rPr>
        <w:t>Обеспечение</w:t>
      </w:r>
      <w:r w:rsidRPr="002163A7">
        <w:rPr>
          <w:rFonts w:ascii="Times New Roman" w:hAnsi="Times New Roman" w:cs="Times New Roman"/>
          <w:b/>
          <w:spacing w:val="-6"/>
          <w:sz w:val="28"/>
          <w:szCs w:val="28"/>
        </w:rPr>
        <w:t xml:space="preserve"> исполнения обязательств по договору:</w:t>
      </w:r>
      <w:r w:rsidRPr="002163A7">
        <w:rPr>
          <w:rFonts w:ascii="Times New Roman" w:hAnsi="Times New Roman" w:cs="Times New Roman"/>
          <w:spacing w:val="-6"/>
          <w:sz w:val="28"/>
          <w:szCs w:val="28"/>
        </w:rPr>
        <w:t xml:space="preserve"> не требуется.</w:t>
      </w:r>
    </w:p>
    <w:p w:rsidR="002163A7" w:rsidRPr="002163A7" w:rsidRDefault="002163A7" w:rsidP="002163A7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 xml:space="preserve">Процедура запроса </w:t>
      </w:r>
      <w:r w:rsidR="00F35F6A">
        <w:rPr>
          <w:rFonts w:ascii="Times New Roman" w:hAnsi="Times New Roman" w:cs="Times New Roman"/>
          <w:sz w:val="28"/>
          <w:szCs w:val="28"/>
        </w:rPr>
        <w:t>предложений</w:t>
      </w:r>
      <w:r w:rsidRPr="002163A7">
        <w:rPr>
          <w:rFonts w:ascii="Times New Roman" w:hAnsi="Times New Roman" w:cs="Times New Roman"/>
          <w:sz w:val="28"/>
          <w:szCs w:val="28"/>
        </w:rPr>
        <w:t xml:space="preserve"> не является торгами по законодательству Российской Федерации.</w:t>
      </w:r>
      <w:r w:rsidRPr="002163A7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2163A7" w:rsidRPr="002163A7" w:rsidRDefault="002163A7" w:rsidP="002163A7">
      <w:pPr>
        <w:numPr>
          <w:ilvl w:val="0"/>
          <w:numId w:val="4"/>
        </w:numPr>
        <w:tabs>
          <w:tab w:val="left" w:pos="0"/>
          <w:tab w:val="left" w:pos="1134"/>
        </w:tabs>
        <w:spacing w:after="0" w:line="240" w:lineRule="auto"/>
        <w:ind w:left="0" w:firstLine="426"/>
        <w:contextualSpacing/>
        <w:jc w:val="both"/>
        <w:rPr>
          <w:rFonts w:ascii="Times New Roman" w:hAnsi="Times New Roman" w:cs="Times New Roman"/>
          <w:b/>
          <w:sz w:val="28"/>
          <w:szCs w:val="28"/>
        </w:rPr>
      </w:pPr>
      <w:r w:rsidRPr="002163A7">
        <w:rPr>
          <w:rFonts w:ascii="Times New Roman" w:hAnsi="Times New Roman" w:cs="Times New Roman"/>
          <w:sz w:val="28"/>
          <w:szCs w:val="28"/>
        </w:rPr>
        <w:t>Отказ организатора закупки от проведения закупки по решению заказчика в указанных ниже случаях, в любое время вплоть до подведения итогов закупки, не приводит к каким-либо последствиям для организатора закупки:</w:t>
      </w:r>
    </w:p>
    <w:p w:rsidR="002163A7" w:rsidRPr="002163A7" w:rsidRDefault="002163A7" w:rsidP="002163A7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2163A7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163A7" w:rsidRPr="002163A7" w:rsidRDefault="002163A7" w:rsidP="002163A7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2163A7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163A7" w:rsidRPr="002163A7" w:rsidRDefault="002163A7" w:rsidP="002163A7">
      <w:pPr>
        <w:pStyle w:val="a7"/>
        <w:spacing w:after="0"/>
        <w:ind w:left="0" w:firstLine="709"/>
        <w:jc w:val="both"/>
        <w:rPr>
          <w:sz w:val="28"/>
          <w:szCs w:val="28"/>
        </w:rPr>
      </w:pPr>
      <w:r w:rsidRPr="002163A7"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163A7" w:rsidRPr="002163A7" w:rsidRDefault="002163A7" w:rsidP="002163A7">
      <w:pPr>
        <w:pStyle w:val="a7"/>
        <w:spacing w:after="0"/>
        <w:ind w:left="0" w:firstLine="709"/>
        <w:jc w:val="both"/>
        <w:rPr>
          <w:b/>
          <w:sz w:val="28"/>
          <w:szCs w:val="28"/>
        </w:rPr>
      </w:pPr>
      <w:r w:rsidRPr="002163A7">
        <w:rPr>
          <w:sz w:val="28"/>
          <w:szCs w:val="28"/>
        </w:rPr>
        <w:t>Извещение об отказе от проведения закупки или любого лота закупки подписывается руководителем заказчика и размещается организатором закупки в течение того же рабочего дня (а если извещение об отказе от проведения закупки получено организатором после 18 часов по месту нахождения организатора закупки — в течение следующего рабочего дня) в порядке, установленном для размещения извещения о проведении закупки и закупочной документации.</w:t>
      </w:r>
      <w:r w:rsidRPr="002163A7">
        <w:rPr>
          <w:b/>
          <w:sz w:val="28"/>
          <w:szCs w:val="28"/>
        </w:rPr>
        <w:t xml:space="preserve"> </w:t>
      </w:r>
    </w:p>
    <w:p w:rsidR="002163A7" w:rsidRPr="002163A7" w:rsidRDefault="002163A7" w:rsidP="002163A7">
      <w:pPr>
        <w:pStyle w:val="a7"/>
        <w:numPr>
          <w:ilvl w:val="0"/>
          <w:numId w:val="4"/>
        </w:numPr>
        <w:spacing w:after="0"/>
        <w:ind w:left="0" w:firstLine="426"/>
        <w:jc w:val="both"/>
        <w:rPr>
          <w:b/>
          <w:sz w:val="28"/>
          <w:szCs w:val="28"/>
        </w:rPr>
      </w:pPr>
      <w:r w:rsidRPr="002163A7">
        <w:rPr>
          <w:b/>
          <w:sz w:val="28"/>
          <w:szCs w:val="28"/>
        </w:rPr>
        <w:t xml:space="preserve"> </w:t>
      </w:r>
      <w:r w:rsidRPr="002163A7">
        <w:rPr>
          <w:sz w:val="28"/>
          <w:szCs w:val="28"/>
        </w:rPr>
        <w:t xml:space="preserve">Наименование, электронный адрес арбитражного комитета, в котором могут быть обжалованы действия (бездействие) заказчика, организатора закупки, закупочной комиссии: </w:t>
      </w:r>
    </w:p>
    <w:p w:rsidR="005C7FC1" w:rsidRPr="002163A7" w:rsidRDefault="002163A7" w:rsidP="004D3F32">
      <w:pPr>
        <w:pStyle w:val="a9"/>
        <w:tabs>
          <w:tab w:val="left" w:pos="0"/>
        </w:tabs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2163A7">
        <w:rPr>
          <w:rFonts w:ascii="Times New Roman" w:hAnsi="Times New Roman"/>
          <w:sz w:val="28"/>
          <w:szCs w:val="28"/>
        </w:rPr>
        <w:t xml:space="preserve">Центральный арбитражный комитет (ЦАК) - </w:t>
      </w:r>
      <w:hyperlink r:id="rId12" w:history="1">
        <w:r w:rsidRPr="002163A7">
          <w:rPr>
            <w:rFonts w:ascii="Times New Roman" w:hAnsi="Times New Roman"/>
            <w:sz w:val="28"/>
            <w:szCs w:val="28"/>
          </w:rPr>
          <w:t>arbitration@rosatom.ru</w:t>
        </w:r>
      </w:hyperlink>
      <w:r w:rsidRPr="002163A7">
        <w:rPr>
          <w:rFonts w:ascii="Times New Roman" w:hAnsi="Times New Roman"/>
          <w:sz w:val="28"/>
          <w:szCs w:val="28"/>
        </w:rPr>
        <w:t>.</w:t>
      </w:r>
      <w:bookmarkEnd w:id="3"/>
      <w:bookmarkEnd w:id="4"/>
    </w:p>
    <w:sectPr w:rsidR="005C7FC1" w:rsidRPr="002163A7" w:rsidSect="00483CB9">
      <w:headerReference w:type="first" r:id="rId13"/>
      <w:pgSz w:w="11906" w:h="16838"/>
      <w:pgMar w:top="1134" w:right="851" w:bottom="1134" w:left="147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B3B1E" w:rsidRDefault="00CB3B1E" w:rsidP="009A2A7C">
      <w:pPr>
        <w:spacing w:after="0" w:line="240" w:lineRule="auto"/>
      </w:pPr>
      <w:r>
        <w:separator/>
      </w:r>
    </w:p>
  </w:endnote>
  <w:endnote w:type="continuationSeparator" w:id="1">
    <w:p w:rsidR="00CB3B1E" w:rsidRDefault="00CB3B1E" w:rsidP="009A2A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B3B1E" w:rsidRDefault="00CB3B1E" w:rsidP="009A2A7C">
      <w:pPr>
        <w:spacing w:after="0" w:line="240" w:lineRule="auto"/>
      </w:pPr>
      <w:r>
        <w:separator/>
      </w:r>
    </w:p>
  </w:footnote>
  <w:footnote w:type="continuationSeparator" w:id="1">
    <w:p w:rsidR="00CB3B1E" w:rsidRDefault="00CB3B1E" w:rsidP="009A2A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A7C" w:rsidRPr="00F44DE1" w:rsidRDefault="009A2A7C" w:rsidP="009A2A7C">
    <w:pPr>
      <w:spacing w:before="100"/>
      <w:ind w:right="22"/>
      <w:jc w:val="center"/>
      <w:rPr>
        <w:b/>
        <w:sz w:val="28"/>
        <w:szCs w:val="28"/>
      </w:rPr>
    </w:pPr>
    <w:r w:rsidRPr="00F44DE1">
      <w:rPr>
        <w:b/>
        <w:sz w:val="28"/>
        <w:szCs w:val="28"/>
      </w:rPr>
      <w:t xml:space="preserve">Федеральное государственное унитарное предприятие </w:t>
    </w:r>
  </w:p>
  <w:p w:rsidR="009A2A7C" w:rsidRDefault="009A2A7C" w:rsidP="009A2A7C">
    <w:pPr>
      <w:spacing w:before="100"/>
      <w:ind w:right="22"/>
      <w:jc w:val="center"/>
      <w:rPr>
        <w:b/>
        <w:sz w:val="28"/>
        <w:szCs w:val="28"/>
      </w:rPr>
    </w:pPr>
    <w:r w:rsidRPr="00F44DE1">
      <w:rPr>
        <w:b/>
        <w:sz w:val="28"/>
        <w:szCs w:val="28"/>
      </w:rPr>
      <w:t>«РОССИЙСКИЙ ФЕДЕРАЛЬНЫЙ ЯДЕРНЫЙ ЦЕНТР -</w:t>
    </w:r>
    <w:r>
      <w:rPr>
        <w:b/>
        <w:sz w:val="28"/>
        <w:szCs w:val="28"/>
      </w:rPr>
      <w:t xml:space="preserve"> </w:t>
    </w:r>
    <w:r w:rsidRPr="00F44DE1">
      <w:rPr>
        <w:b/>
        <w:sz w:val="28"/>
        <w:szCs w:val="28"/>
      </w:rPr>
      <w:t>Всероссийский научно-исследовательский институт экспериментальной физики»</w:t>
    </w:r>
  </w:p>
  <w:p w:rsidR="009A2A7C" w:rsidRDefault="00FC571D" w:rsidP="009A2A7C">
    <w:pPr>
      <w:pStyle w:val="ab"/>
    </w:pPr>
    <w:r w:rsidRPr="00FC571D">
      <w:rPr>
        <w:b/>
        <w:sz w:val="28"/>
        <w:szCs w:val="28"/>
      </w:rPr>
      <w:pict>
        <v:rect id="_x0000_i1025" style="width:0;height:1.5pt" o:hralign="center" o:hrstd="t" o:hr="t" fillcolor="#aca899" stroked="f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56A5FCE"/>
    <w:multiLevelType w:val="multilevel"/>
    <w:tmpl w:val="0EB0DF1E"/>
    <w:lvl w:ilvl="0">
      <w:start w:val="1"/>
      <w:numFmt w:val="decimal"/>
      <w:pStyle w:val="a"/>
      <w:lvlText w:val="%1."/>
      <w:lvlJc w:val="left"/>
      <w:pPr>
        <w:tabs>
          <w:tab w:val="num" w:pos="1134"/>
        </w:tabs>
        <w:ind w:firstLine="567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cs="Times New Roman" w:hint="default"/>
      </w:rPr>
    </w:lvl>
    <w:lvl w:ilvl="5">
      <w:numFmt w:val="none"/>
      <w:lvlText w:val=""/>
      <w:lvlJc w:val="left"/>
      <w:pPr>
        <w:tabs>
          <w:tab w:val="num" w:pos="360"/>
        </w:tabs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cs="Times New Roman" w:hint="default"/>
      </w:rPr>
    </w:lvl>
  </w:abstractNum>
  <w:abstractNum w:abstractNumId="1">
    <w:nsid w:val="49EE029E"/>
    <w:multiLevelType w:val="hybridMultilevel"/>
    <w:tmpl w:val="23EEA672"/>
    <w:lvl w:ilvl="0" w:tplc="FFFFFFFF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6ED535E"/>
    <w:multiLevelType w:val="multilevel"/>
    <w:tmpl w:val="3676BA2E"/>
    <w:lvl w:ilvl="0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EastAsia" w:hAnsiTheme="minorHAnsi" w:cstheme="minorBidi"/>
      </w:r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cs="Times New Roman" w:hint="default"/>
      </w:rPr>
    </w:lvl>
  </w:abstractNum>
  <w:abstractNum w:abstractNumId="3">
    <w:nsid w:val="69286E11"/>
    <w:multiLevelType w:val="hybridMultilevel"/>
    <w:tmpl w:val="EBC0CB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99556A3"/>
    <w:multiLevelType w:val="hybridMultilevel"/>
    <w:tmpl w:val="B3B6BFCA"/>
    <w:lvl w:ilvl="0" w:tplc="3E9EAFD2">
      <w:start w:val="1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A2D8C3DA" w:tentative="1">
      <w:start w:val="1"/>
      <w:numFmt w:val="lowerLetter"/>
      <w:lvlText w:val="%2."/>
      <w:lvlJc w:val="left"/>
      <w:pPr>
        <w:ind w:left="1440" w:hanging="360"/>
      </w:pPr>
    </w:lvl>
    <w:lvl w:ilvl="2" w:tplc="0EE4B636" w:tentative="1">
      <w:start w:val="1"/>
      <w:numFmt w:val="lowerRoman"/>
      <w:lvlText w:val="%3."/>
      <w:lvlJc w:val="right"/>
      <w:pPr>
        <w:ind w:left="2160" w:hanging="180"/>
      </w:pPr>
    </w:lvl>
    <w:lvl w:ilvl="3" w:tplc="DF5681FA" w:tentative="1">
      <w:start w:val="1"/>
      <w:numFmt w:val="decimal"/>
      <w:lvlText w:val="%4."/>
      <w:lvlJc w:val="left"/>
      <w:pPr>
        <w:ind w:left="2880" w:hanging="360"/>
      </w:pPr>
    </w:lvl>
    <w:lvl w:ilvl="4" w:tplc="EF52C4C2" w:tentative="1">
      <w:start w:val="1"/>
      <w:numFmt w:val="lowerLetter"/>
      <w:lvlText w:val="%5."/>
      <w:lvlJc w:val="left"/>
      <w:pPr>
        <w:ind w:left="3600" w:hanging="360"/>
      </w:pPr>
    </w:lvl>
    <w:lvl w:ilvl="5" w:tplc="BE681512" w:tentative="1">
      <w:start w:val="1"/>
      <w:numFmt w:val="lowerRoman"/>
      <w:lvlText w:val="%6."/>
      <w:lvlJc w:val="right"/>
      <w:pPr>
        <w:ind w:left="4320" w:hanging="180"/>
      </w:pPr>
    </w:lvl>
    <w:lvl w:ilvl="6" w:tplc="CBFC139C" w:tentative="1">
      <w:start w:val="1"/>
      <w:numFmt w:val="decimal"/>
      <w:lvlText w:val="%7."/>
      <w:lvlJc w:val="left"/>
      <w:pPr>
        <w:ind w:left="5040" w:hanging="360"/>
      </w:pPr>
    </w:lvl>
    <w:lvl w:ilvl="7" w:tplc="8A624FDE" w:tentative="1">
      <w:start w:val="1"/>
      <w:numFmt w:val="lowerLetter"/>
      <w:lvlText w:val="%8."/>
      <w:lvlJc w:val="left"/>
      <w:pPr>
        <w:ind w:left="5760" w:hanging="360"/>
      </w:pPr>
    </w:lvl>
    <w:lvl w:ilvl="8" w:tplc="65FCCD7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4D85AE4"/>
    <w:multiLevelType w:val="hybridMultilevel"/>
    <w:tmpl w:val="4D4CE118"/>
    <w:lvl w:ilvl="0" w:tplc="D8920CB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23CF8B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12CC80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226138A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2"/>
  </w:num>
  <w:num w:numId="4">
    <w:abstractNumId w:val="4"/>
  </w:num>
  <w:num w:numId="5">
    <w:abstractNumId w:val="1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10"/>
  <w:displayHorizontalDrawingGridEvery w:val="2"/>
  <w:characterSpacingControl w:val="doNotCompress"/>
  <w:hdrShapeDefaults>
    <o:shapedefaults v:ext="edit" spidmax="56322"/>
  </w:hdrShapeDefaults>
  <w:footnotePr>
    <w:footnote w:id="0"/>
    <w:footnote w:id="1"/>
  </w:footnotePr>
  <w:endnotePr>
    <w:endnote w:id="0"/>
    <w:endnote w:id="1"/>
  </w:endnotePr>
  <w:compat>
    <w:useFELayout/>
  </w:compat>
  <w:rsids>
    <w:rsidRoot w:val="009A2A7C"/>
    <w:rsid w:val="0000337E"/>
    <w:rsid w:val="00012240"/>
    <w:rsid w:val="00044294"/>
    <w:rsid w:val="00044444"/>
    <w:rsid w:val="0006792A"/>
    <w:rsid w:val="000C4444"/>
    <w:rsid w:val="001439AD"/>
    <w:rsid w:val="00177CF2"/>
    <w:rsid w:val="0018595D"/>
    <w:rsid w:val="001902DF"/>
    <w:rsid w:val="001E5C8F"/>
    <w:rsid w:val="002163A7"/>
    <w:rsid w:val="0022065B"/>
    <w:rsid w:val="00222964"/>
    <w:rsid w:val="00250107"/>
    <w:rsid w:val="00280310"/>
    <w:rsid w:val="0028236C"/>
    <w:rsid w:val="002F3552"/>
    <w:rsid w:val="003908D3"/>
    <w:rsid w:val="003C7CEB"/>
    <w:rsid w:val="003E1C3F"/>
    <w:rsid w:val="00411C2F"/>
    <w:rsid w:val="00424BE7"/>
    <w:rsid w:val="004724CE"/>
    <w:rsid w:val="00483CB9"/>
    <w:rsid w:val="004D3F32"/>
    <w:rsid w:val="004E4811"/>
    <w:rsid w:val="004F0B91"/>
    <w:rsid w:val="005023D6"/>
    <w:rsid w:val="00585C09"/>
    <w:rsid w:val="00592BFB"/>
    <w:rsid w:val="005A5573"/>
    <w:rsid w:val="005C7FC1"/>
    <w:rsid w:val="00644007"/>
    <w:rsid w:val="006775B7"/>
    <w:rsid w:val="00731F09"/>
    <w:rsid w:val="007608BA"/>
    <w:rsid w:val="0079744E"/>
    <w:rsid w:val="007A4003"/>
    <w:rsid w:val="007F560E"/>
    <w:rsid w:val="008303F6"/>
    <w:rsid w:val="00844CAE"/>
    <w:rsid w:val="00846FB2"/>
    <w:rsid w:val="00862B1F"/>
    <w:rsid w:val="00935F91"/>
    <w:rsid w:val="00987254"/>
    <w:rsid w:val="009A2A7C"/>
    <w:rsid w:val="009E2DB6"/>
    <w:rsid w:val="00A22F94"/>
    <w:rsid w:val="00A23F3C"/>
    <w:rsid w:val="00AA6474"/>
    <w:rsid w:val="00AD6951"/>
    <w:rsid w:val="00AF2F9F"/>
    <w:rsid w:val="00B47234"/>
    <w:rsid w:val="00B60CFC"/>
    <w:rsid w:val="00BC5596"/>
    <w:rsid w:val="00BD4F30"/>
    <w:rsid w:val="00BE0C9C"/>
    <w:rsid w:val="00C774FF"/>
    <w:rsid w:val="00CB3B1E"/>
    <w:rsid w:val="00D20DD3"/>
    <w:rsid w:val="00D5561D"/>
    <w:rsid w:val="00D831C8"/>
    <w:rsid w:val="00DC4F2B"/>
    <w:rsid w:val="00E023B4"/>
    <w:rsid w:val="00E870D6"/>
    <w:rsid w:val="00ED04FA"/>
    <w:rsid w:val="00F15812"/>
    <w:rsid w:val="00F35F6A"/>
    <w:rsid w:val="00F40E90"/>
    <w:rsid w:val="00F543D0"/>
    <w:rsid w:val="00FC57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6322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012240"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Normal (Web)"/>
    <w:aliases w:val="Обычный (Web),Обычный (веб) Знак Знак,Обычный (Web) Знак Знак Знак"/>
    <w:basedOn w:val="a0"/>
    <w:link w:val="a5"/>
    <w:rsid w:val="009A2A7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styleId="a6">
    <w:name w:val="Hyperlink"/>
    <w:basedOn w:val="a1"/>
    <w:uiPriority w:val="99"/>
    <w:rsid w:val="009A2A7C"/>
    <w:rPr>
      <w:rFonts w:cs="Times New Roman"/>
      <w:color w:val="0000FF"/>
      <w:u w:val="single"/>
    </w:rPr>
  </w:style>
  <w:style w:type="paragraph" w:styleId="a7">
    <w:name w:val="List Continue"/>
    <w:basedOn w:val="a0"/>
    <w:rsid w:val="009A2A7C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">
    <w:name w:val="Подподпункт"/>
    <w:basedOn w:val="a0"/>
    <w:rsid w:val="009A2A7C"/>
    <w:pPr>
      <w:numPr>
        <w:numId w:val="1"/>
      </w:numPr>
      <w:tabs>
        <w:tab w:val="num" w:pos="926"/>
      </w:tabs>
      <w:spacing w:after="0" w:line="360" w:lineRule="auto"/>
      <w:jc w:val="both"/>
    </w:pPr>
    <w:rPr>
      <w:rFonts w:ascii="Times New Roman" w:eastAsia="Times New Roman" w:hAnsi="Times New Roman" w:cs="Times New Roman"/>
      <w:bCs/>
    </w:rPr>
  </w:style>
  <w:style w:type="paragraph" w:customStyle="1" w:styleId="1">
    <w:name w:val="Абзац списка1"/>
    <w:basedOn w:val="a0"/>
    <w:link w:val="ListParagraphChar"/>
    <w:rsid w:val="009A2A7C"/>
    <w:pPr>
      <w:ind w:left="720"/>
      <w:contextualSpacing/>
    </w:pPr>
    <w:rPr>
      <w:rFonts w:ascii="Calibri" w:eastAsia="Times New Roman" w:hAnsi="Calibri" w:cs="Times New Roman"/>
      <w:szCs w:val="20"/>
      <w:lang w:eastAsia="en-US"/>
    </w:rPr>
  </w:style>
  <w:style w:type="character" w:customStyle="1" w:styleId="a5">
    <w:name w:val="Обычный (веб) Знак"/>
    <w:aliases w:val="Обычный (Web) Знак,Обычный (веб) Знак Знак Знак,Обычный (Web) Знак Знак Знак Знак"/>
    <w:link w:val="a4"/>
    <w:locked/>
    <w:rsid w:val="009A2A7C"/>
    <w:rPr>
      <w:rFonts w:ascii="Times New Roman" w:eastAsia="Times New Roman" w:hAnsi="Times New Roman" w:cs="Times New Roman"/>
      <w:sz w:val="24"/>
      <w:szCs w:val="20"/>
    </w:rPr>
  </w:style>
  <w:style w:type="character" w:customStyle="1" w:styleId="ListParagraphChar">
    <w:name w:val="List Paragraph Char"/>
    <w:link w:val="1"/>
    <w:locked/>
    <w:rsid w:val="009A2A7C"/>
    <w:rPr>
      <w:rFonts w:ascii="Calibri" w:eastAsia="Times New Roman" w:hAnsi="Calibri" w:cs="Times New Roman"/>
      <w:szCs w:val="20"/>
      <w:lang w:eastAsia="en-US"/>
    </w:rPr>
  </w:style>
  <w:style w:type="paragraph" w:styleId="a8">
    <w:name w:val="No Spacing"/>
    <w:uiPriority w:val="1"/>
    <w:qFormat/>
    <w:rsid w:val="009A2A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9">
    <w:name w:val="List Paragraph"/>
    <w:basedOn w:val="a0"/>
    <w:link w:val="aa"/>
    <w:uiPriority w:val="34"/>
    <w:qFormat/>
    <w:rsid w:val="009A2A7C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customStyle="1" w:styleId="aa">
    <w:name w:val="Абзац списка Знак"/>
    <w:link w:val="a9"/>
    <w:uiPriority w:val="34"/>
    <w:rsid w:val="009A2A7C"/>
    <w:rPr>
      <w:rFonts w:ascii="Calibri" w:eastAsia="Calibri" w:hAnsi="Calibri" w:cs="Times New Roman"/>
      <w:lang w:eastAsia="en-US"/>
    </w:rPr>
  </w:style>
  <w:style w:type="paragraph" w:styleId="ab">
    <w:name w:val="header"/>
    <w:aliases w:val="Heder,Titul"/>
    <w:basedOn w:val="a0"/>
    <w:link w:val="ac"/>
    <w:uiPriority w:val="99"/>
    <w:rsid w:val="009A2A7C"/>
    <w:pPr>
      <w:tabs>
        <w:tab w:val="center" w:pos="4153"/>
        <w:tab w:val="right" w:pos="830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ac">
    <w:name w:val="Верхний колонтитул Знак"/>
    <w:aliases w:val="Heder Знак,Titul Знак"/>
    <w:basedOn w:val="a1"/>
    <w:link w:val="ab"/>
    <w:uiPriority w:val="99"/>
    <w:rsid w:val="009A2A7C"/>
    <w:rPr>
      <w:rFonts w:ascii="Courier New" w:eastAsia="Times New Roman" w:hAnsi="Courier New" w:cs="Courier New"/>
      <w:sz w:val="20"/>
      <w:szCs w:val="20"/>
    </w:rPr>
  </w:style>
  <w:style w:type="paragraph" w:styleId="ad">
    <w:name w:val="footer"/>
    <w:basedOn w:val="a0"/>
    <w:link w:val="ae"/>
    <w:uiPriority w:val="99"/>
    <w:semiHidden/>
    <w:unhideWhenUsed/>
    <w:rsid w:val="009A2A7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1"/>
    <w:link w:val="ad"/>
    <w:uiPriority w:val="99"/>
    <w:semiHidden/>
    <w:rsid w:val="009A2A7C"/>
  </w:style>
  <w:style w:type="paragraph" w:customStyle="1" w:styleId="3">
    <w:name w:val="Стиль3"/>
    <w:basedOn w:val="2"/>
    <w:rsid w:val="002163A7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20">
    <w:name w:val="Абзац списка2"/>
    <w:basedOn w:val="a0"/>
    <w:rsid w:val="002163A7"/>
    <w:pPr>
      <w:ind w:left="720"/>
      <w:contextualSpacing/>
    </w:pPr>
    <w:rPr>
      <w:rFonts w:ascii="Calibri" w:eastAsia="Times New Roman" w:hAnsi="Calibri" w:cs="Times New Roman"/>
      <w:szCs w:val="20"/>
      <w:lang w:eastAsia="en-US"/>
    </w:rPr>
  </w:style>
  <w:style w:type="paragraph" w:styleId="2">
    <w:name w:val="Body Text Indent 2"/>
    <w:basedOn w:val="a0"/>
    <w:link w:val="21"/>
    <w:uiPriority w:val="99"/>
    <w:semiHidden/>
    <w:unhideWhenUsed/>
    <w:rsid w:val="002163A7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1"/>
    <w:link w:val="2"/>
    <w:uiPriority w:val="99"/>
    <w:semiHidden/>
    <w:rsid w:val="002163A7"/>
  </w:style>
  <w:style w:type="paragraph" w:customStyle="1" w:styleId="Times12">
    <w:name w:val="Times 12"/>
    <w:basedOn w:val="a0"/>
    <w:rsid w:val="00DC4F2B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bCs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mailto:arbitration@rosatom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EA46C5-9F0B-406C-A800-AECF68FD8D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117</TotalTime>
  <Pages>5</Pages>
  <Words>1572</Words>
  <Characters>8966</Characters>
  <Application>Microsoft Office Word</Application>
  <DocSecurity>0</DocSecurity>
  <Lines>74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Девяткина С.В.</dc:creator>
  <cp:keywords/>
  <dc:description/>
  <cp:lastModifiedBy>Девяткина С.В.</cp:lastModifiedBy>
  <cp:revision>30</cp:revision>
  <cp:lastPrinted>2015-05-28T13:52:00Z</cp:lastPrinted>
  <dcterms:created xsi:type="dcterms:W3CDTF">2015-05-28T12:43:00Z</dcterms:created>
  <dcterms:modified xsi:type="dcterms:W3CDTF">2015-08-05T11:44:00Z</dcterms:modified>
</cp:coreProperties>
</file>