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62C" w:rsidRPr="00FC009D" w:rsidRDefault="0089262C" w:rsidP="0089262C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179906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89262C" w:rsidRPr="00347B82" w:rsidRDefault="0089262C" w:rsidP="0089262C">
      <w:pPr>
        <w:rPr>
          <w:sz w:val="28"/>
          <w:szCs w:val="28"/>
        </w:rPr>
      </w:pPr>
    </w:p>
    <w:p w:rsidR="0089262C" w:rsidRPr="00A9399D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93667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89262C" w:rsidRPr="00DB0FDD" w:rsidRDefault="0089262C" w:rsidP="0089262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9262C" w:rsidRPr="005C0EFF" w:rsidRDefault="0089262C" w:rsidP="0089262C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93667B">
        <w:rPr>
          <w:rFonts w:ascii="Times New Roman" w:hAnsi="Times New Roman"/>
          <w:sz w:val="28"/>
          <w:szCs w:val="28"/>
        </w:rPr>
        <w:t>(протокол от</w:t>
      </w:r>
      <w:r>
        <w:rPr>
          <w:rFonts w:ascii="Times New Roman" w:hAnsi="Times New Roman"/>
          <w:sz w:val="28"/>
          <w:szCs w:val="28"/>
        </w:rPr>
        <w:t xml:space="preserve"> 29.04</w:t>
      </w:r>
      <w:r w:rsidRPr="0093667B">
        <w:rPr>
          <w:rFonts w:ascii="Times New Roman" w:hAnsi="Times New Roman"/>
          <w:sz w:val="28"/>
          <w:szCs w:val="28"/>
        </w:rPr>
        <w:t>.2015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93667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2</w:t>
      </w:r>
      <w:r w:rsidRPr="0093667B">
        <w:rPr>
          <w:rFonts w:ascii="Times New Roman" w:hAnsi="Times New Roman"/>
          <w:sz w:val="28"/>
          <w:szCs w:val="28"/>
        </w:rPr>
        <w:t>).</w:t>
      </w:r>
    </w:p>
    <w:p w:rsidR="0089262C" w:rsidRDefault="0089262C" w:rsidP="0089262C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1A0805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9262C" w:rsidRPr="00B34CAB" w:rsidRDefault="0089262C" w:rsidP="0089262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9262C" w:rsidRPr="005C0EFF" w:rsidRDefault="0089262C" w:rsidP="0089262C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выполнение работ по объекту: «Капитальный ремонт здания 701 цеха 60 АО ЧМЗ: строительные, </w:t>
      </w:r>
      <w:proofErr w:type="spellStart"/>
      <w:r>
        <w:rPr>
          <w:rFonts w:ascii="Times New Roman" w:hAnsi="Times New Roman"/>
          <w:spacing w:val="-6"/>
          <w:sz w:val="28"/>
          <w:szCs w:val="28"/>
        </w:rPr>
        <w:t>металломонтажные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 xml:space="preserve">, антикоррозийные работы. Остекление по осям «Е/28-43», </w:t>
      </w:r>
      <w:proofErr w:type="gramStart"/>
      <w:r>
        <w:rPr>
          <w:rFonts w:ascii="Times New Roman" w:hAnsi="Times New Roman"/>
          <w:spacing w:val="-6"/>
          <w:sz w:val="28"/>
          <w:szCs w:val="28"/>
        </w:rPr>
        <w:t>Р</w:t>
      </w:r>
      <w:proofErr w:type="gramEnd"/>
      <w:r>
        <w:rPr>
          <w:rFonts w:ascii="Times New Roman" w:hAnsi="Times New Roman"/>
          <w:spacing w:val="-6"/>
          <w:sz w:val="28"/>
          <w:szCs w:val="28"/>
        </w:rPr>
        <w:t>/43-28»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9262C" w:rsidRPr="005C0EFF" w:rsidRDefault="0089262C" w:rsidP="0089262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9262C" w:rsidRPr="005C0EFF" w:rsidRDefault="0089262C" w:rsidP="0089262C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>, являющийся Организатором закупки: Акционерное</w:t>
      </w:r>
      <w:r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89262C" w:rsidRPr="00870ED9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9262C" w:rsidRPr="00870ED9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9262C" w:rsidRPr="00870ED9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9262C" w:rsidRPr="00870ED9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9262C" w:rsidRPr="00EC5CDB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9262C" w:rsidRPr="005C0EFF" w:rsidRDefault="0089262C" w:rsidP="0089262C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>:</w:t>
      </w:r>
      <w:r w:rsidRPr="00401F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выполнение работ по объекту: «Капитальный ремонт здания 701 цеха 60 АО ЧМЗ: строительные, </w:t>
      </w:r>
      <w:proofErr w:type="spellStart"/>
      <w:r>
        <w:rPr>
          <w:rFonts w:ascii="Times New Roman" w:hAnsi="Times New Roman"/>
          <w:sz w:val="28"/>
          <w:szCs w:val="28"/>
        </w:rPr>
        <w:t>металломонтажные</w:t>
      </w:r>
      <w:proofErr w:type="spellEnd"/>
      <w:r>
        <w:rPr>
          <w:rFonts w:ascii="Times New Roman" w:hAnsi="Times New Roman"/>
          <w:sz w:val="28"/>
          <w:szCs w:val="28"/>
        </w:rPr>
        <w:t xml:space="preserve">, антикоррозийные работы. Остекление по осям «Е/28-43»,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/43-28»</w:t>
      </w:r>
      <w:r w:rsidRPr="00401F22">
        <w:rPr>
          <w:rFonts w:ascii="Times New Roman" w:hAnsi="Times New Roman"/>
          <w:sz w:val="28"/>
          <w:szCs w:val="28"/>
        </w:rPr>
        <w:t>.</w:t>
      </w:r>
    </w:p>
    <w:p w:rsidR="0089262C" w:rsidRPr="00401F22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89262C" w:rsidRPr="00F16159" w:rsidRDefault="0089262C" w:rsidP="0089262C">
      <w:pPr>
        <w:pStyle w:val="a6"/>
        <w:tabs>
          <w:tab w:val="left" w:pos="0"/>
          <w:tab w:val="left" w:pos="1134"/>
        </w:tabs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159">
        <w:rPr>
          <w:rFonts w:ascii="Times New Roman" w:eastAsia="Times New Roman" w:hAnsi="Times New Roman"/>
          <w:sz w:val="28"/>
          <w:szCs w:val="28"/>
          <w:lang w:eastAsia="ru-RU"/>
        </w:rPr>
        <w:t>Начало работ: с момента заключения договора субподряда, с учетом отлагательного условия, указанного в п.13.1. настоящего договора.</w:t>
      </w:r>
    </w:p>
    <w:p w:rsidR="0089262C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159">
        <w:rPr>
          <w:rFonts w:ascii="Times New Roman" w:eastAsia="Times New Roman" w:hAnsi="Times New Roman"/>
          <w:sz w:val="28"/>
          <w:szCs w:val="28"/>
          <w:lang w:eastAsia="ru-RU"/>
        </w:rPr>
        <w:t>Окончание работ: в течение 3 месяцев с момента начала работ</w:t>
      </w:r>
      <w:r w:rsidRPr="001A08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9262C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262C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Pr="00F16159">
        <w:rPr>
          <w:sz w:val="28"/>
          <w:szCs w:val="28"/>
        </w:rPr>
        <w:t>427620, Россия, Удмуртская республика, г. Глазов, ул. Белова, д.7</w:t>
      </w:r>
      <w:r w:rsidRPr="0093667B">
        <w:rPr>
          <w:sz w:val="28"/>
          <w:szCs w:val="28"/>
        </w:rPr>
        <w:t>.</w:t>
      </w:r>
      <w:proofErr w:type="gramEnd"/>
    </w:p>
    <w:p w:rsidR="0089262C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7E41BC">
        <w:rPr>
          <w:sz w:val="28"/>
          <w:szCs w:val="28"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9262C" w:rsidRPr="001A0805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7E41BC">
        <w:rPr>
          <w:sz w:val="28"/>
          <w:szCs w:val="28"/>
        </w:rPr>
        <w:t>работ не допускается.</w:t>
      </w: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9262C" w:rsidRPr="005C0EFF" w:rsidRDefault="0089262C" w:rsidP="0089262C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>
        <w:rPr>
          <w:rFonts w:ascii="Times New Roman" w:hAnsi="Times New Roman"/>
          <w:sz w:val="28"/>
          <w:szCs w:val="28"/>
        </w:rPr>
        <w:t xml:space="preserve">: </w:t>
      </w:r>
      <w:r w:rsidRPr="00F16159">
        <w:rPr>
          <w:rFonts w:ascii="Times New Roman" w:hAnsi="Times New Roman"/>
          <w:sz w:val="28"/>
          <w:szCs w:val="28"/>
        </w:rPr>
        <w:t>Условия оплаты – безналичный расчёт. 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индексов, утверждённых межведомственной комиссией при Правительстве Удмуртской республики на период производства работ</w:t>
      </w:r>
      <w:r w:rsidRPr="007E41BC">
        <w:rPr>
          <w:rFonts w:ascii="Times New Roman" w:hAnsi="Times New Roman"/>
          <w:sz w:val="28"/>
          <w:szCs w:val="28"/>
        </w:rPr>
        <w:t>. Авансирование не предусмотрено</w:t>
      </w:r>
      <w:r>
        <w:rPr>
          <w:rFonts w:ascii="Times New Roman" w:hAnsi="Times New Roman"/>
          <w:sz w:val="28"/>
          <w:szCs w:val="28"/>
        </w:rPr>
        <w:t>.</w:t>
      </w:r>
    </w:p>
    <w:p w:rsidR="0089262C" w:rsidRDefault="0089262C" w:rsidP="0089262C">
      <w:pPr>
        <w:ind w:right="153" w:firstLine="709"/>
        <w:jc w:val="both"/>
        <w:rPr>
          <w:sz w:val="28"/>
          <w:szCs w:val="28"/>
        </w:rPr>
      </w:pPr>
    </w:p>
    <w:p w:rsidR="0089262C" w:rsidRDefault="0089262C" w:rsidP="0089262C">
      <w:pPr>
        <w:ind w:right="153" w:firstLine="709"/>
        <w:jc w:val="both"/>
      </w:pPr>
      <w:r w:rsidRPr="005C0EFF">
        <w:rPr>
          <w:sz w:val="28"/>
          <w:szCs w:val="28"/>
        </w:rPr>
        <w:t>Форма</w:t>
      </w:r>
      <w:r>
        <w:rPr>
          <w:sz w:val="28"/>
          <w:szCs w:val="28"/>
        </w:rPr>
        <w:t xml:space="preserve"> и все условия проекта договора субподряда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</w:t>
      </w:r>
      <w:r>
        <w:rPr>
          <w:sz w:val="28"/>
          <w:szCs w:val="28"/>
        </w:rPr>
        <w:t xml:space="preserve"> субподряда</w:t>
      </w:r>
      <w:r w:rsidRPr="005C0EFF">
        <w:rPr>
          <w:sz w:val="28"/>
          <w:szCs w:val="28"/>
        </w:rPr>
        <w:t>») являются обязательными. Встречные предложения участников по проекту договора</w:t>
      </w:r>
      <w:r w:rsidRPr="00512FDD">
        <w:t xml:space="preserve"> </w:t>
      </w:r>
      <w:r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 xml:space="preserve"> не допускаются</w:t>
      </w:r>
      <w:r>
        <w:t>.</w:t>
      </w:r>
    </w:p>
    <w:p w:rsidR="0089262C" w:rsidRPr="005C0EFF" w:rsidRDefault="0089262C" w:rsidP="0089262C">
      <w:pPr>
        <w:ind w:right="153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Pr="00512FDD">
        <w:rPr>
          <w:sz w:val="28"/>
          <w:szCs w:val="28"/>
        </w:rPr>
        <w:t xml:space="preserve">субподряда </w:t>
      </w:r>
      <w:r>
        <w:rPr>
          <w:sz w:val="28"/>
          <w:szCs w:val="28"/>
        </w:rPr>
        <w:t>(Часть 3</w:t>
      </w:r>
      <w:r w:rsidRPr="005C0EFF">
        <w:rPr>
          <w:sz w:val="28"/>
          <w:szCs w:val="28"/>
        </w:rPr>
        <w:t xml:space="preserve"> «Проект договора</w:t>
      </w:r>
      <w:r w:rsidRPr="00512FDD">
        <w:t xml:space="preserve"> </w:t>
      </w:r>
      <w:r w:rsidRPr="00512FDD">
        <w:rPr>
          <w:sz w:val="28"/>
          <w:szCs w:val="28"/>
        </w:rPr>
        <w:t>субподряда</w:t>
      </w:r>
      <w:r w:rsidRPr="005C0EFF">
        <w:rPr>
          <w:sz w:val="28"/>
          <w:szCs w:val="28"/>
        </w:rPr>
        <w:t>»).</w:t>
      </w: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9262C" w:rsidRPr="005C0EFF" w:rsidRDefault="0089262C" w:rsidP="0089262C">
      <w:pPr>
        <w:pStyle w:val="a6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F16159">
        <w:rPr>
          <w:rFonts w:ascii="Times New Roman" w:hAnsi="Times New Roman"/>
          <w:sz w:val="28"/>
          <w:szCs w:val="28"/>
        </w:rPr>
        <w:t>5 624 111,00</w:t>
      </w:r>
      <w:r>
        <w:rPr>
          <w:rFonts w:ascii="Times New Roman" w:hAnsi="Times New Roman"/>
          <w:sz w:val="28"/>
          <w:szCs w:val="28"/>
        </w:rPr>
        <w:t xml:space="preserve"> (</w:t>
      </w:r>
      <w:r w:rsidRPr="00F16159">
        <w:rPr>
          <w:rFonts w:ascii="Times New Roman" w:hAnsi="Times New Roman"/>
          <w:sz w:val="28"/>
          <w:szCs w:val="28"/>
        </w:rPr>
        <w:t>Пять миллионов шестьсот двадцать четыре тысячи сто одиннадцать рублей</w:t>
      </w:r>
      <w:r>
        <w:rPr>
          <w:rFonts w:ascii="Times New Roman" w:hAnsi="Times New Roman"/>
          <w:sz w:val="28"/>
          <w:szCs w:val="28"/>
        </w:rPr>
        <w:t>)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89262C" w:rsidRPr="003C352D" w:rsidRDefault="0089262C" w:rsidP="0089262C">
      <w:pPr>
        <w:pStyle w:val="a6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89262C" w:rsidRPr="00C05A71" w:rsidRDefault="0089262C" w:rsidP="0089262C">
      <w:pPr>
        <w:pStyle w:val="a6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5A71">
        <w:rPr>
          <w:rFonts w:ascii="Times New Roman" w:hAnsi="Times New Roman"/>
          <w:sz w:val="28"/>
          <w:szCs w:val="28"/>
        </w:rPr>
        <w:t>в базисном уровне цен 200</w:t>
      </w:r>
      <w:r>
        <w:rPr>
          <w:rFonts w:ascii="Times New Roman" w:hAnsi="Times New Roman"/>
          <w:sz w:val="28"/>
          <w:szCs w:val="28"/>
        </w:rPr>
        <w:t>1</w:t>
      </w:r>
      <w:r w:rsidRPr="00C05A71">
        <w:rPr>
          <w:rFonts w:ascii="Times New Roman" w:hAnsi="Times New Roman"/>
          <w:sz w:val="28"/>
          <w:szCs w:val="28"/>
        </w:rPr>
        <w:t xml:space="preserve"> года: </w:t>
      </w:r>
      <w:r>
        <w:rPr>
          <w:rFonts w:ascii="Times New Roman" w:hAnsi="Times New Roman"/>
          <w:sz w:val="28"/>
          <w:szCs w:val="28"/>
        </w:rPr>
        <w:t>1 048 202,00</w:t>
      </w:r>
      <w:r w:rsidRPr="00C05A71">
        <w:rPr>
          <w:rFonts w:ascii="Times New Roman" w:hAnsi="Times New Roman"/>
          <w:sz w:val="28"/>
          <w:szCs w:val="28"/>
        </w:rPr>
        <w:t xml:space="preserve"> (</w:t>
      </w:r>
      <w:r w:rsidRPr="00F16159">
        <w:rPr>
          <w:rFonts w:ascii="Times New Roman" w:hAnsi="Times New Roman"/>
          <w:sz w:val="28"/>
          <w:szCs w:val="28"/>
        </w:rPr>
        <w:t>Один миллион сорок восемь тысяч двести два рубля</w:t>
      </w:r>
      <w:r w:rsidRPr="00C05A71">
        <w:rPr>
          <w:rFonts w:ascii="Times New Roman" w:hAnsi="Times New Roman"/>
          <w:sz w:val="28"/>
          <w:szCs w:val="28"/>
        </w:rPr>
        <w:t>), без НДС;</w:t>
      </w:r>
    </w:p>
    <w:p w:rsidR="0089262C" w:rsidRPr="00C05A71" w:rsidRDefault="0089262C" w:rsidP="0089262C">
      <w:pPr>
        <w:pStyle w:val="a6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5A71">
        <w:rPr>
          <w:rFonts w:ascii="Times New Roman" w:hAnsi="Times New Roman"/>
          <w:sz w:val="28"/>
          <w:szCs w:val="28"/>
        </w:rPr>
        <w:t xml:space="preserve">в текущем уровне цен: </w:t>
      </w:r>
      <w:r w:rsidRPr="00F16159">
        <w:rPr>
          <w:rFonts w:ascii="Times New Roman" w:hAnsi="Times New Roman"/>
          <w:sz w:val="28"/>
          <w:szCs w:val="28"/>
        </w:rPr>
        <w:t>5 624 111,00 (Пять миллионов шестьсот двадцать четыре тысячи сто одиннадцать рублей)</w:t>
      </w:r>
      <w:r w:rsidRPr="00C05A71">
        <w:rPr>
          <w:rFonts w:ascii="Times New Roman" w:hAnsi="Times New Roman"/>
          <w:sz w:val="28"/>
          <w:szCs w:val="28"/>
        </w:rPr>
        <w:t>, включая НДС.</w:t>
      </w:r>
    </w:p>
    <w:p w:rsidR="0089262C" w:rsidRPr="009D542C" w:rsidRDefault="0089262C" w:rsidP="0089262C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файлом).</w:t>
      </w:r>
    </w:p>
    <w:p w:rsidR="0089262C" w:rsidRPr="00614C38" w:rsidRDefault="0089262C" w:rsidP="008926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9262C" w:rsidRPr="003C352D" w:rsidRDefault="0089262C" w:rsidP="0089262C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3C352D">
        <w:rPr>
          <w:color w:val="000000"/>
          <w:sz w:val="28"/>
          <w:szCs w:val="28"/>
        </w:rPr>
        <w:t>Цена договора включает в себя:</w:t>
      </w:r>
      <w:r w:rsidRPr="006F0023">
        <w:rPr>
          <w:color w:val="000000"/>
          <w:sz w:val="28"/>
          <w:szCs w:val="28"/>
        </w:rPr>
        <w:t xml:space="preserve"> </w:t>
      </w:r>
      <w:r w:rsidRPr="003C352D">
        <w:rPr>
          <w:color w:val="000000"/>
          <w:sz w:val="28"/>
          <w:szCs w:val="28"/>
        </w:rPr>
        <w:t>прямые затраты Подрядчика, накладные расходы, сметную прибыль, все расходы Подрядчика на получение необходимых соглашений, решений, опробований, инспекций, заключений, по всем видам налогов, сборов, транспортные и прочие затраты.</w:t>
      </w:r>
    </w:p>
    <w:p w:rsidR="0089262C" w:rsidRDefault="0089262C" w:rsidP="008926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3C352D">
        <w:rPr>
          <w:color w:val="000000"/>
          <w:sz w:val="28"/>
          <w:szCs w:val="28"/>
        </w:rPr>
        <w:t>В цену Договора включена стоимость всех работ, необходимых для полного исполнения обязательств Подрядчика по настоящему Договору.</w:t>
      </w:r>
    </w:p>
    <w:p w:rsidR="0089262C" w:rsidRDefault="0089262C" w:rsidP="008926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9262C" w:rsidRPr="00594882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89262C" w:rsidRPr="003C352D" w:rsidRDefault="0089262C" w:rsidP="0089262C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bookmarkStart w:id="3" w:name="_Ref317253353"/>
      <w:r w:rsidRPr="003C352D">
        <w:rPr>
          <w:color w:val="000000"/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3C352D">
        <w:rPr>
          <w:color w:val="000000"/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</w:t>
      </w:r>
      <w:r w:rsidRPr="003C352D">
        <w:rPr>
          <w:color w:val="000000"/>
          <w:sz w:val="28"/>
          <w:szCs w:val="28"/>
        </w:rPr>
        <w:lastRenderedPageBreak/>
        <w:t>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89262C" w:rsidRDefault="0089262C" w:rsidP="008926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9262C" w:rsidRPr="003C352D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3C352D">
        <w:rPr>
          <w:rFonts w:ascii="Times New Roman" w:hAnsi="Times New Roman"/>
          <w:sz w:val="28"/>
          <w:szCs w:val="28"/>
        </w:rPr>
        <w:t>российский рубль.</w:t>
      </w:r>
    </w:p>
    <w:p w:rsidR="0089262C" w:rsidRPr="003C352D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9262C" w:rsidRDefault="0089262C" w:rsidP="008926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9262C" w:rsidRPr="003C352D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352D">
        <w:rPr>
          <w:rFonts w:ascii="Times New Roman" w:hAnsi="Times New Roman"/>
          <w:sz w:val="28"/>
          <w:szCs w:val="28"/>
        </w:rPr>
        <w:t>Обеспечение заявки на участие в закупке: не требуется.</w:t>
      </w: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9262C" w:rsidRPr="005C0EFF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6" w:history="1">
        <w:r w:rsidRPr="000F51F8"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</w:rPr>
          <w:t>a-k-d</w:t>
        </w:r>
        <w:r w:rsidRPr="000F51F8">
          <w:rPr>
            <w:rStyle w:val="a4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89262C" w:rsidRDefault="0089262C" w:rsidP="0089262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9262C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89262C" w:rsidRDefault="0089262C" w:rsidP="008926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89262C" w:rsidRPr="005C0EFF" w:rsidRDefault="0089262C" w:rsidP="0089262C">
      <w:pPr>
        <w:tabs>
          <w:tab w:val="left" w:pos="1134"/>
        </w:tabs>
        <w:contextualSpacing/>
        <w:jc w:val="both"/>
        <w:rPr>
          <w:b/>
          <w:i/>
        </w:rPr>
      </w:pPr>
    </w:p>
    <w:p w:rsidR="0089262C" w:rsidRPr="00002F7C" w:rsidRDefault="0089262C" w:rsidP="0089262C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89262C" w:rsidRDefault="0089262C" w:rsidP="0089262C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002F7C">
        <w:rPr>
          <w:sz w:val="28"/>
          <w:szCs w:val="28"/>
        </w:rPr>
        <w:t xml:space="preserve">Копии публикации документов по данной закупке: ЭТП </w:t>
      </w:r>
      <w:r>
        <w:rPr>
          <w:sz w:val="28"/>
          <w:szCs w:val="28"/>
        </w:rPr>
        <w:t>ООО «Аукционный Конкурсный Дом»</w:t>
      </w:r>
      <w:r w:rsidRPr="000F51F8">
        <w:rPr>
          <w:sz w:val="28"/>
          <w:szCs w:val="28"/>
        </w:rPr>
        <w:t xml:space="preserve"> </w:t>
      </w:r>
      <w:hyperlink r:id="rId8" w:history="1">
        <w:r w:rsidRPr="000F51F8"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</w:rPr>
          <w:t>a-k-d</w:t>
        </w:r>
        <w:r w:rsidRPr="000F51F8">
          <w:rPr>
            <w:rStyle w:val="a4"/>
            <w:sz w:val="28"/>
            <w:szCs w:val="28"/>
          </w:rPr>
          <w:t>.ru</w:t>
        </w:r>
      </w:hyperlink>
      <w:r w:rsidRPr="00002F7C">
        <w:rPr>
          <w:sz w:val="28"/>
          <w:szCs w:val="28"/>
        </w:rPr>
        <w:t>.</w:t>
      </w:r>
    </w:p>
    <w:p w:rsidR="0089262C" w:rsidRDefault="0089262C" w:rsidP="0089262C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89262C" w:rsidRPr="009227E4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Pr="009227E4">
        <w:rPr>
          <w:rFonts w:ascii="Times New Roman" w:hAnsi="Times New Roman"/>
          <w:spacing w:val="-6"/>
          <w:sz w:val="28"/>
          <w:szCs w:val="28"/>
        </w:rPr>
        <w:t xml:space="preserve">московское) </w:t>
      </w:r>
      <w:r w:rsidR="002030CB">
        <w:rPr>
          <w:rFonts w:ascii="Times New Roman" w:hAnsi="Times New Roman"/>
          <w:spacing w:val="-6"/>
          <w:sz w:val="28"/>
          <w:szCs w:val="28"/>
        </w:rPr>
        <w:t>21 мая</w:t>
      </w:r>
      <w:r w:rsidRPr="009227E4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89262C" w:rsidRPr="009227E4" w:rsidRDefault="0089262C" w:rsidP="0089262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9262C" w:rsidRPr="009227E4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227E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9227E4">
        <w:rPr>
          <w:rFonts w:ascii="Times New Roman" w:hAnsi="Times New Roman"/>
          <w:sz w:val="28"/>
          <w:szCs w:val="28"/>
        </w:rPr>
        <w:t>дата</w:t>
      </w:r>
      <w:r w:rsidRPr="009227E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89262C" w:rsidRPr="00124E39" w:rsidRDefault="0089262C" w:rsidP="008926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227E4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bookmarkStart w:id="4" w:name="_GoBack"/>
      <w:r w:rsidR="002030CB">
        <w:rPr>
          <w:rFonts w:eastAsia="Calibri"/>
          <w:sz w:val="28"/>
          <w:szCs w:val="28"/>
          <w:lang w:eastAsia="en-US"/>
        </w:rPr>
        <w:t>29 мая</w:t>
      </w:r>
      <w:bookmarkEnd w:id="4"/>
      <w:r w:rsidRPr="009227E4">
        <w:rPr>
          <w:rFonts w:eastAsia="Calibri"/>
          <w:sz w:val="28"/>
          <w:szCs w:val="28"/>
          <w:lang w:eastAsia="en-US"/>
        </w:rPr>
        <w:t xml:space="preserve"> 2015 г.</w:t>
      </w:r>
      <w:r w:rsidRPr="00D33019">
        <w:rPr>
          <w:rFonts w:eastAsia="Calibri"/>
          <w:sz w:val="28"/>
          <w:szCs w:val="28"/>
          <w:lang w:eastAsia="en-US"/>
        </w:rPr>
        <w:t xml:space="preserve"> </w:t>
      </w:r>
    </w:p>
    <w:p w:rsidR="0089262C" w:rsidRPr="005C0EFF" w:rsidRDefault="0089262C" w:rsidP="0089262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89262C" w:rsidRPr="00215526" w:rsidRDefault="0089262C" w:rsidP="0089262C">
      <w:pPr>
        <w:pStyle w:val="a6"/>
        <w:numPr>
          <w:ilvl w:val="0"/>
          <w:numId w:val="2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215526">
        <w:rPr>
          <w:rFonts w:ascii="Times New Roman" w:hAnsi="Times New Roman"/>
          <w:sz w:val="28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не ранее 10 (десяти) дней </w:t>
      </w:r>
      <w:r>
        <w:rPr>
          <w:rFonts w:ascii="Times New Roman" w:hAnsi="Times New Roman"/>
          <w:sz w:val="28"/>
        </w:rPr>
        <w:t xml:space="preserve">и не позднее 20 дней </w:t>
      </w:r>
      <w:r w:rsidRPr="00215526">
        <w:rPr>
          <w:rFonts w:ascii="Times New Roman" w:hAnsi="Times New Roman"/>
          <w:sz w:val="28"/>
        </w:rPr>
        <w:t xml:space="preserve">со дня размещения протокола оценки и сопоставления заявок на участие в запросе цен или признания запроса цен несостоявшимся на официальном сайте и на ЭТП. </w:t>
      </w:r>
    </w:p>
    <w:p w:rsidR="0089262C" w:rsidRPr="00215526" w:rsidRDefault="0089262C" w:rsidP="0089262C">
      <w:pPr>
        <w:pStyle w:val="a6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</w:t>
      </w:r>
    </w:p>
    <w:p w:rsidR="0089262C" w:rsidRDefault="0089262C" w:rsidP="0089262C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9262C" w:rsidRPr="00D33019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spacing w:val="-6"/>
          <w:sz w:val="28"/>
          <w:szCs w:val="28"/>
        </w:rPr>
      </w:pPr>
      <w:r w:rsidRPr="00D33019">
        <w:rPr>
          <w:rFonts w:ascii="Times New Roman" w:hAnsi="Times New Roman"/>
          <w:sz w:val="28"/>
          <w:szCs w:val="28"/>
        </w:rPr>
        <w:t>Обеспечение</w:t>
      </w:r>
      <w:r w:rsidRPr="00D33019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не требуется.</w:t>
      </w:r>
    </w:p>
    <w:p w:rsidR="0089262C" w:rsidRPr="003651B9" w:rsidRDefault="0089262C" w:rsidP="0089262C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89262C" w:rsidRDefault="0089262C" w:rsidP="0089262C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644B4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89262C" w:rsidRPr="004A7987" w:rsidRDefault="0089262C" w:rsidP="0089262C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9262C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89262C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</w:p>
    <w:p w:rsidR="0089262C" w:rsidRPr="00A4214D" w:rsidRDefault="0089262C" w:rsidP="0089262C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89262C" w:rsidRPr="005C0EFF" w:rsidRDefault="0089262C" w:rsidP="0089262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9262C" w:rsidRPr="005C0EFF" w:rsidRDefault="0089262C" w:rsidP="0089262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9262C" w:rsidRPr="005C0EFF" w:rsidRDefault="0089262C" w:rsidP="0089262C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262C" w:rsidRDefault="0089262C" w:rsidP="00892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9262C" w:rsidRDefault="0089262C" w:rsidP="0089262C">
      <w:pPr>
        <w:pStyle w:val="a6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89262C" w:rsidRPr="00D2136B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89262C" w:rsidRPr="00D2136B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89262C" w:rsidRPr="00D2136B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89262C" w:rsidRPr="00D2136B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89262C" w:rsidRPr="00D2136B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89262C" w:rsidRPr="00D2136B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89262C" w:rsidRPr="00D2136B" w:rsidRDefault="0089262C" w:rsidP="0089262C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rFonts w:ascii="Times New Roman" w:hAnsi="Times New Roman"/>
          <w:sz w:val="28"/>
          <w:szCs w:val="28"/>
        </w:rPr>
        <w:t>с даты размещения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 на официальном сайте результата рассмотрения жалобы.</w:t>
      </w:r>
    </w:p>
    <w:p w:rsidR="00840AB6" w:rsidRDefault="00840AB6"/>
    <w:sectPr w:rsidR="00840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62C"/>
    <w:rsid w:val="002030CB"/>
    <w:rsid w:val="00840AB6"/>
    <w:rsid w:val="0089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2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9262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9262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9262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89262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9262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9262C"/>
    <w:rPr>
      <w:color w:val="0000FF"/>
      <w:u w:val="single"/>
    </w:rPr>
  </w:style>
  <w:style w:type="paragraph" w:styleId="a5">
    <w:name w:val="List Continue"/>
    <w:basedOn w:val="a0"/>
    <w:rsid w:val="0089262C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8926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89262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26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9262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9262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9262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89262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9262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89262C"/>
    <w:rPr>
      <w:color w:val="0000FF"/>
      <w:u w:val="single"/>
    </w:rPr>
  </w:style>
  <w:style w:type="paragraph" w:styleId="a5">
    <w:name w:val="List Continue"/>
    <w:basedOn w:val="a0"/>
    <w:rsid w:val="0089262C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89262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89262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Пальчиков Павел Николаевич</dc:creator>
  <cp:lastModifiedBy>Пальчиков Павел Николаевич</cp:lastModifiedBy>
  <cp:revision>2</cp:revision>
  <dcterms:created xsi:type="dcterms:W3CDTF">2015-05-15T11:48:00Z</dcterms:created>
  <dcterms:modified xsi:type="dcterms:W3CDTF">2015-05-15T11:52:00Z</dcterms:modified>
</cp:coreProperties>
</file>