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5A" w:rsidRPr="0014351D" w:rsidRDefault="0014351D" w:rsidP="00F3335A">
      <w:pPr>
        <w:spacing w:line="276" w:lineRule="auto"/>
        <w:jc w:val="center"/>
        <w:rPr>
          <w:b/>
        </w:rPr>
      </w:pPr>
      <w:r>
        <w:rPr>
          <w:b/>
        </w:rPr>
        <w:t>ТОМ 2</w:t>
      </w:r>
    </w:p>
    <w:p w:rsidR="00F3335A" w:rsidRDefault="0014351D" w:rsidP="00F3335A">
      <w:pPr>
        <w:spacing w:line="276" w:lineRule="auto"/>
        <w:jc w:val="center"/>
        <w:rPr>
          <w:b/>
        </w:rPr>
      </w:pPr>
      <w:r>
        <w:rPr>
          <w:b/>
        </w:rPr>
        <w:t>«ТЕХНИЧЕСКАЯ ЧАСТЬ»</w:t>
      </w: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812037" w:rsidRPr="00051B48" w:rsidRDefault="00812037" w:rsidP="008120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812037" w:rsidRPr="00051B48" w:rsidRDefault="00812037" w:rsidP="008120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812037" w:rsidRPr="00051B48" w:rsidRDefault="00812037" w:rsidP="008120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ВЕИО – И.О. г</w:t>
            </w:r>
            <w:r w:rsidRPr="008E0667">
              <w:rPr>
                <w:b/>
                <w:sz w:val="24"/>
                <w:szCs w:val="24"/>
              </w:rPr>
              <w:t>енерального директора</w:t>
            </w:r>
            <w:r w:rsidRPr="00051B48">
              <w:rPr>
                <w:b/>
                <w:sz w:val="24"/>
                <w:szCs w:val="24"/>
              </w:rPr>
              <w:t xml:space="preserve"> </w:t>
            </w:r>
          </w:p>
          <w:p w:rsidR="00812037" w:rsidRPr="00051B48" w:rsidRDefault="00812037" w:rsidP="008120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812037" w:rsidRPr="00051B48" w:rsidRDefault="00812037" w:rsidP="00812037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812037" w:rsidRPr="00051B48" w:rsidRDefault="00812037" w:rsidP="008120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812037" w:rsidP="008120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</w:t>
            </w:r>
            <w:r>
              <w:rPr>
                <w:b/>
                <w:sz w:val="24"/>
                <w:szCs w:val="24"/>
              </w:rPr>
              <w:t>О.А. Ханыков</w:t>
            </w:r>
            <w:r w:rsidRPr="00051B48">
              <w:rPr>
                <w:b/>
                <w:sz w:val="24"/>
                <w:szCs w:val="24"/>
              </w:rPr>
              <w:t xml:space="preserve"> </w:t>
            </w:r>
            <w:r w:rsidR="00F3335A" w:rsidRPr="00051B48">
              <w:rPr>
                <w:b/>
                <w:sz w:val="24"/>
                <w:szCs w:val="24"/>
              </w:rPr>
              <w:t xml:space="preserve">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Pr="00A534D7" w:rsidRDefault="00F3335A" w:rsidP="00F3335A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F3335A" w:rsidRPr="0080623E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Default="00F3335A" w:rsidP="00F3335A">
      <w:pPr>
        <w:spacing w:line="276" w:lineRule="auto"/>
        <w:ind w:left="-142"/>
        <w:jc w:val="center"/>
      </w:pPr>
    </w:p>
    <w:p w:rsidR="00E24FA3" w:rsidRDefault="00E24FA3" w:rsidP="00E24FA3">
      <w:pPr>
        <w:spacing w:line="276" w:lineRule="auto"/>
        <w:ind w:left="-142"/>
        <w:jc w:val="center"/>
      </w:pPr>
    </w:p>
    <w:p w:rsidR="00F3335A" w:rsidRDefault="004C5EB7" w:rsidP="00E24FA3">
      <w:pPr>
        <w:spacing w:line="276" w:lineRule="auto"/>
        <w:ind w:left="-142"/>
        <w:jc w:val="center"/>
      </w:pPr>
      <w:r>
        <w:t xml:space="preserve">на выполнение работ по текущему ремонту </w:t>
      </w:r>
      <w:r w:rsidR="00812037">
        <w:t>офисных помещений</w:t>
      </w:r>
      <w:r w:rsidR="00680D70">
        <w:t xml:space="preserve"> №№ 101, 115, 308, 505, 503, 703, 415, 416, 417, 422, 423, 424</w:t>
      </w:r>
      <w:r>
        <w:t xml:space="preserve"> </w:t>
      </w:r>
      <w:r w:rsidR="00812037">
        <w:t>в административном здании завода ОАО «Теплообменник» по адресу: г. Нижний Новгород, пр. Ленина, д. 93.</w:t>
      </w: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СОСТАВИЛ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Начальник ПТО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 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_______________ Г.Л. Науменко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F269AC" w:rsidRPr="008D39AA" w:rsidRDefault="00740311" w:rsidP="004C5EB7">
      <w:pPr>
        <w:spacing w:line="276" w:lineRule="auto"/>
        <w:jc w:val="center"/>
        <w:rPr>
          <w:color w:val="000000"/>
        </w:rPr>
      </w:pPr>
      <w:r>
        <w:t>на выполнение работ по текущему ремонту офисных помещений №№ 101, 115, 308, 505, 503, 703, 415, 416, 417, 422, 423, 424 в административном здании завода ОАО «Теплообменник» по адресу: г. Нижний Новгород, пр. Ленина, д. 93.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0C3742" w:rsidRDefault="000C3742" w:rsidP="00F3335A">
      <w:pPr>
        <w:spacing w:line="276" w:lineRule="auto"/>
        <w:ind w:right="141"/>
        <w:rPr>
          <w:color w:val="000000"/>
        </w:rPr>
      </w:pPr>
      <w:r w:rsidRPr="001F6931">
        <w:rPr>
          <w:bCs/>
          <w:color w:val="000000"/>
        </w:rPr>
        <w:t>РАЗДЕЛ 6. ПЕРЕЧЕНЬ ПРОЕКТНОЙ И РАБОЧЕЙ ДОКУМЕНТАЦИИ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3335A" w:rsidRPr="008D39AA">
        <w:rPr>
          <w:color w:val="000000"/>
        </w:rPr>
        <w:t>. СРОК ВЫПОЛНЕНИЯ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3335A" w:rsidRPr="008D39AA">
        <w:rPr>
          <w:color w:val="000000"/>
        </w:rPr>
        <w:t>. ТРЕБОВАНИЯ К КАЧЕСТВУ ВЫПОЛНЯЕМЫХ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9</w:t>
      </w:r>
      <w:r w:rsidR="00F3335A" w:rsidRPr="008D39AA">
        <w:rPr>
          <w:color w:val="000000"/>
        </w:rPr>
        <w:t>. ТРЕБОВАНИЯ К ОСОБЫМ УСЛОВИЯМ РАБОТ</w:t>
      </w:r>
    </w:p>
    <w:p w:rsidR="00F3335A" w:rsidRPr="008D39AA" w:rsidRDefault="000C3742" w:rsidP="00F3335A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10</w:t>
      </w:r>
      <w:r w:rsidR="00F3335A" w:rsidRPr="008D39AA">
        <w:rPr>
          <w:color w:val="000000"/>
        </w:rPr>
        <w:t>. ТРЕБОВАНИЯ К СРОКУ И (ИЛИ) ОБЪЕМУ ПРЕДОСТАВЛЕНИЯ ГАРАНТИЙ.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3335A" w:rsidRPr="008D39AA">
        <w:rPr>
          <w:color w:val="000000"/>
        </w:rPr>
        <w:t>. ТРЕБОВАНИЯ К БЕЗОПАСНОСТИ ВЫПОЛНЯЕМЫХ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F3335A" w:rsidRPr="008D39AA">
        <w:rPr>
          <w:color w:val="000000"/>
        </w:rPr>
        <w:t>. ТРЕБОВАНИЯ К РЕЗУЛЬТАТАМ РАБОТ И ПОРЯДКУ ПРИЕМКИ.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3335A" w:rsidRPr="008D39AA">
        <w:rPr>
          <w:color w:val="000000"/>
        </w:rPr>
        <w:t>. ТРЕБОВАНИЕ К ФОРМЕ ПРЕДСТАВЛЯЕМОЙ ИНФОРМАЦИИ.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3335A" w:rsidRPr="008D39AA">
        <w:rPr>
          <w:color w:val="000000"/>
        </w:rPr>
        <w:t>. ПЕРЕЧЕНЬ ПРИНЯТЫХ СОКРАЩЕНИЙ</w:t>
      </w:r>
    </w:p>
    <w:p w:rsidR="00F269AC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15</w:t>
      </w:r>
      <w:r w:rsidR="00F3335A" w:rsidRPr="008D39AA">
        <w:rPr>
          <w:color w:val="000000"/>
        </w:rPr>
        <w:t>. ПЕРЕЧЕНЬ ПРИЛОЖЕНИЙ</w:t>
      </w:r>
    </w:p>
    <w:p w:rsidR="00F269AC" w:rsidRPr="001F6931" w:rsidRDefault="00F269AC" w:rsidP="00F269AC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269AC" w:rsidRPr="001F6931" w:rsidRDefault="00F269AC" w:rsidP="00F269AC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14351D" w:rsidRDefault="004C5EB7" w:rsidP="0014351D">
            <w:pPr>
              <w:spacing w:line="276" w:lineRule="auto"/>
              <w:ind w:firstLine="567"/>
              <w:jc w:val="both"/>
            </w:pPr>
            <w:r>
              <w:t xml:space="preserve">Работы </w:t>
            </w:r>
            <w:r w:rsidR="00812037">
              <w:t>по текущему ремонту офисных помещений</w:t>
            </w:r>
            <w:r w:rsidR="004955AA">
              <w:t xml:space="preserve"> №№ 101, 115, 308, 505, 503, 703, 415, 416, 417, 422, 423, 424</w:t>
            </w:r>
            <w:r w:rsidR="00812037">
              <w:t xml:space="preserve"> в административном здании завода ОАО «Теплообменник» по адресу: г. Нижний Новгород, пр. Ленина, д. 93.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3A5B0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3" w:rsidRDefault="00673C03" w:rsidP="0020207B">
            <w:pPr>
              <w:spacing w:line="276" w:lineRule="auto"/>
              <w:ind w:firstLine="567"/>
              <w:jc w:val="both"/>
            </w:pPr>
            <w:r w:rsidRPr="00713350">
              <w:t>Основанием для разработки настоящего технического задания является договор генерального подряда с ЗАО «</w:t>
            </w:r>
            <w:proofErr w:type="spellStart"/>
            <w:r w:rsidRPr="00713350">
              <w:t>Гринатом</w:t>
            </w:r>
            <w:proofErr w:type="spellEnd"/>
            <w:r w:rsidRPr="00713350">
              <w:t xml:space="preserve">» </w:t>
            </w:r>
            <w:r w:rsidRPr="00673C03">
              <w:t>№</w:t>
            </w:r>
            <w:r>
              <w:t>72/2015</w:t>
            </w:r>
          </w:p>
          <w:p w:rsidR="00A67909" w:rsidRPr="00A67909" w:rsidRDefault="0020207B" w:rsidP="0014351D">
            <w:pPr>
              <w:spacing w:line="276" w:lineRule="auto"/>
              <w:ind w:firstLine="567"/>
              <w:jc w:val="both"/>
            </w:pPr>
            <w:r w:rsidRPr="00A93AE5">
              <w:t xml:space="preserve">Основной целью проведения комплекса </w:t>
            </w:r>
            <w:r>
              <w:t>работ по текущему ремонту</w:t>
            </w:r>
            <w:r w:rsidR="00A8513C">
              <w:t xml:space="preserve"> </w:t>
            </w:r>
            <w:r w:rsidR="00FF4438">
              <w:t>являю</w:t>
            </w:r>
            <w:r>
              <w:t>тся</w:t>
            </w:r>
            <w:r w:rsidR="00FF4438">
              <w:t xml:space="preserve"> результаты плановых о</w:t>
            </w:r>
            <w:r w:rsidR="00505D06">
              <w:t>бщих технических осмотров здания</w:t>
            </w:r>
            <w:r w:rsidR="0031382A">
              <w:t xml:space="preserve"> в процессе эксплуатации</w:t>
            </w:r>
            <w:r w:rsidR="00FF4438">
              <w:t>, выявивших необходимость</w:t>
            </w:r>
            <w:r w:rsidR="00E51952">
              <w:t xml:space="preserve"> </w:t>
            </w:r>
            <w:r w:rsidR="00FF4438">
              <w:t>устранения мелких неисправностей элементов строительных конструкций офисных помещений, и поддержание эксплуатационных показателей инженерного оборудования на необходимом уровне.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E9330C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>В ходе проведения работ</w:t>
            </w:r>
            <w:r>
              <w:t xml:space="preserve"> по текущему ремонту</w:t>
            </w:r>
            <w:r w:rsidRPr="00A93AE5">
              <w:t xml:space="preserve"> предусматривается выполнение следующих видов работ:</w:t>
            </w:r>
          </w:p>
          <w:p w:rsidR="00785825" w:rsidRDefault="00F666D5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 xml:space="preserve">1. </w:t>
            </w:r>
            <w:r w:rsidR="00785825">
              <w:t>Локальный р</w:t>
            </w:r>
            <w:r w:rsidRPr="00F666D5">
              <w:t>емонт ковролина, замена напольного покрытия</w:t>
            </w:r>
            <w:r w:rsidR="00785825">
              <w:t xml:space="preserve"> в помещениях.</w:t>
            </w:r>
          </w:p>
          <w:p w:rsidR="00F666D5" w:rsidRPr="00F666D5" w:rsidRDefault="00F666D5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 xml:space="preserve">2. </w:t>
            </w:r>
            <w:r w:rsidR="00785825">
              <w:t>Устранение перекосов противопожарных дверных блоков на этажах 2Б, 3Б, 1Б</w:t>
            </w:r>
            <w:r w:rsidRPr="00F666D5">
              <w:t>.</w:t>
            </w:r>
          </w:p>
          <w:p w:rsidR="00072CE7" w:rsidRDefault="00F666D5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 xml:space="preserve">3. </w:t>
            </w:r>
            <w:r w:rsidR="00072CE7">
              <w:t>Установка доводчиков на</w:t>
            </w:r>
            <w:r w:rsidRPr="00F666D5">
              <w:t xml:space="preserve"> двери</w:t>
            </w:r>
            <w:r w:rsidR="00072CE7">
              <w:t xml:space="preserve"> в помещениях (в том числе в санузлах, гардеро</w:t>
            </w:r>
            <w:r w:rsidR="00791CEA">
              <w:t>бах и помещениях между лифтами)</w:t>
            </w:r>
            <w:r w:rsidRPr="00F666D5">
              <w:t xml:space="preserve"> </w:t>
            </w:r>
            <w:r w:rsidR="00072CE7">
              <w:t>и замена пришедших в негодность.</w:t>
            </w:r>
          </w:p>
          <w:p w:rsidR="00F666D5" w:rsidRPr="00F666D5" w:rsidRDefault="00F666D5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 xml:space="preserve">4. </w:t>
            </w:r>
            <w:r w:rsidR="00756F6F">
              <w:t>Локальная или полная о</w:t>
            </w:r>
            <w:r w:rsidRPr="00F666D5">
              <w:t xml:space="preserve">краска стен </w:t>
            </w:r>
            <w:r w:rsidR="00756F6F">
              <w:t>в кабинетах, испачканных в процессе эксплуатации</w:t>
            </w:r>
            <w:r w:rsidRPr="00F666D5">
              <w:t>.</w:t>
            </w:r>
          </w:p>
          <w:p w:rsidR="00F666D5" w:rsidRPr="00F666D5" w:rsidRDefault="00F666D5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 xml:space="preserve">5. </w:t>
            </w:r>
            <w:r w:rsidR="00756F6F">
              <w:t>Устройство двух новых кабинетов на этажах 5А, 7А</w:t>
            </w:r>
            <w:r w:rsidRPr="00F666D5">
              <w:t xml:space="preserve"> </w:t>
            </w:r>
            <w:r w:rsidR="00756F6F">
              <w:t>в соответствии с планировкой (</w:t>
            </w:r>
            <w:r w:rsidR="00756F6F" w:rsidRPr="00660ADE">
              <w:t>см. Приложение №</w:t>
            </w:r>
            <w:r w:rsidR="00660ADE">
              <w:t>5 и Приложение №7</w:t>
            </w:r>
            <w:r w:rsidR="00756F6F">
              <w:t>).</w:t>
            </w:r>
          </w:p>
          <w:p w:rsidR="00F666D5" w:rsidRDefault="001D03DC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6</w:t>
            </w:r>
            <w:r w:rsidR="00F666D5">
              <w:t xml:space="preserve">. </w:t>
            </w:r>
            <w:r w:rsidR="009D755C">
              <w:t>Устройство дополнительного дверного</w:t>
            </w:r>
            <w:r w:rsidR="00F666D5" w:rsidRPr="00F666D5">
              <w:t xml:space="preserve"> проем</w:t>
            </w:r>
            <w:r w:rsidR="009D755C">
              <w:t xml:space="preserve">а в помещении ЗП и помещении </w:t>
            </w:r>
            <w:r w:rsidR="00C84E2C">
              <w:t xml:space="preserve">№ </w:t>
            </w:r>
            <w:r w:rsidR="009D755C">
              <w:t>323.</w:t>
            </w:r>
          </w:p>
          <w:p w:rsidR="00C12257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7. Устройство дополнительного противопожарного дверного блока.</w:t>
            </w:r>
          </w:p>
          <w:p w:rsidR="00C12257" w:rsidRPr="00F666D5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8. Ликвидация перепада высот уровня пола на пути эвакуации посредством устройства пандуса.</w:t>
            </w:r>
          </w:p>
          <w:p w:rsidR="008D0E30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9</w:t>
            </w:r>
            <w:r w:rsidR="00F666D5">
              <w:t xml:space="preserve">. </w:t>
            </w:r>
            <w:r w:rsidR="00C84E2C">
              <w:t>Устройство</w:t>
            </w:r>
            <w:r w:rsidR="00F666D5" w:rsidRPr="00F666D5">
              <w:t xml:space="preserve"> оконных проемов в кабинете руководителя на</w:t>
            </w:r>
            <w:r w:rsidR="00C84E2C">
              <w:t xml:space="preserve"> этаже</w:t>
            </w:r>
            <w:r w:rsidR="00F666D5" w:rsidRPr="00F666D5">
              <w:t xml:space="preserve"> 3Б, </w:t>
            </w:r>
            <w:r w:rsidR="00C84E2C">
              <w:t>помещении</w:t>
            </w:r>
            <w:r w:rsidR="00F666D5" w:rsidRPr="00F666D5">
              <w:t xml:space="preserve"> </w:t>
            </w:r>
            <w:r w:rsidR="00C84E2C">
              <w:t>№ 331, помещении №</w:t>
            </w:r>
            <w:r w:rsidR="00F666D5" w:rsidRPr="00F666D5">
              <w:t xml:space="preserve"> 404</w:t>
            </w:r>
            <w:r w:rsidR="00C84E2C">
              <w:t xml:space="preserve"> и </w:t>
            </w:r>
            <w:r w:rsidR="008D0E30">
              <w:t xml:space="preserve">помещении </w:t>
            </w:r>
            <w:proofErr w:type="gramStart"/>
            <w:r w:rsidR="00C84E2C">
              <w:t>переговорной</w:t>
            </w:r>
            <w:proofErr w:type="gramEnd"/>
            <w:r w:rsidR="008D0E30">
              <w:t>.</w:t>
            </w:r>
          </w:p>
          <w:p w:rsidR="00F666D5" w:rsidRPr="00F666D5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10</w:t>
            </w:r>
            <w:r w:rsidR="00F666D5">
              <w:t xml:space="preserve">. </w:t>
            </w:r>
            <w:r w:rsidR="008D0E30">
              <w:t>Установка подоко</w:t>
            </w:r>
            <w:r w:rsidR="00F666D5" w:rsidRPr="00F666D5">
              <w:t>н</w:t>
            </w:r>
            <w:r w:rsidR="008D0E30">
              <w:t>н</w:t>
            </w:r>
            <w:r w:rsidR="00F666D5" w:rsidRPr="00F666D5">
              <w:t>ика на</w:t>
            </w:r>
            <w:r w:rsidR="008D0E30">
              <w:t xml:space="preserve"> этаже 2Б в помещении №</w:t>
            </w:r>
            <w:r w:rsidR="00F666D5" w:rsidRPr="00F666D5">
              <w:t xml:space="preserve"> 207</w:t>
            </w:r>
            <w:r w:rsidR="008D0E30">
              <w:t>.</w:t>
            </w:r>
          </w:p>
          <w:p w:rsidR="00F666D5" w:rsidRPr="00F666D5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11</w:t>
            </w:r>
            <w:r w:rsidR="00785825">
              <w:t xml:space="preserve">. </w:t>
            </w:r>
            <w:r w:rsidR="00F666D5" w:rsidRPr="00F666D5">
              <w:t>Установка сидений для унитазов в с/у 1-5 этажи, корпус</w:t>
            </w:r>
            <w:proofErr w:type="gramStart"/>
            <w:r w:rsidR="00F666D5" w:rsidRPr="00F666D5">
              <w:t xml:space="preserve"> А</w:t>
            </w:r>
            <w:proofErr w:type="gramEnd"/>
          </w:p>
          <w:p w:rsidR="00983498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12</w:t>
            </w:r>
            <w:r w:rsidR="00785825">
              <w:t xml:space="preserve">. </w:t>
            </w:r>
            <w:r w:rsidR="00F666D5" w:rsidRPr="00F666D5">
              <w:t>Ремонт помещений</w:t>
            </w:r>
            <w:r w:rsidR="00983498">
              <w:t xml:space="preserve"> №</w:t>
            </w:r>
            <w:r w:rsidR="0071596C">
              <w:t xml:space="preserve"> 115, 308, 505</w:t>
            </w:r>
            <w:r w:rsidR="00F666D5" w:rsidRPr="00F666D5">
              <w:t xml:space="preserve"> </w:t>
            </w:r>
            <w:r w:rsidR="00983498">
              <w:t xml:space="preserve">с целью изменения назначения </w:t>
            </w:r>
            <w:r w:rsidR="00983498">
              <w:lastRenderedPageBreak/>
              <w:t>данных помещений на гардеробные</w:t>
            </w:r>
            <w:r w:rsidR="00F666D5" w:rsidRPr="00F666D5">
              <w:t xml:space="preserve"> – замена напольного покрытия, устранение отверстий в полу и потолке, укладка </w:t>
            </w:r>
            <w:r w:rsidR="00983498">
              <w:t>кабельных линий</w:t>
            </w:r>
            <w:r w:rsidR="00F666D5" w:rsidRPr="00F666D5">
              <w:t xml:space="preserve"> в </w:t>
            </w:r>
            <w:proofErr w:type="gramStart"/>
            <w:r w:rsidR="00F666D5" w:rsidRPr="00F666D5">
              <w:t>кабель-к</w:t>
            </w:r>
            <w:r w:rsidR="00983498">
              <w:t>аналы</w:t>
            </w:r>
            <w:proofErr w:type="gramEnd"/>
            <w:r w:rsidR="00983498">
              <w:t>.</w:t>
            </w:r>
          </w:p>
          <w:p w:rsidR="00F666D5" w:rsidRPr="00F666D5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13</w:t>
            </w:r>
            <w:r w:rsidR="00785825">
              <w:t xml:space="preserve">. </w:t>
            </w:r>
            <w:r w:rsidR="003D1EE0">
              <w:t>Локальный р</w:t>
            </w:r>
            <w:r w:rsidR="00F666D5" w:rsidRPr="00F666D5">
              <w:t xml:space="preserve">емонт гипсокартонных стен </w:t>
            </w:r>
            <w:r w:rsidR="003D1EE0">
              <w:t>в результате механического воздействия ручек входных дверей</w:t>
            </w:r>
            <w:r w:rsidR="00F666D5" w:rsidRPr="00F666D5">
              <w:t xml:space="preserve"> на всех этажах.</w:t>
            </w:r>
          </w:p>
          <w:p w:rsidR="00F666D5" w:rsidRPr="00F666D5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14</w:t>
            </w:r>
            <w:r w:rsidR="00785825">
              <w:t xml:space="preserve">. </w:t>
            </w:r>
            <w:r w:rsidR="00F666D5" w:rsidRPr="00F666D5">
              <w:t>Установка пластиковых защитных уголков на лифтовые порталы и дверные проемы.</w:t>
            </w:r>
          </w:p>
          <w:p w:rsidR="00F269AC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15</w:t>
            </w:r>
            <w:r w:rsidR="00785825">
              <w:t xml:space="preserve">. </w:t>
            </w:r>
            <w:r w:rsidR="003D1EE0">
              <w:t>Установка дверных ограничителей</w:t>
            </w:r>
            <w:r w:rsidR="00F666D5" w:rsidRPr="00F666D5">
              <w:t>.</w:t>
            </w:r>
          </w:p>
          <w:p w:rsidR="00C33B03" w:rsidRDefault="00C12257" w:rsidP="00785825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16</w:t>
            </w:r>
            <w:r w:rsidR="00C33B03">
              <w:t xml:space="preserve">. </w:t>
            </w:r>
            <w:r w:rsidR="00843736">
              <w:t>Перенос кондиционеров из помещений №№103, 104 и 105</w:t>
            </w:r>
            <w:r w:rsidR="009A3E98">
              <w:t>.</w:t>
            </w:r>
          </w:p>
          <w:p w:rsidR="00A67909" w:rsidRPr="0014351D" w:rsidRDefault="00C12257" w:rsidP="0014351D">
            <w:pPr>
              <w:tabs>
                <w:tab w:val="left" w:pos="993"/>
              </w:tabs>
              <w:spacing w:line="276" w:lineRule="auto"/>
              <w:ind w:firstLine="567"/>
              <w:jc w:val="both"/>
            </w:pPr>
            <w:r>
              <w:t>17</w:t>
            </w:r>
            <w:r w:rsidR="00791CEA">
              <w:t>. Перенос пожарных шкафов.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B6FAE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E9330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14351D" w:rsidRDefault="0020207B" w:rsidP="0014351D">
            <w:pPr>
              <w:spacing w:line="276" w:lineRule="auto"/>
              <w:ind w:firstLine="567"/>
              <w:jc w:val="both"/>
            </w:pPr>
            <w:r w:rsidRPr="00A93AE5">
              <w:t>Настоящее техническое задание предусматривает проведение комплекса работ</w:t>
            </w:r>
            <w:r>
              <w:t xml:space="preserve"> по текущему ремонту</w:t>
            </w:r>
            <w:r w:rsidRPr="00A93AE5">
              <w:t xml:space="preserve"> </w:t>
            </w:r>
            <w:r w:rsidR="00B37C28">
              <w:t>офисных помещений в административном здании завода ОАО «Теплообменник» по адресу: г. Нижний Новгород, пр. Ленина, д. 93</w:t>
            </w:r>
            <w:r w:rsidRPr="00A93AE5">
              <w:t>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3D" w:rsidRPr="0014351D" w:rsidRDefault="003444D5" w:rsidP="0014351D">
            <w:pPr>
              <w:pStyle w:val="a3"/>
              <w:numPr>
                <w:ilvl w:val="0"/>
                <w:numId w:val="32"/>
              </w:numPr>
              <w:spacing w:line="276" w:lineRule="auto"/>
              <w:jc w:val="both"/>
            </w:pPr>
            <w:r>
              <w:t>Разработка ППР не требуется</w:t>
            </w:r>
            <w:r w:rsidR="004469C7" w:rsidRPr="00130B3D">
              <w:t>.</w:t>
            </w:r>
          </w:p>
        </w:tc>
      </w:tr>
    </w:tbl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96" w:rsidRPr="00F94562" w:rsidRDefault="00147896" w:rsidP="00147896">
            <w:pPr>
              <w:spacing w:line="276" w:lineRule="auto"/>
              <w:ind w:firstLine="567"/>
              <w:jc w:val="both"/>
            </w:pPr>
            <w:r>
              <w:t>1. Все работы</w:t>
            </w:r>
            <w:r w:rsidR="00DF547E">
              <w:t xml:space="preserve"> по текущему ремонту</w:t>
            </w:r>
            <w:r>
              <w:t xml:space="preserve"> </w:t>
            </w:r>
            <w:r w:rsidRPr="00764C54">
              <w:t>должны быть выполнены в</w:t>
            </w:r>
            <w:r>
              <w:t xml:space="preserve"> </w:t>
            </w:r>
            <w:r w:rsidRPr="00764C54">
              <w:t>соответствии с техническими регламентами</w:t>
            </w:r>
            <w:r>
              <w:t xml:space="preserve"> </w:t>
            </w:r>
            <w:r w:rsidRPr="00764C54">
              <w:t>законодательства РФ</w:t>
            </w:r>
            <w:r>
              <w:t xml:space="preserve">, </w:t>
            </w:r>
            <w:r w:rsidRPr="00764C54">
              <w:t>обеспечивающими соблюдение строительных норм и правил</w:t>
            </w:r>
            <w:r>
              <w:t xml:space="preserve"> </w:t>
            </w:r>
            <w:r w:rsidRPr="00764C54">
              <w:t>при</w:t>
            </w:r>
            <w:r>
              <w:t xml:space="preserve"> </w:t>
            </w:r>
            <w:r w:rsidRPr="00764C54">
              <w:t>производстве работ и безопасной эксплуатации объекта.</w:t>
            </w:r>
          </w:p>
          <w:p w:rsidR="00147896" w:rsidRPr="00F94562" w:rsidRDefault="00147896" w:rsidP="00147896">
            <w:pPr>
              <w:spacing w:line="276" w:lineRule="auto"/>
              <w:ind w:firstLine="567"/>
              <w:jc w:val="both"/>
            </w:pPr>
            <w:r>
              <w:t xml:space="preserve">2. Все </w:t>
            </w:r>
            <w:r w:rsidRPr="00F94562">
              <w:t>применяемые</w:t>
            </w:r>
            <w:r>
              <w:t xml:space="preserve"> </w:t>
            </w:r>
            <w:r w:rsidRPr="00F94562">
              <w:t xml:space="preserve">при </w:t>
            </w:r>
            <w:r>
              <w:t>выполнении работ</w:t>
            </w:r>
            <w:r w:rsidR="00DF547E">
              <w:t xml:space="preserve"> по текущему ремонту</w:t>
            </w:r>
            <w:r>
              <w:t xml:space="preserve"> </w:t>
            </w:r>
            <w:r w:rsidRPr="00F94562">
              <w:t>материалы должны иметь сертификат со</w:t>
            </w:r>
            <w:r>
              <w:t>ответствия качества и санитарно-гигиенический сертификат.</w:t>
            </w:r>
          </w:p>
          <w:p w:rsidR="00147896" w:rsidRPr="00F94562" w:rsidRDefault="00147896" w:rsidP="00147896">
            <w:pPr>
              <w:spacing w:line="276" w:lineRule="auto"/>
              <w:ind w:firstLine="567"/>
              <w:jc w:val="both"/>
            </w:pPr>
            <w:r>
              <w:t xml:space="preserve">3. </w:t>
            </w:r>
            <w:r w:rsidRPr="00F94562">
              <w:t>При производстве работ необходимо соблюдать правила техники безопасности и правила пожарной безопасности.</w:t>
            </w:r>
          </w:p>
          <w:p w:rsidR="00147896" w:rsidRDefault="00147896" w:rsidP="00147896">
            <w:pPr>
              <w:spacing w:line="276" w:lineRule="auto"/>
              <w:ind w:firstLine="567"/>
              <w:jc w:val="both"/>
            </w:pPr>
            <w:r>
              <w:t xml:space="preserve">4. </w:t>
            </w:r>
            <w:r w:rsidRPr="00F94562">
              <w:t>Все деревянные конструкции</w:t>
            </w:r>
            <w:r>
              <w:t xml:space="preserve">, применяемые при </w:t>
            </w:r>
            <w:r w:rsidR="00DF547E">
              <w:t xml:space="preserve">выполнении </w:t>
            </w:r>
            <w:r>
              <w:t>работ</w:t>
            </w:r>
            <w:r w:rsidR="00DF547E">
              <w:t xml:space="preserve"> по текущему ремонту</w:t>
            </w:r>
            <w:r>
              <w:t>,</w:t>
            </w:r>
            <w:r w:rsidRPr="00F94562">
              <w:t xml:space="preserve"> должны быть обработаны огнезащитным составом в соответствии с ГОСТ 53292 «огнезащитные составы и вещества для древесины и материалов на ее основе» и НПБ 251-98 «Огнезащитные составы и вещества для древесины и материалов на ее основе. Общие требования. Методы испытаний».</w:t>
            </w:r>
          </w:p>
          <w:p w:rsidR="00450021" w:rsidRDefault="00450021" w:rsidP="00147896">
            <w:pPr>
              <w:spacing w:line="276" w:lineRule="auto"/>
              <w:ind w:firstLine="567"/>
              <w:jc w:val="both"/>
            </w:pPr>
            <w:r>
              <w:t>5. Все используемые при проведении строительно-монтажных работ материалы поставляются силами Подрядчика, за исключением ранее смонтированных изделий и конструкций, которые подлежат исправлению (противопожарные дверные блоки) и переносу (пожарные шкафы, кондиционеры).</w:t>
            </w:r>
          </w:p>
          <w:p w:rsidR="008D79BE" w:rsidRPr="00917488" w:rsidRDefault="008D79BE" w:rsidP="008D79BE">
            <w:pPr>
              <w:spacing w:line="276" w:lineRule="auto"/>
              <w:ind w:firstLine="567"/>
              <w:jc w:val="both"/>
            </w:pPr>
            <w:r>
              <w:lastRenderedPageBreak/>
              <w:t xml:space="preserve">6. </w:t>
            </w:r>
            <w:r w:rsidRPr="00917488">
              <w:t xml:space="preserve">Производство работ должно </w:t>
            </w:r>
            <w:r>
              <w:t xml:space="preserve">осуществляться в соответствии </w:t>
            </w:r>
            <w:proofErr w:type="gramStart"/>
            <w:r>
              <w:t>с</w:t>
            </w:r>
            <w:proofErr w:type="gramEnd"/>
            <w:r w:rsidRPr="00917488">
              <w:t>:</w:t>
            </w:r>
          </w:p>
          <w:p w:rsidR="008D79BE" w:rsidRPr="00917488" w:rsidRDefault="008D79BE" w:rsidP="008D79BE">
            <w:pPr>
              <w:spacing w:line="276" w:lineRule="auto"/>
              <w:ind w:firstLine="567"/>
              <w:jc w:val="both"/>
            </w:pPr>
            <w:r w:rsidRPr="00917488">
              <w:t>- ГОСТ 6629-88. Двери деревянные внутренние для жилых и общественных зданий. Типы и конструкция</w:t>
            </w:r>
          </w:p>
          <w:p w:rsidR="008D79BE" w:rsidRPr="00917488" w:rsidRDefault="008D79BE" w:rsidP="008D79BE">
            <w:pPr>
              <w:spacing w:line="276" w:lineRule="auto"/>
              <w:ind w:firstLine="567"/>
              <w:jc w:val="both"/>
            </w:pPr>
            <w:r w:rsidRPr="00917488">
              <w:t>-  СНиП 3.04.01-87 «Изоляционные и отделочные покрытия»;</w:t>
            </w:r>
          </w:p>
          <w:p w:rsidR="008D79BE" w:rsidRPr="00917488" w:rsidRDefault="008D79BE" w:rsidP="008D79BE">
            <w:pPr>
              <w:spacing w:line="276" w:lineRule="auto"/>
              <w:ind w:firstLine="567"/>
              <w:jc w:val="both"/>
            </w:pPr>
            <w:r w:rsidRPr="00917488">
              <w:t xml:space="preserve">-  СНиП 3-03.07-87 «Несущие и ограждающие конструкции»; 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СП 29.13330.2011 «Полы. Актуализированная редакция СНиП 2.03.13-88»;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СНиП 21-01-97 «Пожарная безопасность зданий и сооружений»;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ГОСТ 30971-2002 «Швы монтажные»;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СП 48.13330.2011 «Организация строительства»;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СНиП 3.05.06-85 «Электротехнические устройства»;</w:t>
            </w:r>
          </w:p>
          <w:p w:rsidR="008D79BE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ПУЭ 7 «Правила устройства электроустановок»;</w:t>
            </w:r>
          </w:p>
          <w:p w:rsidR="00AF3822" w:rsidRPr="00917488" w:rsidRDefault="00AF3822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Pr="00697C94">
              <w:t xml:space="preserve">«Правил по охране труда при эксплуатации электроустановок» (Приказ </w:t>
            </w:r>
            <w:proofErr w:type="spellStart"/>
            <w:r w:rsidRPr="00697C94">
              <w:t>МТиСЗ</w:t>
            </w:r>
            <w:proofErr w:type="spellEnd"/>
            <w:r w:rsidRPr="00697C94">
              <w:t xml:space="preserve"> РФ от 24 июля 2013 г. №328);</w:t>
            </w:r>
          </w:p>
          <w:p w:rsidR="008D79BE" w:rsidRPr="00917488" w:rsidRDefault="008D79BE" w:rsidP="008D79BE">
            <w:pPr>
              <w:spacing w:line="276" w:lineRule="auto"/>
              <w:ind w:firstLine="567"/>
              <w:jc w:val="both"/>
            </w:pPr>
            <w:r w:rsidRPr="00917488">
              <w:t>- ГОСТ 23407-78 «Ограждения инвентарные строительных площадок и участков производства работ»;</w:t>
            </w:r>
          </w:p>
          <w:p w:rsidR="008D79BE" w:rsidRPr="00917488" w:rsidRDefault="008D79BE" w:rsidP="008D79B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proofErr w:type="spellStart"/>
            <w:r>
              <w:t>СанПин</w:t>
            </w:r>
            <w:proofErr w:type="spellEnd"/>
            <w:r>
              <w:t xml:space="preserve"> 2.2.3.1384-03 «</w:t>
            </w:r>
            <w:r w:rsidRPr="00917488">
              <w:t>Гигиенические требования к организации строительного пр</w:t>
            </w:r>
            <w:r>
              <w:t>оизводства и строительных работ»</w:t>
            </w:r>
            <w:r w:rsidRPr="00917488">
              <w:t>;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обеспечения»;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И 1.13-07 – Инструкция по оформлению приёмо-сдаточной документации по электромонтажным работам.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>
              <w:t xml:space="preserve">7. </w:t>
            </w:r>
            <w:r w:rsidRPr="00917488">
              <w:t xml:space="preserve">Подрядчик гарантирует производство </w:t>
            </w:r>
            <w:r>
              <w:t>строительно-монтажных работ</w:t>
            </w:r>
            <w:r w:rsidRPr="00917488">
              <w:t xml:space="preserve"> в соответствии с требованиями действующего законодательства РФ, регламентирующего производство работ, которые оказывают влияние на безопасность объектов капитального строительства, в том числе: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Федеральный закон от 22 июля 2008 года № 123-ФЗ «Технический регламент о требованиях пожарной безопасности»;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Федеральный закон от 30 декабря 2009 года № 384-ФЗ «Технический регламент о безопасности зданий и сооружений»;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Постановление от 25 апреля 2012 г. № 390 Правила противопожарного режима в РФ;</w:t>
            </w:r>
          </w:p>
          <w:p w:rsidR="008D79BE" w:rsidRPr="00917488" w:rsidRDefault="008D79BE" w:rsidP="008D79BE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ПОТ РМ-012-2000 «Межотраслевые правила по охране труда при работе на высоте»;</w:t>
            </w:r>
          </w:p>
          <w:p w:rsidR="008D79BE" w:rsidRDefault="008D79BE" w:rsidP="008D79BE">
            <w:pPr>
              <w:spacing w:line="276" w:lineRule="auto"/>
              <w:ind w:firstLine="567"/>
              <w:jc w:val="both"/>
            </w:pPr>
            <w:r w:rsidRPr="00917488">
              <w:t>- СНиП 3.01.04-87 «Приёмка в эксплуатацию законченных строительством объектов. Основные положения»</w:t>
            </w:r>
            <w:r>
              <w:t>.</w:t>
            </w:r>
          </w:p>
          <w:p w:rsidR="001A44AC" w:rsidRDefault="001A44AC" w:rsidP="001A44AC">
            <w:pPr>
              <w:spacing w:line="276" w:lineRule="auto"/>
              <w:ind w:firstLine="567"/>
              <w:jc w:val="both"/>
            </w:pPr>
            <w:r>
              <w:t>- Требования к монтажу системы кондиционирования:</w:t>
            </w:r>
          </w:p>
          <w:p w:rsidR="001A44AC" w:rsidRDefault="001A44AC" w:rsidP="001A44AC">
            <w:pPr>
              <w:spacing w:line="276" w:lineRule="auto"/>
              <w:ind w:firstLine="567"/>
              <w:jc w:val="both"/>
            </w:pPr>
            <w:r>
              <w:lastRenderedPageBreak/>
              <w:t xml:space="preserve">- </w:t>
            </w:r>
            <w:r w:rsidRPr="009D3AA5">
              <w:t xml:space="preserve">Произвести </w:t>
            </w:r>
            <w:r>
              <w:t>аккуратный демонтаж существующих внутренних блоков</w:t>
            </w:r>
            <w:r w:rsidRPr="009D3AA5">
              <w:t xml:space="preserve"> системы кондиционирования</w:t>
            </w:r>
            <w:r>
              <w:t>.</w:t>
            </w:r>
          </w:p>
          <w:p w:rsidR="00F54113" w:rsidRPr="0014351D" w:rsidRDefault="001A44AC" w:rsidP="0014351D">
            <w:pPr>
              <w:spacing w:line="276" w:lineRule="auto"/>
              <w:ind w:firstLine="567"/>
              <w:jc w:val="both"/>
            </w:pPr>
            <w:r>
              <w:t>- После проведения работ по текущему ремонту осуществить монтаж демонтированных внутренних блоков системы кондиционирования.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13" w:rsidRPr="0014351D" w:rsidRDefault="009335EE" w:rsidP="0014351D">
            <w:pPr>
              <w:spacing w:line="276" w:lineRule="auto"/>
              <w:ind w:firstLine="567"/>
              <w:jc w:val="both"/>
              <w:rPr>
                <w:rFonts w:eastAsiaTheme="minorHAnsi"/>
                <w:lang w:eastAsia="en-US"/>
              </w:rPr>
            </w:pPr>
            <w:r>
              <w:t>Разработка ППР не требуется</w:t>
            </w:r>
            <w:r w:rsidRPr="00130B3D">
              <w:t>.</w:t>
            </w:r>
          </w:p>
        </w:tc>
      </w:tr>
    </w:tbl>
    <w:p w:rsidR="000D6E95" w:rsidRDefault="000D6E95" w:rsidP="00F269AC">
      <w:pPr>
        <w:jc w:val="center"/>
        <w:rPr>
          <w:color w:val="000000"/>
        </w:rPr>
      </w:pPr>
    </w:p>
    <w:p w:rsidR="00F269AC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094662" w:rsidRPr="0054650F" w:rsidRDefault="00094662" w:rsidP="00F269AC">
      <w:pPr>
        <w:jc w:val="center"/>
        <w:rPr>
          <w:color w:val="000000"/>
        </w:rPr>
      </w:pPr>
    </w:p>
    <w:tbl>
      <w:tblPr>
        <w:tblW w:w="978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6041"/>
        <w:gridCol w:w="1559"/>
        <w:gridCol w:w="1417"/>
      </w:tblGrid>
      <w:tr w:rsidR="00094662" w:rsidTr="00B13398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№ </w:t>
            </w:r>
            <w:proofErr w:type="gramStart"/>
            <w:r>
              <w:rPr>
                <w:b/>
                <w:i/>
                <w:lang w:eastAsia="en-US"/>
              </w:rPr>
              <w:t>п</w:t>
            </w:r>
            <w:proofErr w:type="gramEnd"/>
            <w:r>
              <w:rPr>
                <w:b/>
                <w:i/>
                <w:lang w:eastAsia="en-US"/>
              </w:rPr>
              <w:t>/п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Наименование работ и затрат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Единицы измерения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Кол-во единиц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bottom"/>
          </w:tcPr>
          <w:p w:rsidR="00094662" w:rsidRDefault="00094662">
            <w:pPr>
              <w:spacing w:line="276" w:lineRule="auto"/>
              <w:rPr>
                <w:b/>
                <w:i/>
                <w:lang w:eastAsia="en-US"/>
              </w:rPr>
            </w:pP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094662" w:rsidRDefault="006B3356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Замена</w:t>
            </w:r>
            <w:r w:rsidR="00094662">
              <w:rPr>
                <w:b/>
                <w:i/>
                <w:lang w:eastAsia="en-US"/>
              </w:rPr>
              <w:t xml:space="preserve"> ковролина</w:t>
            </w: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bottom"/>
          </w:tcPr>
          <w:p w:rsidR="00094662" w:rsidRDefault="00094662">
            <w:pPr>
              <w:spacing w:line="276" w:lineRule="auto"/>
              <w:rPr>
                <w:b/>
                <w:i/>
                <w:lang w:eastAsia="en-US"/>
              </w:rPr>
            </w:pP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старого напольного покрытия из линолеума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выравнивающей стяжки из цементно-песчаного раствора толщиной 20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выравнивающих стяжек (наливного пола), толщиной 5 мм составом типа «</w:t>
            </w:r>
            <w:proofErr w:type="spellStart"/>
            <w:r>
              <w:rPr>
                <w:lang w:eastAsia="en-US"/>
              </w:rPr>
              <w:t>Ветонит</w:t>
            </w:r>
            <w:proofErr w:type="spellEnd"/>
            <w:r>
              <w:rPr>
                <w:lang w:eastAsia="en-US"/>
              </w:rPr>
              <w:t>» 5000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полов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Укладка рулонного ковролина в рабочих помещениях типа ITC </w:t>
            </w:r>
            <w:proofErr w:type="spellStart"/>
            <w:r>
              <w:rPr>
                <w:lang w:eastAsia="en-US"/>
              </w:rPr>
              <w:t>Solid</w:t>
            </w:r>
            <w:proofErr w:type="spellEnd"/>
            <w:r>
              <w:rPr>
                <w:lang w:eastAsia="en-US"/>
              </w:rPr>
              <w:t xml:space="preserve"> (Бельгия)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Переустановка противопожарных дверей. Замена деревянных дверей.</w:t>
            </w:r>
          </w:p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Установка доводчиков.</w:t>
            </w: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Установка дверного доводчика типа «NOTEDO» (или аналог)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существующих противопожарных двупольных глухих дверей (с сохранением)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51,87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Противопожарные двупольные глухие двери </w:t>
            </w:r>
            <w:r>
              <w:rPr>
                <w:lang w:eastAsia="en-US"/>
              </w:rPr>
              <w:lastRenderedPageBreak/>
              <w:t>1300×2100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демонтированных противопожарных двупольных глухих дверей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51,87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Противопожарные двупольные глухие двери 1300×2100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одностворчатых деревянных дверных блоков с размером дверного полотна 890×2090мм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52,92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Одностворчатый деревянный дверной блок с размером полотна 890×2090мм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одностворчатых деревянных дверных блоков с размером дверного полотна 890×2090мм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52,92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Одностворчатый деревянный дверной блок с размером полотна 890×2090мм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наличников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285,6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металлического дверного блока 1400×2100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2,94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Металлический дверной блок типа BMD2 DD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Замок врезной типа «</w:t>
            </w:r>
            <w:proofErr w:type="spellStart"/>
            <w:r>
              <w:rPr>
                <w:lang w:eastAsia="en-US"/>
              </w:rPr>
              <w:t>Меттем</w:t>
            </w:r>
            <w:proofErr w:type="spellEnd"/>
            <w:r>
              <w:rPr>
                <w:lang w:eastAsia="en-US"/>
              </w:rPr>
              <w:t>» 3В9 342.1.1.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12.3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Дверная ручка типа Апекс </w:t>
            </w:r>
            <w:proofErr w:type="spellStart"/>
            <w:r>
              <w:rPr>
                <w:lang w:eastAsia="en-US"/>
              </w:rPr>
              <w:t>Premier</w:t>
            </w:r>
            <w:proofErr w:type="spellEnd"/>
            <w:r>
              <w:rPr>
                <w:lang w:eastAsia="en-US"/>
              </w:rPr>
              <w:t xml:space="preserve"> Н 0526-Z-CRM/С</w:t>
            </w:r>
            <w:proofErr w:type="gramStart"/>
            <w:r>
              <w:rPr>
                <w:lang w:eastAsia="en-US"/>
              </w:rPr>
              <w:t>R</w:t>
            </w:r>
            <w:proofErr w:type="gramEnd"/>
            <w:r>
              <w:rPr>
                <w:i/>
                <w:iCs/>
                <w:lang w:eastAsia="en-US"/>
              </w:rPr>
              <w:br w:type="page"/>
            </w:r>
            <w:r>
              <w:rPr>
                <w:iCs/>
                <w:lang w:eastAsia="en-US"/>
              </w:rPr>
              <w:t xml:space="preserve">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12.4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Накладка PASINI под </w:t>
            </w:r>
            <w:proofErr w:type="spellStart"/>
            <w:r>
              <w:rPr>
                <w:lang w:eastAsia="en-US"/>
              </w:rPr>
              <w:t>сув</w:t>
            </w:r>
            <w:proofErr w:type="gramStart"/>
            <w:r>
              <w:rPr>
                <w:lang w:eastAsia="en-US"/>
              </w:rPr>
              <w:t>.к</w:t>
            </w:r>
            <w:proofErr w:type="gramEnd"/>
            <w:r>
              <w:rPr>
                <w:lang w:eastAsia="en-US"/>
              </w:rPr>
              <w:t>люч</w:t>
            </w:r>
            <w:proofErr w:type="spellEnd"/>
            <w:r>
              <w:rPr>
                <w:lang w:eastAsia="en-US"/>
              </w:rPr>
              <w:t xml:space="preserve"> со шторкой МАТТ.CHROME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Дверная задвижка типа Апекс L 0260-6-СR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12.6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val="en-US" w:eastAsia="en-US"/>
              </w:rPr>
            </w:pPr>
            <w:r>
              <w:rPr>
                <w:lang w:eastAsia="en-US"/>
              </w:rPr>
              <w:t>Фиксатор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Апекс</w:t>
            </w:r>
            <w:r>
              <w:rPr>
                <w:lang w:val="en-US" w:eastAsia="en-US"/>
              </w:rPr>
              <w:t xml:space="preserve"> Premier WCM 0503 CRM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Устройство гипсокартонных перегородок</w:t>
            </w: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потолочной системы типа «</w:t>
            </w:r>
            <w:proofErr w:type="spellStart"/>
            <w:r>
              <w:rPr>
                <w:lang w:eastAsia="en-US"/>
              </w:rPr>
              <w:t>Армстронг</w:t>
            </w:r>
            <w:proofErr w:type="spellEnd"/>
            <w:r>
              <w:rPr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потолочной системы типа «</w:t>
            </w:r>
            <w:proofErr w:type="spellStart"/>
            <w:r>
              <w:rPr>
                <w:lang w:eastAsia="en-US"/>
              </w:rPr>
              <w:t>Армстронг</w:t>
            </w:r>
            <w:proofErr w:type="spellEnd"/>
            <w:r>
              <w:rPr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Устройство перегородок из ГКЛ по системе «КНАУФ» (С115-1) с двойным металлическим каркасом из направляющего профиля ПН-2 50/40/0,6 и стоечного профиля ПС-2 50/50/0,6, </w:t>
            </w:r>
            <w:r>
              <w:rPr>
                <w:lang w:eastAsia="en-US"/>
              </w:rPr>
              <w:lastRenderedPageBreak/>
              <w:t>двуслойной обшивкой листами 12,5мм с каждой стороны и дверным проемом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lastRenderedPageBreak/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15.1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закладных деревянных брусков 50х50мм в проемах для крепления дверных коробок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21,48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стен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 перед нанесением шпаклевки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Шпаклевка поверхности стен универсальной строительной шпаклевкой типа </w:t>
            </w:r>
            <w:proofErr w:type="spellStart"/>
            <w:r>
              <w:rPr>
                <w:lang w:eastAsia="en-US"/>
              </w:rPr>
              <w:t>Remmers</w:t>
            </w:r>
            <w:proofErr w:type="spellEnd"/>
            <w:r>
              <w:rPr>
                <w:lang w:eastAsia="en-US"/>
              </w:rPr>
              <w:t xml:space="preserve"> (Германия)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Оклейка поверхности стен малярной сеткой типа «</w:t>
            </w:r>
            <w:proofErr w:type="spellStart"/>
            <w:r>
              <w:rPr>
                <w:lang w:eastAsia="en-US"/>
              </w:rPr>
              <w:t>Строби</w:t>
            </w:r>
            <w:proofErr w:type="spellEnd"/>
            <w:r>
              <w:rPr>
                <w:lang w:eastAsia="en-US"/>
              </w:rPr>
              <w:t>» с ячейкой 2×2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стен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Оклейка поверхности стен </w:t>
            </w:r>
            <w:proofErr w:type="spellStart"/>
            <w:r>
              <w:rPr>
                <w:lang w:eastAsia="en-US"/>
              </w:rPr>
              <w:t>стеклообоями</w:t>
            </w:r>
            <w:proofErr w:type="spellEnd"/>
            <w:r>
              <w:rPr>
                <w:lang w:eastAsia="en-US"/>
              </w:rPr>
              <w:t xml:space="preserve"> под окраску типа </w:t>
            </w:r>
            <w:proofErr w:type="spellStart"/>
            <w:r>
              <w:rPr>
                <w:lang w:eastAsia="en-US"/>
              </w:rPr>
              <w:t>Fintex</w:t>
            </w:r>
            <w:proofErr w:type="spellEnd"/>
            <w:r>
              <w:rPr>
                <w:lang w:eastAsia="en-US"/>
              </w:rPr>
              <w:t xml:space="preserve"> (Финляндия)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Окраска стен водоэмульсионной краской типа </w:t>
            </w:r>
            <w:proofErr w:type="spellStart"/>
            <w:r>
              <w:rPr>
                <w:lang w:val="en-US" w:eastAsia="en-US"/>
              </w:rPr>
              <w:t>Beckers</w:t>
            </w:r>
            <w:proofErr w:type="spellEnd"/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Aqua</w:t>
            </w:r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Decor</w:t>
            </w:r>
            <w:r>
              <w:rPr>
                <w:lang w:eastAsia="en-US"/>
              </w:rPr>
              <w:t xml:space="preserve"> (Швеция)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Устройство оконных и дверных проемов</w:t>
            </w:r>
          </w:p>
        </w:tc>
      </w:tr>
      <w:tr w:rsidR="00094662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94662" w:rsidRDefault="00094662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перегородок из ГКЛ по системе «КНАУФ» (С115-1) с двойным металлическим каркасом из направляющего профиля ПН-2 50/40/0,6 и стоечного профиля ПС-2 50/50/0,6, двуслойной обшивкой листами 12,5мм с каждой стороны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деревянного дверного блока с размером дверного полотна 890×2090мм и комплектом фурнитуры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наличников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10,2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оконных ПВХ блоков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3,5</w:t>
            </w:r>
          </w:p>
        </w:tc>
      </w:tr>
      <w:tr w:rsidR="00094662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Оконный ПВХ блок размером 1000×1750мм с одинарным остеклением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094662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Монтаж ПВХ подоконников, шириной 300мм, </w:t>
            </w:r>
            <w:r>
              <w:rPr>
                <w:lang w:eastAsia="en-US"/>
              </w:rPr>
              <w:lastRenderedPageBreak/>
              <w:t>цвет белый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94662" w:rsidRDefault="00094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</w:tc>
      </w:tr>
      <w:tr w:rsidR="00B13398" w:rsidTr="0080498C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B13398" w:rsidRDefault="00B1339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B13398" w:rsidTr="0080498C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B13398" w:rsidRPr="0080498C" w:rsidRDefault="00700E0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Монтаж</w:t>
            </w:r>
            <w:r w:rsidR="00B13398" w:rsidRPr="0080498C">
              <w:rPr>
                <w:b/>
                <w:i/>
                <w:lang w:eastAsia="en-US"/>
              </w:rPr>
              <w:t xml:space="preserve"> противопожарного дверного блока</w:t>
            </w:r>
          </w:p>
        </w:tc>
      </w:tr>
      <w:tr w:rsidR="00B13398" w:rsidTr="0080498C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B13398" w:rsidRDefault="00B1339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B13398" w:rsidTr="0080498C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Демонтаж стальной </w:t>
            </w:r>
            <w:proofErr w:type="spellStart"/>
            <w:r>
              <w:rPr>
                <w:lang w:eastAsia="en-US"/>
              </w:rPr>
              <w:t>водогазопроводной</w:t>
            </w:r>
            <w:proofErr w:type="spellEnd"/>
            <w:r>
              <w:rPr>
                <w:lang w:eastAsia="en-US"/>
              </w:rPr>
              <w:t xml:space="preserve"> трубы Ø100мм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6,0</w:t>
            </w:r>
          </w:p>
        </w:tc>
      </w:tr>
      <w:tr w:rsidR="00B13398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пожарного гидранта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B13398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навесного пожарного шкафа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B13398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проема в кирпичной стене (в 2 кирпича) 900×2100мм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1,89</w:t>
            </w:r>
          </w:p>
        </w:tc>
      </w:tr>
      <w:tr w:rsidR="00B13398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перемычки над дверным проемом из уголка 75×75×5мм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</w:tr>
      <w:tr w:rsidR="00B13398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Установка противопожарного дверного блока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EF353C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353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353C" w:rsidRDefault="00EF353C" w:rsidP="00EF353C">
            <w:pPr>
              <w:spacing w:line="276" w:lineRule="auto"/>
              <w:rPr>
                <w:lang w:eastAsia="en-US"/>
              </w:rPr>
            </w:pPr>
            <w:r w:rsidRPr="00EF353C">
              <w:rPr>
                <w:lang w:eastAsia="en-US"/>
              </w:rPr>
              <w:t xml:space="preserve">Выравнивание поверхности </w:t>
            </w:r>
            <w:r>
              <w:rPr>
                <w:lang w:eastAsia="en-US"/>
              </w:rPr>
              <w:t>откосов</w:t>
            </w:r>
            <w:r w:rsidRPr="00EF353C">
              <w:rPr>
                <w:lang w:eastAsia="en-US"/>
              </w:rPr>
              <w:t xml:space="preserve"> штукатурным составом типа «</w:t>
            </w:r>
            <w:proofErr w:type="spellStart"/>
            <w:r w:rsidRPr="00EF353C">
              <w:rPr>
                <w:lang w:eastAsia="en-US"/>
              </w:rPr>
              <w:t>Ветонит</w:t>
            </w:r>
            <w:proofErr w:type="spellEnd"/>
            <w:r w:rsidRPr="00EF353C">
              <w:rPr>
                <w:lang w:eastAsia="en-US"/>
              </w:rPr>
              <w:t>»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353C" w:rsidRDefault="00EF353C" w:rsidP="006A464A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F353C" w:rsidRDefault="00EF353C" w:rsidP="006A46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2,0</w:t>
            </w:r>
          </w:p>
        </w:tc>
      </w:tr>
      <w:tr w:rsidR="00B13398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откосов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 перед нанесением шпаклевки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2,0</w:t>
            </w:r>
          </w:p>
        </w:tc>
      </w:tr>
      <w:tr w:rsidR="0080498C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Шпаклевка поверхности откосов универсальной строительной шпаклевкой типа </w:t>
            </w:r>
            <w:proofErr w:type="spellStart"/>
            <w:r>
              <w:rPr>
                <w:lang w:eastAsia="en-US"/>
              </w:rPr>
              <w:t>Remmers</w:t>
            </w:r>
            <w:proofErr w:type="spellEnd"/>
            <w:r>
              <w:rPr>
                <w:lang w:eastAsia="en-US"/>
              </w:rPr>
              <w:t xml:space="preserve"> (Германия)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2,0</w:t>
            </w:r>
          </w:p>
        </w:tc>
      </w:tr>
      <w:tr w:rsidR="0080498C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Оклейка поверхности откосов малярной сеткой типа «</w:t>
            </w:r>
            <w:proofErr w:type="spellStart"/>
            <w:r>
              <w:rPr>
                <w:lang w:eastAsia="en-US"/>
              </w:rPr>
              <w:t>Строби</w:t>
            </w:r>
            <w:proofErr w:type="spellEnd"/>
            <w:r>
              <w:rPr>
                <w:lang w:eastAsia="en-US"/>
              </w:rPr>
              <w:t>» с ячейкой 2×2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2,0</w:t>
            </w:r>
          </w:p>
        </w:tc>
      </w:tr>
      <w:tr w:rsidR="0080498C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откосов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2,0</w:t>
            </w:r>
          </w:p>
        </w:tc>
      </w:tr>
      <w:tr w:rsidR="0080498C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Окраска откосов водоэмульсионной краской типа </w:t>
            </w:r>
            <w:proofErr w:type="spellStart"/>
            <w:r>
              <w:rPr>
                <w:lang w:val="en-US" w:eastAsia="en-US"/>
              </w:rPr>
              <w:t>Beckers</w:t>
            </w:r>
            <w:proofErr w:type="spellEnd"/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Aqua</w:t>
            </w:r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Decor</w:t>
            </w:r>
            <w:r>
              <w:rPr>
                <w:lang w:eastAsia="en-US"/>
              </w:rPr>
              <w:t xml:space="preserve"> (Швеция)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2,0</w:t>
            </w:r>
          </w:p>
        </w:tc>
      </w:tr>
      <w:tr w:rsidR="00B13398" w:rsidTr="0080498C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13398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Укладка напольной плитки 300×300мм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0,3</w:t>
            </w:r>
          </w:p>
        </w:tc>
      </w:tr>
      <w:tr w:rsidR="00B13398" w:rsidTr="0080498C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B13398" w:rsidRPr="0080498C" w:rsidRDefault="00B13398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80498C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P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80498C">
              <w:rPr>
                <w:b/>
                <w:i/>
                <w:lang w:eastAsia="en-US"/>
              </w:rPr>
              <w:t>Устройство пандуса в месте эвакуационного выхода</w:t>
            </w:r>
          </w:p>
        </w:tc>
      </w:tr>
      <w:tr w:rsidR="0080498C" w:rsidTr="0080498C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P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B13398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13398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13398" w:rsidRDefault="00B133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напольной керамической плитки 600×600мм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13398" w:rsidRDefault="00B13398" w:rsidP="00B13398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13398" w:rsidRDefault="0080498C" w:rsidP="00B133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B13398">
              <w:rPr>
                <w:lang w:eastAsia="en-US"/>
              </w:rPr>
              <w:t>,0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пандуса в месте эвакуационного пожарного выхода 1500×1000×100(</w:t>
            </w:r>
            <w:r>
              <w:rPr>
                <w:lang w:val="en-US" w:eastAsia="en-US"/>
              </w:rPr>
              <w:t>h</w:t>
            </w:r>
            <w:r>
              <w:rPr>
                <w:lang w:eastAsia="en-US"/>
              </w:rPr>
              <w:t xml:space="preserve">)мм из </w:t>
            </w:r>
            <w:r>
              <w:rPr>
                <w:lang w:eastAsia="en-US"/>
              </w:rPr>
              <w:lastRenderedPageBreak/>
              <w:t>бетона В15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lastRenderedPageBreak/>
              <w:t>м</w:t>
            </w:r>
            <w:r>
              <w:rPr>
                <w:vertAlign w:val="superscript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0,075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Укладка напольной керамической плитки 600×600мм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0498C" w:rsidRDefault="0080498C" w:rsidP="0098644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2,0</w:t>
            </w: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Ремонт гипсокартонных стен</w:t>
            </w: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Облицовка стен </w:t>
            </w:r>
            <w:proofErr w:type="spellStart"/>
            <w:r>
              <w:rPr>
                <w:lang w:eastAsia="en-US"/>
              </w:rPr>
              <w:t>гипсоволокнистыми</w:t>
            </w:r>
            <w:proofErr w:type="spellEnd"/>
            <w:r>
              <w:rPr>
                <w:lang w:eastAsia="en-US"/>
              </w:rPr>
              <w:t xml:space="preserve"> листами по системе «КНАУФ» (С666) по одинарному металлическому каркасу из направляющих и стоечных профилей в два слоя с дверным проемом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стен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 перед нанесением шпаклевки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Шпаклевка поверхности стен универсальной строительной шпаклевкой типа </w:t>
            </w:r>
            <w:proofErr w:type="spellStart"/>
            <w:r>
              <w:rPr>
                <w:lang w:eastAsia="en-US"/>
              </w:rPr>
              <w:t>Remmers</w:t>
            </w:r>
            <w:proofErr w:type="spellEnd"/>
            <w:r>
              <w:rPr>
                <w:lang w:eastAsia="en-US"/>
              </w:rPr>
              <w:t xml:space="preserve"> (Германия)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46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Оклейка поверхности стен малярной сеткой типа «</w:t>
            </w:r>
            <w:proofErr w:type="spellStart"/>
            <w:r>
              <w:rPr>
                <w:lang w:eastAsia="en-US"/>
              </w:rPr>
              <w:t>Строби</w:t>
            </w:r>
            <w:proofErr w:type="spellEnd"/>
            <w:r>
              <w:rPr>
                <w:lang w:eastAsia="en-US"/>
              </w:rPr>
              <w:t>» с ячейкой 2×2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стен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Оклейка поверхности стен </w:t>
            </w:r>
            <w:proofErr w:type="spellStart"/>
            <w:r>
              <w:rPr>
                <w:lang w:eastAsia="en-US"/>
              </w:rPr>
              <w:t>стеклообоями</w:t>
            </w:r>
            <w:proofErr w:type="spellEnd"/>
            <w:r>
              <w:rPr>
                <w:lang w:eastAsia="en-US"/>
              </w:rPr>
              <w:t xml:space="preserve"> под окраску типа </w:t>
            </w:r>
            <w:proofErr w:type="spellStart"/>
            <w:r>
              <w:rPr>
                <w:lang w:eastAsia="en-US"/>
              </w:rPr>
              <w:t>Fintex</w:t>
            </w:r>
            <w:proofErr w:type="spellEnd"/>
            <w:r>
              <w:rPr>
                <w:lang w:eastAsia="en-US"/>
              </w:rPr>
              <w:t xml:space="preserve"> (Финляндия)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49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Окраска стен водоэмульсионной краской типа </w:t>
            </w:r>
            <w:proofErr w:type="spellStart"/>
            <w:r>
              <w:rPr>
                <w:lang w:val="en-US" w:eastAsia="en-US"/>
              </w:rPr>
              <w:t>Beckers</w:t>
            </w:r>
            <w:proofErr w:type="spellEnd"/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Aqua</w:t>
            </w:r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Decor</w:t>
            </w:r>
            <w:r>
              <w:rPr>
                <w:lang w:eastAsia="en-US"/>
              </w:rPr>
              <w:t xml:space="preserve"> (Швеция)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Шпаклевка и окраска стен</w:t>
            </w: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стен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 перед нанесением шпаклевки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2958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Шпаклевка поверхности стен универсальной строительной шпаклевкой типа </w:t>
            </w:r>
            <w:proofErr w:type="spellStart"/>
            <w:r>
              <w:rPr>
                <w:lang w:eastAsia="en-US"/>
              </w:rPr>
              <w:t>Remmers</w:t>
            </w:r>
            <w:proofErr w:type="spellEnd"/>
            <w:r>
              <w:rPr>
                <w:lang w:eastAsia="en-US"/>
              </w:rPr>
              <w:t xml:space="preserve"> (Германия) (или аналог) под окраску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2958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стен грунтовкой </w:t>
            </w:r>
            <w:r>
              <w:rPr>
                <w:lang w:eastAsia="en-US"/>
              </w:rPr>
              <w:lastRenderedPageBreak/>
              <w:t xml:space="preserve">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 перед окраской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lastRenderedPageBreak/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2958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53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Окраска стен водоэмульсионной краской типа </w:t>
            </w:r>
            <w:proofErr w:type="spellStart"/>
            <w:r>
              <w:rPr>
                <w:lang w:val="en-US" w:eastAsia="en-US"/>
              </w:rPr>
              <w:t>Beckers</w:t>
            </w:r>
            <w:proofErr w:type="spellEnd"/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Aqua</w:t>
            </w:r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Decor</w:t>
            </w:r>
            <w:r>
              <w:rPr>
                <w:lang w:eastAsia="en-US"/>
              </w:rPr>
              <w:t xml:space="preserve"> (Швеция)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2958</w:t>
            </w: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Ремонт в помещениях между лифтами №№ 115, 308, 505</w:t>
            </w: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старого напольного покрытия из линолеума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29,25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Заделка в стенах и перегородках отверстий от мест прохода технологических трубопроводов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выравнивающей стяжки из цементно-песчаного раствора толщиной 20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29,25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выравнивающих стяжек (наливного пола), толщиной 5 мм составом типа «</w:t>
            </w:r>
            <w:proofErr w:type="spellStart"/>
            <w:r>
              <w:rPr>
                <w:lang w:eastAsia="en-US"/>
              </w:rPr>
              <w:t>Ветонит</w:t>
            </w:r>
            <w:proofErr w:type="spellEnd"/>
            <w:r>
              <w:rPr>
                <w:lang w:eastAsia="en-US"/>
              </w:rPr>
              <w:t>» 5000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29,25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полов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29,25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Укладка рулонного ковролина в рабочих помещениях типа ITC </w:t>
            </w:r>
            <w:proofErr w:type="spellStart"/>
            <w:r>
              <w:rPr>
                <w:lang w:eastAsia="en-US"/>
              </w:rPr>
              <w:t>Solid</w:t>
            </w:r>
            <w:proofErr w:type="spellEnd"/>
            <w:r>
              <w:rPr>
                <w:lang w:eastAsia="en-US"/>
              </w:rPr>
              <w:t xml:space="preserve"> (Бельгия)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29,25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стен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 перед нанесением шпаклевки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94,17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Шпаклевка поверхности стен универсальной строительной шпаклевкой типа </w:t>
            </w:r>
            <w:proofErr w:type="spellStart"/>
            <w:r>
              <w:rPr>
                <w:lang w:eastAsia="en-US"/>
              </w:rPr>
              <w:t>Remmers</w:t>
            </w:r>
            <w:proofErr w:type="spellEnd"/>
            <w:r>
              <w:rPr>
                <w:lang w:eastAsia="en-US"/>
              </w:rPr>
              <w:t xml:space="preserve"> (Германия) (или аналог) под окраску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94,17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Покрытие поверхностей стен грунтовкой глубокого проникновения типа </w:t>
            </w:r>
            <w:proofErr w:type="spellStart"/>
            <w:r>
              <w:rPr>
                <w:lang w:eastAsia="en-US"/>
              </w:rPr>
              <w:t>Reesa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Tiefgrund</w:t>
            </w:r>
            <w:proofErr w:type="spellEnd"/>
            <w:r>
              <w:rPr>
                <w:lang w:eastAsia="en-US"/>
              </w:rPr>
              <w:t>(Германия), на акриловой основе  (или аналог) в 1 слой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94,17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Окраска стен водоэмульсионной краской типа </w:t>
            </w:r>
            <w:proofErr w:type="spellStart"/>
            <w:r>
              <w:rPr>
                <w:lang w:val="en-US" w:eastAsia="en-US"/>
              </w:rPr>
              <w:t>Beckers</w:t>
            </w:r>
            <w:proofErr w:type="spellEnd"/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Aqua</w:t>
            </w:r>
            <w:r w:rsidRPr="00094662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Decor</w:t>
            </w:r>
            <w:r>
              <w:rPr>
                <w:lang w:eastAsia="en-US"/>
              </w:rPr>
              <w:t xml:space="preserve"> (Швеция)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94,17</w:t>
            </w: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Электромонтажные работы</w:t>
            </w:r>
          </w:p>
        </w:tc>
      </w:tr>
      <w:tr w:rsidR="0080498C" w:rsidTr="00B13398">
        <w:trPr>
          <w:trHeight w:val="25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пластиковых коробов с крышкой сечением 100×50мм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</w:tr>
      <w:tr w:rsidR="0080498C" w:rsidTr="00B13398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Прокладка в коробе кабеля ВВГнг 3х2,5мм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66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штепсельных розеток утопленного типа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66</w:t>
            </w:r>
            <w:r w:rsidR="0080498C">
              <w:rPr>
                <w:lang w:eastAsia="en-US"/>
              </w:rPr>
              <w:t>.1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73915 PM-45/4 Суппорт для 2-х розеток 45x45  для короба </w:t>
            </w:r>
            <w:proofErr w:type="spellStart"/>
            <w:r>
              <w:rPr>
                <w:lang w:eastAsia="en-US"/>
              </w:rPr>
              <w:t>Экопласт</w:t>
            </w:r>
            <w:proofErr w:type="spellEnd"/>
            <w:r>
              <w:rPr>
                <w:lang w:eastAsia="en-US"/>
              </w:rPr>
              <w:t xml:space="preserve"> серии INSTA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66</w:t>
            </w:r>
            <w:r w:rsidR="0080498C">
              <w:rPr>
                <w:lang w:eastAsia="en-US"/>
              </w:rPr>
              <w:t>.2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Розетка 2Р+Е «ЕВР» со шторками </w:t>
            </w:r>
            <w:proofErr w:type="spellStart"/>
            <w:r>
              <w:rPr>
                <w:lang w:eastAsia="en-US"/>
              </w:rPr>
              <w:t>Legrand</w:t>
            </w:r>
            <w:proofErr w:type="spellEnd"/>
            <w:r>
              <w:rPr>
                <w:lang w:eastAsia="en-US"/>
              </w:rPr>
              <w:t>, серия «</w:t>
            </w:r>
            <w:r>
              <w:rPr>
                <w:lang w:val="en-US" w:eastAsia="en-US"/>
              </w:rPr>
              <w:t>Mosaic</w:t>
            </w:r>
            <w:r>
              <w:rPr>
                <w:lang w:eastAsia="en-US"/>
              </w:rPr>
              <w:t>» (или аналог)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</w:tr>
      <w:tr w:rsidR="0080498C" w:rsidTr="00B13398">
        <w:trPr>
          <w:trHeight w:val="70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70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Перенос кондиционеров</w:t>
            </w:r>
          </w:p>
        </w:tc>
      </w:tr>
      <w:tr w:rsidR="0080498C" w:rsidTr="00B13398">
        <w:trPr>
          <w:trHeight w:val="70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67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Монтаж инвентарных трубчатых лесов высотой до 6м для проведения демонтажных и монтажных работ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68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потолочной системы типа «</w:t>
            </w:r>
            <w:proofErr w:type="spellStart"/>
            <w:r>
              <w:rPr>
                <w:lang w:eastAsia="en-US"/>
              </w:rPr>
              <w:t>Армстронг</w:t>
            </w:r>
            <w:proofErr w:type="spellEnd"/>
            <w:r>
              <w:rPr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156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69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Pr="00BB60DB" w:rsidRDefault="0080498C">
            <w:pPr>
              <w:spacing w:line="276" w:lineRule="auto"/>
              <w:rPr>
                <w:lang w:eastAsia="en-US"/>
              </w:rPr>
            </w:pPr>
            <w:r w:rsidRPr="00BB60DB">
              <w:rPr>
                <w:lang w:eastAsia="en-US"/>
              </w:rPr>
              <w:t xml:space="preserve">Демонтаж </w:t>
            </w:r>
            <w:proofErr w:type="spellStart"/>
            <w:r w:rsidRPr="00BB60DB">
              <w:rPr>
                <w:lang w:eastAsia="en-US"/>
              </w:rPr>
              <w:t>вентиляторных</w:t>
            </w:r>
            <w:proofErr w:type="spellEnd"/>
            <w:r w:rsidRPr="00BB60DB">
              <w:rPr>
                <w:lang w:eastAsia="en-US"/>
              </w:rPr>
              <w:t xml:space="preserve"> аг</w:t>
            </w:r>
            <w:r w:rsidR="00BB60DB" w:rsidRPr="00BB60DB">
              <w:rPr>
                <w:lang w:eastAsia="en-US"/>
              </w:rPr>
              <w:t>регатов производительностью до 1</w:t>
            </w:r>
            <w:r w:rsidRPr="00BB60DB">
              <w:rPr>
                <w:lang w:eastAsia="en-US"/>
              </w:rPr>
              <w:t>0 тыс</w:t>
            </w:r>
            <w:proofErr w:type="gramStart"/>
            <w:r w:rsidRPr="00BB60DB">
              <w:rPr>
                <w:lang w:eastAsia="en-US"/>
              </w:rPr>
              <w:t>.м</w:t>
            </w:r>
            <w:proofErr w:type="gramEnd"/>
            <w:r w:rsidRPr="00BB60DB">
              <w:rPr>
                <w:lang w:eastAsia="en-US"/>
              </w:rPr>
              <w:t>3/час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Pr="00BB60DB" w:rsidRDefault="0080498C">
            <w:pPr>
              <w:spacing w:line="276" w:lineRule="auto"/>
              <w:rPr>
                <w:lang w:eastAsia="en-US"/>
              </w:rPr>
            </w:pPr>
            <w:r w:rsidRPr="00BB60DB">
              <w:rPr>
                <w:lang w:eastAsia="en-US"/>
              </w:rPr>
              <w:t xml:space="preserve">Демонтаж блоков </w:t>
            </w:r>
            <w:proofErr w:type="spellStart"/>
            <w:r w:rsidRPr="00BB60DB">
              <w:rPr>
                <w:lang w:eastAsia="en-US"/>
              </w:rPr>
              <w:t>тепломассооб</w:t>
            </w:r>
            <w:r w:rsidR="00BB60DB" w:rsidRPr="00BB60DB">
              <w:rPr>
                <w:lang w:eastAsia="en-US"/>
              </w:rPr>
              <w:t>мена</w:t>
            </w:r>
            <w:proofErr w:type="spellEnd"/>
            <w:r w:rsidR="00BB60DB" w:rsidRPr="00BB60DB">
              <w:rPr>
                <w:lang w:eastAsia="en-US"/>
              </w:rPr>
              <w:t xml:space="preserve"> производительностью до 10</w:t>
            </w:r>
            <w:r w:rsidRPr="00BB60DB">
              <w:rPr>
                <w:lang w:eastAsia="en-US"/>
              </w:rPr>
              <w:t xml:space="preserve"> тыс</w:t>
            </w:r>
            <w:proofErr w:type="gramStart"/>
            <w:r w:rsidRPr="00BB60DB">
              <w:rPr>
                <w:lang w:eastAsia="en-US"/>
              </w:rPr>
              <w:t>.м</w:t>
            </w:r>
            <w:proofErr w:type="gramEnd"/>
            <w:r w:rsidRPr="00BB60DB">
              <w:rPr>
                <w:lang w:eastAsia="en-US"/>
              </w:rPr>
              <w:t>3/час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Присоединение трубопроводов к оросительной системе блока </w:t>
            </w:r>
            <w:proofErr w:type="spellStart"/>
            <w:r>
              <w:rPr>
                <w:lang w:eastAsia="en-US"/>
              </w:rPr>
              <w:t>тепломассообмена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Pr="00BB60DB" w:rsidRDefault="0080498C">
            <w:pPr>
              <w:spacing w:line="276" w:lineRule="auto"/>
              <w:rPr>
                <w:lang w:eastAsia="en-US"/>
              </w:rPr>
            </w:pPr>
            <w:r w:rsidRPr="00BB60DB">
              <w:rPr>
                <w:lang w:eastAsia="en-US"/>
              </w:rPr>
              <w:t xml:space="preserve">Монтаж </w:t>
            </w:r>
            <w:proofErr w:type="spellStart"/>
            <w:r w:rsidRPr="00BB60DB">
              <w:rPr>
                <w:lang w:eastAsia="en-US"/>
              </w:rPr>
              <w:t>вентиляторных</w:t>
            </w:r>
            <w:proofErr w:type="spellEnd"/>
            <w:r w:rsidRPr="00BB60DB">
              <w:rPr>
                <w:lang w:eastAsia="en-US"/>
              </w:rPr>
              <w:t xml:space="preserve"> аг</w:t>
            </w:r>
            <w:r w:rsidR="00BB60DB" w:rsidRPr="00BB60DB">
              <w:rPr>
                <w:lang w:eastAsia="en-US"/>
              </w:rPr>
              <w:t>регатов производительностью до 1</w:t>
            </w:r>
            <w:r w:rsidRPr="00BB60DB">
              <w:rPr>
                <w:lang w:eastAsia="en-US"/>
              </w:rPr>
              <w:t>0 тыс</w:t>
            </w:r>
            <w:proofErr w:type="gramStart"/>
            <w:r w:rsidRPr="00BB60DB">
              <w:rPr>
                <w:lang w:eastAsia="en-US"/>
              </w:rPr>
              <w:t>.м</w:t>
            </w:r>
            <w:proofErr w:type="gramEnd"/>
            <w:r w:rsidRPr="00BB60DB">
              <w:rPr>
                <w:lang w:eastAsia="en-US"/>
              </w:rPr>
              <w:t>3/час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73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Pr="00BB60DB" w:rsidRDefault="0080498C">
            <w:pPr>
              <w:spacing w:line="276" w:lineRule="auto"/>
              <w:rPr>
                <w:lang w:eastAsia="en-US"/>
              </w:rPr>
            </w:pPr>
            <w:r w:rsidRPr="00BB60DB">
              <w:rPr>
                <w:lang w:eastAsia="en-US"/>
              </w:rPr>
              <w:t xml:space="preserve">Монтаж блоков </w:t>
            </w:r>
            <w:proofErr w:type="spellStart"/>
            <w:r w:rsidRPr="00BB60DB">
              <w:rPr>
                <w:lang w:eastAsia="en-US"/>
              </w:rPr>
              <w:t>тепломассообмена</w:t>
            </w:r>
            <w:proofErr w:type="spellEnd"/>
            <w:r w:rsidRPr="00BB60DB">
              <w:rPr>
                <w:lang w:eastAsia="en-US"/>
              </w:rPr>
              <w:t xml:space="preserve"> </w:t>
            </w:r>
            <w:r w:rsidR="00BB60DB" w:rsidRPr="00BB60DB">
              <w:rPr>
                <w:lang w:eastAsia="en-US"/>
              </w:rPr>
              <w:t>производительностью до 10</w:t>
            </w:r>
            <w:r w:rsidRPr="00BB60DB">
              <w:rPr>
                <w:lang w:eastAsia="en-US"/>
              </w:rPr>
              <w:t xml:space="preserve"> тыс</w:t>
            </w:r>
            <w:proofErr w:type="gramStart"/>
            <w:r w:rsidRPr="00BB60DB">
              <w:rPr>
                <w:lang w:eastAsia="en-US"/>
              </w:rPr>
              <w:t>.м</w:t>
            </w:r>
            <w:proofErr w:type="gramEnd"/>
            <w:r w:rsidRPr="00BB60DB">
              <w:rPr>
                <w:lang w:eastAsia="en-US"/>
              </w:rPr>
              <w:t>3/час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74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Прокладка дренажных трубопроводов из ПЭ труб Ø20мм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Прокладка трубопроводов из медных труб </w:t>
            </w:r>
            <w:proofErr w:type="spellStart"/>
            <w:r>
              <w:rPr>
                <w:lang w:eastAsia="en-US"/>
              </w:rPr>
              <w:t>TECTUBE_cips</w:t>
            </w:r>
            <w:proofErr w:type="spellEnd"/>
            <w:r>
              <w:rPr>
                <w:lang w:eastAsia="en-US"/>
              </w:rPr>
              <w:t xml:space="preserve"> (в бухтах) </w:t>
            </w:r>
            <w:proofErr w:type="spellStart"/>
            <w:r>
              <w:rPr>
                <w:lang w:eastAsia="en-US"/>
              </w:rPr>
              <w:t>Ду</w:t>
            </w:r>
            <w:proofErr w:type="spellEnd"/>
            <w:r>
              <w:rPr>
                <w:lang w:eastAsia="en-US"/>
              </w:rPr>
              <w:t xml:space="preserve"> 19,1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76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Проведение пуско-наладочных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77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Прокладка в коробе кабеля ВВГнг 3х2,5мм (</w:t>
            </w:r>
            <w:proofErr w:type="spellStart"/>
            <w:r>
              <w:rPr>
                <w:lang w:eastAsia="en-US"/>
              </w:rPr>
              <w:t>Переподключение</w:t>
            </w:r>
            <w:proofErr w:type="spellEnd"/>
            <w:r>
              <w:rPr>
                <w:lang w:eastAsia="en-US"/>
              </w:rPr>
              <w:t xml:space="preserve"> питания от </w:t>
            </w:r>
            <w:proofErr w:type="gramStart"/>
            <w:r>
              <w:rPr>
                <w:lang w:eastAsia="en-US"/>
              </w:rPr>
              <w:t>существующей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электрощитовой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78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Устройство потолочной системы типа «</w:t>
            </w:r>
            <w:proofErr w:type="spellStart"/>
            <w:r>
              <w:rPr>
                <w:lang w:eastAsia="en-US"/>
              </w:rPr>
              <w:t>Армстронг</w:t>
            </w:r>
            <w:proofErr w:type="spellEnd"/>
            <w:r>
              <w:rPr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156</w:t>
            </w:r>
          </w:p>
        </w:tc>
      </w:tr>
      <w:tr w:rsidR="0080498C" w:rsidTr="00B13398">
        <w:trPr>
          <w:trHeight w:val="70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70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lastRenderedPageBreak/>
              <w:t>Перенос пожарных шкафов</w:t>
            </w:r>
          </w:p>
        </w:tc>
      </w:tr>
      <w:tr w:rsidR="0080498C" w:rsidTr="00B13398">
        <w:trPr>
          <w:trHeight w:val="70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79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пожарных гидрантов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Демонтаж настенных пожарных шкафов с габаритами 1200×1000мм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81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Перенос в другое место и монтаж настенных пожарных шкафов с габаритами 1200×1000мм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82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Приварка фланцев к стальным трубопроводам диаметром 50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83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Врезка в существующие сети противопожарного водопровода </w:t>
            </w:r>
            <w:proofErr w:type="spellStart"/>
            <w:r>
              <w:rPr>
                <w:lang w:val="en-US" w:eastAsia="en-US"/>
              </w:rPr>
              <w:t>Dy</w:t>
            </w:r>
            <w:proofErr w:type="spellEnd"/>
            <w:r>
              <w:rPr>
                <w:lang w:eastAsia="en-US"/>
              </w:rPr>
              <w:t>50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84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Монтаж стальных трубопроводов противопожарного водопровода </w:t>
            </w:r>
            <w:proofErr w:type="spellStart"/>
            <w:r>
              <w:rPr>
                <w:lang w:val="en-US" w:eastAsia="en-US"/>
              </w:rPr>
              <w:t>Dy</w:t>
            </w:r>
            <w:proofErr w:type="spellEnd"/>
            <w:r>
              <w:rPr>
                <w:lang w:eastAsia="en-US"/>
              </w:rPr>
              <w:t>50 мм с проведением гидравлического испытания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Демонтаж пожарных гидрантов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80498C" w:rsidTr="00B13398">
        <w:trPr>
          <w:trHeight w:val="70"/>
        </w:trPr>
        <w:tc>
          <w:tcPr>
            <w:tcW w:w="97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70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Прочие работы</w:t>
            </w:r>
          </w:p>
        </w:tc>
      </w:tr>
      <w:tr w:rsidR="0080498C" w:rsidTr="00B13398">
        <w:trPr>
          <w:trHeight w:val="70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80498C" w:rsidRDefault="0080498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86</w:t>
            </w:r>
          </w:p>
        </w:tc>
        <w:tc>
          <w:tcPr>
            <w:tcW w:w="6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сантехнических аксессуаров (сиденья для унитазов)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87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Сверление в плитах перекрытия сквозных отверстий Ø20мм глубиной 200мм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Монтаж декоративных пластиковых уголков (25×25мм)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</w:t>
            </w:r>
            <w:proofErr w:type="gramStart"/>
            <w:r>
              <w:rPr>
                <w:lang w:eastAsia="en-US"/>
              </w:rPr>
              <w:t>м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89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Установка дверных ограничителей типа НОРА 100СР хром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80498C" w:rsidTr="00B13398">
        <w:trPr>
          <w:trHeight w:val="70"/>
        </w:trPr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EF353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6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Затаривание строительного мусора в мешки, погрузка в контейнеры и вывоз на расстояние до 50 км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0498C" w:rsidRDefault="008049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</w:tbl>
    <w:p w:rsidR="00F269AC" w:rsidRPr="00B67278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p w:rsidR="00F269AC" w:rsidRDefault="00F269AC" w:rsidP="00F269AC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F269AC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F269AC" w:rsidRPr="007475B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D91" w:rsidRPr="00A93AE5" w:rsidRDefault="00E17D91" w:rsidP="00E17D91">
            <w:pPr>
              <w:spacing w:line="276" w:lineRule="auto"/>
              <w:ind w:firstLine="567"/>
              <w:jc w:val="both"/>
            </w:pPr>
            <w:r>
              <w:t>1. Применяемые изделия</w:t>
            </w:r>
            <w:r w:rsidRPr="00A93AE5">
              <w:t xml:space="preserve">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      </w:r>
          </w:p>
          <w:p w:rsidR="00E17D91" w:rsidRPr="00A93AE5" w:rsidRDefault="00E17D91" w:rsidP="00E17D91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2. </w:t>
            </w:r>
            <w:r w:rsidRPr="00A93AE5">
              <w:t>Качество применяемых материалов, кон</w:t>
            </w:r>
            <w:r>
              <w:t>струкций, изделий</w:t>
            </w:r>
            <w:r w:rsidRPr="00A93AE5">
              <w:t xml:space="preserve"> и их соответствие санитарным, противопожарным и техническим характеристикам должны подтверждаться паспортами, сертификатами и другими документами </w:t>
            </w:r>
            <w:r w:rsidRPr="00A93AE5">
              <w:lastRenderedPageBreak/>
              <w:t>установленными техническими регламентами.</w:t>
            </w:r>
          </w:p>
          <w:p w:rsidR="00E17D91" w:rsidRPr="00A93AE5" w:rsidRDefault="00E17D91" w:rsidP="00E17D91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3. </w:t>
            </w:r>
            <w:proofErr w:type="gramStart"/>
            <w:r w:rsidRPr="00A93AE5">
              <w:rPr>
                <w:bCs/>
              </w:rPr>
              <w:t>К</w:t>
            </w:r>
            <w:r w:rsidRPr="00A93AE5">
              <w:t>ачество и безо</w:t>
            </w:r>
            <w:r>
              <w:t>пасность поставляемых материалов и изделий</w:t>
            </w:r>
            <w:r w:rsidRPr="00A93AE5">
              <w:t xml:space="preserve"> должны соответствовать действующим ГОСТам, ТУ,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СНиП 2.09.04-87 «Административные и бытовые здания», СНиП 2.08.02-89* «Общественные здания и сооружения», СНиП 2.04.05-91* «Отопление, вентиляция и кондиционирование»), утвержденным на данный вид</w:t>
            </w:r>
            <w:proofErr w:type="gramEnd"/>
            <w:r w:rsidRPr="00A93AE5">
              <w:t xml:space="preserve">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      </w:r>
          </w:p>
          <w:p w:rsidR="00E17D91" w:rsidRPr="00A93AE5" w:rsidRDefault="00D676D4" w:rsidP="00E17D91">
            <w:pPr>
              <w:spacing w:line="276" w:lineRule="auto"/>
              <w:ind w:firstLine="567"/>
              <w:jc w:val="both"/>
            </w:pPr>
            <w:r>
              <w:t xml:space="preserve">4. </w:t>
            </w:r>
            <w:r w:rsidR="00E17D91" w:rsidRPr="00A93AE5">
              <w:t>Допускается использование только разрешенных к применению органами Росстандарта, Госстроя, Роспотребнадзора и МЧС отделочных материалов.</w:t>
            </w:r>
          </w:p>
          <w:p w:rsidR="00E17D91" w:rsidRPr="00A93AE5" w:rsidRDefault="00D676D4" w:rsidP="00E17D91">
            <w:pPr>
              <w:spacing w:line="276" w:lineRule="auto"/>
              <w:ind w:firstLine="567"/>
              <w:jc w:val="both"/>
            </w:pPr>
            <w:r>
              <w:t>5. Все используемые при проведении строительно-монтажных работ материалы поставляются силами Подрядчика, за исключением ранее смонтированных изделий и конструкций, которые подлежат исправлению (противопожарные дверные блоки) и переносу (пожарные шкафы, кондиционеры).</w:t>
            </w:r>
          </w:p>
          <w:p w:rsidR="00E17D91" w:rsidRPr="00A93AE5" w:rsidRDefault="00D676D4" w:rsidP="00E17D91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6. </w:t>
            </w:r>
            <w:r w:rsidR="00E17D91" w:rsidRPr="00A93AE5">
              <w:t xml:space="preserve">Все используемые материалы и </w:t>
            </w:r>
            <w:r w:rsidR="00E17D91">
              <w:t>изделия</w:t>
            </w:r>
            <w:r w:rsidR="00E17D91" w:rsidRPr="00A93AE5">
              <w:t xml:space="preserve"> должны быть новыми, ранее не эксплуатировавшимися, не подвергавшимися восстановительному или другому ремонту.</w:t>
            </w:r>
          </w:p>
          <w:p w:rsidR="00E17D91" w:rsidRPr="00A93AE5" w:rsidRDefault="00D676D4" w:rsidP="00E17D91">
            <w:pPr>
              <w:spacing w:line="276" w:lineRule="auto"/>
              <w:ind w:firstLine="567"/>
              <w:jc w:val="both"/>
            </w:pPr>
            <w:r>
              <w:t xml:space="preserve">7. </w:t>
            </w:r>
            <w:r w:rsidR="00E17D91" w:rsidRPr="00A93AE5">
              <w:t>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      </w:r>
          </w:p>
          <w:p w:rsidR="00FC6417" w:rsidRPr="0014351D" w:rsidRDefault="00D676D4" w:rsidP="0014351D">
            <w:pPr>
              <w:spacing w:line="276" w:lineRule="auto"/>
              <w:ind w:firstLine="567"/>
              <w:jc w:val="both"/>
            </w:pPr>
            <w:r>
              <w:t xml:space="preserve">8. </w:t>
            </w:r>
            <w:r w:rsidR="00E17D91" w:rsidRPr="00A93AE5">
              <w:t>До начала производства работ Подрядчик передает в адрес Ген</w:t>
            </w:r>
            <w:r w:rsidR="00E17D91">
              <w:t xml:space="preserve">ерального </w:t>
            </w:r>
            <w:r w:rsidR="00E17D91" w:rsidRPr="00A93AE5">
              <w:t>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854A70" w:rsidP="00F269AC">
      <w:pPr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 xml:space="preserve">. </w:t>
      </w:r>
      <w:r w:rsidR="000C3742" w:rsidRPr="008D39AA">
        <w:rPr>
          <w:color w:val="000000"/>
        </w:rPr>
        <w:t>СРОК ВЫПОЛНЕНИЯ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42" w:rsidRPr="0014351D" w:rsidRDefault="00051052" w:rsidP="0014351D">
            <w:pPr>
              <w:spacing w:line="276" w:lineRule="auto"/>
              <w:ind w:right="-3" w:firstLine="567"/>
              <w:jc w:val="both"/>
            </w:pPr>
            <w:r>
              <w:t>Все работы</w:t>
            </w:r>
            <w:r w:rsidR="0005184A">
              <w:t xml:space="preserve"> по текущему ремонту</w:t>
            </w:r>
            <w:r w:rsidR="0080498C">
              <w:t xml:space="preserve"> </w:t>
            </w:r>
            <w:r>
              <w:t>должны быть выполнены в срок до</w:t>
            </w:r>
            <w:r w:rsidR="0080498C">
              <w:t xml:space="preserve"> </w:t>
            </w:r>
            <w:r>
              <w:t>31 декабря 2015г.</w:t>
            </w:r>
          </w:p>
        </w:tc>
      </w:tr>
    </w:tbl>
    <w:p w:rsidR="000C3742" w:rsidRDefault="000C3742" w:rsidP="00F269AC">
      <w:pPr>
        <w:jc w:val="center"/>
        <w:rPr>
          <w:color w:val="000000"/>
        </w:rPr>
      </w:pPr>
    </w:p>
    <w:p w:rsidR="00F269AC" w:rsidRPr="001F6931" w:rsidRDefault="00854A70" w:rsidP="00F269AC">
      <w:pPr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4D166A" w:rsidP="0092099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1. </w:t>
            </w:r>
            <w:r w:rsidR="00920998" w:rsidRPr="00A93AE5">
              <w:t xml:space="preserve">Все </w:t>
            </w:r>
            <w:r w:rsidR="00920998">
              <w:rPr>
                <w:color w:val="000000"/>
              </w:rPr>
              <w:t>работы по текущему ремонту</w:t>
            </w:r>
            <w:r w:rsidR="00920998" w:rsidRPr="00A93AE5">
              <w:t xml:space="preserve"> должны выполняться с соблюдением действующих нормативно-технических документов и государственных стандартов.</w:t>
            </w:r>
          </w:p>
          <w:p w:rsidR="00920998" w:rsidRPr="00A93AE5" w:rsidRDefault="004D166A" w:rsidP="00920998">
            <w:pPr>
              <w:pStyle w:val="a3"/>
              <w:spacing w:line="276" w:lineRule="auto"/>
              <w:ind w:left="0" w:firstLine="567"/>
              <w:jc w:val="both"/>
            </w:pPr>
            <w:r>
              <w:lastRenderedPageBreak/>
              <w:t xml:space="preserve">2. </w:t>
            </w:r>
            <w:r w:rsidR="00920998" w:rsidRPr="00A93AE5">
              <w:t>Подрядчик</w:t>
            </w:r>
            <w:r w:rsidR="00E051AE">
              <w:t xml:space="preserve"> должен иметь внутреннюю систему</w:t>
            </w:r>
            <w:r w:rsidR="00920998" w:rsidRPr="00A93AE5">
              <w:t xml:space="preserve">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920998" w:rsidRPr="00A93AE5" w:rsidRDefault="004D166A" w:rsidP="0092099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3. </w:t>
            </w:r>
            <w:r w:rsidR="00920998" w:rsidRPr="00A93AE5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 w:rsidR="00165F40">
              <w:t>Генерального подрядчика</w:t>
            </w:r>
            <w:r w:rsidR="00920998" w:rsidRPr="00A93AE5">
              <w:t xml:space="preserve"> любой информации, связанной с выполнением работ на объекте.</w:t>
            </w:r>
          </w:p>
          <w:p w:rsidR="00920998" w:rsidRPr="00A93AE5" w:rsidRDefault="004D166A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="00920998" w:rsidRPr="00A93AE5">
              <w:rPr>
                <w:color w:val="000000"/>
              </w:rPr>
              <w:t>Ответственность за качество выполняемых работ возлагается на Подрядчика.</w:t>
            </w:r>
          </w:p>
          <w:p w:rsidR="00920998" w:rsidRPr="00A93AE5" w:rsidRDefault="004D166A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 w:rsidR="00920998" w:rsidRPr="00A93AE5">
              <w:rPr>
                <w:color w:val="000000"/>
              </w:rPr>
              <w:t>Подрядчик безвозмездно исправляет по требованию Ген</w:t>
            </w:r>
            <w:r w:rsidR="00165F40">
              <w:rPr>
                <w:color w:val="000000"/>
              </w:rPr>
              <w:t xml:space="preserve">ерального </w:t>
            </w:r>
            <w:r w:rsidR="00920998" w:rsidRPr="00A93AE5">
              <w:rPr>
                <w:color w:val="000000"/>
              </w:rPr>
              <w:t>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</w:t>
            </w:r>
            <w:r w:rsidR="00165F40">
              <w:rPr>
                <w:color w:val="000000"/>
              </w:rPr>
              <w:t xml:space="preserve">еральным </w:t>
            </w:r>
            <w:r w:rsidR="00920998" w:rsidRPr="00A93AE5">
              <w:rPr>
                <w:color w:val="000000"/>
              </w:rPr>
              <w:t>подрядчиком соответствующего требования Подрядчику.</w:t>
            </w:r>
          </w:p>
          <w:p w:rsidR="00920998" w:rsidRPr="00A93AE5" w:rsidRDefault="004D166A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6. </w:t>
            </w:r>
            <w:r w:rsidR="00920998" w:rsidRPr="00A93AE5">
              <w:rPr>
                <w:color w:val="000000"/>
              </w:rPr>
              <w:t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</w:t>
            </w:r>
            <w:r w:rsidR="00165F40">
              <w:rPr>
                <w:color w:val="000000"/>
              </w:rPr>
              <w:t xml:space="preserve">еральным </w:t>
            </w:r>
            <w:r w:rsidR="00920998" w:rsidRPr="00A93AE5">
              <w:rPr>
                <w:color w:val="000000"/>
              </w:rPr>
              <w:t>подрядчиком.</w:t>
            </w:r>
          </w:p>
          <w:p w:rsidR="00920998" w:rsidRPr="00A93AE5" w:rsidRDefault="004D166A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7. </w:t>
            </w:r>
            <w:r w:rsidR="00920998" w:rsidRPr="00A93AE5">
              <w:rPr>
                <w:color w:val="000000"/>
              </w:rPr>
              <w:t xml:space="preserve">В своей производственной деятельности Подрядчик обязан использовать только сертифицированные материалы и </w:t>
            </w:r>
            <w:r w:rsidR="00E051AE">
              <w:rPr>
                <w:color w:val="000000"/>
              </w:rPr>
              <w:t>изделия</w:t>
            </w:r>
            <w:r w:rsidR="00920998" w:rsidRPr="00A93AE5">
              <w:rPr>
                <w:color w:val="000000"/>
              </w:rPr>
              <w:t>.</w:t>
            </w:r>
          </w:p>
          <w:p w:rsidR="00193524" w:rsidRPr="0014351D" w:rsidRDefault="004D166A" w:rsidP="0014351D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8. </w:t>
            </w:r>
            <w:r w:rsidR="00920998" w:rsidRPr="00A93AE5">
              <w:rPr>
                <w:color w:val="000000"/>
              </w:rPr>
              <w:t xml:space="preserve">Материалы и </w:t>
            </w:r>
            <w:r w:rsidR="00E051AE">
              <w:rPr>
                <w:color w:val="000000"/>
              </w:rPr>
              <w:t>изделия</w:t>
            </w:r>
            <w:r w:rsidR="00920998" w:rsidRPr="00A93AE5">
              <w:rPr>
                <w:color w:val="000000"/>
              </w:rPr>
              <w:t xml:space="preserve">, применяемые при выполнении </w:t>
            </w:r>
            <w:r w:rsidR="00920998">
              <w:rPr>
                <w:color w:val="000000"/>
              </w:rPr>
              <w:t>работ по текущему ремонту</w:t>
            </w:r>
            <w:r w:rsidR="00920998" w:rsidRPr="00A93AE5">
              <w:rPr>
                <w:color w:val="000000"/>
              </w:rPr>
              <w:t>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      </w: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854A70" w:rsidP="00F269AC">
      <w:pPr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 w:rsidRPr="00A93AE5">
              <w:t xml:space="preserve">1. </w:t>
            </w:r>
            <w:r w:rsidRPr="008907F9">
              <w:t>Работы производятся без авансового платежа.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 w:rsidRPr="00A93AE5">
              <w:t>2. Сметная документация должна быть разработана с использованием Федеральных единичных расценок (ФЕР).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 w:rsidRPr="00A93AE5">
              <w:t xml:space="preserve">3. </w:t>
            </w:r>
            <w:r>
              <w:t xml:space="preserve">Оплата производится </w:t>
            </w:r>
            <w:r w:rsidR="00033F9E">
              <w:t>по факту выполненных</w:t>
            </w:r>
            <w:r>
              <w:t xml:space="preserve"> работ по договору, предоставления Генеральному подрядчику построечной документации согласно требованиям раздела 12 настоящего ТЗ, а также после подписания </w:t>
            </w:r>
            <w:r>
              <w:lastRenderedPageBreak/>
              <w:t xml:space="preserve">акта выполненных работ по форме КС-2 и справки выполненных работ по форме КС-3 </w:t>
            </w:r>
            <w:proofErr w:type="gramStart"/>
            <w:r>
              <w:t>согласно Раздела</w:t>
            </w:r>
            <w:proofErr w:type="gramEnd"/>
            <w:r>
              <w:t xml:space="preserve"> 11 п.6 настоящего ТЗ в течение 5 (пяти) банковских дней.</w:t>
            </w:r>
          </w:p>
          <w:p w:rsidR="00854A70" w:rsidRDefault="00854A70" w:rsidP="00854A70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 xml:space="preserve">4. </w:t>
            </w:r>
            <w:r w:rsidRPr="00F408C8">
              <w:t xml:space="preserve">Наличие опыта проведения работ, указанных в настоящем Техническом задании, </w:t>
            </w:r>
            <w:r>
              <w:t xml:space="preserve">за последние 3 (три) года, </w:t>
            </w:r>
            <w:r w:rsidRPr="00B96D35">
              <w:rPr>
                <w:bCs/>
                <w:color w:val="000000"/>
              </w:rPr>
              <w:t>что подтверждается копиями завершенных договоров</w:t>
            </w:r>
            <w:r>
              <w:rPr>
                <w:bCs/>
                <w:color w:val="000000"/>
              </w:rPr>
              <w:t xml:space="preserve"> по предмету закупки</w:t>
            </w:r>
            <w:r w:rsidRPr="00B96D35">
              <w:rPr>
                <w:bCs/>
                <w:color w:val="000000"/>
              </w:rPr>
              <w:t xml:space="preserve"> с документами, подтверждающими их однозначное выполнение</w:t>
            </w:r>
            <w:r>
              <w:rPr>
                <w:bCs/>
                <w:color w:val="000000"/>
              </w:rPr>
              <w:t xml:space="preserve"> </w:t>
            </w:r>
            <w:r w:rsidRPr="00A1192A">
              <w:t>(КС-2, КС-3)</w:t>
            </w:r>
            <w:r>
              <w:t>.</w:t>
            </w:r>
          </w:p>
          <w:p w:rsidR="00854A70" w:rsidRDefault="00854A70" w:rsidP="00854A70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 xml:space="preserve">5. Персонал, привлекаемый к выполнению работ, должен иметь </w:t>
            </w:r>
            <w:r w:rsidRPr="00F408C8">
              <w:rPr>
                <w:color w:val="000000"/>
              </w:rPr>
              <w:t>регистрацию на территории РФ на весь период действия договора</w:t>
            </w:r>
            <w:r>
              <w:rPr>
                <w:color w:val="000000"/>
              </w:rPr>
              <w:t>.</w:t>
            </w:r>
          </w:p>
          <w:p w:rsidR="00854A70" w:rsidRPr="00F408C8" w:rsidRDefault="00854A70" w:rsidP="00854A70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 xml:space="preserve">6. </w:t>
            </w:r>
            <w:r w:rsidRPr="00F408C8">
              <w:t xml:space="preserve">Наличие документов, </w:t>
            </w:r>
            <w:r w:rsidRPr="000C1342">
              <w:t>подтверждающих нормативный уровень квалификации рабочего персонала</w:t>
            </w:r>
            <w:r>
              <w:t xml:space="preserve"> (за исключением разнорабочих)</w:t>
            </w:r>
            <w:r w:rsidRPr="000C1342">
              <w:t xml:space="preserve"> в соответствии с </w:t>
            </w:r>
            <w:r>
              <w:t>видами</w:t>
            </w:r>
            <w:r w:rsidRPr="000C1342">
              <w:t xml:space="preserve"> выполняемых работ и требованиями законодательства РФ (диплом, удостоверение, свидетельство) и содержащие следующую информацию:</w:t>
            </w:r>
          </w:p>
          <w:p w:rsidR="00854A70" w:rsidRPr="00F408C8" w:rsidRDefault="00854A70" w:rsidP="00854A70">
            <w:pPr>
              <w:spacing w:line="276" w:lineRule="auto"/>
              <w:ind w:firstLine="567"/>
              <w:jc w:val="both"/>
            </w:pPr>
            <w:r w:rsidRPr="00F408C8">
              <w:t>– реквизиты образовательного учреждения (включая номер лицензии);</w:t>
            </w:r>
          </w:p>
          <w:p w:rsidR="00854A70" w:rsidRPr="00F408C8" w:rsidRDefault="00854A70" w:rsidP="00854A70">
            <w:pPr>
              <w:spacing w:line="276" w:lineRule="auto"/>
              <w:ind w:firstLine="567"/>
              <w:jc w:val="both"/>
            </w:pPr>
            <w:r w:rsidRPr="00F408C8">
              <w:t>– реквизиты документа об образовании;</w:t>
            </w:r>
          </w:p>
          <w:p w:rsidR="00854A70" w:rsidRPr="00F408C8" w:rsidRDefault="00854A70" w:rsidP="00854A70">
            <w:pPr>
              <w:spacing w:line="276" w:lineRule="auto"/>
              <w:ind w:firstLine="567"/>
              <w:jc w:val="both"/>
            </w:pPr>
            <w:r w:rsidRPr="00F408C8">
              <w:t>– вид обучения и его продолжительность;</w:t>
            </w:r>
          </w:p>
          <w:p w:rsidR="00854A70" w:rsidRPr="00F408C8" w:rsidRDefault="00854A70" w:rsidP="00854A70">
            <w:pPr>
              <w:spacing w:line="276" w:lineRule="auto"/>
              <w:ind w:firstLine="567"/>
              <w:jc w:val="both"/>
            </w:pPr>
            <w:r w:rsidRPr="00F408C8">
              <w:t>– наименование профессии и уровень присвоенной квалификации;</w:t>
            </w:r>
          </w:p>
          <w:p w:rsidR="00854A70" w:rsidRDefault="00854A70" w:rsidP="00854A70">
            <w:pPr>
              <w:spacing w:line="276" w:lineRule="auto"/>
              <w:ind w:firstLine="567"/>
              <w:jc w:val="both"/>
            </w:pPr>
            <w:r w:rsidRPr="00F408C8">
              <w:t>–</w:t>
            </w:r>
            <w:r>
              <w:t xml:space="preserve"> </w:t>
            </w:r>
            <w:r w:rsidRPr="00F408C8">
      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      </w:r>
            <w:r>
              <w:t>.</w:t>
            </w:r>
          </w:p>
          <w:p w:rsidR="00854A70" w:rsidRPr="006D6CB7" w:rsidRDefault="00854A70" w:rsidP="00854A70">
            <w:pPr>
              <w:pStyle w:val="a3"/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color w:val="000000"/>
              </w:rPr>
            </w:pPr>
            <w:r>
              <w:t xml:space="preserve">7. </w:t>
            </w:r>
            <w:r w:rsidRPr="006D6CB7">
              <w:rPr>
                <w:bCs/>
                <w:snapToGrid w:val="0"/>
              </w:rPr>
              <w:t>Наличие достаточного</w:t>
            </w:r>
            <w:r w:rsidRPr="006D6CB7">
              <w:rPr>
                <w:bCs/>
                <w:snapToGrid w:val="0"/>
                <w:color w:val="000000"/>
              </w:rPr>
      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      </w:r>
          </w:p>
          <w:p w:rsidR="00854A70" w:rsidRPr="00CA7480" w:rsidRDefault="00391AB5" w:rsidP="00854A70">
            <w:pPr>
              <w:numPr>
                <w:ilvl w:val="0"/>
                <w:numId w:val="3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2</w:t>
            </w:r>
            <w:r w:rsidR="00854A70" w:rsidRPr="00CA7480">
              <w:rPr>
                <w:rFonts w:eastAsia="Arial Unicode MS"/>
                <w:bCs/>
                <w:snapToGrid w:val="0"/>
              </w:rPr>
              <w:t xml:space="preserve"> электромонтажни</w:t>
            </w:r>
            <w:r w:rsidR="00854A70">
              <w:rPr>
                <w:rFonts w:eastAsia="Arial Unicode MS"/>
                <w:bCs/>
                <w:snapToGrid w:val="0"/>
              </w:rPr>
              <w:t>ков, имеющих разряд не ниже IV</w:t>
            </w:r>
            <w:r w:rsidR="00854A70" w:rsidRPr="00CA7480">
              <w:rPr>
                <w:rFonts w:eastAsia="Arial Unicode MS"/>
                <w:bCs/>
                <w:snapToGrid w:val="0"/>
              </w:rPr>
              <w:t>;</w:t>
            </w:r>
          </w:p>
          <w:p w:rsidR="00854A70" w:rsidRPr="00154091" w:rsidRDefault="00854A70" w:rsidP="00854A70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 w:rsidRPr="00CA7480">
              <w:rPr>
                <w:bCs/>
                <w:snapToGrid w:val="0"/>
                <w:color w:val="000000"/>
              </w:rPr>
              <w:t xml:space="preserve">не менее 1 инженерно-технического работника, группа по электробезопасности не ниже </w:t>
            </w:r>
            <w:r w:rsidRPr="00CA7480">
              <w:rPr>
                <w:bCs/>
                <w:snapToGrid w:val="0"/>
                <w:color w:val="000000"/>
                <w:lang w:val="en-US"/>
              </w:rPr>
              <w:t>IV</w:t>
            </w:r>
            <w:r w:rsidRPr="00CA7480">
              <w:rPr>
                <w:bCs/>
                <w:snapToGrid w:val="0"/>
                <w:color w:val="000000"/>
              </w:rPr>
              <w:t>;</w:t>
            </w:r>
          </w:p>
          <w:p w:rsidR="00154091" w:rsidRPr="006B3879" w:rsidRDefault="00154091" w:rsidP="00854A70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 w:rsidRPr="006D6CB7">
              <w:rPr>
                <w:bCs/>
                <w:snapToGrid w:val="0"/>
                <w:color w:val="000000"/>
              </w:rPr>
              <w:t xml:space="preserve">не менее 1 специалиста электротехнической лаборатории, группа по электробезопасности не </w:t>
            </w:r>
            <w:r>
              <w:rPr>
                <w:bCs/>
                <w:snapToGrid w:val="0"/>
                <w:color w:val="000000"/>
              </w:rPr>
              <w:t>ниже</w:t>
            </w:r>
            <w:r w:rsidRPr="006D6CB7">
              <w:rPr>
                <w:bCs/>
                <w:snapToGrid w:val="0"/>
                <w:color w:val="000000"/>
              </w:rPr>
              <w:t xml:space="preserve"> </w:t>
            </w:r>
            <w:r w:rsidRPr="006D6CB7">
              <w:rPr>
                <w:bCs/>
                <w:snapToGrid w:val="0"/>
                <w:color w:val="000000"/>
                <w:lang w:val="en-US"/>
              </w:rPr>
              <w:t>IV</w:t>
            </w:r>
            <w:r>
              <w:rPr>
                <w:bCs/>
                <w:snapToGrid w:val="0"/>
                <w:color w:val="000000"/>
              </w:rPr>
              <w:t>;</w:t>
            </w:r>
          </w:p>
          <w:p w:rsidR="00854A70" w:rsidRPr="00CA7480" w:rsidRDefault="00391AB5" w:rsidP="00854A70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не менее 3</w:t>
            </w:r>
            <w:r w:rsidR="00854A70" w:rsidRPr="00CA7480">
              <w:rPr>
                <w:bCs/>
                <w:snapToGrid w:val="0"/>
                <w:color w:val="000000"/>
              </w:rPr>
              <w:t xml:space="preserve"> слесарей, имеющих разряд не ниже 3-го;</w:t>
            </w:r>
          </w:p>
          <w:p w:rsidR="00854A70" w:rsidRPr="00CA7480" w:rsidRDefault="00854A70" w:rsidP="00854A70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 w:rsidRPr="00CA7480">
              <w:rPr>
                <w:bCs/>
                <w:snapToGrid w:val="0"/>
                <w:color w:val="000000"/>
              </w:rPr>
              <w:t xml:space="preserve">не менее 6 маляров-штукатуров, имеющих разряд не ниже </w:t>
            </w:r>
            <w:r w:rsidRPr="00CA7480">
              <w:rPr>
                <w:bCs/>
                <w:snapToGrid w:val="0"/>
                <w:color w:val="000000"/>
                <w:lang w:val="en-US"/>
              </w:rPr>
              <w:t>III</w:t>
            </w:r>
            <w:r w:rsidRPr="00CA7480">
              <w:rPr>
                <w:bCs/>
                <w:snapToGrid w:val="0"/>
                <w:color w:val="000000"/>
              </w:rPr>
              <w:t>;</w:t>
            </w:r>
          </w:p>
          <w:p w:rsidR="00854A70" w:rsidRDefault="00391AB5" w:rsidP="00854A70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6</w:t>
            </w:r>
            <w:r w:rsidR="00854A70" w:rsidRPr="00CA7480">
              <w:rPr>
                <w:rFonts w:eastAsia="Arial Unicode MS"/>
                <w:bCs/>
                <w:snapToGrid w:val="0"/>
              </w:rPr>
              <w:t xml:space="preserve"> плотников, имеющих разряд не ниже </w:t>
            </w:r>
            <w:r w:rsidR="00854A70" w:rsidRPr="00CA7480">
              <w:rPr>
                <w:rFonts w:eastAsia="Arial Unicode MS"/>
                <w:bCs/>
                <w:snapToGrid w:val="0"/>
                <w:lang w:val="en-US"/>
              </w:rPr>
              <w:t>II</w:t>
            </w:r>
            <w:r>
              <w:rPr>
                <w:rFonts w:eastAsia="Arial Unicode MS"/>
                <w:bCs/>
                <w:snapToGrid w:val="0"/>
              </w:rPr>
              <w:t>.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>
              <w:t>8</w:t>
            </w:r>
            <w:r w:rsidRPr="00A93AE5">
              <w:t>. Рабочий персонал, привлекаемый непосредственно к проведению 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>
              <w:t>9</w:t>
            </w:r>
            <w:r w:rsidRPr="00A93AE5">
              <w:t>. Обязательное наличие свидетельства о регистрации лаборатории напряжением до 1000</w:t>
            </w:r>
            <w:proofErr w:type="gramStart"/>
            <w:r w:rsidRPr="00A93AE5">
              <w:t xml:space="preserve"> В</w:t>
            </w:r>
            <w:proofErr w:type="gramEnd"/>
            <w:r w:rsidRPr="00A93AE5">
              <w:t xml:space="preserve">, все измерительные приборы должны быть поверены и иметь сертификат </w:t>
            </w:r>
            <w:proofErr w:type="spellStart"/>
            <w:r w:rsidRPr="00A93AE5">
              <w:t>Ростеста</w:t>
            </w:r>
            <w:proofErr w:type="spellEnd"/>
            <w:r w:rsidRPr="00A93AE5">
              <w:t>.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>
              <w:t>10</w:t>
            </w:r>
            <w:r w:rsidRPr="00A93AE5">
              <w:t xml:space="preserve">. Условия проведения </w:t>
            </w:r>
            <w:r w:rsidR="00391AB5">
              <w:t>работ с повышенным уровнем шума</w:t>
            </w:r>
            <w:r w:rsidRPr="00A93AE5">
              <w:t>: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 w:rsidRPr="00A93AE5">
              <w:lastRenderedPageBreak/>
              <w:t xml:space="preserve">- проведение шумных работ, в том числе с использованием ударных электрических и ручных инструментов, электрических </w:t>
            </w:r>
            <w:proofErr w:type="spellStart"/>
            <w:r w:rsidRPr="00A93AE5">
              <w:t>углошлифовальных</w:t>
            </w:r>
            <w:proofErr w:type="spellEnd"/>
            <w:r w:rsidRPr="00A93AE5">
              <w:t xml:space="preserve"> машин, электрогазосварочных работ, погрузочно-разгрузочных работ  - </w:t>
            </w:r>
            <w:r w:rsidRPr="00A93AE5">
              <w:rPr>
                <w:b/>
                <w:i/>
              </w:rPr>
              <w:t>запрещено в дневное время, и разрешено  в ночное время</w:t>
            </w:r>
            <w:r>
              <w:rPr>
                <w:b/>
                <w:i/>
              </w:rPr>
              <w:t xml:space="preserve"> с 18:00 до 8:00</w:t>
            </w:r>
            <w:r w:rsidRPr="00A93AE5">
              <w:rPr>
                <w:b/>
                <w:i/>
              </w:rPr>
              <w:t xml:space="preserve"> и выходные дни</w:t>
            </w:r>
            <w:r w:rsidRPr="00A93AE5">
              <w:t>;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 w:rsidRPr="00A93AE5">
              <w:t>- в дневное время разрешается проведение не создающих шума отделочных и монтажных работы  без использования ударных электрических и ручных инструментов;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 w:rsidRPr="00A93AE5">
      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      </w:r>
          </w:p>
          <w:p w:rsidR="00854A70" w:rsidRPr="00A93AE5" w:rsidRDefault="00391AB5" w:rsidP="00854A70">
            <w:pPr>
              <w:spacing w:line="276" w:lineRule="auto"/>
              <w:ind w:firstLine="567"/>
              <w:jc w:val="both"/>
            </w:pPr>
            <w:r>
              <w:t xml:space="preserve">11. </w:t>
            </w:r>
            <w:r w:rsidR="00854A70" w:rsidRPr="00A93AE5">
              <w:t>График работ с повышенным уровнем шума в обязательном порядке  предварительно согласовывается с Ген</w:t>
            </w:r>
            <w:r w:rsidR="00854A70">
              <w:t xml:space="preserve">еральным </w:t>
            </w:r>
            <w:r w:rsidR="00854A70" w:rsidRPr="00A93AE5">
              <w:t>подрядчиком.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>
              <w:t>11</w:t>
            </w:r>
            <w:r w:rsidRPr="00A93AE5">
              <w:t xml:space="preserve">. Производство </w:t>
            </w:r>
            <w:r w:rsidR="00391AB5">
              <w:t>работ по текущему ремонту помещений</w:t>
            </w:r>
            <w:r>
              <w:t xml:space="preserve"> осуществляе</w:t>
            </w:r>
            <w:r w:rsidRPr="00A93AE5">
              <w:t xml:space="preserve">тся без прекращения производственного процесса предприятия. Выполнение работ не должно препятствовать или создавать неудобства в работе сотрудников и посетителей </w:t>
            </w:r>
            <w:r>
              <w:t>АО «</w:t>
            </w:r>
            <w:proofErr w:type="spellStart"/>
            <w:r>
              <w:t>Гринатом</w:t>
            </w:r>
            <w:proofErr w:type="spellEnd"/>
            <w:r>
              <w:t>»</w:t>
            </w:r>
            <w:r w:rsidRPr="00A93AE5">
              <w:t xml:space="preserve"> или представлять угрозу жизни и здоровью людей, а также не должно представлять угрозу возникновения пожара или других чрезвычайных ситуаций.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>
              <w:t>12</w:t>
            </w:r>
            <w:r w:rsidRPr="00A93AE5">
              <w:t>. Осмотр объекта до начала проведения работ не предусматривается.</w:t>
            </w:r>
          </w:p>
          <w:p w:rsidR="00854A70" w:rsidRPr="00A93AE5" w:rsidRDefault="00854A70" w:rsidP="00854A70">
            <w:pPr>
              <w:spacing w:line="276" w:lineRule="auto"/>
              <w:ind w:firstLine="567"/>
              <w:jc w:val="both"/>
            </w:pPr>
            <w:r>
              <w:t>13</w:t>
            </w:r>
            <w:r w:rsidRPr="00A93AE5">
              <w:t xml:space="preserve">. Помещений и </w:t>
            </w:r>
            <w:r w:rsidR="00391AB5">
              <w:t>площадей (за исключением площадей</w:t>
            </w:r>
            <w:r w:rsidRPr="00A93AE5">
              <w:t xml:space="preserve"> помещений, занимаемых для проведения работ</w:t>
            </w:r>
            <w:r w:rsidR="00391AB5">
              <w:t xml:space="preserve"> по текущему ремонту</w:t>
            </w:r>
            <w:r w:rsidRPr="00A93AE5">
              <w:t xml:space="preserve">)  для хранения материала на период производства работ на территории </w:t>
            </w:r>
            <w:r>
              <w:t>завода ОАО «Теплообменник»</w:t>
            </w:r>
            <w:r w:rsidRPr="00A93AE5">
              <w:t xml:space="preserve"> не предоставляются.</w:t>
            </w:r>
          </w:p>
          <w:p w:rsidR="002375C0" w:rsidRPr="0014351D" w:rsidRDefault="00854A70" w:rsidP="0014351D">
            <w:pPr>
              <w:spacing w:line="276" w:lineRule="auto"/>
              <w:ind w:right="-3" w:firstLine="567"/>
              <w:jc w:val="both"/>
            </w:pPr>
            <w:r>
              <w:t>14</w:t>
            </w:r>
            <w:r w:rsidRPr="00A93AE5">
              <w:t xml:space="preserve">. Проживание рабочего персонала в бытовых вагонах на территории </w:t>
            </w:r>
            <w:r>
              <w:t>завода ОАО «Теплообменник»</w:t>
            </w:r>
            <w:r w:rsidRPr="00A93AE5">
              <w:t xml:space="preserve">, а также в самом здании в период проведения </w:t>
            </w:r>
            <w:r>
              <w:t>строительно-монтажных работ</w:t>
            </w:r>
            <w:r w:rsidRPr="00A93AE5">
              <w:t xml:space="preserve"> не предусматривается.</w:t>
            </w: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854A70" w:rsidP="00F269AC">
      <w:pPr>
        <w:jc w:val="center"/>
        <w:rPr>
          <w:color w:val="000000"/>
        </w:rPr>
      </w:pPr>
      <w:r>
        <w:rPr>
          <w:color w:val="000000"/>
        </w:rPr>
        <w:t>РАЗДЕЛ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78" w:rsidRDefault="00104A32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</w:t>
            </w:r>
            <w:r w:rsidR="00B67278" w:rsidRPr="004C243A">
              <w:rPr>
                <w:color w:val="000000" w:themeColor="text1"/>
              </w:rPr>
              <w:t xml:space="preserve">Гарантийный период на выполненные работы должен составлять не менее </w:t>
            </w:r>
            <w:r w:rsidR="00B67278">
              <w:rPr>
                <w:color w:val="000000" w:themeColor="text1"/>
              </w:rPr>
              <w:t>24 (двадцати четырех)</w:t>
            </w:r>
            <w:r w:rsidR="00B67278" w:rsidRPr="004C243A">
              <w:rPr>
                <w:color w:val="000000" w:themeColor="text1"/>
              </w:rPr>
              <w:t xml:space="preserve"> мес</w:t>
            </w:r>
            <w:r w:rsidR="00B67278">
              <w:rPr>
                <w:color w:val="000000" w:themeColor="text1"/>
              </w:rPr>
              <w:t>яцев</w:t>
            </w:r>
            <w:r w:rsidR="00B67278" w:rsidRPr="004C243A">
              <w:rPr>
                <w:color w:val="000000" w:themeColor="text1"/>
              </w:rPr>
              <w:t xml:space="preserve"> с момента </w:t>
            </w:r>
            <w:r w:rsidR="00B67278">
              <w:rPr>
                <w:color w:val="000000" w:themeColor="text1"/>
              </w:rPr>
              <w:t xml:space="preserve">ввода в эксплуатацию. </w:t>
            </w:r>
          </w:p>
          <w:p w:rsidR="00B67278" w:rsidRPr="0014351D" w:rsidRDefault="00104A32" w:rsidP="0014351D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t xml:space="preserve">2. </w:t>
            </w:r>
            <w:r w:rsidR="00B67278" w:rsidRPr="007C3829">
              <w:t>Гарантия</w:t>
            </w:r>
            <w:r w:rsidR="00EF529D">
              <w:t xml:space="preserve"> также</w:t>
            </w:r>
            <w:r w:rsidR="00B67278" w:rsidRPr="007C3829">
              <w:t xml:space="preserve"> </w:t>
            </w:r>
            <w:r w:rsidR="00B67278">
              <w:t>должна распространяться</w:t>
            </w:r>
            <w:r w:rsidR="00B67278" w:rsidRPr="007C3829">
              <w:t xml:space="preserve"> на </w:t>
            </w:r>
            <w:r w:rsidR="00EF529D">
              <w:t>применяемые изделия, включая их</w:t>
            </w:r>
            <w:r w:rsidR="00B67278" w:rsidRPr="007C3829">
              <w:t xml:space="preserve"> составн</w:t>
            </w:r>
            <w:r w:rsidR="00EF529D">
              <w:t>ые части и комплектующие</w:t>
            </w:r>
            <w:r w:rsidR="00B67278" w:rsidRPr="007C3829">
              <w:t>.</w:t>
            </w:r>
            <w:r w:rsidR="00B67278" w:rsidRPr="007C3829">
              <w:rPr>
                <w:sz w:val="23"/>
                <w:szCs w:val="23"/>
              </w:rPr>
              <w:t xml:space="preserve"> </w:t>
            </w:r>
            <w:r w:rsidR="00B67278" w:rsidRPr="007C3829">
              <w:t xml:space="preserve">Гарантийный талон </w:t>
            </w:r>
            <w:r w:rsidR="00B67278">
              <w:t>должен быть заверен</w:t>
            </w:r>
            <w:r w:rsidR="00B67278" w:rsidRPr="007C3829">
              <w:t xml:space="preserve"> подписью и печатью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854A70" w:rsidP="00F269AC">
      <w:pPr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 xml:space="preserve">1. До начала работ Подрядчик назначает приказом ответственного за выполнение, сдачу-приемку работ, соблюдение требований санитарии и </w:t>
            </w:r>
            <w:r w:rsidRPr="00A93AE5">
              <w:lastRenderedPageBreak/>
              <w:t>безопасности при производстве работ, подписание исполнительной документации и другие функции, предоставление по требованию Ген</w:t>
            </w:r>
            <w:r w:rsidR="00D50C7E">
              <w:t xml:space="preserve">ерального </w:t>
            </w:r>
            <w:r w:rsidRPr="00A93AE5">
              <w:t>подрядчика любой информации, связанной с выполнением работ на объекте;</w:t>
            </w:r>
          </w:p>
          <w:p w:rsidR="00920998" w:rsidRPr="00A93AE5" w:rsidRDefault="00920998" w:rsidP="0092099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2. Обеспечение производства </w:t>
            </w:r>
            <w:r>
              <w:rPr>
                <w:color w:val="000000"/>
              </w:rPr>
              <w:t xml:space="preserve">работ по текущему </w:t>
            </w:r>
            <w:proofErr w:type="gramStart"/>
            <w:r>
              <w:rPr>
                <w:color w:val="000000"/>
              </w:rPr>
              <w:t>ремонту</w:t>
            </w:r>
            <w:proofErr w:type="gramEnd"/>
            <w:r w:rsidRPr="00A93AE5">
              <w:rPr>
                <w:color w:val="000000"/>
              </w:rPr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ППР-2012 «Правила противопожарного режима в Российской Федерации»»; 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48.13330.2011 «Организация строительства. Актуализированная редакция СНиП 12-01-2004»;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right="14" w:firstLine="567"/>
              <w:jc w:val="both"/>
            </w:pPr>
            <w:r w:rsidRPr="00A93AE5">
              <w:t>-  СНиП 31-06-2009 - Общественные здания и сооружения;</w:t>
            </w:r>
          </w:p>
          <w:p w:rsidR="00920998" w:rsidRPr="00A93AE5" w:rsidRDefault="00920998" w:rsidP="00920998">
            <w:pPr>
              <w:shd w:val="clear" w:color="auto" w:fill="FFFFFF"/>
              <w:tabs>
                <w:tab w:val="left" w:pos="1080"/>
              </w:tabs>
              <w:spacing w:line="276" w:lineRule="auto"/>
              <w:ind w:firstLine="567"/>
              <w:jc w:val="both"/>
            </w:pPr>
            <w:r w:rsidRPr="00A93AE5">
              <w:t xml:space="preserve">-  СНиП 2.04.05-91 «Отопление, вентиляция и кондиционирование» </w:t>
            </w:r>
          </w:p>
          <w:p w:rsidR="00920998" w:rsidRPr="00A93AE5" w:rsidRDefault="00920998" w:rsidP="009209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>ЕН 12464-1:2003 Свет и освещение. Освещение рабочих мест. Часть 1. Рабочие места в помещениях;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12.1.046-85 «Нормы освещения строительных площадок»;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12.3.032-84 ССБТ. Работы электромонтажные. Общие требования безопасности;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ГОСТ </w:t>
            </w:r>
            <w:proofErr w:type="gramStart"/>
            <w:r w:rsidRPr="00A93AE5">
              <w:rPr>
                <w:color w:val="000000"/>
              </w:rPr>
              <w:t>Р</w:t>
            </w:r>
            <w:proofErr w:type="gramEnd"/>
            <w:r w:rsidRPr="00A93AE5">
              <w:rPr>
                <w:color w:val="000000"/>
              </w:rPr>
              <w:t xml:space="preserve"> 50571.16-2007 (МЭК 60364-6:2006) Электроустановки низковольтные. Часть 6. Испытания;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Инструкцией по оформлению приемосдаточной документации по электромонтажным рабо</w:t>
            </w:r>
            <w:r w:rsidR="006E08A0">
              <w:rPr>
                <w:color w:val="000000"/>
              </w:rPr>
              <w:t>там</w:t>
            </w:r>
            <w:proofErr w:type="gramStart"/>
            <w:r w:rsidR="006E08A0">
              <w:rPr>
                <w:color w:val="000000"/>
              </w:rPr>
              <w:t xml:space="preserve"> И</w:t>
            </w:r>
            <w:proofErr w:type="gramEnd"/>
            <w:r w:rsidR="006E08A0">
              <w:rPr>
                <w:color w:val="000000"/>
              </w:rPr>
              <w:t xml:space="preserve"> 1.13-07 Минрегионразвития.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</w:t>
            </w:r>
            <w:r w:rsidRPr="00A93AE5">
              <w:rPr>
                <w:color w:val="000000"/>
              </w:rPr>
              <w:lastRenderedPageBreak/>
              <w:t>безопасном состоянии и идентифицированы маркировкой.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  <w:p w:rsidR="00332BBC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6. В процессе проведения работ Подрядчик обязан принять все необходимые меры по обеспечению безопасности персонала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подрядчика.</w:t>
            </w:r>
          </w:p>
          <w:p w:rsidR="00D72A1D" w:rsidRPr="001F6931" w:rsidRDefault="00D72A1D" w:rsidP="00745B2A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854A70" w:rsidP="00F269AC">
      <w:pPr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1. Представитель Ген</w:t>
            </w:r>
            <w:r w:rsidR="00B43C42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проверяет объемы и качество выполненных Подрядчиком работ и осуществляет их приемку.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2. Приемка объемов, качества выполненных и скрытых работ производится визуально и инструментальными измерениями.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3. Подрядчик своевременно предъявляет Ген</w:t>
            </w:r>
            <w:r w:rsidR="00B43C42">
              <w:t xml:space="preserve">еральному </w:t>
            </w:r>
            <w:r w:rsidRPr="00A93AE5">
              <w:t>подрядчику для освидетельствования работы, их соответствие качеству и объёмам.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4. 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</w:t>
            </w:r>
            <w:r w:rsidR="002017A4">
              <w:t xml:space="preserve"> </w:t>
            </w:r>
            <w:r w:rsidR="002017A4" w:rsidRPr="007F3677">
              <w:t>и Инструкцией  И 1.13-07 Минрегионразвития</w:t>
            </w:r>
            <w:r w:rsidRPr="00A93AE5">
              <w:t>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5. 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D72A1D" w:rsidRPr="0014351D" w:rsidRDefault="00920998" w:rsidP="0014351D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A93AE5">
              <w:rPr>
                <w:color w:val="000000"/>
              </w:rPr>
              <w:t xml:space="preserve">6. </w:t>
            </w:r>
            <w:proofErr w:type="gramStart"/>
            <w:r w:rsidRPr="00A93AE5">
              <w:rPr>
                <w:color w:val="000000"/>
              </w:rPr>
              <w:t>В течение 2 (двух) рабочих дней с даты завершения этапа работ</w:t>
            </w:r>
            <w:r>
              <w:rPr>
                <w:color w:val="000000"/>
              </w:rPr>
              <w:t xml:space="preserve"> по текущему ремонту</w:t>
            </w:r>
            <w:r w:rsidRPr="00A93AE5">
              <w:rPr>
                <w:color w:val="000000"/>
              </w:rPr>
              <w:t>, Подрядчик предоставляет Ген</w:t>
            </w:r>
            <w:r w:rsidR="00117FDE">
              <w:rPr>
                <w:color w:val="000000"/>
              </w:rPr>
              <w:t xml:space="preserve">еральному </w:t>
            </w:r>
            <w:r w:rsidRPr="00A93AE5">
              <w:rPr>
                <w:color w:val="000000"/>
              </w:rPr>
              <w:t>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      </w:r>
            <w:proofErr w:type="gramEnd"/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854A70" w:rsidP="00F269AC">
      <w:pPr>
        <w:jc w:val="both"/>
        <w:rPr>
          <w:color w:val="000000"/>
        </w:rPr>
      </w:pPr>
      <w:r>
        <w:rPr>
          <w:color w:val="000000"/>
        </w:rPr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18A" w:rsidRPr="00575E72" w:rsidRDefault="0089418A" w:rsidP="0089418A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</w:t>
            </w:r>
            <w:r w:rsidRPr="00575E72">
              <w:rPr>
                <w:color w:val="000000" w:themeColor="text1"/>
              </w:rPr>
              <w:t>По завершении работ Подрядчик представляет Ген</w:t>
            </w:r>
            <w:r>
              <w:rPr>
                <w:color w:val="000000" w:themeColor="text1"/>
              </w:rPr>
              <w:t xml:space="preserve">еральному </w:t>
            </w:r>
            <w:r w:rsidRPr="00575E72">
              <w:rPr>
                <w:color w:val="000000" w:themeColor="text1"/>
              </w:rPr>
              <w:t>подрядчику исполнительно-техническую  документацию,  оформленную в соответствии с требованиями ЕСКД, ЕСПД</w:t>
            </w:r>
            <w:r>
              <w:rPr>
                <w:color w:val="000000" w:themeColor="text1"/>
              </w:rPr>
              <w:t xml:space="preserve">, </w:t>
            </w:r>
            <w:r w:rsidRPr="00DF7923">
              <w:t>РД-11-02-2006</w:t>
            </w:r>
            <w:r>
              <w:t xml:space="preserve">, </w:t>
            </w:r>
            <w:r w:rsidRPr="007F3677">
              <w:t>Инструкцией</w:t>
            </w:r>
            <w:proofErr w:type="gramStart"/>
            <w:r w:rsidRPr="007F3677">
              <w:t xml:space="preserve">  И</w:t>
            </w:r>
            <w:proofErr w:type="gramEnd"/>
            <w:r w:rsidRPr="007F3677">
              <w:t xml:space="preserve"> 1.13-07 Минрегионразвития</w:t>
            </w:r>
            <w:r w:rsidRPr="00575E72">
              <w:rPr>
                <w:color w:val="000000" w:themeColor="text1"/>
              </w:rPr>
              <w:t xml:space="preserve"> и других нормативных документов</w:t>
            </w:r>
            <w:r>
              <w:rPr>
                <w:color w:val="000000" w:themeColor="text1"/>
              </w:rPr>
              <w:t xml:space="preserve">, и </w:t>
            </w:r>
            <w:r w:rsidRPr="00575E72">
              <w:rPr>
                <w:color w:val="000000" w:themeColor="text1"/>
              </w:rPr>
              <w:t xml:space="preserve"> в бумажном </w:t>
            </w:r>
            <w:r w:rsidRPr="00575E72">
              <w:rPr>
                <w:color w:val="000000" w:themeColor="text1"/>
              </w:rPr>
              <w:lastRenderedPageBreak/>
              <w:t xml:space="preserve">виде на русском языке, в 3-х экземплярах и на электронном носителе в формате DWG </w:t>
            </w:r>
            <w:proofErr w:type="spellStart"/>
            <w:r w:rsidRPr="00575E72">
              <w:rPr>
                <w:color w:val="000000" w:themeColor="text1"/>
              </w:rPr>
              <w:t>AutoCAD</w:t>
            </w:r>
            <w:proofErr w:type="spellEnd"/>
            <w:r w:rsidRPr="00575E72">
              <w:rPr>
                <w:color w:val="000000" w:themeColor="text1"/>
              </w:rPr>
              <w:t>.</w:t>
            </w:r>
          </w:p>
          <w:p w:rsidR="0089418A" w:rsidRPr="00004B0D" w:rsidRDefault="0089418A" w:rsidP="0089418A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575E72">
              <w:rPr>
                <w:color w:val="000000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  <w:p w:rsidR="0089418A" w:rsidRPr="00654F19" w:rsidRDefault="0089418A" w:rsidP="0089418A">
            <w:pPr>
              <w:pStyle w:val="ab"/>
              <w:spacing w:after="0" w:line="276" w:lineRule="auto"/>
              <w:ind w:firstLine="567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3. </w:t>
            </w:r>
            <w:r w:rsidRPr="00654F19">
              <w:rPr>
                <w:color w:val="000000" w:themeColor="text1"/>
                <w:sz w:val="28"/>
                <w:szCs w:val="28"/>
              </w:rPr>
              <w:t>После завершения электромонтажных работ</w:t>
            </w:r>
            <w:r>
              <w:rPr>
                <w:color w:val="000000" w:themeColor="text1"/>
                <w:sz w:val="28"/>
                <w:szCs w:val="28"/>
              </w:rPr>
              <w:t>, Подрядчик</w:t>
            </w:r>
            <w:r w:rsidRPr="00654F19">
              <w:rPr>
                <w:color w:val="000000" w:themeColor="text1"/>
                <w:sz w:val="28"/>
                <w:szCs w:val="28"/>
              </w:rPr>
              <w:t xml:space="preserve"> предоставляет Генподрядчику, подписанные со стороны Подрядчика:</w:t>
            </w:r>
          </w:p>
          <w:p w:rsidR="0089418A" w:rsidRPr="00DF7923" w:rsidRDefault="0089418A" w:rsidP="0089418A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t xml:space="preserve">- </w:t>
            </w:r>
            <w:r w:rsidRPr="00654F19">
              <w:rPr>
                <w:color w:val="000000" w:themeColor="text1"/>
              </w:rPr>
              <w:t>Исполнительную техническую документацию</w:t>
            </w:r>
            <w:r w:rsidRPr="00DF7923">
              <w:t xml:space="preserve"> по сдаче-приёмке электромонтажных работ, скомплектованную в соответствии с Инструкцией</w:t>
            </w:r>
            <w:proofErr w:type="gramStart"/>
            <w:r w:rsidRPr="00DF7923">
              <w:t xml:space="preserve">  И</w:t>
            </w:r>
            <w:proofErr w:type="gramEnd"/>
            <w:r w:rsidRPr="00DF7923">
              <w:t xml:space="preserve"> 1.13-07 Минрегионразвития;</w:t>
            </w:r>
          </w:p>
          <w:p w:rsidR="0089418A" w:rsidRPr="00DF7923" w:rsidRDefault="0089418A" w:rsidP="0089418A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Технический отчет по измерениям и испытаниям;</w:t>
            </w:r>
          </w:p>
          <w:p w:rsidR="0089418A" w:rsidRDefault="0089418A" w:rsidP="0089418A">
            <w:pPr>
              <w:pStyle w:val="a3"/>
              <w:spacing w:line="276" w:lineRule="auto"/>
              <w:ind w:left="0" w:firstLine="567"/>
              <w:jc w:val="both"/>
            </w:pPr>
            <w:r>
              <w:t>- С</w:t>
            </w:r>
            <w:r w:rsidRPr="00DF7923">
              <w:t xml:space="preserve">ертификаты на </w:t>
            </w:r>
            <w:r w:rsidR="00B168CC">
              <w:t>кабельную продукцию и</w:t>
            </w:r>
            <w:r w:rsidRPr="00DF7923">
              <w:t xml:space="preserve"> установочные изделия;</w:t>
            </w:r>
          </w:p>
          <w:p w:rsidR="00110CFD" w:rsidRPr="0014351D" w:rsidRDefault="0089418A" w:rsidP="0014351D">
            <w:pPr>
              <w:pStyle w:val="a3"/>
              <w:spacing w:line="276" w:lineRule="auto"/>
              <w:ind w:left="567"/>
              <w:jc w:val="both"/>
              <w:rPr>
                <w:color w:val="000000" w:themeColor="text1"/>
              </w:rPr>
            </w:pPr>
            <w:r>
              <w:t>- Акты на скрытые работы</w:t>
            </w:r>
            <w:r w:rsidR="00B168CC">
              <w:t xml:space="preserve"> (при необходимости)</w:t>
            </w:r>
            <w:r>
              <w:t>.</w:t>
            </w:r>
          </w:p>
        </w:tc>
      </w:tr>
    </w:tbl>
    <w:p w:rsidR="009002B4" w:rsidRDefault="009002B4" w:rsidP="00F269AC">
      <w:pPr>
        <w:ind w:firstLine="567"/>
        <w:jc w:val="center"/>
        <w:rPr>
          <w:color w:val="000000"/>
        </w:rPr>
      </w:pPr>
    </w:p>
    <w:p w:rsidR="00F269AC" w:rsidRPr="001F6931" w:rsidRDefault="00854A70" w:rsidP="00F269AC">
      <w:pPr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13</w:t>
      </w:r>
      <w:r w:rsidR="00F269AC" w:rsidRPr="001F6931">
        <w:rPr>
          <w:color w:val="000000"/>
        </w:rPr>
        <w:t>. ПЕРЕЧЕНЬ ПРИНЯТЫХ СОКРАЩЕНИЙ</w:t>
      </w:r>
    </w:p>
    <w:p w:rsidR="00F269AC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5"/>
        <w:gridCol w:w="6945"/>
      </w:tblGrid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 xml:space="preserve">№ </w:t>
            </w:r>
            <w:proofErr w:type="gramStart"/>
            <w:r w:rsidRPr="00B67C79">
              <w:rPr>
                <w:i/>
                <w:color w:val="000000"/>
              </w:rPr>
              <w:t>п</w:t>
            </w:r>
            <w:proofErr w:type="gramEnd"/>
            <w:r w:rsidRPr="00B67C79">
              <w:rPr>
                <w:i/>
                <w:color w:val="000000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Расшифровка сокращения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 w:themeColor="text1"/>
              </w:rPr>
              <w:t>ТЗ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техническое задание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ППР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проект производства работ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ИТР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ЕСКД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единая система конструкторской документации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ЕСПД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единая система проектной документации</w:t>
            </w:r>
          </w:p>
        </w:tc>
      </w:tr>
    </w:tbl>
    <w:p w:rsidR="000405AB" w:rsidRPr="001F6931" w:rsidRDefault="000405AB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Pr="001F6931" w:rsidRDefault="00854A70" w:rsidP="00F269AC">
      <w:pPr>
        <w:ind w:firstLine="567"/>
        <w:jc w:val="center"/>
        <w:rPr>
          <w:color w:val="000000"/>
        </w:rPr>
      </w:pPr>
      <w:r>
        <w:rPr>
          <w:color w:val="000000"/>
        </w:rPr>
        <w:t>РАЗДЕЛ 14</w:t>
      </w:r>
      <w:r w:rsidR="00F269AC" w:rsidRPr="001F6931">
        <w:rPr>
          <w:color w:val="000000"/>
        </w:rPr>
        <w:t>. ПЕРЕЧЕНЬ ПРИЛОЖЕНИЙ</w:t>
      </w:r>
    </w:p>
    <w:p w:rsidR="00F269AC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Style w:val="af4"/>
        <w:tblW w:w="0" w:type="auto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EA7471" w:rsidTr="00EA7471">
        <w:tc>
          <w:tcPr>
            <w:tcW w:w="9781" w:type="dxa"/>
          </w:tcPr>
          <w:p w:rsidR="00EA7471" w:rsidRPr="00EA7471" w:rsidRDefault="00EA7471" w:rsidP="00EA7471">
            <w:pPr>
              <w:pStyle w:val="a3"/>
              <w:spacing w:line="276" w:lineRule="auto"/>
              <w:ind w:left="0" w:firstLine="567"/>
              <w:jc w:val="both"/>
            </w:pPr>
            <w:r w:rsidRPr="00EA7471">
              <w:t>Приложение №1 – План этажа 1АБ по адресу: г. Нижний Новгород, пр. Ленина, д. 93, корпус 32;</w:t>
            </w:r>
          </w:p>
          <w:p w:rsidR="00EA7471" w:rsidRDefault="00EA7471" w:rsidP="00EA7471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Приложение №2 </w:t>
            </w:r>
            <w:r w:rsidRPr="00EA7471">
              <w:t xml:space="preserve">– План </w:t>
            </w:r>
            <w:r>
              <w:t>этажа 2А</w:t>
            </w:r>
            <w:r w:rsidRPr="00EA7471">
              <w:t xml:space="preserve"> по адресу: г. Нижний Новгород, пр. Ленина, д. 93, корпус 32;</w:t>
            </w:r>
          </w:p>
          <w:p w:rsidR="00EA7471" w:rsidRDefault="00EA7471" w:rsidP="00EA7471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Приложение №3 </w:t>
            </w:r>
            <w:r w:rsidRPr="00EA7471">
              <w:t xml:space="preserve">– План </w:t>
            </w:r>
            <w:r>
              <w:t>этажа 3</w:t>
            </w:r>
            <w:r w:rsidRPr="00EA7471">
              <w:t>А</w:t>
            </w:r>
            <w:r>
              <w:t>2</w:t>
            </w:r>
            <w:r w:rsidRPr="00EA7471">
              <w:t>Б по адресу: г. Нижний Новгород, пр. Ленина, д. 93, корпус 32;</w:t>
            </w:r>
          </w:p>
          <w:p w:rsidR="00EA7471" w:rsidRDefault="00EA7471" w:rsidP="00EA7471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Приложение №4 </w:t>
            </w:r>
            <w:r w:rsidRPr="00EA7471">
              <w:t xml:space="preserve">– План </w:t>
            </w:r>
            <w:r>
              <w:t>этажа 4</w:t>
            </w:r>
            <w:r w:rsidRPr="00EA7471">
              <w:t>А</w:t>
            </w:r>
            <w:r>
              <w:t>3</w:t>
            </w:r>
            <w:r w:rsidRPr="00EA7471">
              <w:t>Б по адресу: г. Нижний Новгород, пр. Ленина, д. 93, корпус 32;</w:t>
            </w:r>
          </w:p>
          <w:p w:rsidR="00EA7471" w:rsidRDefault="00EA7471" w:rsidP="00EA7471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Приложение №5 </w:t>
            </w:r>
            <w:r w:rsidRPr="00EA7471">
              <w:t xml:space="preserve">– План </w:t>
            </w:r>
            <w:r>
              <w:t>этажа 5А</w:t>
            </w:r>
            <w:r w:rsidRPr="00EA7471">
              <w:t xml:space="preserve"> по адресу: г. Нижний Новгород, пр. Ленина, д. 93, корпус 32;</w:t>
            </w:r>
          </w:p>
          <w:p w:rsidR="00EA7471" w:rsidRDefault="00EA7471" w:rsidP="00EA7471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Приложение №6 </w:t>
            </w:r>
            <w:r w:rsidRPr="00EA7471">
              <w:t xml:space="preserve">– План </w:t>
            </w:r>
            <w:r>
              <w:t>этажа 6</w:t>
            </w:r>
            <w:r w:rsidRPr="00EA7471">
              <w:t>А</w:t>
            </w:r>
            <w:r>
              <w:t>4</w:t>
            </w:r>
            <w:r w:rsidRPr="00EA7471">
              <w:t>Б по адресу: г. Нижний Новгород, пр. Ленина, д. 93, корпус 32;</w:t>
            </w:r>
          </w:p>
          <w:p w:rsidR="00EA7471" w:rsidRPr="0014351D" w:rsidRDefault="00EA7471" w:rsidP="0014351D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Приложение №7 </w:t>
            </w:r>
            <w:r w:rsidRPr="00EA7471">
              <w:t xml:space="preserve">– План </w:t>
            </w:r>
            <w:r>
              <w:t>этажа 7А</w:t>
            </w:r>
            <w:r w:rsidRPr="00EA7471">
              <w:t xml:space="preserve"> по адресу: г. Нижний Новгоро</w:t>
            </w:r>
            <w:r w:rsidR="0014351D">
              <w:t>д, пр. Ленина, д. 93, корпус 32.</w:t>
            </w:r>
            <w:bookmarkStart w:id="0" w:name="_GoBack"/>
            <w:bookmarkEnd w:id="0"/>
          </w:p>
        </w:tc>
      </w:tr>
    </w:tbl>
    <w:p w:rsidR="00EA7471" w:rsidRPr="001F6931" w:rsidRDefault="00EA7471" w:rsidP="00F269AC">
      <w:pPr>
        <w:ind w:firstLine="567"/>
        <w:jc w:val="both"/>
        <w:rPr>
          <w:color w:val="000000"/>
          <w:sz w:val="24"/>
          <w:szCs w:val="24"/>
        </w:rPr>
      </w:pPr>
    </w:p>
    <w:sectPr w:rsidR="00EA7471" w:rsidRPr="001F6931" w:rsidSect="00F3335A">
      <w:headerReference w:type="default" r:id="rId8"/>
      <w:pgSz w:w="11906" w:h="16838"/>
      <w:pgMar w:top="851" w:right="851" w:bottom="851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B5A" w:rsidRDefault="002D0B5A">
      <w:r>
        <w:separator/>
      </w:r>
    </w:p>
  </w:endnote>
  <w:endnote w:type="continuationSeparator" w:id="0">
    <w:p w:rsidR="002D0B5A" w:rsidRDefault="002D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B5A" w:rsidRDefault="002D0B5A">
      <w:r>
        <w:separator/>
      </w:r>
    </w:p>
  </w:footnote>
  <w:footnote w:type="continuationSeparator" w:id="0">
    <w:p w:rsidR="002D0B5A" w:rsidRDefault="002D0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398" w:rsidRDefault="00B13398" w:rsidP="00E9330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080"/>
    <w:multiLevelType w:val="hybridMultilevel"/>
    <w:tmpl w:val="78AE41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179562EE"/>
    <w:multiLevelType w:val="hybridMultilevel"/>
    <w:tmpl w:val="14D24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8AB1545"/>
    <w:multiLevelType w:val="hybridMultilevel"/>
    <w:tmpl w:val="B6BA874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5">
    <w:nsid w:val="1D127A64"/>
    <w:multiLevelType w:val="hybridMultilevel"/>
    <w:tmpl w:val="3F865784"/>
    <w:lvl w:ilvl="0" w:tplc="02F015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E13050F"/>
    <w:multiLevelType w:val="hybridMultilevel"/>
    <w:tmpl w:val="8722C68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1074805"/>
    <w:multiLevelType w:val="hybridMultilevel"/>
    <w:tmpl w:val="5D866348"/>
    <w:lvl w:ilvl="0" w:tplc="7EFC2D8A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28E5A7B"/>
    <w:multiLevelType w:val="hybridMultilevel"/>
    <w:tmpl w:val="B4AEFA8C"/>
    <w:lvl w:ilvl="0" w:tplc="9B42AB64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8AF0344"/>
    <w:multiLevelType w:val="hybridMultilevel"/>
    <w:tmpl w:val="88688BBA"/>
    <w:lvl w:ilvl="0" w:tplc="93048C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A652F93"/>
    <w:multiLevelType w:val="hybridMultilevel"/>
    <w:tmpl w:val="44C81ED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>
    <w:nsid w:val="2F1C0BAE"/>
    <w:multiLevelType w:val="hybridMultilevel"/>
    <w:tmpl w:val="7326E75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0016221"/>
    <w:multiLevelType w:val="hybridMultilevel"/>
    <w:tmpl w:val="A2226D42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C1660AA"/>
    <w:multiLevelType w:val="hybridMultilevel"/>
    <w:tmpl w:val="2EB89E5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1E41CBD"/>
    <w:multiLevelType w:val="hybridMultilevel"/>
    <w:tmpl w:val="72246F6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42630DE8"/>
    <w:multiLevelType w:val="hybridMultilevel"/>
    <w:tmpl w:val="7CC0498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45A748D3"/>
    <w:multiLevelType w:val="hybridMultilevel"/>
    <w:tmpl w:val="2EEEDC7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47E5600A"/>
    <w:multiLevelType w:val="hybridMultilevel"/>
    <w:tmpl w:val="6376095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B1E099D"/>
    <w:multiLevelType w:val="hybridMultilevel"/>
    <w:tmpl w:val="F2FA23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F523F00"/>
    <w:multiLevelType w:val="hybridMultilevel"/>
    <w:tmpl w:val="C518E2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1F736D4"/>
    <w:multiLevelType w:val="hybridMultilevel"/>
    <w:tmpl w:val="827082DC"/>
    <w:lvl w:ilvl="0" w:tplc="E696C2E6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8B02457"/>
    <w:multiLevelType w:val="hybridMultilevel"/>
    <w:tmpl w:val="94060ED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DFA14D7"/>
    <w:multiLevelType w:val="hybridMultilevel"/>
    <w:tmpl w:val="6F660BF0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E2C13BC"/>
    <w:multiLevelType w:val="hybridMultilevel"/>
    <w:tmpl w:val="81BA2C1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>
    <w:nsid w:val="6F247F27"/>
    <w:multiLevelType w:val="hybridMultilevel"/>
    <w:tmpl w:val="948EA5B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>
    <w:nsid w:val="7258670E"/>
    <w:multiLevelType w:val="hybridMultilevel"/>
    <w:tmpl w:val="0C8CAFE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2A6190E"/>
    <w:multiLevelType w:val="hybridMultilevel"/>
    <w:tmpl w:val="DED897F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45244F4"/>
    <w:multiLevelType w:val="hybridMultilevel"/>
    <w:tmpl w:val="342623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772A4ADD"/>
    <w:multiLevelType w:val="hybridMultilevel"/>
    <w:tmpl w:val="92122C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9493C55"/>
    <w:multiLevelType w:val="hybridMultilevel"/>
    <w:tmpl w:val="72D006A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79EF0BFB"/>
    <w:multiLevelType w:val="hybridMultilevel"/>
    <w:tmpl w:val="BC963F8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1"/>
  </w:num>
  <w:num w:numId="4">
    <w:abstractNumId w:val="2"/>
  </w:num>
  <w:num w:numId="5">
    <w:abstractNumId w:val="0"/>
  </w:num>
  <w:num w:numId="6">
    <w:abstractNumId w:val="18"/>
  </w:num>
  <w:num w:numId="7">
    <w:abstractNumId w:val="15"/>
  </w:num>
  <w:num w:numId="8">
    <w:abstractNumId w:val="4"/>
  </w:num>
  <w:num w:numId="9">
    <w:abstractNumId w:val="25"/>
  </w:num>
  <w:num w:numId="10">
    <w:abstractNumId w:val="14"/>
  </w:num>
  <w:num w:numId="11">
    <w:abstractNumId w:val="6"/>
  </w:num>
  <w:num w:numId="12">
    <w:abstractNumId w:val="12"/>
  </w:num>
  <w:num w:numId="13">
    <w:abstractNumId w:val="17"/>
  </w:num>
  <w:num w:numId="14">
    <w:abstractNumId w:val="30"/>
  </w:num>
  <w:num w:numId="15">
    <w:abstractNumId w:val="3"/>
  </w:num>
  <w:num w:numId="16">
    <w:abstractNumId w:val="8"/>
  </w:num>
  <w:num w:numId="17">
    <w:abstractNumId w:val="28"/>
  </w:num>
  <w:num w:numId="18">
    <w:abstractNumId w:val="7"/>
  </w:num>
  <w:num w:numId="19">
    <w:abstractNumId w:val="5"/>
  </w:num>
  <w:num w:numId="20">
    <w:abstractNumId w:val="11"/>
  </w:num>
  <w:num w:numId="21">
    <w:abstractNumId w:val="31"/>
  </w:num>
  <w:num w:numId="22">
    <w:abstractNumId w:val="20"/>
  </w:num>
  <w:num w:numId="23">
    <w:abstractNumId w:val="22"/>
  </w:num>
  <w:num w:numId="24">
    <w:abstractNumId w:val="26"/>
  </w:num>
  <w:num w:numId="25">
    <w:abstractNumId w:val="10"/>
  </w:num>
  <w:num w:numId="26">
    <w:abstractNumId w:val="16"/>
  </w:num>
  <w:num w:numId="27">
    <w:abstractNumId w:val="24"/>
  </w:num>
  <w:num w:numId="28">
    <w:abstractNumId w:val="29"/>
  </w:num>
  <w:num w:numId="29">
    <w:abstractNumId w:val="23"/>
  </w:num>
  <w:num w:numId="30">
    <w:abstractNumId w:val="27"/>
  </w:num>
  <w:num w:numId="31">
    <w:abstractNumId w:val="19"/>
  </w:num>
  <w:num w:numId="32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0454C"/>
    <w:rsid w:val="00007ABC"/>
    <w:rsid w:val="00017EC5"/>
    <w:rsid w:val="00024259"/>
    <w:rsid w:val="00033F9E"/>
    <w:rsid w:val="0003433F"/>
    <w:rsid w:val="00036B88"/>
    <w:rsid w:val="00036C79"/>
    <w:rsid w:val="000405AB"/>
    <w:rsid w:val="0005004B"/>
    <w:rsid w:val="00051052"/>
    <w:rsid w:val="0005184A"/>
    <w:rsid w:val="00052C0A"/>
    <w:rsid w:val="00054E06"/>
    <w:rsid w:val="00067DA3"/>
    <w:rsid w:val="00071319"/>
    <w:rsid w:val="00072CE7"/>
    <w:rsid w:val="00094662"/>
    <w:rsid w:val="000A0F20"/>
    <w:rsid w:val="000C3742"/>
    <w:rsid w:val="000C551B"/>
    <w:rsid w:val="000D1FE7"/>
    <w:rsid w:val="000D6E95"/>
    <w:rsid w:val="000E495E"/>
    <w:rsid w:val="000F2505"/>
    <w:rsid w:val="00104A32"/>
    <w:rsid w:val="001056F2"/>
    <w:rsid w:val="00106F69"/>
    <w:rsid w:val="00107807"/>
    <w:rsid w:val="00110CFD"/>
    <w:rsid w:val="001159E8"/>
    <w:rsid w:val="00117FDE"/>
    <w:rsid w:val="00121418"/>
    <w:rsid w:val="00130B3D"/>
    <w:rsid w:val="0014351D"/>
    <w:rsid w:val="00147896"/>
    <w:rsid w:val="00150D88"/>
    <w:rsid w:val="00154091"/>
    <w:rsid w:val="00165F40"/>
    <w:rsid w:val="00182407"/>
    <w:rsid w:val="00193524"/>
    <w:rsid w:val="001946C4"/>
    <w:rsid w:val="001A44AC"/>
    <w:rsid w:val="001B555C"/>
    <w:rsid w:val="001B59D9"/>
    <w:rsid w:val="001C61BB"/>
    <w:rsid w:val="001D03DC"/>
    <w:rsid w:val="001D7794"/>
    <w:rsid w:val="001F0335"/>
    <w:rsid w:val="001F3D87"/>
    <w:rsid w:val="002017A4"/>
    <w:rsid w:val="0020207B"/>
    <w:rsid w:val="0022421D"/>
    <w:rsid w:val="00230558"/>
    <w:rsid w:val="002375C0"/>
    <w:rsid w:val="00245795"/>
    <w:rsid w:val="002527F6"/>
    <w:rsid w:val="00263A20"/>
    <w:rsid w:val="00275A62"/>
    <w:rsid w:val="0028420F"/>
    <w:rsid w:val="00295979"/>
    <w:rsid w:val="00295C02"/>
    <w:rsid w:val="002A5488"/>
    <w:rsid w:val="002A5DE6"/>
    <w:rsid w:val="002A7E64"/>
    <w:rsid w:val="002B05DC"/>
    <w:rsid w:val="002B0667"/>
    <w:rsid w:val="002B0761"/>
    <w:rsid w:val="002B2FD7"/>
    <w:rsid w:val="002B4800"/>
    <w:rsid w:val="002B7DC2"/>
    <w:rsid w:val="002C4EC3"/>
    <w:rsid w:val="002D0B5A"/>
    <w:rsid w:val="002D71E8"/>
    <w:rsid w:val="002D77BD"/>
    <w:rsid w:val="002E18C7"/>
    <w:rsid w:val="002E3F33"/>
    <w:rsid w:val="00302F92"/>
    <w:rsid w:val="00307192"/>
    <w:rsid w:val="0031335A"/>
    <w:rsid w:val="0031382A"/>
    <w:rsid w:val="0032126A"/>
    <w:rsid w:val="00322859"/>
    <w:rsid w:val="003250D8"/>
    <w:rsid w:val="00331117"/>
    <w:rsid w:val="00332BBC"/>
    <w:rsid w:val="00342B23"/>
    <w:rsid w:val="003444D5"/>
    <w:rsid w:val="003533C4"/>
    <w:rsid w:val="00363025"/>
    <w:rsid w:val="0036637C"/>
    <w:rsid w:val="00371CA3"/>
    <w:rsid w:val="0039128A"/>
    <w:rsid w:val="00391AB5"/>
    <w:rsid w:val="003A5B06"/>
    <w:rsid w:val="003C01BA"/>
    <w:rsid w:val="003C2681"/>
    <w:rsid w:val="003D16AB"/>
    <w:rsid w:val="003D1EE0"/>
    <w:rsid w:val="003D39C3"/>
    <w:rsid w:val="0041298D"/>
    <w:rsid w:val="00416C2D"/>
    <w:rsid w:val="004223BB"/>
    <w:rsid w:val="004469C7"/>
    <w:rsid w:val="00450021"/>
    <w:rsid w:val="004539D4"/>
    <w:rsid w:val="0045691A"/>
    <w:rsid w:val="00457989"/>
    <w:rsid w:val="00465812"/>
    <w:rsid w:val="00467E5D"/>
    <w:rsid w:val="00477256"/>
    <w:rsid w:val="0049008A"/>
    <w:rsid w:val="004955AA"/>
    <w:rsid w:val="004B262E"/>
    <w:rsid w:val="004C1F25"/>
    <w:rsid w:val="004C5EB7"/>
    <w:rsid w:val="004D166A"/>
    <w:rsid w:val="004D348E"/>
    <w:rsid w:val="004E00B9"/>
    <w:rsid w:val="004F50E0"/>
    <w:rsid w:val="004F6B06"/>
    <w:rsid w:val="004F754D"/>
    <w:rsid w:val="004F7818"/>
    <w:rsid w:val="00501A7B"/>
    <w:rsid w:val="00505D06"/>
    <w:rsid w:val="00525142"/>
    <w:rsid w:val="00530106"/>
    <w:rsid w:val="005348BB"/>
    <w:rsid w:val="005522A4"/>
    <w:rsid w:val="005535F3"/>
    <w:rsid w:val="005737C2"/>
    <w:rsid w:val="00574864"/>
    <w:rsid w:val="00594C11"/>
    <w:rsid w:val="005B1136"/>
    <w:rsid w:val="005F3812"/>
    <w:rsid w:val="006010B0"/>
    <w:rsid w:val="0064502C"/>
    <w:rsid w:val="0065383A"/>
    <w:rsid w:val="00654F19"/>
    <w:rsid w:val="00660ADE"/>
    <w:rsid w:val="0067343E"/>
    <w:rsid w:val="00673C03"/>
    <w:rsid w:val="00677FA0"/>
    <w:rsid w:val="00680D70"/>
    <w:rsid w:val="006918C7"/>
    <w:rsid w:val="00694916"/>
    <w:rsid w:val="00697C94"/>
    <w:rsid w:val="006B31F4"/>
    <w:rsid w:val="006B3356"/>
    <w:rsid w:val="006B6FAE"/>
    <w:rsid w:val="006C1A06"/>
    <w:rsid w:val="006D576D"/>
    <w:rsid w:val="006E08A0"/>
    <w:rsid w:val="006F5BE0"/>
    <w:rsid w:val="006F6316"/>
    <w:rsid w:val="00700E00"/>
    <w:rsid w:val="007030AE"/>
    <w:rsid w:val="007112BF"/>
    <w:rsid w:val="0071596C"/>
    <w:rsid w:val="00727401"/>
    <w:rsid w:val="00735325"/>
    <w:rsid w:val="0074018B"/>
    <w:rsid w:val="00740311"/>
    <w:rsid w:val="007452BE"/>
    <w:rsid w:val="00745B2A"/>
    <w:rsid w:val="007568CC"/>
    <w:rsid w:val="00756F6F"/>
    <w:rsid w:val="007654E4"/>
    <w:rsid w:val="007657B0"/>
    <w:rsid w:val="007727F2"/>
    <w:rsid w:val="00774ABE"/>
    <w:rsid w:val="00781DCD"/>
    <w:rsid w:val="00785825"/>
    <w:rsid w:val="00791CEA"/>
    <w:rsid w:val="007A110F"/>
    <w:rsid w:val="007A113B"/>
    <w:rsid w:val="007A3878"/>
    <w:rsid w:val="007B19AF"/>
    <w:rsid w:val="007D13BD"/>
    <w:rsid w:val="007E7D38"/>
    <w:rsid w:val="007F06C4"/>
    <w:rsid w:val="007F3677"/>
    <w:rsid w:val="0080498C"/>
    <w:rsid w:val="00806A08"/>
    <w:rsid w:val="00812037"/>
    <w:rsid w:val="00821EF6"/>
    <w:rsid w:val="00831112"/>
    <w:rsid w:val="00831E8A"/>
    <w:rsid w:val="00843736"/>
    <w:rsid w:val="008502FF"/>
    <w:rsid w:val="00852439"/>
    <w:rsid w:val="00852B24"/>
    <w:rsid w:val="00854A70"/>
    <w:rsid w:val="008907F9"/>
    <w:rsid w:val="0089418A"/>
    <w:rsid w:val="008A1E45"/>
    <w:rsid w:val="008B428C"/>
    <w:rsid w:val="008C4387"/>
    <w:rsid w:val="008C4C1A"/>
    <w:rsid w:val="008D0E30"/>
    <w:rsid w:val="008D79BE"/>
    <w:rsid w:val="009001AB"/>
    <w:rsid w:val="009002B4"/>
    <w:rsid w:val="009062A1"/>
    <w:rsid w:val="009122B6"/>
    <w:rsid w:val="00920998"/>
    <w:rsid w:val="009335EE"/>
    <w:rsid w:val="0094786C"/>
    <w:rsid w:val="00950DA4"/>
    <w:rsid w:val="00971DC8"/>
    <w:rsid w:val="00983498"/>
    <w:rsid w:val="009879F2"/>
    <w:rsid w:val="00992DED"/>
    <w:rsid w:val="00994C9B"/>
    <w:rsid w:val="009A3E98"/>
    <w:rsid w:val="009B2E39"/>
    <w:rsid w:val="009D4BF9"/>
    <w:rsid w:val="009D755C"/>
    <w:rsid w:val="00A234A9"/>
    <w:rsid w:val="00A236C9"/>
    <w:rsid w:val="00A32D61"/>
    <w:rsid w:val="00A41080"/>
    <w:rsid w:val="00A411DF"/>
    <w:rsid w:val="00A422DA"/>
    <w:rsid w:val="00A42FEB"/>
    <w:rsid w:val="00A53C94"/>
    <w:rsid w:val="00A67909"/>
    <w:rsid w:val="00A72707"/>
    <w:rsid w:val="00A8513C"/>
    <w:rsid w:val="00A924BC"/>
    <w:rsid w:val="00AA6F9D"/>
    <w:rsid w:val="00AB2F63"/>
    <w:rsid w:val="00AD3BA3"/>
    <w:rsid w:val="00AE26E8"/>
    <w:rsid w:val="00AE4578"/>
    <w:rsid w:val="00AE63C0"/>
    <w:rsid w:val="00AF35AE"/>
    <w:rsid w:val="00AF3822"/>
    <w:rsid w:val="00B01007"/>
    <w:rsid w:val="00B107F4"/>
    <w:rsid w:val="00B13398"/>
    <w:rsid w:val="00B168CC"/>
    <w:rsid w:val="00B20271"/>
    <w:rsid w:val="00B37C28"/>
    <w:rsid w:val="00B41B3C"/>
    <w:rsid w:val="00B43C42"/>
    <w:rsid w:val="00B4524C"/>
    <w:rsid w:val="00B5181A"/>
    <w:rsid w:val="00B5185E"/>
    <w:rsid w:val="00B6526C"/>
    <w:rsid w:val="00B67278"/>
    <w:rsid w:val="00B67DA0"/>
    <w:rsid w:val="00B828A3"/>
    <w:rsid w:val="00B82ED2"/>
    <w:rsid w:val="00B847EF"/>
    <w:rsid w:val="00BA0E22"/>
    <w:rsid w:val="00BB60DB"/>
    <w:rsid w:val="00BB7963"/>
    <w:rsid w:val="00BF0381"/>
    <w:rsid w:val="00BF15B7"/>
    <w:rsid w:val="00C062DB"/>
    <w:rsid w:val="00C12257"/>
    <w:rsid w:val="00C237D4"/>
    <w:rsid w:val="00C33B03"/>
    <w:rsid w:val="00C36322"/>
    <w:rsid w:val="00C504C7"/>
    <w:rsid w:val="00C55D44"/>
    <w:rsid w:val="00C7020C"/>
    <w:rsid w:val="00C75746"/>
    <w:rsid w:val="00C807EF"/>
    <w:rsid w:val="00C8160A"/>
    <w:rsid w:val="00C8486B"/>
    <w:rsid w:val="00C84E2C"/>
    <w:rsid w:val="00C94EB4"/>
    <w:rsid w:val="00C9556A"/>
    <w:rsid w:val="00CA2B82"/>
    <w:rsid w:val="00CB09F2"/>
    <w:rsid w:val="00CC489C"/>
    <w:rsid w:val="00CE2370"/>
    <w:rsid w:val="00D1682F"/>
    <w:rsid w:val="00D22D8F"/>
    <w:rsid w:val="00D235EC"/>
    <w:rsid w:val="00D3650B"/>
    <w:rsid w:val="00D367DD"/>
    <w:rsid w:val="00D50C7E"/>
    <w:rsid w:val="00D527CD"/>
    <w:rsid w:val="00D65B23"/>
    <w:rsid w:val="00D676D4"/>
    <w:rsid w:val="00D712FB"/>
    <w:rsid w:val="00D72A1D"/>
    <w:rsid w:val="00D766C3"/>
    <w:rsid w:val="00DA388C"/>
    <w:rsid w:val="00DA4E57"/>
    <w:rsid w:val="00DC1D54"/>
    <w:rsid w:val="00DF547E"/>
    <w:rsid w:val="00E051AE"/>
    <w:rsid w:val="00E066E7"/>
    <w:rsid w:val="00E17D91"/>
    <w:rsid w:val="00E2057C"/>
    <w:rsid w:val="00E24FA3"/>
    <w:rsid w:val="00E36504"/>
    <w:rsid w:val="00E51952"/>
    <w:rsid w:val="00E611CB"/>
    <w:rsid w:val="00E614B9"/>
    <w:rsid w:val="00E70127"/>
    <w:rsid w:val="00E74640"/>
    <w:rsid w:val="00E77D09"/>
    <w:rsid w:val="00E8532C"/>
    <w:rsid w:val="00E904BA"/>
    <w:rsid w:val="00E9330C"/>
    <w:rsid w:val="00E967D8"/>
    <w:rsid w:val="00EA7471"/>
    <w:rsid w:val="00EB5B05"/>
    <w:rsid w:val="00ED02BD"/>
    <w:rsid w:val="00ED7642"/>
    <w:rsid w:val="00EF05DE"/>
    <w:rsid w:val="00EF353C"/>
    <w:rsid w:val="00EF408F"/>
    <w:rsid w:val="00EF529D"/>
    <w:rsid w:val="00F031AB"/>
    <w:rsid w:val="00F05F63"/>
    <w:rsid w:val="00F07A55"/>
    <w:rsid w:val="00F179CE"/>
    <w:rsid w:val="00F22F7E"/>
    <w:rsid w:val="00F269AC"/>
    <w:rsid w:val="00F3335A"/>
    <w:rsid w:val="00F3682D"/>
    <w:rsid w:val="00F447D2"/>
    <w:rsid w:val="00F54113"/>
    <w:rsid w:val="00F577B2"/>
    <w:rsid w:val="00F666D5"/>
    <w:rsid w:val="00F84FF5"/>
    <w:rsid w:val="00F90341"/>
    <w:rsid w:val="00FA5FE4"/>
    <w:rsid w:val="00FA7275"/>
    <w:rsid w:val="00FB04E6"/>
    <w:rsid w:val="00FB29D3"/>
    <w:rsid w:val="00FC14B1"/>
    <w:rsid w:val="00FC6417"/>
    <w:rsid w:val="00FD6CD1"/>
    <w:rsid w:val="00FE016D"/>
    <w:rsid w:val="00FF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1986</TotalTime>
  <Pages>20</Pages>
  <Words>5080</Words>
  <Characters>28958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184</cp:revision>
  <dcterms:created xsi:type="dcterms:W3CDTF">2015-07-23T14:13:00Z</dcterms:created>
  <dcterms:modified xsi:type="dcterms:W3CDTF">2015-09-23T12:04:00Z</dcterms:modified>
</cp:coreProperties>
</file>