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933" w:rsidRDefault="008A5933" w:rsidP="008A593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</w:pPr>
      <w:r w:rsidRPr="009E3E1D">
        <w:t>ТЕХНИЧЕСКАЯ ЧАСТЬ</w:t>
      </w:r>
    </w:p>
    <w:p w:rsidR="008A5933" w:rsidRPr="008A5933" w:rsidRDefault="008A5933" w:rsidP="008A5933"/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808"/>
        <w:gridCol w:w="5528"/>
        <w:gridCol w:w="993"/>
        <w:gridCol w:w="793"/>
      </w:tblGrid>
      <w:tr w:rsidR="008A5933" w:rsidTr="00041C3F">
        <w:tc>
          <w:tcPr>
            <w:tcW w:w="710" w:type="dxa"/>
          </w:tcPr>
          <w:p w:rsidR="008A5933" w:rsidRPr="00C50C99" w:rsidRDefault="008A5933" w:rsidP="00805C1A">
            <w:pPr>
              <w:rPr>
                <w:b/>
              </w:rPr>
            </w:pPr>
          </w:p>
          <w:p w:rsidR="008A5933" w:rsidRPr="00C50C99" w:rsidRDefault="008A5933" w:rsidP="00805C1A">
            <w:pPr>
              <w:rPr>
                <w:b/>
              </w:rPr>
            </w:pPr>
          </w:p>
          <w:p w:rsidR="008A5933" w:rsidRPr="00C50C99" w:rsidRDefault="008A5933" w:rsidP="00805C1A">
            <w:pPr>
              <w:rPr>
                <w:b/>
              </w:rPr>
            </w:pPr>
            <w:r w:rsidRPr="00C50C99">
              <w:rPr>
                <w:b/>
                <w:sz w:val="22"/>
                <w:szCs w:val="22"/>
              </w:rPr>
              <w:t xml:space="preserve">№  </w:t>
            </w:r>
            <w:proofErr w:type="spellStart"/>
            <w:proofErr w:type="gramStart"/>
            <w:r w:rsidRPr="00C50C99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C50C99">
              <w:rPr>
                <w:b/>
                <w:sz w:val="22"/>
                <w:szCs w:val="22"/>
              </w:rPr>
              <w:t>/</w:t>
            </w:r>
            <w:proofErr w:type="spellStart"/>
            <w:r w:rsidRPr="00C50C99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08" w:type="dxa"/>
          </w:tcPr>
          <w:p w:rsidR="008A5933" w:rsidRPr="00C50C99" w:rsidRDefault="008A5933" w:rsidP="00805C1A">
            <w:pPr>
              <w:rPr>
                <w:b/>
              </w:rPr>
            </w:pPr>
          </w:p>
          <w:p w:rsidR="008A5933" w:rsidRPr="00C50C99" w:rsidRDefault="008A5933" w:rsidP="00805C1A">
            <w:pPr>
              <w:rPr>
                <w:b/>
              </w:rPr>
            </w:pPr>
          </w:p>
          <w:p w:rsidR="008A5933" w:rsidRPr="00C50C99" w:rsidRDefault="008A5933" w:rsidP="00805C1A">
            <w:pPr>
              <w:rPr>
                <w:b/>
              </w:rPr>
            </w:pPr>
            <w:r w:rsidRPr="00C50C99">
              <w:rPr>
                <w:b/>
                <w:sz w:val="22"/>
                <w:szCs w:val="22"/>
              </w:rPr>
              <w:t xml:space="preserve">Наименование ТМЦ  </w:t>
            </w:r>
          </w:p>
        </w:tc>
        <w:tc>
          <w:tcPr>
            <w:tcW w:w="5528" w:type="dxa"/>
          </w:tcPr>
          <w:p w:rsidR="008A5933" w:rsidRPr="00C50C99" w:rsidRDefault="008A5933" w:rsidP="00805C1A">
            <w:pPr>
              <w:rPr>
                <w:b/>
              </w:rPr>
            </w:pPr>
            <w:proofErr w:type="gramStart"/>
            <w:r w:rsidRPr="00C50C99">
              <w:rPr>
                <w:b/>
                <w:sz w:val="22"/>
                <w:szCs w:val="22"/>
              </w:rPr>
              <w:t xml:space="preserve"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   </w:t>
            </w:r>
            <w:proofErr w:type="gramEnd"/>
          </w:p>
        </w:tc>
        <w:tc>
          <w:tcPr>
            <w:tcW w:w="993" w:type="dxa"/>
          </w:tcPr>
          <w:p w:rsidR="008A5933" w:rsidRPr="00C50C99" w:rsidRDefault="008A5933" w:rsidP="00805C1A">
            <w:pPr>
              <w:rPr>
                <w:b/>
              </w:rPr>
            </w:pPr>
          </w:p>
          <w:p w:rsidR="008A5933" w:rsidRPr="00C50C99" w:rsidRDefault="008A5933" w:rsidP="00805C1A">
            <w:pPr>
              <w:rPr>
                <w:b/>
              </w:rPr>
            </w:pPr>
            <w:r w:rsidRPr="00C50C99">
              <w:rPr>
                <w:b/>
                <w:sz w:val="22"/>
                <w:szCs w:val="22"/>
              </w:rPr>
              <w:t xml:space="preserve">Ед. </w:t>
            </w:r>
          </w:p>
          <w:p w:rsidR="008A5933" w:rsidRPr="00C50C99" w:rsidRDefault="008A5933" w:rsidP="00805C1A">
            <w:pPr>
              <w:rPr>
                <w:b/>
              </w:rPr>
            </w:pPr>
            <w:proofErr w:type="spellStart"/>
            <w:proofErr w:type="gramStart"/>
            <w:r w:rsidRPr="00C50C99">
              <w:rPr>
                <w:b/>
                <w:sz w:val="22"/>
                <w:szCs w:val="22"/>
              </w:rPr>
              <w:t>изме-рения</w:t>
            </w:r>
            <w:proofErr w:type="spellEnd"/>
            <w:proofErr w:type="gramEnd"/>
          </w:p>
        </w:tc>
        <w:tc>
          <w:tcPr>
            <w:tcW w:w="793" w:type="dxa"/>
          </w:tcPr>
          <w:p w:rsidR="008A5933" w:rsidRPr="00C50C99" w:rsidRDefault="008A5933" w:rsidP="00805C1A">
            <w:pPr>
              <w:rPr>
                <w:b/>
              </w:rPr>
            </w:pPr>
          </w:p>
          <w:p w:rsidR="008A5933" w:rsidRPr="00C50C99" w:rsidRDefault="008A5933" w:rsidP="00805C1A">
            <w:pPr>
              <w:rPr>
                <w:b/>
              </w:rPr>
            </w:pPr>
            <w:proofErr w:type="spellStart"/>
            <w:proofErr w:type="gramStart"/>
            <w:r w:rsidRPr="00C50C99">
              <w:rPr>
                <w:b/>
                <w:sz w:val="22"/>
                <w:szCs w:val="22"/>
              </w:rPr>
              <w:t>Ко-личество</w:t>
            </w:r>
            <w:proofErr w:type="spellEnd"/>
            <w:proofErr w:type="gramEnd"/>
          </w:p>
        </w:tc>
      </w:tr>
      <w:tr w:rsidR="00041C3F" w:rsidTr="00041C3F">
        <w:tc>
          <w:tcPr>
            <w:tcW w:w="710" w:type="dxa"/>
            <w:vAlign w:val="center"/>
          </w:tcPr>
          <w:p w:rsidR="00041C3F" w:rsidRDefault="00041C3F" w:rsidP="00C50C99">
            <w:pPr>
              <w:pStyle w:val="a4"/>
              <w:numPr>
                <w:ilvl w:val="0"/>
                <w:numId w:val="6"/>
              </w:numPr>
            </w:pPr>
          </w:p>
        </w:tc>
        <w:tc>
          <w:tcPr>
            <w:tcW w:w="1808" w:type="dxa"/>
          </w:tcPr>
          <w:p w:rsidR="00041C3F" w:rsidRDefault="00041C3F" w:rsidP="00805C1A">
            <w:r>
              <w:t xml:space="preserve">Стеллаж </w:t>
            </w:r>
          </w:p>
          <w:p w:rsidR="00041C3F" w:rsidRDefault="00041C3F" w:rsidP="00805C1A">
            <w:r>
              <w:t xml:space="preserve">металлический полочный </w:t>
            </w:r>
          </w:p>
          <w:p w:rsidR="00041C3F" w:rsidRDefault="00041C3F" w:rsidP="00805C1A">
            <w:r>
              <w:t xml:space="preserve">Типа СТ-031 </w:t>
            </w:r>
          </w:p>
          <w:p w:rsidR="00041C3F" w:rsidRDefault="00041C3F" w:rsidP="00805C1A">
            <w:r>
              <w:t xml:space="preserve">или </w:t>
            </w:r>
          </w:p>
          <w:p w:rsidR="00041C3F" w:rsidRDefault="00041C3F" w:rsidP="00805C1A">
            <w:pPr>
              <w:rPr>
                <w:color w:val="000000"/>
              </w:rPr>
            </w:pPr>
            <w:r>
              <w:t>эквивалент</w:t>
            </w:r>
          </w:p>
        </w:tc>
        <w:tc>
          <w:tcPr>
            <w:tcW w:w="5528" w:type="dxa"/>
          </w:tcPr>
          <w:p w:rsidR="00041C3F" w:rsidRDefault="00041C3F" w:rsidP="00805C1A">
            <w:r>
              <w:t>Используется для хранения различных грузов.</w:t>
            </w:r>
          </w:p>
          <w:p w:rsidR="00041C3F" w:rsidRDefault="00041C3F" w:rsidP="00805C1A">
            <w:r w:rsidRPr="008E172A">
              <w:rPr>
                <w:u w:val="single"/>
              </w:rPr>
              <w:t>Размеры:</w:t>
            </w:r>
            <w:r>
              <w:t xml:space="preserve"> 1855*1000*400 (В*</w:t>
            </w:r>
            <w:proofErr w:type="gramStart"/>
            <w:r>
              <w:t>Ш</w:t>
            </w:r>
            <w:proofErr w:type="gramEnd"/>
            <w:r>
              <w:t>*Г), 4 полки в стеллаже, анкерное крепление к полу, рама и полки оцинкованные, окрашены порошковой краской серого цвета RAL 7038.</w:t>
            </w:r>
          </w:p>
          <w:p w:rsidR="00041C3F" w:rsidRDefault="00041C3F" w:rsidP="00805C1A">
            <w:r>
              <w:t>Максимальные нагрузки на секцию одиночного стеллажа- 800 кг. Если стеллаж ставится в линию, то максимальная нагрузка крайних секций- 1 000 кг, у внутренних секций 1 200 кг.</w:t>
            </w:r>
          </w:p>
        </w:tc>
        <w:tc>
          <w:tcPr>
            <w:tcW w:w="993" w:type="dxa"/>
          </w:tcPr>
          <w:p w:rsidR="00041C3F" w:rsidRDefault="00041C3F" w:rsidP="00805C1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к-т</w:t>
            </w:r>
            <w:proofErr w:type="spellEnd"/>
            <w:proofErr w:type="gramEnd"/>
          </w:p>
        </w:tc>
        <w:tc>
          <w:tcPr>
            <w:tcW w:w="793" w:type="dxa"/>
          </w:tcPr>
          <w:p w:rsidR="00041C3F" w:rsidRDefault="00041C3F" w:rsidP="00805C1A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041C3F" w:rsidTr="00041C3F">
        <w:tc>
          <w:tcPr>
            <w:tcW w:w="710" w:type="dxa"/>
            <w:vAlign w:val="center"/>
          </w:tcPr>
          <w:p w:rsidR="00041C3F" w:rsidRDefault="00041C3F" w:rsidP="00C50C99">
            <w:pPr>
              <w:pStyle w:val="a4"/>
              <w:numPr>
                <w:ilvl w:val="0"/>
                <w:numId w:val="6"/>
              </w:numPr>
              <w:jc w:val="center"/>
            </w:pPr>
          </w:p>
        </w:tc>
        <w:tc>
          <w:tcPr>
            <w:tcW w:w="1808" w:type="dxa"/>
          </w:tcPr>
          <w:p w:rsidR="00041C3F" w:rsidRDefault="00041C3F" w:rsidP="00805C1A">
            <w:r>
              <w:t xml:space="preserve">Стеллаж </w:t>
            </w:r>
          </w:p>
          <w:p w:rsidR="00041C3F" w:rsidRDefault="00041C3F" w:rsidP="00805C1A">
            <w:r>
              <w:t xml:space="preserve">металлический полочный </w:t>
            </w:r>
          </w:p>
          <w:p w:rsidR="00041C3F" w:rsidRDefault="00041C3F" w:rsidP="00805C1A">
            <w:r>
              <w:t xml:space="preserve">Типа СТ-031 </w:t>
            </w:r>
          </w:p>
          <w:p w:rsidR="00041C3F" w:rsidRDefault="00041C3F" w:rsidP="00805C1A">
            <w:r>
              <w:t xml:space="preserve">или </w:t>
            </w:r>
          </w:p>
          <w:p w:rsidR="00041C3F" w:rsidRDefault="00041C3F" w:rsidP="00805C1A">
            <w:pPr>
              <w:rPr>
                <w:color w:val="000000"/>
              </w:rPr>
            </w:pPr>
            <w:r>
              <w:t>эквивалент</w:t>
            </w:r>
          </w:p>
        </w:tc>
        <w:tc>
          <w:tcPr>
            <w:tcW w:w="5528" w:type="dxa"/>
          </w:tcPr>
          <w:p w:rsidR="00041C3F" w:rsidRDefault="00041C3F" w:rsidP="00805C1A">
            <w:r>
              <w:t>Используется для хранения различных грузов.</w:t>
            </w:r>
          </w:p>
          <w:p w:rsidR="00041C3F" w:rsidRDefault="00041C3F" w:rsidP="00805C1A">
            <w:r w:rsidRPr="008E172A">
              <w:rPr>
                <w:u w:val="single"/>
              </w:rPr>
              <w:t>Размеры:</w:t>
            </w:r>
            <w:r>
              <w:t xml:space="preserve"> 1855*1300*400 (В*</w:t>
            </w:r>
            <w:proofErr w:type="gramStart"/>
            <w:r>
              <w:t>Ш</w:t>
            </w:r>
            <w:proofErr w:type="gramEnd"/>
            <w:r>
              <w:t>*Г), 4 полки в стеллаже, анкерное крепление к полу, рама и полки оцинкованные, окрашены порошковой краской серого цвета RAL 7038.</w:t>
            </w:r>
          </w:p>
          <w:p w:rsidR="00041C3F" w:rsidRDefault="00041C3F" w:rsidP="00805C1A">
            <w:r>
              <w:t>Максимальные нагрузки на секцию одиночного стеллажа- 800 кг. Если стеллаж ставится в линию, то максимальная нагрузка крайних секций- 1 000 кг, у внутренних секций 1 200 кг.</w:t>
            </w:r>
          </w:p>
        </w:tc>
        <w:tc>
          <w:tcPr>
            <w:tcW w:w="993" w:type="dxa"/>
          </w:tcPr>
          <w:p w:rsidR="00041C3F" w:rsidRDefault="00041C3F" w:rsidP="00805C1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к-т</w:t>
            </w:r>
            <w:proofErr w:type="spellEnd"/>
            <w:proofErr w:type="gramEnd"/>
          </w:p>
        </w:tc>
        <w:tc>
          <w:tcPr>
            <w:tcW w:w="793" w:type="dxa"/>
          </w:tcPr>
          <w:p w:rsidR="00041C3F" w:rsidRDefault="00041C3F" w:rsidP="00805C1A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041C3F" w:rsidTr="00041C3F">
        <w:tc>
          <w:tcPr>
            <w:tcW w:w="710" w:type="dxa"/>
            <w:vAlign w:val="center"/>
          </w:tcPr>
          <w:p w:rsidR="00041C3F" w:rsidRDefault="00041C3F" w:rsidP="00C50C99">
            <w:pPr>
              <w:pStyle w:val="a4"/>
              <w:numPr>
                <w:ilvl w:val="0"/>
                <w:numId w:val="6"/>
              </w:numPr>
              <w:jc w:val="center"/>
            </w:pPr>
          </w:p>
        </w:tc>
        <w:tc>
          <w:tcPr>
            <w:tcW w:w="1808" w:type="dxa"/>
          </w:tcPr>
          <w:p w:rsidR="00041C3F" w:rsidRDefault="00041C3F" w:rsidP="00805C1A">
            <w:r>
              <w:t xml:space="preserve">Стеллаж </w:t>
            </w:r>
          </w:p>
          <w:p w:rsidR="00041C3F" w:rsidRDefault="00041C3F" w:rsidP="00805C1A">
            <w:r>
              <w:t xml:space="preserve">металлический полочный </w:t>
            </w:r>
          </w:p>
          <w:p w:rsidR="00041C3F" w:rsidRDefault="00041C3F" w:rsidP="00805C1A">
            <w:r>
              <w:t>Типа СТ-031</w:t>
            </w:r>
          </w:p>
          <w:p w:rsidR="00041C3F" w:rsidRDefault="00041C3F" w:rsidP="00805C1A">
            <w:r>
              <w:t xml:space="preserve">или </w:t>
            </w:r>
          </w:p>
          <w:p w:rsidR="00041C3F" w:rsidRDefault="00041C3F" w:rsidP="00805C1A">
            <w:pPr>
              <w:rPr>
                <w:color w:val="000000"/>
              </w:rPr>
            </w:pPr>
            <w:r>
              <w:t xml:space="preserve">эквивалент </w:t>
            </w:r>
          </w:p>
        </w:tc>
        <w:tc>
          <w:tcPr>
            <w:tcW w:w="5528" w:type="dxa"/>
          </w:tcPr>
          <w:p w:rsidR="00041C3F" w:rsidRDefault="00041C3F" w:rsidP="00805C1A">
            <w:r>
              <w:t>Используется для хранения различных грузов.</w:t>
            </w:r>
          </w:p>
          <w:p w:rsidR="00041C3F" w:rsidRDefault="00041C3F" w:rsidP="00805C1A">
            <w:r w:rsidRPr="008E172A">
              <w:rPr>
                <w:u w:val="single"/>
              </w:rPr>
              <w:t>Размеры:</w:t>
            </w:r>
            <w:r>
              <w:t xml:space="preserve"> 1855*1000*500 (В*</w:t>
            </w:r>
            <w:proofErr w:type="gramStart"/>
            <w:r>
              <w:t>Ш</w:t>
            </w:r>
            <w:proofErr w:type="gramEnd"/>
            <w:r>
              <w:t>*Г), 4 полки в стеллаже, анкерное крепление к полу, рама и полки оцинкованные, окрашены порошковой краской серого цвета RAL 7038.</w:t>
            </w:r>
          </w:p>
          <w:p w:rsidR="00041C3F" w:rsidRDefault="00041C3F" w:rsidP="00805C1A">
            <w:r>
              <w:t>Максимальные нагрузки на секцию одиночного стеллажа- 800 кг. Если стеллаж ставится в линию, то максимальная нагрузка крайних секций- 1 000 кг, у внутренних секций 1 200 кг.</w:t>
            </w:r>
          </w:p>
        </w:tc>
        <w:tc>
          <w:tcPr>
            <w:tcW w:w="993" w:type="dxa"/>
          </w:tcPr>
          <w:p w:rsidR="00041C3F" w:rsidRDefault="00041C3F" w:rsidP="00805C1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к-т</w:t>
            </w:r>
            <w:proofErr w:type="spellEnd"/>
            <w:proofErr w:type="gramEnd"/>
          </w:p>
        </w:tc>
        <w:tc>
          <w:tcPr>
            <w:tcW w:w="793" w:type="dxa"/>
          </w:tcPr>
          <w:p w:rsidR="00041C3F" w:rsidRDefault="00041C3F" w:rsidP="00805C1A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  <w:tr w:rsidR="00041C3F" w:rsidTr="00041C3F">
        <w:tc>
          <w:tcPr>
            <w:tcW w:w="710" w:type="dxa"/>
            <w:vAlign w:val="center"/>
          </w:tcPr>
          <w:p w:rsidR="00041C3F" w:rsidRDefault="00041C3F" w:rsidP="00C50C99">
            <w:pPr>
              <w:pStyle w:val="a4"/>
              <w:numPr>
                <w:ilvl w:val="0"/>
                <w:numId w:val="6"/>
              </w:numPr>
              <w:jc w:val="center"/>
            </w:pPr>
          </w:p>
        </w:tc>
        <w:tc>
          <w:tcPr>
            <w:tcW w:w="1808" w:type="dxa"/>
          </w:tcPr>
          <w:p w:rsidR="00041C3F" w:rsidRDefault="00041C3F" w:rsidP="00805C1A">
            <w:r>
              <w:t xml:space="preserve">Стеллаж </w:t>
            </w:r>
          </w:p>
          <w:p w:rsidR="00041C3F" w:rsidRDefault="00041C3F" w:rsidP="00805C1A">
            <w:r>
              <w:t xml:space="preserve">металлический полочный </w:t>
            </w:r>
          </w:p>
          <w:p w:rsidR="00041C3F" w:rsidRDefault="00041C3F" w:rsidP="00805C1A">
            <w:r>
              <w:t xml:space="preserve">Типа СТ-031 </w:t>
            </w:r>
          </w:p>
          <w:p w:rsidR="00041C3F" w:rsidRDefault="00041C3F" w:rsidP="00805C1A">
            <w:r>
              <w:t xml:space="preserve">или </w:t>
            </w:r>
          </w:p>
          <w:p w:rsidR="00041C3F" w:rsidRDefault="00041C3F" w:rsidP="00805C1A">
            <w:pPr>
              <w:rPr>
                <w:color w:val="000000"/>
              </w:rPr>
            </w:pPr>
            <w:r>
              <w:t>эквивалент</w:t>
            </w:r>
          </w:p>
        </w:tc>
        <w:tc>
          <w:tcPr>
            <w:tcW w:w="5528" w:type="dxa"/>
          </w:tcPr>
          <w:p w:rsidR="00041C3F" w:rsidRDefault="00041C3F" w:rsidP="00805C1A">
            <w:r>
              <w:t>Используется для хранения различных грузов</w:t>
            </w:r>
          </w:p>
          <w:p w:rsidR="00041C3F" w:rsidRDefault="00041C3F" w:rsidP="00805C1A">
            <w:r w:rsidRPr="008E172A">
              <w:rPr>
                <w:u w:val="single"/>
              </w:rPr>
              <w:t>Размеры:</w:t>
            </w:r>
            <w:r>
              <w:t xml:space="preserve"> 1855*1300*500 (В*</w:t>
            </w:r>
            <w:proofErr w:type="gramStart"/>
            <w:r>
              <w:t>Ш</w:t>
            </w:r>
            <w:proofErr w:type="gramEnd"/>
            <w:r>
              <w:t>*Г), 4 полки в стеллаже, анкерное крепление к полу, рама и полки оцинкованные, окрашены порошковой краской серого цвета RAL 7038.</w:t>
            </w:r>
          </w:p>
          <w:p w:rsidR="00041C3F" w:rsidRDefault="00041C3F" w:rsidP="00805C1A">
            <w:r>
              <w:t>Максимальные нагрузки на секцию одиночного стеллажа- 800 кг. Если стеллаж ставится в линию, то максимальная нагрузка крайних секций- 1 000 кг, у внутренних секций 1 200 кг.</w:t>
            </w:r>
          </w:p>
        </w:tc>
        <w:tc>
          <w:tcPr>
            <w:tcW w:w="993" w:type="dxa"/>
          </w:tcPr>
          <w:p w:rsidR="00041C3F" w:rsidRDefault="00041C3F" w:rsidP="00805C1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к-т</w:t>
            </w:r>
            <w:proofErr w:type="spellEnd"/>
            <w:proofErr w:type="gramEnd"/>
          </w:p>
        </w:tc>
        <w:tc>
          <w:tcPr>
            <w:tcW w:w="793" w:type="dxa"/>
          </w:tcPr>
          <w:p w:rsidR="00041C3F" w:rsidRDefault="00041C3F" w:rsidP="00805C1A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041C3F" w:rsidTr="00041C3F">
        <w:tc>
          <w:tcPr>
            <w:tcW w:w="710" w:type="dxa"/>
            <w:vAlign w:val="center"/>
          </w:tcPr>
          <w:p w:rsidR="00041C3F" w:rsidRDefault="00041C3F" w:rsidP="00C50C99">
            <w:pPr>
              <w:pStyle w:val="a4"/>
              <w:numPr>
                <w:ilvl w:val="0"/>
                <w:numId w:val="6"/>
              </w:numPr>
              <w:jc w:val="center"/>
            </w:pPr>
          </w:p>
        </w:tc>
        <w:tc>
          <w:tcPr>
            <w:tcW w:w="1808" w:type="dxa"/>
          </w:tcPr>
          <w:p w:rsidR="00041C3F" w:rsidRDefault="00041C3F" w:rsidP="00805C1A">
            <w:r>
              <w:t xml:space="preserve">Стеллаж </w:t>
            </w:r>
          </w:p>
          <w:p w:rsidR="00041C3F" w:rsidRDefault="00041C3F" w:rsidP="00805C1A">
            <w:r>
              <w:t xml:space="preserve">металлический полочный </w:t>
            </w:r>
          </w:p>
          <w:p w:rsidR="00041C3F" w:rsidRDefault="00041C3F" w:rsidP="00805C1A">
            <w:r>
              <w:t xml:space="preserve">Типа СТ-031 </w:t>
            </w:r>
          </w:p>
          <w:p w:rsidR="00041C3F" w:rsidRDefault="00041C3F" w:rsidP="00805C1A">
            <w:r>
              <w:t xml:space="preserve">или </w:t>
            </w:r>
          </w:p>
          <w:p w:rsidR="00041C3F" w:rsidRDefault="00041C3F" w:rsidP="00805C1A">
            <w:pPr>
              <w:rPr>
                <w:color w:val="000000"/>
              </w:rPr>
            </w:pPr>
            <w:r>
              <w:t>эквивалент</w:t>
            </w:r>
          </w:p>
        </w:tc>
        <w:tc>
          <w:tcPr>
            <w:tcW w:w="5528" w:type="dxa"/>
          </w:tcPr>
          <w:p w:rsidR="00041C3F" w:rsidRDefault="00041C3F" w:rsidP="00805C1A">
            <w:r>
              <w:t>Используется для хранения различных грузов.</w:t>
            </w:r>
          </w:p>
          <w:p w:rsidR="00041C3F" w:rsidRDefault="00041C3F" w:rsidP="00805C1A">
            <w:r w:rsidRPr="008E172A">
              <w:rPr>
                <w:u w:val="single"/>
              </w:rPr>
              <w:t>Размеры:</w:t>
            </w:r>
            <w:r>
              <w:t xml:space="preserve"> 2067*1000*500 (В*</w:t>
            </w:r>
            <w:proofErr w:type="gramStart"/>
            <w:r>
              <w:t>Ш</w:t>
            </w:r>
            <w:proofErr w:type="gramEnd"/>
            <w:r>
              <w:t>*Г), 4 полки в стеллаже, анкерное крепление к полу, рама и полки оцинкованные, окрашены порошковой краской серого цвета RAL 7038.</w:t>
            </w:r>
          </w:p>
          <w:p w:rsidR="00041C3F" w:rsidRDefault="00041C3F" w:rsidP="00805C1A">
            <w:r>
              <w:t xml:space="preserve">Максимальные нагрузки на секцию одиночного </w:t>
            </w:r>
            <w:r>
              <w:lastRenderedPageBreak/>
              <w:t>стеллажа- 800 кг. Если стеллаж ставится в линию, то максимальная нагрузка крайних секций- 1 000 кг, у внутренних секций 1 200 кг.</w:t>
            </w:r>
          </w:p>
        </w:tc>
        <w:tc>
          <w:tcPr>
            <w:tcW w:w="993" w:type="dxa"/>
          </w:tcPr>
          <w:p w:rsidR="00041C3F" w:rsidRDefault="00041C3F" w:rsidP="00805C1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lastRenderedPageBreak/>
              <w:t>к-т</w:t>
            </w:r>
            <w:proofErr w:type="spellEnd"/>
            <w:proofErr w:type="gramEnd"/>
          </w:p>
        </w:tc>
        <w:tc>
          <w:tcPr>
            <w:tcW w:w="793" w:type="dxa"/>
          </w:tcPr>
          <w:p w:rsidR="00041C3F" w:rsidRDefault="00041C3F" w:rsidP="00805C1A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  <w:tr w:rsidR="00041C3F" w:rsidTr="00041C3F">
        <w:tc>
          <w:tcPr>
            <w:tcW w:w="710" w:type="dxa"/>
            <w:vAlign w:val="center"/>
          </w:tcPr>
          <w:p w:rsidR="00041C3F" w:rsidRDefault="00041C3F" w:rsidP="00C50C99">
            <w:pPr>
              <w:pStyle w:val="a4"/>
              <w:numPr>
                <w:ilvl w:val="0"/>
                <w:numId w:val="6"/>
              </w:numPr>
              <w:jc w:val="center"/>
            </w:pPr>
          </w:p>
        </w:tc>
        <w:tc>
          <w:tcPr>
            <w:tcW w:w="1808" w:type="dxa"/>
          </w:tcPr>
          <w:p w:rsidR="00041C3F" w:rsidRDefault="00041C3F" w:rsidP="00805C1A">
            <w:r>
              <w:t xml:space="preserve">Стеллаж </w:t>
            </w:r>
          </w:p>
          <w:p w:rsidR="00041C3F" w:rsidRDefault="00041C3F" w:rsidP="00805C1A">
            <w:r>
              <w:t xml:space="preserve">металлический полочный </w:t>
            </w:r>
          </w:p>
          <w:p w:rsidR="00041C3F" w:rsidRDefault="00041C3F" w:rsidP="00805C1A">
            <w:r>
              <w:t xml:space="preserve">Типа СТ-031 </w:t>
            </w:r>
          </w:p>
          <w:p w:rsidR="00041C3F" w:rsidRDefault="00041C3F" w:rsidP="00805C1A">
            <w:r>
              <w:t xml:space="preserve">или </w:t>
            </w:r>
          </w:p>
          <w:p w:rsidR="00041C3F" w:rsidRDefault="00041C3F" w:rsidP="00805C1A">
            <w:pPr>
              <w:rPr>
                <w:color w:val="000000"/>
              </w:rPr>
            </w:pPr>
            <w:r>
              <w:t>эквивалент</w:t>
            </w:r>
          </w:p>
        </w:tc>
        <w:tc>
          <w:tcPr>
            <w:tcW w:w="5528" w:type="dxa"/>
          </w:tcPr>
          <w:p w:rsidR="00041C3F" w:rsidRDefault="00041C3F" w:rsidP="00805C1A">
            <w:r>
              <w:t>Используется для хранения различных грузов.</w:t>
            </w:r>
          </w:p>
          <w:p w:rsidR="00041C3F" w:rsidRDefault="00041C3F" w:rsidP="00805C1A">
            <w:r w:rsidRPr="008E172A">
              <w:rPr>
                <w:u w:val="single"/>
              </w:rPr>
              <w:t>Размеры:</w:t>
            </w:r>
            <w:r>
              <w:t xml:space="preserve"> 2067*1300*500 (В*</w:t>
            </w:r>
            <w:proofErr w:type="gramStart"/>
            <w:r>
              <w:t>Ш</w:t>
            </w:r>
            <w:proofErr w:type="gramEnd"/>
            <w:r>
              <w:t>*Г), 4 полки в стеллаже, анкерное крепление к полу, рама и полки оцинкованные, окрашены порошковой краской серого цвета RAL 7038.</w:t>
            </w:r>
          </w:p>
          <w:p w:rsidR="00041C3F" w:rsidRDefault="00041C3F" w:rsidP="00805C1A">
            <w:r>
              <w:t>Максимальные нагрузки на секцию одиночного стеллажа- 800 кг. Если стеллаж ставится в линию, то максимальная нагрузка крайних секций- 1 000 кг, у внутренних секций 1 200 кг.</w:t>
            </w:r>
          </w:p>
        </w:tc>
        <w:tc>
          <w:tcPr>
            <w:tcW w:w="993" w:type="dxa"/>
          </w:tcPr>
          <w:p w:rsidR="00041C3F" w:rsidRDefault="00041C3F" w:rsidP="00805C1A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к-т</w:t>
            </w:r>
            <w:proofErr w:type="spellEnd"/>
            <w:proofErr w:type="gramEnd"/>
          </w:p>
        </w:tc>
        <w:tc>
          <w:tcPr>
            <w:tcW w:w="793" w:type="dxa"/>
          </w:tcPr>
          <w:p w:rsidR="00041C3F" w:rsidRDefault="00041C3F" w:rsidP="00805C1A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  <w:tr w:rsidR="00041C3F" w:rsidTr="00041C3F">
        <w:tc>
          <w:tcPr>
            <w:tcW w:w="710" w:type="dxa"/>
            <w:vAlign w:val="center"/>
          </w:tcPr>
          <w:p w:rsidR="00041C3F" w:rsidRDefault="00041C3F" w:rsidP="00C50C99">
            <w:pPr>
              <w:pStyle w:val="a4"/>
              <w:numPr>
                <w:ilvl w:val="0"/>
                <w:numId w:val="6"/>
              </w:numPr>
              <w:jc w:val="center"/>
            </w:pPr>
          </w:p>
        </w:tc>
        <w:tc>
          <w:tcPr>
            <w:tcW w:w="1808" w:type="dxa"/>
          </w:tcPr>
          <w:p w:rsidR="00041C3F" w:rsidRDefault="00041C3F" w:rsidP="00805C1A">
            <w:r>
              <w:t xml:space="preserve">Шкаф </w:t>
            </w:r>
          </w:p>
          <w:p w:rsidR="00041C3F" w:rsidRDefault="00041C3F" w:rsidP="00805C1A">
            <w:r>
              <w:t xml:space="preserve">для приборов </w:t>
            </w:r>
          </w:p>
          <w:p w:rsidR="00041C3F" w:rsidRPr="00805C1A" w:rsidRDefault="00041C3F" w:rsidP="00805C1A">
            <w:pPr>
              <w:rPr>
                <w:sz w:val="22"/>
                <w:szCs w:val="22"/>
              </w:rPr>
            </w:pPr>
            <w:r>
              <w:t>Типа ШМС-</w:t>
            </w:r>
            <w:r w:rsidRPr="00805C1A">
              <w:rPr>
                <w:sz w:val="22"/>
                <w:szCs w:val="22"/>
              </w:rPr>
              <w:t xml:space="preserve">7.02 </w:t>
            </w:r>
          </w:p>
          <w:p w:rsidR="00041C3F" w:rsidRDefault="00041C3F" w:rsidP="00805C1A">
            <w:r>
              <w:t xml:space="preserve">или </w:t>
            </w:r>
          </w:p>
          <w:p w:rsidR="00041C3F" w:rsidRDefault="00041C3F" w:rsidP="00805C1A">
            <w:pPr>
              <w:rPr>
                <w:color w:val="000000"/>
              </w:rPr>
            </w:pPr>
            <w:r>
              <w:t>эквивалент</w:t>
            </w:r>
          </w:p>
        </w:tc>
        <w:tc>
          <w:tcPr>
            <w:tcW w:w="5528" w:type="dxa"/>
          </w:tcPr>
          <w:p w:rsidR="00041C3F" w:rsidRDefault="00041C3F" w:rsidP="00805C1A">
            <w:r w:rsidRPr="003817A4">
              <w:t xml:space="preserve">Шкаф для хранения приборов, </w:t>
            </w:r>
          </w:p>
          <w:p w:rsidR="00041C3F" w:rsidRPr="003817A4" w:rsidRDefault="00041C3F" w:rsidP="00805C1A">
            <w:proofErr w:type="gramStart"/>
            <w:r w:rsidRPr="003817A4">
              <w:t>2 отделения, в верхнем отделении - 3 полки, в нижнем - 1 полка</w:t>
            </w:r>
            <w:r>
              <w:t>.</w:t>
            </w:r>
            <w:proofErr w:type="gramEnd"/>
          </w:p>
          <w:p w:rsidR="00041C3F" w:rsidRDefault="00041C3F" w:rsidP="00805C1A">
            <w:r w:rsidRPr="008E172A">
              <w:rPr>
                <w:u w:val="single"/>
              </w:rPr>
              <w:t>Размеры:</w:t>
            </w:r>
            <w:r>
              <w:t xml:space="preserve"> 1800*800*450 (В*</w:t>
            </w:r>
            <w:proofErr w:type="gramStart"/>
            <w:r>
              <w:t>Ш</w:t>
            </w:r>
            <w:proofErr w:type="gramEnd"/>
            <w:r>
              <w:t>*Г), шкаф металлический, окрашенный порошковой краской серого цвета RAL 7038, на заклепках, масса 45.8 кг</w:t>
            </w:r>
          </w:p>
        </w:tc>
        <w:tc>
          <w:tcPr>
            <w:tcW w:w="993" w:type="dxa"/>
          </w:tcPr>
          <w:p w:rsidR="00041C3F" w:rsidRDefault="00041C3F" w:rsidP="00805C1A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93" w:type="dxa"/>
          </w:tcPr>
          <w:p w:rsidR="00041C3F" w:rsidRDefault="00041C3F" w:rsidP="00805C1A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041C3F" w:rsidTr="00041C3F">
        <w:tc>
          <w:tcPr>
            <w:tcW w:w="710" w:type="dxa"/>
            <w:vAlign w:val="center"/>
          </w:tcPr>
          <w:p w:rsidR="00041C3F" w:rsidRDefault="00041C3F" w:rsidP="00C50C99">
            <w:pPr>
              <w:pStyle w:val="a4"/>
              <w:numPr>
                <w:ilvl w:val="0"/>
                <w:numId w:val="6"/>
              </w:numPr>
              <w:jc w:val="center"/>
            </w:pPr>
          </w:p>
        </w:tc>
        <w:tc>
          <w:tcPr>
            <w:tcW w:w="1808" w:type="dxa"/>
          </w:tcPr>
          <w:p w:rsidR="00041C3F" w:rsidRDefault="00041C3F" w:rsidP="00805C1A">
            <w:r>
              <w:t xml:space="preserve">Шкаф </w:t>
            </w:r>
          </w:p>
          <w:p w:rsidR="00041C3F" w:rsidRDefault="00041C3F" w:rsidP="00805C1A">
            <w:r>
              <w:t xml:space="preserve">Типа Практик </w:t>
            </w:r>
          </w:p>
          <w:p w:rsidR="00041C3F" w:rsidRDefault="00041C3F" w:rsidP="00805C1A">
            <w:r>
              <w:t>LE-21-80</w:t>
            </w:r>
          </w:p>
          <w:p w:rsidR="00041C3F" w:rsidRDefault="00041C3F" w:rsidP="00805C1A">
            <w:r>
              <w:t xml:space="preserve">или </w:t>
            </w:r>
          </w:p>
          <w:p w:rsidR="00041C3F" w:rsidRDefault="00041C3F" w:rsidP="00805C1A">
            <w:pPr>
              <w:rPr>
                <w:color w:val="000000"/>
              </w:rPr>
            </w:pPr>
            <w:r>
              <w:t>эквивалент</w:t>
            </w:r>
          </w:p>
        </w:tc>
        <w:tc>
          <w:tcPr>
            <w:tcW w:w="5528" w:type="dxa"/>
          </w:tcPr>
          <w:p w:rsidR="00041C3F" w:rsidRDefault="00041C3F" w:rsidP="00805C1A">
            <w:proofErr w:type="gramStart"/>
            <w:r>
              <w:t>Предназначен</w:t>
            </w:r>
            <w:proofErr w:type="gramEnd"/>
            <w:r w:rsidRPr="00DD2D24">
              <w:t xml:space="preserve"> для хранения сменной одежды в производственных и других помещениях</w:t>
            </w:r>
            <w:r>
              <w:t>.</w:t>
            </w:r>
          </w:p>
          <w:p w:rsidR="00041C3F" w:rsidRDefault="00041C3F" w:rsidP="00805C1A">
            <w:r>
              <w:t>С</w:t>
            </w:r>
            <w:r w:rsidRPr="00DD2D24">
              <w:t>оответствие требованиям ГОСТ 16371-93</w:t>
            </w:r>
            <w:r>
              <w:t xml:space="preserve">. </w:t>
            </w:r>
          </w:p>
          <w:p w:rsidR="00041C3F" w:rsidRDefault="00041C3F" w:rsidP="00805C1A">
            <w:r w:rsidRPr="008E172A">
              <w:rPr>
                <w:u w:val="single"/>
              </w:rPr>
              <w:t>Размеры:</w:t>
            </w:r>
            <w:r>
              <w:t xml:space="preserve"> 1830*812*500 (В*</w:t>
            </w:r>
            <w:proofErr w:type="gramStart"/>
            <w:r>
              <w:t>Ш</w:t>
            </w:r>
            <w:proofErr w:type="gramEnd"/>
            <w:r>
              <w:t>*Г), шкаф металлический, наличие вентиляционного отверстия, оборудован полкой, перекладиной для плечиков и крюками для одежды, вес 45.5 кг.</w:t>
            </w:r>
          </w:p>
          <w:p w:rsidR="00041C3F" w:rsidRPr="008E172A" w:rsidRDefault="00041C3F" w:rsidP="00805C1A">
            <w:pPr>
              <w:rPr>
                <w:u w:val="single"/>
              </w:rPr>
            </w:pPr>
            <w:r w:rsidRPr="008E172A">
              <w:rPr>
                <w:u w:val="single"/>
              </w:rPr>
              <w:t>Комплектация:</w:t>
            </w:r>
          </w:p>
          <w:p w:rsidR="00041C3F" w:rsidRDefault="00041C3F" w:rsidP="00805C1A">
            <w:r>
              <w:t>- подставка под шкаф;</w:t>
            </w:r>
          </w:p>
          <w:p w:rsidR="00041C3F" w:rsidRDefault="00041C3F" w:rsidP="00805C1A">
            <w:r>
              <w:t>-ключевой замок Практик (2000 комбинаций) с возможностью замены цилиндра и мастер - ключом.</w:t>
            </w:r>
          </w:p>
        </w:tc>
        <w:tc>
          <w:tcPr>
            <w:tcW w:w="993" w:type="dxa"/>
          </w:tcPr>
          <w:p w:rsidR="00041C3F" w:rsidRDefault="00041C3F" w:rsidP="00805C1A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93" w:type="dxa"/>
          </w:tcPr>
          <w:p w:rsidR="00041C3F" w:rsidRDefault="00041C3F" w:rsidP="00805C1A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</w:tr>
      <w:tr w:rsidR="00041C3F" w:rsidTr="00041C3F">
        <w:tc>
          <w:tcPr>
            <w:tcW w:w="710" w:type="dxa"/>
            <w:vAlign w:val="center"/>
          </w:tcPr>
          <w:p w:rsidR="00041C3F" w:rsidRDefault="00041C3F" w:rsidP="00C50C99">
            <w:pPr>
              <w:pStyle w:val="a4"/>
              <w:numPr>
                <w:ilvl w:val="0"/>
                <w:numId w:val="6"/>
              </w:numPr>
              <w:jc w:val="center"/>
            </w:pPr>
          </w:p>
        </w:tc>
        <w:tc>
          <w:tcPr>
            <w:tcW w:w="1808" w:type="dxa"/>
          </w:tcPr>
          <w:p w:rsidR="00805C1A" w:rsidRDefault="00041C3F" w:rsidP="00805C1A">
            <w:r>
              <w:t xml:space="preserve">Замок почтовый </w:t>
            </w:r>
          </w:p>
          <w:p w:rsidR="00041C3F" w:rsidRDefault="00041C3F" w:rsidP="00805C1A">
            <w:r>
              <w:t>Типа Аллюр ТМ ЗП-30</w:t>
            </w:r>
          </w:p>
          <w:p w:rsidR="00041C3F" w:rsidRDefault="00041C3F" w:rsidP="00805C1A">
            <w:r>
              <w:t xml:space="preserve">или </w:t>
            </w:r>
          </w:p>
          <w:p w:rsidR="00041C3F" w:rsidRPr="0058567C" w:rsidRDefault="00041C3F" w:rsidP="00805C1A">
            <w:r>
              <w:t>эквивалент</w:t>
            </w:r>
          </w:p>
        </w:tc>
        <w:tc>
          <w:tcPr>
            <w:tcW w:w="5528" w:type="dxa"/>
          </w:tcPr>
          <w:p w:rsidR="00041C3F" w:rsidRDefault="00041C3F" w:rsidP="00805C1A">
            <w:r>
              <w:t>Вес: 0,06 кг</w:t>
            </w:r>
          </w:p>
          <w:p w:rsidR="00041C3F" w:rsidRDefault="00041C3F" w:rsidP="00805C1A">
            <w:r>
              <w:t xml:space="preserve">Замок врезной, почтовый. Секрет рамочный, ригель из листового проката имеет на конце крюк. Длина врезной части 30мм, диаметр 17мм.  В комплектацию входят 2 </w:t>
            </w:r>
            <w:proofErr w:type="gramStart"/>
            <w:r>
              <w:t>стальных</w:t>
            </w:r>
            <w:proofErr w:type="gramEnd"/>
            <w:r>
              <w:t xml:space="preserve"> ключа.</w:t>
            </w:r>
          </w:p>
        </w:tc>
        <w:tc>
          <w:tcPr>
            <w:tcW w:w="993" w:type="dxa"/>
          </w:tcPr>
          <w:p w:rsidR="00041C3F" w:rsidRDefault="00041C3F" w:rsidP="00805C1A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93" w:type="dxa"/>
          </w:tcPr>
          <w:p w:rsidR="00041C3F" w:rsidRDefault="00041C3F" w:rsidP="00805C1A">
            <w:pPr>
              <w:spacing w:before="100" w:beforeAutospacing="1" w:after="100" w:afterAutospacing="1"/>
              <w:ind w:right="-66" w:firstLine="34"/>
              <w:jc w:val="center"/>
            </w:pPr>
            <w:r>
              <w:t>300</w:t>
            </w:r>
          </w:p>
        </w:tc>
      </w:tr>
    </w:tbl>
    <w:p w:rsidR="008A5933" w:rsidRPr="003C0872" w:rsidRDefault="008A5933" w:rsidP="008A593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bookmarkStart w:id="0" w:name="_Toc370812246"/>
      <w:r w:rsidRPr="003C0872">
        <w:rPr>
          <w:b/>
          <w:sz w:val="22"/>
          <w:szCs w:val="22"/>
        </w:rPr>
        <w:t>Условия поставки:</w:t>
      </w:r>
      <w:bookmarkEnd w:id="0"/>
    </w:p>
    <w:p w:rsidR="008A5933" w:rsidRDefault="008A5933" w:rsidP="008A5933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8A5933" w:rsidRDefault="008A5933" w:rsidP="008A593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8A5933">
        <w:rPr>
          <w:b/>
          <w:sz w:val="22"/>
          <w:szCs w:val="22"/>
        </w:rPr>
        <w:t xml:space="preserve">Особые требования: </w:t>
      </w:r>
    </w:p>
    <w:p w:rsidR="008A5933" w:rsidRPr="008A5933" w:rsidRDefault="008A5933" w:rsidP="008A5933">
      <w:pPr>
        <w:pStyle w:val="-0"/>
        <w:numPr>
          <w:ilvl w:val="0"/>
          <w:numId w:val="0"/>
        </w:numPr>
        <w:tabs>
          <w:tab w:val="left" w:pos="708"/>
        </w:tabs>
        <w:ind w:left="420"/>
        <w:rPr>
          <w:sz w:val="22"/>
          <w:szCs w:val="22"/>
        </w:rPr>
      </w:pPr>
      <w:r w:rsidRPr="008A5933">
        <w:rPr>
          <w:b/>
          <w:bCs/>
          <w:i/>
        </w:rPr>
        <w:t>обязательное наличие</w:t>
      </w:r>
      <w:r w:rsidRPr="008A5933">
        <w:rPr>
          <w:bCs/>
        </w:rPr>
        <w:t xml:space="preserve"> </w:t>
      </w:r>
      <w:r w:rsidRPr="008A5933">
        <w:rPr>
          <w:sz w:val="22"/>
          <w:szCs w:val="22"/>
        </w:rPr>
        <w:t>сопроводительной документации (сертификаты соответствия</w:t>
      </w:r>
      <w:r>
        <w:rPr>
          <w:sz w:val="22"/>
          <w:szCs w:val="22"/>
        </w:rPr>
        <w:t xml:space="preserve">, </w:t>
      </w:r>
      <w:r w:rsidRPr="008A5933">
        <w:rPr>
          <w:sz w:val="22"/>
          <w:szCs w:val="22"/>
        </w:rPr>
        <w:t xml:space="preserve">разрешение завода-изготовителя на распространение продукции с подтверждением сохранения заводских гарантий, товарная накладная, </w:t>
      </w:r>
      <w:proofErr w:type="spellStart"/>
      <w:r w:rsidRPr="008A5933">
        <w:rPr>
          <w:sz w:val="22"/>
          <w:szCs w:val="22"/>
        </w:rPr>
        <w:t>товарно</w:t>
      </w:r>
      <w:proofErr w:type="spellEnd"/>
      <w:r w:rsidRPr="008A5933">
        <w:rPr>
          <w:sz w:val="22"/>
          <w:szCs w:val="22"/>
        </w:rPr>
        <w:t xml:space="preserve"> - транспортная накладная, счет, счет-фактура)</w:t>
      </w:r>
    </w:p>
    <w:p w:rsidR="008A5933" w:rsidRPr="007065D1" w:rsidRDefault="008A5933" w:rsidP="008A5933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образцов;</w:t>
      </w:r>
    </w:p>
    <w:p w:rsidR="008A5933" w:rsidRPr="007065D1" w:rsidRDefault="008A5933" w:rsidP="008A5933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>
        <w:rPr>
          <w:sz w:val="22"/>
          <w:szCs w:val="22"/>
        </w:rPr>
        <w:t>товар должен быть рассортирован по видам;</w:t>
      </w:r>
    </w:p>
    <w:p w:rsidR="008A5933" w:rsidRPr="003C0872" w:rsidRDefault="008A5933" w:rsidP="008A5933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>
        <w:t>гарантийный срок хранения – не менее установленного производителем;</w:t>
      </w:r>
      <w:r w:rsidRPr="003C0872">
        <w:rPr>
          <w:sz w:val="22"/>
          <w:szCs w:val="22"/>
        </w:rPr>
        <w:t xml:space="preserve"> </w:t>
      </w:r>
    </w:p>
    <w:p w:rsidR="00547298" w:rsidRDefault="008A5933" w:rsidP="008A5933">
      <w:r w:rsidRPr="008A5933">
        <w:rPr>
          <w:b/>
          <w:sz w:val="22"/>
          <w:szCs w:val="22"/>
        </w:rPr>
        <w:t>другие дополнительные требования:</w:t>
      </w:r>
      <w:r w:rsidRPr="003C0872">
        <w:rPr>
          <w:sz w:val="22"/>
          <w:szCs w:val="22"/>
        </w:rPr>
        <w:t xml:space="preserve">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A25"/>
    <w:multiLevelType w:val="hybridMultilevel"/>
    <w:tmpl w:val="1CE26240"/>
    <w:lvl w:ilvl="0" w:tplc="B2A4E2D2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42D3E"/>
    <w:multiLevelType w:val="hybridMultilevel"/>
    <w:tmpl w:val="D9DC7EE0"/>
    <w:lvl w:ilvl="0" w:tplc="46C4437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DA2327"/>
    <w:multiLevelType w:val="hybridMultilevel"/>
    <w:tmpl w:val="6FBE413C"/>
    <w:lvl w:ilvl="0" w:tplc="10864AC0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D5656"/>
    <w:multiLevelType w:val="hybridMultilevel"/>
    <w:tmpl w:val="DFE04BA8"/>
    <w:lvl w:ilvl="0" w:tplc="828A750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D9395B"/>
    <w:multiLevelType w:val="hybridMultilevel"/>
    <w:tmpl w:val="460CB7F8"/>
    <w:lvl w:ilvl="0" w:tplc="E75A27A6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48E123B8"/>
    <w:multiLevelType w:val="hybridMultilevel"/>
    <w:tmpl w:val="F5320478"/>
    <w:lvl w:ilvl="0" w:tplc="BC6E6030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797720"/>
    <w:multiLevelType w:val="hybridMultilevel"/>
    <w:tmpl w:val="CBDC5CDA"/>
    <w:lvl w:ilvl="0" w:tplc="4372FEE8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60046E"/>
    <w:multiLevelType w:val="hybridMultilevel"/>
    <w:tmpl w:val="5144F8EC"/>
    <w:lvl w:ilvl="0" w:tplc="2B92F00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22E24"/>
    <w:multiLevelType w:val="hybridMultilevel"/>
    <w:tmpl w:val="8836EB4E"/>
    <w:lvl w:ilvl="0" w:tplc="63A064A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B746AE"/>
    <w:multiLevelType w:val="hybridMultilevel"/>
    <w:tmpl w:val="73AAD834"/>
    <w:lvl w:ilvl="0" w:tplc="C9F8CFC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3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2"/>
  </w:num>
  <w:num w:numId="6">
    <w:abstractNumId w:val="15"/>
  </w:num>
  <w:num w:numId="7">
    <w:abstractNumId w:val="14"/>
  </w:num>
  <w:num w:numId="8">
    <w:abstractNumId w:val="13"/>
  </w:num>
  <w:num w:numId="9">
    <w:abstractNumId w:val="4"/>
  </w:num>
  <w:num w:numId="10">
    <w:abstractNumId w:val="11"/>
  </w:num>
  <w:num w:numId="11">
    <w:abstractNumId w:val="1"/>
  </w:num>
  <w:num w:numId="12">
    <w:abstractNumId w:val="2"/>
  </w:num>
  <w:num w:numId="13">
    <w:abstractNumId w:val="8"/>
  </w:num>
  <w:num w:numId="14">
    <w:abstractNumId w:val="7"/>
  </w:num>
  <w:num w:numId="15">
    <w:abstractNumId w:val="10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933"/>
    <w:rsid w:val="00041C3F"/>
    <w:rsid w:val="004837B2"/>
    <w:rsid w:val="00547298"/>
    <w:rsid w:val="005A00E8"/>
    <w:rsid w:val="00724787"/>
    <w:rsid w:val="00805C1A"/>
    <w:rsid w:val="00863C97"/>
    <w:rsid w:val="008A5933"/>
    <w:rsid w:val="009B4FEE"/>
    <w:rsid w:val="00BD4585"/>
    <w:rsid w:val="00BD686E"/>
    <w:rsid w:val="00C50C99"/>
    <w:rsid w:val="00DF6339"/>
    <w:rsid w:val="00F75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A5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A593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A593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A593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A593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8A5933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8A59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8A593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8A5933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A5933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8A5933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8A5933"/>
    <w:pPr>
      <w:numPr>
        <w:ilvl w:val="3"/>
        <w:numId w:val="2"/>
      </w:numPr>
      <w:jc w:val="both"/>
    </w:pPr>
  </w:style>
  <w:style w:type="paragraph" w:styleId="a4">
    <w:name w:val="List Paragraph"/>
    <w:basedOn w:val="a0"/>
    <w:uiPriority w:val="34"/>
    <w:qFormat/>
    <w:rsid w:val="00C50C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2014-02-03T10:36:00Z</dcterms:created>
  <dcterms:modified xsi:type="dcterms:W3CDTF">2014-02-04T06:10:00Z</dcterms:modified>
</cp:coreProperties>
</file>