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B7" w:rsidRPr="003F4CB7" w:rsidRDefault="003F4CB7" w:rsidP="003F4CB7">
      <w:pPr>
        <w:pStyle w:val="1"/>
        <w:ind w:left="-567"/>
        <w:jc w:val="center"/>
        <w:rPr>
          <w:rFonts w:eastAsia="Times New Roman"/>
          <w:sz w:val="24"/>
          <w:szCs w:val="24"/>
        </w:rPr>
      </w:pPr>
      <w:r w:rsidRPr="003F4CB7">
        <w:rPr>
          <w:rFonts w:eastAsia="Times New Roman"/>
          <w:sz w:val="24"/>
          <w:szCs w:val="24"/>
        </w:rPr>
        <w:t xml:space="preserve">Протокол подведения итогов электронного </w:t>
      </w:r>
      <w:proofErr w:type="spellStart"/>
      <w:r w:rsidRPr="003F4CB7">
        <w:rPr>
          <w:rFonts w:eastAsia="Times New Roman"/>
          <w:sz w:val="24"/>
          <w:szCs w:val="24"/>
        </w:rPr>
        <w:t>редукциона</w:t>
      </w:r>
      <w:proofErr w:type="spellEnd"/>
      <w:r w:rsidRPr="003F4CB7">
        <w:rPr>
          <w:rFonts w:eastAsia="Times New Roman"/>
          <w:sz w:val="24"/>
          <w:szCs w:val="24"/>
        </w:rPr>
        <w:t xml:space="preserve"> №AB00349/1128-2Ч</w:t>
      </w:r>
      <w:r>
        <w:rPr>
          <w:rFonts w:eastAsia="Times New Roman"/>
          <w:sz w:val="24"/>
          <w:szCs w:val="24"/>
        </w:rPr>
        <w:t xml:space="preserve">                         </w:t>
      </w:r>
      <w:r w:rsidRPr="003F4CB7">
        <w:rPr>
          <w:rFonts w:eastAsia="Times New Roman"/>
          <w:sz w:val="24"/>
          <w:szCs w:val="24"/>
        </w:rPr>
        <w:t xml:space="preserve">на право заключения договора на поставку листового металлопроката </w:t>
      </w:r>
      <w:r>
        <w:rPr>
          <w:rFonts w:eastAsia="Times New Roman"/>
          <w:sz w:val="24"/>
          <w:szCs w:val="24"/>
        </w:rPr>
        <w:t xml:space="preserve">                                     </w:t>
      </w:r>
      <w:r w:rsidRPr="003F4CB7">
        <w:rPr>
          <w:rFonts w:eastAsia="Times New Roman"/>
          <w:sz w:val="24"/>
          <w:szCs w:val="24"/>
        </w:rPr>
        <w:t xml:space="preserve">ст. 20 толщиной 4мм, 20мм, 24мм, 32мм, 36мм, 40мм, 70мм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13"/>
        <w:gridCol w:w="5932"/>
      </w:tblGrid>
      <w:tr w:rsidR="003F4CB7" w:rsidTr="00DF65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4CB7" w:rsidRDefault="003F4CB7" w:rsidP="003F4C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F4CB7" w:rsidRDefault="003F4CB7" w:rsidP="003F4CB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29» ноября 2011 г.</w:t>
            </w:r>
          </w:p>
        </w:tc>
      </w:tr>
    </w:tbl>
    <w:p w:rsidR="003F4CB7" w:rsidRDefault="003F4CB7" w:rsidP="003F4CB7">
      <w:pPr>
        <w:numPr>
          <w:ilvl w:val="0"/>
          <w:numId w:val="1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 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AB00349.</w:t>
      </w:r>
      <w:r w:rsidRPr="003F4CB7">
        <w:t xml:space="preserve"> </w:t>
      </w:r>
      <w:r>
        <w:t xml:space="preserve">                          Номер закупки на официальном сайте </w:t>
      </w:r>
      <w:hyperlink r:id="rId6" w:history="1">
        <w:r w:rsidRPr="00E57010">
          <w:rPr>
            <w:rStyle w:val="a4"/>
            <w:lang w:val="en-US"/>
          </w:rPr>
          <w:t>www</w:t>
        </w:r>
        <w:r w:rsidRPr="00F87756">
          <w:rPr>
            <w:rStyle w:val="a4"/>
          </w:rPr>
          <w:t>.</w:t>
        </w:r>
        <w:proofErr w:type="spellStart"/>
        <w:r w:rsidRPr="00E57010">
          <w:rPr>
            <w:rStyle w:val="a4"/>
            <w:lang w:val="en-US"/>
          </w:rPr>
          <w:t>zakupki</w:t>
        </w:r>
        <w:proofErr w:type="spellEnd"/>
        <w:r w:rsidRPr="00F87756">
          <w:rPr>
            <w:rStyle w:val="a4"/>
          </w:rPr>
          <w:t>.</w:t>
        </w:r>
        <w:proofErr w:type="spellStart"/>
        <w:r w:rsidRPr="00E57010">
          <w:rPr>
            <w:rStyle w:val="a4"/>
            <w:lang w:val="en-US"/>
          </w:rPr>
          <w:t>rosatom</w:t>
        </w:r>
        <w:proofErr w:type="spellEnd"/>
        <w:r w:rsidRPr="00F87756">
          <w:rPr>
            <w:rStyle w:val="a4"/>
          </w:rPr>
          <w:t>.</w:t>
        </w:r>
        <w:proofErr w:type="spellStart"/>
        <w:r w:rsidRPr="00E57010">
          <w:rPr>
            <w:rStyle w:val="a4"/>
            <w:lang w:val="en-US"/>
          </w:rPr>
          <w:t>ru</w:t>
        </w:r>
        <w:proofErr w:type="spellEnd"/>
      </w:hyperlink>
      <w:r w:rsidRPr="00F87756">
        <w:t xml:space="preserve"> </w:t>
      </w:r>
      <w:r>
        <w:t xml:space="preserve"> 111111/0601/1243. </w:t>
      </w:r>
      <w:r>
        <w:rPr>
          <w:rFonts w:eastAsia="Times New Roman"/>
        </w:rPr>
        <w:t xml:space="preserve">Номер ГПЗ: </w:t>
      </w:r>
      <w:r w:rsidR="00DF65A1">
        <w:rPr>
          <w:rFonts w:eastAsia="Times New Roman"/>
        </w:rPr>
        <w:t>633/938.</w:t>
      </w:r>
      <w:bookmarkStart w:id="0" w:name="_GoBack"/>
      <w:bookmarkEnd w:id="0"/>
    </w:p>
    <w:p w:rsidR="003F4CB7" w:rsidRDefault="003F4CB7" w:rsidP="003F4CB7">
      <w:pPr>
        <w:numPr>
          <w:ilvl w:val="0"/>
          <w:numId w:val="1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F4CB7" w:rsidRDefault="003F4CB7" w:rsidP="003F4CB7">
      <w:pPr>
        <w:numPr>
          <w:ilvl w:val="0"/>
          <w:numId w:val="1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на право заключения договора на поставку листового металлопроката ст. 20 толщиной 4мм, 20мм, 24мм, 32мм, 36мм, 40мм, 70мм. </w:t>
      </w:r>
    </w:p>
    <w:p w:rsidR="003F4CB7" w:rsidRDefault="003F4CB7" w:rsidP="003F4CB7">
      <w:pPr>
        <w:numPr>
          <w:ilvl w:val="0"/>
          <w:numId w:val="15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6 598 584,89 (Шесть миллионов пятьсот девяносто восемь тысяч пятьсот восемьдесят четыре) рубля 89 копеек с учетом НДС. </w:t>
      </w:r>
    </w:p>
    <w:p w:rsidR="003F4CB7" w:rsidRDefault="003F4CB7" w:rsidP="003F4CB7">
      <w:pPr>
        <w:numPr>
          <w:ilvl w:val="0"/>
          <w:numId w:val="15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11.11.2011 г. </w:t>
      </w:r>
    </w:p>
    <w:p w:rsidR="002B5600" w:rsidRPr="002B5600" w:rsidRDefault="003F4CB7" w:rsidP="002B5600">
      <w:pPr>
        <w:numPr>
          <w:ilvl w:val="0"/>
          <w:numId w:val="1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осуществляет:</w:t>
      </w:r>
      <w:r w:rsidRPr="003F4CB7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размещен</w:t>
      </w:r>
      <w:r w:rsidR="002B5600">
        <w:rPr>
          <w:rFonts w:eastAsia="Times New Roman"/>
        </w:rPr>
        <w:t>ию заказа» (далее – Комиссия).</w:t>
      </w:r>
      <w:r w:rsidR="002B5600">
        <w:rPr>
          <w:rFonts w:eastAsia="Times New Roman"/>
        </w:rPr>
        <w:br/>
      </w:r>
    </w:p>
    <w:p w:rsidR="00EA3ABF" w:rsidRDefault="00EA3ABF" w:rsidP="002B5600">
      <w:pPr>
        <w:spacing w:before="100" w:beforeAutospacing="1" w:after="100" w:afterAutospacing="1"/>
        <w:ind w:left="720"/>
        <w:rPr>
          <w:rFonts w:eastAsia="Times New Roman"/>
        </w:rPr>
      </w:pPr>
    </w:p>
    <w:p w:rsidR="003F4CB7" w:rsidRDefault="003F4CB7" w:rsidP="002B5600">
      <w:pPr>
        <w:spacing w:before="100" w:beforeAutospacing="1" w:after="100" w:afterAutospacing="1"/>
        <w:ind w:left="720"/>
        <w:rPr>
          <w:rFonts w:eastAsia="Times New Roman"/>
        </w:rPr>
      </w:pPr>
      <w:r w:rsidRPr="002B5600">
        <w:rPr>
          <w:rFonts w:eastAsia="Times New Roman"/>
        </w:rPr>
        <w:t>Из 5 членов Комиссии на заседании присутствовали 5. Кворум состоялся.</w:t>
      </w:r>
    </w:p>
    <w:p w:rsidR="002B5600" w:rsidRPr="002B5600" w:rsidRDefault="002B5600" w:rsidP="002B5600">
      <w:pPr>
        <w:spacing w:before="100" w:beforeAutospacing="1" w:after="100" w:afterAutospacing="1"/>
        <w:ind w:left="720"/>
        <w:rPr>
          <w:rFonts w:eastAsia="Times New Roman"/>
        </w:rPr>
      </w:pPr>
    </w:p>
    <w:p w:rsidR="003F4CB7" w:rsidRDefault="003F4CB7" w:rsidP="003F4CB7">
      <w:pPr>
        <w:numPr>
          <w:ilvl w:val="0"/>
          <w:numId w:val="1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r w:rsidR="00D66D43">
        <w:rPr>
          <w:rFonts w:eastAsia="Times New Roman"/>
        </w:rPr>
        <w:t>К</w:t>
      </w:r>
      <w:r>
        <w:rPr>
          <w:rFonts w:eastAsia="Times New Roman"/>
        </w:rPr>
        <w:t xml:space="preserve">омиссия рассмотрела вторые части заявок участников процедуры закупки на соответствие требованиям, установленным в документации о </w:t>
      </w:r>
      <w:proofErr w:type="spellStart"/>
      <w:r>
        <w:rPr>
          <w:rFonts w:eastAsia="Times New Roman"/>
        </w:rPr>
        <w:t>редукционе</w:t>
      </w:r>
      <w:proofErr w:type="spellEnd"/>
      <w:r w:rsidR="00D66D43">
        <w:rPr>
          <w:rFonts w:eastAsia="Times New Roman"/>
        </w:rPr>
        <w:t>,</w:t>
      </w:r>
      <w:r>
        <w:rPr>
          <w:rFonts w:eastAsia="Times New Roman"/>
        </w:rPr>
        <w:t xml:space="preserve"> и приняла решение:</w:t>
      </w:r>
      <w:r>
        <w:rPr>
          <w:rFonts w:eastAsia="Times New Roman"/>
        </w:rPr>
        <w:br/>
        <w:t>- принять вторые части заявок следующих участников процедуры закупки:</w:t>
      </w:r>
    </w:p>
    <w:tbl>
      <w:tblPr>
        <w:tblW w:w="9923" w:type="dxa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1536"/>
        <w:gridCol w:w="2268"/>
        <w:gridCol w:w="1985"/>
        <w:gridCol w:w="1559"/>
        <w:gridCol w:w="2126"/>
      </w:tblGrid>
      <w:tr w:rsidR="00D66D43" w:rsidTr="00D66D43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F65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15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F65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F65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F65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F65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20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F65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66D43" w:rsidTr="00D66D43">
        <w:trPr>
          <w:trHeight w:val="2619"/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0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Русметпром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7729592750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D43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123022, </w:t>
            </w:r>
          </w:p>
          <w:p w:rsidR="00D66D43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</w:t>
            </w:r>
          </w:p>
          <w:p w:rsidR="00D66D43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ул. </w:t>
            </w:r>
            <w:proofErr w:type="spellStart"/>
            <w:r>
              <w:rPr>
                <w:rFonts w:eastAsia="Times New Roman"/>
              </w:rPr>
              <w:t>Рочдельская</w:t>
            </w:r>
            <w:proofErr w:type="spellEnd"/>
            <w:r>
              <w:rPr>
                <w:rFonts w:eastAsia="Times New Roman"/>
              </w:rPr>
              <w:t>,</w:t>
            </w:r>
          </w:p>
          <w:p w:rsidR="003F4CB7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 15, стр. 32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ноября 2011 г. 18:15</w:t>
            </w:r>
          </w:p>
        </w:tc>
        <w:tc>
          <w:tcPr>
            <w:tcW w:w="208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CB7" w:rsidRDefault="003F4CB7" w:rsidP="00D66D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6 598</w:t>
            </w:r>
            <w:r w:rsidR="00D66D43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584</w:t>
            </w:r>
            <w:r w:rsidR="00D66D43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89 (</w:t>
            </w:r>
            <w:r w:rsidR="00D66D43">
              <w:rPr>
                <w:rFonts w:eastAsia="Times New Roman"/>
              </w:rPr>
              <w:t>Ш</w:t>
            </w:r>
            <w:r>
              <w:rPr>
                <w:rFonts w:eastAsia="Times New Roman"/>
              </w:rPr>
              <w:t>есть миллионов пятьсот девяносто восемь тысяч пятьсот восемьдесят четыре</w:t>
            </w:r>
            <w:r w:rsidR="00D66D43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рубля 89 копеек с учетом НДС (начальная цена договора)</w:t>
            </w:r>
          </w:p>
        </w:tc>
      </w:tr>
    </w:tbl>
    <w:p w:rsidR="003F4CB7" w:rsidRDefault="003F4CB7" w:rsidP="003F4CB7">
      <w:pPr>
        <w:ind w:left="720"/>
        <w:rPr>
          <w:rFonts w:eastAsia="Times New Roman"/>
        </w:rPr>
      </w:pPr>
      <w:r>
        <w:rPr>
          <w:rFonts w:eastAsia="Times New Roman"/>
        </w:rPr>
        <w:t>- признать ООО «</w:t>
      </w:r>
      <w:proofErr w:type="spellStart"/>
      <w:r>
        <w:rPr>
          <w:rFonts w:eastAsia="Times New Roman"/>
        </w:rPr>
        <w:t>Русметпром</w:t>
      </w:r>
      <w:proofErr w:type="spellEnd"/>
      <w:r>
        <w:rPr>
          <w:rFonts w:eastAsia="Times New Roman"/>
        </w:rPr>
        <w:t xml:space="preserve">» единственным участником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. </w:t>
      </w:r>
    </w:p>
    <w:p w:rsidR="003F4CB7" w:rsidRDefault="003F4CB7" w:rsidP="00D66D43">
      <w:pPr>
        <w:numPr>
          <w:ilvl w:val="0"/>
          <w:numId w:val="15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составляется в двух экземплярах, один из которых остается у Заказчика. Заказчик вправе передать ООО «</w:t>
      </w:r>
      <w:proofErr w:type="spellStart"/>
      <w:r>
        <w:rPr>
          <w:rFonts w:eastAsia="Times New Roman"/>
        </w:rPr>
        <w:t>Русметпром</w:t>
      </w:r>
      <w:proofErr w:type="spellEnd"/>
      <w:r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, и цены, предложенной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. </w:t>
      </w:r>
    </w:p>
    <w:p w:rsidR="003F4CB7" w:rsidRDefault="003F4CB7" w:rsidP="00D66D43">
      <w:pPr>
        <w:numPr>
          <w:ilvl w:val="0"/>
          <w:numId w:val="15"/>
        </w:numPr>
        <w:spacing w:before="100" w:beforeAutospacing="1" w:after="2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отказаться от размещения заказа, провести процедуру повторно или заключить договор с ООО «</w:t>
      </w:r>
      <w:proofErr w:type="spellStart"/>
      <w:r>
        <w:rPr>
          <w:rFonts w:eastAsia="Times New Roman"/>
        </w:rPr>
        <w:t>Русметпром</w:t>
      </w:r>
      <w:proofErr w:type="spellEnd"/>
      <w:r>
        <w:rPr>
          <w:rFonts w:eastAsia="Times New Roman"/>
        </w:rPr>
        <w:t xml:space="preserve">» на условиях, предусмотренных документацией о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, по начальной (максимальной) цене договора, указанной в извещении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, или по цене договора, согласованной с подавшим заявку участником процедуры закупки и не превышающей начальной (максимальной) цены.</w:t>
      </w:r>
      <w:proofErr w:type="gramEnd"/>
    </w:p>
    <w:p w:rsidR="00D66D43" w:rsidRDefault="003F4CB7" w:rsidP="009335AD">
      <w:pPr>
        <w:numPr>
          <w:ilvl w:val="0"/>
          <w:numId w:val="1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 w:rsidR="002B5600" w:rsidRPr="001427C0"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2B5600" w:rsidRDefault="002B5600" w:rsidP="002B5600">
      <w:pPr>
        <w:spacing w:before="100" w:beforeAutospacing="1" w:after="240"/>
        <w:ind w:left="720"/>
        <w:rPr>
          <w:rFonts w:eastAsia="Times New Roman"/>
        </w:rPr>
      </w:pPr>
    </w:p>
    <w:p w:rsidR="002B5600" w:rsidRPr="00656DEA" w:rsidRDefault="002B5600" w:rsidP="002B5600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2B5600" w:rsidRPr="00C50CD5" w:rsidRDefault="002B5600" w:rsidP="002B5600">
      <w:pPr>
        <w:spacing w:before="100" w:beforeAutospacing="1" w:after="240"/>
        <w:ind w:left="720"/>
        <w:rPr>
          <w:rFonts w:eastAsia="Times New Roman"/>
        </w:rPr>
      </w:pPr>
    </w:p>
    <w:p w:rsidR="00D66D43" w:rsidRPr="009335AD" w:rsidRDefault="00D66D43" w:rsidP="009335AD"/>
    <w:sectPr w:rsidR="00D66D43" w:rsidRPr="009335AD" w:rsidSect="009335AD">
      <w:pgSz w:w="11906" w:h="16838"/>
      <w:pgMar w:top="709" w:right="850" w:bottom="212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0">
    <w:nsid w:val="7F5D664C"/>
    <w:multiLevelType w:val="multilevel"/>
    <w:tmpl w:val="A322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9"/>
  </w:num>
  <w:num w:numId="4">
    <w:abstractNumId w:val="3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6"/>
  </w:num>
  <w:num w:numId="8">
    <w:abstractNumId w:val="8"/>
  </w:num>
  <w:num w:numId="9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5"/>
  </w:num>
  <w:num w:numId="11">
    <w:abstractNumId w:val="1"/>
  </w:num>
  <w:num w:numId="1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7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056AD5"/>
    <w:rsid w:val="00064D41"/>
    <w:rsid w:val="00103D01"/>
    <w:rsid w:val="00145DF9"/>
    <w:rsid w:val="001F008A"/>
    <w:rsid w:val="00237758"/>
    <w:rsid w:val="002B5600"/>
    <w:rsid w:val="003F4CB7"/>
    <w:rsid w:val="00496391"/>
    <w:rsid w:val="00547D02"/>
    <w:rsid w:val="00573BB5"/>
    <w:rsid w:val="00595AA3"/>
    <w:rsid w:val="00601467"/>
    <w:rsid w:val="00643604"/>
    <w:rsid w:val="006656C4"/>
    <w:rsid w:val="007419D1"/>
    <w:rsid w:val="0079705C"/>
    <w:rsid w:val="007E7749"/>
    <w:rsid w:val="008506D0"/>
    <w:rsid w:val="009335AD"/>
    <w:rsid w:val="009D10FC"/>
    <w:rsid w:val="00A23D91"/>
    <w:rsid w:val="00A57962"/>
    <w:rsid w:val="00A674B3"/>
    <w:rsid w:val="00C16387"/>
    <w:rsid w:val="00C50CD5"/>
    <w:rsid w:val="00D12279"/>
    <w:rsid w:val="00D66D43"/>
    <w:rsid w:val="00D84392"/>
    <w:rsid w:val="00D90D00"/>
    <w:rsid w:val="00D954CD"/>
    <w:rsid w:val="00DF65A1"/>
    <w:rsid w:val="00E91910"/>
    <w:rsid w:val="00EA3ABF"/>
    <w:rsid w:val="00EC6390"/>
    <w:rsid w:val="00F14996"/>
    <w:rsid w:val="00FE0B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table" w:styleId="a6">
    <w:name w:val="Table Grid"/>
    <w:basedOn w:val="a1"/>
    <w:uiPriority w:val="59"/>
    <w:rsid w:val="0093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table" w:styleId="a6">
    <w:name w:val="Table Grid"/>
    <w:basedOn w:val="a1"/>
    <w:uiPriority w:val="59"/>
    <w:rsid w:val="0093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11C82-F375-4E8D-A656-11D2DCAE4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n.trushina</cp:lastModifiedBy>
  <cp:revision>8</cp:revision>
  <cp:lastPrinted>2011-11-29T05:05:00Z</cp:lastPrinted>
  <dcterms:created xsi:type="dcterms:W3CDTF">2011-11-29T05:01:00Z</dcterms:created>
  <dcterms:modified xsi:type="dcterms:W3CDTF">2011-11-29T10:21:00Z</dcterms:modified>
</cp:coreProperties>
</file>