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4C70" w:rsidRDefault="00A22DB4" w:rsidP="009473AE">
      <w:pPr>
        <w:jc w:val="center"/>
        <w:outlineLvl w:val="0"/>
        <w:rPr>
          <w:b/>
        </w:rPr>
      </w:pPr>
      <w:r>
        <w:rPr>
          <w:b/>
        </w:rPr>
        <w:t>ФЕДЕРАЛЬНОЕ ГОСУДАРСТВЕННОЕ УНИТАРНОЕ ПРЕДПРИЯТИЕ</w:t>
      </w:r>
    </w:p>
    <w:p w:rsidR="00A22DB4" w:rsidRDefault="00A22DB4" w:rsidP="009473AE">
      <w:pPr>
        <w:jc w:val="center"/>
        <w:outlineLvl w:val="0"/>
        <w:rPr>
          <w:b/>
        </w:rPr>
      </w:pPr>
      <w:r>
        <w:rPr>
          <w:b/>
        </w:rPr>
        <w:t>«НАУЧНО-ИССЛЕДОВАТЕЛЬСКИЙ ТЕХНОЛОГИЧЕСКИЙ ИНСТИТУТ</w:t>
      </w:r>
    </w:p>
    <w:p w:rsidR="00A22DB4" w:rsidRDefault="00A22DB4" w:rsidP="009473AE">
      <w:pPr>
        <w:jc w:val="center"/>
        <w:outlineLvl w:val="0"/>
        <w:rPr>
          <w:b/>
        </w:rPr>
      </w:pPr>
      <w:r>
        <w:rPr>
          <w:b/>
        </w:rPr>
        <w:t>ИМЕНИ А.П. АЛЕКСАНДРОВА»</w:t>
      </w:r>
    </w:p>
    <w:p w:rsidR="00A22DB4" w:rsidRPr="00BC6D48" w:rsidRDefault="00A22DB4" w:rsidP="009473AE">
      <w:pPr>
        <w:jc w:val="center"/>
        <w:outlineLvl w:val="0"/>
        <w:rPr>
          <w:b/>
        </w:rPr>
      </w:pPr>
      <w:r>
        <w:rPr>
          <w:b/>
        </w:rPr>
        <w:t>ФГУП «НИТИ ИМ. А.П. АЛЕКСАНДРОВА</w:t>
      </w:r>
    </w:p>
    <w:p w:rsidR="00914C70" w:rsidRPr="00D125EA" w:rsidRDefault="006A43EE" w:rsidP="00914C70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716.55pt,10.75pt" strokeweight="1.5pt"/>
        </w:pict>
      </w:r>
    </w:p>
    <w:p w:rsidR="00914C70" w:rsidRPr="00423E7A" w:rsidRDefault="00914C70" w:rsidP="00914C70">
      <w:pPr>
        <w:jc w:val="center"/>
        <w:rPr>
          <w:b/>
        </w:rPr>
      </w:pPr>
    </w:p>
    <w:p w:rsidR="00914C70" w:rsidRPr="00423E7A" w:rsidRDefault="00914C70" w:rsidP="00914C70">
      <w:pPr>
        <w:jc w:val="center"/>
        <w:rPr>
          <w:b/>
        </w:rPr>
      </w:pPr>
    </w:p>
    <w:tbl>
      <w:tblPr>
        <w:tblW w:w="19252" w:type="dxa"/>
        <w:tblLook w:val="01E0"/>
      </w:tblPr>
      <w:tblGrid>
        <w:gridCol w:w="14567"/>
        <w:gridCol w:w="4685"/>
      </w:tblGrid>
      <w:tr w:rsidR="00436695" w:rsidRPr="00AA7A5C" w:rsidTr="00FB29A7">
        <w:trPr>
          <w:trHeight w:val="2551"/>
        </w:trPr>
        <w:tc>
          <w:tcPr>
            <w:tcW w:w="14567" w:type="dxa"/>
          </w:tcPr>
          <w:p w:rsidR="00436695" w:rsidRPr="00BC2B6F" w:rsidRDefault="00436695" w:rsidP="00D8326B">
            <w:pPr>
              <w:contextualSpacing/>
              <w:jc w:val="center"/>
              <w:rPr>
                <w:sz w:val="28"/>
                <w:szCs w:val="28"/>
              </w:rPr>
            </w:pPr>
            <w:r w:rsidRPr="00BC2B6F">
              <w:rPr>
                <w:sz w:val="28"/>
                <w:szCs w:val="28"/>
              </w:rPr>
              <w:t>УТВЕРЖДАЮ</w:t>
            </w:r>
          </w:p>
          <w:p w:rsidR="00436695" w:rsidRPr="00BC2B6F" w:rsidRDefault="00436695" w:rsidP="00D8326B">
            <w:pPr>
              <w:spacing w:line="192" w:lineRule="auto"/>
              <w:contextualSpacing/>
              <w:jc w:val="center"/>
              <w:rPr>
                <w:sz w:val="28"/>
                <w:szCs w:val="28"/>
              </w:rPr>
            </w:pPr>
          </w:p>
          <w:p w:rsidR="00436695" w:rsidRPr="00BC2B6F" w:rsidRDefault="00436695" w:rsidP="00D8326B">
            <w:pPr>
              <w:spacing w:line="192" w:lineRule="auto"/>
              <w:contextualSpacing/>
              <w:jc w:val="center"/>
              <w:rPr>
                <w:sz w:val="28"/>
                <w:szCs w:val="28"/>
              </w:rPr>
            </w:pPr>
            <w:r w:rsidRPr="00BC2B6F">
              <w:rPr>
                <w:sz w:val="28"/>
                <w:szCs w:val="28"/>
              </w:rPr>
              <w:t>Председатель Единой закупочной комиссии</w:t>
            </w:r>
          </w:p>
          <w:p w:rsidR="00436695" w:rsidRPr="00BC2B6F" w:rsidRDefault="00436695" w:rsidP="00D8326B">
            <w:pPr>
              <w:spacing w:line="192" w:lineRule="auto"/>
              <w:contextualSpacing/>
              <w:jc w:val="center"/>
              <w:rPr>
                <w:sz w:val="28"/>
                <w:szCs w:val="28"/>
              </w:rPr>
            </w:pPr>
          </w:p>
          <w:p w:rsidR="00436695" w:rsidRPr="00BC2B6F" w:rsidRDefault="00436695" w:rsidP="00D8326B">
            <w:pPr>
              <w:spacing w:line="192" w:lineRule="auto"/>
              <w:ind w:left="-68" w:firstLine="68"/>
              <w:contextualSpacing/>
              <w:jc w:val="center"/>
              <w:rPr>
                <w:sz w:val="28"/>
                <w:szCs w:val="28"/>
              </w:rPr>
            </w:pPr>
            <w:r w:rsidRPr="00BC2B6F">
              <w:rPr>
                <w:sz w:val="28"/>
                <w:szCs w:val="28"/>
              </w:rPr>
              <w:t>ФГУП «НИТИ им. А.П. Александрова»</w:t>
            </w:r>
          </w:p>
          <w:p w:rsidR="00436695" w:rsidRPr="00BC2B6F" w:rsidRDefault="00436695" w:rsidP="00D8326B">
            <w:pPr>
              <w:spacing w:line="192" w:lineRule="auto"/>
              <w:ind w:left="-68" w:firstLine="68"/>
              <w:contextualSpacing/>
              <w:jc w:val="center"/>
              <w:rPr>
                <w:sz w:val="28"/>
                <w:szCs w:val="28"/>
              </w:rPr>
            </w:pPr>
          </w:p>
          <w:p w:rsidR="00436695" w:rsidRPr="00BC2B6F" w:rsidRDefault="00436695" w:rsidP="00D8326B">
            <w:pPr>
              <w:spacing w:line="192" w:lineRule="auto"/>
              <w:ind w:left="-68" w:firstLine="68"/>
              <w:contextualSpacing/>
              <w:jc w:val="center"/>
              <w:rPr>
                <w:sz w:val="28"/>
                <w:szCs w:val="28"/>
              </w:rPr>
            </w:pPr>
          </w:p>
          <w:p w:rsidR="00436695" w:rsidRPr="00BC2B6F" w:rsidRDefault="00436695" w:rsidP="00D8326B">
            <w:pPr>
              <w:spacing w:line="192" w:lineRule="auto"/>
              <w:ind w:left="-68" w:firstLine="68"/>
              <w:contextualSpacing/>
              <w:jc w:val="center"/>
              <w:rPr>
                <w:sz w:val="28"/>
                <w:szCs w:val="28"/>
              </w:rPr>
            </w:pPr>
            <w:r w:rsidRPr="00BC2B6F">
              <w:rPr>
                <w:sz w:val="28"/>
                <w:szCs w:val="28"/>
              </w:rPr>
              <w:t>_________________________ Чумаков Д.В.</w:t>
            </w:r>
          </w:p>
          <w:p w:rsidR="00436695" w:rsidRPr="00BC2B6F" w:rsidRDefault="00436695" w:rsidP="00D8326B">
            <w:pPr>
              <w:contextualSpacing/>
              <w:jc w:val="center"/>
              <w:rPr>
                <w:sz w:val="28"/>
                <w:szCs w:val="28"/>
              </w:rPr>
            </w:pPr>
          </w:p>
          <w:p w:rsidR="00436695" w:rsidRPr="00BC6D48" w:rsidRDefault="00436695" w:rsidP="00D8326B">
            <w:pPr>
              <w:contextualSpacing/>
              <w:jc w:val="center"/>
            </w:pPr>
            <w:r w:rsidRPr="00BC2B6F">
              <w:rPr>
                <w:sz w:val="28"/>
                <w:szCs w:val="28"/>
              </w:rPr>
              <w:t>«____» ___________ 201</w:t>
            </w:r>
            <w:r w:rsidR="00A20377" w:rsidRPr="00BC2B6F">
              <w:rPr>
                <w:sz w:val="28"/>
                <w:szCs w:val="28"/>
              </w:rPr>
              <w:t>4</w:t>
            </w:r>
            <w:r w:rsidRPr="00BC2B6F">
              <w:rPr>
                <w:sz w:val="28"/>
                <w:szCs w:val="28"/>
              </w:rPr>
              <w:t xml:space="preserve"> г</w:t>
            </w:r>
            <w:r w:rsidRPr="00BC6D48">
              <w:t>.</w:t>
            </w:r>
          </w:p>
        </w:tc>
        <w:tc>
          <w:tcPr>
            <w:tcW w:w="4685" w:type="dxa"/>
          </w:tcPr>
          <w:p w:rsidR="00436695" w:rsidRDefault="00436695" w:rsidP="00D8326B">
            <w:pPr>
              <w:ind w:left="222"/>
              <w:jc w:val="center"/>
            </w:pPr>
          </w:p>
          <w:p w:rsidR="00436695" w:rsidRDefault="00436695" w:rsidP="00D8326B">
            <w:pPr>
              <w:ind w:left="222"/>
              <w:jc w:val="center"/>
            </w:pPr>
          </w:p>
          <w:p w:rsidR="00436695" w:rsidRDefault="00436695" w:rsidP="00D8326B">
            <w:pPr>
              <w:ind w:left="222"/>
              <w:jc w:val="center"/>
            </w:pPr>
          </w:p>
          <w:p w:rsidR="00436695" w:rsidRPr="00423E7A" w:rsidRDefault="00436695" w:rsidP="00D8326B">
            <w:pPr>
              <w:jc w:val="center"/>
            </w:pPr>
          </w:p>
        </w:tc>
      </w:tr>
    </w:tbl>
    <w:p w:rsidR="00914C70" w:rsidRPr="00B41A7F" w:rsidRDefault="00914C70" w:rsidP="00D8326B">
      <w:pPr>
        <w:pStyle w:val="21"/>
        <w:widowControl w:val="0"/>
        <w:autoSpaceDE w:val="0"/>
        <w:autoSpaceDN w:val="0"/>
        <w:adjustRightInd w:val="0"/>
        <w:ind w:firstLine="0"/>
        <w:contextualSpacing/>
        <w:jc w:val="center"/>
        <w:rPr>
          <w:sz w:val="28"/>
          <w:szCs w:val="28"/>
        </w:rPr>
      </w:pPr>
    </w:p>
    <w:p w:rsidR="009473AE" w:rsidRPr="003B6B97" w:rsidRDefault="009473AE" w:rsidP="00432694">
      <w:pPr>
        <w:pStyle w:val="Style1"/>
        <w:widowControl/>
        <w:spacing w:before="48"/>
        <w:rPr>
          <w:rStyle w:val="FontStyle20"/>
          <w:sz w:val="28"/>
          <w:szCs w:val="28"/>
        </w:rPr>
      </w:pPr>
      <w:r w:rsidRPr="003B6B97">
        <w:rPr>
          <w:rStyle w:val="FontStyle20"/>
          <w:sz w:val="28"/>
          <w:szCs w:val="28"/>
        </w:rPr>
        <w:t xml:space="preserve">Извещение </w:t>
      </w:r>
      <w:r w:rsidR="00FB29A7" w:rsidRPr="003B6B97">
        <w:rPr>
          <w:rStyle w:val="FontStyle20"/>
          <w:sz w:val="28"/>
          <w:szCs w:val="28"/>
        </w:rPr>
        <w:t>о внесении изменений</w:t>
      </w:r>
      <w:r w:rsidR="00A20377" w:rsidRPr="003B6B97">
        <w:rPr>
          <w:rStyle w:val="FontStyle20"/>
          <w:sz w:val="28"/>
          <w:szCs w:val="28"/>
        </w:rPr>
        <w:t xml:space="preserve"> </w:t>
      </w:r>
    </w:p>
    <w:p w:rsidR="009473AE" w:rsidRPr="00D8326B" w:rsidRDefault="003B6B97" w:rsidP="00D8326B">
      <w:pPr>
        <w:pStyle w:val="Style2"/>
        <w:widowControl/>
        <w:spacing w:before="182" w:line="322" w:lineRule="exact"/>
        <w:ind w:firstLine="0"/>
        <w:rPr>
          <w:rStyle w:val="FontStyle19"/>
        </w:rPr>
      </w:pPr>
      <w:r w:rsidRPr="00D8326B">
        <w:rPr>
          <w:lang w:val="en-US"/>
        </w:rPr>
        <w:t xml:space="preserve">            </w:t>
      </w:r>
      <w:proofErr w:type="gramStart"/>
      <w:r w:rsidR="009473AE" w:rsidRPr="00D8326B">
        <w:t>ФГУП «НИТИ им. А.П. Александрова»</w:t>
      </w:r>
      <w:r w:rsidR="009473AE" w:rsidRPr="00D8326B">
        <w:rPr>
          <w:rStyle w:val="FontStyle19"/>
        </w:rPr>
        <w:t xml:space="preserve">, являющееся организатором открытого запроса </w:t>
      </w:r>
      <w:r w:rsidR="0025160A" w:rsidRPr="00D8326B">
        <w:rPr>
          <w:rStyle w:val="FontStyle19"/>
        </w:rPr>
        <w:t>предложений</w:t>
      </w:r>
      <w:r w:rsidR="009473AE" w:rsidRPr="00D8326B">
        <w:rPr>
          <w:rStyle w:val="FontStyle19"/>
        </w:rPr>
        <w:t xml:space="preserve"> в электронной форме на право заключения договора на </w:t>
      </w:r>
      <w:r w:rsidR="0025160A" w:rsidRPr="00D8326B">
        <w:t xml:space="preserve">подготовку оборудования КЗУ АБ к проведению испытаний на стенде </w:t>
      </w:r>
      <w:r w:rsidR="009473AE" w:rsidRPr="00D8326B">
        <w:rPr>
          <w:rStyle w:val="FontStyle19"/>
        </w:rPr>
        <w:t xml:space="preserve"> (извещение о проведении запроса </w:t>
      </w:r>
      <w:r w:rsidR="0025160A" w:rsidRPr="00D8326B">
        <w:rPr>
          <w:rStyle w:val="FontStyle19"/>
        </w:rPr>
        <w:t>предложений</w:t>
      </w:r>
      <w:r w:rsidR="009473AE" w:rsidRPr="00D8326B">
        <w:rPr>
          <w:rStyle w:val="FontStyle19"/>
        </w:rPr>
        <w:t xml:space="preserve"> и документация по запросу </w:t>
      </w:r>
      <w:r w:rsidR="00A20377" w:rsidRPr="00D8326B">
        <w:rPr>
          <w:rStyle w:val="FontStyle19"/>
        </w:rPr>
        <w:t>предложений</w:t>
      </w:r>
      <w:r w:rsidR="009473AE" w:rsidRPr="00D8326B">
        <w:rPr>
          <w:rStyle w:val="FontStyle19"/>
        </w:rPr>
        <w:t xml:space="preserve"> опубликованы </w:t>
      </w:r>
      <w:r w:rsidR="001A5774" w:rsidRPr="00D8326B">
        <w:t xml:space="preserve">18.06.2014 г. </w:t>
      </w:r>
      <w:r w:rsidR="00A20377" w:rsidRPr="00D8326B">
        <w:t xml:space="preserve">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="00432694" w:rsidRPr="00D8326B">
          <w:rPr>
            <w:rStyle w:val="a6"/>
          </w:rPr>
          <w:t>http://</w:t>
        </w:r>
        <w:r w:rsidR="00432694" w:rsidRPr="00D8326B">
          <w:rPr>
            <w:rStyle w:val="a6"/>
            <w:lang w:val="en-US"/>
          </w:rPr>
          <w:t>www</w:t>
        </w:r>
        <w:r w:rsidR="00432694" w:rsidRPr="00D8326B">
          <w:rPr>
            <w:rStyle w:val="a6"/>
          </w:rPr>
          <w:t>.zakupki.</w:t>
        </w:r>
        <w:r w:rsidR="00432694" w:rsidRPr="00D8326B">
          <w:rPr>
            <w:rStyle w:val="a6"/>
            <w:lang w:val="en-US"/>
          </w:rPr>
          <w:t>gov</w:t>
        </w:r>
        <w:proofErr w:type="gramEnd"/>
        <w:r w:rsidR="00432694" w:rsidRPr="00D8326B">
          <w:rPr>
            <w:rStyle w:val="a6"/>
          </w:rPr>
          <w:t>.</w:t>
        </w:r>
        <w:r w:rsidR="00432694" w:rsidRPr="00D8326B">
          <w:rPr>
            <w:rStyle w:val="a6"/>
            <w:lang w:val="en-US"/>
          </w:rPr>
          <w:t>ru</w:t>
        </w:r>
      </w:hyperlink>
      <w:r w:rsidR="00A20377" w:rsidRPr="00D8326B">
        <w:t>, закупка №</w:t>
      </w:r>
      <w:r w:rsidR="001A5774" w:rsidRPr="00D8326B">
        <w:t xml:space="preserve"> </w:t>
      </w:r>
      <w:r w:rsidR="001A5774" w:rsidRPr="00D8326B">
        <w:rPr>
          <w:bCs/>
        </w:rPr>
        <w:t>31401255534</w:t>
      </w:r>
      <w:r w:rsidR="00853CD2" w:rsidRPr="00D8326B">
        <w:t>,</w:t>
      </w:r>
      <w:r w:rsidR="00A20377" w:rsidRPr="00D8326B">
        <w:t xml:space="preserve"> на официальном сайте о размещении заказов  на закупки товаров, работ и услуг для нужд Госкорпорации «Росатом» </w:t>
      </w:r>
      <w:hyperlink r:id="rId7" w:history="1">
        <w:r w:rsidR="00A20377" w:rsidRPr="00D8326B">
          <w:rPr>
            <w:rStyle w:val="a6"/>
          </w:rPr>
          <w:t>http://zakupki.</w:t>
        </w:r>
        <w:r w:rsidR="00A20377" w:rsidRPr="00D8326B">
          <w:rPr>
            <w:rStyle w:val="a6"/>
            <w:lang w:val="en-US"/>
          </w:rPr>
          <w:t>rosatom</w:t>
        </w:r>
        <w:r w:rsidR="00A20377" w:rsidRPr="00D8326B">
          <w:rPr>
            <w:rStyle w:val="a6"/>
          </w:rPr>
          <w:t>.ru</w:t>
        </w:r>
      </w:hyperlink>
      <w:r w:rsidR="00A20377" w:rsidRPr="00D8326B">
        <w:t xml:space="preserve"> (закупка №</w:t>
      </w:r>
      <w:r w:rsidR="001A5774" w:rsidRPr="00D8326B">
        <w:t xml:space="preserve"> 140618/0476/169</w:t>
      </w:r>
      <w:r w:rsidR="00A20377" w:rsidRPr="00D8326B">
        <w:t xml:space="preserve">) и на ЭТП «Аукционный конкурсный дом» </w:t>
      </w:r>
      <w:r w:rsidR="00A20377" w:rsidRPr="00D8326B">
        <w:rPr>
          <w:rStyle w:val="a6"/>
          <w:lang w:val="en-US"/>
        </w:rPr>
        <w:t>http</w:t>
      </w:r>
      <w:r w:rsidR="00A20377" w:rsidRPr="00D8326B">
        <w:rPr>
          <w:rStyle w:val="a6"/>
        </w:rPr>
        <w:t>://</w:t>
      </w:r>
      <w:r w:rsidR="00432694" w:rsidRPr="00D8326B">
        <w:rPr>
          <w:rStyle w:val="a6"/>
          <w:lang w:val="en-US"/>
        </w:rPr>
        <w:t>www</w:t>
      </w:r>
      <w:r w:rsidR="00432694" w:rsidRPr="00D8326B">
        <w:rPr>
          <w:rStyle w:val="a6"/>
        </w:rPr>
        <w:t>.</w:t>
      </w:r>
      <w:proofErr w:type="spellStart"/>
      <w:r w:rsidR="00A20377" w:rsidRPr="00D8326B">
        <w:rPr>
          <w:rStyle w:val="a6"/>
        </w:rPr>
        <w:t>a-k-d.ru</w:t>
      </w:r>
      <w:proofErr w:type="spellEnd"/>
      <w:r w:rsidR="00A20377" w:rsidRPr="00D8326B">
        <w:t xml:space="preserve"> (закупка  №</w:t>
      </w:r>
      <w:r w:rsidR="001A5774" w:rsidRPr="00D8326B">
        <w:t xml:space="preserve">  R024163</w:t>
      </w:r>
      <w:r w:rsidR="009473AE" w:rsidRPr="00D8326B">
        <w:rPr>
          <w:rStyle w:val="FontStyle19"/>
        </w:rPr>
        <w:t xml:space="preserve">), </w:t>
      </w:r>
      <w:r w:rsidR="00E60D88" w:rsidRPr="00D8326B">
        <w:rPr>
          <w:rStyle w:val="FontStyle19"/>
        </w:rPr>
        <w:t xml:space="preserve">в соответствии с решением Заказчика, сообщает о внесении изменений в документацию по запросу </w:t>
      </w:r>
      <w:r w:rsidR="001A5774" w:rsidRPr="00D8326B">
        <w:rPr>
          <w:rStyle w:val="FontStyle19"/>
        </w:rPr>
        <w:t>предложений</w:t>
      </w:r>
      <w:r w:rsidR="00E60D88" w:rsidRPr="00D8326B">
        <w:rPr>
          <w:rStyle w:val="FontStyle19"/>
        </w:rPr>
        <w:t>, а именно:</w:t>
      </w:r>
    </w:p>
    <w:p w:rsidR="00E60D88" w:rsidRPr="00D8326B" w:rsidRDefault="00E60D88" w:rsidP="00D8326B">
      <w:pPr>
        <w:pStyle w:val="Style2"/>
        <w:widowControl/>
        <w:numPr>
          <w:ilvl w:val="0"/>
          <w:numId w:val="1"/>
        </w:numPr>
        <w:spacing w:before="182" w:line="322" w:lineRule="exact"/>
        <w:ind w:left="0" w:firstLine="0"/>
        <w:jc w:val="left"/>
        <w:rPr>
          <w:rStyle w:val="FontStyle19"/>
        </w:rPr>
      </w:pPr>
      <w:r w:rsidRPr="00D8326B">
        <w:rPr>
          <w:rStyle w:val="FontStyle19"/>
        </w:rPr>
        <w:t xml:space="preserve">В </w:t>
      </w:r>
      <w:r w:rsidR="001A5774" w:rsidRPr="00D8326B">
        <w:t>томе 1 «общая и коммерческая части»:</w:t>
      </w:r>
    </w:p>
    <w:p w:rsidR="00E60D88" w:rsidRPr="00D8326B" w:rsidRDefault="00E60D88" w:rsidP="00D8326B">
      <w:pPr>
        <w:pStyle w:val="1"/>
        <w:numPr>
          <w:ilvl w:val="0"/>
          <w:numId w:val="0"/>
        </w:numPr>
        <w:jc w:val="left"/>
        <w:rPr>
          <w:rStyle w:val="FontStyle19"/>
          <w:lang w:val="ru-RU"/>
        </w:rPr>
      </w:pPr>
      <w:r w:rsidRPr="00D8326B">
        <w:rPr>
          <w:rStyle w:val="FontStyle19"/>
        </w:rPr>
        <w:t xml:space="preserve"> Пункт </w:t>
      </w:r>
      <w:r w:rsidR="001A5774" w:rsidRPr="00D8326B">
        <w:rPr>
          <w:rStyle w:val="FontStyle19"/>
        </w:rPr>
        <w:t>5</w:t>
      </w:r>
      <w:r w:rsidRPr="00D8326B">
        <w:rPr>
          <w:rStyle w:val="FontStyle19"/>
        </w:rPr>
        <w:t xml:space="preserve"> </w:t>
      </w:r>
      <w:bookmarkStart w:id="0" w:name="_Toc326685692"/>
      <w:bookmarkStart w:id="1" w:name="_Ref317258036"/>
      <w:bookmarkStart w:id="2" w:name="_Ref317257897"/>
      <w:bookmarkStart w:id="3" w:name="_Ref317257810"/>
      <w:bookmarkStart w:id="4" w:name="_Ref317257798"/>
      <w:bookmarkStart w:id="5" w:name="_Ref317257653"/>
      <w:bookmarkStart w:id="6" w:name="_Ref317257622"/>
      <w:bookmarkStart w:id="7" w:name="_Ref317257480"/>
      <w:bookmarkStart w:id="8" w:name="_Ref317257380"/>
      <w:bookmarkStart w:id="9" w:name="_Ref317257316"/>
      <w:bookmarkStart w:id="10" w:name="_Ref317257275"/>
      <w:bookmarkStart w:id="11" w:name="_Ref317256731"/>
      <w:bookmarkStart w:id="12" w:name="_Ref317256340"/>
      <w:bookmarkStart w:id="13" w:name="_Ref317256304"/>
      <w:bookmarkStart w:id="14" w:name="_Ref317256294"/>
      <w:bookmarkStart w:id="15" w:name="_Ref317256158"/>
      <w:bookmarkStart w:id="16" w:name="_Ref317256048"/>
      <w:bookmarkStart w:id="17" w:name="_Ref317255807"/>
      <w:bookmarkStart w:id="18" w:name="_Ref317255710"/>
      <w:bookmarkStart w:id="19" w:name="_Ref317255544"/>
      <w:bookmarkStart w:id="20" w:name="_Ref317255152"/>
      <w:bookmarkStart w:id="21" w:name="_Ref317255067"/>
      <w:bookmarkStart w:id="22" w:name="_Ref317255052"/>
      <w:bookmarkStart w:id="23" w:name="_Ref317254984"/>
      <w:bookmarkStart w:id="24" w:name="_Ref317254962"/>
      <w:bookmarkStart w:id="25" w:name="_Ref317254811"/>
      <w:bookmarkStart w:id="26" w:name="_Ref317254668"/>
      <w:bookmarkStart w:id="27" w:name="_Ref317254624"/>
      <w:bookmarkStart w:id="28" w:name="_Ref317254587"/>
      <w:bookmarkStart w:id="29" w:name="_Ref317254376"/>
      <w:bookmarkStart w:id="30" w:name="_Ref317254150"/>
      <w:bookmarkStart w:id="31" w:name="_Ref317253950"/>
      <w:bookmarkStart w:id="32" w:name="_Ref317253928"/>
      <w:bookmarkStart w:id="33" w:name="_Ref317253860"/>
      <w:bookmarkStart w:id="34" w:name="_Ref317253837"/>
      <w:bookmarkStart w:id="35" w:name="_Ref317253746"/>
      <w:bookmarkStart w:id="36" w:name="_Ref317253730"/>
      <w:bookmarkStart w:id="37" w:name="_Ref317253625"/>
      <w:bookmarkStart w:id="38" w:name="_Ref317253575"/>
      <w:bookmarkStart w:id="39" w:name="_Ref317253546"/>
      <w:bookmarkStart w:id="40" w:name="_Ref317253520"/>
      <w:bookmarkStart w:id="41" w:name="_Ref317253501"/>
      <w:bookmarkStart w:id="42" w:name="_Ref317253440"/>
      <w:bookmarkStart w:id="43" w:name="_Ref317253410"/>
      <w:bookmarkStart w:id="44" w:name="_Ref317253402"/>
      <w:bookmarkStart w:id="45" w:name="_Ref317253259"/>
      <w:bookmarkStart w:id="46" w:name="_Ref317252748"/>
      <w:bookmarkStart w:id="47" w:name="_Ref317252728"/>
      <w:bookmarkStart w:id="48" w:name="_Ref317252703"/>
      <w:bookmarkStart w:id="49" w:name="_Ref317252621"/>
      <w:bookmarkStart w:id="50" w:name="_Ref317252507"/>
      <w:bookmarkStart w:id="51" w:name="_Ref317252368"/>
      <w:bookmarkStart w:id="52" w:name="_Ref317252248"/>
      <w:bookmarkStart w:id="53" w:name="_Ref317252218"/>
      <w:bookmarkStart w:id="54" w:name="_Ref317252139"/>
      <w:bookmarkStart w:id="55" w:name="_Ref317252010"/>
      <w:bookmarkStart w:id="56" w:name="_Ref317251922"/>
      <w:bookmarkStart w:id="57" w:name="_Ref317251859"/>
      <w:bookmarkStart w:id="58" w:name="_Ref317251687"/>
      <w:bookmarkStart w:id="59" w:name="_Ref317250960"/>
      <w:bookmarkStart w:id="60" w:name="_Ref317250824"/>
      <w:bookmarkStart w:id="61" w:name="_Ref317250794"/>
      <w:bookmarkStart w:id="62" w:name="_Ref317250658"/>
      <w:bookmarkStart w:id="63" w:name="_Ref317250613"/>
      <w:bookmarkStart w:id="64" w:name="_Ref317250574"/>
      <w:bookmarkStart w:id="65" w:name="_Ref317250543"/>
      <w:bookmarkStart w:id="66" w:name="_Ref317250478"/>
      <w:bookmarkStart w:id="67" w:name="_Ref317250449"/>
      <w:bookmarkStart w:id="68" w:name="_Ref317250097"/>
      <w:bookmarkStart w:id="69" w:name="_Ref317249938"/>
      <w:bookmarkStart w:id="70" w:name="_Toc390765830"/>
      <w:r w:rsidR="001A5774" w:rsidRPr="00D8326B">
        <w:t>ИНФОРМАЦИОННАЯ КАРТА ЗАПРОСА ПРЕДЛОЖЕНИЙ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r w:rsidR="001A5774" w:rsidRPr="00D8326B">
        <w:rPr>
          <w:lang w:val="ru-RU"/>
        </w:rPr>
        <w:t xml:space="preserve"> </w:t>
      </w:r>
      <w:r w:rsidR="001A5774" w:rsidRPr="00D8326B">
        <w:rPr>
          <w:rStyle w:val="FontStyle19"/>
        </w:rPr>
        <w:t xml:space="preserve"> </w:t>
      </w:r>
      <w:r w:rsidRPr="00D8326B">
        <w:rPr>
          <w:rStyle w:val="FontStyle19"/>
        </w:rPr>
        <w:t>читать в следующей редакции:</w:t>
      </w:r>
    </w:p>
    <w:p w:rsidR="001A5774" w:rsidRPr="00D8326B" w:rsidRDefault="001A5774" w:rsidP="00D8326B">
      <w:pPr>
        <w:rPr>
          <w:lang/>
        </w:rPr>
      </w:pPr>
    </w:p>
    <w:tbl>
      <w:tblPr>
        <w:tblW w:w="98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639"/>
        <w:gridCol w:w="3544"/>
        <w:gridCol w:w="5670"/>
      </w:tblGrid>
      <w:tr w:rsidR="001A5774" w:rsidRPr="00D8326B" w:rsidTr="00D8326B">
        <w:trPr>
          <w:trHeight w:val="709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774" w:rsidRPr="00D8326B" w:rsidRDefault="001A5774" w:rsidP="00D8326B">
            <w:pPr>
              <w:keepNext/>
              <w:tabs>
                <w:tab w:val="num" w:pos="786"/>
              </w:tabs>
            </w:pPr>
            <w:r w:rsidRPr="00D8326B">
              <w:t>13.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774" w:rsidRPr="00D8326B" w:rsidRDefault="001A5774" w:rsidP="003B6B97">
            <w:pPr>
              <w:pStyle w:val="3"/>
              <w:keepNext/>
              <w:widowControl/>
              <w:tabs>
                <w:tab w:val="left" w:pos="709"/>
              </w:tabs>
              <w:ind w:left="0"/>
              <w:jc w:val="left"/>
              <w:rPr>
                <w:szCs w:val="24"/>
                <w:lang w:val="ru-RU" w:eastAsia="ru-RU"/>
              </w:rPr>
            </w:pPr>
            <w:r w:rsidRPr="00D8326B">
              <w:rPr>
                <w:szCs w:val="24"/>
                <w:lang w:val="ru-RU" w:eastAsia="ru-RU"/>
              </w:rPr>
              <w:t>Требования, предъявляемые к участникам запроса предложений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774" w:rsidRPr="00D8326B" w:rsidRDefault="001A5774" w:rsidP="00071AAE">
            <w:pPr>
              <w:pStyle w:val="ae"/>
              <w:spacing w:line="23" w:lineRule="atLeast"/>
              <w:jc w:val="both"/>
              <w:rPr>
                <w:bCs/>
              </w:rPr>
            </w:pPr>
            <w:r w:rsidRPr="00D8326B">
              <w:rPr>
                <w:bCs/>
              </w:rPr>
              <w:t xml:space="preserve">13.1.3. должен иметь соответствующие разрешающие документы на осуществление видов деятельности, связанные с выполнением договора, </w:t>
            </w:r>
            <w:proofErr w:type="gramStart"/>
            <w:r w:rsidRPr="00D8326B">
              <w:rPr>
                <w:bCs/>
              </w:rPr>
              <w:t>право</w:t>
            </w:r>
            <w:proofErr w:type="gramEnd"/>
            <w:r w:rsidRPr="00D8326B">
              <w:rPr>
                <w:bCs/>
              </w:rPr>
              <w:t xml:space="preserve"> на заключение которого является предметом настоящей процедуры закупки, в объёме выполняемых работ согласно плану распределения объемов выполнения работ, в том числе: </w:t>
            </w:r>
          </w:p>
          <w:p w:rsidR="001A5774" w:rsidRPr="00D8326B" w:rsidRDefault="001A5774" w:rsidP="00D8326B">
            <w:pPr>
              <w:numPr>
                <w:ilvl w:val="0"/>
                <w:numId w:val="19"/>
              </w:numPr>
              <w:tabs>
                <w:tab w:val="clear" w:pos="720"/>
                <w:tab w:val="num" w:pos="212"/>
              </w:tabs>
              <w:spacing w:before="100" w:beforeAutospacing="1" w:after="100" w:afterAutospacing="1" w:line="23" w:lineRule="atLeast"/>
              <w:ind w:left="212" w:hanging="142"/>
              <w:jc w:val="both"/>
              <w:rPr>
                <w:bCs/>
              </w:rPr>
            </w:pPr>
            <w:r w:rsidRPr="00D8326B">
              <w:rPr>
                <w:bCs/>
              </w:rPr>
              <w:t xml:space="preserve">Персонал исполнителя, командируемый на объект заказчика, должен иметь медицинскую справку-допуск для работ с ИИИ </w:t>
            </w:r>
          </w:p>
        </w:tc>
      </w:tr>
    </w:tbl>
    <w:p w:rsidR="001A5774" w:rsidRDefault="001A5774" w:rsidP="001A5774">
      <w:pPr>
        <w:rPr>
          <w:lang/>
        </w:rPr>
      </w:pPr>
    </w:p>
    <w:p w:rsidR="001A5774" w:rsidRDefault="001A5774" w:rsidP="001A5774">
      <w:pPr>
        <w:rPr>
          <w:lang/>
        </w:rPr>
      </w:pPr>
    </w:p>
    <w:p w:rsidR="00F712D5" w:rsidRPr="00D8326B" w:rsidRDefault="00853CD2" w:rsidP="00FA3FA4">
      <w:pPr>
        <w:pStyle w:val="Style2"/>
        <w:widowControl/>
        <w:suppressAutoHyphens/>
        <w:spacing w:before="182" w:line="322" w:lineRule="exact"/>
        <w:ind w:firstLine="0"/>
      </w:pPr>
      <w:r w:rsidRPr="00FA3FA4">
        <w:t xml:space="preserve">Контактное лицо </w:t>
      </w:r>
      <w:r w:rsidR="003B6B97" w:rsidRPr="00FA3FA4">
        <w:t>–</w:t>
      </w:r>
      <w:r w:rsidRPr="00FA3FA4">
        <w:t xml:space="preserve"> </w:t>
      </w:r>
      <w:r w:rsidR="003B6B97" w:rsidRPr="00FA3FA4">
        <w:t>Песков А.И</w:t>
      </w:r>
      <w:r w:rsidRPr="00FA3FA4">
        <w:t xml:space="preserve">., начальник </w:t>
      </w:r>
      <w:r w:rsidR="003B6B97" w:rsidRPr="00FA3FA4">
        <w:t xml:space="preserve">ГРЗРУ </w:t>
      </w:r>
      <w:proofErr w:type="gramStart"/>
      <w:r w:rsidR="003B6B97" w:rsidRPr="00FA3FA4">
        <w:t>ОКТ</w:t>
      </w:r>
      <w:proofErr w:type="gramEnd"/>
      <w:r w:rsidRPr="00FA3FA4">
        <w:t xml:space="preserve"> ФГУП «НИТИ им. А.П. Александрова», тел.: 8-81369-60</w:t>
      </w:r>
      <w:r w:rsidR="003B6B97" w:rsidRPr="00FA3FA4">
        <w:t>736</w:t>
      </w:r>
      <w:r w:rsidRPr="00FA3FA4">
        <w:t xml:space="preserve">, факс: 8-81369-23672, </w:t>
      </w:r>
      <w:hyperlink r:id="rId8" w:history="1">
        <w:r w:rsidR="003B6B97" w:rsidRPr="00FA3FA4">
          <w:rPr>
            <w:rStyle w:val="a6"/>
            <w:lang w:val="en-US"/>
          </w:rPr>
          <w:t>peskov</w:t>
        </w:r>
        <w:r w:rsidR="003B6B97" w:rsidRPr="00FA3FA4">
          <w:rPr>
            <w:rStyle w:val="a6"/>
          </w:rPr>
          <w:t>@niti.r</w:t>
        </w:r>
        <w:proofErr w:type="spellStart"/>
        <w:r w:rsidR="003B6B97" w:rsidRPr="00FA3FA4">
          <w:rPr>
            <w:rStyle w:val="a6"/>
          </w:rPr>
          <w:t>u</w:t>
        </w:r>
        <w:proofErr w:type="spellEnd"/>
      </w:hyperlink>
      <w:r w:rsidR="00450976" w:rsidRPr="00FA3FA4">
        <w:rPr>
          <w:u w:val="single"/>
        </w:rPr>
        <w:t xml:space="preserve"> </w:t>
      </w:r>
      <w:r w:rsidR="00914C70" w:rsidRPr="00FA3FA4">
        <w:t xml:space="preserve">                              </w:t>
      </w:r>
    </w:p>
    <w:sectPr w:rsidR="00F712D5" w:rsidRPr="00D8326B" w:rsidSect="00D8326B">
      <w:pgSz w:w="11906" w:h="16838"/>
      <w:pgMar w:top="709" w:right="850" w:bottom="709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403"/>
    <w:multiLevelType w:val="multilevel"/>
    <w:tmpl w:val="00000886"/>
    <w:lvl w:ilvl="0">
      <w:numFmt w:val="bullet"/>
      <w:lvlText w:val="-"/>
      <w:lvlJc w:val="left"/>
      <w:pPr>
        <w:ind w:left="0" w:hanging="125"/>
      </w:pPr>
      <w:rPr>
        <w:rFonts w:ascii="Times New Roman" w:hAnsi="Times New Roman" w:cs="Times New Roman"/>
        <w:b w:val="0"/>
        <w:bCs w:val="0"/>
        <w:w w:val="102"/>
        <w:sz w:val="21"/>
        <w:szCs w:val="21"/>
      </w:rPr>
    </w:lvl>
    <w:lvl w:ilvl="1">
      <w:numFmt w:val="bullet"/>
      <w:lvlText w:val="•"/>
      <w:lvlJc w:val="left"/>
      <w:pPr>
        <w:ind w:left="0" w:firstLine="0"/>
      </w:pPr>
    </w:lvl>
    <w:lvl w:ilvl="2">
      <w:numFmt w:val="bullet"/>
      <w:lvlText w:val="•"/>
      <w:lvlJc w:val="left"/>
      <w:pPr>
        <w:ind w:left="0" w:firstLine="0"/>
      </w:pPr>
    </w:lvl>
    <w:lvl w:ilvl="3">
      <w:numFmt w:val="bullet"/>
      <w:lvlText w:val="•"/>
      <w:lvlJc w:val="left"/>
      <w:pPr>
        <w:ind w:left="0" w:firstLine="0"/>
      </w:pPr>
    </w:lvl>
    <w:lvl w:ilvl="4">
      <w:numFmt w:val="bullet"/>
      <w:lvlText w:val="•"/>
      <w:lvlJc w:val="left"/>
      <w:pPr>
        <w:ind w:left="0" w:firstLine="0"/>
      </w:pPr>
    </w:lvl>
    <w:lvl w:ilvl="5">
      <w:numFmt w:val="bullet"/>
      <w:lvlText w:val="•"/>
      <w:lvlJc w:val="left"/>
      <w:pPr>
        <w:ind w:left="0" w:firstLine="0"/>
      </w:pPr>
    </w:lvl>
    <w:lvl w:ilvl="6">
      <w:numFmt w:val="bullet"/>
      <w:lvlText w:val="•"/>
      <w:lvlJc w:val="left"/>
      <w:pPr>
        <w:ind w:left="0" w:firstLine="0"/>
      </w:pPr>
    </w:lvl>
    <w:lvl w:ilvl="7">
      <w:numFmt w:val="bullet"/>
      <w:lvlText w:val="•"/>
      <w:lvlJc w:val="left"/>
      <w:pPr>
        <w:ind w:left="0" w:firstLine="0"/>
      </w:pPr>
    </w:lvl>
    <w:lvl w:ilvl="8">
      <w:numFmt w:val="bullet"/>
      <w:lvlText w:val="•"/>
      <w:lvlJc w:val="left"/>
      <w:pPr>
        <w:ind w:left="0" w:firstLine="0"/>
      </w:pPr>
    </w:lvl>
  </w:abstractNum>
  <w:abstractNum w:abstractNumId="1">
    <w:nsid w:val="0BF86974"/>
    <w:multiLevelType w:val="hybridMultilevel"/>
    <w:tmpl w:val="EEF0F708"/>
    <w:lvl w:ilvl="0" w:tplc="E7AE8788">
      <w:start w:val="1"/>
      <w:numFmt w:val="decimal"/>
      <w:lvlText w:val="%1."/>
      <w:lvlJc w:val="left"/>
      <w:pPr>
        <w:ind w:left="1005" w:hanging="6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837F86"/>
    <w:multiLevelType w:val="hybridMultilevel"/>
    <w:tmpl w:val="48CAFF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BE41E7"/>
    <w:multiLevelType w:val="hybridMultilevel"/>
    <w:tmpl w:val="01A4604C"/>
    <w:lvl w:ilvl="0" w:tplc="AF281FFA">
      <w:start w:val="1"/>
      <w:numFmt w:val="decimal"/>
      <w:lvlText w:val="%1.1"/>
      <w:lvlJc w:val="left"/>
      <w:pPr>
        <w:ind w:left="2205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925" w:hanging="360"/>
      </w:pPr>
    </w:lvl>
    <w:lvl w:ilvl="2" w:tplc="0419001B" w:tentative="1">
      <w:start w:val="1"/>
      <w:numFmt w:val="lowerRoman"/>
      <w:lvlText w:val="%3."/>
      <w:lvlJc w:val="right"/>
      <w:pPr>
        <w:ind w:left="3645" w:hanging="180"/>
      </w:pPr>
    </w:lvl>
    <w:lvl w:ilvl="3" w:tplc="0419000F" w:tentative="1">
      <w:start w:val="1"/>
      <w:numFmt w:val="decimal"/>
      <w:lvlText w:val="%4."/>
      <w:lvlJc w:val="left"/>
      <w:pPr>
        <w:ind w:left="4365" w:hanging="360"/>
      </w:pPr>
    </w:lvl>
    <w:lvl w:ilvl="4" w:tplc="04190019" w:tentative="1">
      <w:start w:val="1"/>
      <w:numFmt w:val="lowerLetter"/>
      <w:lvlText w:val="%5."/>
      <w:lvlJc w:val="left"/>
      <w:pPr>
        <w:ind w:left="5085" w:hanging="360"/>
      </w:pPr>
    </w:lvl>
    <w:lvl w:ilvl="5" w:tplc="0419001B" w:tentative="1">
      <w:start w:val="1"/>
      <w:numFmt w:val="lowerRoman"/>
      <w:lvlText w:val="%6."/>
      <w:lvlJc w:val="right"/>
      <w:pPr>
        <w:ind w:left="5805" w:hanging="180"/>
      </w:pPr>
    </w:lvl>
    <w:lvl w:ilvl="6" w:tplc="0419000F" w:tentative="1">
      <w:start w:val="1"/>
      <w:numFmt w:val="decimal"/>
      <w:lvlText w:val="%7."/>
      <w:lvlJc w:val="left"/>
      <w:pPr>
        <w:ind w:left="6525" w:hanging="360"/>
      </w:pPr>
    </w:lvl>
    <w:lvl w:ilvl="7" w:tplc="04190019" w:tentative="1">
      <w:start w:val="1"/>
      <w:numFmt w:val="lowerLetter"/>
      <w:lvlText w:val="%8."/>
      <w:lvlJc w:val="left"/>
      <w:pPr>
        <w:ind w:left="7245" w:hanging="360"/>
      </w:pPr>
    </w:lvl>
    <w:lvl w:ilvl="8" w:tplc="0419001B" w:tentative="1">
      <w:start w:val="1"/>
      <w:numFmt w:val="lowerRoman"/>
      <w:lvlText w:val="%9."/>
      <w:lvlJc w:val="right"/>
      <w:pPr>
        <w:ind w:left="7965" w:hanging="180"/>
      </w:pPr>
    </w:lvl>
  </w:abstractNum>
  <w:abstractNum w:abstractNumId="4">
    <w:nsid w:val="20133D08"/>
    <w:multiLevelType w:val="hybridMultilevel"/>
    <w:tmpl w:val="52B43ED2"/>
    <w:lvl w:ilvl="0" w:tplc="ED82582E">
      <w:start w:val="1"/>
      <w:numFmt w:val="decimal"/>
      <w:lvlText w:val="%1.1"/>
      <w:lvlJc w:val="left"/>
      <w:pPr>
        <w:ind w:left="1421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535024"/>
    <w:multiLevelType w:val="hybridMultilevel"/>
    <w:tmpl w:val="1AA48A80"/>
    <w:lvl w:ilvl="0" w:tplc="427CEF76">
      <w:start w:val="12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7A618C"/>
    <w:multiLevelType w:val="hybridMultilevel"/>
    <w:tmpl w:val="EABA7406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6AA7565"/>
    <w:multiLevelType w:val="hybridMultilevel"/>
    <w:tmpl w:val="F30497AC"/>
    <w:lvl w:ilvl="0" w:tplc="8DF46E78">
      <w:start w:val="2"/>
      <w:numFmt w:val="decimal"/>
      <w:lvlText w:val="%1.1"/>
      <w:lvlJc w:val="left"/>
      <w:pPr>
        <w:ind w:left="1421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CD2EAB"/>
    <w:multiLevelType w:val="hybridMultilevel"/>
    <w:tmpl w:val="5FF6F62A"/>
    <w:lvl w:ilvl="0" w:tplc="DDD6DC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376A28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500125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38400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12AC23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4FA17B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38EB7B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E01B6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566942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FAC10DF"/>
    <w:multiLevelType w:val="hybridMultilevel"/>
    <w:tmpl w:val="A66C176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11704CF"/>
    <w:multiLevelType w:val="hybridMultilevel"/>
    <w:tmpl w:val="6F7ED16C"/>
    <w:lvl w:ilvl="0" w:tplc="04190019">
      <w:start w:val="1"/>
      <w:numFmt w:val="decimal"/>
      <w:lvlText w:val="%1."/>
      <w:lvlJc w:val="left"/>
      <w:pPr>
        <w:ind w:left="1421" w:hanging="360"/>
      </w:pPr>
      <w:rPr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1" w:hanging="360"/>
      </w:pPr>
    </w:lvl>
    <w:lvl w:ilvl="2" w:tplc="0419001B" w:tentative="1">
      <w:start w:val="1"/>
      <w:numFmt w:val="lowerRoman"/>
      <w:lvlText w:val="%3."/>
      <w:lvlJc w:val="right"/>
      <w:pPr>
        <w:ind w:left="2861" w:hanging="180"/>
      </w:pPr>
    </w:lvl>
    <w:lvl w:ilvl="3" w:tplc="0419000F" w:tentative="1">
      <w:start w:val="1"/>
      <w:numFmt w:val="decimal"/>
      <w:lvlText w:val="%4."/>
      <w:lvlJc w:val="left"/>
      <w:pPr>
        <w:ind w:left="3581" w:hanging="360"/>
      </w:pPr>
    </w:lvl>
    <w:lvl w:ilvl="4" w:tplc="04190019" w:tentative="1">
      <w:start w:val="1"/>
      <w:numFmt w:val="lowerLetter"/>
      <w:lvlText w:val="%5."/>
      <w:lvlJc w:val="left"/>
      <w:pPr>
        <w:ind w:left="4301" w:hanging="360"/>
      </w:pPr>
    </w:lvl>
    <w:lvl w:ilvl="5" w:tplc="0419001B" w:tentative="1">
      <w:start w:val="1"/>
      <w:numFmt w:val="lowerRoman"/>
      <w:lvlText w:val="%6."/>
      <w:lvlJc w:val="right"/>
      <w:pPr>
        <w:ind w:left="5021" w:hanging="180"/>
      </w:pPr>
    </w:lvl>
    <w:lvl w:ilvl="6" w:tplc="0419000F" w:tentative="1">
      <w:start w:val="1"/>
      <w:numFmt w:val="decimal"/>
      <w:lvlText w:val="%7."/>
      <w:lvlJc w:val="left"/>
      <w:pPr>
        <w:ind w:left="5741" w:hanging="360"/>
      </w:pPr>
    </w:lvl>
    <w:lvl w:ilvl="7" w:tplc="04190019" w:tentative="1">
      <w:start w:val="1"/>
      <w:numFmt w:val="lowerLetter"/>
      <w:lvlText w:val="%8."/>
      <w:lvlJc w:val="left"/>
      <w:pPr>
        <w:ind w:left="6461" w:hanging="360"/>
      </w:pPr>
    </w:lvl>
    <w:lvl w:ilvl="8" w:tplc="0419001B" w:tentative="1">
      <w:start w:val="1"/>
      <w:numFmt w:val="lowerRoman"/>
      <w:lvlText w:val="%9."/>
      <w:lvlJc w:val="right"/>
      <w:pPr>
        <w:ind w:left="7181" w:hanging="180"/>
      </w:pPr>
    </w:lvl>
  </w:abstractNum>
  <w:abstractNum w:abstractNumId="1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4C0E0263"/>
    <w:multiLevelType w:val="multilevel"/>
    <w:tmpl w:val="9416BA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>
    <w:nsid w:val="605E3FBE"/>
    <w:multiLevelType w:val="hybridMultilevel"/>
    <w:tmpl w:val="28D6FAAE"/>
    <w:lvl w:ilvl="0" w:tplc="541AD360">
      <w:start w:val="11"/>
      <w:numFmt w:val="decimal"/>
      <w:lvlText w:val="%1."/>
      <w:lvlJc w:val="left"/>
      <w:pPr>
        <w:ind w:left="1005" w:hanging="6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54E22B9"/>
    <w:multiLevelType w:val="hybridMultilevel"/>
    <w:tmpl w:val="AA52C160"/>
    <w:lvl w:ilvl="0" w:tplc="065C3482">
      <w:start w:val="11"/>
      <w:numFmt w:val="decimal"/>
      <w:lvlText w:val="%1."/>
      <w:lvlJc w:val="left"/>
      <w:pPr>
        <w:ind w:left="1789" w:hanging="360"/>
      </w:pPr>
      <w:rPr>
        <w:rFonts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1A4637"/>
    <w:multiLevelType w:val="multilevel"/>
    <w:tmpl w:val="F9E679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</w:num>
  <w:num w:numId="2">
    <w:abstractNumId w:val="1"/>
  </w:num>
  <w:num w:numId="3">
    <w:abstractNumId w:val="6"/>
  </w:num>
  <w:num w:numId="4">
    <w:abstractNumId w:val="15"/>
  </w:num>
  <w:num w:numId="5">
    <w:abstractNumId w:val="3"/>
  </w:num>
  <w:num w:numId="6">
    <w:abstractNumId w:val="7"/>
  </w:num>
  <w:num w:numId="7">
    <w:abstractNumId w:val="4"/>
  </w:num>
  <w:num w:numId="8">
    <w:abstractNumId w:val="14"/>
  </w:num>
  <w:num w:numId="9">
    <w:abstractNumId w:val="10"/>
  </w:num>
  <w:num w:numId="10">
    <w:abstractNumId w:val="16"/>
  </w:num>
  <w:num w:numId="11">
    <w:abstractNumId w:val="2"/>
  </w:num>
  <w:num w:numId="12">
    <w:abstractNumId w:val="12"/>
  </w:num>
  <w:num w:numId="13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5"/>
  </w:num>
  <w:num w:numId="1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  <w:num w:numId="2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2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14C70"/>
    <w:rsid w:val="00015674"/>
    <w:rsid w:val="001A5774"/>
    <w:rsid w:val="00246357"/>
    <w:rsid w:val="0025160A"/>
    <w:rsid w:val="003B6B97"/>
    <w:rsid w:val="00432694"/>
    <w:rsid w:val="00436695"/>
    <w:rsid w:val="00450976"/>
    <w:rsid w:val="0049681C"/>
    <w:rsid w:val="00537B8E"/>
    <w:rsid w:val="005A1742"/>
    <w:rsid w:val="00670A49"/>
    <w:rsid w:val="006A43EE"/>
    <w:rsid w:val="00816C75"/>
    <w:rsid w:val="008437F3"/>
    <w:rsid w:val="00853CD2"/>
    <w:rsid w:val="008755CE"/>
    <w:rsid w:val="008C3DC8"/>
    <w:rsid w:val="009108C9"/>
    <w:rsid w:val="00914C70"/>
    <w:rsid w:val="009473AE"/>
    <w:rsid w:val="00977AAE"/>
    <w:rsid w:val="00A20377"/>
    <w:rsid w:val="00A22DB4"/>
    <w:rsid w:val="00AA6538"/>
    <w:rsid w:val="00B05C06"/>
    <w:rsid w:val="00B13D1B"/>
    <w:rsid w:val="00B45E26"/>
    <w:rsid w:val="00B61692"/>
    <w:rsid w:val="00BC2B6F"/>
    <w:rsid w:val="00CB52DD"/>
    <w:rsid w:val="00D32310"/>
    <w:rsid w:val="00D8326B"/>
    <w:rsid w:val="00DB5CF9"/>
    <w:rsid w:val="00E60D88"/>
    <w:rsid w:val="00F712D5"/>
    <w:rsid w:val="00F771E8"/>
    <w:rsid w:val="00FA3FA4"/>
    <w:rsid w:val="00FA4B1E"/>
    <w:rsid w:val="00FB29A7"/>
    <w:rsid w:val="00FF40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14C70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E60D88"/>
    <w:pPr>
      <w:keepNext/>
      <w:numPr>
        <w:numId w:val="12"/>
      </w:numPr>
      <w:jc w:val="right"/>
      <w:outlineLvl w:val="0"/>
    </w:pPr>
    <w:rPr>
      <w:iCs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E60D88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aliases w:val="Heder,Titul"/>
    <w:basedOn w:val="a0"/>
    <w:link w:val="a5"/>
    <w:rsid w:val="00914C70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5">
    <w:name w:val="Верхний колонтитул Знак"/>
    <w:aliases w:val="Heder Знак,Titul Знак"/>
    <w:basedOn w:val="a1"/>
    <w:link w:val="a4"/>
    <w:rsid w:val="00914C70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1">
    <w:name w:val="Body Text Indent 2"/>
    <w:basedOn w:val="a0"/>
    <w:link w:val="22"/>
    <w:rsid w:val="00914C70"/>
    <w:pPr>
      <w:ind w:firstLine="720"/>
      <w:jc w:val="both"/>
    </w:pPr>
  </w:style>
  <w:style w:type="character" w:customStyle="1" w:styleId="22">
    <w:name w:val="Основной текст с отступом 2 Знак"/>
    <w:basedOn w:val="a1"/>
    <w:link w:val="21"/>
    <w:rsid w:val="00914C7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uiPriority w:val="99"/>
    <w:rsid w:val="00914C70"/>
    <w:rPr>
      <w:color w:val="0000FF"/>
      <w:u w:val="single"/>
    </w:rPr>
  </w:style>
  <w:style w:type="paragraph" w:styleId="a7">
    <w:name w:val="Document Map"/>
    <w:basedOn w:val="a0"/>
    <w:link w:val="a8"/>
    <w:uiPriority w:val="99"/>
    <w:semiHidden/>
    <w:unhideWhenUsed/>
    <w:rsid w:val="009473AE"/>
    <w:rPr>
      <w:rFonts w:ascii="Tahoma" w:hAnsi="Tahoma" w:cs="Tahoma"/>
      <w:sz w:val="16"/>
      <w:szCs w:val="16"/>
    </w:rPr>
  </w:style>
  <w:style w:type="character" w:customStyle="1" w:styleId="a8">
    <w:name w:val="Схема документа Знак"/>
    <w:basedOn w:val="a1"/>
    <w:link w:val="a7"/>
    <w:uiPriority w:val="99"/>
    <w:semiHidden/>
    <w:rsid w:val="009473AE"/>
    <w:rPr>
      <w:rFonts w:ascii="Tahoma" w:eastAsia="Times New Roman" w:hAnsi="Tahoma" w:cs="Tahoma"/>
      <w:sz w:val="16"/>
      <w:szCs w:val="16"/>
    </w:rPr>
  </w:style>
  <w:style w:type="paragraph" w:customStyle="1" w:styleId="Style1">
    <w:name w:val="Style1"/>
    <w:basedOn w:val="a0"/>
    <w:uiPriority w:val="99"/>
    <w:rsid w:val="009473AE"/>
    <w:pPr>
      <w:widowControl w:val="0"/>
      <w:autoSpaceDE w:val="0"/>
      <w:autoSpaceDN w:val="0"/>
      <w:adjustRightInd w:val="0"/>
      <w:spacing w:line="326" w:lineRule="exact"/>
      <w:jc w:val="center"/>
    </w:pPr>
  </w:style>
  <w:style w:type="character" w:customStyle="1" w:styleId="FontStyle20">
    <w:name w:val="Font Style20"/>
    <w:basedOn w:val="a1"/>
    <w:uiPriority w:val="99"/>
    <w:rsid w:val="009473AE"/>
    <w:rPr>
      <w:rFonts w:ascii="Times New Roman" w:hAnsi="Times New Roman" w:cs="Times New Roman"/>
      <w:b/>
      <w:bCs/>
      <w:sz w:val="24"/>
      <w:szCs w:val="24"/>
    </w:rPr>
  </w:style>
  <w:style w:type="paragraph" w:customStyle="1" w:styleId="Style2">
    <w:name w:val="Style2"/>
    <w:basedOn w:val="a0"/>
    <w:uiPriority w:val="99"/>
    <w:rsid w:val="009473AE"/>
    <w:pPr>
      <w:widowControl w:val="0"/>
      <w:autoSpaceDE w:val="0"/>
      <w:autoSpaceDN w:val="0"/>
      <w:adjustRightInd w:val="0"/>
      <w:spacing w:line="325" w:lineRule="exact"/>
      <w:ind w:firstLine="701"/>
      <w:jc w:val="both"/>
    </w:pPr>
  </w:style>
  <w:style w:type="character" w:customStyle="1" w:styleId="FontStyle19">
    <w:name w:val="Font Style19"/>
    <w:basedOn w:val="a1"/>
    <w:uiPriority w:val="99"/>
    <w:rsid w:val="009473AE"/>
    <w:rPr>
      <w:rFonts w:ascii="Times New Roman" w:hAnsi="Times New Roman" w:cs="Times New Roman"/>
      <w:sz w:val="24"/>
      <w:szCs w:val="24"/>
    </w:rPr>
  </w:style>
  <w:style w:type="paragraph" w:customStyle="1" w:styleId="Style15">
    <w:name w:val="Style15"/>
    <w:basedOn w:val="a0"/>
    <w:uiPriority w:val="99"/>
    <w:rsid w:val="00537B8E"/>
    <w:pPr>
      <w:widowControl w:val="0"/>
      <w:autoSpaceDE w:val="0"/>
      <w:autoSpaceDN w:val="0"/>
      <w:adjustRightInd w:val="0"/>
      <w:spacing w:line="331" w:lineRule="exact"/>
      <w:ind w:firstLine="552"/>
      <w:jc w:val="both"/>
    </w:pPr>
  </w:style>
  <w:style w:type="paragraph" w:customStyle="1" w:styleId="Times12">
    <w:name w:val="Times 12"/>
    <w:basedOn w:val="a0"/>
    <w:rsid w:val="00D32310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E60D88"/>
    <w:rPr>
      <w:rFonts w:ascii="Times New Roman" w:eastAsia="Times New Roman" w:hAnsi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rsid w:val="00E60D88"/>
    <w:rPr>
      <w:rFonts w:ascii="Arial" w:eastAsia="Times New Roman" w:hAnsi="Arial" w:cs="Arial"/>
      <w:b/>
      <w:bCs/>
      <w:i/>
      <w:iCs/>
      <w:sz w:val="28"/>
      <w:szCs w:val="28"/>
    </w:rPr>
  </w:style>
  <w:style w:type="paragraph" w:customStyle="1" w:styleId="a">
    <w:name w:val="Пункт"/>
    <w:basedOn w:val="a0"/>
    <w:uiPriority w:val="34"/>
    <w:qFormat/>
    <w:rsid w:val="00E60D88"/>
    <w:pPr>
      <w:numPr>
        <w:ilvl w:val="2"/>
        <w:numId w:val="12"/>
      </w:numPr>
      <w:spacing w:line="360" w:lineRule="auto"/>
      <w:jc w:val="both"/>
    </w:pPr>
    <w:rPr>
      <w:snapToGrid w:val="0"/>
      <w:sz w:val="28"/>
      <w:szCs w:val="28"/>
    </w:rPr>
  </w:style>
  <w:style w:type="paragraph" w:styleId="a9">
    <w:name w:val="Body Text"/>
    <w:basedOn w:val="a0"/>
    <w:link w:val="aa"/>
    <w:semiHidden/>
    <w:rsid w:val="00E60D88"/>
    <w:pPr>
      <w:spacing w:after="120"/>
    </w:pPr>
  </w:style>
  <w:style w:type="character" w:customStyle="1" w:styleId="aa">
    <w:name w:val="Основной текст Знак"/>
    <w:basedOn w:val="a1"/>
    <w:link w:val="a9"/>
    <w:semiHidden/>
    <w:rsid w:val="00E60D88"/>
    <w:rPr>
      <w:rFonts w:ascii="Times New Roman" w:eastAsia="Times New Roman" w:hAnsi="Times New Roman"/>
      <w:sz w:val="24"/>
      <w:szCs w:val="24"/>
    </w:rPr>
  </w:style>
  <w:style w:type="paragraph" w:styleId="ab">
    <w:name w:val="List Paragraph"/>
    <w:basedOn w:val="a0"/>
    <w:uiPriority w:val="1"/>
    <w:qFormat/>
    <w:rsid w:val="00E60D8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Paragraph">
    <w:name w:val="Table Paragraph"/>
    <w:basedOn w:val="a0"/>
    <w:uiPriority w:val="1"/>
    <w:qFormat/>
    <w:rsid w:val="00E60D88"/>
    <w:pPr>
      <w:widowControl w:val="0"/>
      <w:autoSpaceDE w:val="0"/>
      <w:autoSpaceDN w:val="0"/>
      <w:adjustRightInd w:val="0"/>
    </w:pPr>
  </w:style>
  <w:style w:type="paragraph" w:styleId="ac">
    <w:name w:val="footer"/>
    <w:basedOn w:val="a0"/>
    <w:link w:val="ad"/>
    <w:rsid w:val="00E60D88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d">
    <w:name w:val="Нижний колонтитул Знак"/>
    <w:basedOn w:val="a1"/>
    <w:link w:val="ac"/>
    <w:rsid w:val="00E60D88"/>
    <w:rPr>
      <w:rFonts w:ascii="Courier New" w:eastAsia="Times New Roman" w:hAnsi="Courier New" w:cs="Courier New"/>
    </w:rPr>
  </w:style>
  <w:style w:type="paragraph" w:styleId="ae">
    <w:name w:val="Normal (Web)"/>
    <w:aliases w:val="Обычный (Web),Обычный (веб) Знак Знак,Обычный (Web) Знак Знак Знак"/>
    <w:basedOn w:val="a0"/>
    <w:uiPriority w:val="34"/>
    <w:unhideWhenUsed/>
    <w:qFormat/>
    <w:rsid w:val="0025160A"/>
  </w:style>
  <w:style w:type="paragraph" w:customStyle="1" w:styleId="3">
    <w:name w:val="Стиль3"/>
    <w:basedOn w:val="21"/>
    <w:autoRedefine/>
    <w:uiPriority w:val="99"/>
    <w:qFormat/>
    <w:rsid w:val="001A5774"/>
    <w:pPr>
      <w:widowControl w:val="0"/>
      <w:tabs>
        <w:tab w:val="num" w:pos="1307"/>
      </w:tabs>
      <w:adjustRightInd w:val="0"/>
      <w:ind w:left="1080" w:firstLine="0"/>
      <w:contextualSpacing/>
    </w:pPr>
    <w:rPr>
      <w:szCs w:val="20"/>
      <w:lang/>
    </w:rPr>
  </w:style>
  <w:style w:type="character" w:customStyle="1" w:styleId="11">
    <w:name w:val="Обычный1 Знак"/>
    <w:link w:val="12"/>
    <w:uiPriority w:val="99"/>
    <w:locked/>
    <w:rsid w:val="001A5774"/>
    <w:rPr>
      <w:szCs w:val="24"/>
    </w:rPr>
  </w:style>
  <w:style w:type="paragraph" w:customStyle="1" w:styleId="12">
    <w:name w:val="Обычный1"/>
    <w:link w:val="11"/>
    <w:autoRedefine/>
    <w:uiPriority w:val="99"/>
    <w:qFormat/>
    <w:rsid w:val="001A5774"/>
    <w:pPr>
      <w:widowControl w:val="0"/>
      <w:autoSpaceDE w:val="0"/>
      <w:autoSpaceDN w:val="0"/>
      <w:spacing w:before="120" w:after="120"/>
      <w:ind w:firstLine="567"/>
      <w:contextualSpacing/>
      <w:jc w:val="both"/>
    </w:pPr>
    <w:rPr>
      <w:szCs w:val="24"/>
    </w:rPr>
  </w:style>
  <w:style w:type="paragraph" w:styleId="af">
    <w:name w:val="Balloon Text"/>
    <w:basedOn w:val="a0"/>
    <w:link w:val="af0"/>
    <w:uiPriority w:val="99"/>
    <w:semiHidden/>
    <w:unhideWhenUsed/>
    <w:rsid w:val="00AA6538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1"/>
    <w:link w:val="af"/>
    <w:uiPriority w:val="99"/>
    <w:semiHidden/>
    <w:rsid w:val="00AA6538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eskov@niti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EA4C5C-4897-45B0-877A-57A5B96776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318</Words>
  <Characters>1817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2131</CharactersWithSpaces>
  <SharedDoc>false</SharedDoc>
  <HLinks>
    <vt:vector size="18" baseType="variant">
      <vt:variant>
        <vt:i4>3604493</vt:i4>
      </vt:variant>
      <vt:variant>
        <vt:i4>6</vt:i4>
      </vt:variant>
      <vt:variant>
        <vt:i4>0</vt:i4>
      </vt:variant>
      <vt:variant>
        <vt:i4>5</vt:i4>
      </vt:variant>
      <vt:variant>
        <vt:lpwstr>mailto:buv@niti.ru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0003</dc:creator>
  <cp:keywords/>
  <cp:lastModifiedBy>Инет</cp:lastModifiedBy>
  <cp:revision>2</cp:revision>
  <cp:lastPrinted>2014-06-24T06:22:00Z</cp:lastPrinted>
  <dcterms:created xsi:type="dcterms:W3CDTF">2014-06-24T06:23:00Z</dcterms:created>
  <dcterms:modified xsi:type="dcterms:W3CDTF">2014-06-24T06:23:00Z</dcterms:modified>
</cp:coreProperties>
</file>