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E71" w:rsidRPr="008C6DF7" w:rsidRDefault="00E90E71" w:rsidP="00E90E71">
      <w:pPr>
        <w:pStyle w:val="1"/>
        <w:numPr>
          <w:ilvl w:val="0"/>
          <w:numId w:val="0"/>
        </w:numPr>
        <w:jc w:val="center"/>
        <w:rPr>
          <w:b/>
          <w:sz w:val="28"/>
          <w:szCs w:val="28"/>
        </w:rPr>
      </w:pPr>
      <w:bookmarkStart w:id="0" w:name="_Ref318824453"/>
      <w:bookmarkStart w:id="1" w:name="_Toc360808904"/>
      <w:r>
        <w:rPr>
          <w:b/>
          <w:sz w:val="28"/>
          <w:szCs w:val="28"/>
        </w:rPr>
        <w:t xml:space="preserve">ЧАСТЬ 2. </w:t>
      </w:r>
      <w:r w:rsidRPr="001A5032">
        <w:rPr>
          <w:b/>
          <w:sz w:val="28"/>
          <w:szCs w:val="28"/>
        </w:rPr>
        <w:t xml:space="preserve"> </w:t>
      </w:r>
      <w:r w:rsidRPr="008C6DF7">
        <w:rPr>
          <w:b/>
          <w:sz w:val="28"/>
          <w:szCs w:val="28"/>
        </w:rPr>
        <w:t>«ПРОЕКТ ДОГОВОРА»</w:t>
      </w:r>
      <w:bookmarkEnd w:id="0"/>
      <w:bookmarkEnd w:id="1"/>
    </w:p>
    <w:p w:rsidR="00E90E71" w:rsidRDefault="00E90E71" w:rsidP="00E90E71">
      <w:pPr>
        <w:jc w:val="center"/>
        <w:rPr>
          <w:b/>
          <w:bCs/>
          <w:color w:val="000000"/>
        </w:rPr>
      </w:pPr>
    </w:p>
    <w:p w:rsidR="00E90E71" w:rsidRPr="00AD1F4E" w:rsidRDefault="00E90E71" w:rsidP="00E90E71">
      <w:pPr>
        <w:widowControl w:val="0"/>
        <w:jc w:val="center"/>
        <w:rPr>
          <w:b/>
          <w:sz w:val="28"/>
          <w:szCs w:val="28"/>
        </w:rPr>
      </w:pPr>
      <w:bookmarkStart w:id="2" w:name="_ТОМ_2_«ТЕХНИЧЕСКАЯ"/>
      <w:bookmarkStart w:id="3" w:name="_ТОМ_2_«ТЕХНИЧЕСКАЯ_1"/>
      <w:bookmarkEnd w:id="2"/>
      <w:bookmarkEnd w:id="3"/>
      <w:r w:rsidRPr="007D1CFA">
        <w:rPr>
          <w:b/>
          <w:sz w:val="28"/>
          <w:szCs w:val="28"/>
        </w:rPr>
        <w:t xml:space="preserve">Договор  №_________ </w:t>
      </w:r>
    </w:p>
    <w:p w:rsidR="00E90E71" w:rsidRPr="007D1CFA" w:rsidRDefault="00E90E71" w:rsidP="00E90E71">
      <w:pPr>
        <w:widowControl w:val="0"/>
      </w:pPr>
    </w:p>
    <w:p w:rsidR="00E90E71" w:rsidRPr="007D1CFA" w:rsidRDefault="00E90E71" w:rsidP="00E90E71">
      <w:pPr>
        <w:tabs>
          <w:tab w:val="left" w:pos="6480"/>
        </w:tabs>
        <w:jc w:val="both"/>
      </w:pPr>
      <w:r w:rsidRPr="007D1CFA">
        <w:t xml:space="preserve">г. Н. Новгород  </w:t>
      </w:r>
      <w:r w:rsidRPr="007D1CFA">
        <w:tab/>
        <w:t xml:space="preserve">       «___» ____________ 201</w:t>
      </w:r>
      <w:r w:rsidR="00663B42" w:rsidRPr="00663B42">
        <w:t>4</w:t>
      </w:r>
      <w:r w:rsidRPr="007D1CFA">
        <w:t>г.</w:t>
      </w:r>
    </w:p>
    <w:p w:rsidR="00E90E71" w:rsidRPr="007D1CFA" w:rsidRDefault="00E90E71" w:rsidP="00E90E71">
      <w:pPr>
        <w:jc w:val="both"/>
        <w:rPr>
          <w:i/>
        </w:rPr>
      </w:pPr>
    </w:p>
    <w:p w:rsidR="00E90E71" w:rsidRPr="007D1CFA" w:rsidRDefault="00E90E71" w:rsidP="00E90E71">
      <w:pPr>
        <w:widowControl w:val="0"/>
        <w:jc w:val="both"/>
      </w:pPr>
      <w:r w:rsidRPr="007D1CFA">
        <w:t>________________________________________</w:t>
      </w:r>
      <w:r w:rsidRPr="007D1CFA">
        <w:softHyphen/>
      </w:r>
      <w:r w:rsidRPr="007D1CFA">
        <w:softHyphen/>
      </w:r>
      <w:r w:rsidRPr="007D1CFA">
        <w:softHyphen/>
      </w:r>
      <w:r w:rsidRPr="007D1CFA">
        <w:softHyphen/>
        <w:t xml:space="preserve">, именуемое в дальнейшем </w:t>
      </w:r>
      <w:r w:rsidRPr="007D1CFA">
        <w:rPr>
          <w:b/>
          <w:bCs/>
        </w:rPr>
        <w:t>«Исполнитель»</w:t>
      </w:r>
      <w:r w:rsidRPr="007D1CFA">
        <w:t xml:space="preserve">, в лице ______________________________________________________________, действующего на основании ________________________, с одной стороны, и ОАО «НИАЭП», именуемое в дальнейшем </w:t>
      </w:r>
      <w:r w:rsidRPr="007D1CFA">
        <w:rPr>
          <w:b/>
          <w:bCs/>
        </w:rPr>
        <w:t>«Заказчик»</w:t>
      </w:r>
      <w:r w:rsidRPr="007D1CFA">
        <w:t>, в лице ___________________________________________________</w:t>
      </w:r>
    </w:p>
    <w:p w:rsidR="00E90E71" w:rsidRPr="007D1CFA" w:rsidRDefault="00E90E71" w:rsidP="00E90E71">
      <w:pPr>
        <w:widowControl w:val="0"/>
        <w:jc w:val="both"/>
      </w:pPr>
      <w:r w:rsidRPr="007D1CFA">
        <w:t xml:space="preserve">_________________________________, </w:t>
      </w:r>
      <w:proofErr w:type="gramStart"/>
      <w:r w:rsidRPr="007D1CFA">
        <w:t>действующего</w:t>
      </w:r>
      <w:proofErr w:type="gramEnd"/>
      <w:r w:rsidRPr="007D1CFA">
        <w:t xml:space="preserve"> на основании_____________________</w:t>
      </w:r>
    </w:p>
    <w:p w:rsidR="00E90E71" w:rsidRPr="007D1CFA" w:rsidRDefault="00E90E71" w:rsidP="00E90E71">
      <w:pPr>
        <w:widowControl w:val="0"/>
        <w:jc w:val="both"/>
      </w:pPr>
      <w:r w:rsidRPr="007D1CFA">
        <w:t>_______________________, с другой стороны, именуемые в дальнейшем «Стороны», заключили настоящий Договор о нижеследующем</w:t>
      </w:r>
    </w:p>
    <w:p w:rsidR="00E90E71" w:rsidRDefault="00E90E71" w:rsidP="00E90E71">
      <w:pPr>
        <w:widowControl w:val="0"/>
        <w:ind w:left="283"/>
        <w:jc w:val="both"/>
      </w:pPr>
    </w:p>
    <w:p w:rsidR="00E90E71" w:rsidRDefault="00E90E71" w:rsidP="00E90E71">
      <w:pPr>
        <w:numPr>
          <w:ilvl w:val="0"/>
          <w:numId w:val="3"/>
        </w:numPr>
        <w:jc w:val="both"/>
        <w:rPr>
          <w:b/>
          <w:bCs/>
          <w:caps/>
          <w:kern w:val="32"/>
        </w:rPr>
      </w:pPr>
      <w:bookmarkStart w:id="4" w:name="_Toc300837301"/>
      <w:bookmarkStart w:id="5" w:name="_Toc308688459"/>
      <w:r w:rsidRPr="007D1CFA">
        <w:rPr>
          <w:b/>
          <w:bCs/>
          <w:caps/>
          <w:kern w:val="32"/>
        </w:rPr>
        <w:t>Предмет Договора</w:t>
      </w:r>
      <w:bookmarkEnd w:id="4"/>
      <w:bookmarkEnd w:id="5"/>
    </w:p>
    <w:p w:rsidR="00E90E71" w:rsidRPr="00890B70" w:rsidRDefault="00E90E71" w:rsidP="00E90E71">
      <w:pPr>
        <w:numPr>
          <w:ilvl w:val="1"/>
          <w:numId w:val="3"/>
        </w:numPr>
        <w:jc w:val="both"/>
        <w:rPr>
          <w:color w:val="000000"/>
        </w:rPr>
      </w:pPr>
      <w:bookmarkStart w:id="6" w:name="_Toc300837302"/>
      <w:bookmarkStart w:id="7" w:name="_Toc308688460"/>
      <w:r w:rsidRPr="00890B70">
        <w:rPr>
          <w:color w:val="000000"/>
        </w:rPr>
        <w:t>И</w:t>
      </w:r>
      <w:r w:rsidR="00145AC0">
        <w:rPr>
          <w:color w:val="000000"/>
        </w:rPr>
        <w:t>сполнитель обязуется выполнить р</w:t>
      </w:r>
      <w:r w:rsidRPr="00890B70">
        <w:rPr>
          <w:color w:val="000000"/>
        </w:rPr>
        <w:t xml:space="preserve">аботы по </w:t>
      </w:r>
      <w:r w:rsidR="00145AC0">
        <w:rPr>
          <w:color w:val="000000"/>
        </w:rPr>
        <w:t>доработке функционала программного обеспечения «</w:t>
      </w:r>
      <w:r w:rsidR="00145AC0">
        <w:rPr>
          <w:color w:val="000000"/>
          <w:lang w:val="en-US"/>
        </w:rPr>
        <w:t>TDMS</w:t>
      </w:r>
      <w:r w:rsidR="00145AC0">
        <w:rPr>
          <w:color w:val="000000"/>
        </w:rPr>
        <w:t>»</w:t>
      </w:r>
      <w:r w:rsidR="00B14557" w:rsidRPr="00B14557">
        <w:rPr>
          <w:color w:val="000000"/>
        </w:rPr>
        <w:t xml:space="preserve"> </w:t>
      </w:r>
      <w:r w:rsidR="00F00FEE">
        <w:rPr>
          <w:color w:val="000000"/>
        </w:rPr>
        <w:t xml:space="preserve">в рамках работ по переходу с версии 2.0 на версию 4.0 </w:t>
      </w:r>
      <w:r w:rsidR="00145AC0">
        <w:rPr>
          <w:color w:val="000000"/>
        </w:rPr>
        <w:t xml:space="preserve"> </w:t>
      </w:r>
      <w:r w:rsidRPr="00890B70">
        <w:rPr>
          <w:color w:val="000000"/>
        </w:rPr>
        <w:t>(далее –</w:t>
      </w:r>
      <w:r w:rsidRPr="00890B70">
        <w:rPr>
          <w:b/>
          <w:color w:val="000000"/>
        </w:rPr>
        <w:t xml:space="preserve"> Работы</w:t>
      </w:r>
      <w:r w:rsidRPr="00890B70">
        <w:rPr>
          <w:color w:val="000000"/>
        </w:rPr>
        <w:t>) согласно Техническому заданию (Приложение №1)</w:t>
      </w:r>
      <w:bookmarkEnd w:id="6"/>
      <w:bookmarkEnd w:id="7"/>
      <w:r w:rsidRPr="00890B70">
        <w:rPr>
          <w:color w:val="000000"/>
        </w:rPr>
        <w:t xml:space="preserve"> и Календарному пла</w:t>
      </w:r>
      <w:r>
        <w:rPr>
          <w:color w:val="000000"/>
        </w:rPr>
        <w:t>н</w:t>
      </w:r>
      <w:r w:rsidRPr="00890B70">
        <w:rPr>
          <w:color w:val="000000"/>
        </w:rPr>
        <w:t>у (Приложение №2).</w:t>
      </w:r>
    </w:p>
    <w:p w:rsidR="00E90E71" w:rsidRDefault="00E90E71" w:rsidP="00DD274C">
      <w:pPr>
        <w:numPr>
          <w:ilvl w:val="2"/>
          <w:numId w:val="3"/>
        </w:numPr>
        <w:ind w:hanging="657"/>
        <w:jc w:val="both"/>
      </w:pPr>
      <w:r w:rsidRPr="00890B70">
        <w:rPr>
          <w:color w:val="000000"/>
        </w:rPr>
        <w:t>Выполнение Работ производится по адресу</w:t>
      </w:r>
      <w:r>
        <w:t xml:space="preserve">: </w:t>
      </w:r>
      <w:r w:rsidRPr="007D1CFA">
        <w:t xml:space="preserve">603006, г. </w:t>
      </w:r>
      <w:proofErr w:type="spellStart"/>
      <w:r w:rsidRPr="007D1CFA">
        <w:t>Н.Новгород</w:t>
      </w:r>
      <w:proofErr w:type="spellEnd"/>
      <w:r w:rsidRPr="007D1CFA">
        <w:t>, пл. Свободы, 3.</w:t>
      </w:r>
    </w:p>
    <w:p w:rsidR="00E90E71" w:rsidRPr="007D1CFA" w:rsidRDefault="00E90E71" w:rsidP="00DD274C">
      <w:pPr>
        <w:numPr>
          <w:ilvl w:val="2"/>
          <w:numId w:val="3"/>
        </w:numPr>
        <w:ind w:hanging="657"/>
        <w:jc w:val="both"/>
      </w:pPr>
      <w:r>
        <w:t>Срок выполнения Работ:</w:t>
      </w:r>
      <w:r w:rsidR="00145AC0">
        <w:t xml:space="preserve"> </w:t>
      </w:r>
      <w:r w:rsidR="00145AC0" w:rsidRPr="00890B70">
        <w:rPr>
          <w:color w:val="000000"/>
        </w:rPr>
        <w:t>согласно Техническому заданию (Приложение №1) и Календарному пла</w:t>
      </w:r>
      <w:r w:rsidR="00145AC0">
        <w:rPr>
          <w:color w:val="000000"/>
        </w:rPr>
        <w:t>н</w:t>
      </w:r>
      <w:r w:rsidR="00145AC0" w:rsidRPr="00890B70">
        <w:rPr>
          <w:color w:val="000000"/>
        </w:rPr>
        <w:t>у (Приложение №2).</w:t>
      </w:r>
    </w:p>
    <w:p w:rsidR="00E90E71" w:rsidRPr="007D1CFA" w:rsidRDefault="00E90E71" w:rsidP="00E90E71">
      <w:pPr>
        <w:numPr>
          <w:ilvl w:val="1"/>
          <w:numId w:val="3"/>
        </w:numPr>
        <w:jc w:val="both"/>
      </w:pPr>
      <w:bookmarkStart w:id="8" w:name="_Toc300837306"/>
      <w:bookmarkStart w:id="9" w:name="_Toc308688463"/>
      <w:r>
        <w:t>Заказ</w:t>
      </w:r>
      <w:r w:rsidR="00145AC0">
        <w:t xml:space="preserve">чик обязуется оплатить </w:t>
      </w:r>
      <w:r w:rsidRPr="007D1CFA">
        <w:t>выполненные Исполнителем Работы в соответствии с условиями настоящего Договора.</w:t>
      </w:r>
      <w:bookmarkEnd w:id="8"/>
      <w:bookmarkEnd w:id="9"/>
    </w:p>
    <w:p w:rsidR="00E90E71" w:rsidRDefault="00E90E71" w:rsidP="00E90E71">
      <w:pPr>
        <w:jc w:val="both"/>
      </w:pPr>
    </w:p>
    <w:p w:rsidR="00E90E71" w:rsidRDefault="00E90E71" w:rsidP="00E90E71">
      <w:pPr>
        <w:numPr>
          <w:ilvl w:val="0"/>
          <w:numId w:val="4"/>
        </w:numPr>
        <w:jc w:val="both"/>
        <w:rPr>
          <w:b/>
          <w:bCs/>
          <w:caps/>
          <w:kern w:val="32"/>
        </w:rPr>
      </w:pPr>
      <w:bookmarkStart w:id="10" w:name="_Toc300837307"/>
      <w:bookmarkStart w:id="11" w:name="_Toc308688464"/>
      <w:r w:rsidRPr="007D1CFA">
        <w:rPr>
          <w:b/>
          <w:bCs/>
          <w:caps/>
          <w:kern w:val="32"/>
        </w:rPr>
        <w:t>цена договора и порядок расчетов</w:t>
      </w:r>
      <w:bookmarkEnd w:id="10"/>
      <w:bookmarkEnd w:id="11"/>
    </w:p>
    <w:p w:rsidR="00E90E71" w:rsidRDefault="00E90E71" w:rsidP="00E90E71">
      <w:pPr>
        <w:numPr>
          <w:ilvl w:val="1"/>
          <w:numId w:val="4"/>
        </w:numPr>
        <w:jc w:val="both"/>
      </w:pPr>
      <w:r w:rsidRPr="007D1CFA">
        <w:t xml:space="preserve">Цена Договора определяется в соответствии </w:t>
      </w:r>
      <w:r w:rsidRPr="00890B70">
        <w:rPr>
          <w:color w:val="000000"/>
        </w:rPr>
        <w:t>с Расчетом стоимости Работ</w:t>
      </w:r>
      <w:r>
        <w:t xml:space="preserve"> </w:t>
      </w:r>
      <w:r w:rsidRPr="007D1CFA">
        <w:t>(</w:t>
      </w:r>
      <w:r w:rsidRPr="000648E3">
        <w:t xml:space="preserve">Приложение № </w:t>
      </w:r>
      <w:r>
        <w:t>3</w:t>
      </w:r>
      <w:r w:rsidRPr="007D1CFA">
        <w:t>)</w:t>
      </w:r>
      <w:r w:rsidR="00C9237E">
        <w:t xml:space="preserve"> и</w:t>
      </w:r>
      <w:r w:rsidRPr="007D1CFA">
        <w:t xml:space="preserve"> составляет</w:t>
      </w:r>
      <w:proofErr w:type="gramStart"/>
      <w:r w:rsidRPr="007D1CFA">
        <w:t xml:space="preserve"> </w:t>
      </w:r>
      <w:r w:rsidRPr="00103CA0">
        <w:t>________</w:t>
      </w:r>
      <w:r w:rsidRPr="007D1CFA">
        <w:t xml:space="preserve"> (</w:t>
      </w:r>
      <w:r w:rsidRPr="00103CA0">
        <w:t>______</w:t>
      </w:r>
      <w:r w:rsidRPr="007D1CFA">
        <w:t xml:space="preserve">) </w:t>
      </w:r>
      <w:proofErr w:type="gramEnd"/>
      <w:r w:rsidRPr="007D1CFA">
        <w:t xml:space="preserve">руб., в том числе НДС 18%  </w:t>
      </w:r>
      <w:r w:rsidRPr="00103CA0">
        <w:t>_______</w:t>
      </w:r>
      <w:r w:rsidRPr="00395F3D">
        <w:t xml:space="preserve"> </w:t>
      </w:r>
      <w:r w:rsidRPr="007D1CFA">
        <w:t>(</w:t>
      </w:r>
      <w:r w:rsidRPr="00103CA0">
        <w:t>____</w:t>
      </w:r>
      <w:r w:rsidRPr="007D1CFA">
        <w:t>) руб.</w:t>
      </w:r>
      <w:r>
        <w:t xml:space="preserve"> </w:t>
      </w:r>
      <w:r w:rsidRPr="007860FC">
        <w:t>__</w:t>
      </w:r>
      <w:r w:rsidR="0093750D">
        <w:t xml:space="preserve"> копеек.</w:t>
      </w:r>
    </w:p>
    <w:p w:rsidR="00E90E71" w:rsidRDefault="00E90E71" w:rsidP="00E90E71">
      <w:pPr>
        <w:numPr>
          <w:ilvl w:val="1"/>
          <w:numId w:val="4"/>
        </w:numPr>
        <w:jc w:val="both"/>
      </w:pPr>
      <w:r w:rsidRPr="007D1CFA">
        <w:t xml:space="preserve">Цена настоящего </w:t>
      </w:r>
      <w:r>
        <w:t>Д</w:t>
      </w:r>
      <w:r w:rsidRPr="007D1CFA">
        <w:t>оговора включает в себя стоимость</w:t>
      </w:r>
      <w:r>
        <w:t xml:space="preserve"> </w:t>
      </w:r>
      <w:r w:rsidRPr="007D1CFA">
        <w:t>выполнения Работ, а также все иные расходы, связанные с осуществлением Исполнителем обязательств по настоящему Договору.</w:t>
      </w:r>
    </w:p>
    <w:p w:rsidR="00E90E71" w:rsidRDefault="00E90E71" w:rsidP="00E90E71">
      <w:pPr>
        <w:numPr>
          <w:ilvl w:val="1"/>
          <w:numId w:val="4"/>
        </w:numPr>
        <w:jc w:val="both"/>
      </w:pPr>
      <w:r w:rsidRPr="007D1CFA">
        <w:t xml:space="preserve">Цена </w:t>
      </w:r>
      <w:r>
        <w:t>Договора</w:t>
      </w:r>
      <w:r w:rsidRPr="007D1CFA">
        <w:t xml:space="preserve"> является твердой и не подлежит изменению в течение всего срока действия настоящего Договора.</w:t>
      </w:r>
      <w:r w:rsidRPr="00395F3D">
        <w:t xml:space="preserve"> </w:t>
      </w:r>
    </w:p>
    <w:p w:rsidR="00895EC3" w:rsidRDefault="00895EC3" w:rsidP="00895EC3">
      <w:pPr>
        <w:pStyle w:val="a4"/>
        <w:numPr>
          <w:ilvl w:val="1"/>
          <w:numId w:val="4"/>
        </w:numPr>
        <w:spacing w:after="0" w:line="276" w:lineRule="auto"/>
        <w:jc w:val="both"/>
      </w:pPr>
      <w:r>
        <w:t>Оплата выполненных Работ производится поэтапно исходя из цен, указанных в календарном плане.</w:t>
      </w:r>
    </w:p>
    <w:p w:rsidR="00895EC3" w:rsidRDefault="00895EC3" w:rsidP="00895EC3">
      <w:pPr>
        <w:pStyle w:val="a4"/>
        <w:numPr>
          <w:ilvl w:val="1"/>
          <w:numId w:val="4"/>
        </w:numPr>
        <w:spacing w:after="0" w:line="276" w:lineRule="auto"/>
        <w:jc w:val="both"/>
      </w:pPr>
      <w:r>
        <w:t xml:space="preserve">Заказчик осуществляет оплату выполненных работ (этапов выполненных работ) в течение 20 (двадцати) банковских дней с момента подписания сторонами акта сдачи-приемки выполненных работ (этапов выполненных работ) по выставленному Исполнителем счету и счету-фактуре, </w:t>
      </w:r>
      <w:r>
        <w:rPr>
          <w:noProof/>
        </w:rPr>
        <w:t>и при условии предоставления документов , указанных в п. 3.1.9.</w:t>
      </w:r>
    </w:p>
    <w:p w:rsidR="00E90E71" w:rsidRPr="00FB736E" w:rsidRDefault="00E90E71" w:rsidP="00E90E71">
      <w:pPr>
        <w:numPr>
          <w:ilvl w:val="1"/>
          <w:numId w:val="4"/>
        </w:numPr>
        <w:jc w:val="both"/>
      </w:pPr>
      <w:r w:rsidRPr="00FB736E">
        <w:t>Все платежи осуществляются в рублях РФ путем перечисления денежных средств на расчетный счет Исполнителя.</w:t>
      </w:r>
    </w:p>
    <w:p w:rsidR="00E90E71" w:rsidRDefault="00E90E71" w:rsidP="00E90E71">
      <w:pPr>
        <w:numPr>
          <w:ilvl w:val="1"/>
          <w:numId w:val="4"/>
        </w:numPr>
        <w:jc w:val="both"/>
      </w:pPr>
      <w:r w:rsidRPr="00FB736E">
        <w:t>Датой оплаты является дата платежного поручения с отметкой банка о списании денежных сре</w:t>
      </w:r>
      <w:proofErr w:type="gramStart"/>
      <w:r w:rsidRPr="00FB736E">
        <w:t>дств с р</w:t>
      </w:r>
      <w:proofErr w:type="gramEnd"/>
      <w:r w:rsidRPr="00FB736E">
        <w:t xml:space="preserve">асчетного счета Заказчика. </w:t>
      </w:r>
    </w:p>
    <w:p w:rsidR="00E90E71" w:rsidRPr="00FB736E" w:rsidRDefault="00E90E71" w:rsidP="00E90E71">
      <w:pPr>
        <w:jc w:val="both"/>
        <w:rPr>
          <w:color w:val="000000"/>
        </w:rPr>
      </w:pPr>
    </w:p>
    <w:p w:rsidR="00E90E71" w:rsidRPr="00FB736E" w:rsidRDefault="00E90E71" w:rsidP="00E90E71">
      <w:pPr>
        <w:numPr>
          <w:ilvl w:val="0"/>
          <w:numId w:val="5"/>
        </w:numPr>
        <w:jc w:val="both"/>
        <w:rPr>
          <w:b/>
          <w:bCs/>
          <w:caps/>
          <w:kern w:val="32"/>
        </w:rPr>
      </w:pPr>
      <w:bookmarkStart w:id="12" w:name="_Toc300837309"/>
      <w:bookmarkStart w:id="13" w:name="_Toc308688466"/>
      <w:r w:rsidRPr="00FB736E">
        <w:rPr>
          <w:b/>
          <w:bCs/>
          <w:caps/>
          <w:kern w:val="32"/>
        </w:rPr>
        <w:t>права и обязанности сторон</w:t>
      </w:r>
      <w:bookmarkEnd w:id="12"/>
      <w:bookmarkEnd w:id="13"/>
    </w:p>
    <w:p w:rsidR="00E90E71" w:rsidRPr="00FB736E" w:rsidRDefault="00E90E71" w:rsidP="00E90E71">
      <w:pPr>
        <w:numPr>
          <w:ilvl w:val="1"/>
          <w:numId w:val="5"/>
        </w:numPr>
        <w:jc w:val="both"/>
      </w:pPr>
      <w:r w:rsidRPr="00FB736E">
        <w:t>Исполнитель обязуется:</w:t>
      </w:r>
    </w:p>
    <w:p w:rsidR="00E90E71" w:rsidRPr="00FB736E" w:rsidRDefault="00CE5745" w:rsidP="00E90E71">
      <w:pPr>
        <w:pStyle w:val="a4"/>
        <w:numPr>
          <w:ilvl w:val="2"/>
          <w:numId w:val="5"/>
        </w:numPr>
        <w:tabs>
          <w:tab w:val="left" w:pos="993"/>
        </w:tabs>
        <w:overflowPunct w:val="0"/>
        <w:autoSpaceDE w:val="0"/>
        <w:autoSpaceDN w:val="0"/>
        <w:adjustRightInd w:val="0"/>
        <w:spacing w:after="0"/>
        <w:ind w:left="993" w:hanging="709"/>
        <w:jc w:val="both"/>
        <w:textAlignment w:val="baseline"/>
        <w:rPr>
          <w:color w:val="000000"/>
        </w:rPr>
      </w:pPr>
      <w:r>
        <w:rPr>
          <w:color w:val="000000"/>
        </w:rPr>
        <w:t>В</w:t>
      </w:r>
      <w:r w:rsidR="00E90E71" w:rsidRPr="00FB736E">
        <w:rPr>
          <w:color w:val="000000"/>
        </w:rPr>
        <w:t>ыполнить Работы с надлежащим качеством в соответствии с требованиями законодательства Российской Федерации, действующих нормативно-технических документов и условиями настоящего договора.</w:t>
      </w:r>
    </w:p>
    <w:p w:rsidR="00E90E71" w:rsidRPr="00897D74" w:rsidRDefault="00E90E71" w:rsidP="00E90E71">
      <w:pPr>
        <w:pStyle w:val="a4"/>
        <w:numPr>
          <w:ilvl w:val="2"/>
          <w:numId w:val="5"/>
        </w:numPr>
        <w:tabs>
          <w:tab w:val="left" w:pos="993"/>
        </w:tabs>
        <w:overflowPunct w:val="0"/>
        <w:autoSpaceDE w:val="0"/>
        <w:autoSpaceDN w:val="0"/>
        <w:adjustRightInd w:val="0"/>
        <w:spacing w:after="0"/>
        <w:ind w:left="993" w:hanging="709"/>
        <w:jc w:val="both"/>
        <w:textAlignment w:val="baseline"/>
        <w:rPr>
          <w:bCs/>
          <w:caps/>
          <w:kern w:val="32"/>
        </w:rPr>
      </w:pPr>
      <w:r w:rsidRPr="00897D74">
        <w:lastRenderedPageBreak/>
        <w:t>Привлекать соисполнителей только с предварительного письменного согласия Заказчика. Расчеты с соисполнителями, а также ответственность за выполнение ими Работ надлежащего качества, возлагается на Исполнителя в полном объеме.</w:t>
      </w:r>
    </w:p>
    <w:p w:rsidR="00E90E71" w:rsidRPr="00897D74" w:rsidRDefault="00E90E71" w:rsidP="00E90E71">
      <w:pPr>
        <w:pStyle w:val="a4"/>
        <w:numPr>
          <w:ilvl w:val="2"/>
          <w:numId w:val="5"/>
        </w:numPr>
        <w:tabs>
          <w:tab w:val="left" w:pos="993"/>
        </w:tabs>
        <w:overflowPunct w:val="0"/>
        <w:autoSpaceDE w:val="0"/>
        <w:autoSpaceDN w:val="0"/>
        <w:adjustRightInd w:val="0"/>
        <w:spacing w:after="0"/>
        <w:ind w:left="993" w:hanging="709"/>
        <w:jc w:val="both"/>
        <w:textAlignment w:val="baseline"/>
      </w:pPr>
      <w:r w:rsidRPr="00897D74">
        <w:rPr>
          <w:color w:val="000000"/>
        </w:rPr>
        <w:t>Представлять Заказчику результаты Работ, предусмотренные настоящим договором.</w:t>
      </w:r>
    </w:p>
    <w:p w:rsidR="00E90E71" w:rsidRPr="00897D74" w:rsidRDefault="00E90E71" w:rsidP="00E90E71">
      <w:pPr>
        <w:pStyle w:val="a4"/>
        <w:numPr>
          <w:ilvl w:val="2"/>
          <w:numId w:val="5"/>
        </w:numPr>
        <w:tabs>
          <w:tab w:val="left" w:pos="993"/>
        </w:tabs>
        <w:overflowPunct w:val="0"/>
        <w:autoSpaceDE w:val="0"/>
        <w:autoSpaceDN w:val="0"/>
        <w:adjustRightInd w:val="0"/>
        <w:spacing w:after="0"/>
        <w:ind w:left="993" w:hanging="709"/>
        <w:jc w:val="both"/>
        <w:textAlignment w:val="baseline"/>
        <w:rPr>
          <w:bCs/>
          <w:caps/>
          <w:kern w:val="32"/>
        </w:rPr>
      </w:pPr>
      <w:r w:rsidRPr="00897D74">
        <w:rPr>
          <w:color w:val="000000"/>
        </w:rPr>
        <w:t>Выполнять указания Заказчика, представленные в письменной или устной форме об устранении недостатков и недоработок, если они не противоречат условиям настоящего договора, действующему законодательству и нормативным документам Российской Федерации.</w:t>
      </w:r>
    </w:p>
    <w:p w:rsidR="00E90E71" w:rsidRPr="00897D74" w:rsidRDefault="00E90E71" w:rsidP="00E90E71">
      <w:pPr>
        <w:pStyle w:val="a4"/>
        <w:numPr>
          <w:ilvl w:val="2"/>
          <w:numId w:val="5"/>
        </w:numPr>
        <w:tabs>
          <w:tab w:val="left" w:pos="993"/>
        </w:tabs>
        <w:overflowPunct w:val="0"/>
        <w:autoSpaceDE w:val="0"/>
        <w:autoSpaceDN w:val="0"/>
        <w:adjustRightInd w:val="0"/>
        <w:spacing w:after="0"/>
        <w:ind w:left="993" w:hanging="709"/>
        <w:jc w:val="both"/>
        <w:textAlignment w:val="baseline"/>
        <w:rPr>
          <w:bCs/>
          <w:caps/>
          <w:kern w:val="32"/>
        </w:rPr>
      </w:pPr>
      <w:r w:rsidRPr="00897D74">
        <w:rPr>
          <w:color w:val="000000"/>
        </w:rPr>
        <w:t xml:space="preserve">Обеспечивать оперативное реагирование и устранения выявленных ошибок и недостатков, не допуская прерывания производственно-хозяйственной деятельности Заказчика в ходе выполнения Работ. </w:t>
      </w:r>
    </w:p>
    <w:p w:rsidR="00E90E71" w:rsidRPr="00897D74" w:rsidRDefault="00E90E71" w:rsidP="00E90E71">
      <w:pPr>
        <w:pStyle w:val="a4"/>
        <w:numPr>
          <w:ilvl w:val="2"/>
          <w:numId w:val="5"/>
        </w:numPr>
        <w:tabs>
          <w:tab w:val="left" w:pos="993"/>
        </w:tabs>
        <w:overflowPunct w:val="0"/>
        <w:autoSpaceDE w:val="0"/>
        <w:autoSpaceDN w:val="0"/>
        <w:adjustRightInd w:val="0"/>
        <w:spacing w:after="0"/>
        <w:ind w:left="993" w:hanging="709"/>
        <w:jc w:val="both"/>
        <w:textAlignment w:val="baseline"/>
        <w:rPr>
          <w:bCs/>
          <w:caps/>
          <w:kern w:val="32"/>
        </w:rPr>
      </w:pPr>
      <w:r w:rsidRPr="00897D74">
        <w:rPr>
          <w:color w:val="000000"/>
        </w:rPr>
        <w:t xml:space="preserve">В срок, согласованный с Заказчиком, за собственный счет устранять недоделки (недостатки) и дополнять результат Работы в случае получения от Заказчика в письменной форме </w:t>
      </w:r>
      <w:r w:rsidRPr="00897D74">
        <w:t>мотивированной и обоснованной претензии относительно качества выполненных Работ и полноты отчетной документации,</w:t>
      </w:r>
      <w:r w:rsidRPr="00897D74">
        <w:rPr>
          <w:color w:val="000000"/>
        </w:rPr>
        <w:t xml:space="preserve"> предоставляемой Исполнителем, или несоответствия ее условиям настоящего договора.</w:t>
      </w:r>
    </w:p>
    <w:p w:rsidR="00E90E71" w:rsidRPr="00253072" w:rsidRDefault="00E90E71" w:rsidP="00E90E71">
      <w:pPr>
        <w:pStyle w:val="a4"/>
        <w:numPr>
          <w:ilvl w:val="2"/>
          <w:numId w:val="5"/>
        </w:numPr>
        <w:tabs>
          <w:tab w:val="left" w:pos="993"/>
        </w:tabs>
        <w:overflowPunct w:val="0"/>
        <w:autoSpaceDE w:val="0"/>
        <w:autoSpaceDN w:val="0"/>
        <w:adjustRightInd w:val="0"/>
        <w:spacing w:after="0"/>
        <w:ind w:left="993" w:hanging="709"/>
        <w:jc w:val="both"/>
        <w:textAlignment w:val="baseline"/>
        <w:rPr>
          <w:bCs/>
          <w:caps/>
          <w:kern w:val="32"/>
        </w:rPr>
      </w:pPr>
      <w:r w:rsidRPr="00253072">
        <w:rPr>
          <w:color w:val="000000"/>
        </w:rPr>
        <w:t>Назначить в трехдневный срок с</w:t>
      </w:r>
      <w:r w:rsidR="00CE5745" w:rsidRPr="00253072">
        <w:rPr>
          <w:color w:val="000000"/>
        </w:rPr>
        <w:t xml:space="preserve"> момента подписания настоящего Д</w:t>
      </w:r>
      <w:r w:rsidRPr="00253072">
        <w:rPr>
          <w:color w:val="000000"/>
        </w:rPr>
        <w:t>оговора представителей Исполнителя, ответственных за ход Работ по настоящему договору, официально известив об этом Заказчика в письменном виде с указанием представленных им полномочий.</w:t>
      </w:r>
    </w:p>
    <w:p w:rsidR="00E90E71" w:rsidRPr="00253072" w:rsidRDefault="00E90E71" w:rsidP="00E90E71">
      <w:pPr>
        <w:pStyle w:val="a4"/>
        <w:numPr>
          <w:ilvl w:val="2"/>
          <w:numId w:val="5"/>
        </w:numPr>
        <w:tabs>
          <w:tab w:val="left" w:pos="993"/>
        </w:tabs>
        <w:overflowPunct w:val="0"/>
        <w:autoSpaceDE w:val="0"/>
        <w:autoSpaceDN w:val="0"/>
        <w:adjustRightInd w:val="0"/>
        <w:spacing w:after="0"/>
        <w:ind w:left="993" w:hanging="709"/>
        <w:jc w:val="both"/>
        <w:textAlignment w:val="baseline"/>
        <w:rPr>
          <w:bCs/>
          <w:caps/>
          <w:kern w:val="32"/>
        </w:rPr>
      </w:pPr>
      <w:r w:rsidRPr="00253072">
        <w:t xml:space="preserve">Назначить руководителя проекта для организации выполнения Работ в соответствии с предметом настоящего Договора, который: </w:t>
      </w:r>
    </w:p>
    <w:p w:rsidR="00E90E71" w:rsidRPr="00253072" w:rsidRDefault="00E90E71" w:rsidP="00E90E71">
      <w:pPr>
        <w:numPr>
          <w:ilvl w:val="0"/>
          <w:numId w:val="6"/>
        </w:numPr>
        <w:ind w:left="1134" w:hanging="283"/>
        <w:jc w:val="both"/>
      </w:pPr>
      <w:r w:rsidRPr="00253072">
        <w:t>Формулирует задачи и вопросы для обсуждения с представителями Заказчика и осуществляет непосредственный конта</w:t>
      </w:r>
      <w:proofErr w:type="gramStart"/>
      <w:r w:rsidRPr="00253072">
        <w:t>кт с пр</w:t>
      </w:r>
      <w:proofErr w:type="gramEnd"/>
      <w:r w:rsidRPr="00253072">
        <w:t>едставителями Заказчика по месту нахождения Заказчика;</w:t>
      </w:r>
    </w:p>
    <w:p w:rsidR="00E90E71" w:rsidRPr="00253072" w:rsidRDefault="00E90E71" w:rsidP="00E90E71">
      <w:pPr>
        <w:numPr>
          <w:ilvl w:val="0"/>
          <w:numId w:val="6"/>
        </w:numPr>
        <w:ind w:left="1134" w:hanging="283"/>
        <w:jc w:val="both"/>
      </w:pPr>
      <w:r w:rsidRPr="00253072">
        <w:t>Предлагает процедуры сбора необходимых данных, поиска, обсуждения и принятия решений по реализации предмета настоящего Договора;</w:t>
      </w:r>
    </w:p>
    <w:p w:rsidR="00E90E71" w:rsidRPr="00253072" w:rsidRDefault="00E90E71" w:rsidP="00E90E71">
      <w:pPr>
        <w:numPr>
          <w:ilvl w:val="0"/>
          <w:numId w:val="6"/>
        </w:numPr>
        <w:ind w:left="1134" w:hanging="283"/>
        <w:jc w:val="both"/>
      </w:pPr>
      <w:r w:rsidRPr="00253072">
        <w:t>Собирает необходимые данные непосредственно по месту нахождения Заказчика и анализирует полученные материалы;</w:t>
      </w:r>
    </w:p>
    <w:p w:rsidR="00E90E71" w:rsidRPr="00253072" w:rsidRDefault="00E90E71" w:rsidP="00E90E71">
      <w:pPr>
        <w:numPr>
          <w:ilvl w:val="0"/>
          <w:numId w:val="6"/>
        </w:numPr>
        <w:ind w:left="1134" w:hanging="283"/>
        <w:jc w:val="both"/>
      </w:pPr>
      <w:r w:rsidRPr="00253072">
        <w:t>Осуществляет корректировки отчетных материалов в соответствии с требованиями Заказчика;</w:t>
      </w:r>
    </w:p>
    <w:p w:rsidR="00E90E71" w:rsidRPr="00253072" w:rsidRDefault="00E90E71" w:rsidP="00E90E71">
      <w:pPr>
        <w:numPr>
          <w:ilvl w:val="0"/>
          <w:numId w:val="6"/>
        </w:numPr>
        <w:ind w:left="1134" w:hanging="283"/>
        <w:jc w:val="both"/>
      </w:pPr>
      <w:r w:rsidRPr="00253072">
        <w:t>Предоставляет Заказчику на утверждение окончательный вариант отчетных материалов, подготовленный с учетом замечаний согласно методологии учета, принятой Заказчиком.</w:t>
      </w:r>
    </w:p>
    <w:p w:rsidR="00E90E71" w:rsidRPr="00253072" w:rsidRDefault="00253072" w:rsidP="00E90E71">
      <w:pPr>
        <w:pStyle w:val="a4"/>
        <w:numPr>
          <w:ilvl w:val="2"/>
          <w:numId w:val="5"/>
        </w:numPr>
        <w:tabs>
          <w:tab w:val="left" w:pos="993"/>
        </w:tabs>
        <w:overflowPunct w:val="0"/>
        <w:autoSpaceDE w:val="0"/>
        <w:autoSpaceDN w:val="0"/>
        <w:adjustRightInd w:val="0"/>
        <w:spacing w:after="0"/>
        <w:ind w:left="993" w:hanging="709"/>
        <w:jc w:val="both"/>
        <w:textAlignment w:val="baseline"/>
      </w:pPr>
      <w:r w:rsidRPr="00253072">
        <w:t xml:space="preserve">Представить Заказчику не позднее 15 (Пятнадцати) календарных дней </w:t>
      </w:r>
      <w:proofErr w:type="gramStart"/>
      <w:r w:rsidRPr="00253072">
        <w:t>с даты заключения</w:t>
      </w:r>
      <w:proofErr w:type="gramEnd"/>
      <w:r w:rsidRPr="00253072">
        <w:t xml:space="preserve"> настоящего Договора документы, </w:t>
      </w:r>
      <w:bookmarkStart w:id="14" w:name="OLE_LINK4"/>
      <w:bookmarkStart w:id="15" w:name="OLE_LINK3"/>
      <w:bookmarkEnd w:id="14"/>
      <w:bookmarkEnd w:id="15"/>
      <w:r w:rsidRPr="00253072">
        <w:t>подтверждающие отсутствие у Исполнителя налоговой задолженности, превышающей 25%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r w:rsidR="00E90E71" w:rsidRPr="00253072">
        <w:t>:</w:t>
      </w:r>
    </w:p>
    <w:p w:rsidR="00E90E71" w:rsidRPr="00253072" w:rsidRDefault="00E90E71" w:rsidP="00E90E71">
      <w:pPr>
        <w:numPr>
          <w:ilvl w:val="0"/>
          <w:numId w:val="6"/>
        </w:numPr>
        <w:ind w:left="1134" w:hanging="283"/>
        <w:jc w:val="both"/>
      </w:pPr>
      <w:proofErr w:type="gramStart"/>
      <w:r w:rsidRPr="00253072">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Поставщика;</w:t>
      </w:r>
      <w:proofErr w:type="gramEnd"/>
    </w:p>
    <w:p w:rsidR="00E90E71" w:rsidRPr="00253072" w:rsidRDefault="00E90E71" w:rsidP="00E90E71">
      <w:pPr>
        <w:pStyle w:val="a4"/>
        <w:numPr>
          <w:ilvl w:val="2"/>
          <w:numId w:val="5"/>
        </w:numPr>
        <w:tabs>
          <w:tab w:val="left" w:pos="993"/>
        </w:tabs>
        <w:overflowPunct w:val="0"/>
        <w:autoSpaceDE w:val="0"/>
        <w:autoSpaceDN w:val="0"/>
        <w:adjustRightInd w:val="0"/>
        <w:spacing w:after="0"/>
        <w:ind w:left="993" w:hanging="709"/>
        <w:jc w:val="both"/>
        <w:textAlignment w:val="baseline"/>
      </w:pPr>
      <w:r w:rsidRPr="00253072">
        <w:t>При наличии в справке положений о неисполненной обязанности по уплате налогов, сборов, пеней, штрафов дополнительно предоставляется Заказчику:</w:t>
      </w:r>
    </w:p>
    <w:p w:rsidR="00E90E71" w:rsidRPr="00253072" w:rsidRDefault="00E90E71" w:rsidP="00E90E71">
      <w:pPr>
        <w:numPr>
          <w:ilvl w:val="0"/>
          <w:numId w:val="6"/>
        </w:numPr>
        <w:ind w:left="1134" w:hanging="283"/>
        <w:jc w:val="both"/>
      </w:pPr>
      <w:r w:rsidRPr="00253072">
        <w:t>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E90E71" w:rsidRPr="00253072" w:rsidRDefault="00E90E71" w:rsidP="00E90E71">
      <w:pPr>
        <w:numPr>
          <w:ilvl w:val="0"/>
          <w:numId w:val="6"/>
        </w:numPr>
        <w:ind w:left="1134" w:hanging="283"/>
        <w:jc w:val="both"/>
      </w:pPr>
      <w:r w:rsidRPr="00253072">
        <w:lastRenderedPageBreak/>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w:t>
      </w:r>
    </w:p>
    <w:p w:rsidR="00E90E71" w:rsidRPr="00253072" w:rsidRDefault="00E90E71" w:rsidP="00E90E71">
      <w:pPr>
        <w:numPr>
          <w:ilvl w:val="0"/>
          <w:numId w:val="6"/>
        </w:numPr>
        <w:ind w:left="1134" w:hanging="283"/>
        <w:jc w:val="both"/>
      </w:pPr>
      <w:r w:rsidRPr="00253072">
        <w:t>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E90E71" w:rsidRPr="00253072" w:rsidRDefault="00E90E71" w:rsidP="00E90E71">
      <w:pPr>
        <w:numPr>
          <w:ilvl w:val="1"/>
          <w:numId w:val="5"/>
        </w:numPr>
        <w:jc w:val="both"/>
      </w:pPr>
      <w:r w:rsidRPr="00253072">
        <w:t>Заказчик обязуется:</w:t>
      </w:r>
    </w:p>
    <w:p w:rsidR="00E90E71" w:rsidRPr="00253072" w:rsidRDefault="00E90E71" w:rsidP="00E90E71">
      <w:pPr>
        <w:numPr>
          <w:ilvl w:val="2"/>
          <w:numId w:val="5"/>
        </w:numPr>
        <w:jc w:val="both"/>
        <w:rPr>
          <w:color w:val="000000"/>
        </w:rPr>
      </w:pPr>
      <w:r w:rsidRPr="00253072">
        <w:t>Предоставить</w:t>
      </w:r>
      <w:r w:rsidRPr="00253072">
        <w:rPr>
          <w:color w:val="000000"/>
        </w:rPr>
        <w:t xml:space="preserve"> Исполнителю необходимые материалы и информацию в согласованном объеме и (или) обеспечивает доступ к ней в согласованные сроки.</w:t>
      </w:r>
    </w:p>
    <w:p w:rsidR="00E90E71" w:rsidRPr="00BA3FE3" w:rsidRDefault="00E90E71" w:rsidP="00BA3FE3">
      <w:pPr>
        <w:pStyle w:val="a4"/>
        <w:tabs>
          <w:tab w:val="num" w:pos="1134"/>
        </w:tabs>
        <w:overflowPunct w:val="0"/>
        <w:autoSpaceDE w:val="0"/>
        <w:autoSpaceDN w:val="0"/>
        <w:adjustRightInd w:val="0"/>
        <w:spacing w:after="0"/>
        <w:ind w:left="1134"/>
        <w:jc w:val="both"/>
        <w:textAlignment w:val="baseline"/>
        <w:rPr>
          <w:color w:val="000000"/>
        </w:rPr>
      </w:pPr>
      <w:r w:rsidRPr="00253072">
        <w:rPr>
          <w:color w:val="000000"/>
        </w:rPr>
        <w:t xml:space="preserve">Работники Исполнителя допускаются до информации ограниченного доступа </w:t>
      </w:r>
      <w:r w:rsidRPr="00BA3FE3">
        <w:rPr>
          <w:color w:val="000000"/>
        </w:rPr>
        <w:t>Заказчика в объёме, достаточном для выполнения Работ в рамках договорных отношений между Сторонами и по настоящему Договору.</w:t>
      </w:r>
    </w:p>
    <w:p w:rsidR="00E90E71" w:rsidRPr="00BA3FE3" w:rsidRDefault="00E90E71" w:rsidP="00BA3FE3">
      <w:pPr>
        <w:pStyle w:val="a4"/>
        <w:tabs>
          <w:tab w:val="num" w:pos="1134"/>
        </w:tabs>
        <w:overflowPunct w:val="0"/>
        <w:autoSpaceDE w:val="0"/>
        <w:autoSpaceDN w:val="0"/>
        <w:adjustRightInd w:val="0"/>
        <w:spacing w:after="0"/>
        <w:ind w:left="1134"/>
        <w:jc w:val="both"/>
        <w:textAlignment w:val="baseline"/>
        <w:rPr>
          <w:color w:val="000000"/>
        </w:rPr>
      </w:pPr>
      <w:r w:rsidRPr="00BA3FE3">
        <w:rPr>
          <w:color w:val="000000"/>
        </w:rPr>
        <w:t>Предоставление доступа сотрудникам Исполнителя к информационным ресурсам Заказчика осуществляется по письменным заявкам.</w:t>
      </w:r>
    </w:p>
    <w:p w:rsidR="00E90E71" w:rsidRPr="00BA3FE3" w:rsidRDefault="00E90E71" w:rsidP="00BA3FE3">
      <w:pPr>
        <w:pStyle w:val="a4"/>
        <w:tabs>
          <w:tab w:val="num" w:pos="1134"/>
        </w:tabs>
        <w:overflowPunct w:val="0"/>
        <w:autoSpaceDE w:val="0"/>
        <w:autoSpaceDN w:val="0"/>
        <w:adjustRightInd w:val="0"/>
        <w:spacing w:after="0"/>
        <w:ind w:left="1134"/>
        <w:jc w:val="both"/>
        <w:textAlignment w:val="baseline"/>
        <w:rPr>
          <w:color w:val="000000"/>
        </w:rPr>
      </w:pPr>
      <w:r w:rsidRPr="00BA3FE3">
        <w:rPr>
          <w:color w:val="000000"/>
        </w:rPr>
        <w:t>В заявках указывается:</w:t>
      </w:r>
    </w:p>
    <w:p w:rsidR="00E90E71" w:rsidRPr="00BA3FE3" w:rsidRDefault="00E90E71" w:rsidP="00BA3FE3">
      <w:pPr>
        <w:numPr>
          <w:ilvl w:val="0"/>
          <w:numId w:val="7"/>
        </w:numPr>
        <w:ind w:left="1418" w:firstLine="0"/>
        <w:jc w:val="both"/>
        <w:rPr>
          <w:color w:val="000000"/>
        </w:rPr>
      </w:pPr>
      <w:r w:rsidRPr="00BA3FE3">
        <w:rPr>
          <w:color w:val="000000"/>
        </w:rPr>
        <w:t>должность Работника;</w:t>
      </w:r>
    </w:p>
    <w:p w:rsidR="00E90E71" w:rsidRPr="00BA3FE3" w:rsidRDefault="00E90E71" w:rsidP="00BA3FE3">
      <w:pPr>
        <w:numPr>
          <w:ilvl w:val="0"/>
          <w:numId w:val="7"/>
        </w:numPr>
        <w:ind w:left="1418" w:firstLine="0"/>
        <w:jc w:val="both"/>
        <w:rPr>
          <w:color w:val="000000"/>
        </w:rPr>
      </w:pPr>
      <w:r w:rsidRPr="00BA3FE3">
        <w:rPr>
          <w:color w:val="000000"/>
        </w:rPr>
        <w:t>фамилия, имя и отчество Работника;</w:t>
      </w:r>
    </w:p>
    <w:p w:rsidR="00E90E71" w:rsidRPr="00BA3FE3" w:rsidRDefault="00E90E71" w:rsidP="00BA3FE3">
      <w:pPr>
        <w:numPr>
          <w:ilvl w:val="0"/>
          <w:numId w:val="7"/>
        </w:numPr>
        <w:ind w:left="1418" w:firstLine="0"/>
        <w:jc w:val="both"/>
        <w:rPr>
          <w:color w:val="000000"/>
        </w:rPr>
      </w:pPr>
      <w:r w:rsidRPr="00BA3FE3">
        <w:rPr>
          <w:color w:val="000000"/>
        </w:rPr>
        <w:t>номер закреплённой за ним Заказчиком стационарной ПЭВМ, с которой планируется осуществление доступа;</w:t>
      </w:r>
    </w:p>
    <w:p w:rsidR="00E90E71" w:rsidRPr="00BA3FE3" w:rsidRDefault="00E90E71" w:rsidP="00BA3FE3">
      <w:pPr>
        <w:numPr>
          <w:ilvl w:val="0"/>
          <w:numId w:val="7"/>
        </w:numPr>
        <w:ind w:left="1418" w:firstLine="0"/>
        <w:jc w:val="both"/>
        <w:rPr>
          <w:color w:val="000000"/>
        </w:rPr>
      </w:pPr>
      <w:r w:rsidRPr="00BA3FE3">
        <w:rPr>
          <w:color w:val="000000"/>
        </w:rPr>
        <w:t>полномочия Р</w:t>
      </w:r>
      <w:r w:rsidR="000D3158" w:rsidRPr="00BA3FE3">
        <w:rPr>
          <w:color w:val="000000"/>
        </w:rPr>
        <w:t xml:space="preserve">аботника при выполнении Работ </w:t>
      </w:r>
      <w:proofErr w:type="gramStart"/>
      <w:r w:rsidR="000D3158" w:rsidRPr="00BA3FE3">
        <w:rPr>
          <w:color w:val="000000"/>
        </w:rPr>
        <w:t>в</w:t>
      </w:r>
      <w:proofErr w:type="gramEnd"/>
      <w:r w:rsidR="000D3158" w:rsidRPr="00BA3FE3">
        <w:rPr>
          <w:color w:val="000000"/>
        </w:rPr>
        <w:t xml:space="preserve"> </w:t>
      </w:r>
      <w:r w:rsidR="00B14557" w:rsidRPr="00BA3FE3">
        <w:rPr>
          <w:color w:val="000000"/>
        </w:rPr>
        <w:t>ПО «</w:t>
      </w:r>
      <w:r w:rsidR="000D3158" w:rsidRPr="00BA3FE3">
        <w:rPr>
          <w:color w:val="000000"/>
        </w:rPr>
        <w:t>TDMS</w:t>
      </w:r>
      <w:r w:rsidR="00BA3FE3">
        <w:rPr>
          <w:color w:val="000000"/>
        </w:rPr>
        <w:t>»;</w:t>
      </w:r>
    </w:p>
    <w:p w:rsidR="00E90E71" w:rsidRPr="00D3168B" w:rsidRDefault="00E90E71" w:rsidP="00BA3FE3">
      <w:pPr>
        <w:numPr>
          <w:ilvl w:val="0"/>
          <w:numId w:val="7"/>
        </w:numPr>
        <w:ind w:left="1418" w:firstLine="0"/>
        <w:jc w:val="both"/>
        <w:rPr>
          <w:color w:val="000000"/>
        </w:rPr>
      </w:pPr>
      <w:r w:rsidRPr="00BA3FE3">
        <w:rPr>
          <w:color w:val="000000"/>
        </w:rPr>
        <w:t xml:space="preserve">обязанности, выполняемые Работником, в рамках сопровождения </w:t>
      </w:r>
      <w:r w:rsidRPr="00D3168B">
        <w:rPr>
          <w:color w:val="000000"/>
        </w:rPr>
        <w:t>программных продуктов;</w:t>
      </w:r>
    </w:p>
    <w:p w:rsidR="00E90E71" w:rsidRPr="00D3168B" w:rsidRDefault="00E90E71" w:rsidP="00BA3FE3">
      <w:pPr>
        <w:numPr>
          <w:ilvl w:val="0"/>
          <w:numId w:val="7"/>
        </w:numPr>
        <w:ind w:left="1418" w:firstLine="0"/>
        <w:jc w:val="both"/>
        <w:rPr>
          <w:color w:val="000000"/>
        </w:rPr>
      </w:pPr>
      <w:r w:rsidRPr="00D3168B">
        <w:rPr>
          <w:color w:val="000000"/>
        </w:rPr>
        <w:t>контактные данные Работника.</w:t>
      </w:r>
    </w:p>
    <w:p w:rsidR="00E90E71" w:rsidRPr="00D3168B" w:rsidRDefault="00E90E71" w:rsidP="00E90E71">
      <w:pPr>
        <w:numPr>
          <w:ilvl w:val="2"/>
          <w:numId w:val="5"/>
        </w:numPr>
        <w:jc w:val="both"/>
        <w:rPr>
          <w:color w:val="000000"/>
        </w:rPr>
      </w:pPr>
      <w:bookmarkStart w:id="16" w:name="_Toc300837316"/>
      <w:bookmarkStart w:id="17" w:name="_Toc308688473"/>
      <w:r w:rsidRPr="00D3168B">
        <w:rPr>
          <w:color w:val="000000"/>
        </w:rPr>
        <w:t>Информировать Исполнителя обо всех изменениях, решениях и мероприятиях, прямо или косвенно влияющих на выполнение Работ в соответствии с условиями настоящего Договора;</w:t>
      </w:r>
      <w:bookmarkStart w:id="18" w:name="_Toc300837317"/>
      <w:bookmarkStart w:id="19" w:name="_Toc308688474"/>
      <w:bookmarkEnd w:id="16"/>
      <w:bookmarkEnd w:id="17"/>
    </w:p>
    <w:p w:rsidR="00E90E71" w:rsidRPr="00D3168B" w:rsidRDefault="00E90E71" w:rsidP="00E90E71">
      <w:pPr>
        <w:numPr>
          <w:ilvl w:val="2"/>
          <w:numId w:val="5"/>
        </w:numPr>
        <w:jc w:val="both"/>
        <w:rPr>
          <w:color w:val="000000"/>
        </w:rPr>
      </w:pPr>
      <w:r w:rsidRPr="00D3168B">
        <w:rPr>
          <w:color w:val="000000"/>
        </w:rPr>
        <w:t>Передать Исполнителю информацию и методологические материалы, обязательные к руководству Исполнителем при выполнении Работ;</w:t>
      </w:r>
      <w:bookmarkStart w:id="20" w:name="_Toc300837318"/>
      <w:bookmarkStart w:id="21" w:name="_Toc308688475"/>
      <w:bookmarkEnd w:id="18"/>
      <w:bookmarkEnd w:id="19"/>
    </w:p>
    <w:p w:rsidR="00E90E71" w:rsidRPr="00D3168B" w:rsidRDefault="00E90E71" w:rsidP="00E90E71">
      <w:pPr>
        <w:numPr>
          <w:ilvl w:val="2"/>
          <w:numId w:val="5"/>
        </w:numPr>
        <w:jc w:val="both"/>
        <w:rPr>
          <w:color w:val="000000"/>
        </w:rPr>
      </w:pPr>
      <w:r w:rsidRPr="00D3168B">
        <w:rPr>
          <w:color w:val="000000"/>
        </w:rPr>
        <w:t>Принимать управленческие решения по реализации предмета настоящего Договора на основании запросов или рекомендаций Исполнителя в согласованные Сторонами сроки;</w:t>
      </w:r>
      <w:bookmarkStart w:id="22" w:name="_Toc300837319"/>
      <w:bookmarkStart w:id="23" w:name="_Toc308688476"/>
      <w:bookmarkEnd w:id="20"/>
      <w:bookmarkEnd w:id="21"/>
    </w:p>
    <w:p w:rsidR="00E90E71" w:rsidRPr="00D3168B" w:rsidRDefault="00E90E71" w:rsidP="00E90E71">
      <w:pPr>
        <w:numPr>
          <w:ilvl w:val="2"/>
          <w:numId w:val="5"/>
        </w:numPr>
        <w:jc w:val="both"/>
        <w:rPr>
          <w:color w:val="000000"/>
        </w:rPr>
      </w:pPr>
      <w:r w:rsidRPr="00D3168B">
        <w:rPr>
          <w:color w:val="000000"/>
        </w:rPr>
        <w:t>В случае необходимости обеспечить Исполнителя:</w:t>
      </w:r>
      <w:bookmarkEnd w:id="22"/>
      <w:bookmarkEnd w:id="23"/>
    </w:p>
    <w:p w:rsidR="00E90E71" w:rsidRPr="00D3168B" w:rsidRDefault="00E90E71" w:rsidP="00E90E71">
      <w:pPr>
        <w:numPr>
          <w:ilvl w:val="0"/>
          <w:numId w:val="8"/>
        </w:numPr>
        <w:ind w:left="1418" w:hanging="284"/>
        <w:jc w:val="both"/>
        <w:rPr>
          <w:color w:val="000000"/>
        </w:rPr>
      </w:pPr>
      <w:bookmarkStart w:id="24" w:name="_Toc300837320"/>
      <w:bookmarkStart w:id="25" w:name="_Toc308688477"/>
      <w:r w:rsidRPr="00D3168B">
        <w:rPr>
          <w:color w:val="000000"/>
        </w:rPr>
        <w:t>Рабочими местами в офисе Заказчика для двух Работников;</w:t>
      </w:r>
      <w:bookmarkEnd w:id="24"/>
      <w:bookmarkEnd w:id="25"/>
    </w:p>
    <w:p w:rsidR="00E90E71" w:rsidRPr="00D3168B" w:rsidRDefault="00E90E71" w:rsidP="00E90E71">
      <w:pPr>
        <w:numPr>
          <w:ilvl w:val="0"/>
          <w:numId w:val="8"/>
        </w:numPr>
        <w:ind w:left="1418" w:hanging="284"/>
        <w:jc w:val="both"/>
        <w:rPr>
          <w:color w:val="000000"/>
        </w:rPr>
      </w:pPr>
      <w:bookmarkStart w:id="26" w:name="_Toc300837321"/>
      <w:bookmarkStart w:id="27" w:name="_Toc308688478"/>
      <w:r w:rsidRPr="00D3168B">
        <w:rPr>
          <w:color w:val="000000"/>
        </w:rPr>
        <w:t>Не менее</w:t>
      </w:r>
      <w:proofErr w:type="gramStart"/>
      <w:r w:rsidRPr="00D3168B">
        <w:rPr>
          <w:color w:val="000000"/>
        </w:rPr>
        <w:t>,</w:t>
      </w:r>
      <w:proofErr w:type="gramEnd"/>
      <w:r w:rsidRPr="00D3168B">
        <w:rPr>
          <w:color w:val="000000"/>
        </w:rPr>
        <w:t xml:space="preserve"> чем одним компьютером, с доступом к электронной почте, с объемом оперативной памяти не менее 1024 Мб и доступом к принтеру;</w:t>
      </w:r>
      <w:bookmarkEnd w:id="26"/>
      <w:bookmarkEnd w:id="27"/>
    </w:p>
    <w:p w:rsidR="00E90E71" w:rsidRPr="00D3168B" w:rsidRDefault="00E90E71" w:rsidP="00E90E71">
      <w:pPr>
        <w:numPr>
          <w:ilvl w:val="0"/>
          <w:numId w:val="8"/>
        </w:numPr>
        <w:ind w:left="1418" w:hanging="284"/>
        <w:jc w:val="both"/>
        <w:rPr>
          <w:color w:val="000000"/>
        </w:rPr>
      </w:pPr>
      <w:bookmarkStart w:id="28" w:name="_Toc300837322"/>
      <w:bookmarkStart w:id="29" w:name="_Toc308688479"/>
      <w:r w:rsidRPr="00D3168B">
        <w:rPr>
          <w:color w:val="000000"/>
        </w:rPr>
        <w:t>Телефон с выходом в городскую телефонную сеть</w:t>
      </w:r>
      <w:bookmarkEnd w:id="28"/>
      <w:bookmarkEnd w:id="29"/>
      <w:r w:rsidR="00286999" w:rsidRPr="00D3168B">
        <w:rPr>
          <w:color w:val="000000"/>
        </w:rPr>
        <w:t>.</w:t>
      </w:r>
    </w:p>
    <w:p w:rsidR="00E90E71" w:rsidRPr="00D3168B" w:rsidRDefault="00E90E71" w:rsidP="00E90E71">
      <w:pPr>
        <w:numPr>
          <w:ilvl w:val="2"/>
          <w:numId w:val="5"/>
        </w:numPr>
        <w:jc w:val="both"/>
        <w:rPr>
          <w:color w:val="000000"/>
        </w:rPr>
      </w:pPr>
      <w:r w:rsidRPr="00D3168B">
        <w:rPr>
          <w:color w:val="000000"/>
        </w:rPr>
        <w:t>Принять Работы, выполненные Исполнителем.</w:t>
      </w:r>
    </w:p>
    <w:p w:rsidR="00E90E71" w:rsidRPr="00D3168B" w:rsidRDefault="00E90E71" w:rsidP="00E90E71">
      <w:pPr>
        <w:numPr>
          <w:ilvl w:val="2"/>
          <w:numId w:val="5"/>
        </w:numPr>
        <w:jc w:val="both"/>
        <w:rPr>
          <w:color w:val="000000"/>
        </w:rPr>
      </w:pPr>
      <w:r w:rsidRPr="00D3168B">
        <w:rPr>
          <w:color w:val="000000"/>
        </w:rPr>
        <w:t>Оплатить Работы по цене, указанной в п. 2.1. настоящего договора.</w:t>
      </w:r>
    </w:p>
    <w:p w:rsidR="00E90E71" w:rsidRPr="00D3168B" w:rsidRDefault="00E90E71" w:rsidP="00E90E71">
      <w:pPr>
        <w:numPr>
          <w:ilvl w:val="1"/>
          <w:numId w:val="5"/>
        </w:numPr>
        <w:jc w:val="both"/>
      </w:pPr>
      <w:r w:rsidRPr="00D3168B">
        <w:t>Заказчик имеет право:</w:t>
      </w:r>
    </w:p>
    <w:p w:rsidR="00E90E71" w:rsidRPr="00D3168B" w:rsidRDefault="00E90E71" w:rsidP="00E90E71">
      <w:pPr>
        <w:numPr>
          <w:ilvl w:val="2"/>
          <w:numId w:val="5"/>
        </w:numPr>
        <w:jc w:val="both"/>
      </w:pPr>
      <w:r w:rsidRPr="00D3168B">
        <w:rPr>
          <w:color w:val="000000"/>
        </w:rPr>
        <w:t xml:space="preserve">Проверять ход и качество Работ, выполняемых Исполнителем, не вмешиваясь в его деятельность. </w:t>
      </w:r>
    </w:p>
    <w:p w:rsidR="00E90E71" w:rsidRPr="00D3168B" w:rsidRDefault="00E90E71" w:rsidP="00E90E71">
      <w:pPr>
        <w:numPr>
          <w:ilvl w:val="2"/>
          <w:numId w:val="5"/>
        </w:numPr>
        <w:jc w:val="both"/>
      </w:pPr>
      <w:r w:rsidRPr="00D3168B">
        <w:rPr>
          <w:color w:val="000000"/>
        </w:rPr>
        <w:t>Расторгнуть договор в случае непредставления подтверждающих документов, указанных в п. 3.1.9, 3.1.10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w:t>
      </w:r>
    </w:p>
    <w:p w:rsidR="00E90E71" w:rsidRPr="00D3168B" w:rsidRDefault="00A07383" w:rsidP="00A07383">
      <w:pPr>
        <w:pStyle w:val="a6"/>
        <w:numPr>
          <w:ilvl w:val="1"/>
          <w:numId w:val="5"/>
        </w:numPr>
        <w:jc w:val="both"/>
      </w:pPr>
      <w:r w:rsidRPr="00D3168B">
        <w:rPr>
          <w:color w:val="000000"/>
        </w:rPr>
        <w:t xml:space="preserve">Стороны обязаны ежеквартально производить сверку расчетов по обязательствам, возникшим из исполняемого договора. Заказчик обязан представлять подписанные акты сверки расчетов (далее - акт сверки), составленные на последнее число месяца прошедшего квартала в 2-х экземплярах.  Исполнитель в течение 5 (Пяти) рабочих дней </w:t>
      </w:r>
      <w:proofErr w:type="gramStart"/>
      <w:r w:rsidRPr="00D3168B">
        <w:rPr>
          <w:color w:val="000000"/>
        </w:rPr>
        <w:t>с даты получения</w:t>
      </w:r>
      <w:proofErr w:type="gramEnd"/>
      <w:r w:rsidRPr="00D3168B">
        <w:rPr>
          <w:color w:val="000000"/>
        </w:rPr>
        <w:t xml:space="preserve"> акта сверки подписывает акт сверки и возвращает один экземпляр </w:t>
      </w:r>
      <w:r w:rsidRPr="00D3168B">
        <w:rPr>
          <w:color w:val="000000"/>
        </w:rPr>
        <w:lastRenderedPageBreak/>
        <w:t>Заказчику либо, при наличии разногласий, направляет в адрес Заказчика подписанный протокол разногласий.</w:t>
      </w:r>
    </w:p>
    <w:p w:rsidR="00A07383" w:rsidRPr="00D3168B" w:rsidRDefault="00A07383" w:rsidP="00A07383">
      <w:pPr>
        <w:pStyle w:val="a6"/>
        <w:ind w:left="574"/>
        <w:jc w:val="both"/>
      </w:pPr>
    </w:p>
    <w:p w:rsidR="00E90E71" w:rsidRPr="00D3168B" w:rsidRDefault="00E90E71" w:rsidP="00E90E71">
      <w:pPr>
        <w:numPr>
          <w:ilvl w:val="0"/>
          <w:numId w:val="5"/>
        </w:numPr>
        <w:jc w:val="both"/>
        <w:rPr>
          <w:b/>
          <w:bCs/>
          <w:caps/>
          <w:kern w:val="32"/>
        </w:rPr>
      </w:pPr>
      <w:bookmarkStart w:id="30" w:name="_Toc300837323"/>
      <w:bookmarkStart w:id="31" w:name="_Toc308688480"/>
      <w:r w:rsidRPr="00D3168B">
        <w:rPr>
          <w:b/>
          <w:bCs/>
          <w:caps/>
          <w:kern w:val="32"/>
        </w:rPr>
        <w:t>ПОРЯДОК ПРИЕМА И ПЕРЕДАЧИ ВЫПОЛНЕННЫХ РАБОТ</w:t>
      </w:r>
      <w:bookmarkEnd w:id="30"/>
      <w:bookmarkEnd w:id="31"/>
    </w:p>
    <w:p w:rsidR="00613629" w:rsidRPr="00D3168B" w:rsidRDefault="00C5358E" w:rsidP="00613629">
      <w:pPr>
        <w:pStyle w:val="a4"/>
        <w:numPr>
          <w:ilvl w:val="1"/>
          <w:numId w:val="5"/>
        </w:numPr>
        <w:overflowPunct w:val="0"/>
        <w:autoSpaceDE w:val="0"/>
        <w:autoSpaceDN w:val="0"/>
        <w:adjustRightInd w:val="0"/>
        <w:spacing w:after="0"/>
        <w:ind w:hanging="574"/>
        <w:jc w:val="both"/>
        <w:textAlignment w:val="baseline"/>
        <w:rPr>
          <w:bCs/>
          <w:color w:val="000000"/>
          <w:spacing w:val="-2"/>
        </w:rPr>
      </w:pPr>
      <w:r w:rsidRPr="00D3168B">
        <w:rPr>
          <w:bCs/>
          <w:color w:val="000000"/>
          <w:spacing w:val="-2"/>
        </w:rPr>
        <w:t xml:space="preserve"> Прием и передача выполненных Работ осуществляются в соответствии с требованиями Технического задания (</w:t>
      </w:r>
      <w:r w:rsidRPr="00D3168B">
        <w:t>Приложение № 1</w:t>
      </w:r>
      <w:r w:rsidRPr="00D3168B">
        <w:rPr>
          <w:bCs/>
          <w:color w:val="000000"/>
          <w:spacing w:val="-2"/>
        </w:rPr>
        <w:t xml:space="preserve">) и Календарного </w:t>
      </w:r>
      <w:r w:rsidRPr="00D3168B">
        <w:rPr>
          <w:bCs/>
          <w:spacing w:val="-2"/>
        </w:rPr>
        <w:t>плана</w:t>
      </w:r>
      <w:r w:rsidRPr="00D3168B">
        <w:rPr>
          <w:bCs/>
          <w:color w:val="000000"/>
          <w:spacing w:val="-2"/>
        </w:rPr>
        <w:t xml:space="preserve"> (Приложение №2).  По окончании </w:t>
      </w:r>
      <w:r w:rsidR="008F1DDF">
        <w:rPr>
          <w:bCs/>
          <w:color w:val="000000"/>
          <w:spacing w:val="-2"/>
        </w:rPr>
        <w:t xml:space="preserve">каждого из этапов </w:t>
      </w:r>
      <w:r w:rsidRPr="00D3168B">
        <w:rPr>
          <w:bCs/>
          <w:color w:val="000000"/>
          <w:spacing w:val="-2"/>
        </w:rPr>
        <w:t xml:space="preserve">работ </w:t>
      </w:r>
      <w:r w:rsidR="008F1DDF">
        <w:rPr>
          <w:bCs/>
          <w:color w:val="000000"/>
          <w:spacing w:val="-2"/>
        </w:rPr>
        <w:t>в течени</w:t>
      </w:r>
      <w:bookmarkStart w:id="32" w:name="_GoBack"/>
      <w:bookmarkEnd w:id="32"/>
      <w:r w:rsidR="008F1DDF">
        <w:rPr>
          <w:bCs/>
          <w:color w:val="000000"/>
          <w:spacing w:val="-2"/>
        </w:rPr>
        <w:t xml:space="preserve">е 5 рабочих дней </w:t>
      </w:r>
      <w:r w:rsidRPr="00D3168B">
        <w:rPr>
          <w:bCs/>
          <w:color w:val="000000"/>
          <w:spacing w:val="-2"/>
        </w:rPr>
        <w:t>проводит</w:t>
      </w:r>
      <w:r w:rsidR="00A54C15" w:rsidRPr="00D3168B">
        <w:rPr>
          <w:bCs/>
          <w:color w:val="000000"/>
          <w:spacing w:val="-2"/>
        </w:rPr>
        <w:t xml:space="preserve">ся тестирование функционала ПО </w:t>
      </w:r>
      <w:r w:rsidRPr="00D3168B">
        <w:rPr>
          <w:bCs/>
          <w:color w:val="000000"/>
          <w:spacing w:val="-2"/>
        </w:rPr>
        <w:t>TDMS, по результатам тестирования Сторонами подписывается Акт сдачи-приемки выполненных Работ и счет-фактура, оформленные в надлежащем порядке</w:t>
      </w:r>
      <w:r w:rsidR="00E90E71" w:rsidRPr="00D3168B">
        <w:rPr>
          <w:bCs/>
          <w:color w:val="000000"/>
          <w:spacing w:val="-2"/>
        </w:rPr>
        <w:t>.</w:t>
      </w:r>
    </w:p>
    <w:p w:rsidR="00613629" w:rsidRPr="00D3168B" w:rsidRDefault="00613629" w:rsidP="00613629">
      <w:pPr>
        <w:pStyle w:val="a4"/>
        <w:numPr>
          <w:ilvl w:val="1"/>
          <w:numId w:val="5"/>
        </w:numPr>
        <w:overflowPunct w:val="0"/>
        <w:autoSpaceDE w:val="0"/>
        <w:autoSpaceDN w:val="0"/>
        <w:adjustRightInd w:val="0"/>
        <w:spacing w:after="0"/>
        <w:ind w:hanging="574"/>
        <w:jc w:val="both"/>
        <w:textAlignment w:val="baseline"/>
        <w:rPr>
          <w:bCs/>
          <w:color w:val="000000"/>
          <w:spacing w:val="-2"/>
        </w:rPr>
      </w:pPr>
      <w:r w:rsidRPr="00D3168B">
        <w:rPr>
          <w:bCs/>
          <w:color w:val="000000"/>
          <w:spacing w:val="-2"/>
        </w:rPr>
        <w:t xml:space="preserve">При выполнении работ функциональность </w:t>
      </w:r>
      <w:r w:rsidR="00A54C15" w:rsidRPr="00D3168B">
        <w:rPr>
          <w:bCs/>
          <w:color w:val="000000"/>
          <w:spacing w:val="-2"/>
        </w:rPr>
        <w:t xml:space="preserve">всех </w:t>
      </w:r>
      <w:r w:rsidRPr="00D3168B">
        <w:rPr>
          <w:bCs/>
          <w:color w:val="000000"/>
          <w:spacing w:val="-2"/>
        </w:rPr>
        <w:t>модул</w:t>
      </w:r>
      <w:r w:rsidR="00A54C15" w:rsidRPr="00D3168B">
        <w:rPr>
          <w:bCs/>
          <w:color w:val="000000"/>
          <w:spacing w:val="-2"/>
        </w:rPr>
        <w:t xml:space="preserve">ей </w:t>
      </w:r>
      <w:r w:rsidR="00A54C15" w:rsidRPr="00D3168B">
        <w:rPr>
          <w:bCs/>
          <w:color w:val="000000"/>
          <w:spacing w:val="-2"/>
          <w:lang w:val="en-US"/>
        </w:rPr>
        <w:t>TDMS</w:t>
      </w:r>
      <w:r w:rsidR="00A54C15" w:rsidRPr="00D3168B">
        <w:rPr>
          <w:bCs/>
          <w:color w:val="000000"/>
          <w:spacing w:val="-2"/>
        </w:rPr>
        <w:t xml:space="preserve"> </w:t>
      </w:r>
      <w:r w:rsidRPr="00D3168B">
        <w:rPr>
          <w:bCs/>
          <w:color w:val="000000"/>
          <w:spacing w:val="-2"/>
        </w:rPr>
        <w:t>не может быть уменьшена.</w:t>
      </w:r>
    </w:p>
    <w:p w:rsidR="00613629" w:rsidRPr="00D3168B" w:rsidRDefault="00613629" w:rsidP="00613629">
      <w:pPr>
        <w:pStyle w:val="a4"/>
        <w:numPr>
          <w:ilvl w:val="1"/>
          <w:numId w:val="5"/>
        </w:numPr>
        <w:overflowPunct w:val="0"/>
        <w:autoSpaceDE w:val="0"/>
        <w:autoSpaceDN w:val="0"/>
        <w:adjustRightInd w:val="0"/>
        <w:spacing w:after="0"/>
        <w:ind w:hanging="574"/>
        <w:jc w:val="both"/>
        <w:textAlignment w:val="baseline"/>
        <w:rPr>
          <w:bCs/>
          <w:color w:val="000000"/>
          <w:spacing w:val="-2"/>
        </w:rPr>
      </w:pPr>
      <w:r w:rsidRPr="00D3168B">
        <w:rPr>
          <w:bCs/>
          <w:color w:val="000000"/>
          <w:spacing w:val="-2"/>
        </w:rPr>
        <w:t xml:space="preserve">При выполнении работ все данные информационных баз </w:t>
      </w:r>
      <w:r w:rsidR="00A54C15" w:rsidRPr="00D3168B">
        <w:rPr>
          <w:bCs/>
          <w:color w:val="000000"/>
          <w:spacing w:val="-2"/>
        </w:rPr>
        <w:t xml:space="preserve">всех </w:t>
      </w:r>
      <w:r w:rsidRPr="00D3168B">
        <w:rPr>
          <w:bCs/>
          <w:color w:val="000000"/>
          <w:spacing w:val="-2"/>
        </w:rPr>
        <w:t>модул</w:t>
      </w:r>
      <w:r w:rsidR="00A54C15" w:rsidRPr="00D3168B">
        <w:rPr>
          <w:bCs/>
          <w:color w:val="000000"/>
          <w:spacing w:val="-2"/>
        </w:rPr>
        <w:t>ей</w:t>
      </w:r>
      <w:r w:rsidR="00D3168B" w:rsidRPr="00D3168B">
        <w:rPr>
          <w:bCs/>
          <w:color w:val="000000"/>
          <w:spacing w:val="-2"/>
        </w:rPr>
        <w:t xml:space="preserve"> </w:t>
      </w:r>
      <w:r w:rsidR="00D3168B" w:rsidRPr="00D3168B">
        <w:rPr>
          <w:bCs/>
          <w:color w:val="000000"/>
          <w:spacing w:val="-2"/>
          <w:lang w:val="en-US"/>
        </w:rPr>
        <w:t>TDMS</w:t>
      </w:r>
      <w:r w:rsidRPr="00D3168B">
        <w:rPr>
          <w:bCs/>
          <w:color w:val="000000"/>
          <w:spacing w:val="-2"/>
        </w:rPr>
        <w:t xml:space="preserve"> должны быть сохранены.</w:t>
      </w:r>
    </w:p>
    <w:p w:rsidR="00E90E71" w:rsidRPr="00D3168B" w:rsidRDefault="00E90E71" w:rsidP="00E90E71">
      <w:pPr>
        <w:pStyle w:val="a4"/>
        <w:numPr>
          <w:ilvl w:val="1"/>
          <w:numId w:val="5"/>
        </w:numPr>
        <w:overflowPunct w:val="0"/>
        <w:autoSpaceDE w:val="0"/>
        <w:autoSpaceDN w:val="0"/>
        <w:adjustRightInd w:val="0"/>
        <w:spacing w:after="0"/>
        <w:ind w:hanging="574"/>
        <w:jc w:val="both"/>
        <w:textAlignment w:val="baseline"/>
        <w:rPr>
          <w:bCs/>
          <w:color w:val="000000"/>
          <w:spacing w:val="-2"/>
        </w:rPr>
      </w:pPr>
      <w:r w:rsidRPr="00D3168B">
        <w:rPr>
          <w:bCs/>
          <w:color w:val="000000"/>
          <w:spacing w:val="-2"/>
        </w:rPr>
        <w:t>Исполнитель предоставляет Заказчику:</w:t>
      </w:r>
    </w:p>
    <w:p w:rsidR="00613629" w:rsidRPr="00D3168B" w:rsidRDefault="00613629" w:rsidP="00613629">
      <w:pPr>
        <w:pStyle w:val="a6"/>
        <w:numPr>
          <w:ilvl w:val="2"/>
          <w:numId w:val="5"/>
        </w:numPr>
        <w:tabs>
          <w:tab w:val="clear" w:pos="1430"/>
          <w:tab w:val="num" w:pos="-1276"/>
        </w:tabs>
        <w:ind w:left="1418" w:hanging="708"/>
        <w:jc w:val="both"/>
        <w:rPr>
          <w:bCs/>
          <w:spacing w:val="-2"/>
        </w:rPr>
      </w:pPr>
      <w:r w:rsidRPr="00D3168B">
        <w:rPr>
          <w:bCs/>
          <w:spacing w:val="-2"/>
        </w:rPr>
        <w:t>Действующую систему</w:t>
      </w:r>
      <w:r w:rsidR="00D3168B" w:rsidRPr="00D3168B">
        <w:rPr>
          <w:bCs/>
          <w:spacing w:val="-2"/>
        </w:rPr>
        <w:t xml:space="preserve"> «TDMS» версии 4.0 в объеме </w:t>
      </w:r>
      <w:r w:rsidRPr="00D3168B">
        <w:rPr>
          <w:bCs/>
          <w:spacing w:val="-2"/>
        </w:rPr>
        <w:t>функциональны</w:t>
      </w:r>
      <w:r w:rsidR="00D3168B" w:rsidRPr="00D3168B">
        <w:rPr>
          <w:bCs/>
          <w:spacing w:val="-2"/>
        </w:rPr>
        <w:t>х</w:t>
      </w:r>
      <w:r w:rsidRPr="00D3168B">
        <w:rPr>
          <w:bCs/>
          <w:spacing w:val="-2"/>
        </w:rPr>
        <w:t xml:space="preserve"> модул</w:t>
      </w:r>
      <w:r w:rsidR="00D3168B" w:rsidRPr="00D3168B">
        <w:rPr>
          <w:bCs/>
          <w:spacing w:val="-2"/>
        </w:rPr>
        <w:t>ей, указанных в Техническом задании.</w:t>
      </w:r>
    </w:p>
    <w:p w:rsidR="00613629" w:rsidRPr="00D3168B" w:rsidRDefault="00613629" w:rsidP="00613629">
      <w:pPr>
        <w:pStyle w:val="a6"/>
        <w:numPr>
          <w:ilvl w:val="2"/>
          <w:numId w:val="5"/>
        </w:numPr>
        <w:tabs>
          <w:tab w:val="clear" w:pos="1430"/>
          <w:tab w:val="num" w:pos="-1276"/>
        </w:tabs>
        <w:ind w:left="1418" w:hanging="708"/>
        <w:jc w:val="both"/>
        <w:rPr>
          <w:bCs/>
          <w:spacing w:val="-2"/>
        </w:rPr>
      </w:pPr>
      <w:r w:rsidRPr="00D3168B">
        <w:rPr>
          <w:bCs/>
          <w:spacing w:val="-2"/>
        </w:rPr>
        <w:t xml:space="preserve">Копию баз данных </w:t>
      </w:r>
      <w:r w:rsidR="00D3168B" w:rsidRPr="00D3168B">
        <w:rPr>
          <w:bCs/>
          <w:spacing w:val="-2"/>
        </w:rPr>
        <w:t xml:space="preserve">всех </w:t>
      </w:r>
      <w:r w:rsidRPr="00D3168B">
        <w:rPr>
          <w:bCs/>
          <w:spacing w:val="-2"/>
        </w:rPr>
        <w:t>функциональн</w:t>
      </w:r>
      <w:r w:rsidR="00D3168B" w:rsidRPr="00D3168B">
        <w:rPr>
          <w:bCs/>
          <w:spacing w:val="-2"/>
        </w:rPr>
        <w:t xml:space="preserve">ых </w:t>
      </w:r>
      <w:r w:rsidRPr="00D3168B">
        <w:rPr>
          <w:bCs/>
          <w:spacing w:val="-2"/>
        </w:rPr>
        <w:t>модул</w:t>
      </w:r>
      <w:r w:rsidR="00D3168B" w:rsidRPr="00D3168B">
        <w:rPr>
          <w:bCs/>
          <w:spacing w:val="-2"/>
        </w:rPr>
        <w:t>ей, указанных в техническом задании,</w:t>
      </w:r>
      <w:r w:rsidRPr="00D3168B">
        <w:rPr>
          <w:bCs/>
          <w:spacing w:val="-2"/>
        </w:rPr>
        <w:t xml:space="preserve"> в формате MS SQL </w:t>
      </w:r>
      <w:proofErr w:type="spellStart"/>
      <w:r w:rsidRPr="00D3168B">
        <w:rPr>
          <w:bCs/>
          <w:spacing w:val="-2"/>
        </w:rPr>
        <w:t>Server</w:t>
      </w:r>
      <w:proofErr w:type="spellEnd"/>
      <w:r w:rsidRPr="00D3168B">
        <w:rPr>
          <w:bCs/>
          <w:spacing w:val="-2"/>
        </w:rPr>
        <w:t xml:space="preserve"> 2008 на электронном носителе информации без возможности перезаписи.</w:t>
      </w:r>
    </w:p>
    <w:p w:rsidR="00613629" w:rsidRPr="00D3168B" w:rsidRDefault="00613629" w:rsidP="00613629">
      <w:pPr>
        <w:pStyle w:val="a6"/>
        <w:numPr>
          <w:ilvl w:val="2"/>
          <w:numId w:val="5"/>
        </w:numPr>
        <w:tabs>
          <w:tab w:val="clear" w:pos="1430"/>
          <w:tab w:val="num" w:pos="-1276"/>
        </w:tabs>
        <w:ind w:left="1418" w:hanging="708"/>
        <w:jc w:val="both"/>
        <w:rPr>
          <w:bCs/>
          <w:spacing w:val="-2"/>
        </w:rPr>
      </w:pPr>
      <w:r w:rsidRPr="00D3168B">
        <w:rPr>
          <w:bCs/>
          <w:spacing w:val="-2"/>
        </w:rPr>
        <w:t>Инструкцию администратора, инструкци</w:t>
      </w:r>
      <w:r w:rsidR="00D3168B" w:rsidRPr="00D3168B">
        <w:rPr>
          <w:bCs/>
          <w:spacing w:val="-2"/>
        </w:rPr>
        <w:t>и</w:t>
      </w:r>
      <w:r w:rsidRPr="00D3168B">
        <w:rPr>
          <w:bCs/>
          <w:spacing w:val="-2"/>
        </w:rPr>
        <w:t xml:space="preserve"> пользователя ПО «TDMS» версии 4.0 </w:t>
      </w:r>
      <w:r w:rsidR="00D3168B" w:rsidRPr="00D3168B">
        <w:rPr>
          <w:bCs/>
          <w:spacing w:val="-2"/>
        </w:rPr>
        <w:t xml:space="preserve">в объеме </w:t>
      </w:r>
      <w:r w:rsidRPr="00D3168B">
        <w:rPr>
          <w:bCs/>
          <w:spacing w:val="-2"/>
        </w:rPr>
        <w:t>функциональны</w:t>
      </w:r>
      <w:r w:rsidR="00D3168B" w:rsidRPr="00D3168B">
        <w:rPr>
          <w:bCs/>
          <w:spacing w:val="-2"/>
        </w:rPr>
        <w:t>х</w:t>
      </w:r>
      <w:r w:rsidRPr="00D3168B">
        <w:rPr>
          <w:bCs/>
          <w:spacing w:val="-2"/>
        </w:rPr>
        <w:t xml:space="preserve"> модул</w:t>
      </w:r>
      <w:r w:rsidR="00D3168B" w:rsidRPr="00D3168B">
        <w:rPr>
          <w:bCs/>
          <w:spacing w:val="-2"/>
        </w:rPr>
        <w:t>ей, указанных в техническом задании</w:t>
      </w:r>
      <w:r w:rsidRPr="00D3168B">
        <w:rPr>
          <w:bCs/>
          <w:spacing w:val="-2"/>
        </w:rPr>
        <w:t>.</w:t>
      </w:r>
    </w:p>
    <w:p w:rsidR="00E90E71" w:rsidRPr="00D3168B" w:rsidRDefault="00E90E71" w:rsidP="00613629">
      <w:pPr>
        <w:numPr>
          <w:ilvl w:val="1"/>
          <w:numId w:val="5"/>
        </w:numPr>
        <w:ind w:hanging="574"/>
        <w:jc w:val="both"/>
      </w:pPr>
      <w:r w:rsidRPr="00D3168B">
        <w:t>Результаты работ, выполненных Исполнителем на основании настоящего Договора, должны быть переданы в исходном редактируемом формате в собственность Заказчика.</w:t>
      </w:r>
    </w:p>
    <w:p w:rsidR="00E90E71" w:rsidRPr="00D3168B" w:rsidRDefault="00E90E71" w:rsidP="00613629">
      <w:pPr>
        <w:numPr>
          <w:ilvl w:val="1"/>
          <w:numId w:val="5"/>
        </w:numPr>
        <w:ind w:hanging="574"/>
        <w:jc w:val="both"/>
      </w:pPr>
      <w:r w:rsidRPr="00D3168B">
        <w:t>Исключительные права на результаты Работы по настоящему Договору принадлежат Заказчику с момента подписания Сторонами акта сдачи-приемки выполненных Работ.</w:t>
      </w:r>
    </w:p>
    <w:p w:rsidR="00E90E71" w:rsidRPr="00D3168B" w:rsidRDefault="00E90E71" w:rsidP="00613629">
      <w:pPr>
        <w:numPr>
          <w:ilvl w:val="1"/>
          <w:numId w:val="5"/>
        </w:numPr>
        <w:ind w:hanging="574"/>
        <w:jc w:val="both"/>
      </w:pPr>
      <w:r w:rsidRPr="00D3168B">
        <w:t>Передача отчетных материалов Заказчику осуществляется сопроводительными документами Исполнителя.</w:t>
      </w:r>
    </w:p>
    <w:p w:rsidR="00E90E71" w:rsidRPr="00D3168B" w:rsidRDefault="00E90E71" w:rsidP="00613629">
      <w:pPr>
        <w:numPr>
          <w:ilvl w:val="1"/>
          <w:numId w:val="5"/>
        </w:numPr>
        <w:ind w:hanging="574"/>
        <w:jc w:val="both"/>
      </w:pPr>
      <w:r w:rsidRPr="00D3168B">
        <w:t xml:space="preserve">Передача документов и материалов происходит на территории Заказчика, в процессе передачи материалов Исполнитель демонстрирует Заказчику выполненную Работу.  </w:t>
      </w:r>
    </w:p>
    <w:p w:rsidR="00E90E71" w:rsidRPr="00D3168B" w:rsidRDefault="00E90E71" w:rsidP="00613629">
      <w:pPr>
        <w:numPr>
          <w:ilvl w:val="1"/>
          <w:numId w:val="5"/>
        </w:numPr>
        <w:ind w:hanging="574"/>
        <w:jc w:val="both"/>
      </w:pPr>
      <w:r w:rsidRPr="00D3168B">
        <w:t xml:space="preserve">Заказчик в срок не более 10 рабочих дней с момента получения акта сдачи-приемки, обязан рассмотреть материалы и направить Исполнителю подписанный акт сдачи-приемки, либо перечень задач на доработку, требующий необходимые исправления в согласованные сроки за счет средств Исполнителя. </w:t>
      </w:r>
    </w:p>
    <w:p w:rsidR="00E90E71" w:rsidRPr="00D3168B" w:rsidRDefault="00E90E71" w:rsidP="00613629">
      <w:pPr>
        <w:numPr>
          <w:ilvl w:val="1"/>
          <w:numId w:val="5"/>
        </w:numPr>
        <w:ind w:hanging="574"/>
        <w:jc w:val="both"/>
      </w:pPr>
      <w:r w:rsidRPr="00D3168B">
        <w:t>Отказ Заказчика от приема выполненных Работ составляется в письменной форме и содержит перечень недостатков и недоработок, выявленных в ходе приема Работ и отчетных материалов. Устранение выявленных недостатков и недоработок осуществляется за счет Исполнителя.</w:t>
      </w:r>
    </w:p>
    <w:p w:rsidR="00E90E71" w:rsidRPr="00D3168B" w:rsidRDefault="00E90E71" w:rsidP="00613629">
      <w:pPr>
        <w:numPr>
          <w:ilvl w:val="1"/>
          <w:numId w:val="5"/>
        </w:numPr>
        <w:ind w:hanging="574"/>
        <w:jc w:val="both"/>
      </w:pPr>
      <w:r w:rsidRPr="00D3168B">
        <w:t>В случае досрочного выполнения Работ по настоящему договору Заказчик вправе досрочно принять и оплатить выполненные Работы.</w:t>
      </w:r>
    </w:p>
    <w:p w:rsidR="00E90E71" w:rsidRPr="000D2D7A" w:rsidRDefault="00E90E71" w:rsidP="00E90E71">
      <w:pPr>
        <w:jc w:val="both"/>
        <w:rPr>
          <w:highlight w:val="yellow"/>
        </w:rPr>
      </w:pPr>
    </w:p>
    <w:p w:rsidR="00E90E71" w:rsidRPr="00D3168B" w:rsidRDefault="00E90E71" w:rsidP="00E90E71">
      <w:pPr>
        <w:numPr>
          <w:ilvl w:val="0"/>
          <w:numId w:val="5"/>
        </w:numPr>
        <w:jc w:val="both"/>
        <w:rPr>
          <w:b/>
          <w:bCs/>
          <w:caps/>
          <w:kern w:val="32"/>
        </w:rPr>
      </w:pPr>
      <w:bookmarkStart w:id="33" w:name="_Toc300837324"/>
      <w:bookmarkStart w:id="34" w:name="_Toc308688481"/>
      <w:r w:rsidRPr="00D3168B">
        <w:rPr>
          <w:b/>
          <w:bCs/>
          <w:caps/>
          <w:kern w:val="32"/>
        </w:rPr>
        <w:t>ОТВЕТСТВЕННОСТЬ СТОРОН</w:t>
      </w:r>
      <w:bookmarkEnd w:id="33"/>
      <w:bookmarkEnd w:id="34"/>
    </w:p>
    <w:p w:rsidR="00E90E71" w:rsidRPr="00D3168B" w:rsidRDefault="00E90E71" w:rsidP="00E90E71">
      <w:pPr>
        <w:numPr>
          <w:ilvl w:val="1"/>
          <w:numId w:val="5"/>
        </w:numPr>
        <w:jc w:val="both"/>
      </w:pPr>
      <w:r w:rsidRPr="00D3168B">
        <w:t>Исполнитель и Заказчик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E90E71" w:rsidRPr="00D3168B" w:rsidRDefault="00E90E71" w:rsidP="00E90E71">
      <w:pPr>
        <w:numPr>
          <w:ilvl w:val="1"/>
          <w:numId w:val="5"/>
        </w:numPr>
        <w:jc w:val="both"/>
      </w:pPr>
      <w:r w:rsidRPr="00D3168B">
        <w:t>Неисполнение или ненадлежащее исполнение Исполнителем условий договора, влечет за собой обязанность Исполнителя возместить Заказчику убытки.</w:t>
      </w:r>
    </w:p>
    <w:p w:rsidR="00E90E71" w:rsidRPr="00D3168B" w:rsidRDefault="00E90E71" w:rsidP="00E90E71">
      <w:pPr>
        <w:numPr>
          <w:ilvl w:val="1"/>
          <w:numId w:val="5"/>
        </w:numPr>
        <w:jc w:val="both"/>
      </w:pPr>
      <w:r w:rsidRPr="00D3168B">
        <w:t>Заказчик вправе потребовать от Исполнителя уплаты неустойки (штрафа) в следующих случаях:</w:t>
      </w:r>
    </w:p>
    <w:p w:rsidR="00E90E71" w:rsidRPr="00D3168B" w:rsidRDefault="00E90E71" w:rsidP="00E90E71">
      <w:pPr>
        <w:numPr>
          <w:ilvl w:val="2"/>
          <w:numId w:val="5"/>
        </w:numPr>
        <w:jc w:val="both"/>
      </w:pPr>
      <w:r w:rsidRPr="00D3168B">
        <w:rPr>
          <w:color w:val="000000"/>
        </w:rPr>
        <w:t>За нарушение срока выполнения Работ в размере 0,2 % от цены договора за каждый день просрочки.</w:t>
      </w:r>
    </w:p>
    <w:p w:rsidR="00E90E71" w:rsidRPr="00D3168B" w:rsidRDefault="00E90E71" w:rsidP="00E90E71">
      <w:pPr>
        <w:numPr>
          <w:ilvl w:val="2"/>
          <w:numId w:val="5"/>
        </w:numPr>
        <w:jc w:val="both"/>
      </w:pPr>
      <w:r w:rsidRPr="00D3168B">
        <w:rPr>
          <w:color w:val="000000"/>
        </w:rPr>
        <w:t>За нарушение согласованных сроков устранения выявленных недоделок и недостатков в течение гарантийного срока в размере 0,2% от цены договора за каждый день просрочки.</w:t>
      </w:r>
    </w:p>
    <w:p w:rsidR="00E90E71" w:rsidRPr="00D3168B" w:rsidRDefault="00E90E71" w:rsidP="00E90E71">
      <w:pPr>
        <w:numPr>
          <w:ilvl w:val="1"/>
          <w:numId w:val="5"/>
        </w:numPr>
        <w:jc w:val="both"/>
      </w:pPr>
      <w:r w:rsidRPr="00D3168B">
        <w:lastRenderedPageBreak/>
        <w:t>Предъявление Заказчиком неустоек (штрафов) за нарушение условий договора, а также сумм возмещения убытков или иного ущерба по договору, производится письменно путем направления соответствующего требования (претензии) об их уплате и/или возмещении. Такое требование (претензия) должно содержать срок для оплаты неустойки (штрафа) и/или возмещения убытков, который не может быть менее 7 (семи) дней. При этом письменное требование (претензия) не является документом, определяющим дату получения Заказчиком доходов в виде неустоек (штрафов) за нарушение условий договора. Исполнитель, получивший требование (претензию) обязан в указанный в нем срок выплатить сумму неустойки (штрафа) и/или убытков.</w:t>
      </w:r>
    </w:p>
    <w:p w:rsidR="00E90E71" w:rsidRPr="00D3168B" w:rsidRDefault="00E90E71" w:rsidP="00E90E71">
      <w:pPr>
        <w:numPr>
          <w:ilvl w:val="1"/>
          <w:numId w:val="5"/>
        </w:numPr>
        <w:jc w:val="both"/>
      </w:pPr>
      <w:r w:rsidRPr="00D3168B">
        <w:t>Возмещение убытков не освобождает Исполнителя от исполнения принятых по договору обязательств.</w:t>
      </w:r>
    </w:p>
    <w:p w:rsidR="00E90E71" w:rsidRPr="00D3168B" w:rsidRDefault="00E90E71" w:rsidP="00E90E71">
      <w:pPr>
        <w:numPr>
          <w:ilvl w:val="1"/>
          <w:numId w:val="5"/>
        </w:numPr>
        <w:jc w:val="both"/>
      </w:pPr>
      <w:r w:rsidRPr="00D3168B">
        <w:t>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неоплаченной суммы</w:t>
      </w:r>
      <w:r w:rsidR="00D3168B" w:rsidRPr="00D3168B">
        <w:t>.</w:t>
      </w:r>
    </w:p>
    <w:p w:rsidR="00E90E71" w:rsidRPr="00D3168B" w:rsidRDefault="00E90E71" w:rsidP="00E90E71">
      <w:pPr>
        <w:numPr>
          <w:ilvl w:val="1"/>
          <w:numId w:val="5"/>
        </w:numPr>
        <w:jc w:val="both"/>
      </w:pPr>
      <w:r w:rsidRPr="00D3168B">
        <w:t>Если Заказчику со стороны третьих лиц будут предъявлены какие-либо претензии, связанные с нарушением патентного или авторского права, товарной марки или названий, Исполнитель обязуется возместить Заказчику все расходы и убытки, причиненные в связи с нарушением этих прав.</w:t>
      </w:r>
    </w:p>
    <w:p w:rsidR="00E90E71" w:rsidRPr="000D2D7A" w:rsidRDefault="00E90E71" w:rsidP="00E90E71">
      <w:pPr>
        <w:jc w:val="both"/>
        <w:rPr>
          <w:bCs/>
          <w:caps/>
          <w:kern w:val="32"/>
          <w:highlight w:val="yellow"/>
        </w:rPr>
      </w:pPr>
    </w:p>
    <w:p w:rsidR="00E90E71" w:rsidRPr="00BB402F" w:rsidRDefault="00E90E71" w:rsidP="00E90E71">
      <w:pPr>
        <w:numPr>
          <w:ilvl w:val="0"/>
          <w:numId w:val="5"/>
        </w:numPr>
        <w:jc w:val="both"/>
        <w:rPr>
          <w:b/>
          <w:bCs/>
          <w:caps/>
          <w:kern w:val="32"/>
        </w:rPr>
      </w:pPr>
      <w:bookmarkStart w:id="35" w:name="_Toc300837325"/>
      <w:bookmarkStart w:id="36" w:name="_Toc308688482"/>
      <w:r w:rsidRPr="00BB402F">
        <w:rPr>
          <w:b/>
          <w:bCs/>
          <w:caps/>
          <w:kern w:val="32"/>
        </w:rPr>
        <w:t>ФОРС-МАЖОРНЫЕ ОБСТОЯТЕЛЬСТВА</w:t>
      </w:r>
      <w:bookmarkEnd w:id="35"/>
      <w:bookmarkEnd w:id="36"/>
    </w:p>
    <w:p w:rsidR="00E90E71" w:rsidRPr="00BB402F" w:rsidRDefault="00E90E71" w:rsidP="00E90E71">
      <w:pPr>
        <w:numPr>
          <w:ilvl w:val="1"/>
          <w:numId w:val="5"/>
        </w:numPr>
        <w:jc w:val="both"/>
      </w:pPr>
      <w:proofErr w:type="gramStart"/>
      <w:r w:rsidRPr="00BB402F">
        <w:t>Стороны освобождаются от ответственности за полное или частичное неисполнение своих обязательств по настоящему договору, если указанное неисполнение явилось следствием форс-мажорных обстоятельств (наводнение, пожар, землетрясение и другие стихийные бедствия, а также война или военные действия, крупномасштабные забастовки) при условии, что эти обстоятельства не зависели от воли сторон и сделали невозможным исполнение любой из сторон своих обязательств по настоящему договору.</w:t>
      </w:r>
      <w:proofErr w:type="gramEnd"/>
    </w:p>
    <w:p w:rsidR="00E90E71" w:rsidRPr="00BB402F" w:rsidRDefault="00E90E71" w:rsidP="00E90E71">
      <w:pPr>
        <w:numPr>
          <w:ilvl w:val="1"/>
          <w:numId w:val="5"/>
        </w:numPr>
        <w:jc w:val="both"/>
      </w:pPr>
      <w:r w:rsidRPr="00BB402F">
        <w:t>Сторона, подвергшаяся воздействию форс-мажорных обстоятельств, обязана немедленно в письменном виде уведомить об этом другую Сторону, описав характер форс-мажорных обстоятельств, но не позднее, чем через 5 (пяти) календарных дней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w:t>
      </w:r>
    </w:p>
    <w:p w:rsidR="00E90E71" w:rsidRPr="00BB402F" w:rsidRDefault="00E90E71" w:rsidP="00E90E71">
      <w:pPr>
        <w:ind w:left="574"/>
        <w:jc w:val="both"/>
      </w:pPr>
      <w:r w:rsidRPr="00BB402F">
        <w:t>Надлежащим подтверждением наступления и окончания действия форс-мажорных обстоятельств будут служить справки, выдаваемые региональными представительствами Торгово-Промышленной Палаты РФ</w:t>
      </w:r>
      <w:r w:rsidR="00BB402F" w:rsidRPr="00BB402F">
        <w:t>.</w:t>
      </w:r>
    </w:p>
    <w:p w:rsidR="00E90E71" w:rsidRPr="00BB402F" w:rsidRDefault="00E90E71" w:rsidP="00E90E71">
      <w:pPr>
        <w:numPr>
          <w:ilvl w:val="1"/>
          <w:numId w:val="5"/>
        </w:numPr>
        <w:jc w:val="both"/>
      </w:pPr>
      <w:r w:rsidRPr="00BB402F">
        <w:t>Срок действия настоящего договора автоматически продлевается на период форс-мажора и устранения его последствий.</w:t>
      </w:r>
    </w:p>
    <w:p w:rsidR="00E90E71" w:rsidRPr="00BB402F" w:rsidRDefault="00E90E71" w:rsidP="00E90E71">
      <w:pPr>
        <w:ind w:left="574"/>
        <w:jc w:val="both"/>
      </w:pPr>
      <w:r w:rsidRPr="00BB402F">
        <w:t>Если какие-либо форс-мажорные обстоятельства будут длиться более 3 (трех)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w:t>
      </w:r>
    </w:p>
    <w:p w:rsidR="00E90E71" w:rsidRPr="00BB402F" w:rsidRDefault="00E90E71" w:rsidP="00E90E71">
      <w:pPr>
        <w:numPr>
          <w:ilvl w:val="1"/>
          <w:numId w:val="5"/>
        </w:numPr>
        <w:jc w:val="both"/>
      </w:pPr>
      <w:r w:rsidRPr="00BB402F">
        <w:rPr>
          <w:color w:val="000000"/>
        </w:rPr>
        <w:t>При расторжении договора по форс-мажорным обстоятельствам Стороны производят взаиморасчеты по обязательствам, выполненным на момент прекращения настоящего договора.</w:t>
      </w:r>
    </w:p>
    <w:p w:rsidR="00E90E71" w:rsidRPr="000D2D7A" w:rsidRDefault="00E90E71" w:rsidP="00E90E71">
      <w:pPr>
        <w:pStyle w:val="a4"/>
        <w:overflowPunct w:val="0"/>
        <w:autoSpaceDE w:val="0"/>
        <w:autoSpaceDN w:val="0"/>
        <w:adjustRightInd w:val="0"/>
        <w:spacing w:after="0"/>
        <w:ind w:firstLine="540"/>
        <w:jc w:val="both"/>
        <w:textAlignment w:val="baseline"/>
        <w:rPr>
          <w:color w:val="000000"/>
          <w:highlight w:val="yellow"/>
        </w:rPr>
      </w:pPr>
    </w:p>
    <w:p w:rsidR="00E90E71" w:rsidRPr="00BB402F" w:rsidRDefault="00E90E71" w:rsidP="00E90E71">
      <w:pPr>
        <w:numPr>
          <w:ilvl w:val="0"/>
          <w:numId w:val="5"/>
        </w:numPr>
        <w:jc w:val="both"/>
        <w:rPr>
          <w:b/>
          <w:bCs/>
        </w:rPr>
      </w:pPr>
      <w:bookmarkStart w:id="37" w:name="_Toc300837326"/>
      <w:bookmarkStart w:id="38" w:name="_Toc308688483"/>
      <w:r w:rsidRPr="00BB402F">
        <w:rPr>
          <w:b/>
          <w:bCs/>
        </w:rPr>
        <w:t>ГАРАНТИИ</w:t>
      </w:r>
      <w:bookmarkEnd w:id="37"/>
      <w:bookmarkEnd w:id="38"/>
    </w:p>
    <w:p w:rsidR="00E90E71" w:rsidRPr="00BB402F" w:rsidRDefault="00E90E71" w:rsidP="00E90E71">
      <w:pPr>
        <w:numPr>
          <w:ilvl w:val="1"/>
          <w:numId w:val="5"/>
        </w:numPr>
        <w:jc w:val="both"/>
      </w:pPr>
      <w:r w:rsidRPr="00BB402F">
        <w:t>Гарантийный срок на выполненные Работы составляет 12 (двенадцать) месяцев с момента подписания Сторонами акта сдачи-приемки выполненных Работ.</w:t>
      </w:r>
    </w:p>
    <w:p w:rsidR="00BB402F" w:rsidRPr="00BB402F" w:rsidRDefault="00E90E71" w:rsidP="00E90E71">
      <w:pPr>
        <w:numPr>
          <w:ilvl w:val="1"/>
          <w:numId w:val="5"/>
        </w:numPr>
        <w:jc w:val="both"/>
      </w:pPr>
      <w:r w:rsidRPr="00BB402F">
        <w:t>В течение гарантийного срока Исполнитель обязуется з</w:t>
      </w:r>
      <w:r w:rsidRPr="00BB402F">
        <w:rPr>
          <w:color w:val="000000"/>
        </w:rPr>
        <w:t xml:space="preserve">а свой счет и в установленные Заказчиком </w:t>
      </w:r>
      <w:r w:rsidRPr="00BB402F">
        <w:t>сроки</w:t>
      </w:r>
      <w:r w:rsidRPr="00BB402F">
        <w:rPr>
          <w:color w:val="000000"/>
        </w:rPr>
        <w:t xml:space="preserve"> устранить все выявленные недостатки и/или недоработки выполненных Работ, обнаруженные в течение Гарантийного срока</w:t>
      </w:r>
    </w:p>
    <w:p w:rsidR="00E90E71" w:rsidRPr="00BB402F" w:rsidRDefault="00E90E71" w:rsidP="00E90E71">
      <w:pPr>
        <w:numPr>
          <w:ilvl w:val="1"/>
          <w:numId w:val="5"/>
        </w:numPr>
        <w:jc w:val="both"/>
      </w:pPr>
      <w:r w:rsidRPr="00BB402F">
        <w:t xml:space="preserve">В противном случае Заказчик вправе устранить недостатки и/или недоработки собственными и/или привлеченными силами с отнесением при этом всех подтвержденных </w:t>
      </w:r>
      <w:r w:rsidRPr="00BB402F">
        <w:lastRenderedPageBreak/>
        <w:t xml:space="preserve">документально затрат и расходов на Исполнителя, а также предъявить штрафные санкции, предусмотренные настоящим Договором. </w:t>
      </w:r>
    </w:p>
    <w:p w:rsidR="00E90E71" w:rsidRPr="00BB402F" w:rsidRDefault="00E90E71" w:rsidP="00E90E71">
      <w:pPr>
        <w:numPr>
          <w:ilvl w:val="1"/>
          <w:numId w:val="5"/>
        </w:numPr>
        <w:jc w:val="both"/>
      </w:pPr>
      <w:r w:rsidRPr="00BB402F">
        <w:t>Заказчик направляет Исполнителю уведомление о необходимости гарантийного устранения выявленных недостатков и/или недоработок по почте, факсимильным сообщением или иным способом.</w:t>
      </w:r>
    </w:p>
    <w:p w:rsidR="00E90E71" w:rsidRPr="000D2D7A" w:rsidRDefault="00E90E71" w:rsidP="00E90E71">
      <w:pPr>
        <w:jc w:val="both"/>
        <w:rPr>
          <w:highlight w:val="yellow"/>
        </w:rPr>
      </w:pPr>
    </w:p>
    <w:p w:rsidR="00E90E71" w:rsidRPr="00BB402F" w:rsidRDefault="00E90E71" w:rsidP="00E90E71">
      <w:pPr>
        <w:numPr>
          <w:ilvl w:val="0"/>
          <w:numId w:val="5"/>
        </w:numPr>
        <w:jc w:val="both"/>
        <w:rPr>
          <w:b/>
          <w:bCs/>
        </w:rPr>
      </w:pPr>
      <w:bookmarkStart w:id="39" w:name="_Toc300837327"/>
      <w:bookmarkStart w:id="40" w:name="_Toc308688484"/>
      <w:r w:rsidRPr="00BB402F">
        <w:rPr>
          <w:b/>
          <w:bCs/>
          <w:caps/>
          <w:kern w:val="32"/>
        </w:rPr>
        <w:t>ПОРЯДОК</w:t>
      </w:r>
      <w:r w:rsidRPr="00BB402F">
        <w:rPr>
          <w:b/>
          <w:bCs/>
        </w:rPr>
        <w:t xml:space="preserve"> РАЗРЕШЕНИЯ СПОРОВ</w:t>
      </w:r>
      <w:bookmarkEnd w:id="39"/>
      <w:bookmarkEnd w:id="40"/>
    </w:p>
    <w:p w:rsidR="00E90E71" w:rsidRPr="00BB402F" w:rsidRDefault="00E90E71" w:rsidP="00E90E71">
      <w:pPr>
        <w:numPr>
          <w:ilvl w:val="1"/>
          <w:numId w:val="5"/>
        </w:numPr>
        <w:jc w:val="both"/>
      </w:pPr>
      <w:r w:rsidRPr="00BB402F">
        <w:t>В случае возникновения споров по вопросам исполнения настоящего договора или в связи с ним, Сторонами предусматривается претензионный порядок урегулирования споров. Сторона, у которой возникли основания для предъявления претензии, должна предъявить претензию в письменном виде с приложением обосновывающих документов. Сторона, получившая претензию, обязана дать ответ в течение 20 (двадцати) календарных дней с момента ее получения.</w:t>
      </w:r>
    </w:p>
    <w:p w:rsidR="00E90E71" w:rsidRPr="00BB402F" w:rsidRDefault="00E90E71" w:rsidP="00E90E71">
      <w:pPr>
        <w:numPr>
          <w:ilvl w:val="1"/>
          <w:numId w:val="5"/>
        </w:numPr>
        <w:jc w:val="both"/>
      </w:pPr>
      <w:r w:rsidRPr="00BB402F">
        <w:t>При невозможности разрешения споров путем переговоров все споры по настоящему договору передаются на рассмотрение Арбитражного суда Нижегородской области.</w:t>
      </w:r>
    </w:p>
    <w:p w:rsidR="00E90E71" w:rsidRPr="00BB402F" w:rsidRDefault="00E90E71" w:rsidP="00E90E71">
      <w:pPr>
        <w:jc w:val="both"/>
      </w:pPr>
    </w:p>
    <w:p w:rsidR="00E90E71" w:rsidRPr="00BB402F" w:rsidRDefault="00E90E71" w:rsidP="00E90E71">
      <w:pPr>
        <w:numPr>
          <w:ilvl w:val="0"/>
          <w:numId w:val="5"/>
        </w:numPr>
        <w:jc w:val="both"/>
        <w:rPr>
          <w:b/>
          <w:bCs/>
          <w:caps/>
          <w:kern w:val="32"/>
        </w:rPr>
      </w:pPr>
      <w:bookmarkStart w:id="41" w:name="_Toc300837328"/>
      <w:bookmarkStart w:id="42" w:name="_Toc308688485"/>
      <w:r w:rsidRPr="00BB402F">
        <w:rPr>
          <w:b/>
          <w:bCs/>
          <w:caps/>
          <w:kern w:val="32"/>
        </w:rPr>
        <w:t>ПРОЧИЕ УСЛОВИЯ</w:t>
      </w:r>
      <w:bookmarkEnd w:id="41"/>
      <w:bookmarkEnd w:id="42"/>
    </w:p>
    <w:p w:rsidR="00E90E71" w:rsidRPr="00BB402F" w:rsidRDefault="00E90E71" w:rsidP="00E90E71">
      <w:pPr>
        <w:numPr>
          <w:ilvl w:val="1"/>
          <w:numId w:val="5"/>
        </w:numPr>
        <w:jc w:val="both"/>
      </w:pPr>
      <w:r w:rsidRPr="00BB402F">
        <w:t>Исключительные права на результаты Работ по настоящему Договору, в том числе на результаты которым предоставляется правовая охрана как результатам интеллектуальной деятельности, принадлежат Заказчику с момента их передачи Заказчику.</w:t>
      </w:r>
    </w:p>
    <w:p w:rsidR="00E90E71" w:rsidRPr="00BB402F" w:rsidRDefault="00E90E71" w:rsidP="00E90E71">
      <w:pPr>
        <w:numPr>
          <w:ilvl w:val="1"/>
          <w:numId w:val="5"/>
        </w:numPr>
        <w:jc w:val="both"/>
      </w:pPr>
      <w:r w:rsidRPr="00BB402F">
        <w:t>Результаты, полученные в ходе выполнения обязательств по настоящему договору, не могут быть использованы Исполнителем без согласования с Заказчиком.</w:t>
      </w:r>
    </w:p>
    <w:p w:rsidR="00E90E71" w:rsidRPr="00BB402F" w:rsidRDefault="00E90E71" w:rsidP="00E90E71">
      <w:pPr>
        <w:numPr>
          <w:ilvl w:val="1"/>
          <w:numId w:val="5"/>
        </w:numPr>
        <w:jc w:val="both"/>
      </w:pPr>
      <w:r w:rsidRPr="00BB402F">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E90E71" w:rsidRPr="00BB402F" w:rsidRDefault="00E90E71" w:rsidP="00E90E71">
      <w:pPr>
        <w:numPr>
          <w:ilvl w:val="1"/>
          <w:numId w:val="5"/>
        </w:numPr>
        <w:jc w:val="both"/>
      </w:pPr>
      <w:r w:rsidRPr="00BB402F">
        <w:t xml:space="preserve">Настоящий Договор </w:t>
      </w:r>
      <w:proofErr w:type="gramStart"/>
      <w:r w:rsidRPr="00BB402F">
        <w:t>может быть досрочно расторгнут</w:t>
      </w:r>
      <w:proofErr w:type="gramEnd"/>
      <w:r w:rsidRPr="00BB402F">
        <w:t xml:space="preserve"> по основаниям, предусмотренным законодательством Российской Федерации.</w:t>
      </w:r>
      <w:bookmarkStart w:id="43" w:name="_Toc300837330"/>
      <w:bookmarkStart w:id="44" w:name="_Toc308688487"/>
    </w:p>
    <w:p w:rsidR="00E90E71" w:rsidRPr="00BB402F" w:rsidRDefault="00E90E71" w:rsidP="00E90E71">
      <w:pPr>
        <w:numPr>
          <w:ilvl w:val="1"/>
          <w:numId w:val="5"/>
        </w:numPr>
        <w:jc w:val="both"/>
      </w:pPr>
      <w:r w:rsidRPr="00BB402F">
        <w:t>Исполнитель гарантирует ОАО «НИАЭП»,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Закупки, (далее – Сведения), являются полными, точными и достоверными.</w:t>
      </w:r>
    </w:p>
    <w:p w:rsidR="00E90E71" w:rsidRPr="00BB402F" w:rsidRDefault="00E90E71" w:rsidP="00E90E71">
      <w:pPr>
        <w:tabs>
          <w:tab w:val="num" w:pos="574"/>
        </w:tabs>
        <w:ind w:left="567" w:firstLine="567"/>
        <w:jc w:val="both"/>
      </w:pPr>
      <w:r w:rsidRPr="00BB402F">
        <w:t xml:space="preserve">При изменении Сведений Исполнитель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E90E71" w:rsidRPr="00BB402F" w:rsidRDefault="00E90E71" w:rsidP="00E90E71">
      <w:pPr>
        <w:tabs>
          <w:tab w:val="num" w:pos="574"/>
        </w:tabs>
        <w:ind w:left="567" w:firstLine="567"/>
        <w:jc w:val="both"/>
      </w:pPr>
      <w:proofErr w:type="gramStart"/>
      <w:r w:rsidRPr="00BB402F">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BB402F">
        <w:t>Госкорпорации</w:t>
      </w:r>
      <w:proofErr w:type="spellEnd"/>
      <w:r w:rsidRPr="00BB402F">
        <w:t xml:space="preserve"> «</w:t>
      </w:r>
      <w:proofErr w:type="spellStart"/>
      <w:r w:rsidRPr="00BB402F">
        <w:t>Росатом</w:t>
      </w:r>
      <w:proofErr w:type="spellEnd"/>
      <w:r w:rsidRPr="00BB402F">
        <w:t>» и компетентным органам</w:t>
      </w:r>
      <w:proofErr w:type="gramEnd"/>
      <w:r w:rsidRPr="00BB402F">
        <w:t xml:space="preserve"> государственной власти (в том числе Федеральной налоговой службе, Минэнерго России, </w:t>
      </w:r>
      <w:proofErr w:type="spellStart"/>
      <w:r w:rsidRPr="00BB402F">
        <w:t>Росфинмониторингу</w:t>
      </w:r>
      <w:proofErr w:type="spellEnd"/>
      <w:r w:rsidRPr="00BB402F">
        <w:t xml:space="preserve">, Правительству Российской Федерации) и последующую обработку Сведений </w:t>
      </w:r>
      <w:proofErr w:type="spellStart"/>
      <w:r w:rsidRPr="00BB402F">
        <w:t>Госкорпорацией</w:t>
      </w:r>
      <w:proofErr w:type="spellEnd"/>
      <w:r w:rsidRPr="00BB402F">
        <w:t xml:space="preserve"> «</w:t>
      </w:r>
      <w:proofErr w:type="spellStart"/>
      <w:r w:rsidRPr="00BB402F">
        <w:t>Росатом</w:t>
      </w:r>
      <w:proofErr w:type="spellEnd"/>
      <w:r w:rsidRPr="00BB402F">
        <w:t>» и такими органами (далее – Раскрытие). Исполнитель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E90E71" w:rsidRPr="00BB402F" w:rsidRDefault="00E90E71" w:rsidP="00E90E71">
      <w:pPr>
        <w:ind w:left="567" w:firstLine="567"/>
        <w:jc w:val="both"/>
      </w:pPr>
      <w:r w:rsidRPr="00BB402F">
        <w:t>Исполнитель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90E71" w:rsidRPr="00BB402F" w:rsidRDefault="00E90E71" w:rsidP="00E90E71">
      <w:pPr>
        <w:ind w:left="567" w:firstLine="567"/>
        <w:jc w:val="both"/>
      </w:pPr>
      <w:proofErr w:type="gramStart"/>
      <w:r w:rsidRPr="00BB402F">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Исполнителю требования о возмещении убытков, причиненных прекращением Договора.</w:t>
      </w:r>
      <w:proofErr w:type="gramEnd"/>
      <w:r w:rsidRPr="00BB402F">
        <w:t xml:space="preserve"> Договор считается расторгнутым </w:t>
      </w:r>
      <w:proofErr w:type="gramStart"/>
      <w:r w:rsidRPr="00BB402F">
        <w:t>с даты получения</w:t>
      </w:r>
      <w:proofErr w:type="gramEnd"/>
      <w:r w:rsidRPr="00BB402F">
        <w:t xml:space="preserve"> Исполнителем соответствующего письменного уведомления ОАО «НИАЭП», если более поздняя дата не будет установлена в уведомлении.</w:t>
      </w:r>
    </w:p>
    <w:p w:rsidR="00E90E71" w:rsidRPr="00BB402F" w:rsidRDefault="00E90E71" w:rsidP="00E90E71">
      <w:pPr>
        <w:ind w:firstLine="567"/>
        <w:jc w:val="both"/>
      </w:pPr>
    </w:p>
    <w:p w:rsidR="00E90E71" w:rsidRPr="00BB402F" w:rsidRDefault="00E90E71" w:rsidP="00E90E71">
      <w:pPr>
        <w:numPr>
          <w:ilvl w:val="0"/>
          <w:numId w:val="5"/>
        </w:numPr>
        <w:jc w:val="both"/>
        <w:rPr>
          <w:b/>
          <w:bCs/>
          <w:caps/>
          <w:kern w:val="32"/>
        </w:rPr>
      </w:pPr>
      <w:r w:rsidRPr="00BB402F">
        <w:rPr>
          <w:b/>
          <w:bCs/>
          <w:caps/>
          <w:kern w:val="32"/>
        </w:rPr>
        <w:t>КОНФИДЕНЦИАЛЬНОСТЬ</w:t>
      </w:r>
      <w:bookmarkEnd w:id="43"/>
      <w:bookmarkEnd w:id="44"/>
    </w:p>
    <w:p w:rsidR="00E90E71" w:rsidRPr="00BB402F" w:rsidRDefault="00E90E71" w:rsidP="00E90E71">
      <w:pPr>
        <w:numPr>
          <w:ilvl w:val="1"/>
          <w:numId w:val="5"/>
        </w:numPr>
        <w:jc w:val="both"/>
      </w:pPr>
      <w:r w:rsidRPr="00BB402F">
        <w:t>Исполнитель признает, что настоящий Договор накладывает на него обязательства, связанные с обеспечением конфиденциальности информации, к которой он при выполнении Работ получил доступ.</w:t>
      </w:r>
      <w:r w:rsidR="00B02209" w:rsidRPr="00BB402F">
        <w:t xml:space="preserve"> </w:t>
      </w:r>
    </w:p>
    <w:p w:rsidR="00E90E71" w:rsidRPr="00BB402F" w:rsidRDefault="00E90E71" w:rsidP="00E90E71">
      <w:pPr>
        <w:numPr>
          <w:ilvl w:val="1"/>
          <w:numId w:val="5"/>
        </w:numPr>
        <w:jc w:val="both"/>
      </w:pPr>
      <w:r w:rsidRPr="00BB402F">
        <w:t>Исполнитель признаёт, что ему предоставляется доступ к принадлежащей Заказчику и его контрагентам информации, представленной в электронной форме или виде, которая может не иметь реквизитов документа,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w:t>
      </w:r>
    </w:p>
    <w:p w:rsidR="00E90E71" w:rsidRPr="00BB402F" w:rsidRDefault="00E90E71" w:rsidP="00E90E71">
      <w:pPr>
        <w:numPr>
          <w:ilvl w:val="1"/>
          <w:numId w:val="5"/>
        </w:numPr>
        <w:jc w:val="both"/>
      </w:pPr>
      <w:r w:rsidRPr="00BB402F">
        <w:t>Исполнителю запрещается осуществлять продажу, обмен, передачу, опубликование, либо распространение информации, к которой он получил доступ, без предварительного письменного согласия Заказчика.</w:t>
      </w:r>
    </w:p>
    <w:p w:rsidR="00E90E71" w:rsidRPr="00BB402F" w:rsidRDefault="00E90E71" w:rsidP="00E90E71">
      <w:pPr>
        <w:numPr>
          <w:ilvl w:val="1"/>
          <w:numId w:val="5"/>
        </w:numPr>
        <w:jc w:val="both"/>
      </w:pPr>
      <w:r w:rsidRPr="00BB402F">
        <w:t xml:space="preserve">Исполнитель соглашается не передавать прямо или косвенно любую информацию, к которой он получил доступ, любой третьей стороне, в том </w:t>
      </w:r>
      <w:proofErr w:type="gramStart"/>
      <w:r w:rsidRPr="00BB402F">
        <w:t>числе</w:t>
      </w:r>
      <w:proofErr w:type="gramEnd"/>
      <w:r w:rsidRPr="00BB402F">
        <w:t xml:space="preserve"> с которой он взаимодействует или которую вынужден привлекать к </w:t>
      </w:r>
      <w:r w:rsidR="00AD1F4E" w:rsidRPr="00BB402F">
        <w:t>выполнению Работ</w:t>
      </w:r>
      <w:r w:rsidRPr="00BB402F">
        <w:t xml:space="preserve"> в качестве соисполнителя, кроме как по письменному согласованию с Заказчиком,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w:t>
      </w:r>
      <w:proofErr w:type="gramStart"/>
      <w:r w:rsidRPr="00BB402F">
        <w:t>согласованные</w:t>
      </w:r>
      <w:proofErr w:type="gramEnd"/>
      <w:r w:rsidRPr="00BB402F">
        <w:t xml:space="preserve"> Заказчиком.</w:t>
      </w:r>
    </w:p>
    <w:p w:rsidR="00E90E71" w:rsidRPr="00BB402F" w:rsidRDefault="00E90E71" w:rsidP="00E90E71">
      <w:pPr>
        <w:numPr>
          <w:ilvl w:val="1"/>
          <w:numId w:val="5"/>
        </w:numPr>
        <w:jc w:val="both"/>
      </w:pPr>
      <w:r w:rsidRPr="00BB402F">
        <w:t>Привлечение Исполнителем третьей стороны к выполнению Работ в качестве субподрядчика должно быть письменно согласовано с Заказчиком. После согласования третья сторона заключает соответствующий договор о конфиденциальности и взаимном неразглашении информации напрямую с Заказчиком, а договор о выполнении Работ в качестве субподрядчика - с Исполнителем.</w:t>
      </w:r>
    </w:p>
    <w:p w:rsidR="00E90E71" w:rsidRPr="00BB402F" w:rsidRDefault="00E90E71" w:rsidP="00E90E71">
      <w:pPr>
        <w:numPr>
          <w:ilvl w:val="1"/>
          <w:numId w:val="5"/>
        </w:numPr>
        <w:jc w:val="both"/>
      </w:pPr>
      <w:proofErr w:type="gramStart"/>
      <w:r w:rsidRPr="00BB402F">
        <w:t>Исполнитель при необходимости разглашения в соответствии с судебным или иным решением, предусмотренным законодательством РФ информации, к которой ему был предоставлен доступ, обязан заблаговременно уведомить Заказчика о требовании такого разглашении, предоставить Заказчику данные о перечне, содержании и объеме информации, подлежащей разглашению, и примет меры к ограничению объема разглашаемых сведений и количества лиц, которым они разглашаются.</w:t>
      </w:r>
      <w:proofErr w:type="gramEnd"/>
    </w:p>
    <w:p w:rsidR="00E90E71" w:rsidRPr="00BB402F" w:rsidRDefault="00E90E71" w:rsidP="00E90E71">
      <w:pPr>
        <w:numPr>
          <w:ilvl w:val="1"/>
          <w:numId w:val="5"/>
        </w:numPr>
        <w:jc w:val="both"/>
      </w:pPr>
      <w:r w:rsidRPr="00BB402F">
        <w:t>Исполнитель 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пунктом 3.2.5 настоящего Договора.</w:t>
      </w:r>
    </w:p>
    <w:p w:rsidR="00E90E71" w:rsidRPr="00BB402F" w:rsidRDefault="00E90E71" w:rsidP="00E90E71">
      <w:pPr>
        <w:numPr>
          <w:ilvl w:val="1"/>
          <w:numId w:val="5"/>
        </w:numPr>
        <w:jc w:val="both"/>
      </w:pPr>
      <w:r w:rsidRPr="00BB402F">
        <w:t>Исполнитель обязуется принимать все необходимые организационные и технические меры для обеспечения конфиденциальности, целостности и доступности обрабатываемой им информации, а также её защиту от несанкционированного, в том числе, случайного доступа, уничтожения, изменения, блокирования, копирования, распространения и иных неправомерных действий.</w:t>
      </w:r>
    </w:p>
    <w:p w:rsidR="00E90E71" w:rsidRPr="00BB402F" w:rsidRDefault="00E90E71" w:rsidP="00E90E71">
      <w:pPr>
        <w:numPr>
          <w:ilvl w:val="1"/>
          <w:numId w:val="5"/>
        </w:numPr>
        <w:jc w:val="both"/>
      </w:pPr>
      <w:r w:rsidRPr="00BB402F">
        <w:t xml:space="preserve">Требования по обеспечению безопасности информации, предъявляемые Заказчиком в отношении своих информационных ресурсов, содержащиеся в локальных </w:t>
      </w:r>
      <w:r w:rsidRPr="00BB402F">
        <w:lastRenderedPageBreak/>
        <w:t xml:space="preserve">распорядительных нормативных актах Заказчика и условия настоящего Договора являются обязательными для выполнения Исполнителем. </w:t>
      </w:r>
    </w:p>
    <w:p w:rsidR="00E90E71" w:rsidRPr="00BB402F" w:rsidRDefault="00E90E71" w:rsidP="00E90E71">
      <w:pPr>
        <w:numPr>
          <w:ilvl w:val="1"/>
          <w:numId w:val="5"/>
        </w:numPr>
        <w:jc w:val="both"/>
      </w:pPr>
      <w:r w:rsidRPr="00BB402F">
        <w:t>Исполнитель обязан заключить со своими Работниками, привлекаемыми к выполнению Работ по данному договору, соглашение о неразглашении информации ОАО «НИАЭП» и контролировать выполнение Работниками требований по обеспечению безопасности информации.</w:t>
      </w:r>
    </w:p>
    <w:p w:rsidR="00E90E71" w:rsidRPr="00BB402F" w:rsidRDefault="00E90E71" w:rsidP="00E90E71">
      <w:pPr>
        <w:numPr>
          <w:ilvl w:val="1"/>
          <w:numId w:val="5"/>
        </w:numPr>
        <w:jc w:val="both"/>
      </w:pPr>
      <w:r w:rsidRPr="00BB402F">
        <w:t>Заказчик оставляет за собой право устанавливать технические средства защиты информации на автоматизированные рабочие места Исполнителя и выполнять аудит действий Работников Исполнителя.</w:t>
      </w:r>
    </w:p>
    <w:p w:rsidR="00E90E71" w:rsidRPr="00BB402F" w:rsidRDefault="00E90E71" w:rsidP="00E90E71">
      <w:pPr>
        <w:numPr>
          <w:ilvl w:val="1"/>
          <w:numId w:val="5"/>
        </w:numPr>
        <w:jc w:val="both"/>
      </w:pPr>
      <w:r w:rsidRPr="00BB402F">
        <w:t>При утрате документов или разглашении информации ограниченного доступа Заказчика или информации полученной (созданной) на её основе, Стороны незамедлительно информируют друг друга, проводят консультации и организуют расследование.</w:t>
      </w:r>
    </w:p>
    <w:p w:rsidR="00E90E71" w:rsidRPr="00BB402F" w:rsidRDefault="00E90E71" w:rsidP="00E90E71">
      <w:pPr>
        <w:numPr>
          <w:ilvl w:val="1"/>
          <w:numId w:val="5"/>
        </w:numPr>
        <w:jc w:val="both"/>
      </w:pPr>
      <w:proofErr w:type="gramStart"/>
      <w:r w:rsidRPr="00BB402F">
        <w:t>При наличии доказанного в ходе проведения расследования факта разглашения Исполнителем информации, к которой он получил доступ, или её передачи (предоставления) третьим лицам с нарушением условий настоящего Договора, в том числе неумышленных, ошибочных действий или бездействия, Исполнитель несёт ответственность в соответствии с законодательством Российской Федерации и обязан возместить убытки Заказчику и его контрагентам.</w:t>
      </w:r>
      <w:proofErr w:type="gramEnd"/>
    </w:p>
    <w:p w:rsidR="00E90E71" w:rsidRPr="00BB402F" w:rsidRDefault="00E90E71" w:rsidP="00E90E71">
      <w:pPr>
        <w:numPr>
          <w:ilvl w:val="1"/>
          <w:numId w:val="5"/>
        </w:numPr>
        <w:jc w:val="both"/>
      </w:pPr>
      <w:r w:rsidRPr="00BB402F">
        <w:t>Факт заключения и предмет настоящего Договора не являются конфиденциальными и могут использоваться Сторонами в рекламно-маркетинговых целях.</w:t>
      </w:r>
    </w:p>
    <w:p w:rsidR="007D40E9" w:rsidRPr="00BB402F" w:rsidRDefault="007D40E9" w:rsidP="00E90E71">
      <w:pPr>
        <w:numPr>
          <w:ilvl w:val="1"/>
          <w:numId w:val="5"/>
        </w:numPr>
        <w:jc w:val="both"/>
      </w:pPr>
      <w:r w:rsidRPr="00BB402F">
        <w:t>Стороны подписали Соглашение о конфиденциальности и неразглашении информации</w:t>
      </w:r>
      <w:r w:rsidR="00F46593" w:rsidRPr="00BB402F">
        <w:t xml:space="preserve"> №____ от «__» ____________ 201_г.</w:t>
      </w:r>
      <w:r w:rsidRPr="00BB402F">
        <w:t xml:space="preserve">, являющееся Приложением </w:t>
      </w:r>
      <w:r w:rsidR="00F46593" w:rsidRPr="00BB402F">
        <w:t>№4</w:t>
      </w:r>
      <w:r w:rsidRPr="00BB402F">
        <w:t xml:space="preserve"> к настоящему Договору.</w:t>
      </w:r>
    </w:p>
    <w:p w:rsidR="00E90E71" w:rsidRDefault="00E90E71" w:rsidP="00E90E71">
      <w:pPr>
        <w:pStyle w:val="12"/>
        <w:spacing w:line="240" w:lineRule="auto"/>
        <w:ind w:left="567"/>
        <w:rPr>
          <w:sz w:val="24"/>
          <w:szCs w:val="24"/>
          <w:highlight w:val="yellow"/>
        </w:rPr>
      </w:pPr>
    </w:p>
    <w:p w:rsidR="00E90E71" w:rsidRPr="00BB402F" w:rsidRDefault="00E90E71" w:rsidP="00E90E71">
      <w:pPr>
        <w:numPr>
          <w:ilvl w:val="0"/>
          <w:numId w:val="5"/>
        </w:numPr>
        <w:jc w:val="both"/>
        <w:rPr>
          <w:b/>
          <w:bCs/>
          <w:caps/>
          <w:kern w:val="32"/>
        </w:rPr>
      </w:pPr>
      <w:bookmarkStart w:id="45" w:name="_Toc300837331"/>
      <w:bookmarkStart w:id="46" w:name="_Toc308688488"/>
      <w:r w:rsidRPr="00BB402F">
        <w:rPr>
          <w:b/>
          <w:bCs/>
          <w:caps/>
          <w:kern w:val="32"/>
        </w:rPr>
        <w:t>ВСТУПЛЕНИЕ ДОГОВОРА В СИЛУ И СРОК ДЕЙСТВИЯ ДОГОВОРА</w:t>
      </w:r>
      <w:bookmarkEnd w:id="45"/>
      <w:bookmarkEnd w:id="46"/>
    </w:p>
    <w:p w:rsidR="00E90E71" w:rsidRPr="00BB402F" w:rsidRDefault="00E90E71" w:rsidP="00E90E71">
      <w:pPr>
        <w:numPr>
          <w:ilvl w:val="1"/>
          <w:numId w:val="5"/>
        </w:numPr>
        <w:jc w:val="both"/>
      </w:pPr>
      <w:r w:rsidRPr="00BB402F">
        <w:t xml:space="preserve">Договор вступает в силу </w:t>
      </w:r>
      <w:proofErr w:type="gramStart"/>
      <w:r w:rsidRPr="00BB402F">
        <w:t>с даты</w:t>
      </w:r>
      <w:proofErr w:type="gramEnd"/>
      <w:r w:rsidRPr="00BB402F">
        <w:t xml:space="preserve"> его подписания Заказчиком и Исполнителем и действует до полного исполнения Сторонами своих обязательств.</w:t>
      </w:r>
    </w:p>
    <w:p w:rsidR="00E90E71" w:rsidRPr="00BB402F" w:rsidRDefault="00E90E71" w:rsidP="00E90E71">
      <w:pPr>
        <w:numPr>
          <w:ilvl w:val="1"/>
          <w:numId w:val="5"/>
        </w:numPr>
        <w:jc w:val="both"/>
      </w:pPr>
      <w:r w:rsidRPr="00BB402F">
        <w:t>Договор составлен в 2 экземплярах, 1 экз. - для Заказчика и 1 экз. - для Исполнителя, имеющих одинаковую юридическую силу.</w:t>
      </w:r>
    </w:p>
    <w:p w:rsidR="00E90E71" w:rsidRPr="00BB402F" w:rsidRDefault="00E90E71" w:rsidP="00E90E71">
      <w:pPr>
        <w:jc w:val="both"/>
      </w:pPr>
    </w:p>
    <w:p w:rsidR="00E90E71" w:rsidRPr="00BB402F" w:rsidRDefault="00E90E71" w:rsidP="00E90E71">
      <w:pPr>
        <w:jc w:val="both"/>
      </w:pPr>
      <w:r w:rsidRPr="00BB402F">
        <w:t>Приложения к договору:</w:t>
      </w:r>
    </w:p>
    <w:p w:rsidR="00E90E71" w:rsidRPr="00BB402F" w:rsidRDefault="00E90E71" w:rsidP="00E90E71">
      <w:pPr>
        <w:jc w:val="both"/>
      </w:pPr>
      <w:r w:rsidRPr="00BB402F">
        <w:t>- Приложение №1 Техническое задание</w:t>
      </w:r>
    </w:p>
    <w:p w:rsidR="00E90E71" w:rsidRPr="00BB402F" w:rsidRDefault="00E90E71" w:rsidP="00E90E71">
      <w:pPr>
        <w:jc w:val="both"/>
      </w:pPr>
      <w:r w:rsidRPr="00BB402F">
        <w:t>- Приложение №2 Календарный план</w:t>
      </w:r>
    </w:p>
    <w:p w:rsidR="00E90E71" w:rsidRPr="00BB402F" w:rsidRDefault="00E90E71" w:rsidP="00E90E71">
      <w:pPr>
        <w:jc w:val="both"/>
      </w:pPr>
      <w:r w:rsidRPr="00BB402F">
        <w:t>- Прило</w:t>
      </w:r>
      <w:r w:rsidR="00AD1F4E" w:rsidRPr="00BB402F">
        <w:t>жение №3 Расчет стоимости Работ</w:t>
      </w:r>
    </w:p>
    <w:p w:rsidR="00DA2458" w:rsidRPr="00BB402F" w:rsidRDefault="00DA2458" w:rsidP="00E90E71">
      <w:pPr>
        <w:jc w:val="both"/>
      </w:pPr>
      <w:r w:rsidRPr="00BB402F">
        <w:t>- Приложение №4 Соглашение о конфиденциальности и неразглашении информации</w:t>
      </w:r>
    </w:p>
    <w:p w:rsidR="00E90E71" w:rsidRPr="00BB402F" w:rsidRDefault="00E90E71" w:rsidP="00E90E71">
      <w:pPr>
        <w:jc w:val="both"/>
      </w:pPr>
    </w:p>
    <w:p w:rsidR="00E90E71" w:rsidRPr="00BB402F" w:rsidRDefault="00E90E71" w:rsidP="00E90E71">
      <w:pPr>
        <w:numPr>
          <w:ilvl w:val="0"/>
          <w:numId w:val="5"/>
        </w:numPr>
        <w:jc w:val="both"/>
        <w:rPr>
          <w:b/>
          <w:bCs/>
          <w:caps/>
          <w:kern w:val="32"/>
        </w:rPr>
      </w:pPr>
      <w:bookmarkStart w:id="47" w:name="_Toc300837332"/>
      <w:bookmarkStart w:id="48" w:name="_Toc308688489"/>
      <w:r w:rsidRPr="00BB402F">
        <w:rPr>
          <w:b/>
          <w:bCs/>
          <w:caps/>
          <w:kern w:val="32"/>
        </w:rPr>
        <w:t>ЮРИДИЧЕСКИЕ АДРЕСА И БАНКОВСКИЕ РЕКВИЗИТЫ СТОРОН</w:t>
      </w:r>
      <w:bookmarkEnd w:id="47"/>
      <w:bookmarkEnd w:id="48"/>
    </w:p>
    <w:p w:rsidR="00E90E71" w:rsidRPr="00BB402F" w:rsidRDefault="00E90E71" w:rsidP="00E90E71">
      <w:pPr>
        <w:numPr>
          <w:ilvl w:val="1"/>
          <w:numId w:val="5"/>
        </w:numPr>
        <w:jc w:val="both"/>
      </w:pPr>
      <w:r w:rsidRPr="00BB402F">
        <w:t>В случае изменения фактического адреса или банковских реквизитов Стороны обязаны в 5-дневный срок письменно уведомить об этом друг друга.</w:t>
      </w:r>
    </w:p>
    <w:p w:rsidR="00E90E71" w:rsidRPr="00BB402F" w:rsidRDefault="00E90E71" w:rsidP="00E90E71"/>
    <w:tbl>
      <w:tblPr>
        <w:tblW w:w="0" w:type="auto"/>
        <w:tblLook w:val="01E0" w:firstRow="1" w:lastRow="1" w:firstColumn="1" w:lastColumn="1" w:noHBand="0" w:noVBand="0"/>
      </w:tblPr>
      <w:tblGrid>
        <w:gridCol w:w="4827"/>
        <w:gridCol w:w="4827"/>
      </w:tblGrid>
      <w:tr w:rsidR="00E90E71" w:rsidRPr="00BB402F" w:rsidTr="003E0691">
        <w:tc>
          <w:tcPr>
            <w:tcW w:w="4827" w:type="dxa"/>
          </w:tcPr>
          <w:p w:rsidR="00E90E71" w:rsidRPr="00BB402F" w:rsidRDefault="00E90E71" w:rsidP="003E0691">
            <w:pPr>
              <w:tabs>
                <w:tab w:val="left" w:pos="4882"/>
              </w:tabs>
              <w:rPr>
                <w:bCs/>
                <w:color w:val="000000"/>
              </w:rPr>
            </w:pPr>
            <w:r w:rsidRPr="00BB402F">
              <w:rPr>
                <w:bCs/>
                <w:color w:val="000000"/>
              </w:rPr>
              <w:t>Исполнитель:</w:t>
            </w:r>
          </w:p>
        </w:tc>
        <w:tc>
          <w:tcPr>
            <w:tcW w:w="4827" w:type="dxa"/>
          </w:tcPr>
          <w:p w:rsidR="00E90E71" w:rsidRPr="00BB402F" w:rsidRDefault="00E90E71" w:rsidP="003E0691">
            <w:pPr>
              <w:tabs>
                <w:tab w:val="left" w:pos="4882"/>
              </w:tabs>
              <w:rPr>
                <w:bCs/>
                <w:color w:val="000000"/>
              </w:rPr>
            </w:pPr>
            <w:r w:rsidRPr="00BB402F">
              <w:rPr>
                <w:bCs/>
                <w:color w:val="000000"/>
              </w:rPr>
              <w:t>Заказчик:</w:t>
            </w:r>
          </w:p>
        </w:tc>
      </w:tr>
      <w:tr w:rsidR="00E90E71" w:rsidRPr="00BB402F" w:rsidTr="003E0691">
        <w:tc>
          <w:tcPr>
            <w:tcW w:w="4827" w:type="dxa"/>
          </w:tcPr>
          <w:p w:rsidR="00E90E71" w:rsidRPr="00BB402F" w:rsidRDefault="00E90E71" w:rsidP="003E0691">
            <w:pPr>
              <w:tabs>
                <w:tab w:val="left" w:pos="4882"/>
              </w:tabs>
              <w:rPr>
                <w:b/>
                <w:color w:val="000000"/>
              </w:rPr>
            </w:pPr>
          </w:p>
        </w:tc>
        <w:tc>
          <w:tcPr>
            <w:tcW w:w="4827" w:type="dxa"/>
          </w:tcPr>
          <w:p w:rsidR="00E90E71" w:rsidRPr="00BB402F" w:rsidRDefault="00E90E71" w:rsidP="003E0691">
            <w:pPr>
              <w:tabs>
                <w:tab w:val="center" w:pos="2305"/>
              </w:tabs>
              <w:rPr>
                <w:b/>
                <w:color w:val="000000"/>
              </w:rPr>
            </w:pPr>
            <w:r w:rsidRPr="00BB402F">
              <w:rPr>
                <w:b/>
                <w:color w:val="000000"/>
              </w:rPr>
              <w:t>ОАО «НИАЭП»</w:t>
            </w:r>
          </w:p>
        </w:tc>
      </w:tr>
      <w:tr w:rsidR="00E90E71" w:rsidRPr="00BB402F" w:rsidTr="003E0691">
        <w:tc>
          <w:tcPr>
            <w:tcW w:w="4827" w:type="dxa"/>
          </w:tcPr>
          <w:p w:rsidR="00E90E71" w:rsidRPr="00BB402F" w:rsidRDefault="00E90E71" w:rsidP="003E0691">
            <w:pPr>
              <w:tabs>
                <w:tab w:val="left" w:pos="4882"/>
              </w:tabs>
              <w:rPr>
                <w:bCs/>
                <w:color w:val="000000"/>
              </w:rPr>
            </w:pPr>
          </w:p>
        </w:tc>
        <w:tc>
          <w:tcPr>
            <w:tcW w:w="4827" w:type="dxa"/>
          </w:tcPr>
          <w:p w:rsidR="00E90E71" w:rsidRPr="00BB402F" w:rsidRDefault="00E90E71" w:rsidP="003E0691">
            <w:pPr>
              <w:tabs>
                <w:tab w:val="left" w:pos="4882"/>
              </w:tabs>
              <w:rPr>
                <w:bCs/>
                <w:color w:val="000000"/>
              </w:rPr>
            </w:pPr>
            <w:r w:rsidRPr="00BB402F">
              <w:rPr>
                <w:color w:val="000000"/>
              </w:rPr>
              <w:t>Место нахождения: 603006, г. Нижний Новгород, пл. Свободы, д. 3</w:t>
            </w:r>
          </w:p>
        </w:tc>
      </w:tr>
      <w:tr w:rsidR="00E90E71" w:rsidRPr="00BB402F" w:rsidTr="003E0691">
        <w:tc>
          <w:tcPr>
            <w:tcW w:w="4827" w:type="dxa"/>
          </w:tcPr>
          <w:p w:rsidR="00E90E71" w:rsidRPr="00BB402F" w:rsidRDefault="00E90E71" w:rsidP="003E0691">
            <w:pPr>
              <w:tabs>
                <w:tab w:val="left" w:pos="4882"/>
              </w:tabs>
            </w:pPr>
          </w:p>
        </w:tc>
        <w:tc>
          <w:tcPr>
            <w:tcW w:w="4827" w:type="dxa"/>
          </w:tcPr>
          <w:p w:rsidR="00E90E71" w:rsidRPr="00BB402F" w:rsidRDefault="00E90E71" w:rsidP="003E0691">
            <w:pPr>
              <w:tabs>
                <w:tab w:val="left" w:pos="4882"/>
              </w:tabs>
              <w:rPr>
                <w:color w:val="000000"/>
              </w:rPr>
            </w:pPr>
            <w:r w:rsidRPr="00BB402F">
              <w:rPr>
                <w:color w:val="000000"/>
              </w:rPr>
              <w:t>ИНН/КПП: 5260214123/525350001</w:t>
            </w:r>
          </w:p>
        </w:tc>
      </w:tr>
      <w:tr w:rsidR="00E90E71" w:rsidRPr="00BB402F" w:rsidTr="003E0691">
        <w:tc>
          <w:tcPr>
            <w:tcW w:w="4827" w:type="dxa"/>
          </w:tcPr>
          <w:p w:rsidR="00E90E71" w:rsidRPr="00BB402F" w:rsidRDefault="00E90E71" w:rsidP="003E0691">
            <w:pPr>
              <w:rPr>
                <w:color w:val="000000"/>
              </w:rPr>
            </w:pPr>
          </w:p>
        </w:tc>
        <w:tc>
          <w:tcPr>
            <w:tcW w:w="4827" w:type="dxa"/>
          </w:tcPr>
          <w:p w:rsidR="00E90E71" w:rsidRPr="00BB402F" w:rsidRDefault="00E90E71" w:rsidP="003E0691">
            <w:pPr>
              <w:tabs>
                <w:tab w:val="left" w:pos="4882"/>
              </w:tabs>
              <w:rPr>
                <w:color w:val="000000"/>
              </w:rPr>
            </w:pPr>
            <w:r w:rsidRPr="00BB402F">
              <w:rPr>
                <w:color w:val="000000"/>
              </w:rPr>
              <w:t>ОГРН: 1075260029240</w:t>
            </w:r>
          </w:p>
        </w:tc>
      </w:tr>
      <w:tr w:rsidR="00E90E71" w:rsidRPr="00BB402F" w:rsidTr="003E0691">
        <w:tc>
          <w:tcPr>
            <w:tcW w:w="4827" w:type="dxa"/>
          </w:tcPr>
          <w:p w:rsidR="00E90E71" w:rsidRPr="00BB402F" w:rsidRDefault="00E90E71" w:rsidP="003E0691">
            <w:pPr>
              <w:tabs>
                <w:tab w:val="left" w:pos="4882"/>
              </w:tabs>
              <w:rPr>
                <w:bCs/>
                <w:color w:val="000000"/>
              </w:rPr>
            </w:pPr>
          </w:p>
        </w:tc>
        <w:tc>
          <w:tcPr>
            <w:tcW w:w="4827" w:type="dxa"/>
          </w:tcPr>
          <w:p w:rsidR="00E90E71" w:rsidRPr="00BB402F" w:rsidRDefault="00E90E71" w:rsidP="003E0691">
            <w:pPr>
              <w:tabs>
                <w:tab w:val="left" w:pos="4882"/>
              </w:tabs>
              <w:rPr>
                <w:color w:val="000000"/>
                <w:lang w:val="en-US"/>
              </w:rPr>
            </w:pPr>
            <w:proofErr w:type="gramStart"/>
            <w:r w:rsidRPr="00BB402F">
              <w:rPr>
                <w:color w:val="000000"/>
              </w:rPr>
              <w:t>р</w:t>
            </w:r>
            <w:proofErr w:type="gramEnd"/>
            <w:r w:rsidRPr="00BB402F">
              <w:rPr>
                <w:color w:val="000000"/>
              </w:rPr>
              <w:t>/</w:t>
            </w:r>
            <w:proofErr w:type="spellStart"/>
            <w:r w:rsidRPr="00BB402F">
              <w:rPr>
                <w:color w:val="000000"/>
              </w:rPr>
              <w:t>сч</w:t>
            </w:r>
            <w:proofErr w:type="spellEnd"/>
            <w:r w:rsidRPr="00BB402F">
              <w:rPr>
                <w:color w:val="000000"/>
              </w:rPr>
              <w:t>. 4070281</w:t>
            </w:r>
            <w:r w:rsidRPr="00BB402F">
              <w:rPr>
                <w:color w:val="000000"/>
                <w:lang w:val="en-US"/>
              </w:rPr>
              <w:t>0200000002518</w:t>
            </w:r>
          </w:p>
        </w:tc>
      </w:tr>
      <w:tr w:rsidR="00E90E71" w:rsidRPr="00D80DFA" w:rsidTr="003E0691">
        <w:tc>
          <w:tcPr>
            <w:tcW w:w="4827" w:type="dxa"/>
          </w:tcPr>
          <w:p w:rsidR="00E90E71" w:rsidRPr="00BB402F" w:rsidRDefault="00E90E71" w:rsidP="003E0691">
            <w:pPr>
              <w:tabs>
                <w:tab w:val="left" w:pos="4882"/>
              </w:tabs>
              <w:rPr>
                <w:color w:val="000000"/>
              </w:rPr>
            </w:pPr>
          </w:p>
        </w:tc>
        <w:tc>
          <w:tcPr>
            <w:tcW w:w="4827" w:type="dxa"/>
          </w:tcPr>
          <w:p w:rsidR="00E90E71" w:rsidRPr="00D80DFA" w:rsidRDefault="00E90E71" w:rsidP="003E0691">
            <w:pPr>
              <w:tabs>
                <w:tab w:val="left" w:pos="4882"/>
              </w:tabs>
              <w:rPr>
                <w:color w:val="000000"/>
              </w:rPr>
            </w:pPr>
            <w:r w:rsidRPr="00D80DFA">
              <w:rPr>
                <w:color w:val="000000"/>
              </w:rPr>
              <w:t xml:space="preserve">в НФ "ГАРАНТИЯ" ОАО "АКБ САРОВБИЗНЕСБАНК" </w:t>
            </w:r>
            <w:proofErr w:type="spellStart"/>
            <w:r w:rsidRPr="00D80DFA">
              <w:rPr>
                <w:color w:val="000000"/>
              </w:rPr>
              <w:t>г.Н.Новгород</w:t>
            </w:r>
            <w:proofErr w:type="spellEnd"/>
          </w:p>
        </w:tc>
      </w:tr>
      <w:tr w:rsidR="00E90E71" w:rsidRPr="00D80DFA" w:rsidTr="003E0691">
        <w:tc>
          <w:tcPr>
            <w:tcW w:w="4827" w:type="dxa"/>
          </w:tcPr>
          <w:p w:rsidR="00E90E71" w:rsidRPr="00D80DFA" w:rsidRDefault="00E90E71" w:rsidP="003E0691">
            <w:pPr>
              <w:tabs>
                <w:tab w:val="left" w:pos="4882"/>
              </w:tabs>
              <w:rPr>
                <w:noProof/>
              </w:rPr>
            </w:pPr>
          </w:p>
        </w:tc>
        <w:tc>
          <w:tcPr>
            <w:tcW w:w="4827" w:type="dxa"/>
          </w:tcPr>
          <w:p w:rsidR="00E90E71" w:rsidRPr="00D80DFA" w:rsidRDefault="00E90E71" w:rsidP="003E0691">
            <w:pPr>
              <w:tabs>
                <w:tab w:val="left" w:pos="4882"/>
              </w:tabs>
              <w:rPr>
                <w:color w:val="000000"/>
              </w:rPr>
            </w:pPr>
            <w:r w:rsidRPr="00D80DFA">
              <w:rPr>
                <w:color w:val="000000"/>
              </w:rPr>
              <w:t>К/</w:t>
            </w:r>
            <w:proofErr w:type="spellStart"/>
            <w:r w:rsidRPr="00D80DFA">
              <w:rPr>
                <w:color w:val="000000"/>
              </w:rPr>
              <w:t>сч</w:t>
            </w:r>
            <w:proofErr w:type="spellEnd"/>
            <w:r w:rsidRPr="00D80DFA">
              <w:rPr>
                <w:color w:val="000000"/>
              </w:rPr>
              <w:t>. 30101810400000000710</w:t>
            </w:r>
          </w:p>
        </w:tc>
      </w:tr>
      <w:tr w:rsidR="00E90E71" w:rsidRPr="00D80DFA" w:rsidTr="003E0691">
        <w:tc>
          <w:tcPr>
            <w:tcW w:w="4827" w:type="dxa"/>
          </w:tcPr>
          <w:p w:rsidR="00E90E71" w:rsidRPr="00D80DFA" w:rsidRDefault="00E90E71" w:rsidP="003E0691">
            <w:pPr>
              <w:rPr>
                <w:color w:val="000000"/>
              </w:rPr>
            </w:pPr>
          </w:p>
        </w:tc>
        <w:tc>
          <w:tcPr>
            <w:tcW w:w="4827" w:type="dxa"/>
          </w:tcPr>
          <w:p w:rsidR="00E90E71" w:rsidRPr="00D80DFA" w:rsidRDefault="00E90E71" w:rsidP="003E0691">
            <w:pPr>
              <w:tabs>
                <w:tab w:val="left" w:pos="4882"/>
              </w:tabs>
              <w:rPr>
                <w:color w:val="000000"/>
              </w:rPr>
            </w:pPr>
            <w:r w:rsidRPr="00D80DFA">
              <w:rPr>
                <w:color w:val="000000"/>
              </w:rPr>
              <w:t>БИК 042282710</w:t>
            </w:r>
          </w:p>
        </w:tc>
      </w:tr>
      <w:tr w:rsidR="00E90E71" w:rsidRPr="00D80DFA" w:rsidTr="003E0691">
        <w:tc>
          <w:tcPr>
            <w:tcW w:w="4827" w:type="dxa"/>
          </w:tcPr>
          <w:p w:rsidR="00E90E71" w:rsidRPr="00D80DFA" w:rsidRDefault="00E90E71" w:rsidP="003E0691">
            <w:pPr>
              <w:tabs>
                <w:tab w:val="left" w:pos="4882"/>
              </w:tabs>
              <w:rPr>
                <w:color w:val="000000"/>
              </w:rPr>
            </w:pPr>
          </w:p>
        </w:tc>
        <w:tc>
          <w:tcPr>
            <w:tcW w:w="4827" w:type="dxa"/>
          </w:tcPr>
          <w:p w:rsidR="00E90E71" w:rsidRPr="00D80DFA" w:rsidRDefault="00E90E71" w:rsidP="003E0691">
            <w:pPr>
              <w:tabs>
                <w:tab w:val="left" w:pos="4882"/>
              </w:tabs>
              <w:rPr>
                <w:bCs/>
                <w:color w:val="000000"/>
              </w:rPr>
            </w:pPr>
          </w:p>
        </w:tc>
      </w:tr>
    </w:tbl>
    <w:p w:rsidR="00E90E71" w:rsidRPr="00D80DFA" w:rsidRDefault="00E90E71" w:rsidP="00E90E71">
      <w:pPr>
        <w:pStyle w:val="a4"/>
        <w:spacing w:after="0"/>
        <w:rPr>
          <w:bCs/>
          <w:color w:val="000000"/>
        </w:rPr>
      </w:pPr>
      <w:r w:rsidRPr="00D80DFA">
        <w:t>ПОДПИСИ</w:t>
      </w:r>
      <w:r w:rsidRPr="00D80DFA">
        <w:rPr>
          <w:bCs/>
          <w:color w:val="000000"/>
        </w:rPr>
        <w:t xml:space="preserve"> СТОРОН:</w:t>
      </w:r>
    </w:p>
    <w:p w:rsidR="00E90E71" w:rsidRPr="00D80DFA" w:rsidRDefault="00E90E71" w:rsidP="00E90E71">
      <w:pPr>
        <w:ind w:firstLine="539"/>
        <w:jc w:val="center"/>
        <w:rPr>
          <w:bCs/>
          <w:color w:val="000000"/>
        </w:rPr>
      </w:pPr>
    </w:p>
    <w:tbl>
      <w:tblPr>
        <w:tblW w:w="0" w:type="auto"/>
        <w:tblLook w:val="01E0" w:firstRow="1" w:lastRow="1" w:firstColumn="1" w:lastColumn="1" w:noHBand="0" w:noVBand="0"/>
      </w:tblPr>
      <w:tblGrid>
        <w:gridCol w:w="4968"/>
        <w:gridCol w:w="4968"/>
      </w:tblGrid>
      <w:tr w:rsidR="00E90E71" w:rsidRPr="00D80DFA" w:rsidTr="003E0691">
        <w:tc>
          <w:tcPr>
            <w:tcW w:w="4968" w:type="dxa"/>
          </w:tcPr>
          <w:p w:rsidR="00E90E71" w:rsidRPr="00D80DFA" w:rsidRDefault="00E90E71" w:rsidP="003E0691">
            <w:pPr>
              <w:rPr>
                <w:color w:val="000000"/>
              </w:rPr>
            </w:pPr>
            <w:r w:rsidRPr="00D80DFA">
              <w:rPr>
                <w:color w:val="000000"/>
              </w:rPr>
              <w:t xml:space="preserve">От </w:t>
            </w:r>
            <w:r w:rsidRPr="00D80DFA">
              <w:rPr>
                <w:bCs/>
                <w:color w:val="000000"/>
              </w:rPr>
              <w:t>Исполнителя</w:t>
            </w:r>
            <w:r w:rsidRPr="00D80DFA">
              <w:rPr>
                <w:color w:val="000000"/>
              </w:rPr>
              <w:t>:</w:t>
            </w:r>
          </w:p>
          <w:p w:rsidR="00E90E71" w:rsidRPr="00D80DFA" w:rsidRDefault="00E90E71" w:rsidP="003E0691">
            <w:pPr>
              <w:rPr>
                <w:color w:val="000000"/>
              </w:rPr>
            </w:pPr>
          </w:p>
          <w:p w:rsidR="00E90E71" w:rsidRPr="00D80DFA" w:rsidRDefault="00E90E71" w:rsidP="003E0691">
            <w:pPr>
              <w:rPr>
                <w:color w:val="000000"/>
              </w:rPr>
            </w:pPr>
            <w:r w:rsidRPr="00D80DFA">
              <w:rPr>
                <w:color w:val="000000"/>
              </w:rPr>
              <w:t>_________________  /</w:t>
            </w:r>
            <w:r w:rsidRPr="00D80DFA">
              <w:rPr>
                <w:color w:val="000000"/>
                <w:u w:val="single"/>
              </w:rPr>
              <w:tab/>
            </w:r>
            <w:r w:rsidRPr="00D80DFA">
              <w:rPr>
                <w:color w:val="000000"/>
                <w:u w:val="single"/>
              </w:rPr>
              <w:tab/>
            </w:r>
            <w:r w:rsidRPr="00D80DFA">
              <w:rPr>
                <w:color w:val="000000"/>
                <w:u w:val="single"/>
              </w:rPr>
              <w:tab/>
            </w:r>
            <w:r w:rsidRPr="00D80DFA">
              <w:rPr>
                <w:color w:val="000000"/>
              </w:rPr>
              <w:t xml:space="preserve">./ </w:t>
            </w:r>
          </w:p>
          <w:p w:rsidR="00E90E71" w:rsidRPr="00D80DFA" w:rsidRDefault="00E90E71" w:rsidP="003E0691">
            <w:pPr>
              <w:rPr>
                <w:color w:val="000000"/>
                <w:vertAlign w:val="superscript"/>
              </w:rPr>
            </w:pPr>
            <w:r w:rsidRPr="00D80DFA">
              <w:rPr>
                <w:color w:val="000000"/>
                <w:vertAlign w:val="superscript"/>
              </w:rPr>
              <w:tab/>
              <w:t>подпись</w:t>
            </w:r>
          </w:p>
          <w:p w:rsidR="00E90E71" w:rsidRPr="00D80DFA" w:rsidRDefault="00E90E71" w:rsidP="002A41BF">
            <w:pPr>
              <w:rPr>
                <w:bCs/>
                <w:color w:val="000000"/>
              </w:rPr>
            </w:pPr>
            <w:r w:rsidRPr="00D80DFA">
              <w:rPr>
                <w:color w:val="000000"/>
              </w:rPr>
              <w:t>«____» _________________ 201</w:t>
            </w:r>
            <w:r w:rsidR="002A41BF">
              <w:rPr>
                <w:color w:val="000000"/>
                <w:lang w:val="en-US"/>
              </w:rPr>
              <w:t>4</w:t>
            </w:r>
            <w:r w:rsidRPr="00D80DFA">
              <w:rPr>
                <w:color w:val="000000"/>
              </w:rPr>
              <w:t>г.</w:t>
            </w:r>
          </w:p>
        </w:tc>
        <w:tc>
          <w:tcPr>
            <w:tcW w:w="4968" w:type="dxa"/>
          </w:tcPr>
          <w:p w:rsidR="00E90E71" w:rsidRPr="00D80DFA" w:rsidRDefault="00E90E71" w:rsidP="003E0691">
            <w:pPr>
              <w:rPr>
                <w:color w:val="000000"/>
              </w:rPr>
            </w:pPr>
            <w:r w:rsidRPr="00D80DFA">
              <w:rPr>
                <w:color w:val="000000"/>
              </w:rPr>
              <w:t xml:space="preserve">От </w:t>
            </w:r>
            <w:r w:rsidRPr="00D80DFA">
              <w:rPr>
                <w:bCs/>
                <w:color w:val="000000"/>
              </w:rPr>
              <w:t>Заказчика</w:t>
            </w:r>
            <w:r w:rsidRPr="00D80DFA">
              <w:rPr>
                <w:color w:val="000000"/>
              </w:rPr>
              <w:t>:</w:t>
            </w:r>
          </w:p>
          <w:p w:rsidR="00E90E71" w:rsidRPr="00D80DFA" w:rsidRDefault="00E90E71" w:rsidP="003E0691">
            <w:pPr>
              <w:rPr>
                <w:color w:val="000000"/>
              </w:rPr>
            </w:pPr>
          </w:p>
          <w:p w:rsidR="00E90E71" w:rsidRPr="00D80DFA" w:rsidRDefault="00E90E71" w:rsidP="003E0691">
            <w:pPr>
              <w:rPr>
                <w:color w:val="000000"/>
              </w:rPr>
            </w:pPr>
            <w:r w:rsidRPr="00D80DFA">
              <w:rPr>
                <w:color w:val="000000"/>
              </w:rPr>
              <w:t>_________________   /</w:t>
            </w:r>
            <w:r w:rsidRPr="00D80DFA">
              <w:t xml:space="preserve"> __________________</w:t>
            </w:r>
            <w:r w:rsidRPr="00D80DFA">
              <w:rPr>
                <w:color w:val="000000"/>
              </w:rPr>
              <w:t>/</w:t>
            </w:r>
          </w:p>
          <w:p w:rsidR="00E90E71" w:rsidRPr="00D80DFA" w:rsidRDefault="00E90E71" w:rsidP="003E0691">
            <w:pPr>
              <w:rPr>
                <w:color w:val="000000"/>
                <w:vertAlign w:val="superscript"/>
              </w:rPr>
            </w:pPr>
            <w:r w:rsidRPr="00D80DFA">
              <w:rPr>
                <w:color w:val="000000"/>
                <w:vertAlign w:val="superscript"/>
              </w:rPr>
              <w:tab/>
              <w:t>подпись</w:t>
            </w:r>
          </w:p>
          <w:p w:rsidR="00E90E71" w:rsidRPr="00D80DFA" w:rsidRDefault="00E90E71" w:rsidP="002A41BF">
            <w:pPr>
              <w:rPr>
                <w:bCs/>
                <w:color w:val="000000"/>
              </w:rPr>
            </w:pPr>
            <w:r w:rsidRPr="00D80DFA">
              <w:rPr>
                <w:color w:val="000000"/>
              </w:rPr>
              <w:t>«____» _________________ 201</w:t>
            </w:r>
            <w:r w:rsidR="002A41BF">
              <w:rPr>
                <w:color w:val="000000"/>
                <w:lang w:val="en-US"/>
              </w:rPr>
              <w:t>4</w:t>
            </w:r>
            <w:r w:rsidRPr="00D80DFA">
              <w:rPr>
                <w:color w:val="000000"/>
              </w:rPr>
              <w:t>г.</w:t>
            </w:r>
          </w:p>
        </w:tc>
      </w:tr>
    </w:tbl>
    <w:p w:rsidR="00E90E71" w:rsidRPr="000D2D7A" w:rsidRDefault="00E90E71" w:rsidP="00E90E71">
      <w:pPr>
        <w:jc w:val="right"/>
        <w:rPr>
          <w:bCs/>
          <w:color w:val="000000"/>
          <w:highlight w:val="yellow"/>
          <w:lang w:val="en-US"/>
        </w:rPr>
      </w:pPr>
      <w:bookmarkStart w:id="49" w:name="_Toc300837333"/>
      <w:r w:rsidRPr="000D2D7A">
        <w:rPr>
          <w:bCs/>
          <w:color w:val="000000"/>
          <w:highlight w:val="yellow"/>
        </w:rPr>
        <w:br w:type="page"/>
      </w:r>
      <w:bookmarkEnd w:id="49"/>
    </w:p>
    <w:p w:rsidR="00E90E71" w:rsidRPr="00D80DFA" w:rsidRDefault="00E90E71" w:rsidP="00E90E71">
      <w:pPr>
        <w:jc w:val="right"/>
        <w:rPr>
          <w:bCs/>
          <w:color w:val="000000"/>
        </w:rPr>
      </w:pPr>
      <w:r w:rsidRPr="00D80DFA">
        <w:rPr>
          <w:b/>
          <w:bCs/>
          <w:color w:val="000000"/>
        </w:rPr>
        <w:lastRenderedPageBreak/>
        <w:t>Приложение № 1</w:t>
      </w:r>
      <w:r w:rsidRPr="00D80DFA">
        <w:rPr>
          <w:bCs/>
          <w:color w:val="000000"/>
        </w:rPr>
        <w:t xml:space="preserve"> </w:t>
      </w:r>
    </w:p>
    <w:p w:rsidR="00E90E71" w:rsidRPr="00D80DFA" w:rsidRDefault="00E90E71" w:rsidP="00E90E71">
      <w:pPr>
        <w:jc w:val="right"/>
        <w:rPr>
          <w:bCs/>
          <w:color w:val="000000"/>
        </w:rPr>
      </w:pPr>
      <w:r w:rsidRPr="00D80DFA">
        <w:rPr>
          <w:bCs/>
          <w:color w:val="000000"/>
        </w:rPr>
        <w:t>к договору № _________ от ___ _______ 201</w:t>
      </w:r>
      <w:r w:rsidR="00663B42">
        <w:rPr>
          <w:bCs/>
          <w:color w:val="000000"/>
          <w:lang w:val="en-US"/>
        </w:rPr>
        <w:t>4</w:t>
      </w:r>
      <w:r w:rsidRPr="00D80DFA">
        <w:rPr>
          <w:bCs/>
          <w:color w:val="000000"/>
        </w:rPr>
        <w:t>г.</w:t>
      </w:r>
    </w:p>
    <w:p w:rsidR="00E90E71" w:rsidRPr="00D80DFA" w:rsidRDefault="00E90E71" w:rsidP="00E90E71">
      <w:pPr>
        <w:rPr>
          <w:bCs/>
          <w:color w:val="000000"/>
        </w:rPr>
      </w:pPr>
    </w:p>
    <w:p w:rsidR="009427A6" w:rsidRPr="00D80DFA" w:rsidRDefault="009427A6" w:rsidP="00E90E71">
      <w:pPr>
        <w:rPr>
          <w:bCs/>
          <w:color w:val="000000"/>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9427A6" w:rsidRPr="00D80DFA" w:rsidTr="009427A6">
        <w:tc>
          <w:tcPr>
            <w:tcW w:w="5069" w:type="dxa"/>
          </w:tcPr>
          <w:p w:rsidR="009427A6" w:rsidRPr="00D80DFA" w:rsidRDefault="009427A6" w:rsidP="009427A6">
            <w:pPr>
              <w:rPr>
                <w:b/>
              </w:rPr>
            </w:pPr>
            <w:r w:rsidRPr="00D80DFA">
              <w:rPr>
                <w:b/>
              </w:rPr>
              <w:t>СОГЛАСОВАНО:</w:t>
            </w:r>
          </w:p>
          <w:p w:rsidR="009427A6" w:rsidRPr="00D80DFA" w:rsidRDefault="009427A6" w:rsidP="009427A6">
            <w:pPr>
              <w:rPr>
                <w:b/>
              </w:rPr>
            </w:pPr>
            <w:r w:rsidRPr="00D80DFA">
              <w:rPr>
                <w:b/>
              </w:rPr>
              <w:t>____________________</w:t>
            </w:r>
          </w:p>
          <w:p w:rsidR="009427A6" w:rsidRPr="00D80DFA" w:rsidRDefault="009427A6" w:rsidP="009427A6">
            <w:pPr>
              <w:rPr>
                <w:b/>
              </w:rPr>
            </w:pPr>
            <w:r w:rsidRPr="00D80DFA">
              <w:rPr>
                <w:b/>
              </w:rPr>
              <w:t>____________________</w:t>
            </w:r>
          </w:p>
          <w:p w:rsidR="009427A6" w:rsidRPr="00D80DFA" w:rsidRDefault="009427A6" w:rsidP="009427A6">
            <w:pPr>
              <w:rPr>
                <w:b/>
              </w:rPr>
            </w:pPr>
          </w:p>
          <w:p w:rsidR="009427A6" w:rsidRPr="00D80DFA" w:rsidRDefault="009427A6" w:rsidP="009427A6">
            <w:pPr>
              <w:rPr>
                <w:b/>
              </w:rPr>
            </w:pPr>
          </w:p>
          <w:p w:rsidR="009427A6" w:rsidRPr="00D80DFA" w:rsidRDefault="009427A6" w:rsidP="009427A6">
            <w:pPr>
              <w:rPr>
                <w:b/>
              </w:rPr>
            </w:pPr>
            <w:r w:rsidRPr="00D80DFA">
              <w:rPr>
                <w:b/>
              </w:rPr>
              <w:t>/_________________/______________/</w:t>
            </w:r>
          </w:p>
          <w:p w:rsidR="009427A6" w:rsidRPr="00D80DFA" w:rsidRDefault="009427A6" w:rsidP="009427A6">
            <w:pPr>
              <w:rPr>
                <w:b/>
              </w:rPr>
            </w:pPr>
          </w:p>
        </w:tc>
        <w:tc>
          <w:tcPr>
            <w:tcW w:w="5069" w:type="dxa"/>
          </w:tcPr>
          <w:p w:rsidR="009427A6" w:rsidRPr="00D80DFA" w:rsidRDefault="009427A6" w:rsidP="009427A6">
            <w:pPr>
              <w:rPr>
                <w:b/>
              </w:rPr>
            </w:pPr>
            <w:r w:rsidRPr="00D80DFA">
              <w:rPr>
                <w:b/>
              </w:rPr>
              <w:t>УТВЕРЖДАЮ:</w:t>
            </w:r>
          </w:p>
          <w:p w:rsidR="009427A6" w:rsidRPr="00D80DFA" w:rsidRDefault="009427A6" w:rsidP="009427A6">
            <w:pPr>
              <w:rPr>
                <w:b/>
              </w:rPr>
            </w:pPr>
            <w:r w:rsidRPr="00D80DFA">
              <w:rPr>
                <w:b/>
              </w:rPr>
              <w:t>____________________</w:t>
            </w:r>
          </w:p>
          <w:p w:rsidR="009427A6" w:rsidRPr="00D80DFA" w:rsidRDefault="009427A6" w:rsidP="009427A6">
            <w:pPr>
              <w:rPr>
                <w:b/>
              </w:rPr>
            </w:pPr>
            <w:r w:rsidRPr="00D80DFA">
              <w:rPr>
                <w:b/>
              </w:rPr>
              <w:t>____________________</w:t>
            </w:r>
          </w:p>
          <w:p w:rsidR="009427A6" w:rsidRPr="00D80DFA" w:rsidRDefault="009427A6" w:rsidP="009427A6">
            <w:pPr>
              <w:rPr>
                <w:b/>
              </w:rPr>
            </w:pPr>
          </w:p>
          <w:p w:rsidR="009427A6" w:rsidRPr="00D80DFA" w:rsidRDefault="009427A6" w:rsidP="009427A6">
            <w:pPr>
              <w:rPr>
                <w:b/>
              </w:rPr>
            </w:pPr>
          </w:p>
          <w:p w:rsidR="009427A6" w:rsidRPr="00D80DFA" w:rsidRDefault="009427A6" w:rsidP="009427A6">
            <w:pPr>
              <w:rPr>
                <w:b/>
              </w:rPr>
            </w:pPr>
            <w:r w:rsidRPr="00D80DFA">
              <w:rPr>
                <w:b/>
              </w:rPr>
              <w:t>/________________/_________________/</w:t>
            </w:r>
          </w:p>
        </w:tc>
      </w:tr>
    </w:tbl>
    <w:p w:rsidR="009427A6" w:rsidRPr="000D2D7A" w:rsidRDefault="009427A6" w:rsidP="009427A6">
      <w:pPr>
        <w:spacing w:after="200" w:line="276" w:lineRule="auto"/>
        <w:rPr>
          <w:b/>
          <w:highlight w:val="yellow"/>
        </w:rPr>
      </w:pPr>
    </w:p>
    <w:p w:rsidR="009427A6" w:rsidRPr="000D2D7A" w:rsidRDefault="009427A6" w:rsidP="009427A6">
      <w:pPr>
        <w:spacing w:after="200" w:line="276" w:lineRule="auto"/>
        <w:rPr>
          <w:b/>
          <w:highlight w:val="yellow"/>
        </w:rPr>
      </w:pPr>
    </w:p>
    <w:p w:rsidR="00E90E71" w:rsidRPr="000D2D7A" w:rsidRDefault="00E90E71" w:rsidP="00E90E71">
      <w:pPr>
        <w:rPr>
          <w:bCs/>
          <w:color w:val="000000"/>
          <w:highlight w:val="yellow"/>
        </w:rPr>
      </w:pPr>
    </w:p>
    <w:p w:rsidR="0079047E" w:rsidRPr="000D2D7A" w:rsidRDefault="0079047E" w:rsidP="00E90E71">
      <w:pPr>
        <w:rPr>
          <w:bCs/>
          <w:color w:val="000000"/>
          <w:highlight w:val="yellow"/>
        </w:rPr>
      </w:pPr>
    </w:p>
    <w:p w:rsidR="0079047E" w:rsidRPr="000D2D7A" w:rsidRDefault="0079047E" w:rsidP="00E90E71">
      <w:pPr>
        <w:rPr>
          <w:bCs/>
          <w:color w:val="000000"/>
          <w:highlight w:val="yellow"/>
        </w:rPr>
      </w:pPr>
    </w:p>
    <w:p w:rsidR="00E90E71" w:rsidRPr="00D80DFA" w:rsidRDefault="00E90E71" w:rsidP="00E90E71">
      <w:pPr>
        <w:jc w:val="center"/>
        <w:rPr>
          <w:b/>
          <w:bCs/>
          <w:color w:val="000000"/>
        </w:rPr>
      </w:pPr>
      <w:r w:rsidRPr="00D80DFA">
        <w:rPr>
          <w:b/>
          <w:bCs/>
          <w:color w:val="000000"/>
        </w:rPr>
        <w:t>Техническое задание</w:t>
      </w:r>
    </w:p>
    <w:p w:rsidR="00E90E71" w:rsidRPr="00D80DFA" w:rsidRDefault="00E90E71" w:rsidP="00E90E71">
      <w:pPr>
        <w:jc w:val="center"/>
        <w:rPr>
          <w:b/>
          <w:bCs/>
          <w:color w:val="000000"/>
        </w:rPr>
      </w:pPr>
    </w:p>
    <w:p w:rsidR="00E90E71" w:rsidRPr="00D80DFA" w:rsidRDefault="005F2A2A" w:rsidP="00E90E71">
      <w:pPr>
        <w:jc w:val="center"/>
        <w:rPr>
          <w:b/>
          <w:bCs/>
          <w:color w:val="000000"/>
        </w:rPr>
      </w:pPr>
      <w:r w:rsidRPr="00D80DFA">
        <w:rPr>
          <w:b/>
          <w:bCs/>
          <w:color w:val="000000"/>
        </w:rPr>
        <w:t>На доработку функционала ПО «</w:t>
      </w:r>
      <w:r w:rsidRPr="00D80DFA">
        <w:rPr>
          <w:b/>
          <w:bCs/>
          <w:color w:val="000000"/>
          <w:lang w:val="en-US"/>
        </w:rPr>
        <w:t>TDMS</w:t>
      </w:r>
      <w:r w:rsidRPr="00D80DFA">
        <w:rPr>
          <w:b/>
          <w:bCs/>
          <w:color w:val="000000"/>
        </w:rPr>
        <w:t xml:space="preserve">» » в рамках работ по переходу с версии 2.0 на версию 4.0 </w:t>
      </w:r>
    </w:p>
    <w:p w:rsidR="00E90E71" w:rsidRPr="00D80DFA" w:rsidRDefault="00E90E71" w:rsidP="00E90E71">
      <w:pPr>
        <w:jc w:val="center"/>
        <w:rPr>
          <w:b/>
          <w:bCs/>
          <w:color w:val="000000"/>
        </w:rPr>
      </w:pPr>
    </w:p>
    <w:p w:rsidR="00E90E71" w:rsidRPr="00D80DFA" w:rsidRDefault="00E90E71" w:rsidP="00E90E71">
      <w:pPr>
        <w:jc w:val="center"/>
        <w:rPr>
          <w:bCs/>
          <w:color w:val="000000"/>
        </w:rPr>
      </w:pPr>
      <w:r w:rsidRPr="00D80DFA">
        <w:rPr>
          <w:bCs/>
          <w:color w:val="000000"/>
        </w:rPr>
        <w:t>Приложено в Томе 2 «Техническая часть» документации</w:t>
      </w:r>
    </w:p>
    <w:p w:rsidR="00E90E71" w:rsidRPr="000D2D7A" w:rsidRDefault="00E90E71" w:rsidP="00E90E71">
      <w:pPr>
        <w:jc w:val="center"/>
        <w:rPr>
          <w:bCs/>
          <w:color w:val="000000"/>
          <w:highlight w:val="yellow"/>
        </w:rPr>
      </w:pPr>
    </w:p>
    <w:p w:rsidR="00E90E71" w:rsidRPr="000D2D7A" w:rsidRDefault="00E90E71" w:rsidP="00E90E71">
      <w:pPr>
        <w:jc w:val="center"/>
        <w:rPr>
          <w:bCs/>
          <w:color w:val="000000"/>
          <w:highlight w:val="yellow"/>
        </w:rPr>
      </w:pPr>
    </w:p>
    <w:p w:rsidR="00E90E71" w:rsidRPr="000D2D7A" w:rsidRDefault="00E90E71" w:rsidP="00E90E71">
      <w:pPr>
        <w:jc w:val="center"/>
        <w:rPr>
          <w:bCs/>
          <w:color w:val="000000"/>
          <w:highlight w:val="yellow"/>
        </w:rPr>
      </w:pPr>
    </w:p>
    <w:p w:rsidR="00E90E71" w:rsidRPr="000D2D7A" w:rsidRDefault="00E90E71" w:rsidP="00E90E71">
      <w:pPr>
        <w:jc w:val="center"/>
        <w:rPr>
          <w:bCs/>
          <w:color w:val="000000"/>
          <w:highlight w:val="yellow"/>
        </w:rPr>
      </w:pPr>
    </w:p>
    <w:p w:rsidR="00E90E71" w:rsidRPr="000D2D7A" w:rsidRDefault="00E90E71">
      <w:pPr>
        <w:spacing w:after="200" w:line="276" w:lineRule="auto"/>
        <w:rPr>
          <w:highlight w:val="yellow"/>
        </w:rPr>
      </w:pPr>
      <w:r w:rsidRPr="000D2D7A">
        <w:rPr>
          <w:highlight w:val="yellow"/>
        </w:rPr>
        <w:br w:type="page"/>
      </w:r>
    </w:p>
    <w:p w:rsidR="00E90E71" w:rsidRPr="00D80DFA" w:rsidRDefault="00E90E71" w:rsidP="00E90E71">
      <w:pPr>
        <w:jc w:val="right"/>
        <w:rPr>
          <w:bCs/>
          <w:color w:val="000000"/>
        </w:rPr>
      </w:pPr>
      <w:r w:rsidRPr="00D80DFA">
        <w:rPr>
          <w:b/>
          <w:bCs/>
          <w:color w:val="000000"/>
        </w:rPr>
        <w:lastRenderedPageBreak/>
        <w:t>Приложение № 2</w:t>
      </w:r>
      <w:r w:rsidRPr="00D80DFA">
        <w:rPr>
          <w:bCs/>
          <w:color w:val="000000"/>
        </w:rPr>
        <w:t xml:space="preserve"> </w:t>
      </w:r>
    </w:p>
    <w:p w:rsidR="00E90E71" w:rsidRPr="00D80DFA" w:rsidRDefault="00E90E71" w:rsidP="00E90E71">
      <w:pPr>
        <w:jc w:val="right"/>
        <w:rPr>
          <w:bCs/>
          <w:color w:val="000000"/>
        </w:rPr>
      </w:pPr>
      <w:r w:rsidRPr="00D80DFA">
        <w:rPr>
          <w:bCs/>
          <w:color w:val="000000"/>
        </w:rPr>
        <w:t>к договору № _________ от ___ _______ 201</w:t>
      </w:r>
      <w:r w:rsidR="00663B42" w:rsidRPr="0093750D">
        <w:rPr>
          <w:bCs/>
          <w:color w:val="000000"/>
        </w:rPr>
        <w:t>4</w:t>
      </w:r>
      <w:r w:rsidRPr="00D80DFA">
        <w:rPr>
          <w:bCs/>
          <w:color w:val="000000"/>
        </w:rPr>
        <w:t>г.</w:t>
      </w:r>
    </w:p>
    <w:p w:rsidR="0079047E" w:rsidRPr="00D80DFA" w:rsidRDefault="0079047E" w:rsidP="00E90E71">
      <w:pPr>
        <w:pStyle w:val="21"/>
        <w:spacing w:after="0" w:line="240" w:lineRule="auto"/>
        <w:jc w:val="center"/>
        <w:rPr>
          <w:b/>
          <w:caps/>
        </w:rPr>
      </w:pPr>
    </w:p>
    <w:p w:rsidR="00E90E71" w:rsidRPr="00D80DFA" w:rsidRDefault="00E90E71" w:rsidP="00E90E71">
      <w:pPr>
        <w:pStyle w:val="21"/>
        <w:spacing w:after="0" w:line="240" w:lineRule="auto"/>
        <w:jc w:val="center"/>
        <w:rPr>
          <w:b/>
          <w:caps/>
        </w:rPr>
      </w:pPr>
      <w:r w:rsidRPr="00D80DFA">
        <w:rPr>
          <w:b/>
          <w:caps/>
        </w:rPr>
        <w:t>Календарный план</w:t>
      </w:r>
    </w:p>
    <w:p w:rsidR="0079047E" w:rsidRPr="00D80DFA" w:rsidRDefault="00405649" w:rsidP="00405649">
      <w:pPr>
        <w:jc w:val="center"/>
        <w:rPr>
          <w:b/>
          <w:bCs/>
          <w:color w:val="000000"/>
        </w:rPr>
      </w:pPr>
      <w:r w:rsidRPr="00D80DFA">
        <w:rPr>
          <w:b/>
          <w:bCs/>
          <w:color w:val="000000"/>
        </w:rPr>
        <w:t>По доработке функционала ПО «</w:t>
      </w:r>
      <w:r w:rsidRPr="00D80DFA">
        <w:rPr>
          <w:b/>
          <w:bCs/>
          <w:color w:val="000000"/>
          <w:lang w:val="en-US"/>
        </w:rPr>
        <w:t>TDMS</w:t>
      </w:r>
      <w:r w:rsidRPr="00D80DFA">
        <w:rPr>
          <w:b/>
          <w:bCs/>
          <w:color w:val="000000"/>
        </w:rPr>
        <w:t xml:space="preserve">» » в рамках работ по переходу с версии 2.0 на версию 4.0 </w:t>
      </w:r>
    </w:p>
    <w:tbl>
      <w:tblPr>
        <w:tblW w:w="10206" w:type="dxa"/>
        <w:tblInd w:w="250" w:type="dxa"/>
        <w:tblLayout w:type="fixed"/>
        <w:tblLook w:val="04A0" w:firstRow="1" w:lastRow="0" w:firstColumn="1" w:lastColumn="0" w:noHBand="0" w:noVBand="1"/>
      </w:tblPr>
      <w:tblGrid>
        <w:gridCol w:w="709"/>
        <w:gridCol w:w="2551"/>
        <w:gridCol w:w="992"/>
        <w:gridCol w:w="1276"/>
        <w:gridCol w:w="1843"/>
        <w:gridCol w:w="1418"/>
        <w:gridCol w:w="1417"/>
      </w:tblGrid>
      <w:tr w:rsidR="0079047E" w:rsidRPr="00D80DFA" w:rsidTr="00D80DFA">
        <w:trPr>
          <w:trHeight w:val="828"/>
          <w:tblHeader/>
        </w:trPr>
        <w:tc>
          <w:tcPr>
            <w:tcW w:w="709" w:type="dxa"/>
            <w:vMerge w:val="restart"/>
            <w:tcBorders>
              <w:top w:val="single" w:sz="4" w:space="0" w:color="auto"/>
              <w:left w:val="single" w:sz="4" w:space="0" w:color="auto"/>
              <w:right w:val="single" w:sz="4" w:space="0" w:color="auto"/>
            </w:tcBorders>
            <w:shd w:val="clear" w:color="auto" w:fill="auto"/>
            <w:vAlign w:val="center"/>
            <w:hideMark/>
          </w:tcPr>
          <w:p w:rsidR="0079047E" w:rsidRPr="00D80DFA" w:rsidRDefault="0079047E" w:rsidP="00BD161A">
            <w:pPr>
              <w:jc w:val="center"/>
              <w:rPr>
                <w:b/>
                <w:bCs/>
                <w:color w:val="000000"/>
              </w:rPr>
            </w:pPr>
            <w:r w:rsidRPr="00D80DFA">
              <w:rPr>
                <w:b/>
                <w:bCs/>
                <w:color w:val="000000"/>
                <w:sz w:val="22"/>
                <w:szCs w:val="22"/>
              </w:rPr>
              <w:t xml:space="preserve">№ </w:t>
            </w:r>
            <w:proofErr w:type="gramStart"/>
            <w:r w:rsidRPr="00D80DFA">
              <w:rPr>
                <w:b/>
                <w:bCs/>
                <w:color w:val="000000"/>
                <w:sz w:val="22"/>
                <w:szCs w:val="22"/>
              </w:rPr>
              <w:t>п</w:t>
            </w:r>
            <w:proofErr w:type="gramEnd"/>
            <w:r w:rsidRPr="00D80DFA">
              <w:rPr>
                <w:b/>
                <w:bCs/>
                <w:color w:val="000000"/>
                <w:sz w:val="22"/>
                <w:szCs w:val="22"/>
              </w:rPr>
              <w:t>/п</w:t>
            </w:r>
          </w:p>
        </w:tc>
        <w:tc>
          <w:tcPr>
            <w:tcW w:w="2551" w:type="dxa"/>
            <w:vMerge w:val="restart"/>
            <w:tcBorders>
              <w:top w:val="single" w:sz="4" w:space="0" w:color="auto"/>
              <w:left w:val="nil"/>
              <w:right w:val="single" w:sz="4" w:space="0" w:color="auto"/>
            </w:tcBorders>
            <w:shd w:val="clear" w:color="auto" w:fill="auto"/>
            <w:vAlign w:val="center"/>
            <w:hideMark/>
          </w:tcPr>
          <w:p w:rsidR="0079047E" w:rsidRPr="00D80DFA" w:rsidRDefault="0079047E" w:rsidP="00BD161A">
            <w:pPr>
              <w:jc w:val="center"/>
              <w:rPr>
                <w:b/>
                <w:bCs/>
                <w:color w:val="000000"/>
              </w:rPr>
            </w:pPr>
            <w:r w:rsidRPr="00D80DFA">
              <w:rPr>
                <w:b/>
                <w:bCs/>
                <w:color w:val="000000"/>
                <w:sz w:val="22"/>
                <w:szCs w:val="22"/>
              </w:rPr>
              <w:t>Наименование работ по договору и основных этапов его выполнения</w:t>
            </w:r>
          </w:p>
        </w:tc>
        <w:tc>
          <w:tcPr>
            <w:tcW w:w="2268" w:type="dxa"/>
            <w:gridSpan w:val="2"/>
            <w:tcBorders>
              <w:top w:val="single" w:sz="4" w:space="0" w:color="auto"/>
              <w:left w:val="single" w:sz="4" w:space="0" w:color="000000"/>
              <w:bottom w:val="single" w:sz="4" w:space="0" w:color="auto"/>
              <w:right w:val="single" w:sz="4" w:space="0" w:color="auto"/>
            </w:tcBorders>
            <w:shd w:val="clear" w:color="auto" w:fill="auto"/>
            <w:vAlign w:val="center"/>
            <w:hideMark/>
          </w:tcPr>
          <w:p w:rsidR="0079047E" w:rsidRPr="00D80DFA" w:rsidRDefault="0079047E" w:rsidP="00BD161A">
            <w:pPr>
              <w:jc w:val="center"/>
              <w:rPr>
                <w:b/>
                <w:bCs/>
                <w:color w:val="000000"/>
              </w:rPr>
            </w:pPr>
            <w:r w:rsidRPr="00D80DFA">
              <w:rPr>
                <w:b/>
                <w:bCs/>
                <w:color w:val="000000"/>
                <w:sz w:val="22"/>
                <w:szCs w:val="22"/>
              </w:rPr>
              <w:t>Срок выполнения:</w:t>
            </w:r>
          </w:p>
        </w:tc>
        <w:tc>
          <w:tcPr>
            <w:tcW w:w="1843" w:type="dxa"/>
            <w:vMerge w:val="restart"/>
            <w:tcBorders>
              <w:top w:val="single" w:sz="4" w:space="0" w:color="auto"/>
              <w:left w:val="nil"/>
              <w:right w:val="single" w:sz="4" w:space="0" w:color="auto"/>
            </w:tcBorders>
            <w:shd w:val="clear" w:color="auto" w:fill="auto"/>
            <w:vAlign w:val="center"/>
            <w:hideMark/>
          </w:tcPr>
          <w:p w:rsidR="0079047E" w:rsidRPr="00D80DFA" w:rsidRDefault="0079047E" w:rsidP="00BD161A">
            <w:pPr>
              <w:jc w:val="center"/>
              <w:rPr>
                <w:b/>
                <w:bCs/>
                <w:color w:val="000000"/>
              </w:rPr>
            </w:pPr>
            <w:r w:rsidRPr="00D80DFA">
              <w:rPr>
                <w:b/>
                <w:bCs/>
                <w:color w:val="000000"/>
                <w:sz w:val="22"/>
                <w:szCs w:val="22"/>
              </w:rPr>
              <w:t>Перечень документации, передаваемой Заказчику, Результаты</w:t>
            </w:r>
          </w:p>
        </w:tc>
        <w:tc>
          <w:tcPr>
            <w:tcW w:w="1418" w:type="dxa"/>
            <w:vMerge w:val="restart"/>
            <w:tcBorders>
              <w:top w:val="single" w:sz="4" w:space="0" w:color="auto"/>
              <w:left w:val="nil"/>
              <w:right w:val="single" w:sz="4" w:space="0" w:color="auto"/>
            </w:tcBorders>
            <w:vAlign w:val="center"/>
          </w:tcPr>
          <w:p w:rsidR="0079047E" w:rsidRPr="00D80DFA" w:rsidRDefault="0079047E" w:rsidP="00BD161A">
            <w:pPr>
              <w:jc w:val="center"/>
              <w:rPr>
                <w:b/>
                <w:bCs/>
                <w:color w:val="000000"/>
              </w:rPr>
            </w:pPr>
            <w:r w:rsidRPr="00D80DFA">
              <w:rPr>
                <w:b/>
                <w:bCs/>
                <w:color w:val="000000"/>
                <w:sz w:val="22"/>
                <w:szCs w:val="22"/>
              </w:rPr>
              <w:t xml:space="preserve">Стоимость этапа (без НДС, руб.), тыс. </w:t>
            </w:r>
            <w:proofErr w:type="spellStart"/>
            <w:r w:rsidRPr="00D80DFA">
              <w:rPr>
                <w:b/>
                <w:bCs/>
                <w:color w:val="000000"/>
                <w:sz w:val="22"/>
                <w:szCs w:val="22"/>
              </w:rPr>
              <w:t>руб</w:t>
            </w:r>
            <w:proofErr w:type="spellEnd"/>
          </w:p>
        </w:tc>
        <w:tc>
          <w:tcPr>
            <w:tcW w:w="1417" w:type="dxa"/>
            <w:vMerge w:val="restart"/>
            <w:tcBorders>
              <w:top w:val="single" w:sz="4" w:space="0" w:color="auto"/>
              <w:left w:val="nil"/>
              <w:right w:val="single" w:sz="4" w:space="0" w:color="auto"/>
            </w:tcBorders>
            <w:vAlign w:val="center"/>
          </w:tcPr>
          <w:p w:rsidR="0079047E" w:rsidRPr="00D80DFA" w:rsidRDefault="0079047E" w:rsidP="00BD161A">
            <w:pPr>
              <w:jc w:val="center"/>
              <w:rPr>
                <w:b/>
                <w:bCs/>
                <w:color w:val="000000"/>
              </w:rPr>
            </w:pPr>
            <w:r w:rsidRPr="00D80DFA">
              <w:rPr>
                <w:b/>
                <w:bCs/>
                <w:color w:val="000000"/>
                <w:sz w:val="22"/>
                <w:szCs w:val="22"/>
              </w:rPr>
              <w:t xml:space="preserve">Стоимость этапа с учетом НДС, тыс. </w:t>
            </w:r>
            <w:proofErr w:type="spellStart"/>
            <w:r w:rsidRPr="00D80DFA">
              <w:rPr>
                <w:b/>
                <w:bCs/>
                <w:color w:val="000000"/>
                <w:sz w:val="22"/>
                <w:szCs w:val="22"/>
              </w:rPr>
              <w:t>руб</w:t>
            </w:r>
            <w:proofErr w:type="spellEnd"/>
          </w:p>
        </w:tc>
      </w:tr>
      <w:tr w:rsidR="0079047E" w:rsidRPr="00D80DFA" w:rsidTr="00D80DFA">
        <w:trPr>
          <w:trHeight w:val="132"/>
          <w:tblHeader/>
        </w:trPr>
        <w:tc>
          <w:tcPr>
            <w:tcW w:w="709" w:type="dxa"/>
            <w:vMerge/>
            <w:tcBorders>
              <w:left w:val="single" w:sz="4" w:space="0" w:color="auto"/>
              <w:bottom w:val="single" w:sz="4" w:space="0" w:color="auto"/>
              <w:right w:val="single" w:sz="4" w:space="0" w:color="auto"/>
            </w:tcBorders>
            <w:shd w:val="clear" w:color="auto" w:fill="auto"/>
            <w:vAlign w:val="center"/>
            <w:hideMark/>
          </w:tcPr>
          <w:p w:rsidR="0079047E" w:rsidRPr="00D80DFA" w:rsidRDefault="0079047E" w:rsidP="00BD161A">
            <w:pPr>
              <w:jc w:val="center"/>
              <w:rPr>
                <w:b/>
                <w:bCs/>
                <w:color w:val="000000"/>
              </w:rPr>
            </w:pPr>
          </w:p>
        </w:tc>
        <w:tc>
          <w:tcPr>
            <w:tcW w:w="2551" w:type="dxa"/>
            <w:vMerge/>
            <w:tcBorders>
              <w:left w:val="nil"/>
              <w:bottom w:val="single" w:sz="4" w:space="0" w:color="auto"/>
              <w:right w:val="single" w:sz="4" w:space="0" w:color="auto"/>
            </w:tcBorders>
            <w:shd w:val="clear" w:color="auto" w:fill="auto"/>
            <w:vAlign w:val="center"/>
            <w:hideMark/>
          </w:tcPr>
          <w:p w:rsidR="0079047E" w:rsidRPr="00D80DFA" w:rsidRDefault="0079047E" w:rsidP="00BD161A">
            <w:pPr>
              <w:jc w:val="center"/>
              <w:rPr>
                <w:b/>
                <w:bCs/>
                <w:color w:val="000000"/>
              </w:rPr>
            </w:pPr>
          </w:p>
        </w:tc>
        <w:tc>
          <w:tcPr>
            <w:tcW w:w="992" w:type="dxa"/>
            <w:tcBorders>
              <w:top w:val="single" w:sz="4" w:space="0" w:color="auto"/>
              <w:left w:val="single" w:sz="4" w:space="0" w:color="000000"/>
              <w:bottom w:val="single" w:sz="4" w:space="0" w:color="auto"/>
              <w:right w:val="single" w:sz="4" w:space="0" w:color="auto"/>
            </w:tcBorders>
            <w:shd w:val="clear" w:color="auto" w:fill="auto"/>
            <w:vAlign w:val="center"/>
            <w:hideMark/>
          </w:tcPr>
          <w:p w:rsidR="0079047E" w:rsidRPr="00D80DFA" w:rsidRDefault="0079047E" w:rsidP="00BD161A">
            <w:pPr>
              <w:jc w:val="center"/>
              <w:rPr>
                <w:b/>
                <w:bCs/>
                <w:color w:val="000000"/>
              </w:rPr>
            </w:pPr>
            <w:r w:rsidRPr="00D80DFA">
              <w:rPr>
                <w:b/>
                <w:bCs/>
                <w:color w:val="000000"/>
                <w:sz w:val="22"/>
                <w:szCs w:val="22"/>
              </w:rPr>
              <w:t>начало</w:t>
            </w:r>
          </w:p>
        </w:tc>
        <w:tc>
          <w:tcPr>
            <w:tcW w:w="1276" w:type="dxa"/>
            <w:tcBorders>
              <w:top w:val="single" w:sz="4" w:space="0" w:color="auto"/>
              <w:left w:val="nil"/>
              <w:bottom w:val="single" w:sz="4" w:space="0" w:color="auto"/>
              <w:right w:val="single" w:sz="4" w:space="0" w:color="auto"/>
            </w:tcBorders>
            <w:shd w:val="clear" w:color="auto" w:fill="auto"/>
            <w:vAlign w:val="center"/>
          </w:tcPr>
          <w:p w:rsidR="0079047E" w:rsidRPr="00D80DFA" w:rsidRDefault="0079047E" w:rsidP="00BD161A">
            <w:pPr>
              <w:jc w:val="center"/>
              <w:rPr>
                <w:b/>
                <w:bCs/>
                <w:color w:val="000000"/>
              </w:rPr>
            </w:pPr>
            <w:r w:rsidRPr="00D80DFA">
              <w:rPr>
                <w:b/>
                <w:bCs/>
                <w:color w:val="000000"/>
                <w:sz w:val="22"/>
                <w:szCs w:val="22"/>
              </w:rPr>
              <w:t>окончание</w:t>
            </w:r>
          </w:p>
        </w:tc>
        <w:tc>
          <w:tcPr>
            <w:tcW w:w="1843" w:type="dxa"/>
            <w:vMerge/>
            <w:tcBorders>
              <w:left w:val="nil"/>
              <w:bottom w:val="single" w:sz="4" w:space="0" w:color="auto"/>
              <w:right w:val="single" w:sz="4" w:space="0" w:color="auto"/>
            </w:tcBorders>
            <w:shd w:val="clear" w:color="auto" w:fill="auto"/>
            <w:vAlign w:val="center"/>
            <w:hideMark/>
          </w:tcPr>
          <w:p w:rsidR="0079047E" w:rsidRPr="00D80DFA" w:rsidRDefault="0079047E" w:rsidP="00BD161A">
            <w:pPr>
              <w:jc w:val="center"/>
              <w:rPr>
                <w:b/>
                <w:bCs/>
                <w:color w:val="000000"/>
              </w:rPr>
            </w:pPr>
          </w:p>
        </w:tc>
        <w:tc>
          <w:tcPr>
            <w:tcW w:w="1418" w:type="dxa"/>
            <w:vMerge/>
            <w:tcBorders>
              <w:left w:val="nil"/>
              <w:bottom w:val="single" w:sz="4" w:space="0" w:color="auto"/>
              <w:right w:val="single" w:sz="4" w:space="0" w:color="auto"/>
            </w:tcBorders>
          </w:tcPr>
          <w:p w:rsidR="0079047E" w:rsidRPr="00D80DFA" w:rsidRDefault="0079047E" w:rsidP="00BD161A">
            <w:pPr>
              <w:jc w:val="center"/>
              <w:rPr>
                <w:b/>
                <w:bCs/>
                <w:color w:val="000000"/>
              </w:rPr>
            </w:pPr>
          </w:p>
        </w:tc>
        <w:tc>
          <w:tcPr>
            <w:tcW w:w="1417" w:type="dxa"/>
            <w:vMerge/>
            <w:tcBorders>
              <w:left w:val="nil"/>
              <w:bottom w:val="single" w:sz="4" w:space="0" w:color="auto"/>
              <w:right w:val="single" w:sz="4" w:space="0" w:color="auto"/>
            </w:tcBorders>
          </w:tcPr>
          <w:p w:rsidR="0079047E" w:rsidRPr="00D80DFA" w:rsidRDefault="0079047E" w:rsidP="00BD161A">
            <w:pPr>
              <w:jc w:val="center"/>
              <w:rPr>
                <w:b/>
                <w:bCs/>
                <w:color w:val="000000"/>
              </w:rPr>
            </w:pPr>
          </w:p>
        </w:tc>
      </w:tr>
      <w:tr w:rsidR="0079047E" w:rsidRPr="00D80DFA" w:rsidTr="00D80DFA">
        <w:trPr>
          <w:trHeight w:val="454"/>
          <w:tblHeader/>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79047E" w:rsidRPr="00D80DFA" w:rsidRDefault="0079047E" w:rsidP="00BD161A">
            <w:pPr>
              <w:jc w:val="center"/>
              <w:rPr>
                <w:color w:val="000000"/>
              </w:rPr>
            </w:pPr>
            <w:r w:rsidRPr="00D80DFA">
              <w:rPr>
                <w:color w:val="000000"/>
                <w:sz w:val="22"/>
                <w:szCs w:val="22"/>
              </w:rPr>
              <w:t>1</w:t>
            </w:r>
          </w:p>
        </w:tc>
        <w:tc>
          <w:tcPr>
            <w:tcW w:w="2551" w:type="dxa"/>
            <w:tcBorders>
              <w:top w:val="nil"/>
              <w:left w:val="nil"/>
              <w:bottom w:val="single" w:sz="4" w:space="0" w:color="auto"/>
              <w:right w:val="single" w:sz="4" w:space="0" w:color="auto"/>
            </w:tcBorders>
            <w:shd w:val="clear" w:color="auto" w:fill="auto"/>
            <w:vAlign w:val="center"/>
            <w:hideMark/>
          </w:tcPr>
          <w:p w:rsidR="0079047E" w:rsidRPr="00D80DFA" w:rsidRDefault="0079047E" w:rsidP="00BD161A">
            <w:pPr>
              <w:jc w:val="center"/>
              <w:rPr>
                <w:color w:val="000000"/>
              </w:rPr>
            </w:pPr>
            <w:r w:rsidRPr="00D80DFA">
              <w:rPr>
                <w:color w:val="000000"/>
                <w:sz w:val="22"/>
                <w:szCs w:val="22"/>
              </w:rPr>
              <w:t>2</w:t>
            </w:r>
          </w:p>
        </w:tc>
        <w:tc>
          <w:tcPr>
            <w:tcW w:w="992" w:type="dxa"/>
            <w:tcBorders>
              <w:top w:val="nil"/>
              <w:left w:val="single" w:sz="4" w:space="0" w:color="000000"/>
              <w:bottom w:val="single" w:sz="4" w:space="0" w:color="auto"/>
              <w:right w:val="single" w:sz="4" w:space="0" w:color="auto"/>
            </w:tcBorders>
            <w:shd w:val="clear" w:color="auto" w:fill="auto"/>
            <w:vAlign w:val="center"/>
            <w:hideMark/>
          </w:tcPr>
          <w:p w:rsidR="0079047E" w:rsidRPr="00D80DFA" w:rsidRDefault="0079047E" w:rsidP="00BD161A">
            <w:pPr>
              <w:jc w:val="center"/>
              <w:rPr>
                <w:color w:val="000000"/>
                <w:lang w:val="en-US"/>
              </w:rPr>
            </w:pPr>
            <w:r w:rsidRPr="00D80DFA">
              <w:rPr>
                <w:color w:val="000000"/>
                <w:sz w:val="22"/>
                <w:szCs w:val="22"/>
                <w:lang w:val="en-US"/>
              </w:rPr>
              <w:t>3</w:t>
            </w:r>
          </w:p>
        </w:tc>
        <w:tc>
          <w:tcPr>
            <w:tcW w:w="1276" w:type="dxa"/>
            <w:tcBorders>
              <w:top w:val="nil"/>
              <w:left w:val="nil"/>
              <w:bottom w:val="single" w:sz="4" w:space="0" w:color="auto"/>
              <w:right w:val="single" w:sz="4" w:space="0" w:color="auto"/>
            </w:tcBorders>
            <w:shd w:val="clear" w:color="auto" w:fill="auto"/>
            <w:vAlign w:val="center"/>
          </w:tcPr>
          <w:p w:rsidR="0079047E" w:rsidRPr="00D80DFA" w:rsidRDefault="0079047E" w:rsidP="00BD161A">
            <w:pPr>
              <w:jc w:val="center"/>
              <w:rPr>
                <w:color w:val="000000"/>
                <w:lang w:val="en-US"/>
              </w:rPr>
            </w:pPr>
            <w:r w:rsidRPr="00D80DFA">
              <w:rPr>
                <w:color w:val="000000"/>
                <w:sz w:val="22"/>
                <w:szCs w:val="22"/>
                <w:lang w:val="en-US"/>
              </w:rPr>
              <w:t>4</w:t>
            </w:r>
          </w:p>
        </w:tc>
        <w:tc>
          <w:tcPr>
            <w:tcW w:w="1843" w:type="dxa"/>
            <w:tcBorders>
              <w:top w:val="nil"/>
              <w:left w:val="nil"/>
              <w:bottom w:val="single" w:sz="4" w:space="0" w:color="auto"/>
              <w:right w:val="single" w:sz="4" w:space="0" w:color="auto"/>
            </w:tcBorders>
            <w:shd w:val="clear" w:color="auto" w:fill="auto"/>
            <w:vAlign w:val="center"/>
            <w:hideMark/>
          </w:tcPr>
          <w:p w:rsidR="0079047E" w:rsidRPr="00D80DFA" w:rsidRDefault="0079047E" w:rsidP="00BD161A">
            <w:pPr>
              <w:jc w:val="center"/>
              <w:rPr>
                <w:color w:val="000000"/>
                <w:lang w:val="en-US"/>
              </w:rPr>
            </w:pPr>
            <w:r w:rsidRPr="00D80DFA">
              <w:rPr>
                <w:color w:val="000000"/>
                <w:sz w:val="22"/>
                <w:szCs w:val="22"/>
                <w:lang w:val="en-US"/>
              </w:rPr>
              <w:t>5</w:t>
            </w:r>
          </w:p>
        </w:tc>
        <w:tc>
          <w:tcPr>
            <w:tcW w:w="1418" w:type="dxa"/>
            <w:tcBorders>
              <w:top w:val="nil"/>
              <w:left w:val="nil"/>
              <w:bottom w:val="single" w:sz="4" w:space="0" w:color="auto"/>
              <w:right w:val="single" w:sz="4" w:space="0" w:color="auto"/>
            </w:tcBorders>
          </w:tcPr>
          <w:p w:rsidR="0079047E" w:rsidRPr="00D80DFA" w:rsidRDefault="0079047E" w:rsidP="00BD161A">
            <w:pPr>
              <w:jc w:val="center"/>
              <w:rPr>
                <w:color w:val="000000"/>
                <w:lang w:val="en-US"/>
              </w:rPr>
            </w:pPr>
            <w:r w:rsidRPr="00D80DFA">
              <w:rPr>
                <w:color w:val="000000"/>
                <w:sz w:val="22"/>
                <w:szCs w:val="22"/>
                <w:lang w:val="en-US"/>
              </w:rPr>
              <w:t>6</w:t>
            </w:r>
          </w:p>
        </w:tc>
        <w:tc>
          <w:tcPr>
            <w:tcW w:w="1417" w:type="dxa"/>
            <w:tcBorders>
              <w:top w:val="nil"/>
              <w:left w:val="nil"/>
              <w:bottom w:val="single" w:sz="4" w:space="0" w:color="auto"/>
              <w:right w:val="single" w:sz="4" w:space="0" w:color="auto"/>
            </w:tcBorders>
          </w:tcPr>
          <w:p w:rsidR="0079047E" w:rsidRPr="00D80DFA" w:rsidRDefault="0079047E" w:rsidP="00BD161A">
            <w:pPr>
              <w:jc w:val="center"/>
              <w:rPr>
                <w:color w:val="000000"/>
                <w:lang w:val="en-US"/>
              </w:rPr>
            </w:pPr>
            <w:r w:rsidRPr="00D80DFA">
              <w:rPr>
                <w:color w:val="000000"/>
                <w:sz w:val="22"/>
                <w:szCs w:val="22"/>
                <w:lang w:val="en-US"/>
              </w:rPr>
              <w:t>7</w:t>
            </w:r>
          </w:p>
        </w:tc>
      </w:tr>
      <w:tr w:rsidR="0079047E" w:rsidRPr="00D80DFA" w:rsidTr="00D80DFA">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D80DFA" w:rsidRDefault="0079047E" w:rsidP="00BD161A">
            <w:pPr>
              <w:jc w:val="center"/>
              <w:rPr>
                <w:rStyle w:val="FontStyle49"/>
                <w:b/>
              </w:rPr>
            </w:pPr>
            <w:r w:rsidRPr="00D80DFA">
              <w:rPr>
                <w:rStyle w:val="FontStyle49"/>
                <w:szCs w:val="22"/>
              </w:rPr>
              <w:t>1</w:t>
            </w:r>
          </w:p>
        </w:tc>
        <w:tc>
          <w:tcPr>
            <w:tcW w:w="2551" w:type="dxa"/>
            <w:tcBorders>
              <w:top w:val="single" w:sz="4" w:space="0" w:color="auto"/>
              <w:left w:val="nil"/>
              <w:bottom w:val="single" w:sz="4" w:space="0" w:color="auto"/>
              <w:right w:val="single" w:sz="4" w:space="0" w:color="auto"/>
            </w:tcBorders>
            <w:shd w:val="clear" w:color="auto" w:fill="auto"/>
            <w:vAlign w:val="center"/>
          </w:tcPr>
          <w:p w:rsidR="0079047E" w:rsidRPr="00D80DFA" w:rsidRDefault="0079047E" w:rsidP="00BD161A">
            <w:pPr>
              <w:jc w:val="center"/>
              <w:rPr>
                <w:rStyle w:val="FontStyle49"/>
                <w:b/>
              </w:rPr>
            </w:pPr>
          </w:p>
        </w:tc>
        <w:tc>
          <w:tcPr>
            <w:tcW w:w="992" w:type="dxa"/>
            <w:tcBorders>
              <w:top w:val="single" w:sz="4" w:space="0" w:color="auto"/>
              <w:left w:val="single" w:sz="4" w:space="0" w:color="000000"/>
              <w:bottom w:val="single" w:sz="4" w:space="0" w:color="auto"/>
              <w:right w:val="single" w:sz="4" w:space="0" w:color="auto"/>
            </w:tcBorders>
            <w:shd w:val="clear" w:color="auto" w:fill="auto"/>
            <w:vAlign w:val="center"/>
          </w:tcPr>
          <w:p w:rsidR="0079047E" w:rsidRPr="00D80DFA" w:rsidRDefault="0079047E" w:rsidP="00BD161A">
            <w:pPr>
              <w:jc w:val="center"/>
              <w:rPr>
                <w:rStyle w:val="FontStyle49"/>
                <w:b/>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9047E" w:rsidRPr="00D80DFA" w:rsidRDefault="0079047E" w:rsidP="00BD161A">
            <w:pPr>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D80DFA" w:rsidRDefault="0079047E" w:rsidP="00BD161A">
            <w:pPr>
              <w:jc w:val="center"/>
              <w:rPr>
                <w:b/>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D80DFA" w:rsidRDefault="0079047E" w:rsidP="00BD161A">
            <w:pPr>
              <w:ind w:firstLine="34"/>
              <w:jc w:val="center"/>
              <w:rPr>
                <w:b/>
                <w:color w:val="00000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D80DFA" w:rsidRDefault="0079047E" w:rsidP="00BD161A">
            <w:pPr>
              <w:ind w:firstLine="34"/>
              <w:jc w:val="center"/>
              <w:rPr>
                <w:b/>
                <w:color w:val="000000"/>
              </w:rPr>
            </w:pPr>
          </w:p>
        </w:tc>
      </w:tr>
      <w:tr w:rsidR="0079047E" w:rsidRPr="00D80DFA" w:rsidTr="00D80DFA">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D80DFA" w:rsidRDefault="0079047E" w:rsidP="00BD161A">
            <w:pPr>
              <w:jc w:val="center"/>
              <w:rPr>
                <w:rStyle w:val="FontStyle49"/>
                <w:b/>
              </w:rPr>
            </w:pPr>
            <w:r w:rsidRPr="00D80DFA">
              <w:rPr>
                <w:rStyle w:val="FontStyle49"/>
                <w:szCs w:val="22"/>
              </w:rPr>
              <w:t>2</w:t>
            </w:r>
          </w:p>
        </w:tc>
        <w:tc>
          <w:tcPr>
            <w:tcW w:w="2551" w:type="dxa"/>
            <w:tcBorders>
              <w:top w:val="single" w:sz="4" w:space="0" w:color="auto"/>
              <w:left w:val="nil"/>
              <w:bottom w:val="single" w:sz="4" w:space="0" w:color="auto"/>
              <w:right w:val="single" w:sz="4" w:space="0" w:color="auto"/>
            </w:tcBorders>
            <w:shd w:val="clear" w:color="auto" w:fill="auto"/>
            <w:vAlign w:val="center"/>
          </w:tcPr>
          <w:p w:rsidR="0079047E" w:rsidRPr="00D80DFA" w:rsidRDefault="0079047E" w:rsidP="00BD161A">
            <w:pPr>
              <w:jc w:val="center"/>
              <w:rPr>
                <w:rStyle w:val="FontStyle49"/>
                <w:b/>
              </w:rPr>
            </w:pPr>
          </w:p>
        </w:tc>
        <w:tc>
          <w:tcPr>
            <w:tcW w:w="992" w:type="dxa"/>
            <w:tcBorders>
              <w:top w:val="single" w:sz="4" w:space="0" w:color="auto"/>
              <w:left w:val="single" w:sz="4" w:space="0" w:color="000000"/>
              <w:bottom w:val="single" w:sz="4" w:space="0" w:color="auto"/>
              <w:right w:val="single" w:sz="4" w:space="0" w:color="auto"/>
            </w:tcBorders>
            <w:shd w:val="clear" w:color="auto" w:fill="auto"/>
            <w:vAlign w:val="center"/>
          </w:tcPr>
          <w:p w:rsidR="0079047E" w:rsidRPr="00D80DFA" w:rsidRDefault="0079047E" w:rsidP="00BD161A">
            <w:pPr>
              <w:jc w:val="center"/>
              <w:rPr>
                <w:b/>
                <w:bCs/>
                <w:color w:val="000000"/>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9047E" w:rsidRPr="00D80DFA" w:rsidRDefault="0079047E" w:rsidP="00BD161A">
            <w:pPr>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D80DFA" w:rsidRDefault="0079047E" w:rsidP="00BD161A">
            <w:pPr>
              <w:rPr>
                <w:rStyle w:val="FontStyle49"/>
                <w:b/>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D80DFA" w:rsidRDefault="0079047E" w:rsidP="00BD161A">
            <w:pPr>
              <w:ind w:firstLine="34"/>
              <w:jc w:val="center"/>
              <w:rPr>
                <w:b/>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D80DFA" w:rsidRDefault="0079047E" w:rsidP="00BD161A">
            <w:pPr>
              <w:ind w:firstLine="34"/>
              <w:jc w:val="center"/>
              <w:rPr>
                <w:b/>
                <w:color w:val="000000"/>
              </w:rPr>
            </w:pPr>
          </w:p>
        </w:tc>
      </w:tr>
      <w:tr w:rsidR="0079047E" w:rsidRPr="00D80DFA" w:rsidTr="00D80DFA">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D80DFA" w:rsidRDefault="0079047E" w:rsidP="00BD161A">
            <w:pPr>
              <w:jc w:val="center"/>
              <w:rPr>
                <w:rStyle w:val="FontStyle49"/>
                <w:b/>
              </w:rPr>
            </w:pPr>
            <w:r w:rsidRPr="00D80DFA">
              <w:rPr>
                <w:rStyle w:val="FontStyle49"/>
              </w:rPr>
              <w:t>3</w:t>
            </w:r>
          </w:p>
        </w:tc>
        <w:tc>
          <w:tcPr>
            <w:tcW w:w="2551" w:type="dxa"/>
            <w:tcBorders>
              <w:top w:val="single" w:sz="4" w:space="0" w:color="auto"/>
              <w:left w:val="nil"/>
              <w:bottom w:val="single" w:sz="4" w:space="0" w:color="auto"/>
              <w:right w:val="single" w:sz="4" w:space="0" w:color="auto"/>
            </w:tcBorders>
            <w:shd w:val="clear" w:color="auto" w:fill="auto"/>
            <w:vAlign w:val="center"/>
          </w:tcPr>
          <w:p w:rsidR="0079047E" w:rsidRPr="00D80DFA" w:rsidRDefault="0079047E" w:rsidP="00BD161A">
            <w:pPr>
              <w:rPr>
                <w:rStyle w:val="FontStyle49"/>
                <w:b/>
              </w:rPr>
            </w:pPr>
          </w:p>
        </w:tc>
        <w:tc>
          <w:tcPr>
            <w:tcW w:w="992" w:type="dxa"/>
            <w:tcBorders>
              <w:top w:val="single" w:sz="4" w:space="0" w:color="auto"/>
              <w:left w:val="single" w:sz="4" w:space="0" w:color="000000"/>
              <w:bottom w:val="single" w:sz="4" w:space="0" w:color="auto"/>
              <w:right w:val="single" w:sz="4" w:space="0" w:color="auto"/>
            </w:tcBorders>
            <w:shd w:val="clear" w:color="auto" w:fill="auto"/>
            <w:vAlign w:val="center"/>
          </w:tcPr>
          <w:p w:rsidR="0079047E" w:rsidRPr="00D80DFA" w:rsidRDefault="0079047E" w:rsidP="00BD161A">
            <w:pPr>
              <w:jc w:val="center"/>
              <w:rPr>
                <w:rStyle w:val="FontStyle49"/>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D80DFA" w:rsidRDefault="0079047E" w:rsidP="00BD161A">
            <w:pPr>
              <w:jc w:val="center"/>
              <w:rPr>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D80DFA" w:rsidRDefault="0079047E" w:rsidP="00BD161A">
            <w:pPr>
              <w:rPr>
                <w:rStyle w:val="FontStyle49"/>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D80DFA" w:rsidRDefault="0079047E" w:rsidP="00BD161A">
            <w:pPr>
              <w:ind w:firstLine="34"/>
              <w:jc w:val="center"/>
              <w:rPr>
                <w:b/>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D80DFA" w:rsidRDefault="0079047E" w:rsidP="00BD161A">
            <w:pPr>
              <w:ind w:firstLine="34"/>
              <w:jc w:val="center"/>
              <w:rPr>
                <w:b/>
                <w:color w:val="000000"/>
              </w:rPr>
            </w:pPr>
          </w:p>
        </w:tc>
      </w:tr>
      <w:tr w:rsidR="0079047E" w:rsidRPr="00D80DFA" w:rsidTr="00D80DFA">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D80DFA" w:rsidRDefault="0079047E" w:rsidP="00BD161A">
            <w:pPr>
              <w:jc w:val="center"/>
              <w:rPr>
                <w:rStyle w:val="FontStyle49"/>
                <w:b/>
              </w:rPr>
            </w:pPr>
            <w:r w:rsidRPr="00D80DFA">
              <w:rPr>
                <w:rStyle w:val="FontStyle49"/>
                <w:b/>
              </w:rPr>
              <w:t>…</w:t>
            </w:r>
          </w:p>
        </w:tc>
        <w:tc>
          <w:tcPr>
            <w:tcW w:w="2551" w:type="dxa"/>
            <w:tcBorders>
              <w:top w:val="single" w:sz="4" w:space="0" w:color="auto"/>
              <w:left w:val="nil"/>
              <w:bottom w:val="single" w:sz="4" w:space="0" w:color="auto"/>
              <w:right w:val="single" w:sz="4" w:space="0" w:color="auto"/>
            </w:tcBorders>
            <w:shd w:val="clear" w:color="auto" w:fill="auto"/>
            <w:vAlign w:val="center"/>
          </w:tcPr>
          <w:p w:rsidR="0079047E" w:rsidRPr="00D80DFA" w:rsidRDefault="0079047E" w:rsidP="00BD161A">
            <w:pPr>
              <w:rPr>
                <w:b/>
              </w:rPr>
            </w:pPr>
          </w:p>
        </w:tc>
        <w:tc>
          <w:tcPr>
            <w:tcW w:w="992" w:type="dxa"/>
            <w:tcBorders>
              <w:top w:val="single" w:sz="4" w:space="0" w:color="auto"/>
              <w:left w:val="single" w:sz="4" w:space="0" w:color="000000"/>
              <w:bottom w:val="single" w:sz="4" w:space="0" w:color="auto"/>
              <w:right w:val="single" w:sz="4" w:space="0" w:color="auto"/>
            </w:tcBorders>
            <w:shd w:val="clear" w:color="auto" w:fill="auto"/>
            <w:vAlign w:val="center"/>
          </w:tcPr>
          <w:p w:rsidR="0079047E" w:rsidRPr="00D80DFA" w:rsidRDefault="0079047E" w:rsidP="00BD161A">
            <w:pPr>
              <w:jc w:val="center"/>
              <w:rPr>
                <w:rStyle w:val="FontStyle49"/>
                <w:b/>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9047E" w:rsidRPr="00D80DFA" w:rsidRDefault="0079047E" w:rsidP="00BD161A">
            <w:pPr>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D80DFA" w:rsidRDefault="0079047E" w:rsidP="00BD161A">
            <w:pPr>
              <w:rPr>
                <w:rStyle w:val="FontStyle49"/>
                <w:b/>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D80DFA" w:rsidRDefault="0079047E" w:rsidP="00BD161A">
            <w:pPr>
              <w:ind w:firstLine="34"/>
              <w:jc w:val="center"/>
              <w:rPr>
                <w:b/>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D80DFA" w:rsidRDefault="0079047E" w:rsidP="00BD161A">
            <w:pPr>
              <w:ind w:firstLine="34"/>
              <w:jc w:val="center"/>
              <w:rPr>
                <w:b/>
                <w:color w:val="000000"/>
              </w:rPr>
            </w:pPr>
          </w:p>
        </w:tc>
      </w:tr>
      <w:tr w:rsidR="0079047E" w:rsidRPr="00D80DFA" w:rsidTr="00D80DFA">
        <w:trPr>
          <w:trHeight w:val="454"/>
        </w:trPr>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9047E" w:rsidRPr="00D80DFA" w:rsidRDefault="0079047E" w:rsidP="00BD161A">
            <w:pPr>
              <w:rPr>
                <w:rStyle w:val="FontStyle49"/>
                <w:b/>
              </w:rPr>
            </w:pPr>
            <w:r w:rsidRPr="00D80DFA">
              <w:rPr>
                <w:rStyle w:val="FontStyle49"/>
                <w:b/>
              </w:rPr>
              <w:t>Итого: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D80DFA" w:rsidRDefault="0079047E" w:rsidP="00BD161A">
            <w:pPr>
              <w:ind w:firstLine="34"/>
              <w:jc w:val="center"/>
              <w:rPr>
                <w:b/>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D80DFA" w:rsidRDefault="0079047E" w:rsidP="00BD161A">
            <w:pPr>
              <w:ind w:firstLine="34"/>
              <w:jc w:val="center"/>
              <w:rPr>
                <w:b/>
                <w:color w:val="000000"/>
              </w:rPr>
            </w:pPr>
          </w:p>
        </w:tc>
      </w:tr>
    </w:tbl>
    <w:p w:rsidR="0079047E" w:rsidRPr="000D2D7A" w:rsidRDefault="0079047E" w:rsidP="00405649">
      <w:pPr>
        <w:jc w:val="center"/>
        <w:rPr>
          <w:b/>
          <w:bCs/>
          <w:color w:val="000000"/>
          <w:highlight w:val="yellow"/>
        </w:rPr>
      </w:pPr>
    </w:p>
    <w:p w:rsidR="00E90E71" w:rsidRPr="000D2D7A" w:rsidRDefault="00E90E71" w:rsidP="00E90E71">
      <w:pPr>
        <w:jc w:val="center"/>
        <w:rPr>
          <w:b/>
          <w:bCs/>
          <w:color w:val="000000"/>
          <w:highlight w:val="yellow"/>
        </w:rPr>
      </w:pPr>
    </w:p>
    <w:p w:rsidR="00E90E71" w:rsidRPr="00D80DFA" w:rsidRDefault="00E90E71" w:rsidP="00E90E71">
      <w:pPr>
        <w:jc w:val="center"/>
        <w:rPr>
          <w:b/>
          <w:bCs/>
          <w:color w:val="000000"/>
        </w:rPr>
      </w:pPr>
    </w:p>
    <w:p w:rsidR="00E90E71" w:rsidRPr="00D80DFA" w:rsidRDefault="00E90E71" w:rsidP="00E90E71">
      <w:pPr>
        <w:jc w:val="center"/>
        <w:rPr>
          <w:b/>
          <w:bCs/>
          <w:color w:val="000000"/>
        </w:rPr>
      </w:pPr>
    </w:p>
    <w:p w:rsidR="00E90E71" w:rsidRPr="00D80DFA" w:rsidRDefault="00E90E71" w:rsidP="00E90E71">
      <w:pPr>
        <w:jc w:val="center"/>
        <w:rPr>
          <w:b/>
          <w:bCs/>
          <w:color w:val="000000"/>
        </w:rPr>
      </w:pPr>
    </w:p>
    <w:p w:rsidR="00E90E71" w:rsidRPr="00D80DFA" w:rsidRDefault="00E90E71" w:rsidP="00E90E71">
      <w:pPr>
        <w:jc w:val="center"/>
        <w:rPr>
          <w:b/>
          <w:bCs/>
          <w:color w:val="000000"/>
        </w:rPr>
      </w:pPr>
    </w:p>
    <w:tbl>
      <w:tblPr>
        <w:tblW w:w="13984" w:type="dxa"/>
        <w:tblInd w:w="392" w:type="dxa"/>
        <w:tblLayout w:type="fixed"/>
        <w:tblLook w:val="01E0" w:firstRow="1" w:lastRow="1" w:firstColumn="1" w:lastColumn="1" w:noHBand="0" w:noVBand="0"/>
      </w:tblPr>
      <w:tblGrid>
        <w:gridCol w:w="4819"/>
        <w:gridCol w:w="9165"/>
      </w:tblGrid>
      <w:tr w:rsidR="00E90E71" w:rsidRPr="00D80DFA" w:rsidTr="0079047E">
        <w:trPr>
          <w:trHeight w:val="1154"/>
        </w:trPr>
        <w:tc>
          <w:tcPr>
            <w:tcW w:w="4819" w:type="dxa"/>
          </w:tcPr>
          <w:p w:rsidR="00E90E71" w:rsidRPr="00D80DFA" w:rsidRDefault="00E90E71" w:rsidP="003E0691">
            <w:pPr>
              <w:tabs>
                <w:tab w:val="left" w:pos="567"/>
              </w:tabs>
              <w:rPr>
                <w:color w:val="000000"/>
              </w:rPr>
            </w:pPr>
          </w:p>
          <w:p w:rsidR="00E90E71" w:rsidRPr="00D80DFA" w:rsidRDefault="00E90E71" w:rsidP="003E0691">
            <w:pPr>
              <w:tabs>
                <w:tab w:val="left" w:pos="567"/>
              </w:tabs>
              <w:rPr>
                <w:color w:val="000000"/>
              </w:rPr>
            </w:pPr>
            <w:r w:rsidRPr="00D80DFA">
              <w:rPr>
                <w:color w:val="000000"/>
              </w:rPr>
              <w:t xml:space="preserve">От </w:t>
            </w:r>
            <w:r w:rsidRPr="00D80DFA">
              <w:rPr>
                <w:bCs/>
                <w:color w:val="000000"/>
              </w:rPr>
              <w:t>Исполнителя</w:t>
            </w:r>
            <w:r w:rsidRPr="00D80DFA">
              <w:rPr>
                <w:color w:val="000000"/>
              </w:rPr>
              <w:t>:</w:t>
            </w:r>
          </w:p>
          <w:p w:rsidR="00E90E71" w:rsidRPr="00D80DFA" w:rsidRDefault="00E90E71" w:rsidP="003E0691">
            <w:pPr>
              <w:tabs>
                <w:tab w:val="left" w:pos="567"/>
              </w:tabs>
              <w:rPr>
                <w:color w:val="000000"/>
              </w:rPr>
            </w:pPr>
          </w:p>
          <w:p w:rsidR="00E90E71" w:rsidRPr="00D80DFA" w:rsidRDefault="00E90E71" w:rsidP="003E0691">
            <w:pPr>
              <w:tabs>
                <w:tab w:val="left" w:pos="567"/>
              </w:tabs>
              <w:rPr>
                <w:color w:val="000000"/>
              </w:rPr>
            </w:pPr>
            <w:r w:rsidRPr="00D80DFA">
              <w:rPr>
                <w:color w:val="000000"/>
              </w:rPr>
              <w:t>_________________  /____________/</w:t>
            </w:r>
          </w:p>
          <w:p w:rsidR="00E90E71" w:rsidRPr="00D80DFA" w:rsidRDefault="00E90E71" w:rsidP="003E0691">
            <w:pPr>
              <w:rPr>
                <w:color w:val="000000"/>
                <w:vertAlign w:val="superscript"/>
              </w:rPr>
            </w:pPr>
            <w:r w:rsidRPr="00D80DFA">
              <w:rPr>
                <w:color w:val="000000"/>
                <w:vertAlign w:val="superscript"/>
              </w:rPr>
              <w:tab/>
              <w:t>подпись</w:t>
            </w:r>
          </w:p>
          <w:p w:rsidR="00E90E71" w:rsidRPr="00D80DFA" w:rsidRDefault="00E90E71" w:rsidP="002A41BF">
            <w:pPr>
              <w:tabs>
                <w:tab w:val="left" w:pos="567"/>
              </w:tabs>
              <w:rPr>
                <w:bCs/>
                <w:color w:val="000000"/>
              </w:rPr>
            </w:pPr>
            <w:r w:rsidRPr="00D80DFA">
              <w:rPr>
                <w:color w:val="000000"/>
              </w:rPr>
              <w:t>«____» _________________ 201</w:t>
            </w:r>
            <w:r w:rsidR="002A41BF">
              <w:rPr>
                <w:color w:val="000000"/>
                <w:lang w:val="en-US"/>
              </w:rPr>
              <w:t>4</w:t>
            </w:r>
            <w:r w:rsidRPr="00D80DFA">
              <w:rPr>
                <w:color w:val="000000"/>
              </w:rPr>
              <w:t>г.</w:t>
            </w:r>
          </w:p>
        </w:tc>
        <w:tc>
          <w:tcPr>
            <w:tcW w:w="9165" w:type="dxa"/>
          </w:tcPr>
          <w:p w:rsidR="00E90E71" w:rsidRPr="00D80DFA" w:rsidRDefault="00E90E71" w:rsidP="003E0691">
            <w:pPr>
              <w:tabs>
                <w:tab w:val="left" w:pos="567"/>
              </w:tabs>
              <w:rPr>
                <w:color w:val="000000"/>
              </w:rPr>
            </w:pPr>
          </w:p>
          <w:p w:rsidR="00E90E71" w:rsidRPr="00D80DFA" w:rsidRDefault="00E90E71" w:rsidP="003E0691">
            <w:pPr>
              <w:tabs>
                <w:tab w:val="left" w:pos="567"/>
              </w:tabs>
              <w:rPr>
                <w:color w:val="000000"/>
              </w:rPr>
            </w:pPr>
            <w:r w:rsidRPr="00D80DFA">
              <w:rPr>
                <w:color w:val="000000"/>
              </w:rPr>
              <w:t xml:space="preserve">От </w:t>
            </w:r>
            <w:r w:rsidRPr="00D80DFA">
              <w:rPr>
                <w:bCs/>
                <w:color w:val="000000"/>
              </w:rPr>
              <w:t>Заказчика</w:t>
            </w:r>
            <w:r w:rsidRPr="00D80DFA">
              <w:rPr>
                <w:color w:val="000000"/>
              </w:rPr>
              <w:t>:</w:t>
            </w:r>
          </w:p>
          <w:p w:rsidR="00E90E71" w:rsidRPr="00D80DFA" w:rsidRDefault="00E90E71" w:rsidP="003E0691">
            <w:pPr>
              <w:rPr>
                <w:color w:val="000000"/>
              </w:rPr>
            </w:pPr>
          </w:p>
          <w:p w:rsidR="00E90E71" w:rsidRPr="00D80DFA" w:rsidRDefault="00E90E71" w:rsidP="003E0691">
            <w:pPr>
              <w:rPr>
                <w:color w:val="000000"/>
              </w:rPr>
            </w:pPr>
            <w:r w:rsidRPr="00D80DFA">
              <w:rPr>
                <w:color w:val="000000"/>
              </w:rPr>
              <w:t>_________________   /____________________/</w:t>
            </w:r>
          </w:p>
          <w:p w:rsidR="00E90E71" w:rsidRPr="00D80DFA" w:rsidRDefault="00E90E71" w:rsidP="003E0691">
            <w:pPr>
              <w:rPr>
                <w:color w:val="000000"/>
                <w:vertAlign w:val="superscript"/>
              </w:rPr>
            </w:pPr>
            <w:r w:rsidRPr="00D80DFA">
              <w:rPr>
                <w:color w:val="000000"/>
                <w:vertAlign w:val="superscript"/>
              </w:rPr>
              <w:tab/>
              <w:t>подпись</w:t>
            </w:r>
          </w:p>
          <w:p w:rsidR="00E90E71" w:rsidRPr="00D80DFA" w:rsidRDefault="00E90E71" w:rsidP="002A41BF">
            <w:pPr>
              <w:rPr>
                <w:bCs/>
                <w:color w:val="000000"/>
              </w:rPr>
            </w:pPr>
            <w:r w:rsidRPr="00D80DFA">
              <w:rPr>
                <w:color w:val="000000"/>
              </w:rPr>
              <w:t>«____» _________________ 201</w:t>
            </w:r>
            <w:r w:rsidR="002A41BF">
              <w:rPr>
                <w:color w:val="000000"/>
                <w:lang w:val="en-US"/>
              </w:rPr>
              <w:t>4</w:t>
            </w:r>
            <w:r w:rsidRPr="00D80DFA">
              <w:rPr>
                <w:color w:val="000000"/>
              </w:rPr>
              <w:t>г.</w:t>
            </w:r>
          </w:p>
        </w:tc>
      </w:tr>
    </w:tbl>
    <w:p w:rsidR="00E90E71" w:rsidRPr="00D80DFA" w:rsidRDefault="00E90E71" w:rsidP="00E90E71">
      <w:pPr>
        <w:jc w:val="center"/>
        <w:rPr>
          <w:b/>
          <w:bCs/>
          <w:color w:val="000000"/>
          <w:lang w:val="en-US"/>
        </w:rPr>
      </w:pPr>
    </w:p>
    <w:p w:rsidR="00E90E71" w:rsidRPr="00D80DFA" w:rsidRDefault="00E90E71">
      <w:pPr>
        <w:spacing w:after="200" w:line="276" w:lineRule="auto"/>
      </w:pPr>
      <w:r w:rsidRPr="00D80DFA">
        <w:br w:type="page"/>
      </w:r>
    </w:p>
    <w:p w:rsidR="00E90E71" w:rsidRPr="00D80DFA" w:rsidRDefault="00E90E71" w:rsidP="00E90E71">
      <w:pPr>
        <w:jc w:val="right"/>
        <w:rPr>
          <w:bCs/>
          <w:color w:val="000000"/>
        </w:rPr>
      </w:pPr>
      <w:r w:rsidRPr="00D80DFA">
        <w:rPr>
          <w:b/>
          <w:bCs/>
          <w:color w:val="000000"/>
        </w:rPr>
        <w:lastRenderedPageBreak/>
        <w:t>Приложение № 3</w:t>
      </w:r>
    </w:p>
    <w:p w:rsidR="00E90E71" w:rsidRPr="00D80DFA" w:rsidRDefault="00E90E71" w:rsidP="00E90E71">
      <w:pPr>
        <w:jc w:val="right"/>
        <w:rPr>
          <w:bCs/>
          <w:color w:val="000000"/>
        </w:rPr>
      </w:pPr>
      <w:r w:rsidRPr="00D80DFA">
        <w:rPr>
          <w:bCs/>
          <w:color w:val="000000"/>
        </w:rPr>
        <w:t xml:space="preserve">к </w:t>
      </w:r>
      <w:bookmarkStart w:id="50" w:name="_Toc300837338"/>
      <w:bookmarkStart w:id="51" w:name="_Toc308688494"/>
      <w:r w:rsidRPr="00D80DFA">
        <w:rPr>
          <w:bCs/>
          <w:color w:val="000000"/>
        </w:rPr>
        <w:t>договору № _________ от ___ _______ 201</w:t>
      </w:r>
      <w:r w:rsidR="00663B42">
        <w:rPr>
          <w:bCs/>
          <w:color w:val="000000"/>
          <w:lang w:val="en-US"/>
        </w:rPr>
        <w:t>4</w:t>
      </w:r>
      <w:r w:rsidRPr="00D80DFA">
        <w:rPr>
          <w:bCs/>
          <w:color w:val="000000"/>
        </w:rPr>
        <w:t>г.</w:t>
      </w:r>
      <w:bookmarkEnd w:id="50"/>
      <w:bookmarkEnd w:id="51"/>
    </w:p>
    <w:p w:rsidR="00E90E71" w:rsidRPr="00D80DFA" w:rsidRDefault="00E90E71" w:rsidP="00E90E71">
      <w:pPr>
        <w:widowControl w:val="0"/>
        <w:ind w:left="283"/>
        <w:jc w:val="both"/>
      </w:pPr>
    </w:p>
    <w:p w:rsidR="00E90E71" w:rsidRPr="00D80DFA" w:rsidRDefault="00E90E71" w:rsidP="00E90E71">
      <w:pPr>
        <w:widowControl w:val="0"/>
        <w:ind w:left="283"/>
        <w:jc w:val="center"/>
        <w:rPr>
          <w:b/>
        </w:rPr>
      </w:pPr>
    </w:p>
    <w:p w:rsidR="00E90E71" w:rsidRPr="00D80DFA" w:rsidRDefault="00E90E71" w:rsidP="00E90E71">
      <w:pPr>
        <w:widowControl w:val="0"/>
        <w:ind w:left="283"/>
        <w:jc w:val="center"/>
        <w:rPr>
          <w:b/>
        </w:rPr>
      </w:pPr>
      <w:r w:rsidRPr="00D80DFA">
        <w:rPr>
          <w:b/>
        </w:rPr>
        <w:t>Расчет стоимости Работ</w:t>
      </w:r>
    </w:p>
    <w:p w:rsidR="009427A6" w:rsidRPr="00D80DFA" w:rsidRDefault="009427A6" w:rsidP="00E90E71">
      <w:pPr>
        <w:widowControl w:val="0"/>
        <w:ind w:left="283"/>
        <w:jc w:val="center"/>
        <w:rPr>
          <w:b/>
        </w:rPr>
      </w:pPr>
    </w:p>
    <w:p w:rsidR="009427A6" w:rsidRPr="00D80DFA" w:rsidRDefault="009427A6" w:rsidP="00E90E71">
      <w:pPr>
        <w:widowControl w:val="0"/>
        <w:ind w:left="283"/>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9427A6" w:rsidRPr="00D80DFA" w:rsidTr="00BD161A">
        <w:trPr>
          <w:jc w:val="center"/>
        </w:trPr>
        <w:tc>
          <w:tcPr>
            <w:tcW w:w="4785" w:type="dxa"/>
            <w:shd w:val="clear" w:color="auto" w:fill="auto"/>
          </w:tcPr>
          <w:p w:rsidR="009427A6" w:rsidRPr="00D80DFA" w:rsidRDefault="009427A6" w:rsidP="00BD161A">
            <w:pPr>
              <w:tabs>
                <w:tab w:val="left" w:pos="5103"/>
              </w:tabs>
              <w:jc w:val="center"/>
              <w:rPr>
                <w:b/>
              </w:rPr>
            </w:pPr>
            <w:r w:rsidRPr="00D80DFA">
              <w:rPr>
                <w:b/>
              </w:rPr>
              <w:t>Наименование статей расходов</w:t>
            </w:r>
          </w:p>
        </w:tc>
        <w:tc>
          <w:tcPr>
            <w:tcW w:w="4786" w:type="dxa"/>
            <w:shd w:val="clear" w:color="auto" w:fill="auto"/>
          </w:tcPr>
          <w:p w:rsidR="009427A6" w:rsidRPr="00D80DFA" w:rsidRDefault="009427A6" w:rsidP="00BD161A">
            <w:pPr>
              <w:tabs>
                <w:tab w:val="left" w:pos="5103"/>
              </w:tabs>
              <w:jc w:val="center"/>
              <w:rPr>
                <w:b/>
              </w:rPr>
            </w:pPr>
            <w:r w:rsidRPr="00D80DFA">
              <w:rPr>
                <w:b/>
              </w:rPr>
              <w:t>Сумма, руб.</w:t>
            </w:r>
          </w:p>
        </w:tc>
      </w:tr>
      <w:tr w:rsidR="009427A6" w:rsidRPr="00D80DFA" w:rsidTr="00BD161A">
        <w:trPr>
          <w:jc w:val="center"/>
        </w:trPr>
        <w:tc>
          <w:tcPr>
            <w:tcW w:w="4785" w:type="dxa"/>
            <w:shd w:val="clear" w:color="auto" w:fill="auto"/>
          </w:tcPr>
          <w:p w:rsidR="009427A6" w:rsidRPr="00D80DFA" w:rsidRDefault="009427A6" w:rsidP="009427A6">
            <w:pPr>
              <w:pStyle w:val="a6"/>
              <w:numPr>
                <w:ilvl w:val="0"/>
                <w:numId w:val="10"/>
              </w:numPr>
              <w:tabs>
                <w:tab w:val="left" w:pos="567"/>
              </w:tabs>
              <w:ind w:left="284" w:hanging="284"/>
            </w:pPr>
            <w:r w:rsidRPr="00D80DFA">
              <w:t>Материалы</w:t>
            </w:r>
          </w:p>
        </w:tc>
        <w:tc>
          <w:tcPr>
            <w:tcW w:w="4786" w:type="dxa"/>
            <w:shd w:val="clear" w:color="auto" w:fill="auto"/>
          </w:tcPr>
          <w:p w:rsidR="009427A6" w:rsidRPr="00D80DFA" w:rsidRDefault="009427A6" w:rsidP="00BD161A">
            <w:pPr>
              <w:tabs>
                <w:tab w:val="left" w:pos="5103"/>
              </w:tabs>
              <w:jc w:val="center"/>
            </w:pPr>
          </w:p>
        </w:tc>
      </w:tr>
      <w:tr w:rsidR="009427A6" w:rsidRPr="00D80DFA" w:rsidTr="00BD161A">
        <w:trPr>
          <w:jc w:val="center"/>
        </w:trPr>
        <w:tc>
          <w:tcPr>
            <w:tcW w:w="4785" w:type="dxa"/>
            <w:shd w:val="clear" w:color="auto" w:fill="auto"/>
          </w:tcPr>
          <w:p w:rsidR="009427A6" w:rsidRPr="00D80DFA" w:rsidRDefault="009427A6" w:rsidP="009427A6">
            <w:pPr>
              <w:pStyle w:val="a6"/>
              <w:numPr>
                <w:ilvl w:val="0"/>
                <w:numId w:val="10"/>
              </w:numPr>
              <w:tabs>
                <w:tab w:val="left" w:pos="567"/>
              </w:tabs>
              <w:ind w:left="284" w:hanging="284"/>
            </w:pPr>
            <w:r w:rsidRPr="00D80DFA">
              <w:t>ФОТ основной</w:t>
            </w:r>
          </w:p>
        </w:tc>
        <w:tc>
          <w:tcPr>
            <w:tcW w:w="4786" w:type="dxa"/>
            <w:shd w:val="clear" w:color="auto" w:fill="auto"/>
          </w:tcPr>
          <w:p w:rsidR="009427A6" w:rsidRPr="00D80DFA" w:rsidRDefault="009427A6" w:rsidP="00BD161A">
            <w:pPr>
              <w:tabs>
                <w:tab w:val="left" w:pos="5103"/>
              </w:tabs>
              <w:jc w:val="center"/>
            </w:pPr>
          </w:p>
        </w:tc>
      </w:tr>
      <w:tr w:rsidR="009427A6" w:rsidRPr="00D80DFA" w:rsidTr="00BD161A">
        <w:trPr>
          <w:jc w:val="center"/>
        </w:trPr>
        <w:tc>
          <w:tcPr>
            <w:tcW w:w="4785" w:type="dxa"/>
            <w:shd w:val="clear" w:color="auto" w:fill="auto"/>
          </w:tcPr>
          <w:p w:rsidR="009427A6" w:rsidRPr="00D80DFA" w:rsidRDefault="009427A6" w:rsidP="009427A6">
            <w:pPr>
              <w:pStyle w:val="a6"/>
              <w:numPr>
                <w:ilvl w:val="0"/>
                <w:numId w:val="10"/>
              </w:numPr>
              <w:tabs>
                <w:tab w:val="left" w:pos="567"/>
              </w:tabs>
              <w:ind w:left="284" w:hanging="284"/>
            </w:pPr>
            <w:r w:rsidRPr="00D80DFA">
              <w:t>Отчисления в ФОТ 30,2%</w:t>
            </w:r>
          </w:p>
        </w:tc>
        <w:tc>
          <w:tcPr>
            <w:tcW w:w="4786" w:type="dxa"/>
            <w:shd w:val="clear" w:color="auto" w:fill="auto"/>
          </w:tcPr>
          <w:p w:rsidR="009427A6" w:rsidRPr="00D80DFA" w:rsidRDefault="009427A6" w:rsidP="00BD161A">
            <w:pPr>
              <w:tabs>
                <w:tab w:val="left" w:pos="5103"/>
              </w:tabs>
              <w:jc w:val="center"/>
            </w:pPr>
          </w:p>
        </w:tc>
      </w:tr>
      <w:tr w:rsidR="009427A6" w:rsidRPr="00D80DFA" w:rsidTr="00BD161A">
        <w:trPr>
          <w:jc w:val="center"/>
        </w:trPr>
        <w:tc>
          <w:tcPr>
            <w:tcW w:w="4785" w:type="dxa"/>
            <w:shd w:val="clear" w:color="auto" w:fill="auto"/>
          </w:tcPr>
          <w:p w:rsidR="009427A6" w:rsidRPr="00D80DFA" w:rsidRDefault="009427A6" w:rsidP="009427A6">
            <w:pPr>
              <w:pStyle w:val="a6"/>
              <w:numPr>
                <w:ilvl w:val="0"/>
                <w:numId w:val="10"/>
              </w:numPr>
              <w:tabs>
                <w:tab w:val="left" w:pos="567"/>
              </w:tabs>
              <w:ind w:left="284" w:hanging="284"/>
            </w:pPr>
            <w:r w:rsidRPr="00D80DFA">
              <w:t>Накладные расходы</w:t>
            </w:r>
          </w:p>
        </w:tc>
        <w:tc>
          <w:tcPr>
            <w:tcW w:w="4786" w:type="dxa"/>
            <w:shd w:val="clear" w:color="auto" w:fill="auto"/>
          </w:tcPr>
          <w:p w:rsidR="009427A6" w:rsidRPr="00D80DFA" w:rsidRDefault="009427A6" w:rsidP="00BD161A">
            <w:pPr>
              <w:tabs>
                <w:tab w:val="left" w:pos="5103"/>
              </w:tabs>
              <w:jc w:val="center"/>
            </w:pPr>
          </w:p>
        </w:tc>
      </w:tr>
      <w:tr w:rsidR="009427A6" w:rsidRPr="00D80DFA" w:rsidTr="00BD161A">
        <w:trPr>
          <w:jc w:val="center"/>
        </w:trPr>
        <w:tc>
          <w:tcPr>
            <w:tcW w:w="4785" w:type="dxa"/>
            <w:shd w:val="clear" w:color="auto" w:fill="auto"/>
          </w:tcPr>
          <w:p w:rsidR="009427A6" w:rsidRPr="00D80DFA" w:rsidRDefault="009427A6" w:rsidP="009427A6">
            <w:pPr>
              <w:pStyle w:val="a6"/>
              <w:numPr>
                <w:ilvl w:val="0"/>
                <w:numId w:val="10"/>
              </w:numPr>
              <w:tabs>
                <w:tab w:val="left" w:pos="567"/>
              </w:tabs>
              <w:ind w:left="284" w:hanging="284"/>
            </w:pPr>
            <w:r w:rsidRPr="00D80DFA">
              <w:t>Командировочные расходы</w:t>
            </w:r>
          </w:p>
        </w:tc>
        <w:tc>
          <w:tcPr>
            <w:tcW w:w="4786" w:type="dxa"/>
            <w:shd w:val="clear" w:color="auto" w:fill="auto"/>
          </w:tcPr>
          <w:p w:rsidR="009427A6" w:rsidRPr="00D80DFA" w:rsidRDefault="009427A6" w:rsidP="00BD161A">
            <w:pPr>
              <w:tabs>
                <w:tab w:val="left" w:pos="5103"/>
              </w:tabs>
              <w:jc w:val="center"/>
            </w:pPr>
          </w:p>
        </w:tc>
      </w:tr>
      <w:tr w:rsidR="009427A6" w:rsidRPr="00D80DFA" w:rsidTr="00BD161A">
        <w:trPr>
          <w:jc w:val="center"/>
        </w:trPr>
        <w:tc>
          <w:tcPr>
            <w:tcW w:w="4785" w:type="dxa"/>
            <w:shd w:val="clear" w:color="auto" w:fill="auto"/>
          </w:tcPr>
          <w:p w:rsidR="009427A6" w:rsidRPr="00D80DFA" w:rsidRDefault="009427A6" w:rsidP="009427A6">
            <w:pPr>
              <w:pStyle w:val="a6"/>
              <w:numPr>
                <w:ilvl w:val="0"/>
                <w:numId w:val="10"/>
              </w:numPr>
              <w:tabs>
                <w:tab w:val="left" w:pos="567"/>
              </w:tabs>
              <w:ind w:left="284" w:hanging="284"/>
            </w:pPr>
            <w:r w:rsidRPr="00D80DFA">
              <w:t>Себестоимость</w:t>
            </w:r>
          </w:p>
        </w:tc>
        <w:tc>
          <w:tcPr>
            <w:tcW w:w="4786" w:type="dxa"/>
            <w:shd w:val="clear" w:color="auto" w:fill="auto"/>
          </w:tcPr>
          <w:p w:rsidR="009427A6" w:rsidRPr="00D80DFA" w:rsidRDefault="009427A6" w:rsidP="00BD161A">
            <w:pPr>
              <w:tabs>
                <w:tab w:val="left" w:pos="5103"/>
              </w:tabs>
              <w:jc w:val="center"/>
            </w:pPr>
          </w:p>
        </w:tc>
      </w:tr>
      <w:tr w:rsidR="009427A6" w:rsidRPr="00D80DFA" w:rsidTr="00BD161A">
        <w:trPr>
          <w:jc w:val="center"/>
        </w:trPr>
        <w:tc>
          <w:tcPr>
            <w:tcW w:w="4785" w:type="dxa"/>
            <w:shd w:val="clear" w:color="auto" w:fill="auto"/>
          </w:tcPr>
          <w:p w:rsidR="009427A6" w:rsidRPr="00D80DFA" w:rsidRDefault="009427A6" w:rsidP="009427A6">
            <w:pPr>
              <w:pStyle w:val="a6"/>
              <w:numPr>
                <w:ilvl w:val="0"/>
                <w:numId w:val="10"/>
              </w:numPr>
              <w:tabs>
                <w:tab w:val="left" w:pos="567"/>
              </w:tabs>
              <w:ind w:left="284" w:hanging="284"/>
            </w:pPr>
            <w:r w:rsidRPr="00D80DFA">
              <w:t>Прибыль до налога на прибыль</w:t>
            </w:r>
          </w:p>
        </w:tc>
        <w:tc>
          <w:tcPr>
            <w:tcW w:w="4786" w:type="dxa"/>
            <w:shd w:val="clear" w:color="auto" w:fill="auto"/>
          </w:tcPr>
          <w:p w:rsidR="009427A6" w:rsidRPr="00D80DFA" w:rsidRDefault="009427A6" w:rsidP="00BD161A">
            <w:pPr>
              <w:tabs>
                <w:tab w:val="left" w:pos="5103"/>
              </w:tabs>
              <w:jc w:val="center"/>
            </w:pPr>
          </w:p>
        </w:tc>
      </w:tr>
      <w:tr w:rsidR="009427A6" w:rsidRPr="00D80DFA" w:rsidTr="00BD161A">
        <w:trPr>
          <w:jc w:val="center"/>
        </w:trPr>
        <w:tc>
          <w:tcPr>
            <w:tcW w:w="4785" w:type="dxa"/>
            <w:shd w:val="clear" w:color="auto" w:fill="auto"/>
          </w:tcPr>
          <w:p w:rsidR="009427A6" w:rsidRPr="00D80DFA" w:rsidRDefault="009427A6" w:rsidP="009427A6">
            <w:pPr>
              <w:pStyle w:val="a6"/>
              <w:numPr>
                <w:ilvl w:val="0"/>
                <w:numId w:val="10"/>
              </w:numPr>
              <w:tabs>
                <w:tab w:val="left" w:pos="567"/>
              </w:tabs>
              <w:ind w:left="284" w:hanging="284"/>
            </w:pPr>
            <w:r w:rsidRPr="00D80DFA">
              <w:t>Налоги на прибыль</w:t>
            </w:r>
          </w:p>
        </w:tc>
        <w:tc>
          <w:tcPr>
            <w:tcW w:w="4786" w:type="dxa"/>
            <w:shd w:val="clear" w:color="auto" w:fill="auto"/>
          </w:tcPr>
          <w:p w:rsidR="009427A6" w:rsidRPr="00D80DFA" w:rsidRDefault="009427A6" w:rsidP="00BD161A">
            <w:pPr>
              <w:tabs>
                <w:tab w:val="left" w:pos="5103"/>
              </w:tabs>
              <w:jc w:val="center"/>
            </w:pPr>
          </w:p>
        </w:tc>
      </w:tr>
      <w:tr w:rsidR="009427A6" w:rsidRPr="00D80DFA" w:rsidTr="00BD161A">
        <w:trPr>
          <w:jc w:val="center"/>
        </w:trPr>
        <w:tc>
          <w:tcPr>
            <w:tcW w:w="4785" w:type="dxa"/>
            <w:shd w:val="clear" w:color="auto" w:fill="auto"/>
          </w:tcPr>
          <w:p w:rsidR="009427A6" w:rsidRPr="00D80DFA" w:rsidRDefault="009427A6" w:rsidP="009427A6">
            <w:pPr>
              <w:pStyle w:val="a6"/>
              <w:numPr>
                <w:ilvl w:val="0"/>
                <w:numId w:val="10"/>
              </w:numPr>
              <w:tabs>
                <w:tab w:val="left" w:pos="567"/>
              </w:tabs>
              <w:ind w:left="284" w:hanging="284"/>
            </w:pPr>
            <w:r w:rsidRPr="00D80DFA">
              <w:t>Прибыль, после уплаты налогов</w:t>
            </w:r>
          </w:p>
        </w:tc>
        <w:tc>
          <w:tcPr>
            <w:tcW w:w="4786" w:type="dxa"/>
            <w:shd w:val="clear" w:color="auto" w:fill="auto"/>
          </w:tcPr>
          <w:p w:rsidR="009427A6" w:rsidRPr="00D80DFA" w:rsidRDefault="009427A6" w:rsidP="00BD161A">
            <w:pPr>
              <w:tabs>
                <w:tab w:val="left" w:pos="5103"/>
              </w:tabs>
              <w:jc w:val="center"/>
            </w:pPr>
          </w:p>
        </w:tc>
      </w:tr>
      <w:tr w:rsidR="009427A6" w:rsidRPr="00D80DFA" w:rsidTr="00BD161A">
        <w:trPr>
          <w:jc w:val="center"/>
        </w:trPr>
        <w:tc>
          <w:tcPr>
            <w:tcW w:w="4785" w:type="dxa"/>
            <w:shd w:val="clear" w:color="auto" w:fill="auto"/>
          </w:tcPr>
          <w:p w:rsidR="009427A6" w:rsidRPr="00D80DFA" w:rsidRDefault="009427A6" w:rsidP="009427A6">
            <w:pPr>
              <w:pStyle w:val="a6"/>
              <w:numPr>
                <w:ilvl w:val="0"/>
                <w:numId w:val="10"/>
              </w:numPr>
              <w:tabs>
                <w:tab w:val="left" w:pos="567"/>
              </w:tabs>
              <w:ind w:left="284" w:hanging="284"/>
            </w:pPr>
            <w:r w:rsidRPr="00D80DFA">
              <w:t>Стоимость без НДС</w:t>
            </w:r>
          </w:p>
        </w:tc>
        <w:tc>
          <w:tcPr>
            <w:tcW w:w="4786" w:type="dxa"/>
            <w:shd w:val="clear" w:color="auto" w:fill="auto"/>
          </w:tcPr>
          <w:p w:rsidR="009427A6" w:rsidRPr="00D80DFA" w:rsidRDefault="009427A6" w:rsidP="00BD161A">
            <w:pPr>
              <w:tabs>
                <w:tab w:val="left" w:pos="5103"/>
              </w:tabs>
              <w:jc w:val="center"/>
            </w:pPr>
          </w:p>
        </w:tc>
      </w:tr>
      <w:tr w:rsidR="009427A6" w:rsidRPr="00D80DFA" w:rsidTr="00BD161A">
        <w:trPr>
          <w:jc w:val="center"/>
        </w:trPr>
        <w:tc>
          <w:tcPr>
            <w:tcW w:w="4785" w:type="dxa"/>
            <w:shd w:val="clear" w:color="auto" w:fill="auto"/>
          </w:tcPr>
          <w:p w:rsidR="009427A6" w:rsidRPr="00D80DFA" w:rsidRDefault="009427A6" w:rsidP="009427A6">
            <w:pPr>
              <w:pStyle w:val="a6"/>
              <w:numPr>
                <w:ilvl w:val="0"/>
                <w:numId w:val="10"/>
              </w:numPr>
              <w:tabs>
                <w:tab w:val="left" w:pos="567"/>
              </w:tabs>
              <w:ind w:left="284" w:hanging="284"/>
            </w:pPr>
            <w:r w:rsidRPr="00D80DFA">
              <w:t>НДС 18%</w:t>
            </w:r>
          </w:p>
        </w:tc>
        <w:tc>
          <w:tcPr>
            <w:tcW w:w="4786" w:type="dxa"/>
            <w:shd w:val="clear" w:color="auto" w:fill="auto"/>
          </w:tcPr>
          <w:p w:rsidR="009427A6" w:rsidRPr="00D80DFA" w:rsidRDefault="009427A6" w:rsidP="00BD161A">
            <w:pPr>
              <w:tabs>
                <w:tab w:val="left" w:pos="5103"/>
              </w:tabs>
              <w:jc w:val="center"/>
            </w:pPr>
          </w:p>
        </w:tc>
      </w:tr>
      <w:tr w:rsidR="009427A6" w:rsidRPr="00D80DFA" w:rsidTr="00BD161A">
        <w:trPr>
          <w:jc w:val="center"/>
        </w:trPr>
        <w:tc>
          <w:tcPr>
            <w:tcW w:w="4785" w:type="dxa"/>
            <w:shd w:val="clear" w:color="auto" w:fill="auto"/>
          </w:tcPr>
          <w:p w:rsidR="009427A6" w:rsidRPr="00D80DFA" w:rsidRDefault="009427A6" w:rsidP="009427A6">
            <w:pPr>
              <w:pStyle w:val="a6"/>
              <w:numPr>
                <w:ilvl w:val="0"/>
                <w:numId w:val="10"/>
              </w:numPr>
              <w:tabs>
                <w:tab w:val="left" w:pos="567"/>
              </w:tabs>
              <w:ind w:left="284" w:hanging="284"/>
            </w:pPr>
            <w:r w:rsidRPr="00D80DFA">
              <w:t>Цена</w:t>
            </w:r>
          </w:p>
        </w:tc>
        <w:tc>
          <w:tcPr>
            <w:tcW w:w="4786" w:type="dxa"/>
            <w:shd w:val="clear" w:color="auto" w:fill="auto"/>
          </w:tcPr>
          <w:p w:rsidR="009427A6" w:rsidRPr="00D80DFA" w:rsidRDefault="009427A6" w:rsidP="00BD161A">
            <w:pPr>
              <w:tabs>
                <w:tab w:val="left" w:pos="5103"/>
              </w:tabs>
              <w:jc w:val="center"/>
            </w:pPr>
          </w:p>
        </w:tc>
      </w:tr>
      <w:tr w:rsidR="009427A6" w:rsidRPr="00D80DFA" w:rsidTr="00BD161A">
        <w:trPr>
          <w:jc w:val="center"/>
        </w:trPr>
        <w:tc>
          <w:tcPr>
            <w:tcW w:w="4785" w:type="dxa"/>
            <w:shd w:val="clear" w:color="auto" w:fill="auto"/>
          </w:tcPr>
          <w:p w:rsidR="009427A6" w:rsidRPr="00D80DFA" w:rsidRDefault="009427A6" w:rsidP="00BD161A">
            <w:pPr>
              <w:tabs>
                <w:tab w:val="left" w:pos="5103"/>
              </w:tabs>
              <w:rPr>
                <w:b/>
              </w:rPr>
            </w:pPr>
            <w:r w:rsidRPr="00D80DFA">
              <w:rPr>
                <w:b/>
              </w:rPr>
              <w:t>ИТОГО:</w:t>
            </w:r>
          </w:p>
        </w:tc>
        <w:tc>
          <w:tcPr>
            <w:tcW w:w="4786" w:type="dxa"/>
            <w:shd w:val="clear" w:color="auto" w:fill="auto"/>
          </w:tcPr>
          <w:p w:rsidR="009427A6" w:rsidRPr="00D80DFA" w:rsidRDefault="009427A6" w:rsidP="00BD161A">
            <w:pPr>
              <w:tabs>
                <w:tab w:val="left" w:pos="5103"/>
              </w:tabs>
              <w:jc w:val="center"/>
            </w:pPr>
          </w:p>
        </w:tc>
      </w:tr>
    </w:tbl>
    <w:p w:rsidR="00E90E71" w:rsidRPr="00D80DFA" w:rsidRDefault="00E90E71" w:rsidP="00E90E71">
      <w:pPr>
        <w:widowControl w:val="0"/>
        <w:ind w:left="283"/>
        <w:jc w:val="center"/>
        <w:rPr>
          <w:b/>
        </w:rPr>
      </w:pPr>
    </w:p>
    <w:p w:rsidR="009427A6" w:rsidRPr="00D80DFA" w:rsidRDefault="009427A6" w:rsidP="00E90E71">
      <w:pPr>
        <w:widowControl w:val="0"/>
        <w:ind w:left="283"/>
        <w:jc w:val="center"/>
        <w:rPr>
          <w:b/>
        </w:rPr>
      </w:pPr>
    </w:p>
    <w:p w:rsidR="00E90E71" w:rsidRPr="00D80DFA" w:rsidRDefault="00E90E71" w:rsidP="00E90E71">
      <w:pPr>
        <w:widowControl w:val="0"/>
        <w:ind w:left="283"/>
        <w:jc w:val="center"/>
        <w:rPr>
          <w:b/>
        </w:rPr>
      </w:pPr>
    </w:p>
    <w:p w:rsidR="00E90E71" w:rsidRPr="00D80DFA" w:rsidRDefault="00E90E71" w:rsidP="00E90E71">
      <w:pPr>
        <w:widowControl w:val="0"/>
        <w:ind w:left="283"/>
        <w:jc w:val="center"/>
        <w:rPr>
          <w:b/>
        </w:rPr>
      </w:pPr>
    </w:p>
    <w:p w:rsidR="00E90E71" w:rsidRPr="00D80DFA" w:rsidRDefault="00E90E71" w:rsidP="00E90E71">
      <w:pPr>
        <w:widowControl w:val="0"/>
        <w:ind w:left="283"/>
        <w:jc w:val="center"/>
        <w:rPr>
          <w:b/>
        </w:rPr>
      </w:pPr>
    </w:p>
    <w:p w:rsidR="00E90E71" w:rsidRPr="00D80DFA" w:rsidRDefault="00E90E71" w:rsidP="00E90E71"/>
    <w:p w:rsidR="00E90E71" w:rsidRPr="00D80DFA" w:rsidRDefault="00E90E71" w:rsidP="00E90E71"/>
    <w:tbl>
      <w:tblPr>
        <w:tblW w:w="0" w:type="auto"/>
        <w:tblLook w:val="01E0" w:firstRow="1" w:lastRow="1" w:firstColumn="1" w:lastColumn="1" w:noHBand="0" w:noVBand="0"/>
      </w:tblPr>
      <w:tblGrid>
        <w:gridCol w:w="4968"/>
        <w:gridCol w:w="4968"/>
      </w:tblGrid>
      <w:tr w:rsidR="00E90E71" w:rsidRPr="007D1CFA" w:rsidTr="003E0691">
        <w:tc>
          <w:tcPr>
            <w:tcW w:w="4968" w:type="dxa"/>
          </w:tcPr>
          <w:p w:rsidR="00E90E71" w:rsidRPr="00D80DFA" w:rsidRDefault="00E90E71" w:rsidP="003E0691">
            <w:pPr>
              <w:rPr>
                <w:color w:val="000000"/>
              </w:rPr>
            </w:pPr>
            <w:r w:rsidRPr="00D80DFA">
              <w:rPr>
                <w:color w:val="000000"/>
              </w:rPr>
              <w:t xml:space="preserve">От </w:t>
            </w:r>
            <w:r w:rsidRPr="00D80DFA">
              <w:rPr>
                <w:bCs/>
                <w:color w:val="000000"/>
              </w:rPr>
              <w:t>Исполнителя</w:t>
            </w:r>
            <w:r w:rsidRPr="00D80DFA">
              <w:rPr>
                <w:color w:val="000000"/>
              </w:rPr>
              <w:t>:</w:t>
            </w:r>
          </w:p>
          <w:p w:rsidR="00E90E71" w:rsidRPr="00D80DFA" w:rsidRDefault="00E90E71" w:rsidP="003E0691">
            <w:pPr>
              <w:rPr>
                <w:color w:val="000000"/>
              </w:rPr>
            </w:pPr>
          </w:p>
          <w:p w:rsidR="00E90E71" w:rsidRPr="00D80DFA" w:rsidRDefault="00E90E71" w:rsidP="003E0691">
            <w:pPr>
              <w:rPr>
                <w:color w:val="000000"/>
              </w:rPr>
            </w:pPr>
            <w:r w:rsidRPr="00D80DFA">
              <w:rPr>
                <w:color w:val="000000"/>
              </w:rPr>
              <w:t>_________________  /</w:t>
            </w:r>
            <w:r w:rsidRPr="00D80DFA">
              <w:rPr>
                <w:color w:val="000000"/>
                <w:u w:val="single"/>
              </w:rPr>
              <w:tab/>
            </w:r>
            <w:r w:rsidRPr="00D80DFA">
              <w:rPr>
                <w:color w:val="000000"/>
                <w:u w:val="single"/>
              </w:rPr>
              <w:tab/>
            </w:r>
            <w:r w:rsidRPr="00D80DFA">
              <w:rPr>
                <w:color w:val="000000"/>
                <w:u w:val="single"/>
              </w:rPr>
              <w:tab/>
            </w:r>
            <w:r w:rsidRPr="00D80DFA">
              <w:rPr>
                <w:color w:val="000000"/>
              </w:rPr>
              <w:t xml:space="preserve">./ </w:t>
            </w:r>
          </w:p>
          <w:p w:rsidR="00E90E71" w:rsidRPr="00D80DFA" w:rsidRDefault="00E90E71" w:rsidP="003E0691">
            <w:pPr>
              <w:rPr>
                <w:color w:val="000000"/>
                <w:vertAlign w:val="superscript"/>
              </w:rPr>
            </w:pPr>
            <w:r w:rsidRPr="00D80DFA">
              <w:rPr>
                <w:color w:val="000000"/>
                <w:vertAlign w:val="superscript"/>
              </w:rPr>
              <w:tab/>
              <w:t>подпись</w:t>
            </w:r>
          </w:p>
          <w:p w:rsidR="00E90E71" w:rsidRPr="00D80DFA" w:rsidRDefault="00E90E71" w:rsidP="002A41BF">
            <w:pPr>
              <w:rPr>
                <w:bCs/>
                <w:color w:val="000000"/>
              </w:rPr>
            </w:pPr>
            <w:r w:rsidRPr="00D80DFA">
              <w:rPr>
                <w:color w:val="000000"/>
              </w:rPr>
              <w:t>«____» _________________ 201</w:t>
            </w:r>
            <w:r w:rsidR="002A41BF">
              <w:rPr>
                <w:color w:val="000000"/>
                <w:lang w:val="en-US"/>
              </w:rPr>
              <w:t>4</w:t>
            </w:r>
            <w:r w:rsidRPr="00D80DFA">
              <w:rPr>
                <w:color w:val="000000"/>
              </w:rPr>
              <w:t>г.</w:t>
            </w:r>
          </w:p>
        </w:tc>
        <w:tc>
          <w:tcPr>
            <w:tcW w:w="4968" w:type="dxa"/>
          </w:tcPr>
          <w:p w:rsidR="00E90E71" w:rsidRPr="00D80DFA" w:rsidRDefault="00E90E71" w:rsidP="003E0691">
            <w:pPr>
              <w:rPr>
                <w:color w:val="000000"/>
              </w:rPr>
            </w:pPr>
            <w:r w:rsidRPr="00D80DFA">
              <w:rPr>
                <w:color w:val="000000"/>
              </w:rPr>
              <w:t xml:space="preserve">От </w:t>
            </w:r>
            <w:r w:rsidRPr="00D80DFA">
              <w:rPr>
                <w:bCs/>
                <w:color w:val="000000"/>
              </w:rPr>
              <w:t>Заказчика</w:t>
            </w:r>
            <w:r w:rsidRPr="00D80DFA">
              <w:rPr>
                <w:color w:val="000000"/>
              </w:rPr>
              <w:t>:</w:t>
            </w:r>
          </w:p>
          <w:p w:rsidR="00E90E71" w:rsidRPr="00D80DFA" w:rsidRDefault="00E90E71" w:rsidP="003E0691">
            <w:pPr>
              <w:rPr>
                <w:color w:val="000000"/>
              </w:rPr>
            </w:pPr>
          </w:p>
          <w:p w:rsidR="00E90E71" w:rsidRPr="00D80DFA" w:rsidRDefault="00E90E71" w:rsidP="003E0691">
            <w:pPr>
              <w:rPr>
                <w:color w:val="000000"/>
              </w:rPr>
            </w:pPr>
            <w:r w:rsidRPr="00D80DFA">
              <w:rPr>
                <w:color w:val="000000"/>
              </w:rPr>
              <w:t>_________________   /</w:t>
            </w:r>
            <w:r w:rsidRPr="00D80DFA">
              <w:t xml:space="preserve"> </w:t>
            </w:r>
            <w:r w:rsidRPr="00D80DFA">
              <w:rPr>
                <w:u w:val="single"/>
              </w:rPr>
              <w:tab/>
            </w:r>
            <w:r w:rsidRPr="00D80DFA">
              <w:rPr>
                <w:u w:val="single"/>
              </w:rPr>
              <w:tab/>
            </w:r>
            <w:r w:rsidRPr="00D80DFA">
              <w:rPr>
                <w:u w:val="single"/>
              </w:rPr>
              <w:tab/>
              <w:t xml:space="preserve">     </w:t>
            </w:r>
            <w:r w:rsidRPr="00D80DFA">
              <w:t>.</w:t>
            </w:r>
            <w:r w:rsidRPr="00D80DFA">
              <w:rPr>
                <w:color w:val="000000"/>
              </w:rPr>
              <w:t>/</w:t>
            </w:r>
          </w:p>
          <w:p w:rsidR="00E90E71" w:rsidRPr="00D80DFA" w:rsidRDefault="00E90E71" w:rsidP="003E0691">
            <w:pPr>
              <w:rPr>
                <w:color w:val="000000"/>
                <w:vertAlign w:val="superscript"/>
              </w:rPr>
            </w:pPr>
            <w:r w:rsidRPr="00D80DFA">
              <w:rPr>
                <w:color w:val="000000"/>
                <w:vertAlign w:val="superscript"/>
              </w:rPr>
              <w:tab/>
              <w:t>подпись</w:t>
            </w:r>
          </w:p>
          <w:p w:rsidR="00E90E71" w:rsidRPr="007D1CFA" w:rsidRDefault="00E90E71" w:rsidP="002A41BF">
            <w:pPr>
              <w:rPr>
                <w:bCs/>
                <w:color w:val="000000"/>
              </w:rPr>
            </w:pPr>
            <w:r w:rsidRPr="00D80DFA">
              <w:rPr>
                <w:color w:val="000000"/>
              </w:rPr>
              <w:t>«____» _________________ 201</w:t>
            </w:r>
            <w:r w:rsidR="002A41BF">
              <w:rPr>
                <w:color w:val="000000"/>
                <w:lang w:val="en-US"/>
              </w:rPr>
              <w:t>4</w:t>
            </w:r>
            <w:r w:rsidRPr="00D80DFA">
              <w:rPr>
                <w:color w:val="000000"/>
              </w:rPr>
              <w:t>г.</w:t>
            </w:r>
          </w:p>
        </w:tc>
      </w:tr>
    </w:tbl>
    <w:p w:rsidR="00340863" w:rsidRDefault="008F1DDF"/>
    <w:sectPr w:rsidR="00340863" w:rsidSect="00BA4080">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D3225"/>
    <w:multiLevelType w:val="hybridMultilevel"/>
    <w:tmpl w:val="3808DC5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24D64E31"/>
    <w:multiLevelType w:val="multilevel"/>
    <w:tmpl w:val="2452AE1E"/>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2D9902C3"/>
    <w:multiLevelType w:val="hybridMultilevel"/>
    <w:tmpl w:val="6D363234"/>
    <w:lvl w:ilvl="0" w:tplc="6DEED2F4">
      <w:start w:val="1"/>
      <w:numFmt w:val="bullet"/>
      <w:lvlText w:val=""/>
      <w:lvlJc w:val="left"/>
      <w:pPr>
        <w:ind w:left="720" w:hanging="360"/>
      </w:pPr>
      <w:rPr>
        <w:rFonts w:ascii="Wingdings" w:hAnsi="Wingdings" w:hint="default"/>
        <w:sz w:val="1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5">
    <w:nsid w:val="49FA4266"/>
    <w:multiLevelType w:val="multilevel"/>
    <w:tmpl w:val="5E3A6BDE"/>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74"/>
        </w:tabs>
        <w:ind w:left="574" w:hanging="432"/>
      </w:pPr>
      <w:rPr>
        <w:rFonts w:cs="Times New Roman" w:hint="default"/>
        <w:i w:val="0"/>
      </w:rPr>
    </w:lvl>
    <w:lvl w:ilvl="2">
      <w:start w:val="1"/>
      <w:numFmt w:val="decimal"/>
      <w:lvlText w:val="%1.%2.%3."/>
      <w:lvlJc w:val="left"/>
      <w:pPr>
        <w:tabs>
          <w:tab w:val="num" w:pos="1440"/>
        </w:tabs>
        <w:ind w:left="1224" w:hanging="504"/>
      </w:pPr>
      <w:rPr>
        <w:rFonts w:cs="Times New Roman" w:hint="default"/>
        <w:b w:val="0"/>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nsid w:val="50797FB0"/>
    <w:multiLevelType w:val="hybridMultilevel"/>
    <w:tmpl w:val="DC0EA382"/>
    <w:lvl w:ilvl="0" w:tplc="2D06AD0E">
      <w:start w:val="1"/>
      <w:numFmt w:val="bullet"/>
      <w:lvlText w:val=""/>
      <w:lvlJc w:val="left"/>
      <w:pPr>
        <w:ind w:left="720" w:hanging="360"/>
      </w:pPr>
      <w:rPr>
        <w:rFonts w:ascii="Wingdings" w:hAnsi="Wingdings" w:hint="default"/>
        <w:sz w:val="1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6930524"/>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8">
    <w:nsid w:val="57A51018"/>
    <w:multiLevelType w:val="hybridMultilevel"/>
    <w:tmpl w:val="65C6DD42"/>
    <w:lvl w:ilvl="0" w:tplc="E9DAD4E4">
      <w:start w:val="1"/>
      <w:numFmt w:val="bullet"/>
      <w:lvlText w:val=""/>
      <w:lvlJc w:val="left"/>
      <w:pPr>
        <w:ind w:left="720" w:hanging="360"/>
      </w:pPr>
      <w:rPr>
        <w:rFonts w:ascii="Wingdings" w:hAnsi="Wingdings" w:hint="default"/>
        <w:sz w:val="1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BD04F73"/>
    <w:multiLevelType w:val="hybridMultilevel"/>
    <w:tmpl w:val="7A64B5B2"/>
    <w:lvl w:ilvl="0" w:tplc="474A324C">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10">
    <w:nsid w:val="6D4C486E"/>
    <w:multiLevelType w:val="multilevel"/>
    <w:tmpl w:val="2452AE1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74"/>
        </w:tabs>
        <w:ind w:left="574" w:hanging="432"/>
      </w:pPr>
      <w:rPr>
        <w:rFonts w:cs="Times New Roman"/>
        <w:i w:val="0"/>
      </w:rPr>
    </w:lvl>
    <w:lvl w:ilvl="2">
      <w:start w:val="1"/>
      <w:numFmt w:val="decimal"/>
      <w:lvlText w:val="%1.%2.%3."/>
      <w:lvlJc w:val="left"/>
      <w:pPr>
        <w:tabs>
          <w:tab w:val="num" w:pos="1440"/>
        </w:tabs>
        <w:ind w:left="1224" w:hanging="504"/>
      </w:pPr>
      <w:rPr>
        <w:rFonts w:cs="Times New Roman"/>
        <w:b w:val="0"/>
        <w:i w:val="0"/>
        <w:sz w:val="24"/>
        <w:szCs w:val="24"/>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1">
    <w:nsid w:val="7C051796"/>
    <w:multiLevelType w:val="multilevel"/>
    <w:tmpl w:val="0332EC7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74"/>
        </w:tabs>
        <w:ind w:left="574" w:hanging="432"/>
      </w:pPr>
      <w:rPr>
        <w:rFonts w:cs="Times New Roman" w:hint="default"/>
        <w:b w:val="0"/>
        <w:i w:val="0"/>
        <w:color w:val="auto"/>
      </w:rPr>
    </w:lvl>
    <w:lvl w:ilvl="2">
      <w:start w:val="1"/>
      <w:numFmt w:val="decimal"/>
      <w:lvlText w:val="%1.%2.%3."/>
      <w:lvlJc w:val="left"/>
      <w:pPr>
        <w:tabs>
          <w:tab w:val="num" w:pos="1430"/>
        </w:tabs>
        <w:ind w:left="1214" w:hanging="504"/>
      </w:pPr>
      <w:rPr>
        <w:rFonts w:cs="Times New Roman" w:hint="default"/>
        <w:b w:val="0"/>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4"/>
  </w:num>
  <w:num w:numId="2">
    <w:abstractNumId w:val="3"/>
  </w:num>
  <w:num w:numId="3">
    <w:abstractNumId w:val="10"/>
  </w:num>
  <w:num w:numId="4">
    <w:abstractNumId w:val="5"/>
  </w:num>
  <w:num w:numId="5">
    <w:abstractNumId w:val="11"/>
  </w:num>
  <w:num w:numId="6">
    <w:abstractNumId w:val="6"/>
  </w:num>
  <w:num w:numId="7">
    <w:abstractNumId w:val="2"/>
  </w:num>
  <w:num w:numId="8">
    <w:abstractNumId w:val="8"/>
  </w:num>
  <w:num w:numId="9">
    <w:abstractNumId w:val="9"/>
  </w:num>
  <w:num w:numId="10">
    <w:abstractNumId w:val="0"/>
  </w:num>
  <w:num w:numId="11">
    <w:abstractNumId w:val="7"/>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E71"/>
    <w:rsid w:val="000D2D7A"/>
    <w:rsid w:val="000D3158"/>
    <w:rsid w:val="00145AC0"/>
    <w:rsid w:val="001C2438"/>
    <w:rsid w:val="00253072"/>
    <w:rsid w:val="00286999"/>
    <w:rsid w:val="002A41BF"/>
    <w:rsid w:val="002B5714"/>
    <w:rsid w:val="00365B0F"/>
    <w:rsid w:val="003C7FC4"/>
    <w:rsid w:val="00405649"/>
    <w:rsid w:val="004C179F"/>
    <w:rsid w:val="00531CFC"/>
    <w:rsid w:val="005F2A2A"/>
    <w:rsid w:val="00613629"/>
    <w:rsid w:val="00663B42"/>
    <w:rsid w:val="00736B4C"/>
    <w:rsid w:val="0079047E"/>
    <w:rsid w:val="007D40E9"/>
    <w:rsid w:val="00895EC3"/>
    <w:rsid w:val="00897D74"/>
    <w:rsid w:val="008F1DDF"/>
    <w:rsid w:val="0093750D"/>
    <w:rsid w:val="009427A6"/>
    <w:rsid w:val="009536F4"/>
    <w:rsid w:val="009E35B7"/>
    <w:rsid w:val="00A07383"/>
    <w:rsid w:val="00A54C15"/>
    <w:rsid w:val="00AD1F4E"/>
    <w:rsid w:val="00B02209"/>
    <w:rsid w:val="00B14557"/>
    <w:rsid w:val="00BA3FE3"/>
    <w:rsid w:val="00BA4080"/>
    <w:rsid w:val="00BB402F"/>
    <w:rsid w:val="00BF4B79"/>
    <w:rsid w:val="00C5358E"/>
    <w:rsid w:val="00C9237E"/>
    <w:rsid w:val="00CD369A"/>
    <w:rsid w:val="00CE5745"/>
    <w:rsid w:val="00D27B5B"/>
    <w:rsid w:val="00D3168B"/>
    <w:rsid w:val="00D80DFA"/>
    <w:rsid w:val="00DA2458"/>
    <w:rsid w:val="00DA7FC9"/>
    <w:rsid w:val="00DD274C"/>
    <w:rsid w:val="00E778B4"/>
    <w:rsid w:val="00E90E71"/>
    <w:rsid w:val="00F00FEE"/>
    <w:rsid w:val="00F46593"/>
    <w:rsid w:val="00FE17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0E7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E90E7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E90E7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E90E71"/>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E90E71"/>
    <w:rPr>
      <w:rFonts w:ascii="Arial" w:eastAsia="Times New Roman" w:hAnsi="Arial" w:cs="Arial"/>
      <w:b/>
      <w:bCs/>
      <w:i/>
      <w:iCs/>
      <w:sz w:val="28"/>
      <w:szCs w:val="28"/>
      <w:lang w:eastAsia="ru-RU"/>
    </w:rPr>
  </w:style>
  <w:style w:type="paragraph" w:customStyle="1" w:styleId="ConsNormal">
    <w:name w:val="ConsNormal"/>
    <w:uiPriority w:val="99"/>
    <w:rsid w:val="00E90E7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
    <w:name w:val="Пункт"/>
    <w:basedOn w:val="a0"/>
    <w:uiPriority w:val="99"/>
    <w:rsid w:val="00E90E71"/>
    <w:pPr>
      <w:numPr>
        <w:ilvl w:val="2"/>
        <w:numId w:val="1"/>
      </w:numPr>
      <w:spacing w:line="360" w:lineRule="auto"/>
      <w:jc w:val="both"/>
    </w:pPr>
    <w:rPr>
      <w:sz w:val="28"/>
      <w:szCs w:val="28"/>
    </w:rPr>
  </w:style>
  <w:style w:type="paragraph" w:styleId="a4">
    <w:name w:val="Body Text"/>
    <w:basedOn w:val="a0"/>
    <w:link w:val="11"/>
    <w:uiPriority w:val="99"/>
    <w:semiHidden/>
    <w:rsid w:val="00E90E71"/>
    <w:pPr>
      <w:spacing w:after="120"/>
    </w:pPr>
  </w:style>
  <w:style w:type="character" w:customStyle="1" w:styleId="a5">
    <w:name w:val="Основной текст Знак"/>
    <w:basedOn w:val="a1"/>
    <w:uiPriority w:val="99"/>
    <w:semiHidden/>
    <w:rsid w:val="00E90E71"/>
    <w:rPr>
      <w:rFonts w:ascii="Times New Roman" w:eastAsia="Times New Roman" w:hAnsi="Times New Roman" w:cs="Times New Roman"/>
      <w:sz w:val="24"/>
      <w:szCs w:val="24"/>
      <w:lang w:eastAsia="ru-RU"/>
    </w:rPr>
  </w:style>
  <w:style w:type="character" w:customStyle="1" w:styleId="11">
    <w:name w:val="Основной текст Знак1"/>
    <w:basedOn w:val="a1"/>
    <w:link w:val="a4"/>
    <w:uiPriority w:val="99"/>
    <w:semiHidden/>
    <w:locked/>
    <w:rsid w:val="00E90E71"/>
    <w:rPr>
      <w:rFonts w:ascii="Times New Roman" w:eastAsia="Times New Roman" w:hAnsi="Times New Roman" w:cs="Times New Roman"/>
      <w:sz w:val="24"/>
      <w:szCs w:val="24"/>
      <w:lang w:eastAsia="ru-RU"/>
    </w:rPr>
  </w:style>
  <w:style w:type="character" w:customStyle="1" w:styleId="Bodytext">
    <w:name w:val="Body text_"/>
    <w:link w:val="12"/>
    <w:uiPriority w:val="99"/>
    <w:locked/>
    <w:rsid w:val="00E90E71"/>
    <w:rPr>
      <w:rFonts w:ascii="Arial" w:hAnsi="Arial"/>
      <w:sz w:val="18"/>
      <w:shd w:val="clear" w:color="auto" w:fill="FFFFFF"/>
    </w:rPr>
  </w:style>
  <w:style w:type="paragraph" w:customStyle="1" w:styleId="12">
    <w:name w:val="Основной текст1"/>
    <w:basedOn w:val="a0"/>
    <w:link w:val="Bodytext"/>
    <w:uiPriority w:val="99"/>
    <w:rsid w:val="00E90E71"/>
    <w:pPr>
      <w:shd w:val="clear" w:color="auto" w:fill="FFFFFF"/>
      <w:spacing w:line="240" w:lineRule="atLeast"/>
      <w:jc w:val="right"/>
    </w:pPr>
    <w:rPr>
      <w:rFonts w:ascii="Arial" w:eastAsiaTheme="minorHAnsi" w:hAnsi="Arial" w:cstheme="minorBidi"/>
      <w:sz w:val="18"/>
      <w:szCs w:val="22"/>
      <w:lang w:eastAsia="en-US"/>
    </w:rPr>
  </w:style>
  <w:style w:type="paragraph" w:customStyle="1" w:styleId="13">
    <w:name w:val="Абзац списка1"/>
    <w:basedOn w:val="a0"/>
    <w:uiPriority w:val="99"/>
    <w:rsid w:val="00E90E71"/>
    <w:pPr>
      <w:ind w:left="708"/>
    </w:pPr>
  </w:style>
  <w:style w:type="paragraph" w:styleId="21">
    <w:name w:val="Body Text 2"/>
    <w:basedOn w:val="a0"/>
    <w:link w:val="22"/>
    <w:uiPriority w:val="99"/>
    <w:semiHidden/>
    <w:rsid w:val="00E90E71"/>
    <w:pPr>
      <w:spacing w:after="120" w:line="480" w:lineRule="auto"/>
    </w:pPr>
  </w:style>
  <w:style w:type="character" w:customStyle="1" w:styleId="22">
    <w:name w:val="Основной текст 2 Знак"/>
    <w:basedOn w:val="a1"/>
    <w:link w:val="21"/>
    <w:uiPriority w:val="99"/>
    <w:semiHidden/>
    <w:rsid w:val="00E90E71"/>
    <w:rPr>
      <w:rFonts w:ascii="Times New Roman" w:eastAsia="Times New Roman" w:hAnsi="Times New Roman" w:cs="Times New Roman"/>
      <w:sz w:val="24"/>
      <w:szCs w:val="24"/>
      <w:lang w:eastAsia="ru-RU"/>
    </w:rPr>
  </w:style>
  <w:style w:type="paragraph" w:styleId="a6">
    <w:name w:val="List Paragraph"/>
    <w:basedOn w:val="a0"/>
    <w:uiPriority w:val="34"/>
    <w:qFormat/>
    <w:rsid w:val="00613629"/>
    <w:pPr>
      <w:ind w:left="720"/>
      <w:contextualSpacing/>
    </w:pPr>
  </w:style>
  <w:style w:type="character" w:customStyle="1" w:styleId="FontStyle49">
    <w:name w:val="Font Style49"/>
    <w:uiPriority w:val="99"/>
    <w:rsid w:val="0079047E"/>
    <w:rPr>
      <w:rFonts w:ascii="Times New Roman" w:hAnsi="Times New Roman" w:cs="Times New Roman" w:hint="default"/>
      <w:sz w:val="22"/>
    </w:rPr>
  </w:style>
  <w:style w:type="table" w:styleId="a7">
    <w:name w:val="Table Grid"/>
    <w:basedOn w:val="a2"/>
    <w:uiPriority w:val="59"/>
    <w:rsid w:val="009427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0"/>
    <w:link w:val="a9"/>
    <w:uiPriority w:val="99"/>
    <w:semiHidden/>
    <w:unhideWhenUsed/>
    <w:rsid w:val="00A07383"/>
    <w:rPr>
      <w:rFonts w:ascii="Tahoma" w:hAnsi="Tahoma" w:cs="Tahoma"/>
      <w:sz w:val="16"/>
      <w:szCs w:val="16"/>
    </w:rPr>
  </w:style>
  <w:style w:type="character" w:customStyle="1" w:styleId="a9">
    <w:name w:val="Текст выноски Знак"/>
    <w:basedOn w:val="a1"/>
    <w:link w:val="a8"/>
    <w:uiPriority w:val="99"/>
    <w:semiHidden/>
    <w:rsid w:val="00A07383"/>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0E7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E90E7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E90E7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E90E71"/>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E90E71"/>
    <w:rPr>
      <w:rFonts w:ascii="Arial" w:eastAsia="Times New Roman" w:hAnsi="Arial" w:cs="Arial"/>
      <w:b/>
      <w:bCs/>
      <w:i/>
      <w:iCs/>
      <w:sz w:val="28"/>
      <w:szCs w:val="28"/>
      <w:lang w:eastAsia="ru-RU"/>
    </w:rPr>
  </w:style>
  <w:style w:type="paragraph" w:customStyle="1" w:styleId="ConsNormal">
    <w:name w:val="ConsNormal"/>
    <w:uiPriority w:val="99"/>
    <w:rsid w:val="00E90E7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
    <w:name w:val="Пункт"/>
    <w:basedOn w:val="a0"/>
    <w:uiPriority w:val="99"/>
    <w:rsid w:val="00E90E71"/>
    <w:pPr>
      <w:numPr>
        <w:ilvl w:val="2"/>
        <w:numId w:val="1"/>
      </w:numPr>
      <w:spacing w:line="360" w:lineRule="auto"/>
      <w:jc w:val="both"/>
    </w:pPr>
    <w:rPr>
      <w:sz w:val="28"/>
      <w:szCs w:val="28"/>
    </w:rPr>
  </w:style>
  <w:style w:type="paragraph" w:styleId="a4">
    <w:name w:val="Body Text"/>
    <w:basedOn w:val="a0"/>
    <w:link w:val="11"/>
    <w:uiPriority w:val="99"/>
    <w:semiHidden/>
    <w:rsid w:val="00E90E71"/>
    <w:pPr>
      <w:spacing w:after="120"/>
    </w:pPr>
  </w:style>
  <w:style w:type="character" w:customStyle="1" w:styleId="a5">
    <w:name w:val="Основной текст Знак"/>
    <w:basedOn w:val="a1"/>
    <w:uiPriority w:val="99"/>
    <w:semiHidden/>
    <w:rsid w:val="00E90E71"/>
    <w:rPr>
      <w:rFonts w:ascii="Times New Roman" w:eastAsia="Times New Roman" w:hAnsi="Times New Roman" w:cs="Times New Roman"/>
      <w:sz w:val="24"/>
      <w:szCs w:val="24"/>
      <w:lang w:eastAsia="ru-RU"/>
    </w:rPr>
  </w:style>
  <w:style w:type="character" w:customStyle="1" w:styleId="11">
    <w:name w:val="Основной текст Знак1"/>
    <w:basedOn w:val="a1"/>
    <w:link w:val="a4"/>
    <w:uiPriority w:val="99"/>
    <w:semiHidden/>
    <w:locked/>
    <w:rsid w:val="00E90E71"/>
    <w:rPr>
      <w:rFonts w:ascii="Times New Roman" w:eastAsia="Times New Roman" w:hAnsi="Times New Roman" w:cs="Times New Roman"/>
      <w:sz w:val="24"/>
      <w:szCs w:val="24"/>
      <w:lang w:eastAsia="ru-RU"/>
    </w:rPr>
  </w:style>
  <w:style w:type="character" w:customStyle="1" w:styleId="Bodytext">
    <w:name w:val="Body text_"/>
    <w:link w:val="12"/>
    <w:uiPriority w:val="99"/>
    <w:locked/>
    <w:rsid w:val="00E90E71"/>
    <w:rPr>
      <w:rFonts w:ascii="Arial" w:hAnsi="Arial"/>
      <w:sz w:val="18"/>
      <w:shd w:val="clear" w:color="auto" w:fill="FFFFFF"/>
    </w:rPr>
  </w:style>
  <w:style w:type="paragraph" w:customStyle="1" w:styleId="12">
    <w:name w:val="Основной текст1"/>
    <w:basedOn w:val="a0"/>
    <w:link w:val="Bodytext"/>
    <w:uiPriority w:val="99"/>
    <w:rsid w:val="00E90E71"/>
    <w:pPr>
      <w:shd w:val="clear" w:color="auto" w:fill="FFFFFF"/>
      <w:spacing w:line="240" w:lineRule="atLeast"/>
      <w:jc w:val="right"/>
    </w:pPr>
    <w:rPr>
      <w:rFonts w:ascii="Arial" w:eastAsiaTheme="minorHAnsi" w:hAnsi="Arial" w:cstheme="minorBidi"/>
      <w:sz w:val="18"/>
      <w:szCs w:val="22"/>
      <w:lang w:eastAsia="en-US"/>
    </w:rPr>
  </w:style>
  <w:style w:type="paragraph" w:customStyle="1" w:styleId="13">
    <w:name w:val="Абзац списка1"/>
    <w:basedOn w:val="a0"/>
    <w:uiPriority w:val="99"/>
    <w:rsid w:val="00E90E71"/>
    <w:pPr>
      <w:ind w:left="708"/>
    </w:pPr>
  </w:style>
  <w:style w:type="paragraph" w:styleId="21">
    <w:name w:val="Body Text 2"/>
    <w:basedOn w:val="a0"/>
    <w:link w:val="22"/>
    <w:uiPriority w:val="99"/>
    <w:semiHidden/>
    <w:rsid w:val="00E90E71"/>
    <w:pPr>
      <w:spacing w:after="120" w:line="480" w:lineRule="auto"/>
    </w:pPr>
  </w:style>
  <w:style w:type="character" w:customStyle="1" w:styleId="22">
    <w:name w:val="Основной текст 2 Знак"/>
    <w:basedOn w:val="a1"/>
    <w:link w:val="21"/>
    <w:uiPriority w:val="99"/>
    <w:semiHidden/>
    <w:rsid w:val="00E90E71"/>
    <w:rPr>
      <w:rFonts w:ascii="Times New Roman" w:eastAsia="Times New Roman" w:hAnsi="Times New Roman" w:cs="Times New Roman"/>
      <w:sz w:val="24"/>
      <w:szCs w:val="24"/>
      <w:lang w:eastAsia="ru-RU"/>
    </w:rPr>
  </w:style>
  <w:style w:type="paragraph" w:styleId="a6">
    <w:name w:val="List Paragraph"/>
    <w:basedOn w:val="a0"/>
    <w:uiPriority w:val="34"/>
    <w:qFormat/>
    <w:rsid w:val="00613629"/>
    <w:pPr>
      <w:ind w:left="720"/>
      <w:contextualSpacing/>
    </w:pPr>
  </w:style>
  <w:style w:type="character" w:customStyle="1" w:styleId="FontStyle49">
    <w:name w:val="Font Style49"/>
    <w:uiPriority w:val="99"/>
    <w:rsid w:val="0079047E"/>
    <w:rPr>
      <w:rFonts w:ascii="Times New Roman" w:hAnsi="Times New Roman" w:cs="Times New Roman" w:hint="default"/>
      <w:sz w:val="22"/>
    </w:rPr>
  </w:style>
  <w:style w:type="table" w:styleId="a7">
    <w:name w:val="Table Grid"/>
    <w:basedOn w:val="a2"/>
    <w:uiPriority w:val="59"/>
    <w:rsid w:val="009427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0"/>
    <w:link w:val="a9"/>
    <w:uiPriority w:val="99"/>
    <w:semiHidden/>
    <w:unhideWhenUsed/>
    <w:rsid w:val="00A07383"/>
    <w:rPr>
      <w:rFonts w:ascii="Tahoma" w:hAnsi="Tahoma" w:cs="Tahoma"/>
      <w:sz w:val="16"/>
      <w:szCs w:val="16"/>
    </w:rPr>
  </w:style>
  <w:style w:type="character" w:customStyle="1" w:styleId="a9">
    <w:name w:val="Текст выноски Знак"/>
    <w:basedOn w:val="a1"/>
    <w:link w:val="a8"/>
    <w:uiPriority w:val="99"/>
    <w:semiHidden/>
    <w:rsid w:val="00A07383"/>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825700">
      <w:bodyDiv w:val="1"/>
      <w:marLeft w:val="0"/>
      <w:marRight w:val="0"/>
      <w:marTop w:val="0"/>
      <w:marBottom w:val="0"/>
      <w:divBdr>
        <w:top w:val="none" w:sz="0" w:space="0" w:color="auto"/>
        <w:left w:val="none" w:sz="0" w:space="0" w:color="auto"/>
        <w:bottom w:val="none" w:sz="0" w:space="0" w:color="auto"/>
        <w:right w:val="none" w:sz="0" w:space="0" w:color="auto"/>
      </w:divBdr>
    </w:div>
    <w:div w:id="145686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D4DEC-7409-4A07-ACC4-F1B150052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12</Pages>
  <Words>3964</Words>
  <Characters>22595</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26506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6679</dc:creator>
  <cp:lastModifiedBy>Бутусова Марина Викторовна</cp:lastModifiedBy>
  <cp:revision>38</cp:revision>
  <cp:lastPrinted>2013-11-20T06:13:00Z</cp:lastPrinted>
  <dcterms:created xsi:type="dcterms:W3CDTF">2013-11-14T13:05:00Z</dcterms:created>
  <dcterms:modified xsi:type="dcterms:W3CDTF">2014-04-09T11:59:00Z</dcterms:modified>
</cp:coreProperties>
</file>