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775" w:rsidRDefault="004C4775" w:rsidP="004C4775">
      <w:pPr>
        <w:pStyle w:val="1"/>
        <w:numPr>
          <w:ilvl w:val="0"/>
          <w:numId w:val="0"/>
        </w:numPr>
        <w:tabs>
          <w:tab w:val="left" w:pos="709"/>
        </w:tabs>
        <w:ind w:left="1134"/>
        <w:jc w:val="center"/>
        <w:rPr>
          <w:caps/>
          <w:sz w:val="28"/>
          <w:szCs w:val="28"/>
        </w:rPr>
      </w:pPr>
    </w:p>
    <w:p w:rsidR="004C4775" w:rsidRPr="004C4775" w:rsidRDefault="004C4775" w:rsidP="004C4775">
      <w:pPr>
        <w:pStyle w:val="1"/>
        <w:numPr>
          <w:ilvl w:val="0"/>
          <w:numId w:val="0"/>
        </w:numPr>
        <w:tabs>
          <w:tab w:val="left" w:pos="709"/>
        </w:tabs>
        <w:jc w:val="center"/>
        <w:rPr>
          <w:sz w:val="28"/>
          <w:szCs w:val="28"/>
        </w:rPr>
      </w:pPr>
      <w:bookmarkStart w:id="0" w:name="_Toc354576557"/>
      <w:r>
        <w:rPr>
          <w:caps/>
          <w:sz w:val="28"/>
          <w:szCs w:val="28"/>
        </w:rPr>
        <w:t>том</w:t>
      </w:r>
      <w:r>
        <w:rPr>
          <w:sz w:val="28"/>
          <w:szCs w:val="28"/>
        </w:rPr>
        <w:t xml:space="preserve"> 2 «ТЕХНИЧЕСКАЯ ЧАСТЬ»</w:t>
      </w:r>
      <w:bookmarkEnd w:id="0"/>
    </w:p>
    <w:p w:rsidR="004C4775" w:rsidRPr="004C4775" w:rsidRDefault="004C4775" w:rsidP="004C4775"/>
    <w:p w:rsidR="004C4775" w:rsidRDefault="004C4775" w:rsidP="004C4775"/>
    <w:p w:rsidR="004C4775" w:rsidRDefault="004C4775" w:rsidP="004C4775"/>
    <w:p w:rsidR="004C4775" w:rsidRDefault="004C4775" w:rsidP="004C4775"/>
    <w:p w:rsidR="004C4775" w:rsidRDefault="004C4775" w:rsidP="004C4775"/>
    <w:p w:rsidR="004C4775" w:rsidRDefault="004C4775" w:rsidP="004C4775">
      <w:pPr>
        <w:tabs>
          <w:tab w:val="left" w:pos="0"/>
          <w:tab w:val="left" w:pos="5657"/>
        </w:tabs>
        <w:spacing w:before="60" w:after="60" w:line="264" w:lineRule="auto"/>
        <w:ind w:left="68" w:right="113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Расчеты и разработки проводятся применительно к установкам специального назначения.</w:t>
      </w:r>
    </w:p>
    <w:p w:rsidR="004C4775" w:rsidRDefault="004C4775" w:rsidP="004C4775">
      <w:pPr>
        <w:tabs>
          <w:tab w:val="left" w:pos="495"/>
          <w:tab w:val="left" w:pos="5657"/>
        </w:tabs>
        <w:spacing w:before="60" w:after="60" w:line="264" w:lineRule="auto"/>
        <w:ind w:left="68" w:right="113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Работы включают в себя:</w:t>
      </w:r>
    </w:p>
    <w:p w:rsidR="004C4775" w:rsidRDefault="004C4775" w:rsidP="004C4775">
      <w:pPr>
        <w:numPr>
          <w:ilvl w:val="0"/>
          <w:numId w:val="2"/>
        </w:numPr>
        <w:tabs>
          <w:tab w:val="left" w:pos="73"/>
          <w:tab w:val="left" w:pos="238"/>
          <w:tab w:val="left" w:pos="495"/>
          <w:tab w:val="left" w:pos="808"/>
          <w:tab w:val="left" w:pos="1363"/>
          <w:tab w:val="left" w:pos="3568"/>
          <w:tab w:val="left" w:pos="5657"/>
        </w:tabs>
        <w:spacing w:before="60" w:after="60" w:line="264" w:lineRule="auto"/>
        <w:ind w:left="69" w:right="113" w:firstLine="283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разработку исходных данных для проведения расчетно-экспериментального обоснования состава кориума и структуры активной зоны при перегревах;</w:t>
      </w:r>
    </w:p>
    <w:p w:rsidR="004C4775" w:rsidRDefault="004C4775" w:rsidP="004C4775">
      <w:pPr>
        <w:numPr>
          <w:ilvl w:val="0"/>
          <w:numId w:val="2"/>
        </w:numPr>
        <w:tabs>
          <w:tab w:val="left" w:pos="73"/>
          <w:tab w:val="left" w:pos="238"/>
          <w:tab w:val="left" w:pos="495"/>
          <w:tab w:val="left" w:pos="808"/>
          <w:tab w:val="left" w:pos="1363"/>
          <w:tab w:val="left" w:pos="3568"/>
          <w:tab w:val="left" w:pos="5657"/>
        </w:tabs>
        <w:spacing w:before="60" w:after="60" w:line="264" w:lineRule="auto"/>
        <w:ind w:left="69" w:right="113" w:firstLine="283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проведение расчетного анализа процесса разогрева моноблока РУ с ТЖМТ в постулированной аварии с отказом всех каналов системы аварийного расхолаживания.</w:t>
      </w:r>
    </w:p>
    <w:p w:rsidR="004C4775" w:rsidRDefault="004C4775" w:rsidP="004C4775">
      <w:pPr>
        <w:tabs>
          <w:tab w:val="left" w:pos="495"/>
          <w:tab w:val="left" w:pos="5657"/>
        </w:tabs>
        <w:spacing w:before="60" w:after="60" w:line="264" w:lineRule="auto"/>
        <w:ind w:left="68" w:right="113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Полная версия технических требований, составляющих служебную информацию ограниченного распространения, выдается участникам после:</w:t>
      </w:r>
    </w:p>
    <w:p w:rsidR="004C4775" w:rsidRDefault="004C4775" w:rsidP="004C4775">
      <w:pPr>
        <w:numPr>
          <w:ilvl w:val="6"/>
          <w:numId w:val="3"/>
        </w:numPr>
        <w:tabs>
          <w:tab w:val="left" w:pos="636"/>
          <w:tab w:val="left" w:pos="5657"/>
        </w:tabs>
        <w:spacing w:before="60" w:after="60" w:line="264" w:lineRule="auto"/>
        <w:ind w:left="68" w:right="-1" w:firstLine="211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подписания Соглашения о неразглашении сведений, составляющих служебную информацию ограниченного пользования – Приложение № 1 к документации по запросу предложений (для организаций не входящих в </w:t>
      </w:r>
      <w:proofErr w:type="spellStart"/>
      <w:r>
        <w:rPr>
          <w:color w:val="000000"/>
          <w:sz w:val="23"/>
          <w:szCs w:val="23"/>
        </w:rPr>
        <w:t>Госкорпорацию</w:t>
      </w:r>
      <w:proofErr w:type="spellEnd"/>
      <w:r>
        <w:rPr>
          <w:color w:val="000000"/>
          <w:sz w:val="23"/>
          <w:szCs w:val="23"/>
        </w:rPr>
        <w:t xml:space="preserve"> «</w:t>
      </w:r>
      <w:proofErr w:type="spellStart"/>
      <w:r>
        <w:rPr>
          <w:color w:val="000000"/>
          <w:sz w:val="23"/>
          <w:szCs w:val="23"/>
        </w:rPr>
        <w:t>Росатом</w:t>
      </w:r>
      <w:proofErr w:type="spellEnd"/>
      <w:r>
        <w:rPr>
          <w:color w:val="000000"/>
          <w:sz w:val="23"/>
          <w:szCs w:val="23"/>
        </w:rPr>
        <w:t>»);</w:t>
      </w:r>
    </w:p>
    <w:p w:rsidR="004C4775" w:rsidRDefault="004C4775" w:rsidP="004C4775">
      <w:pPr>
        <w:numPr>
          <w:ilvl w:val="6"/>
          <w:numId w:val="3"/>
        </w:numPr>
        <w:tabs>
          <w:tab w:val="left" w:pos="636"/>
          <w:tab w:val="left" w:pos="5657"/>
        </w:tabs>
        <w:spacing w:before="60" w:after="60" w:line="264" w:lineRule="auto"/>
        <w:ind w:left="68" w:right="-1" w:firstLine="211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письменного запроса Участника (для организаций входящих в </w:t>
      </w:r>
      <w:proofErr w:type="spellStart"/>
      <w:r>
        <w:rPr>
          <w:color w:val="000000"/>
          <w:sz w:val="23"/>
          <w:szCs w:val="23"/>
        </w:rPr>
        <w:t>Госкорпорацию</w:t>
      </w:r>
      <w:proofErr w:type="spellEnd"/>
      <w:r>
        <w:rPr>
          <w:color w:val="000000"/>
          <w:sz w:val="23"/>
          <w:szCs w:val="23"/>
        </w:rPr>
        <w:t xml:space="preserve"> «</w:t>
      </w:r>
      <w:proofErr w:type="spellStart"/>
      <w:r>
        <w:rPr>
          <w:color w:val="000000"/>
          <w:sz w:val="23"/>
          <w:szCs w:val="23"/>
        </w:rPr>
        <w:t>Росатом</w:t>
      </w:r>
      <w:proofErr w:type="spellEnd"/>
      <w:r>
        <w:rPr>
          <w:color w:val="000000"/>
          <w:sz w:val="23"/>
          <w:szCs w:val="23"/>
        </w:rPr>
        <w:t>») по адресу:</w:t>
      </w:r>
    </w:p>
    <w:p w:rsidR="004C4775" w:rsidRDefault="004C4775" w:rsidP="004C4775">
      <w:pPr>
        <w:tabs>
          <w:tab w:val="left" w:pos="5657"/>
        </w:tabs>
        <w:spacing w:before="60" w:after="60" w:line="264" w:lineRule="auto"/>
        <w:ind w:left="68" w:right="-1"/>
        <w:jc w:val="both"/>
        <w:rPr>
          <w:sz w:val="23"/>
          <w:szCs w:val="23"/>
        </w:rPr>
      </w:pPr>
      <w:r>
        <w:rPr>
          <w:sz w:val="23"/>
          <w:szCs w:val="23"/>
        </w:rPr>
        <w:t>142103 г</w:t>
      </w:r>
      <w:proofErr w:type="gramStart"/>
      <w:r>
        <w:rPr>
          <w:sz w:val="23"/>
          <w:szCs w:val="23"/>
        </w:rPr>
        <w:t>.П</w:t>
      </w:r>
      <w:proofErr w:type="gramEnd"/>
      <w:r>
        <w:rPr>
          <w:sz w:val="23"/>
          <w:szCs w:val="23"/>
        </w:rPr>
        <w:t xml:space="preserve">одольск, Московская область, ул.Орджоникидзе, д.21, </w:t>
      </w:r>
    </w:p>
    <w:p w:rsidR="004C4775" w:rsidRDefault="004C4775" w:rsidP="004C4775">
      <w:pPr>
        <w:tabs>
          <w:tab w:val="left" w:pos="5657"/>
        </w:tabs>
        <w:spacing w:before="60" w:after="60" w:line="264" w:lineRule="auto"/>
        <w:ind w:left="68" w:right="-1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контактное лицо: </w:t>
      </w:r>
      <w:proofErr w:type="spellStart"/>
      <w:r>
        <w:rPr>
          <w:color w:val="000000"/>
          <w:sz w:val="23"/>
          <w:szCs w:val="23"/>
        </w:rPr>
        <w:t>Белин</w:t>
      </w:r>
      <w:proofErr w:type="spellEnd"/>
      <w:r>
        <w:rPr>
          <w:color w:val="000000"/>
          <w:sz w:val="23"/>
          <w:szCs w:val="23"/>
        </w:rPr>
        <w:t xml:space="preserve"> Дмитрий Владимирович, тел: (4967) 65-29-25.</w:t>
      </w:r>
    </w:p>
    <w:p w:rsidR="004C4775" w:rsidRDefault="004C4775" w:rsidP="004C4775"/>
    <w:p w:rsidR="009C5F39" w:rsidRDefault="009C5F39"/>
    <w:sectPr w:rsidR="009C5F39" w:rsidSect="009C5F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C496E"/>
    <w:multiLevelType w:val="multilevel"/>
    <w:tmpl w:val="18E8D13A"/>
    <w:lvl w:ilvl="0">
      <w:start w:val="1"/>
      <w:numFmt w:val="none"/>
      <w:lvlText w:val="13.2.1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78A395C"/>
    <w:multiLevelType w:val="multilevel"/>
    <w:tmpl w:val="9E828614"/>
    <w:lvl w:ilvl="0">
      <w:start w:val="4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">
    <w:nsid w:val="5E8017B2"/>
    <w:multiLevelType w:val="hybridMultilevel"/>
    <w:tmpl w:val="F6220F94"/>
    <w:lvl w:ilvl="0" w:tplc="8B444E40">
      <w:start w:val="1"/>
      <w:numFmt w:val="bullet"/>
      <w:lvlText w:val=""/>
      <w:lvlJc w:val="left"/>
      <w:pPr>
        <w:ind w:left="78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4775"/>
    <w:rsid w:val="00003F22"/>
    <w:rsid w:val="00004A4F"/>
    <w:rsid w:val="00005CC9"/>
    <w:rsid w:val="000075D4"/>
    <w:rsid w:val="00010B04"/>
    <w:rsid w:val="00011734"/>
    <w:rsid w:val="00020CEA"/>
    <w:rsid w:val="0003243B"/>
    <w:rsid w:val="00033962"/>
    <w:rsid w:val="000341BF"/>
    <w:rsid w:val="00037A48"/>
    <w:rsid w:val="00041614"/>
    <w:rsid w:val="00044BD5"/>
    <w:rsid w:val="00045545"/>
    <w:rsid w:val="00050F3A"/>
    <w:rsid w:val="00052C95"/>
    <w:rsid w:val="00055C18"/>
    <w:rsid w:val="00056F25"/>
    <w:rsid w:val="00061DA3"/>
    <w:rsid w:val="000625F7"/>
    <w:rsid w:val="00063FCB"/>
    <w:rsid w:val="00065FB1"/>
    <w:rsid w:val="00071728"/>
    <w:rsid w:val="0007471A"/>
    <w:rsid w:val="00077771"/>
    <w:rsid w:val="00081D99"/>
    <w:rsid w:val="00085CC2"/>
    <w:rsid w:val="000861D9"/>
    <w:rsid w:val="000861F6"/>
    <w:rsid w:val="000918F6"/>
    <w:rsid w:val="0009332D"/>
    <w:rsid w:val="000952F2"/>
    <w:rsid w:val="00097600"/>
    <w:rsid w:val="000A5444"/>
    <w:rsid w:val="000A6CA7"/>
    <w:rsid w:val="000B0709"/>
    <w:rsid w:val="000B0F1A"/>
    <w:rsid w:val="000B14CC"/>
    <w:rsid w:val="000B3B6D"/>
    <w:rsid w:val="000C06BE"/>
    <w:rsid w:val="000C3BC8"/>
    <w:rsid w:val="000D367A"/>
    <w:rsid w:val="000D5833"/>
    <w:rsid w:val="000E43F8"/>
    <w:rsid w:val="000E495D"/>
    <w:rsid w:val="000E6E19"/>
    <w:rsid w:val="00100039"/>
    <w:rsid w:val="001027D8"/>
    <w:rsid w:val="0010419D"/>
    <w:rsid w:val="001074FB"/>
    <w:rsid w:val="001123E2"/>
    <w:rsid w:val="0011790E"/>
    <w:rsid w:val="00122B2B"/>
    <w:rsid w:val="00122EF5"/>
    <w:rsid w:val="00125346"/>
    <w:rsid w:val="00125494"/>
    <w:rsid w:val="00125826"/>
    <w:rsid w:val="00125B0C"/>
    <w:rsid w:val="00126235"/>
    <w:rsid w:val="001266B4"/>
    <w:rsid w:val="00127C4F"/>
    <w:rsid w:val="00131AA3"/>
    <w:rsid w:val="00136095"/>
    <w:rsid w:val="0014507F"/>
    <w:rsid w:val="00146E86"/>
    <w:rsid w:val="00150112"/>
    <w:rsid w:val="001502D1"/>
    <w:rsid w:val="001648D2"/>
    <w:rsid w:val="00175554"/>
    <w:rsid w:val="00176DEE"/>
    <w:rsid w:val="00180DB4"/>
    <w:rsid w:val="00181336"/>
    <w:rsid w:val="00192E94"/>
    <w:rsid w:val="001941D7"/>
    <w:rsid w:val="00194E3A"/>
    <w:rsid w:val="00196E13"/>
    <w:rsid w:val="00197F0F"/>
    <w:rsid w:val="001A0F6B"/>
    <w:rsid w:val="001A4154"/>
    <w:rsid w:val="001A48FB"/>
    <w:rsid w:val="001B0DD8"/>
    <w:rsid w:val="001B7237"/>
    <w:rsid w:val="001C0EBA"/>
    <w:rsid w:val="001C2591"/>
    <w:rsid w:val="001C58C2"/>
    <w:rsid w:val="001C5E77"/>
    <w:rsid w:val="001C658C"/>
    <w:rsid w:val="001C720D"/>
    <w:rsid w:val="001D26D3"/>
    <w:rsid w:val="001D50DC"/>
    <w:rsid w:val="001E3B12"/>
    <w:rsid w:val="001E63EA"/>
    <w:rsid w:val="001F10CC"/>
    <w:rsid w:val="001F5B9D"/>
    <w:rsid w:val="00203B03"/>
    <w:rsid w:val="002046DE"/>
    <w:rsid w:val="00212125"/>
    <w:rsid w:val="00214059"/>
    <w:rsid w:val="00221A1B"/>
    <w:rsid w:val="00231DA4"/>
    <w:rsid w:val="00232E27"/>
    <w:rsid w:val="00234311"/>
    <w:rsid w:val="00234E80"/>
    <w:rsid w:val="0023526D"/>
    <w:rsid w:val="002366F8"/>
    <w:rsid w:val="00250F42"/>
    <w:rsid w:val="00254B4F"/>
    <w:rsid w:val="00260C2F"/>
    <w:rsid w:val="00260F19"/>
    <w:rsid w:val="002657C7"/>
    <w:rsid w:val="002673E6"/>
    <w:rsid w:val="002678B7"/>
    <w:rsid w:val="00267F6F"/>
    <w:rsid w:val="00267F88"/>
    <w:rsid w:val="00272203"/>
    <w:rsid w:val="00273F1C"/>
    <w:rsid w:val="00282882"/>
    <w:rsid w:val="00285E31"/>
    <w:rsid w:val="00290207"/>
    <w:rsid w:val="00291196"/>
    <w:rsid w:val="00291415"/>
    <w:rsid w:val="0029604D"/>
    <w:rsid w:val="002A1C34"/>
    <w:rsid w:val="002A2BBB"/>
    <w:rsid w:val="002A6274"/>
    <w:rsid w:val="002A6363"/>
    <w:rsid w:val="002B5FD6"/>
    <w:rsid w:val="002B5FDB"/>
    <w:rsid w:val="002B6F90"/>
    <w:rsid w:val="002B7822"/>
    <w:rsid w:val="002C3EA9"/>
    <w:rsid w:val="002C439C"/>
    <w:rsid w:val="002D4725"/>
    <w:rsid w:val="002D488D"/>
    <w:rsid w:val="002D747B"/>
    <w:rsid w:val="002E0928"/>
    <w:rsid w:val="002E7A4C"/>
    <w:rsid w:val="002E7A92"/>
    <w:rsid w:val="002F498F"/>
    <w:rsid w:val="002F52DF"/>
    <w:rsid w:val="002F7D2B"/>
    <w:rsid w:val="00303994"/>
    <w:rsid w:val="00306DC8"/>
    <w:rsid w:val="00307A16"/>
    <w:rsid w:val="00313B9A"/>
    <w:rsid w:val="00314F8C"/>
    <w:rsid w:val="003176D2"/>
    <w:rsid w:val="00321B3A"/>
    <w:rsid w:val="00322CF5"/>
    <w:rsid w:val="003273ED"/>
    <w:rsid w:val="00327CBF"/>
    <w:rsid w:val="00331B10"/>
    <w:rsid w:val="00333AE8"/>
    <w:rsid w:val="00333E3A"/>
    <w:rsid w:val="00336A53"/>
    <w:rsid w:val="003372B2"/>
    <w:rsid w:val="0033758D"/>
    <w:rsid w:val="00342072"/>
    <w:rsid w:val="00347002"/>
    <w:rsid w:val="003548F4"/>
    <w:rsid w:val="003613F7"/>
    <w:rsid w:val="003636FB"/>
    <w:rsid w:val="00371378"/>
    <w:rsid w:val="003739E3"/>
    <w:rsid w:val="0037501C"/>
    <w:rsid w:val="00377C07"/>
    <w:rsid w:val="00384F77"/>
    <w:rsid w:val="0039048A"/>
    <w:rsid w:val="00393D19"/>
    <w:rsid w:val="00396BD9"/>
    <w:rsid w:val="003A0D7B"/>
    <w:rsid w:val="003A1AF8"/>
    <w:rsid w:val="003B0FF1"/>
    <w:rsid w:val="003B5340"/>
    <w:rsid w:val="003B6A16"/>
    <w:rsid w:val="003B790D"/>
    <w:rsid w:val="003D4B74"/>
    <w:rsid w:val="003D66F1"/>
    <w:rsid w:val="003D7570"/>
    <w:rsid w:val="003E5CBB"/>
    <w:rsid w:val="003E6547"/>
    <w:rsid w:val="003E7B70"/>
    <w:rsid w:val="003F0307"/>
    <w:rsid w:val="00400DCC"/>
    <w:rsid w:val="004038DC"/>
    <w:rsid w:val="004040B5"/>
    <w:rsid w:val="00406352"/>
    <w:rsid w:val="00407828"/>
    <w:rsid w:val="004117B4"/>
    <w:rsid w:val="004133DB"/>
    <w:rsid w:val="00413D46"/>
    <w:rsid w:val="00426A21"/>
    <w:rsid w:val="00426EFC"/>
    <w:rsid w:val="004350C5"/>
    <w:rsid w:val="00451E4C"/>
    <w:rsid w:val="00453063"/>
    <w:rsid w:val="00456180"/>
    <w:rsid w:val="0046117A"/>
    <w:rsid w:val="00462B5D"/>
    <w:rsid w:val="00463117"/>
    <w:rsid w:val="00466B6A"/>
    <w:rsid w:val="004676EE"/>
    <w:rsid w:val="00470964"/>
    <w:rsid w:val="00483BC5"/>
    <w:rsid w:val="00485529"/>
    <w:rsid w:val="00486B1B"/>
    <w:rsid w:val="00486C43"/>
    <w:rsid w:val="00490569"/>
    <w:rsid w:val="00492E92"/>
    <w:rsid w:val="004A3E2F"/>
    <w:rsid w:val="004A4873"/>
    <w:rsid w:val="004A502A"/>
    <w:rsid w:val="004A6874"/>
    <w:rsid w:val="004A7CB5"/>
    <w:rsid w:val="004B2442"/>
    <w:rsid w:val="004B252A"/>
    <w:rsid w:val="004B5B5D"/>
    <w:rsid w:val="004B7074"/>
    <w:rsid w:val="004C1CD1"/>
    <w:rsid w:val="004C4775"/>
    <w:rsid w:val="004C6620"/>
    <w:rsid w:val="004C747A"/>
    <w:rsid w:val="004D0298"/>
    <w:rsid w:val="004E055F"/>
    <w:rsid w:val="004E08C6"/>
    <w:rsid w:val="004E56E8"/>
    <w:rsid w:val="004F0B18"/>
    <w:rsid w:val="004F4FDA"/>
    <w:rsid w:val="004F6F77"/>
    <w:rsid w:val="005058E6"/>
    <w:rsid w:val="00511B0B"/>
    <w:rsid w:val="00527B82"/>
    <w:rsid w:val="00530278"/>
    <w:rsid w:val="00530D1D"/>
    <w:rsid w:val="00537E5C"/>
    <w:rsid w:val="005436AF"/>
    <w:rsid w:val="005522EC"/>
    <w:rsid w:val="005560E1"/>
    <w:rsid w:val="00557C14"/>
    <w:rsid w:val="005601B4"/>
    <w:rsid w:val="0056564F"/>
    <w:rsid w:val="005716C8"/>
    <w:rsid w:val="005719A8"/>
    <w:rsid w:val="00576F66"/>
    <w:rsid w:val="005919DF"/>
    <w:rsid w:val="00592CCE"/>
    <w:rsid w:val="00593F0A"/>
    <w:rsid w:val="00595B11"/>
    <w:rsid w:val="005A094A"/>
    <w:rsid w:val="005A3421"/>
    <w:rsid w:val="005A710B"/>
    <w:rsid w:val="005B30D4"/>
    <w:rsid w:val="005B5B75"/>
    <w:rsid w:val="005C0D3B"/>
    <w:rsid w:val="005C7BE4"/>
    <w:rsid w:val="005D5136"/>
    <w:rsid w:val="005D63B7"/>
    <w:rsid w:val="005E1242"/>
    <w:rsid w:val="005E6942"/>
    <w:rsid w:val="005E7559"/>
    <w:rsid w:val="005F6C6E"/>
    <w:rsid w:val="006160C2"/>
    <w:rsid w:val="00621E0E"/>
    <w:rsid w:val="00631A19"/>
    <w:rsid w:val="00634946"/>
    <w:rsid w:val="00635202"/>
    <w:rsid w:val="00636FAB"/>
    <w:rsid w:val="00643FE6"/>
    <w:rsid w:val="006459E8"/>
    <w:rsid w:val="006461A1"/>
    <w:rsid w:val="00647BEC"/>
    <w:rsid w:val="00654D29"/>
    <w:rsid w:val="00657BAF"/>
    <w:rsid w:val="00661614"/>
    <w:rsid w:val="0066484F"/>
    <w:rsid w:val="00665D7E"/>
    <w:rsid w:val="00666B35"/>
    <w:rsid w:val="00677D96"/>
    <w:rsid w:val="006826C2"/>
    <w:rsid w:val="00683CF3"/>
    <w:rsid w:val="0068725B"/>
    <w:rsid w:val="006876B1"/>
    <w:rsid w:val="00690F63"/>
    <w:rsid w:val="006911B3"/>
    <w:rsid w:val="006935EA"/>
    <w:rsid w:val="006A181B"/>
    <w:rsid w:val="006A7AA4"/>
    <w:rsid w:val="006B0435"/>
    <w:rsid w:val="006B1BE3"/>
    <w:rsid w:val="006B27E4"/>
    <w:rsid w:val="006C296A"/>
    <w:rsid w:val="006C2ABF"/>
    <w:rsid w:val="006C6596"/>
    <w:rsid w:val="006C734B"/>
    <w:rsid w:val="006D0C33"/>
    <w:rsid w:val="006D1FB3"/>
    <w:rsid w:val="006D629A"/>
    <w:rsid w:val="006E259C"/>
    <w:rsid w:val="006E3647"/>
    <w:rsid w:val="006E54C2"/>
    <w:rsid w:val="006F078A"/>
    <w:rsid w:val="006F27E4"/>
    <w:rsid w:val="006F51A5"/>
    <w:rsid w:val="006F5739"/>
    <w:rsid w:val="007008C4"/>
    <w:rsid w:val="007203DB"/>
    <w:rsid w:val="00731A3A"/>
    <w:rsid w:val="007359EB"/>
    <w:rsid w:val="007421D5"/>
    <w:rsid w:val="007450E5"/>
    <w:rsid w:val="007524FB"/>
    <w:rsid w:val="00752E01"/>
    <w:rsid w:val="00752E4C"/>
    <w:rsid w:val="007540A0"/>
    <w:rsid w:val="00754B07"/>
    <w:rsid w:val="007554F1"/>
    <w:rsid w:val="00762EDC"/>
    <w:rsid w:val="007650DE"/>
    <w:rsid w:val="0077323E"/>
    <w:rsid w:val="0078212D"/>
    <w:rsid w:val="0078634D"/>
    <w:rsid w:val="00787C8D"/>
    <w:rsid w:val="0079438E"/>
    <w:rsid w:val="007A1299"/>
    <w:rsid w:val="007A14C2"/>
    <w:rsid w:val="007A37E6"/>
    <w:rsid w:val="007B00DE"/>
    <w:rsid w:val="007B2594"/>
    <w:rsid w:val="007B53B8"/>
    <w:rsid w:val="007C0EC6"/>
    <w:rsid w:val="007C49CA"/>
    <w:rsid w:val="007C5D4C"/>
    <w:rsid w:val="007C6814"/>
    <w:rsid w:val="007C7916"/>
    <w:rsid w:val="007D03D2"/>
    <w:rsid w:val="007E146C"/>
    <w:rsid w:val="007E7F61"/>
    <w:rsid w:val="007F2D77"/>
    <w:rsid w:val="007F5C63"/>
    <w:rsid w:val="00801F3E"/>
    <w:rsid w:val="00806EB3"/>
    <w:rsid w:val="00812B09"/>
    <w:rsid w:val="00813273"/>
    <w:rsid w:val="00816F63"/>
    <w:rsid w:val="0082688B"/>
    <w:rsid w:val="00832A7E"/>
    <w:rsid w:val="008340AB"/>
    <w:rsid w:val="0083754E"/>
    <w:rsid w:val="00837A35"/>
    <w:rsid w:val="00837EB8"/>
    <w:rsid w:val="00841142"/>
    <w:rsid w:val="008417BB"/>
    <w:rsid w:val="00841D51"/>
    <w:rsid w:val="0084724F"/>
    <w:rsid w:val="00847C63"/>
    <w:rsid w:val="008518FE"/>
    <w:rsid w:val="00861646"/>
    <w:rsid w:val="00863B9E"/>
    <w:rsid w:val="008650B8"/>
    <w:rsid w:val="008722B9"/>
    <w:rsid w:val="008747AE"/>
    <w:rsid w:val="008769FA"/>
    <w:rsid w:val="0088031B"/>
    <w:rsid w:val="00881487"/>
    <w:rsid w:val="008913E3"/>
    <w:rsid w:val="00892311"/>
    <w:rsid w:val="008923AE"/>
    <w:rsid w:val="00895731"/>
    <w:rsid w:val="008A2C79"/>
    <w:rsid w:val="008A2FB5"/>
    <w:rsid w:val="008A534D"/>
    <w:rsid w:val="008A7BF8"/>
    <w:rsid w:val="008B0DB6"/>
    <w:rsid w:val="008B3066"/>
    <w:rsid w:val="008B6DAA"/>
    <w:rsid w:val="008B7E1B"/>
    <w:rsid w:val="008C06F9"/>
    <w:rsid w:val="008C13D1"/>
    <w:rsid w:val="008C5797"/>
    <w:rsid w:val="008C7872"/>
    <w:rsid w:val="008D310F"/>
    <w:rsid w:val="008E452E"/>
    <w:rsid w:val="008F0074"/>
    <w:rsid w:val="008F34D9"/>
    <w:rsid w:val="008F4AA8"/>
    <w:rsid w:val="008F4ABD"/>
    <w:rsid w:val="0090607D"/>
    <w:rsid w:val="0091040B"/>
    <w:rsid w:val="00923AC9"/>
    <w:rsid w:val="009266CF"/>
    <w:rsid w:val="0093077A"/>
    <w:rsid w:val="00943B3A"/>
    <w:rsid w:val="00944D08"/>
    <w:rsid w:val="00950461"/>
    <w:rsid w:val="0095193D"/>
    <w:rsid w:val="00953913"/>
    <w:rsid w:val="00954032"/>
    <w:rsid w:val="0096002A"/>
    <w:rsid w:val="00960653"/>
    <w:rsid w:val="00963A47"/>
    <w:rsid w:val="00966A26"/>
    <w:rsid w:val="00972171"/>
    <w:rsid w:val="009738E4"/>
    <w:rsid w:val="00982AC7"/>
    <w:rsid w:val="00986504"/>
    <w:rsid w:val="009911AA"/>
    <w:rsid w:val="009914DE"/>
    <w:rsid w:val="00992869"/>
    <w:rsid w:val="00992E80"/>
    <w:rsid w:val="009A049D"/>
    <w:rsid w:val="009A0C2C"/>
    <w:rsid w:val="009A200B"/>
    <w:rsid w:val="009A4685"/>
    <w:rsid w:val="009A61D4"/>
    <w:rsid w:val="009A6D40"/>
    <w:rsid w:val="009A6E37"/>
    <w:rsid w:val="009A7861"/>
    <w:rsid w:val="009B0312"/>
    <w:rsid w:val="009B516B"/>
    <w:rsid w:val="009B5B10"/>
    <w:rsid w:val="009C5F39"/>
    <w:rsid w:val="009C7F6F"/>
    <w:rsid w:val="009D0DFB"/>
    <w:rsid w:val="009D3F47"/>
    <w:rsid w:val="009D63EE"/>
    <w:rsid w:val="009E2254"/>
    <w:rsid w:val="009E2F5D"/>
    <w:rsid w:val="009E5295"/>
    <w:rsid w:val="009E5494"/>
    <w:rsid w:val="009E6E2F"/>
    <w:rsid w:val="009F17B8"/>
    <w:rsid w:val="009F19E4"/>
    <w:rsid w:val="009F2357"/>
    <w:rsid w:val="009F5103"/>
    <w:rsid w:val="00A01AFD"/>
    <w:rsid w:val="00A0226F"/>
    <w:rsid w:val="00A05423"/>
    <w:rsid w:val="00A06C75"/>
    <w:rsid w:val="00A076F8"/>
    <w:rsid w:val="00A10581"/>
    <w:rsid w:val="00A14477"/>
    <w:rsid w:val="00A17BE0"/>
    <w:rsid w:val="00A26C7C"/>
    <w:rsid w:val="00A35474"/>
    <w:rsid w:val="00A44CDA"/>
    <w:rsid w:val="00A456B5"/>
    <w:rsid w:val="00A46795"/>
    <w:rsid w:val="00A50DB1"/>
    <w:rsid w:val="00A631E1"/>
    <w:rsid w:val="00A66C38"/>
    <w:rsid w:val="00A72F42"/>
    <w:rsid w:val="00A74D71"/>
    <w:rsid w:val="00A802F0"/>
    <w:rsid w:val="00A823CB"/>
    <w:rsid w:val="00A84219"/>
    <w:rsid w:val="00A9172A"/>
    <w:rsid w:val="00A9244B"/>
    <w:rsid w:val="00A92B3C"/>
    <w:rsid w:val="00A948B2"/>
    <w:rsid w:val="00AB2C3E"/>
    <w:rsid w:val="00AB69FC"/>
    <w:rsid w:val="00AC1CF2"/>
    <w:rsid w:val="00AC2AA3"/>
    <w:rsid w:val="00AC5FCE"/>
    <w:rsid w:val="00AF0ABF"/>
    <w:rsid w:val="00AF0C89"/>
    <w:rsid w:val="00AF429C"/>
    <w:rsid w:val="00B04123"/>
    <w:rsid w:val="00B131D4"/>
    <w:rsid w:val="00B137C8"/>
    <w:rsid w:val="00B14F85"/>
    <w:rsid w:val="00B23B78"/>
    <w:rsid w:val="00B25B04"/>
    <w:rsid w:val="00B261ED"/>
    <w:rsid w:val="00B32085"/>
    <w:rsid w:val="00B337D4"/>
    <w:rsid w:val="00B373B6"/>
    <w:rsid w:val="00B428DA"/>
    <w:rsid w:val="00B4487F"/>
    <w:rsid w:val="00B62365"/>
    <w:rsid w:val="00B76728"/>
    <w:rsid w:val="00B769AE"/>
    <w:rsid w:val="00B83E69"/>
    <w:rsid w:val="00B843C9"/>
    <w:rsid w:val="00B87E7D"/>
    <w:rsid w:val="00B93A14"/>
    <w:rsid w:val="00BA0944"/>
    <w:rsid w:val="00BA49A6"/>
    <w:rsid w:val="00BA6E80"/>
    <w:rsid w:val="00BB027D"/>
    <w:rsid w:val="00BB089C"/>
    <w:rsid w:val="00BB3FD4"/>
    <w:rsid w:val="00BB4A5C"/>
    <w:rsid w:val="00BB758D"/>
    <w:rsid w:val="00BB7A29"/>
    <w:rsid w:val="00BC0FF9"/>
    <w:rsid w:val="00BC47A8"/>
    <w:rsid w:val="00BC5701"/>
    <w:rsid w:val="00BD12B5"/>
    <w:rsid w:val="00BD5CCD"/>
    <w:rsid w:val="00BD74F5"/>
    <w:rsid w:val="00BD7E54"/>
    <w:rsid w:val="00BE14F3"/>
    <w:rsid w:val="00BE5D65"/>
    <w:rsid w:val="00BF0E16"/>
    <w:rsid w:val="00C15015"/>
    <w:rsid w:val="00C17261"/>
    <w:rsid w:val="00C17A97"/>
    <w:rsid w:val="00C2110D"/>
    <w:rsid w:val="00C23616"/>
    <w:rsid w:val="00C23E90"/>
    <w:rsid w:val="00C3274D"/>
    <w:rsid w:val="00C349FF"/>
    <w:rsid w:val="00C34A9A"/>
    <w:rsid w:val="00C40D9E"/>
    <w:rsid w:val="00C53B2A"/>
    <w:rsid w:val="00C55163"/>
    <w:rsid w:val="00C63A5C"/>
    <w:rsid w:val="00C67153"/>
    <w:rsid w:val="00C70850"/>
    <w:rsid w:val="00C70C83"/>
    <w:rsid w:val="00C735A8"/>
    <w:rsid w:val="00C75D10"/>
    <w:rsid w:val="00C76463"/>
    <w:rsid w:val="00C80DE2"/>
    <w:rsid w:val="00C838F0"/>
    <w:rsid w:val="00C90069"/>
    <w:rsid w:val="00C90875"/>
    <w:rsid w:val="00C91C1A"/>
    <w:rsid w:val="00CA0912"/>
    <w:rsid w:val="00CA091D"/>
    <w:rsid w:val="00CA1D54"/>
    <w:rsid w:val="00CC0B78"/>
    <w:rsid w:val="00CC0C45"/>
    <w:rsid w:val="00CC121E"/>
    <w:rsid w:val="00CD3833"/>
    <w:rsid w:val="00CD5B9F"/>
    <w:rsid w:val="00CE18DF"/>
    <w:rsid w:val="00CE279F"/>
    <w:rsid w:val="00CE4FB5"/>
    <w:rsid w:val="00CE5688"/>
    <w:rsid w:val="00CE6793"/>
    <w:rsid w:val="00D119D4"/>
    <w:rsid w:val="00D4041F"/>
    <w:rsid w:val="00D43386"/>
    <w:rsid w:val="00D44DE2"/>
    <w:rsid w:val="00D50E1B"/>
    <w:rsid w:val="00D51186"/>
    <w:rsid w:val="00D559ED"/>
    <w:rsid w:val="00D61B79"/>
    <w:rsid w:val="00D644CD"/>
    <w:rsid w:val="00D65229"/>
    <w:rsid w:val="00D66258"/>
    <w:rsid w:val="00D738A8"/>
    <w:rsid w:val="00D74A25"/>
    <w:rsid w:val="00D770B5"/>
    <w:rsid w:val="00D77DA1"/>
    <w:rsid w:val="00D8111B"/>
    <w:rsid w:val="00D81D88"/>
    <w:rsid w:val="00D879D4"/>
    <w:rsid w:val="00D87E9A"/>
    <w:rsid w:val="00D91CC8"/>
    <w:rsid w:val="00D92BFB"/>
    <w:rsid w:val="00D943D4"/>
    <w:rsid w:val="00D965A6"/>
    <w:rsid w:val="00DA0ABE"/>
    <w:rsid w:val="00DA20A0"/>
    <w:rsid w:val="00DB7385"/>
    <w:rsid w:val="00DC16A7"/>
    <w:rsid w:val="00DC7AC2"/>
    <w:rsid w:val="00DD1477"/>
    <w:rsid w:val="00DD1CDA"/>
    <w:rsid w:val="00DD51D5"/>
    <w:rsid w:val="00DD7660"/>
    <w:rsid w:val="00DD7B4E"/>
    <w:rsid w:val="00DE199A"/>
    <w:rsid w:val="00DE5417"/>
    <w:rsid w:val="00DF4308"/>
    <w:rsid w:val="00E03CBF"/>
    <w:rsid w:val="00E066E6"/>
    <w:rsid w:val="00E06D49"/>
    <w:rsid w:val="00E07DEE"/>
    <w:rsid w:val="00E151DE"/>
    <w:rsid w:val="00E16455"/>
    <w:rsid w:val="00E17C0C"/>
    <w:rsid w:val="00E22E4A"/>
    <w:rsid w:val="00E24948"/>
    <w:rsid w:val="00E340A6"/>
    <w:rsid w:val="00E34424"/>
    <w:rsid w:val="00E35C3C"/>
    <w:rsid w:val="00E36B71"/>
    <w:rsid w:val="00E3719A"/>
    <w:rsid w:val="00E46F55"/>
    <w:rsid w:val="00E515C4"/>
    <w:rsid w:val="00E51B49"/>
    <w:rsid w:val="00E57C2F"/>
    <w:rsid w:val="00E62B58"/>
    <w:rsid w:val="00E70C08"/>
    <w:rsid w:val="00E803EB"/>
    <w:rsid w:val="00E8766A"/>
    <w:rsid w:val="00E91B48"/>
    <w:rsid w:val="00E94E95"/>
    <w:rsid w:val="00E97647"/>
    <w:rsid w:val="00EA3D7B"/>
    <w:rsid w:val="00EA4ED8"/>
    <w:rsid w:val="00EA5F91"/>
    <w:rsid w:val="00EA6873"/>
    <w:rsid w:val="00EC0E5C"/>
    <w:rsid w:val="00ED220F"/>
    <w:rsid w:val="00ED79A8"/>
    <w:rsid w:val="00EE1447"/>
    <w:rsid w:val="00EE50ED"/>
    <w:rsid w:val="00EF0BF4"/>
    <w:rsid w:val="00EF58D6"/>
    <w:rsid w:val="00F010BE"/>
    <w:rsid w:val="00F043DF"/>
    <w:rsid w:val="00F04BAD"/>
    <w:rsid w:val="00F116FE"/>
    <w:rsid w:val="00F14D47"/>
    <w:rsid w:val="00F2733B"/>
    <w:rsid w:val="00F27374"/>
    <w:rsid w:val="00F3146F"/>
    <w:rsid w:val="00F31660"/>
    <w:rsid w:val="00F31C10"/>
    <w:rsid w:val="00F33918"/>
    <w:rsid w:val="00F40081"/>
    <w:rsid w:val="00F42821"/>
    <w:rsid w:val="00F47763"/>
    <w:rsid w:val="00F62A57"/>
    <w:rsid w:val="00F6545B"/>
    <w:rsid w:val="00F654DB"/>
    <w:rsid w:val="00F75E4C"/>
    <w:rsid w:val="00F81164"/>
    <w:rsid w:val="00F865CB"/>
    <w:rsid w:val="00F86BB6"/>
    <w:rsid w:val="00F90DA0"/>
    <w:rsid w:val="00F920C3"/>
    <w:rsid w:val="00FA3483"/>
    <w:rsid w:val="00FB0C86"/>
    <w:rsid w:val="00FB4540"/>
    <w:rsid w:val="00FB4985"/>
    <w:rsid w:val="00FB60CB"/>
    <w:rsid w:val="00FB631A"/>
    <w:rsid w:val="00FB78D4"/>
    <w:rsid w:val="00FB7DB8"/>
    <w:rsid w:val="00FC2413"/>
    <w:rsid w:val="00FC3A90"/>
    <w:rsid w:val="00FC4DDB"/>
    <w:rsid w:val="00FC526A"/>
    <w:rsid w:val="00FC5894"/>
    <w:rsid w:val="00FC7D5F"/>
    <w:rsid w:val="00FD015B"/>
    <w:rsid w:val="00FD0635"/>
    <w:rsid w:val="00FD0D3F"/>
    <w:rsid w:val="00FD4EBC"/>
    <w:rsid w:val="00FD7206"/>
    <w:rsid w:val="00FE2678"/>
    <w:rsid w:val="00FE7BA9"/>
    <w:rsid w:val="00FF60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C47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C477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4C477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C477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semiHidden/>
    <w:rsid w:val="004C4775"/>
    <w:rPr>
      <w:rFonts w:ascii="Arial" w:eastAsia="Times New Roman" w:hAnsi="Arial" w:cs="Arial"/>
      <w:i/>
      <w:iCs/>
      <w:sz w:val="28"/>
      <w:szCs w:val="28"/>
      <w:lang w:eastAsia="ru-RU"/>
    </w:rPr>
  </w:style>
  <w:style w:type="paragraph" w:customStyle="1" w:styleId="a">
    <w:name w:val="Пункт"/>
    <w:basedOn w:val="a0"/>
    <w:uiPriority w:val="34"/>
    <w:qFormat/>
    <w:rsid w:val="004C4775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866</Characters>
  <Application>Microsoft Office Word</Application>
  <DocSecurity>0</DocSecurity>
  <Lines>7</Lines>
  <Paragraphs>2</Paragraphs>
  <ScaleCrop>false</ScaleCrop>
  <Company>ОАО ОКБ "ГИДРОПРЕСС"</Company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2013-04-26T13:29:00Z</dcterms:created>
  <dcterms:modified xsi:type="dcterms:W3CDTF">2013-04-26T13:29:00Z</dcterms:modified>
</cp:coreProperties>
</file>