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14E9" w:rsidRPr="00F66AEA" w:rsidRDefault="00C014E9" w:rsidP="00C014E9">
      <w:pPr>
        <w:ind w:right="-959" w:hanging="1206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1577340" cy="571500"/>
            <wp:effectExtent l="0" t="0" r="0" b="0"/>
            <wp:docPr id="2" name="Рисунок 2" descr="Логотип чб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Логотип чб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734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14E9" w:rsidRDefault="00C014E9" w:rsidP="00C014E9">
      <w:pPr>
        <w:pStyle w:val="2"/>
        <w:rPr>
          <w:b/>
        </w:rPr>
      </w:pPr>
    </w:p>
    <w:p w:rsidR="00C014E9" w:rsidRDefault="00C014E9" w:rsidP="00C014E9">
      <w:pPr>
        <w:pStyle w:val="a6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ОТКРЫТОЕ АКЦИОНЕРНОЕ ОБЩЕСТВО</w:t>
      </w:r>
    </w:p>
    <w:p w:rsidR="00C014E9" w:rsidRPr="00CA5C9B" w:rsidRDefault="00C014E9" w:rsidP="00C014E9">
      <w:pPr>
        <w:pStyle w:val="a6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НИЖНЕТУРИНСКИЙ МАШИНОСТРОИТЕЛЬНЫЙ ЗАВОД «ВЕНТА»</w:t>
      </w:r>
    </w:p>
    <w:p w:rsidR="00C014E9" w:rsidRPr="00CA5C9B" w:rsidRDefault="00C014E9" w:rsidP="00C014E9">
      <w:pPr>
        <w:pStyle w:val="a6"/>
        <w:jc w:val="center"/>
        <w:rPr>
          <w:b/>
          <w:sz w:val="22"/>
          <w:szCs w:val="22"/>
        </w:rPr>
      </w:pPr>
      <w:r w:rsidRPr="00CA5C9B">
        <w:rPr>
          <w:b/>
          <w:sz w:val="22"/>
          <w:szCs w:val="22"/>
        </w:rPr>
        <w:t xml:space="preserve"> (ОАО «Вента»)</w:t>
      </w:r>
    </w:p>
    <w:p w:rsidR="00C014E9" w:rsidRDefault="00D246FE" w:rsidP="00C014E9">
      <w:pPr>
        <w:ind w:left="5279"/>
        <w:rPr>
          <w:sz w:val="22"/>
        </w:rPr>
      </w:pPr>
      <w:r>
        <w:rPr>
          <w:noProof/>
        </w:rPr>
        <w:pict>
          <v:line id="Прямая соединительная линия 2" o:spid="_x0000_s1027" style="position:absolute;left:0;text-align:left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" o:allowincell="f" strokeweight="4.5pt">
            <v:stroke linestyle="thickThin"/>
          </v:line>
        </w:pict>
      </w:r>
      <w:r w:rsidR="00C014E9" w:rsidRPr="004807DC">
        <w:rPr>
          <w:sz w:val="22"/>
        </w:rPr>
        <w:t xml:space="preserve"> </w:t>
      </w:r>
    </w:p>
    <w:p w:rsidR="00C014E9" w:rsidRDefault="00C014E9" w:rsidP="00C014E9">
      <w:pPr>
        <w:ind w:left="5279"/>
        <w:rPr>
          <w:sz w:val="22"/>
        </w:rPr>
      </w:pPr>
    </w:p>
    <w:p w:rsidR="00C014E9" w:rsidRDefault="00C014E9" w:rsidP="00C014E9">
      <w:pPr>
        <w:ind w:left="5279"/>
        <w:rPr>
          <w:sz w:val="22"/>
        </w:rPr>
      </w:pPr>
    </w:p>
    <w:p w:rsidR="00C014E9" w:rsidRPr="008A0C3D" w:rsidRDefault="00C014E9" w:rsidP="00C014E9">
      <w:pPr>
        <w:ind w:left="4956" w:firstLine="6"/>
        <w:rPr>
          <w:b/>
          <w:sz w:val="28"/>
          <w:szCs w:val="28"/>
        </w:rPr>
      </w:pPr>
      <w:r w:rsidRPr="008A0C3D">
        <w:rPr>
          <w:b/>
          <w:sz w:val="28"/>
          <w:szCs w:val="28"/>
        </w:rPr>
        <w:t xml:space="preserve">УТВЕРЖДАЮ </w:t>
      </w:r>
    </w:p>
    <w:p w:rsidR="00C014E9" w:rsidRPr="008A0C3D" w:rsidRDefault="00C014E9" w:rsidP="00C014E9">
      <w:pPr>
        <w:ind w:left="5272" w:firstLine="6"/>
        <w:rPr>
          <w:b/>
          <w:sz w:val="28"/>
          <w:szCs w:val="28"/>
        </w:rPr>
      </w:pPr>
    </w:p>
    <w:p w:rsidR="00C014E9" w:rsidRPr="008A0C3D" w:rsidRDefault="00C014E9" w:rsidP="00C014E9">
      <w:pPr>
        <w:ind w:left="4962" w:firstLine="6"/>
        <w:rPr>
          <w:sz w:val="28"/>
          <w:szCs w:val="28"/>
        </w:rPr>
      </w:pPr>
      <w:r w:rsidRPr="008A0C3D">
        <w:rPr>
          <w:sz w:val="28"/>
          <w:szCs w:val="28"/>
        </w:rPr>
        <w:t>Генеральный директор</w:t>
      </w:r>
    </w:p>
    <w:p w:rsidR="00C014E9" w:rsidRPr="008A0C3D" w:rsidRDefault="00C014E9" w:rsidP="00C014E9">
      <w:pPr>
        <w:ind w:left="5665" w:firstLine="6"/>
        <w:rPr>
          <w:sz w:val="28"/>
          <w:szCs w:val="28"/>
        </w:rPr>
      </w:pPr>
    </w:p>
    <w:p w:rsidR="00C014E9" w:rsidRPr="008A0C3D" w:rsidRDefault="00C014E9" w:rsidP="00C014E9">
      <w:pPr>
        <w:ind w:left="4968" w:firstLine="6"/>
        <w:rPr>
          <w:sz w:val="28"/>
          <w:szCs w:val="28"/>
        </w:rPr>
      </w:pPr>
      <w:r w:rsidRPr="008A0C3D">
        <w:rPr>
          <w:sz w:val="28"/>
          <w:szCs w:val="28"/>
        </w:rPr>
        <w:t>__________________ Н. А. Азаров</w:t>
      </w:r>
    </w:p>
    <w:p w:rsidR="00C014E9" w:rsidRPr="008A0C3D" w:rsidRDefault="00C014E9" w:rsidP="00C014E9">
      <w:pPr>
        <w:ind w:left="5665" w:firstLine="6"/>
        <w:rPr>
          <w:sz w:val="28"/>
          <w:szCs w:val="28"/>
        </w:rPr>
      </w:pPr>
    </w:p>
    <w:p w:rsidR="00C014E9" w:rsidRPr="008A0C3D" w:rsidRDefault="00D246FE" w:rsidP="00C014E9">
      <w:pPr>
        <w:ind w:left="4956" w:firstLine="6"/>
        <w:rPr>
          <w:sz w:val="28"/>
          <w:szCs w:val="28"/>
        </w:rPr>
      </w:pPr>
      <w:r>
        <w:rPr>
          <w:sz w:val="28"/>
          <w:szCs w:val="28"/>
        </w:rPr>
        <w:t>«29</w:t>
      </w:r>
      <w:r w:rsidR="00C014E9" w:rsidRPr="008A0C3D">
        <w:rPr>
          <w:sz w:val="28"/>
          <w:szCs w:val="28"/>
        </w:rPr>
        <w:t>» апреля 2013 г.</w:t>
      </w:r>
    </w:p>
    <w:p w:rsidR="00C014E9" w:rsidRPr="008A0C3D" w:rsidRDefault="00C014E9" w:rsidP="00C014E9">
      <w:pPr>
        <w:pStyle w:val="a4"/>
        <w:rPr>
          <w:sz w:val="28"/>
          <w:szCs w:val="28"/>
        </w:rPr>
      </w:pPr>
    </w:p>
    <w:p w:rsidR="00C014E9" w:rsidRDefault="00C014E9" w:rsidP="00C014E9">
      <w:pPr>
        <w:jc w:val="center"/>
        <w:rPr>
          <w:bCs/>
          <w:sz w:val="28"/>
        </w:rPr>
      </w:pPr>
    </w:p>
    <w:p w:rsidR="00C014E9" w:rsidRDefault="00C014E9" w:rsidP="00C014E9">
      <w:pPr>
        <w:pStyle w:val="110"/>
        <w:keepNext w:val="0"/>
        <w:rPr>
          <w:bCs/>
          <w:sz w:val="28"/>
          <w:szCs w:val="24"/>
        </w:rPr>
      </w:pPr>
    </w:p>
    <w:p w:rsidR="00C014E9" w:rsidRDefault="00C014E9" w:rsidP="00C014E9">
      <w:pPr>
        <w:jc w:val="center"/>
        <w:rPr>
          <w:bCs/>
          <w:sz w:val="28"/>
        </w:rPr>
      </w:pPr>
    </w:p>
    <w:p w:rsidR="00C014E9" w:rsidRDefault="00C014E9" w:rsidP="00C014E9">
      <w:pPr>
        <w:jc w:val="center"/>
        <w:rPr>
          <w:bCs/>
          <w:sz w:val="28"/>
        </w:rPr>
      </w:pPr>
    </w:p>
    <w:p w:rsidR="00C014E9" w:rsidRDefault="00C014E9" w:rsidP="00C014E9">
      <w:pPr>
        <w:jc w:val="center"/>
        <w:rPr>
          <w:bCs/>
          <w:sz w:val="28"/>
        </w:rPr>
      </w:pPr>
    </w:p>
    <w:p w:rsidR="00C014E9" w:rsidRDefault="00C014E9" w:rsidP="00C014E9">
      <w:pPr>
        <w:jc w:val="center"/>
        <w:rPr>
          <w:bCs/>
          <w:sz w:val="28"/>
          <w:szCs w:val="28"/>
        </w:rPr>
      </w:pPr>
    </w:p>
    <w:p w:rsidR="00C014E9" w:rsidRDefault="00C014E9" w:rsidP="00C014E9">
      <w:pPr>
        <w:jc w:val="center"/>
        <w:outlineLvl w:val="0"/>
        <w:rPr>
          <w:bCs/>
          <w:sz w:val="28"/>
          <w:szCs w:val="28"/>
        </w:rPr>
      </w:pPr>
      <w:bookmarkStart w:id="0" w:name="_Toc354001887"/>
      <w:r>
        <w:rPr>
          <w:bCs/>
          <w:sz w:val="28"/>
          <w:szCs w:val="28"/>
        </w:rPr>
        <w:t>ДОКУМЕНТАЦИЯ ПО ЗАПРОСУ ЦЕН</w:t>
      </w:r>
      <w:bookmarkEnd w:id="0"/>
    </w:p>
    <w:p w:rsidR="00C014E9" w:rsidRDefault="00C014E9" w:rsidP="00C014E9">
      <w:pPr>
        <w:jc w:val="center"/>
        <w:rPr>
          <w:sz w:val="28"/>
          <w:szCs w:val="28"/>
        </w:rPr>
      </w:pPr>
      <w:r>
        <w:rPr>
          <w:sz w:val="28"/>
          <w:szCs w:val="28"/>
        </w:rPr>
        <w:t>открытый запрос цен в электронной форме на право заключения договора на поставку бумаги формата А3, А</w:t>
      </w:r>
      <w:proofErr w:type="gramStart"/>
      <w:r>
        <w:rPr>
          <w:sz w:val="28"/>
          <w:szCs w:val="28"/>
        </w:rPr>
        <w:t>4</w:t>
      </w:r>
      <w:proofErr w:type="gramEnd"/>
      <w:r>
        <w:rPr>
          <w:sz w:val="28"/>
          <w:szCs w:val="28"/>
        </w:rPr>
        <w:t xml:space="preserve"> для офисной техники</w:t>
      </w:r>
    </w:p>
    <w:p w:rsidR="00C014E9" w:rsidRDefault="00C014E9" w:rsidP="00C014E9">
      <w:pPr>
        <w:jc w:val="center"/>
        <w:rPr>
          <w:sz w:val="28"/>
          <w:szCs w:val="28"/>
        </w:rPr>
      </w:pPr>
    </w:p>
    <w:p w:rsidR="00C014E9" w:rsidRDefault="00C014E9" w:rsidP="00C014E9">
      <w:pPr>
        <w:jc w:val="center"/>
        <w:rPr>
          <w:sz w:val="28"/>
          <w:szCs w:val="28"/>
        </w:rPr>
      </w:pPr>
    </w:p>
    <w:p w:rsidR="00C014E9" w:rsidRDefault="00C014E9" w:rsidP="00C014E9">
      <w:pPr>
        <w:jc w:val="center"/>
        <w:rPr>
          <w:sz w:val="28"/>
          <w:szCs w:val="28"/>
        </w:rPr>
      </w:pPr>
    </w:p>
    <w:p w:rsidR="00507F17" w:rsidRPr="00C014E9" w:rsidRDefault="003F5D26" w:rsidP="00C014E9">
      <w:pPr>
        <w:jc w:val="center"/>
        <w:rPr>
          <w:caps/>
          <w:sz w:val="28"/>
          <w:szCs w:val="28"/>
        </w:rPr>
      </w:pPr>
      <w:r w:rsidRPr="00C014E9">
        <w:rPr>
          <w:caps/>
          <w:sz w:val="28"/>
          <w:szCs w:val="28"/>
        </w:rPr>
        <w:t xml:space="preserve">Том 2 </w:t>
      </w:r>
      <w:r w:rsidR="00507F17" w:rsidRPr="00C014E9">
        <w:rPr>
          <w:caps/>
          <w:sz w:val="28"/>
          <w:szCs w:val="28"/>
        </w:rPr>
        <w:t>«ТЕХНИЧЕСКАЯ ЧАСТЬ»</w:t>
      </w:r>
    </w:p>
    <w:p w:rsidR="00C014E9" w:rsidRDefault="00C014E9" w:rsidP="00C014E9">
      <w:pPr>
        <w:jc w:val="center"/>
        <w:rPr>
          <w:sz w:val="28"/>
          <w:szCs w:val="28"/>
        </w:rPr>
      </w:pPr>
    </w:p>
    <w:p w:rsidR="00C014E9" w:rsidRDefault="00C014E9" w:rsidP="00C014E9">
      <w:pPr>
        <w:jc w:val="center"/>
        <w:rPr>
          <w:sz w:val="28"/>
        </w:rPr>
      </w:pPr>
    </w:p>
    <w:p w:rsidR="00C014E9" w:rsidRDefault="00C014E9" w:rsidP="00C014E9">
      <w:pPr>
        <w:jc w:val="center"/>
        <w:rPr>
          <w:sz w:val="28"/>
        </w:rPr>
      </w:pPr>
    </w:p>
    <w:p w:rsidR="00C014E9" w:rsidRDefault="00C014E9" w:rsidP="00C014E9">
      <w:pPr>
        <w:jc w:val="center"/>
        <w:rPr>
          <w:sz w:val="28"/>
        </w:rPr>
      </w:pPr>
    </w:p>
    <w:p w:rsidR="00C014E9" w:rsidRDefault="00C014E9" w:rsidP="00C014E9">
      <w:pPr>
        <w:jc w:val="center"/>
        <w:rPr>
          <w:sz w:val="28"/>
        </w:rPr>
      </w:pPr>
    </w:p>
    <w:p w:rsidR="00C014E9" w:rsidRDefault="00C014E9" w:rsidP="00C014E9">
      <w:pPr>
        <w:jc w:val="center"/>
        <w:rPr>
          <w:sz w:val="28"/>
        </w:rPr>
      </w:pPr>
    </w:p>
    <w:p w:rsidR="00C014E9" w:rsidRDefault="00C014E9" w:rsidP="00C014E9">
      <w:pPr>
        <w:jc w:val="center"/>
        <w:rPr>
          <w:sz w:val="28"/>
        </w:rPr>
      </w:pPr>
    </w:p>
    <w:p w:rsidR="00C014E9" w:rsidRDefault="00C014E9" w:rsidP="00C014E9">
      <w:pPr>
        <w:jc w:val="center"/>
        <w:rPr>
          <w:sz w:val="28"/>
        </w:rPr>
      </w:pPr>
    </w:p>
    <w:p w:rsidR="00C014E9" w:rsidRDefault="00C014E9" w:rsidP="00C014E9">
      <w:pPr>
        <w:jc w:val="center"/>
        <w:rPr>
          <w:sz w:val="28"/>
        </w:rPr>
      </w:pPr>
    </w:p>
    <w:p w:rsidR="00C014E9" w:rsidRDefault="00C014E9" w:rsidP="00C014E9">
      <w:pPr>
        <w:jc w:val="center"/>
        <w:rPr>
          <w:sz w:val="28"/>
        </w:rPr>
      </w:pPr>
    </w:p>
    <w:p w:rsidR="00C014E9" w:rsidRDefault="00C014E9" w:rsidP="00C014E9">
      <w:pPr>
        <w:jc w:val="center"/>
        <w:rPr>
          <w:sz w:val="28"/>
        </w:rPr>
      </w:pPr>
    </w:p>
    <w:p w:rsidR="00C014E9" w:rsidRDefault="00C014E9" w:rsidP="00C014E9">
      <w:pPr>
        <w:jc w:val="center"/>
      </w:pPr>
    </w:p>
    <w:p w:rsidR="00C014E9" w:rsidRDefault="00C014E9" w:rsidP="00C014E9">
      <w:pPr>
        <w:ind w:left="3545" w:firstLine="709"/>
      </w:pPr>
      <w:r>
        <w:rPr>
          <w:sz w:val="28"/>
          <w:szCs w:val="28"/>
        </w:rPr>
        <w:t>2013</w:t>
      </w:r>
    </w:p>
    <w:p w:rsidR="00507F17" w:rsidRDefault="00507F17" w:rsidP="00507F17">
      <w:pPr>
        <w:pStyle w:val="20"/>
        <w:spacing w:before="0" w:line="360" w:lineRule="auto"/>
        <w:jc w:val="center"/>
        <w:rPr>
          <w:sz w:val="24"/>
          <w:szCs w:val="24"/>
        </w:rPr>
      </w:pPr>
      <w:r>
        <w:rPr>
          <w:sz w:val="22"/>
          <w:szCs w:val="28"/>
        </w:rPr>
        <w:br w:type="page"/>
      </w:r>
      <w:r>
        <w:rPr>
          <w:sz w:val="24"/>
          <w:szCs w:val="24"/>
        </w:rPr>
        <w:lastRenderedPageBreak/>
        <w:t xml:space="preserve">Технические </w:t>
      </w:r>
      <w:r w:rsidR="003F5D26">
        <w:rPr>
          <w:sz w:val="24"/>
          <w:szCs w:val="24"/>
        </w:rPr>
        <w:t>требования</w:t>
      </w:r>
    </w:p>
    <w:p w:rsidR="003F5D26" w:rsidRDefault="003F5D26" w:rsidP="00507F17">
      <w:pPr>
        <w:pStyle w:val="20"/>
        <w:spacing w:before="0" w:line="360" w:lineRule="auto"/>
        <w:jc w:val="center"/>
        <w:rPr>
          <w:sz w:val="24"/>
          <w:szCs w:val="24"/>
        </w:rPr>
      </w:pPr>
    </w:p>
    <w:p w:rsidR="003F5D26" w:rsidRDefault="003F5D26" w:rsidP="003F5D26">
      <w:pPr>
        <w:numPr>
          <w:ilvl w:val="1"/>
          <w:numId w:val="3"/>
        </w:numPr>
        <w:suppressAutoHyphens/>
        <w:ind w:left="0" w:firstLine="180"/>
      </w:pPr>
      <w:r w:rsidRPr="003A55C7">
        <w:t>Техническое</w:t>
      </w:r>
      <w:r w:rsidRPr="005B003C">
        <w:t xml:space="preserve"> задание</w:t>
      </w:r>
      <w:r>
        <w:t xml:space="preserve"> с указанием технических и функциональных характеристик, класса безопасности, модели, марки, ТУ, ГОСТ, а так же требований к технической документации, комплектации оборудования, пуско-наладки и монтажу</w:t>
      </w:r>
    </w:p>
    <w:tbl>
      <w:tblPr>
        <w:tblW w:w="0" w:type="auto"/>
        <w:tblInd w:w="-72" w:type="dxa"/>
        <w:tblLayout w:type="fixed"/>
        <w:tblLook w:val="0000" w:firstRow="0" w:lastRow="0" w:firstColumn="0" w:lastColumn="0" w:noHBand="0" w:noVBand="0"/>
      </w:tblPr>
      <w:tblGrid>
        <w:gridCol w:w="9781"/>
      </w:tblGrid>
      <w:tr w:rsidR="003F5D26" w:rsidTr="004F64C4">
        <w:trPr>
          <w:trHeight w:val="1987"/>
        </w:trPr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5EAF" w:rsidRDefault="00545EAF" w:rsidP="005D00EA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  <w:rPr>
                <w:b/>
              </w:rPr>
            </w:pPr>
          </w:p>
          <w:p w:rsidR="00982D76" w:rsidRDefault="00982D76" w:rsidP="005D00EA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  <w:rPr>
                <w:b/>
              </w:rPr>
            </w:pPr>
          </w:p>
          <w:tbl>
            <w:tblPr>
              <w:tblStyle w:val="aa"/>
              <w:tblW w:w="8931" w:type="dxa"/>
              <w:tblInd w:w="493" w:type="dxa"/>
              <w:tblLayout w:type="fixed"/>
              <w:tblLook w:val="04A0" w:firstRow="1" w:lastRow="0" w:firstColumn="1" w:lastColumn="0" w:noHBand="0" w:noVBand="1"/>
            </w:tblPr>
            <w:tblGrid>
              <w:gridCol w:w="4394"/>
              <w:gridCol w:w="1701"/>
              <w:gridCol w:w="1418"/>
              <w:gridCol w:w="1418"/>
            </w:tblGrid>
            <w:tr w:rsidR="00982D76" w:rsidTr="00982D76">
              <w:tc>
                <w:tcPr>
                  <w:tcW w:w="4394" w:type="dxa"/>
                </w:tcPr>
                <w:p w:rsidR="00982D76" w:rsidRDefault="00982D76" w:rsidP="00982D76">
                  <w:pPr>
                    <w:tabs>
                      <w:tab w:val="left" w:pos="648"/>
                      <w:tab w:val="left" w:pos="709"/>
                    </w:tabs>
                    <w:spacing w:before="120"/>
                    <w:jc w:val="both"/>
                  </w:pPr>
                  <w:r>
                    <w:t>Наименование Товара (марка, ГОСТ и т.п.)</w:t>
                  </w:r>
                </w:p>
              </w:tc>
              <w:tc>
                <w:tcPr>
                  <w:tcW w:w="1701" w:type="dxa"/>
                </w:tcPr>
                <w:p w:rsidR="00982D76" w:rsidRDefault="00982D76">
                  <w:pPr>
                    <w:keepNext/>
                    <w:spacing w:before="40" w:after="40" w:line="276" w:lineRule="auto"/>
                    <w:ind w:left="-66" w:right="-70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>
                    <w:rPr>
                      <w:lang w:eastAsia="en-US"/>
                    </w:rPr>
                    <w:t>Ед. изм.</w:t>
                  </w:r>
                </w:p>
              </w:tc>
              <w:tc>
                <w:tcPr>
                  <w:tcW w:w="1418" w:type="dxa"/>
                </w:tcPr>
                <w:p w:rsidR="00982D76" w:rsidRDefault="00982D76">
                  <w:pPr>
                    <w:keepNext/>
                    <w:spacing w:before="40" w:after="40" w:line="276" w:lineRule="auto"/>
                    <w:ind w:left="-63" w:right="-66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>
                    <w:rPr>
                      <w:lang w:eastAsia="en-US"/>
                    </w:rPr>
                    <w:t>Кол-во, ед.</w:t>
                  </w:r>
                </w:p>
              </w:tc>
              <w:tc>
                <w:tcPr>
                  <w:tcW w:w="1418" w:type="dxa"/>
                </w:tcPr>
                <w:p w:rsidR="00982D76" w:rsidRDefault="00982D76">
                  <w:pPr>
                    <w:keepNext/>
                    <w:spacing w:before="40" w:after="40" w:line="276" w:lineRule="auto"/>
                    <w:ind w:left="-63" w:right="-66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НМЦ*</w:t>
                  </w:r>
                </w:p>
              </w:tc>
            </w:tr>
            <w:tr w:rsidR="00982D76" w:rsidTr="00982D76">
              <w:tc>
                <w:tcPr>
                  <w:tcW w:w="4394" w:type="dxa"/>
                </w:tcPr>
                <w:p w:rsidR="00982D76" w:rsidRDefault="00982D76" w:rsidP="00372B76">
                  <w:pPr>
                    <w:tabs>
                      <w:tab w:val="left" w:pos="648"/>
                      <w:tab w:val="left" w:pos="709"/>
                    </w:tabs>
                    <w:spacing w:before="120"/>
                    <w:jc w:val="both"/>
                  </w:pPr>
                  <w:r>
                    <w:t>Формат А3 (297х420мм, пл. 80 г/м</w:t>
                  </w:r>
                  <w:proofErr w:type="gramStart"/>
                  <w:r>
                    <w:t>2</w:t>
                  </w:r>
                  <w:proofErr w:type="gramEnd"/>
                  <w:r>
                    <w:t>, белизна 143%)</w:t>
                  </w:r>
                </w:p>
              </w:tc>
              <w:tc>
                <w:tcPr>
                  <w:tcW w:w="1701" w:type="dxa"/>
                  <w:vAlign w:val="center"/>
                </w:tcPr>
                <w:p w:rsidR="00982D76" w:rsidRDefault="00982D76">
                  <w:pPr>
                    <w:tabs>
                      <w:tab w:val="left" w:pos="648"/>
                      <w:tab w:val="left" w:pos="3713"/>
                    </w:tabs>
                    <w:spacing w:line="276" w:lineRule="auto"/>
                    <w:jc w:val="center"/>
                    <w:rPr>
                      <w:b/>
                      <w:iCs/>
                      <w:sz w:val="24"/>
                      <w:szCs w:val="24"/>
                      <w:lang w:eastAsia="en-US"/>
                    </w:rPr>
                  </w:pPr>
                  <w:r>
                    <w:rPr>
                      <w:b/>
                      <w:iCs/>
                      <w:lang w:eastAsia="en-US"/>
                    </w:rPr>
                    <w:t>пачка (500 л.)</w:t>
                  </w:r>
                </w:p>
              </w:tc>
              <w:tc>
                <w:tcPr>
                  <w:tcW w:w="1418" w:type="dxa"/>
                  <w:vAlign w:val="center"/>
                </w:tcPr>
                <w:p w:rsidR="00982D76" w:rsidRDefault="00D246FE">
                  <w:pPr>
                    <w:spacing w:before="40" w:after="40" w:line="276" w:lineRule="auto"/>
                    <w:ind w:left="57" w:right="57"/>
                    <w:jc w:val="center"/>
                    <w:rPr>
                      <w:b/>
                      <w:sz w:val="24"/>
                      <w:szCs w:val="24"/>
                      <w:lang w:eastAsia="en-US"/>
                    </w:rPr>
                  </w:pPr>
                  <w:bookmarkStart w:id="1" w:name="_GoBack"/>
                  <w:bookmarkEnd w:id="1"/>
                  <w:r>
                    <w:rPr>
                      <w:b/>
                      <w:lang w:eastAsia="en-US"/>
                    </w:rPr>
                    <w:t>302</w:t>
                  </w:r>
                </w:p>
              </w:tc>
              <w:tc>
                <w:tcPr>
                  <w:tcW w:w="1418" w:type="dxa"/>
                </w:tcPr>
                <w:p w:rsidR="00982D76" w:rsidRDefault="00982D76">
                  <w:pPr>
                    <w:spacing w:before="40" w:after="40" w:line="276" w:lineRule="auto"/>
                    <w:ind w:left="57" w:right="57"/>
                    <w:jc w:val="center"/>
                    <w:rPr>
                      <w:b/>
                      <w:lang w:eastAsia="en-US"/>
                    </w:rPr>
                  </w:pPr>
                </w:p>
              </w:tc>
            </w:tr>
            <w:tr w:rsidR="00982D76" w:rsidTr="00982D76">
              <w:tc>
                <w:tcPr>
                  <w:tcW w:w="4394" w:type="dxa"/>
                </w:tcPr>
                <w:p w:rsidR="00982D76" w:rsidRDefault="00982D76" w:rsidP="00372B76">
                  <w:pPr>
                    <w:tabs>
                      <w:tab w:val="left" w:pos="648"/>
                      <w:tab w:val="left" w:pos="709"/>
                    </w:tabs>
                    <w:spacing w:before="120"/>
                    <w:jc w:val="both"/>
                  </w:pPr>
                  <w:r>
                    <w:t>Формат А</w:t>
                  </w:r>
                  <w:proofErr w:type="gramStart"/>
                  <w:r>
                    <w:t>4</w:t>
                  </w:r>
                  <w:proofErr w:type="gramEnd"/>
                  <w:r>
                    <w:t xml:space="preserve"> (210х297мм, пл. 80 г/м2, белизна 143±1%)</w:t>
                  </w:r>
                </w:p>
              </w:tc>
              <w:tc>
                <w:tcPr>
                  <w:tcW w:w="1701" w:type="dxa"/>
                  <w:vAlign w:val="center"/>
                </w:tcPr>
                <w:p w:rsidR="00982D76" w:rsidRDefault="00982D76">
                  <w:pPr>
                    <w:tabs>
                      <w:tab w:val="left" w:pos="648"/>
                      <w:tab w:val="left" w:pos="3713"/>
                    </w:tabs>
                    <w:spacing w:line="276" w:lineRule="auto"/>
                    <w:jc w:val="center"/>
                    <w:rPr>
                      <w:b/>
                      <w:iCs/>
                      <w:sz w:val="24"/>
                      <w:szCs w:val="24"/>
                      <w:lang w:eastAsia="en-US"/>
                    </w:rPr>
                  </w:pPr>
                  <w:r>
                    <w:rPr>
                      <w:b/>
                      <w:iCs/>
                      <w:lang w:eastAsia="en-US"/>
                    </w:rPr>
                    <w:t>пачка (500 л.)</w:t>
                  </w:r>
                </w:p>
              </w:tc>
              <w:tc>
                <w:tcPr>
                  <w:tcW w:w="1418" w:type="dxa"/>
                  <w:vAlign w:val="center"/>
                </w:tcPr>
                <w:p w:rsidR="00982D76" w:rsidRDefault="00D246FE">
                  <w:pPr>
                    <w:spacing w:before="40" w:after="40" w:line="276" w:lineRule="auto"/>
                    <w:ind w:left="57" w:right="57"/>
                    <w:jc w:val="center"/>
                    <w:rPr>
                      <w:b/>
                      <w:sz w:val="24"/>
                      <w:szCs w:val="24"/>
                      <w:lang w:eastAsia="en-US"/>
                    </w:rPr>
                  </w:pPr>
                  <w:r>
                    <w:rPr>
                      <w:b/>
                      <w:lang w:eastAsia="en-US"/>
                    </w:rPr>
                    <w:t>2775</w:t>
                  </w:r>
                </w:p>
              </w:tc>
              <w:tc>
                <w:tcPr>
                  <w:tcW w:w="1418" w:type="dxa"/>
                </w:tcPr>
                <w:p w:rsidR="00982D76" w:rsidRDefault="00982D76">
                  <w:pPr>
                    <w:spacing w:before="40" w:after="40" w:line="276" w:lineRule="auto"/>
                    <w:ind w:left="57" w:right="57"/>
                    <w:jc w:val="center"/>
                    <w:rPr>
                      <w:b/>
                      <w:lang w:eastAsia="en-US"/>
                    </w:rPr>
                  </w:pPr>
                </w:p>
              </w:tc>
            </w:tr>
          </w:tbl>
          <w:p w:rsidR="004F64C4" w:rsidRDefault="004F64C4" w:rsidP="00372B76">
            <w:pPr>
              <w:tabs>
                <w:tab w:val="left" w:pos="648"/>
                <w:tab w:val="left" w:pos="709"/>
              </w:tabs>
              <w:spacing w:before="120"/>
              <w:ind w:firstLine="709"/>
              <w:jc w:val="both"/>
              <w:rPr>
                <w:i/>
              </w:rPr>
            </w:pPr>
            <w:r w:rsidRPr="000504B3">
              <w:rPr>
                <w:i/>
              </w:rPr>
              <w:t xml:space="preserve">*В своей заявке Участник запроса цен должен указать предлагаемую цену по каждому виду </w:t>
            </w:r>
            <w:r>
              <w:rPr>
                <w:i/>
              </w:rPr>
              <w:t>продукции</w:t>
            </w:r>
          </w:p>
          <w:p w:rsidR="00982D76" w:rsidRDefault="00982D76" w:rsidP="00372B76">
            <w:pPr>
              <w:tabs>
                <w:tab w:val="left" w:pos="648"/>
                <w:tab w:val="left" w:pos="709"/>
              </w:tabs>
              <w:spacing w:before="120"/>
              <w:ind w:firstLine="709"/>
              <w:jc w:val="both"/>
            </w:pPr>
          </w:p>
          <w:p w:rsidR="00243315" w:rsidRDefault="004F64C4" w:rsidP="00372B76">
            <w:pPr>
              <w:tabs>
                <w:tab w:val="left" w:pos="648"/>
                <w:tab w:val="left" w:pos="709"/>
              </w:tabs>
              <w:spacing w:before="120"/>
              <w:ind w:firstLine="709"/>
              <w:jc w:val="both"/>
            </w:pPr>
            <w:r>
              <w:t xml:space="preserve">Каждый вид продукции должен </w:t>
            </w:r>
            <w:r w:rsidRPr="00972F55">
              <w:t xml:space="preserve">соответствовать </w:t>
            </w:r>
            <w:r w:rsidR="00B471F8">
              <w:t xml:space="preserve">ГОСТ </w:t>
            </w:r>
            <w:proofErr w:type="gramStart"/>
            <w:r w:rsidR="00B471F8">
              <w:t>Р</w:t>
            </w:r>
            <w:proofErr w:type="gramEnd"/>
            <w:r w:rsidR="00B471F8">
              <w:t xml:space="preserve"> ИСО 9706-2000</w:t>
            </w:r>
            <w:r w:rsidR="00982D76">
              <w:t xml:space="preserve">, </w:t>
            </w:r>
            <w:r w:rsidR="00982D76" w:rsidRPr="00982D76">
              <w:t>что должно быть подтверждено необходимыми документами (сертификат качества, сертификат соответствия и др.)</w:t>
            </w:r>
          </w:p>
          <w:p w:rsidR="00656352" w:rsidRDefault="00656352" w:rsidP="00372B76">
            <w:pPr>
              <w:tabs>
                <w:tab w:val="left" w:pos="648"/>
                <w:tab w:val="left" w:pos="709"/>
              </w:tabs>
              <w:spacing w:before="120"/>
              <w:ind w:firstLine="709"/>
              <w:jc w:val="both"/>
            </w:pPr>
          </w:p>
          <w:p w:rsidR="00656352" w:rsidRDefault="00656352" w:rsidP="00656352">
            <w:pPr>
              <w:tabs>
                <w:tab w:val="left" w:pos="648"/>
                <w:tab w:val="left" w:pos="709"/>
              </w:tabs>
              <w:spacing w:before="120"/>
              <w:ind w:firstLine="709"/>
              <w:jc w:val="both"/>
            </w:pPr>
            <w:r w:rsidRPr="00656352">
              <w:t xml:space="preserve">Срок поставки: </w:t>
            </w:r>
            <w:r>
              <w:t>поставка партиями по заявкам покупателя</w:t>
            </w:r>
            <w:r w:rsidRPr="00656352">
              <w:t>.</w:t>
            </w:r>
          </w:p>
          <w:p w:rsidR="00656352" w:rsidRDefault="00656352" w:rsidP="00372B76">
            <w:pPr>
              <w:tabs>
                <w:tab w:val="left" w:pos="648"/>
                <w:tab w:val="left" w:pos="709"/>
              </w:tabs>
              <w:spacing w:before="120"/>
              <w:ind w:firstLine="709"/>
              <w:jc w:val="both"/>
            </w:pPr>
          </w:p>
          <w:p w:rsidR="00685C66" w:rsidRPr="00866EDC" w:rsidRDefault="00685C66" w:rsidP="00982D76">
            <w:pPr>
              <w:tabs>
                <w:tab w:val="left" w:pos="648"/>
                <w:tab w:val="left" w:pos="709"/>
              </w:tabs>
              <w:spacing w:before="120"/>
              <w:jc w:val="both"/>
            </w:pPr>
          </w:p>
        </w:tc>
      </w:tr>
    </w:tbl>
    <w:p w:rsidR="003F5D26" w:rsidRDefault="003F5D26" w:rsidP="00A8763C">
      <w:pPr>
        <w:suppressAutoHyphens/>
        <w:ind w:left="180"/>
        <w:rPr>
          <w:b/>
        </w:rPr>
      </w:pPr>
    </w:p>
    <w:p w:rsidR="00545EAF" w:rsidRDefault="00545EAF" w:rsidP="00545EAF">
      <w:pPr>
        <w:numPr>
          <w:ilvl w:val="1"/>
          <w:numId w:val="3"/>
        </w:numPr>
        <w:suppressAutoHyphens/>
        <w:ind w:left="0" w:firstLine="180"/>
      </w:pPr>
      <w:r>
        <w:t>Требования к упаковке, габаритам, условиям погрузки-разгрузки товара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463"/>
      </w:tblGrid>
      <w:tr w:rsidR="00545EAF" w:rsidTr="00685C66">
        <w:trPr>
          <w:trHeight w:val="1032"/>
        </w:trPr>
        <w:tc>
          <w:tcPr>
            <w:tcW w:w="9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146" w:rsidRDefault="00ED5146" w:rsidP="00ED5146">
            <w:pPr>
              <w:tabs>
                <w:tab w:val="num" w:pos="0"/>
                <w:tab w:val="left" w:pos="180"/>
                <w:tab w:val="left" w:pos="540"/>
                <w:tab w:val="num" w:pos="2471"/>
              </w:tabs>
              <w:jc w:val="both"/>
            </w:pPr>
            <w:r>
              <w:t xml:space="preserve">Упаковка Товара должна полностью обеспечивать условия транспортировки, предъявляемые к данному виду Товара. </w:t>
            </w:r>
          </w:p>
          <w:p w:rsidR="00545EAF" w:rsidRPr="006F2B56" w:rsidRDefault="00ED5146" w:rsidP="00ED5146">
            <w:pPr>
              <w:tabs>
                <w:tab w:val="num" w:pos="0"/>
                <w:tab w:val="left" w:pos="180"/>
                <w:tab w:val="left" w:pos="540"/>
                <w:tab w:val="num" w:pos="2471"/>
              </w:tabs>
              <w:jc w:val="both"/>
            </w:pPr>
            <w:r>
              <w:t>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      </w:r>
          </w:p>
        </w:tc>
      </w:tr>
    </w:tbl>
    <w:p w:rsidR="00477C78" w:rsidRDefault="00477C78" w:rsidP="00A8763C">
      <w:pPr>
        <w:suppressAutoHyphens/>
        <w:ind w:left="180"/>
        <w:rPr>
          <w:b/>
        </w:rPr>
      </w:pPr>
    </w:p>
    <w:p w:rsidR="00477C78" w:rsidRDefault="00477C78" w:rsidP="00265344">
      <w:pPr>
        <w:suppressAutoHyphens/>
        <w:rPr>
          <w:b/>
        </w:rPr>
      </w:pPr>
    </w:p>
    <w:sectPr w:rsidR="00477C78" w:rsidSect="00507F17">
      <w:pgSz w:w="11906" w:h="16838"/>
      <w:pgMar w:top="1134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EEC834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19837B9A"/>
    <w:multiLevelType w:val="hybridMultilevel"/>
    <w:tmpl w:val="4C00ED74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35AB31D4"/>
    <w:multiLevelType w:val="multilevel"/>
    <w:tmpl w:val="DFF8D5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bCs/>
      </w:rPr>
    </w:lvl>
    <w:lvl w:ilvl="1">
      <w:start w:val="1"/>
      <w:numFmt w:val="decimal"/>
      <w:lvlText w:val="%1.%2."/>
      <w:lvlJc w:val="left"/>
      <w:pPr>
        <w:tabs>
          <w:tab w:val="num" w:pos="859"/>
        </w:tabs>
        <w:ind w:left="859" w:hanging="8"/>
      </w:pPr>
      <w:rPr>
        <w:rFonts w:cs="Times New Roman"/>
        <w:b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6930"/>
        </w:tabs>
        <w:ind w:left="6714" w:hanging="504"/>
      </w:pPr>
      <w:rPr>
        <w:rFonts w:cs="Times New Roman"/>
        <w:b/>
        <w:bCs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cs="Times New Roman"/>
      </w:rPr>
    </w:lvl>
  </w:abstractNum>
  <w:abstractNum w:abstractNumId="3">
    <w:nsid w:val="4CD00B3F"/>
    <w:multiLevelType w:val="multilevel"/>
    <w:tmpl w:val="EEC834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5EA93D72"/>
    <w:multiLevelType w:val="hybridMultilevel"/>
    <w:tmpl w:val="1660B9C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3725E18"/>
    <w:multiLevelType w:val="hybridMultilevel"/>
    <w:tmpl w:val="27BE2354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667A175C"/>
    <w:multiLevelType w:val="hybridMultilevel"/>
    <w:tmpl w:val="B7A0FA7E"/>
    <w:lvl w:ilvl="0" w:tplc="0419000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07F17"/>
    <w:rsid w:val="000408E3"/>
    <w:rsid w:val="000E0C64"/>
    <w:rsid w:val="001601E6"/>
    <w:rsid w:val="00243315"/>
    <w:rsid w:val="00265344"/>
    <w:rsid w:val="002B563C"/>
    <w:rsid w:val="003238EA"/>
    <w:rsid w:val="00372B76"/>
    <w:rsid w:val="003F5D26"/>
    <w:rsid w:val="00413AE6"/>
    <w:rsid w:val="00413C7E"/>
    <w:rsid w:val="004258ED"/>
    <w:rsid w:val="00477C78"/>
    <w:rsid w:val="00493B5E"/>
    <w:rsid w:val="004D490B"/>
    <w:rsid w:val="004F417A"/>
    <w:rsid w:val="004F64C4"/>
    <w:rsid w:val="00507F17"/>
    <w:rsid w:val="00511C1E"/>
    <w:rsid w:val="00516345"/>
    <w:rsid w:val="00545EAF"/>
    <w:rsid w:val="0057491F"/>
    <w:rsid w:val="005D00EA"/>
    <w:rsid w:val="005F3956"/>
    <w:rsid w:val="00656352"/>
    <w:rsid w:val="00685C66"/>
    <w:rsid w:val="006933ED"/>
    <w:rsid w:val="00783BF6"/>
    <w:rsid w:val="00882D93"/>
    <w:rsid w:val="008A5F7E"/>
    <w:rsid w:val="008C6E29"/>
    <w:rsid w:val="008F6F26"/>
    <w:rsid w:val="00932979"/>
    <w:rsid w:val="009432D8"/>
    <w:rsid w:val="00972F55"/>
    <w:rsid w:val="00982D76"/>
    <w:rsid w:val="00A331F0"/>
    <w:rsid w:val="00A612DC"/>
    <w:rsid w:val="00A8763C"/>
    <w:rsid w:val="00B21B42"/>
    <w:rsid w:val="00B471F8"/>
    <w:rsid w:val="00C014E9"/>
    <w:rsid w:val="00C52B87"/>
    <w:rsid w:val="00CB506D"/>
    <w:rsid w:val="00D155B4"/>
    <w:rsid w:val="00D246FE"/>
    <w:rsid w:val="00D76793"/>
    <w:rsid w:val="00D861C3"/>
    <w:rsid w:val="00DC7AA9"/>
    <w:rsid w:val="00E413FC"/>
    <w:rsid w:val="00ED5146"/>
    <w:rsid w:val="00F11511"/>
    <w:rsid w:val="00F37448"/>
    <w:rsid w:val="00F949EE"/>
    <w:rsid w:val="00FB3885"/>
    <w:rsid w:val="00FC6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F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432D8"/>
    <w:pPr>
      <w:keepNext/>
      <w:overflowPunct w:val="0"/>
      <w:autoSpaceDE w:val="0"/>
      <w:autoSpaceDN w:val="0"/>
      <w:adjustRightInd w:val="0"/>
      <w:jc w:val="center"/>
      <w:outlineLvl w:val="0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507F17"/>
    <w:rPr>
      <w:color w:val="0000FF"/>
      <w:u w:val="single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unhideWhenUsed/>
    <w:qFormat/>
    <w:rsid w:val="00507F17"/>
    <w:pPr>
      <w:spacing w:before="100" w:after="100"/>
    </w:pPr>
    <w:rPr>
      <w:szCs w:val="20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507F17"/>
    <w:rPr>
      <w:rFonts w:ascii="Times New Roman" w:eastAsia="Times New Roman" w:hAnsi="Times New Roman" w:cs="Times New Roman"/>
      <w:sz w:val="24"/>
      <w:szCs w:val="20"/>
    </w:rPr>
  </w:style>
  <w:style w:type="paragraph" w:styleId="2">
    <w:name w:val="toc 2"/>
    <w:basedOn w:val="a"/>
    <w:next w:val="a"/>
    <w:autoRedefine/>
    <w:uiPriority w:val="39"/>
    <w:semiHidden/>
    <w:unhideWhenUsed/>
    <w:rsid w:val="00507F17"/>
    <w:pPr>
      <w:ind w:left="240"/>
    </w:pPr>
  </w:style>
  <w:style w:type="paragraph" w:styleId="a6">
    <w:name w:val="Body Text Indent"/>
    <w:basedOn w:val="a"/>
    <w:link w:val="a7"/>
    <w:uiPriority w:val="99"/>
    <w:semiHidden/>
    <w:unhideWhenUsed/>
    <w:rsid w:val="00507F17"/>
    <w:pPr>
      <w:spacing w:after="120"/>
      <w:ind w:left="283"/>
      <w:jc w:val="both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507F17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507F1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07F1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0">
    <w:name w:val="Пункт2"/>
    <w:basedOn w:val="a"/>
    <w:uiPriority w:val="99"/>
    <w:rsid w:val="00507F17"/>
    <w:pPr>
      <w:keepNext/>
      <w:suppressAutoHyphens/>
      <w:spacing w:before="240" w:after="120"/>
      <w:outlineLvl w:val="2"/>
    </w:pPr>
    <w:rPr>
      <w:b/>
      <w:sz w:val="28"/>
      <w:szCs w:val="20"/>
    </w:rPr>
  </w:style>
  <w:style w:type="table" w:styleId="aa">
    <w:name w:val="Table Grid"/>
    <w:basedOn w:val="a1"/>
    <w:uiPriority w:val="59"/>
    <w:rsid w:val="00507F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Указатель1"/>
    <w:basedOn w:val="a"/>
    <w:rsid w:val="003F5D26"/>
    <w:pPr>
      <w:suppressLineNumbers/>
      <w:suppressAutoHyphens/>
    </w:pPr>
    <w:rPr>
      <w:rFonts w:ascii="Arial" w:hAnsi="Arial" w:cs="Tahoma"/>
      <w:kern w:val="1"/>
      <w:lang w:eastAsia="ar-SA"/>
    </w:rPr>
  </w:style>
  <w:style w:type="paragraph" w:styleId="21">
    <w:name w:val="Body Text Indent 2"/>
    <w:basedOn w:val="a"/>
    <w:link w:val="22"/>
    <w:uiPriority w:val="99"/>
    <w:semiHidden/>
    <w:unhideWhenUsed/>
    <w:rsid w:val="009432D8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9432D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9432D8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b">
    <w:name w:val="Title"/>
    <w:basedOn w:val="a"/>
    <w:link w:val="ac"/>
    <w:qFormat/>
    <w:rsid w:val="009432D8"/>
    <w:pPr>
      <w:overflowPunct w:val="0"/>
      <w:autoSpaceDE w:val="0"/>
      <w:autoSpaceDN w:val="0"/>
      <w:adjustRightInd w:val="0"/>
      <w:jc w:val="center"/>
    </w:pPr>
    <w:rPr>
      <w:b/>
      <w:sz w:val="40"/>
      <w:szCs w:val="20"/>
    </w:rPr>
  </w:style>
  <w:style w:type="character" w:customStyle="1" w:styleId="ac">
    <w:name w:val="Название Знак"/>
    <w:basedOn w:val="a0"/>
    <w:link w:val="ab"/>
    <w:rsid w:val="009432D8"/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paragraph" w:styleId="ad">
    <w:name w:val="Body Text"/>
    <w:basedOn w:val="a"/>
    <w:link w:val="ae"/>
    <w:semiHidden/>
    <w:unhideWhenUsed/>
    <w:rsid w:val="006933ED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933E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List Paragraph"/>
    <w:basedOn w:val="a"/>
    <w:uiPriority w:val="34"/>
    <w:qFormat/>
    <w:rsid w:val="00545EAF"/>
    <w:pPr>
      <w:suppressAutoHyphens/>
      <w:ind w:left="720"/>
      <w:contextualSpacing/>
    </w:pPr>
    <w:rPr>
      <w:kern w:val="1"/>
      <w:lang w:eastAsia="ar-SA"/>
    </w:rPr>
  </w:style>
  <w:style w:type="paragraph" w:customStyle="1" w:styleId="110">
    <w:name w:val="заголовок 11"/>
    <w:basedOn w:val="a"/>
    <w:next w:val="a"/>
    <w:uiPriority w:val="34"/>
    <w:qFormat/>
    <w:rsid w:val="00C014E9"/>
    <w:pPr>
      <w:keepNext/>
      <w:snapToGrid w:val="0"/>
      <w:contextualSpacing/>
      <w:jc w:val="center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F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507F17"/>
    <w:rPr>
      <w:color w:val="0000FF"/>
      <w:u w:val="single"/>
    </w:rPr>
  </w:style>
  <w:style w:type="paragraph" w:styleId="a4">
    <w:name w:val="Normal (Web)"/>
    <w:basedOn w:val="a"/>
    <w:link w:val="a5"/>
    <w:unhideWhenUsed/>
    <w:rsid w:val="00507F17"/>
    <w:pPr>
      <w:spacing w:before="100" w:after="100"/>
    </w:pPr>
    <w:rPr>
      <w:szCs w:val="20"/>
      <w:lang w:val="x-none" w:eastAsia="x-none"/>
    </w:rPr>
  </w:style>
  <w:style w:type="character" w:customStyle="1" w:styleId="a5">
    <w:name w:val="Обычный (веб) Знак"/>
    <w:link w:val="a4"/>
    <w:rsid w:val="00507F17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2">
    <w:name w:val="toc 2"/>
    <w:basedOn w:val="a"/>
    <w:next w:val="a"/>
    <w:autoRedefine/>
    <w:uiPriority w:val="39"/>
    <w:semiHidden/>
    <w:unhideWhenUsed/>
    <w:rsid w:val="00507F17"/>
    <w:pPr>
      <w:ind w:left="240"/>
    </w:pPr>
  </w:style>
  <w:style w:type="paragraph" w:styleId="a6">
    <w:name w:val="Body Text Indent"/>
    <w:basedOn w:val="a"/>
    <w:link w:val="a7"/>
    <w:uiPriority w:val="99"/>
    <w:semiHidden/>
    <w:unhideWhenUsed/>
    <w:rsid w:val="00507F17"/>
    <w:pPr>
      <w:spacing w:after="120"/>
      <w:ind w:left="283"/>
      <w:jc w:val="both"/>
    </w:pPr>
    <w:rPr>
      <w:lang w:val="x-none" w:eastAsia="x-none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507F17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8">
    <w:name w:val="Balloon Text"/>
    <w:basedOn w:val="a"/>
    <w:link w:val="a9"/>
    <w:uiPriority w:val="99"/>
    <w:semiHidden/>
    <w:unhideWhenUsed/>
    <w:rsid w:val="00507F1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07F1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0">
    <w:name w:val="Пункт2"/>
    <w:basedOn w:val="a"/>
    <w:uiPriority w:val="99"/>
    <w:rsid w:val="00507F17"/>
    <w:pPr>
      <w:keepNext/>
      <w:suppressAutoHyphens/>
      <w:spacing w:before="240" w:after="120"/>
      <w:outlineLvl w:val="2"/>
    </w:pPr>
    <w:rPr>
      <w:b/>
      <w:sz w:val="28"/>
      <w:szCs w:val="20"/>
    </w:rPr>
  </w:style>
  <w:style w:type="table" w:styleId="aa">
    <w:name w:val="Table Grid"/>
    <w:basedOn w:val="a1"/>
    <w:uiPriority w:val="59"/>
    <w:rsid w:val="00507F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Указатель1"/>
    <w:basedOn w:val="a"/>
    <w:rsid w:val="003F5D26"/>
    <w:pPr>
      <w:suppressLineNumbers/>
      <w:suppressAutoHyphens/>
    </w:pPr>
    <w:rPr>
      <w:rFonts w:ascii="Arial" w:hAnsi="Arial" w:cs="Tahoma"/>
      <w:kern w:val="1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499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2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32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0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D591A7-DD3B-4CC2-A15D-2BF0917A9E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2</Pages>
  <Words>225</Words>
  <Characters>1285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Мария Д. Куренных</cp:lastModifiedBy>
  <cp:revision>35</cp:revision>
  <dcterms:created xsi:type="dcterms:W3CDTF">2012-03-28T14:39:00Z</dcterms:created>
  <dcterms:modified xsi:type="dcterms:W3CDTF">2013-04-29T12:00:00Z</dcterms:modified>
</cp:coreProperties>
</file>