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592E" w:rsidRPr="001F592E" w:rsidRDefault="001F592E" w:rsidP="001F592E">
      <w:pPr>
        <w:pStyle w:val="1"/>
        <w:jc w:val="center"/>
        <w:rPr>
          <w:sz w:val="24"/>
          <w:szCs w:val="24"/>
        </w:rPr>
      </w:pPr>
      <w:r w:rsidRPr="001F592E">
        <w:rPr>
          <w:sz w:val="24"/>
          <w:szCs w:val="24"/>
        </w:rPr>
        <w:t xml:space="preserve">Протокол </w:t>
      </w:r>
      <w:r>
        <w:rPr>
          <w:sz w:val="24"/>
          <w:szCs w:val="24"/>
        </w:rPr>
        <w:t>№</w:t>
      </w:r>
      <w:r w:rsidRPr="001F592E">
        <w:rPr>
          <w:sz w:val="24"/>
          <w:szCs w:val="24"/>
        </w:rPr>
        <w:t>1492 Р</w:t>
      </w:r>
      <w:proofErr w:type="gramStart"/>
      <w:r w:rsidRPr="001F592E">
        <w:rPr>
          <w:sz w:val="24"/>
          <w:szCs w:val="24"/>
        </w:rPr>
        <w:t>4</w:t>
      </w:r>
      <w:proofErr w:type="gramEnd"/>
      <w:r w:rsidRPr="001F592E">
        <w:rPr>
          <w:sz w:val="24"/>
          <w:szCs w:val="24"/>
        </w:rPr>
        <w:t>/П-12</w:t>
      </w:r>
      <w:r w:rsidR="0064124D">
        <w:rPr>
          <w:sz w:val="24"/>
          <w:szCs w:val="24"/>
        </w:rPr>
        <w:t>-2</w:t>
      </w:r>
      <w:r w:rsidRPr="001F592E">
        <w:rPr>
          <w:sz w:val="24"/>
          <w:szCs w:val="24"/>
        </w:rPr>
        <w:t xml:space="preserve"> рассмотрения заявок на участие в запросе предложений в электронной форме</w:t>
      </w:r>
      <w:r>
        <w:rPr>
          <w:sz w:val="24"/>
          <w:szCs w:val="24"/>
        </w:rPr>
        <w:t xml:space="preserve"> по лоту </w:t>
      </w:r>
      <w:r w:rsidRPr="001F592E">
        <w:rPr>
          <w:sz w:val="24"/>
          <w:szCs w:val="24"/>
        </w:rPr>
        <w:br/>
        <w:t xml:space="preserve">«1492 Р4/П-12 «Поставка арматуры обратной ВД Dn32 мм для сооружения энергоблока №4 Ростовской АЭС» 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6"/>
        <w:gridCol w:w="6719"/>
      </w:tblGrid>
      <w:tr w:rsidR="001F592E" w:rsidTr="00760D41">
        <w:trPr>
          <w:tblCellSpacing w:w="15" w:type="dxa"/>
        </w:trPr>
        <w:tc>
          <w:tcPr>
            <w:tcW w:w="0" w:type="auto"/>
            <w:vAlign w:val="center"/>
          </w:tcPr>
          <w:p w:rsidR="001F592E" w:rsidRDefault="001F592E" w:rsidP="00760D41">
            <w:r>
              <w:t>г. Москва</w:t>
            </w:r>
          </w:p>
        </w:tc>
        <w:tc>
          <w:tcPr>
            <w:tcW w:w="0" w:type="auto"/>
            <w:vAlign w:val="center"/>
          </w:tcPr>
          <w:p w:rsidR="001F592E" w:rsidRDefault="001F592E" w:rsidP="001F592E">
            <w:pPr>
              <w:jc w:val="right"/>
            </w:pPr>
            <w:r>
              <w:t>Дата: 11.12.2012 г.</w:t>
            </w:r>
          </w:p>
        </w:tc>
      </w:tr>
    </w:tbl>
    <w:p w:rsidR="001F592E" w:rsidRDefault="001F592E" w:rsidP="001F592E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предложений: http://www.a-k-d.ru</w:t>
      </w:r>
      <w:r>
        <w:br/>
        <w:t>Уникальный номер запроса предложений на указанном сайте: R005846.</w:t>
      </w:r>
      <w:r>
        <w:br/>
        <w:t>Номер протокола: №</w:t>
      </w:r>
      <w:r w:rsidRPr="001F592E">
        <w:t>1492 Р</w:t>
      </w:r>
      <w:proofErr w:type="gramStart"/>
      <w:r w:rsidRPr="001F592E">
        <w:t>4</w:t>
      </w:r>
      <w:proofErr w:type="gramEnd"/>
      <w:r w:rsidRPr="001F592E">
        <w:t>/П-12</w:t>
      </w:r>
      <w:r w:rsidR="0064124D">
        <w:t>-2</w:t>
      </w:r>
      <w:r w:rsidRPr="001F592E">
        <w:t xml:space="preserve"> </w:t>
      </w:r>
      <w:r>
        <w:t>(R005846).</w:t>
      </w:r>
      <w:r>
        <w:br/>
        <w:t xml:space="preserve">Дата протокола: 11.12.2012 г. </w:t>
      </w:r>
    </w:p>
    <w:p w:rsidR="001F592E" w:rsidRDefault="001F592E" w:rsidP="001F592E">
      <w:pPr>
        <w:numPr>
          <w:ilvl w:val="0"/>
          <w:numId w:val="1"/>
        </w:numPr>
        <w:spacing w:before="100" w:beforeAutospacing="1" w:after="240"/>
      </w:pPr>
      <w:r>
        <w:t xml:space="preserve">Заказчик: ОАО «НИАЭП» (603006 г. Н. Новгород пл. Свободы д. 3). </w:t>
      </w:r>
    </w:p>
    <w:p w:rsidR="001F592E" w:rsidRDefault="001F592E" w:rsidP="001F592E">
      <w:pPr>
        <w:numPr>
          <w:ilvl w:val="0"/>
          <w:numId w:val="1"/>
        </w:numPr>
        <w:spacing w:before="100" w:beforeAutospacing="1" w:after="240"/>
      </w:pPr>
      <w:r>
        <w:t>Наименование запроса предложений: 1492 Р</w:t>
      </w:r>
      <w:proofErr w:type="gramStart"/>
      <w:r>
        <w:t>4</w:t>
      </w:r>
      <w:proofErr w:type="gramEnd"/>
      <w:r>
        <w:t xml:space="preserve">/П-12 «Поставка арматуры обратной ВД Dn32 мм для сооружения энергоблока №4 Ростовской АЭС». </w:t>
      </w:r>
    </w:p>
    <w:p w:rsidR="001F592E" w:rsidRDefault="001F592E" w:rsidP="001F592E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предложений было размещено на сайте http://www.a-k-d.ru в сети Интернет 23.11.2012 </w:t>
      </w:r>
    </w:p>
    <w:p w:rsidR="001F592E" w:rsidRDefault="001F592E" w:rsidP="001F592E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запросе предложений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1F592E" w:rsidRDefault="001F592E" w:rsidP="001F592E">
      <w:pPr>
        <w:numPr>
          <w:ilvl w:val="1"/>
          <w:numId w:val="1"/>
        </w:numPr>
        <w:spacing w:before="100" w:beforeAutospacing="1" w:after="100" w:afterAutospacing="1"/>
      </w:pPr>
      <w:r>
        <w:t>Иванов Юрий Алексеевич</w:t>
      </w:r>
    </w:p>
    <w:p w:rsidR="001F592E" w:rsidRDefault="001F592E" w:rsidP="001F592E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1F592E" w:rsidRDefault="001F592E" w:rsidP="001F592E">
      <w:pPr>
        <w:numPr>
          <w:ilvl w:val="1"/>
          <w:numId w:val="1"/>
        </w:numPr>
        <w:spacing w:before="100" w:beforeAutospacing="1" w:after="100" w:afterAutospacing="1"/>
      </w:pPr>
      <w:r>
        <w:t>Казакова Елена Алексеевна</w:t>
      </w:r>
    </w:p>
    <w:p w:rsidR="001F592E" w:rsidRDefault="001F592E" w:rsidP="001F592E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Камсков</w:t>
      </w:r>
      <w:proofErr w:type="spellEnd"/>
      <w:r>
        <w:t xml:space="preserve"> Анатолий Борисович</w:t>
      </w:r>
    </w:p>
    <w:p w:rsidR="001F592E" w:rsidRDefault="001F592E" w:rsidP="001F592E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Кряжев</w:t>
      </w:r>
      <w:proofErr w:type="spellEnd"/>
      <w:r>
        <w:t xml:space="preserve"> Михаил Васильевич</w:t>
      </w:r>
    </w:p>
    <w:p w:rsidR="001F592E" w:rsidRDefault="001F592E" w:rsidP="001F592E">
      <w:pPr>
        <w:numPr>
          <w:ilvl w:val="1"/>
          <w:numId w:val="1"/>
        </w:numPr>
        <w:spacing w:before="100" w:beforeAutospacing="1" w:after="100" w:afterAutospacing="1"/>
      </w:pPr>
      <w:r>
        <w:t>Кузьмина Светлана Витальевна</w:t>
      </w:r>
    </w:p>
    <w:p w:rsidR="001F592E" w:rsidRDefault="001F592E" w:rsidP="001F592E">
      <w:pPr>
        <w:numPr>
          <w:ilvl w:val="1"/>
          <w:numId w:val="1"/>
        </w:numPr>
        <w:spacing w:before="100" w:beforeAutospacing="1" w:after="100" w:afterAutospacing="1"/>
      </w:pPr>
      <w:r>
        <w:t>Савиных Александр Алексеевич</w:t>
      </w:r>
    </w:p>
    <w:p w:rsidR="001F592E" w:rsidRDefault="001F592E" w:rsidP="001F592E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Кувардин</w:t>
      </w:r>
      <w:proofErr w:type="spellEnd"/>
      <w:r>
        <w:t xml:space="preserve"> Сергей Алексеевич</w:t>
      </w:r>
    </w:p>
    <w:p w:rsidR="001F592E" w:rsidRDefault="001F592E" w:rsidP="001F592E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Чиликин</w:t>
      </w:r>
      <w:proofErr w:type="spellEnd"/>
      <w:r>
        <w:t xml:space="preserve"> Роман Витальевич</w:t>
      </w:r>
    </w:p>
    <w:p w:rsidR="001F592E" w:rsidRDefault="001F592E" w:rsidP="001F592E">
      <w:pPr>
        <w:numPr>
          <w:ilvl w:val="1"/>
          <w:numId w:val="1"/>
        </w:numPr>
        <w:spacing w:before="100" w:beforeAutospacing="1" w:after="100" w:afterAutospacing="1"/>
        <w:ind w:left="1434" w:hanging="357"/>
        <w:contextualSpacing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1F592E" w:rsidRDefault="001F592E" w:rsidP="001F592E">
      <w:pPr>
        <w:numPr>
          <w:ilvl w:val="1"/>
          <w:numId w:val="1"/>
        </w:numPr>
        <w:spacing w:before="100" w:beforeAutospacing="1" w:after="100" w:afterAutospacing="1"/>
        <w:ind w:left="1434" w:hanging="357"/>
        <w:contextualSpacing/>
      </w:pPr>
      <w:proofErr w:type="spellStart"/>
      <w:r>
        <w:t>Трофименко</w:t>
      </w:r>
      <w:proofErr w:type="spellEnd"/>
      <w:r>
        <w:t xml:space="preserve"> Виктория Альбертовна</w:t>
      </w:r>
    </w:p>
    <w:p w:rsidR="001F592E" w:rsidRDefault="001F592E" w:rsidP="001F592E">
      <w:pPr>
        <w:numPr>
          <w:ilvl w:val="1"/>
          <w:numId w:val="1"/>
        </w:numPr>
        <w:spacing w:before="100" w:beforeAutospacing="1" w:after="100" w:afterAutospacing="1"/>
        <w:ind w:left="1434" w:hanging="357"/>
        <w:contextualSpacing/>
      </w:pPr>
      <w:r>
        <w:t>Карасев Александр Тимофеевич</w:t>
      </w:r>
    </w:p>
    <w:p w:rsidR="001F592E" w:rsidRDefault="001F592E" w:rsidP="001F592E">
      <w:pPr>
        <w:spacing w:beforeAutospacing="1" w:after="240"/>
        <w:ind w:left="720"/>
      </w:pPr>
      <w:r>
        <w:t>Из 17 членов Единой комиссии на заседании присутствовали 11. Кворум состоялся.</w:t>
      </w:r>
    </w:p>
    <w:p w:rsidR="001F592E" w:rsidRDefault="001F592E" w:rsidP="001F592E">
      <w:pPr>
        <w:numPr>
          <w:ilvl w:val="0"/>
          <w:numId w:val="1"/>
        </w:numPr>
        <w:spacing w:before="100" w:beforeAutospacing="1" w:after="100" w:afterAutospacing="1"/>
        <w:ind w:left="714" w:hanging="357"/>
        <w:contextualSpacing/>
        <w:jc w:val="both"/>
      </w:pPr>
      <w:r>
        <w:t xml:space="preserve">До окончания указанного в извещении срока подачи заявок на участие в запросе предложений 04.12.2012 г., 09:00 поступило 3 заявки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4"/>
        <w:gridCol w:w="2813"/>
        <w:gridCol w:w="2439"/>
        <w:gridCol w:w="1917"/>
        <w:gridCol w:w="2388"/>
      </w:tblGrid>
      <w:tr w:rsidR="001F592E" w:rsidTr="001F592E">
        <w:trPr>
          <w:tblCellSpacing w:w="15" w:type="dxa"/>
        </w:trPr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92E" w:rsidRPr="00DC238B" w:rsidRDefault="001F592E" w:rsidP="00760D41">
            <w:pPr>
              <w:jc w:val="center"/>
              <w:rPr>
                <w:b/>
                <w:bCs/>
                <w:sz w:val="21"/>
                <w:szCs w:val="21"/>
              </w:rPr>
            </w:pPr>
            <w:r w:rsidRPr="00DC238B">
              <w:rPr>
                <w:b/>
                <w:bCs/>
                <w:sz w:val="21"/>
                <w:szCs w:val="21"/>
              </w:rPr>
              <w:t xml:space="preserve">№ </w:t>
            </w:r>
            <w:proofErr w:type="spellStart"/>
            <w:proofErr w:type="gramStart"/>
            <w:r w:rsidRPr="00DC238B">
              <w:rPr>
                <w:b/>
                <w:bCs/>
                <w:sz w:val="21"/>
                <w:szCs w:val="21"/>
              </w:rPr>
              <w:t>п</w:t>
            </w:r>
            <w:proofErr w:type="spellEnd"/>
            <w:proofErr w:type="gramEnd"/>
            <w:r w:rsidRPr="00DC238B">
              <w:rPr>
                <w:b/>
                <w:bCs/>
                <w:sz w:val="21"/>
                <w:szCs w:val="21"/>
              </w:rPr>
              <w:t>/</w:t>
            </w:r>
            <w:proofErr w:type="spellStart"/>
            <w:r w:rsidRPr="00DC238B">
              <w:rPr>
                <w:b/>
                <w:bCs/>
                <w:sz w:val="21"/>
                <w:szCs w:val="21"/>
              </w:rPr>
              <w:t>п</w:t>
            </w:r>
            <w:proofErr w:type="spellEnd"/>
          </w:p>
        </w:tc>
        <w:tc>
          <w:tcPr>
            <w:tcW w:w="278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92E" w:rsidRPr="00DC238B" w:rsidRDefault="001F592E" w:rsidP="00760D41">
            <w:pPr>
              <w:jc w:val="center"/>
              <w:rPr>
                <w:b/>
                <w:bCs/>
                <w:sz w:val="21"/>
                <w:szCs w:val="21"/>
              </w:rPr>
            </w:pPr>
            <w:r w:rsidRPr="00DC238B">
              <w:rPr>
                <w:b/>
                <w:bCs/>
                <w:sz w:val="21"/>
                <w:szCs w:val="21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92E" w:rsidRPr="00DC238B" w:rsidRDefault="001F592E" w:rsidP="00760D41">
            <w:pPr>
              <w:jc w:val="center"/>
              <w:rPr>
                <w:b/>
                <w:bCs/>
                <w:sz w:val="21"/>
                <w:szCs w:val="21"/>
              </w:rPr>
            </w:pPr>
            <w:r w:rsidRPr="00DC238B">
              <w:rPr>
                <w:b/>
                <w:bCs/>
                <w:sz w:val="21"/>
                <w:szCs w:val="21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92E" w:rsidRPr="00DC238B" w:rsidRDefault="001F592E" w:rsidP="00760D41">
            <w:pPr>
              <w:jc w:val="center"/>
              <w:rPr>
                <w:b/>
                <w:bCs/>
                <w:sz w:val="21"/>
                <w:szCs w:val="21"/>
              </w:rPr>
            </w:pPr>
            <w:r w:rsidRPr="00DC238B">
              <w:rPr>
                <w:b/>
                <w:bCs/>
                <w:sz w:val="21"/>
                <w:szCs w:val="21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92E" w:rsidRPr="00DC238B" w:rsidRDefault="001F592E" w:rsidP="00760D41">
            <w:pPr>
              <w:jc w:val="center"/>
              <w:rPr>
                <w:b/>
                <w:bCs/>
                <w:sz w:val="21"/>
                <w:szCs w:val="21"/>
              </w:rPr>
            </w:pPr>
            <w:r w:rsidRPr="00DC238B">
              <w:rPr>
                <w:b/>
                <w:bCs/>
                <w:sz w:val="21"/>
                <w:szCs w:val="21"/>
              </w:rPr>
              <w:t>Предлагаемая цена</w:t>
            </w:r>
          </w:p>
        </w:tc>
      </w:tr>
      <w:tr w:rsidR="001F592E" w:rsidTr="001F592E">
        <w:trPr>
          <w:tblCellSpacing w:w="15" w:type="dxa"/>
        </w:trPr>
        <w:tc>
          <w:tcPr>
            <w:tcW w:w="3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92E" w:rsidRPr="00DC238B" w:rsidRDefault="001F592E" w:rsidP="00760D41">
            <w:pPr>
              <w:rPr>
                <w:sz w:val="21"/>
                <w:szCs w:val="21"/>
              </w:rPr>
            </w:pPr>
            <w:r w:rsidRPr="00DC238B">
              <w:rPr>
                <w:sz w:val="21"/>
                <w:szCs w:val="21"/>
              </w:rPr>
              <w:t>2</w:t>
            </w:r>
          </w:p>
        </w:tc>
        <w:tc>
          <w:tcPr>
            <w:tcW w:w="278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F592E" w:rsidRPr="00DC238B" w:rsidRDefault="001F592E" w:rsidP="00760D41">
            <w:pPr>
              <w:rPr>
                <w:sz w:val="21"/>
                <w:szCs w:val="21"/>
              </w:rPr>
            </w:pPr>
            <w:r w:rsidRPr="00DC238B">
              <w:rPr>
                <w:sz w:val="21"/>
                <w:szCs w:val="21"/>
              </w:rPr>
              <w:t xml:space="preserve">ЗАО "ЗЭО </w:t>
            </w:r>
            <w:proofErr w:type="spellStart"/>
            <w:r w:rsidRPr="00DC238B">
              <w:rPr>
                <w:sz w:val="21"/>
                <w:szCs w:val="21"/>
              </w:rPr>
              <w:t>Энергопоток</w:t>
            </w:r>
            <w:proofErr w:type="spellEnd"/>
            <w:r w:rsidRPr="00DC238B">
              <w:rPr>
                <w:sz w:val="21"/>
                <w:szCs w:val="21"/>
              </w:rPr>
              <w:t>"</w:t>
            </w:r>
            <w:r w:rsidRPr="00DC238B">
              <w:rPr>
                <w:sz w:val="21"/>
                <w:szCs w:val="21"/>
              </w:rPr>
              <w:br/>
              <w:t>ИНН 7702640773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F592E" w:rsidRPr="00DC238B" w:rsidRDefault="001F592E" w:rsidP="00760D41">
            <w:pPr>
              <w:rPr>
                <w:sz w:val="21"/>
                <w:szCs w:val="21"/>
              </w:rPr>
            </w:pPr>
            <w:r w:rsidRPr="00DC238B">
              <w:rPr>
                <w:sz w:val="21"/>
                <w:szCs w:val="21"/>
              </w:rPr>
              <w:t>607328, Нижегородская область, п. Сатис, Парковая, д.3, оф.4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F592E" w:rsidRPr="00DC238B" w:rsidRDefault="001F592E" w:rsidP="00760D41">
            <w:pPr>
              <w:rPr>
                <w:sz w:val="21"/>
                <w:szCs w:val="21"/>
              </w:rPr>
            </w:pPr>
            <w:r w:rsidRPr="00DC238B">
              <w:rPr>
                <w:sz w:val="21"/>
                <w:szCs w:val="21"/>
              </w:rPr>
              <w:t>3 декабря 2012 г. 14:06:59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F592E" w:rsidRPr="00DC238B" w:rsidRDefault="001F592E" w:rsidP="001F592E">
            <w:pPr>
              <w:rPr>
                <w:sz w:val="21"/>
                <w:szCs w:val="21"/>
              </w:rPr>
            </w:pPr>
            <w:r w:rsidRPr="00DC238B">
              <w:rPr>
                <w:sz w:val="21"/>
                <w:szCs w:val="21"/>
              </w:rPr>
              <w:t xml:space="preserve">1 396 494.60 (один миллион триста девяносто шесть тысяч четыреста девяносто </w:t>
            </w:r>
            <w:r w:rsidRPr="00DC238B">
              <w:rPr>
                <w:sz w:val="21"/>
                <w:szCs w:val="21"/>
              </w:rPr>
              <w:lastRenderedPageBreak/>
              <w:t>четыре) рубля 60 копеек с НДС</w:t>
            </w:r>
          </w:p>
        </w:tc>
      </w:tr>
      <w:tr w:rsidR="001F592E" w:rsidTr="001F592E">
        <w:trPr>
          <w:tblCellSpacing w:w="15" w:type="dxa"/>
        </w:trPr>
        <w:tc>
          <w:tcPr>
            <w:tcW w:w="3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92E" w:rsidRPr="00DC238B" w:rsidRDefault="001F592E" w:rsidP="00760D41">
            <w:pPr>
              <w:rPr>
                <w:sz w:val="21"/>
                <w:szCs w:val="21"/>
              </w:rPr>
            </w:pPr>
            <w:r w:rsidRPr="00DC238B">
              <w:rPr>
                <w:sz w:val="21"/>
                <w:szCs w:val="21"/>
              </w:rPr>
              <w:lastRenderedPageBreak/>
              <w:t>3</w:t>
            </w:r>
          </w:p>
        </w:tc>
        <w:tc>
          <w:tcPr>
            <w:tcW w:w="278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F592E" w:rsidRPr="00DC238B" w:rsidRDefault="001F592E" w:rsidP="00760D41">
            <w:pPr>
              <w:rPr>
                <w:sz w:val="21"/>
                <w:szCs w:val="21"/>
              </w:rPr>
            </w:pPr>
            <w:r w:rsidRPr="00DC238B">
              <w:rPr>
                <w:sz w:val="21"/>
                <w:szCs w:val="21"/>
              </w:rPr>
              <w:t>ООО «ИНТА»</w:t>
            </w:r>
            <w:r w:rsidRPr="00DC238B">
              <w:rPr>
                <w:sz w:val="21"/>
                <w:szCs w:val="21"/>
              </w:rPr>
              <w:br/>
              <w:t>ИНН 7702640766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F592E" w:rsidRPr="00DC238B" w:rsidRDefault="001F592E" w:rsidP="00760D41">
            <w:pPr>
              <w:rPr>
                <w:sz w:val="21"/>
                <w:szCs w:val="21"/>
              </w:rPr>
            </w:pPr>
            <w:r w:rsidRPr="00DC238B">
              <w:rPr>
                <w:sz w:val="21"/>
                <w:szCs w:val="21"/>
              </w:rPr>
              <w:t xml:space="preserve">109443, Россия, -, г. Москва, </w:t>
            </w:r>
            <w:proofErr w:type="gramStart"/>
            <w:r w:rsidRPr="00DC238B">
              <w:rPr>
                <w:sz w:val="21"/>
                <w:szCs w:val="21"/>
              </w:rPr>
              <w:t>Есенинский</w:t>
            </w:r>
            <w:proofErr w:type="gramEnd"/>
            <w:r w:rsidRPr="00DC238B">
              <w:rPr>
                <w:sz w:val="21"/>
                <w:szCs w:val="21"/>
              </w:rPr>
              <w:t xml:space="preserve"> </w:t>
            </w:r>
            <w:proofErr w:type="spellStart"/>
            <w:r w:rsidRPr="00DC238B">
              <w:rPr>
                <w:sz w:val="21"/>
                <w:szCs w:val="21"/>
              </w:rPr>
              <w:t>б-р</w:t>
            </w:r>
            <w:proofErr w:type="spellEnd"/>
            <w:r w:rsidRPr="00DC238B">
              <w:rPr>
                <w:sz w:val="21"/>
                <w:szCs w:val="21"/>
              </w:rPr>
              <w:t>, д.14, к.1, пом.164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F592E" w:rsidRPr="00DC238B" w:rsidRDefault="001F592E" w:rsidP="00760D41">
            <w:pPr>
              <w:rPr>
                <w:sz w:val="21"/>
                <w:szCs w:val="21"/>
              </w:rPr>
            </w:pPr>
            <w:r w:rsidRPr="00DC238B">
              <w:rPr>
                <w:sz w:val="21"/>
                <w:szCs w:val="21"/>
              </w:rPr>
              <w:t>3 декабря 2012 г. 15:34:23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F592E" w:rsidRPr="00DC238B" w:rsidRDefault="001F592E" w:rsidP="001F592E">
            <w:pPr>
              <w:rPr>
                <w:sz w:val="21"/>
                <w:szCs w:val="21"/>
              </w:rPr>
            </w:pPr>
            <w:r w:rsidRPr="00DC238B">
              <w:rPr>
                <w:sz w:val="21"/>
                <w:szCs w:val="21"/>
              </w:rPr>
              <w:t>1 594 770.00 (один миллион пятьсот девяносто четыре тысячи семьсот семьдесят) рублей 00 копеек с НДС</w:t>
            </w:r>
          </w:p>
        </w:tc>
      </w:tr>
      <w:tr w:rsidR="001F592E" w:rsidTr="001F592E">
        <w:trPr>
          <w:tblCellSpacing w:w="15" w:type="dxa"/>
        </w:trPr>
        <w:tc>
          <w:tcPr>
            <w:tcW w:w="3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92E" w:rsidRPr="00DC238B" w:rsidRDefault="001F592E" w:rsidP="00760D41">
            <w:pPr>
              <w:rPr>
                <w:sz w:val="21"/>
                <w:szCs w:val="21"/>
              </w:rPr>
            </w:pPr>
            <w:r w:rsidRPr="00DC238B">
              <w:rPr>
                <w:sz w:val="21"/>
                <w:szCs w:val="21"/>
              </w:rPr>
              <w:t>4</w:t>
            </w:r>
          </w:p>
        </w:tc>
        <w:tc>
          <w:tcPr>
            <w:tcW w:w="278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F592E" w:rsidRPr="00DC238B" w:rsidRDefault="001F592E" w:rsidP="00760D41">
            <w:pPr>
              <w:rPr>
                <w:sz w:val="21"/>
                <w:szCs w:val="21"/>
              </w:rPr>
            </w:pPr>
            <w:r w:rsidRPr="00DC238B">
              <w:rPr>
                <w:sz w:val="21"/>
                <w:szCs w:val="21"/>
              </w:rPr>
              <w:t>ЗАО "АРМЭКС"</w:t>
            </w:r>
            <w:r w:rsidRPr="00DC238B">
              <w:rPr>
                <w:sz w:val="21"/>
                <w:szCs w:val="21"/>
              </w:rPr>
              <w:br/>
              <w:t>ИНН 7721005826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F592E" w:rsidRPr="00DC238B" w:rsidRDefault="001F592E" w:rsidP="00760D41">
            <w:pPr>
              <w:rPr>
                <w:sz w:val="21"/>
                <w:szCs w:val="21"/>
              </w:rPr>
            </w:pPr>
            <w:r w:rsidRPr="00DC238B">
              <w:rPr>
                <w:sz w:val="21"/>
                <w:szCs w:val="21"/>
              </w:rPr>
              <w:t>109507, Москва, Москва, Ферганский проезд, 10В, строение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F592E" w:rsidRPr="00DC238B" w:rsidRDefault="001F592E" w:rsidP="00760D41">
            <w:pPr>
              <w:rPr>
                <w:sz w:val="21"/>
                <w:szCs w:val="21"/>
              </w:rPr>
            </w:pPr>
            <w:r w:rsidRPr="00DC238B">
              <w:rPr>
                <w:sz w:val="21"/>
                <w:szCs w:val="21"/>
              </w:rPr>
              <w:t>3 декабря 2012 г. 18:10:16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F592E" w:rsidRPr="00DC238B" w:rsidRDefault="001F592E" w:rsidP="001F592E">
            <w:pPr>
              <w:rPr>
                <w:sz w:val="21"/>
                <w:szCs w:val="21"/>
              </w:rPr>
            </w:pPr>
            <w:r w:rsidRPr="00DC238B">
              <w:rPr>
                <w:sz w:val="21"/>
                <w:szCs w:val="21"/>
              </w:rPr>
              <w:t>1 630 260.00 (один миллион шестьсот тридцать тысяч двести шестьдесят) рублей 00 копеек с НДС</w:t>
            </w:r>
          </w:p>
        </w:tc>
      </w:tr>
    </w:tbl>
    <w:p w:rsidR="001F592E" w:rsidRDefault="001F592E" w:rsidP="00DC238B">
      <w:pPr>
        <w:numPr>
          <w:ilvl w:val="0"/>
          <w:numId w:val="1"/>
        </w:numPr>
        <w:spacing w:before="100" w:beforeAutospacing="1" w:after="100" w:afterAutospacing="1"/>
        <w:ind w:left="714" w:hanging="357"/>
        <w:contextualSpacing/>
        <w:jc w:val="both"/>
      </w:pPr>
      <w:r>
        <w:t xml:space="preserve">Единая комиссия рассмотрела заявки участников процедуры закупки на соответствие </w:t>
      </w:r>
      <w:proofErr w:type="gramStart"/>
      <w:r>
        <w:t>требованиям, установленным в документации о запросе предложений и приняла</w:t>
      </w:r>
      <w:proofErr w:type="gramEnd"/>
      <w:r>
        <w:t xml:space="preserve"> решение:</w:t>
      </w:r>
    </w:p>
    <w:p w:rsidR="00DC238B" w:rsidRPr="00733D9B" w:rsidRDefault="00DC238B" w:rsidP="00DC238B">
      <w:pPr>
        <w:pStyle w:val="a4"/>
        <w:spacing w:before="100" w:beforeAutospacing="1" w:after="100" w:afterAutospacing="1"/>
        <w:ind w:left="1276"/>
        <w:jc w:val="both"/>
      </w:pPr>
      <w:r w:rsidRPr="00733D9B">
        <w:t>а) допустить к участию в запросе предложений следующих участников процедуры закупки:</w:t>
      </w:r>
    </w:p>
    <w:p w:rsidR="00DC238B" w:rsidRPr="00733D9B" w:rsidRDefault="00DC238B" w:rsidP="00DC238B">
      <w:pPr>
        <w:pStyle w:val="a4"/>
        <w:spacing w:before="100" w:beforeAutospacing="1" w:after="100" w:afterAutospacing="1"/>
        <w:ind w:left="2160" w:hanging="884"/>
        <w:jc w:val="both"/>
      </w:pPr>
      <w:r w:rsidRPr="00733D9B">
        <w:t xml:space="preserve">- ЗАО "ЗЭО </w:t>
      </w:r>
      <w:proofErr w:type="spellStart"/>
      <w:r w:rsidRPr="00733D9B">
        <w:t>Энергопоток</w:t>
      </w:r>
      <w:proofErr w:type="spellEnd"/>
      <w:r w:rsidRPr="00733D9B">
        <w:t>"</w:t>
      </w:r>
    </w:p>
    <w:p w:rsidR="00DC238B" w:rsidRPr="00733D9B" w:rsidRDefault="00DC238B" w:rsidP="00DC238B">
      <w:pPr>
        <w:pStyle w:val="a4"/>
        <w:spacing w:before="100" w:beforeAutospacing="1" w:after="100" w:afterAutospacing="1"/>
        <w:ind w:left="1276"/>
      </w:pPr>
      <w:r w:rsidRPr="00733D9B">
        <w:t>- ООО «ИНТА»;</w:t>
      </w:r>
    </w:p>
    <w:p w:rsidR="001F592E" w:rsidRDefault="00DC238B" w:rsidP="00DC238B">
      <w:pPr>
        <w:pStyle w:val="a4"/>
        <w:spacing w:before="100" w:beforeAutospacing="1" w:after="100" w:afterAutospacing="1"/>
        <w:ind w:left="1276"/>
        <w:jc w:val="both"/>
      </w:pPr>
      <w:r w:rsidRPr="00733D9B">
        <w:t xml:space="preserve">б) </w:t>
      </w:r>
      <w:r w:rsidR="00C11DD7" w:rsidRPr="00733D9B">
        <w:t>в</w:t>
      </w:r>
      <w:r w:rsidR="001F592E" w:rsidRPr="00733D9B">
        <w:t xml:space="preserve"> соответствии с пунктом 21.8., пунктом 14.8.4 Единого отраслевого стандарта закупок (ПОЛОЖЕНИЕ О ЗАКУПКЕ) </w:t>
      </w:r>
      <w:proofErr w:type="spellStart"/>
      <w:r w:rsidR="001F592E" w:rsidRPr="00733D9B">
        <w:t>Госкорпорации</w:t>
      </w:r>
      <w:proofErr w:type="spellEnd"/>
      <w:r w:rsidR="001F592E" w:rsidRPr="00733D9B">
        <w:t xml:space="preserve"> «</w:t>
      </w:r>
      <w:proofErr w:type="spellStart"/>
      <w:r w:rsidR="001F592E" w:rsidRPr="00733D9B">
        <w:t>Росатом</w:t>
      </w:r>
      <w:proofErr w:type="spellEnd"/>
      <w:r w:rsidR="001F592E" w:rsidRPr="00733D9B">
        <w:t>» и пунктом 4.14.1.8 документации по проведению запроса предложений, направить запрос о разъяснении заявки на участие в запросе предложений</w:t>
      </w:r>
      <w:r w:rsidR="001F592E">
        <w:t xml:space="preserve"> участнику:</w:t>
      </w:r>
      <w:r w:rsidR="00C11DD7">
        <w:t xml:space="preserve"> </w:t>
      </w:r>
      <w:r w:rsidR="00C11DD7" w:rsidRPr="00DC238B">
        <w:rPr>
          <w:sz w:val="22"/>
          <w:szCs w:val="22"/>
        </w:rPr>
        <w:t>ЗАО "АРМЭКС".</w:t>
      </w:r>
    </w:p>
    <w:p w:rsidR="001F592E" w:rsidRDefault="001F592E" w:rsidP="00DC238B">
      <w:pPr>
        <w:numPr>
          <w:ilvl w:val="0"/>
          <w:numId w:val="2"/>
        </w:numPr>
        <w:spacing w:before="100" w:beforeAutospacing="1" w:after="240"/>
        <w:contextualSpacing/>
      </w:pPr>
      <w:r>
        <w:t xml:space="preserve">Настоящий протокол размещен на сайте http://www.a-k-d.ru. </w:t>
      </w:r>
    </w:p>
    <w:p w:rsidR="001F592E" w:rsidRDefault="001F592E" w:rsidP="001F592E">
      <w:pPr>
        <w:numPr>
          <w:ilvl w:val="0"/>
          <w:numId w:val="2"/>
        </w:numPr>
        <w:spacing w:before="100" w:beforeAutospacing="1" w:after="100" w:afterAutospacing="1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803"/>
        <w:gridCol w:w="3198"/>
      </w:tblGrid>
      <w:tr w:rsidR="001F592E" w:rsidTr="00760D41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1F592E" w:rsidRDefault="001F592E" w:rsidP="00760D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1F592E" w:rsidTr="00760D4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F592E" w:rsidRDefault="001F592E" w:rsidP="00760D41">
            <w: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F592E" w:rsidRDefault="001F592E" w:rsidP="00760D41">
            <w:r>
              <w:t>__________________</w:t>
            </w:r>
          </w:p>
        </w:tc>
      </w:tr>
      <w:tr w:rsidR="001F592E" w:rsidTr="00760D41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1F592E" w:rsidRDefault="001F592E" w:rsidP="00760D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1F592E" w:rsidTr="00760D4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F592E" w:rsidRDefault="001F592E" w:rsidP="00760D41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F592E" w:rsidRDefault="001F592E" w:rsidP="00760D41">
            <w:r>
              <w:t>__________________</w:t>
            </w:r>
          </w:p>
        </w:tc>
      </w:tr>
      <w:tr w:rsidR="001F592E" w:rsidTr="00760D41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1F592E" w:rsidRDefault="001F592E" w:rsidP="00760D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1F592E" w:rsidTr="00760D4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F592E" w:rsidRDefault="001F592E" w:rsidP="00760D41">
            <w: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F592E" w:rsidRDefault="001F592E" w:rsidP="00760D41">
            <w:r>
              <w:t>__________________</w:t>
            </w:r>
          </w:p>
        </w:tc>
      </w:tr>
      <w:tr w:rsidR="001F592E" w:rsidTr="00760D4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F592E" w:rsidRDefault="001F592E" w:rsidP="00760D41">
            <w:proofErr w:type="spellStart"/>
            <w:r>
              <w:t>Камсков</w:t>
            </w:r>
            <w:proofErr w:type="spellEnd"/>
            <w:r>
              <w:t xml:space="preserve">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F592E" w:rsidRDefault="001F592E" w:rsidP="00760D41">
            <w:r>
              <w:t>__________________</w:t>
            </w:r>
          </w:p>
        </w:tc>
      </w:tr>
      <w:tr w:rsidR="001F592E" w:rsidTr="00760D4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F592E" w:rsidRDefault="001F592E" w:rsidP="00760D41">
            <w:proofErr w:type="spellStart"/>
            <w:r>
              <w:t>Кряжев</w:t>
            </w:r>
            <w:proofErr w:type="spellEnd"/>
            <w: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F592E" w:rsidRDefault="001F592E" w:rsidP="00760D41">
            <w:r>
              <w:t>__________________</w:t>
            </w:r>
          </w:p>
        </w:tc>
      </w:tr>
      <w:tr w:rsidR="001F592E" w:rsidTr="00760D4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F592E" w:rsidRDefault="001F592E" w:rsidP="00760D41">
            <w: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F592E" w:rsidRDefault="001F592E" w:rsidP="00760D41">
            <w:r>
              <w:t>__________________</w:t>
            </w:r>
          </w:p>
        </w:tc>
      </w:tr>
      <w:tr w:rsidR="001F592E" w:rsidTr="00760D4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F592E" w:rsidRDefault="001F592E" w:rsidP="00760D41">
            <w: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F592E" w:rsidRDefault="001F592E" w:rsidP="00760D41">
            <w:r>
              <w:t>__________________</w:t>
            </w:r>
          </w:p>
        </w:tc>
      </w:tr>
      <w:tr w:rsidR="001F592E" w:rsidTr="00760D4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F592E" w:rsidRDefault="001F592E" w:rsidP="00760D41">
            <w:proofErr w:type="spellStart"/>
            <w:r>
              <w:t>Кувардин</w:t>
            </w:r>
            <w:proofErr w:type="spellEnd"/>
            <w: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F592E" w:rsidRDefault="001F592E" w:rsidP="00760D41">
            <w:r>
              <w:t>__________________</w:t>
            </w:r>
          </w:p>
        </w:tc>
      </w:tr>
      <w:tr w:rsidR="001F592E" w:rsidTr="00760D4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F592E" w:rsidRDefault="001F592E" w:rsidP="00760D41">
            <w:proofErr w:type="spellStart"/>
            <w:r>
              <w:t>Чиликин</w:t>
            </w:r>
            <w:proofErr w:type="spellEnd"/>
            <w:r>
              <w:t xml:space="preserve"> Роман Витальевич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F592E" w:rsidRDefault="001F592E" w:rsidP="00760D41">
            <w:r>
              <w:t>__________________</w:t>
            </w:r>
          </w:p>
        </w:tc>
      </w:tr>
      <w:tr w:rsidR="001F592E" w:rsidTr="00760D4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F592E" w:rsidRDefault="001F592E" w:rsidP="00760D41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F592E" w:rsidRDefault="00C11DD7" w:rsidP="00C11DD7">
            <w:r w:rsidRPr="00C7108F">
              <w:rPr>
                <w:sz w:val="26"/>
                <w:szCs w:val="26"/>
              </w:rPr>
              <w:t>Опросный лист прилагается</w:t>
            </w:r>
            <w:r>
              <w:t xml:space="preserve"> </w:t>
            </w:r>
          </w:p>
        </w:tc>
      </w:tr>
      <w:tr w:rsidR="001F592E" w:rsidTr="00760D4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F592E" w:rsidRDefault="001F592E" w:rsidP="00760D41">
            <w:proofErr w:type="spellStart"/>
            <w:r>
              <w:t>Трофименко</w:t>
            </w:r>
            <w:proofErr w:type="spellEnd"/>
            <w: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F592E" w:rsidRDefault="00C11DD7" w:rsidP="00C11DD7">
            <w:r w:rsidRPr="00C7108F">
              <w:rPr>
                <w:sz w:val="26"/>
                <w:szCs w:val="26"/>
              </w:rPr>
              <w:t>Опросный лист прилагается</w:t>
            </w:r>
            <w:r>
              <w:t xml:space="preserve"> </w:t>
            </w:r>
          </w:p>
        </w:tc>
      </w:tr>
      <w:tr w:rsidR="001F592E" w:rsidTr="00760D4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F592E" w:rsidRDefault="001F592E" w:rsidP="00760D41">
            <w: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F592E" w:rsidRDefault="001F592E" w:rsidP="00760D41">
            <w:r>
              <w:t>__________________</w:t>
            </w:r>
          </w:p>
        </w:tc>
      </w:tr>
    </w:tbl>
    <w:p w:rsidR="00A9500C" w:rsidRDefault="00733D9B"/>
    <w:sectPr w:rsidR="00A9500C" w:rsidSect="001F592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62918"/>
    <w:multiLevelType w:val="multilevel"/>
    <w:tmpl w:val="513843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3D4B74"/>
    <w:multiLevelType w:val="hybridMultilevel"/>
    <w:tmpl w:val="BED8DDC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930CB7"/>
    <w:multiLevelType w:val="hybridMultilevel"/>
    <w:tmpl w:val="E6B2F820"/>
    <w:lvl w:ilvl="0" w:tplc="04190017">
      <w:start w:val="1"/>
      <w:numFmt w:val="lowerLetter"/>
      <w:lvlText w:val="%1)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>
    <w:nsid w:val="60125AA8"/>
    <w:multiLevelType w:val="multilevel"/>
    <w:tmpl w:val="94703B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3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F592E"/>
    <w:rsid w:val="000D16FA"/>
    <w:rsid w:val="000D5E5C"/>
    <w:rsid w:val="001F592E"/>
    <w:rsid w:val="005557A8"/>
    <w:rsid w:val="005C3212"/>
    <w:rsid w:val="0064124D"/>
    <w:rsid w:val="00682A9B"/>
    <w:rsid w:val="00733D9B"/>
    <w:rsid w:val="00A610F6"/>
    <w:rsid w:val="00C11DD7"/>
    <w:rsid w:val="00DC238B"/>
    <w:rsid w:val="00E44DC5"/>
    <w:rsid w:val="00EA6D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59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1F592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F592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1F592E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DC238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602</Words>
  <Characters>3434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6680</cp:lastModifiedBy>
  <cp:revision>4</cp:revision>
  <cp:lastPrinted>2012-12-12T11:17:00Z</cp:lastPrinted>
  <dcterms:created xsi:type="dcterms:W3CDTF">2012-12-11T11:23:00Z</dcterms:created>
  <dcterms:modified xsi:type="dcterms:W3CDTF">2012-12-12T11:18:00Z</dcterms:modified>
</cp:coreProperties>
</file>