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B430E6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>енеральн</w:t>
            </w:r>
            <w:r w:rsidR="00204CC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2074E"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B430E6">
              <w:rPr>
                <w:rFonts w:ascii="Times New Roman" w:hAnsi="Times New Roman" w:cs="Times New Roman"/>
                <w:sz w:val="28"/>
                <w:szCs w:val="28"/>
              </w:rPr>
              <w:t>Филин Р.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D352D5">
        <w:rPr>
          <w:sz w:val="28"/>
          <w:szCs w:val="28"/>
        </w:rPr>
        <w:t xml:space="preserve">поставку грузовых </w:t>
      </w:r>
      <w:r w:rsidR="00B00915">
        <w:rPr>
          <w:sz w:val="28"/>
          <w:szCs w:val="28"/>
        </w:rPr>
        <w:t>автомобилей</w:t>
      </w:r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</w:t>
      </w:r>
      <w:proofErr w:type="spellStart"/>
      <w:r>
        <w:t>Баранецкая</w:t>
      </w:r>
      <w:proofErr w:type="spellEnd"/>
      <w:r>
        <w:t xml:space="preserve">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 xml:space="preserve">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</w:t>
      </w:r>
      <w:r w:rsidR="009D4B00">
        <w:t xml:space="preserve"> </w:t>
      </w:r>
      <w:r w:rsidR="004E244D">
        <w:t>АТХ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E244D">
        <w:t>Д.В. Волгин</w:t>
      </w:r>
    </w:p>
    <w:p w:rsidR="00005196" w:rsidRDefault="00005196" w:rsidP="00005196"/>
    <w:p w:rsidR="006C75EA" w:rsidRDefault="006C75EA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 xml:space="preserve">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proofErr w:type="spellStart"/>
      <w:r w:rsidR="00B00915">
        <w:t>ДЭПиИ</w:t>
      </w:r>
      <w:proofErr w:type="spellEnd"/>
      <w:r w:rsidR="00B00915">
        <w:t xml:space="preserve">                                       </w:t>
      </w:r>
      <w:r>
        <w:tab/>
      </w:r>
      <w:r>
        <w:tab/>
      </w:r>
      <w:r>
        <w:tab/>
      </w:r>
      <w:r w:rsidR="00B00915">
        <w:t xml:space="preserve">        </w:t>
      </w:r>
      <w:r>
        <w:tab/>
      </w:r>
      <w:r w:rsidR="00B00915">
        <w:t xml:space="preserve">           </w:t>
      </w:r>
      <w:r>
        <w:t>О.</w:t>
      </w:r>
      <w:r w:rsidR="00F619FC">
        <w:t xml:space="preserve"> </w:t>
      </w:r>
      <w:r>
        <w:t>Р. Борисова</w:t>
      </w:r>
    </w:p>
    <w:p w:rsidR="00005196" w:rsidRPr="00080CB9" w:rsidRDefault="00B00915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05196">
        <w:t xml:space="preserve"> А.</w:t>
      </w:r>
      <w:r w:rsidR="00F619FC">
        <w:t xml:space="preserve"> </w:t>
      </w:r>
      <w:r w:rsidR="00005196">
        <w:t xml:space="preserve">А. </w:t>
      </w:r>
      <w:proofErr w:type="spellStart"/>
      <w:r w:rsidR="00005196"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Pr="00D352D5" w:rsidRDefault="00F96CF9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D352D5">
          <w:rPr>
            <w:rStyle w:val="afa"/>
            <w:b/>
            <w:bCs/>
          </w:rPr>
          <w:t>ДОКУМЕНТАЦИЯ ПО ЗАПРОСУ ПРЕДЛОЖЕНИЙ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_Toc389575208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204CC0">
          <w:rPr>
            <w:b/>
            <w:webHidden/>
          </w:rPr>
          <w:t>1</w:t>
        </w:r>
        <w:r w:rsidRPr="00D352D5">
          <w:rPr>
            <w:b/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D352D5">
          <w:rPr>
            <w:rStyle w:val="afa"/>
            <w:b/>
            <w:bCs/>
          </w:rPr>
          <w:t>СОДЕРЖАНИЕ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_Toc389575209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204CC0">
          <w:rPr>
            <w:b/>
            <w:webHidden/>
          </w:rPr>
          <w:t>2</w:t>
        </w:r>
        <w:r w:rsidRPr="00D352D5">
          <w:rPr>
            <w:b/>
            <w:webHidden/>
          </w:rPr>
          <w:fldChar w:fldCharType="end"/>
        </w:r>
      </w:hyperlink>
    </w:p>
    <w:p w:rsidR="00A55D30" w:rsidRDefault="00F96CF9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F96CF9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A55D30" w:rsidRDefault="00F96CF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CC0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C87330" w:rsidRPr="00CC2B95" w:rsidRDefault="00F96CF9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204CC0" w:rsidRPr="00204CC0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204CC0" w:rsidRPr="00204CC0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204CC0" w:rsidRPr="00204CC0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204CC0" w:rsidRPr="00204CC0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204CC0" w:rsidRPr="00204CC0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 xml:space="preserve">, либо своевременно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204CC0" w:rsidRPr="00204CC0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204CC0" w:rsidRPr="00204CC0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  <w:r w:rsidR="00AE4083" w:rsidRPr="008D4C35">
        <w:t xml:space="preserve"> 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204CC0" w:rsidRPr="00204CC0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204CC0" w:rsidRPr="00204CC0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204CC0" w:rsidRPr="00204CC0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204CC0" w:rsidRPr="00204CC0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204CC0" w:rsidRPr="00204CC0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204CC0" w:rsidRPr="00204CC0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204CC0" w:rsidRPr="00204CC0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204CC0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204CC0" w:rsidRPr="00204CC0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204CC0" w:rsidRPr="00204CC0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204CC0" w:rsidRPr="00204CC0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702623">
      <w:pPr>
        <w:pStyle w:val="-3"/>
        <w:numPr>
          <w:ilvl w:val="2"/>
          <w:numId w:val="45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702623">
      <w:pPr>
        <w:pStyle w:val="aff8"/>
        <w:numPr>
          <w:ilvl w:val="2"/>
          <w:numId w:val="45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204CC0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204CC0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204CC0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702623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702623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204CC0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204CC0">
          <w:t>3.2.8</w:t>
        </w:r>
      </w:fldSimple>
      <w:r w:rsidR="009278D2" w:rsidRPr="008D4C35">
        <w:t xml:space="preserve">, </w:t>
      </w:r>
      <w:fldSimple w:instr=" REF _Ref317251962 \r \h  \* MERGEFORMAT ">
        <w:r w:rsidR="00204CC0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204CC0" w:rsidRPr="00204CC0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702623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204CC0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204CC0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204CC0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204CC0">
          <w:t>4.3.4</w:t>
        </w:r>
      </w:fldSimple>
      <w:r w:rsidR="00681000" w:rsidRPr="008D4C35">
        <w:t xml:space="preserve"> и </w:t>
      </w:r>
      <w:fldSimple w:instr=" REF _Ref317252433 \r \h  \* MERGEFORMAT ">
        <w:r w:rsidR="00204CC0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204CC0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204CC0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204CC0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02623">
      <w:pPr>
        <w:pStyle w:val="affe"/>
        <w:numPr>
          <w:ilvl w:val="2"/>
          <w:numId w:val="5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204CC0" w:rsidRPr="00204CC0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702623">
      <w:pPr>
        <w:numPr>
          <w:ilvl w:val="2"/>
          <w:numId w:val="59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204CC0">
          <w:t>4.5.1</w:t>
        </w:r>
      </w:fldSimple>
      <w:r w:rsidRPr="008D4C35">
        <w:t xml:space="preserve">, </w:t>
      </w:r>
      <w:fldSimple w:instr=" REF _Ref317253360 \r \h  \* MERGEFORMAT ">
        <w:r w:rsidR="00204CC0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204CC0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204CC0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204CC0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204CC0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204CC0">
          <w:t>4.6.1</w:t>
        </w:r>
      </w:fldSimple>
      <w:r w:rsidRPr="008D4C35">
        <w:t xml:space="preserve">, </w:t>
      </w:r>
      <w:fldSimple w:instr=" REF _Ref317253467 \r \h  \* MERGEFORMAT ">
        <w:r w:rsidR="00204CC0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204CC0" w:rsidRPr="00204CC0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204CC0" w:rsidRPr="00204CC0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204CC0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204CC0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204CC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02623">
      <w:pPr>
        <w:numPr>
          <w:ilvl w:val="2"/>
          <w:numId w:val="59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204CC0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204CC0" w:rsidRPr="00204CC0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02623">
      <w:pPr>
        <w:numPr>
          <w:ilvl w:val="2"/>
          <w:numId w:val="59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204CC0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02623">
      <w:pPr>
        <w:numPr>
          <w:ilvl w:val="2"/>
          <w:numId w:val="59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204CC0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204CC0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</w:t>
      </w:r>
      <w:proofErr w:type="spellStart"/>
      <w:r w:rsidRPr="003447F8">
        <w:t>непредоставление</w:t>
      </w:r>
      <w:proofErr w:type="spellEnd"/>
      <w:r w:rsidRPr="003447F8">
        <w:t xml:space="preserve">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204CC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204CC0">
          <w:t>17</w:t>
        </w:r>
      </w:fldSimple>
      <w:r w:rsidRPr="003447F8">
        <w:t xml:space="preserve"> раздела </w:t>
      </w:r>
      <w:fldSimple w:instr=" REF _Ref317249938 \r \h  \* MERGEFORMAT ">
        <w:r w:rsidR="00204CC0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204CC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02623">
      <w:pPr>
        <w:numPr>
          <w:ilvl w:val="2"/>
          <w:numId w:val="59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204CC0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204CC0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204CC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3447F8">
        <w:t>запроса предложений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</w:t>
      </w:r>
      <w:r w:rsidRPr="003447F8">
        <w:t>о</w:t>
      </w:r>
      <w:r w:rsidRPr="003447F8">
        <w:t>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3447F8">
        <w:t>, по</w:t>
      </w:r>
      <w:r w:rsidR="008B0182" w:rsidRPr="003447F8">
        <w:t>д</w:t>
      </w:r>
      <w:r w:rsidR="008B0182" w:rsidRPr="003447F8">
        <w:t>писывается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</w:t>
      </w:r>
      <w:r w:rsidR="00EB0413" w:rsidRPr="003447F8">
        <w:t>о</w:t>
      </w:r>
      <w:r w:rsidR="00EB0413" w:rsidRPr="003447F8">
        <w:t>ложений пункта </w:t>
      </w:r>
      <w:fldSimple w:instr=" REF _Ref317254108 \r \h  \* MERGEFORMAT ">
        <w:r w:rsidR="00204CC0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204CC0">
          <w:t>2.7.1</w:t>
        </w:r>
      </w:fldSimple>
      <w:r w:rsidRPr="003447F8">
        <w:t>.</w:t>
      </w:r>
      <w:bookmarkEnd w:id="188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204CC0">
          <w:t>4.13</w:t>
        </w:r>
      </w:fldSimple>
      <w:r w:rsidRPr="003447F8">
        <w:t>.</w:t>
      </w:r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</w:t>
      </w:r>
      <w:proofErr w:type="spellStart"/>
      <w:r w:rsidR="00D71382" w:rsidRPr="003447F8">
        <w:t>видеотрансляцию</w:t>
      </w:r>
      <w:proofErr w:type="spellEnd"/>
      <w:r w:rsidR="00D71382" w:rsidRPr="003447F8">
        <w:t xml:space="preserve">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 xml:space="preserve">ют согласие на осуществление </w:t>
      </w:r>
      <w:proofErr w:type="spellStart"/>
      <w:r w:rsidR="00D71382" w:rsidRPr="003447F8">
        <w:t>видеотрансляции</w:t>
      </w:r>
      <w:proofErr w:type="spellEnd"/>
      <w:r w:rsidR="00D71382" w:rsidRPr="003447F8">
        <w:t xml:space="preserve">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</w:t>
      </w:r>
      <w:r w:rsidR="00D71382" w:rsidRPr="003447F8">
        <w:t>а</w:t>
      </w:r>
      <w:r w:rsidR="00D71382" w:rsidRPr="003447F8">
        <w:t xml:space="preserve">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</w:t>
      </w:r>
      <w:r w:rsidR="00D71382" w:rsidRPr="003447F8">
        <w:t>ы</w:t>
      </w:r>
      <w:r w:rsidR="00D71382" w:rsidRPr="003447F8">
        <w:t>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</w:t>
      </w:r>
      <w:r w:rsidRPr="003447F8">
        <w:t>о</w:t>
      </w:r>
      <w:r w:rsidRPr="003447F8">
        <w:t>жений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="00CC7B36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02623">
      <w:pPr>
        <w:pStyle w:val="affe"/>
        <w:widowControl w:val="0"/>
        <w:numPr>
          <w:ilvl w:val="2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204CC0" w:rsidRPr="00204CC0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204CC0" w:rsidRPr="00204CC0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204CC0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204CC0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 xml:space="preserve">несоответствие заявки по составу (за исключением случаев </w:t>
      </w:r>
      <w:proofErr w:type="spellStart"/>
      <w:r w:rsidRPr="00F21451">
        <w:t>непредоставления</w:t>
      </w:r>
      <w:proofErr w:type="spellEnd"/>
      <w:r w:rsidRPr="00F21451">
        <w:t xml:space="preserve">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204CC0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204CC0">
          <w:t>0</w:t>
        </w:r>
      </w:fldSimple>
      <w:r w:rsidRPr="00F21451">
        <w:t xml:space="preserve"> раздела </w:t>
      </w:r>
      <w:fldSimple w:instr=" REF _Ref317249938 \r \h  \* MERGEFORMAT ">
        <w:r w:rsidR="00204CC0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204CC0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204CC0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204CC0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204CC0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02623">
      <w:pPr>
        <w:pStyle w:val="32"/>
        <w:numPr>
          <w:ilvl w:val="2"/>
          <w:numId w:val="59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02623">
      <w:pPr>
        <w:numPr>
          <w:ilvl w:val="3"/>
          <w:numId w:val="59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702623">
      <w:pPr>
        <w:pStyle w:val="20"/>
        <w:numPr>
          <w:ilvl w:val="1"/>
          <w:numId w:val="46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 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 xml:space="preserve"> 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204CC0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02623">
      <w:pPr>
        <w:numPr>
          <w:ilvl w:val="2"/>
          <w:numId w:val="57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02623">
      <w:pPr>
        <w:pStyle w:val="32"/>
        <w:numPr>
          <w:ilvl w:val="2"/>
          <w:numId w:val="57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</w:p>
    <w:p w:rsidR="00CE35C4" w:rsidRPr="00F21451" w:rsidRDefault="009B2774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702623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702623">
      <w:pPr>
        <w:pStyle w:val="-3"/>
        <w:numPr>
          <w:ilvl w:val="2"/>
          <w:numId w:val="55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702623">
      <w:pPr>
        <w:pStyle w:val="-6"/>
        <w:numPr>
          <w:ilvl w:val="2"/>
          <w:numId w:val="55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неподписание</w:t>
      </w:r>
      <w:proofErr w:type="spellEnd"/>
      <w:r w:rsidRPr="00F21451">
        <w:rPr>
          <w:sz w:val="24"/>
        </w:rPr>
        <w:t xml:space="preserve">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в) 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 xml:space="preserve">казе заключить договор и тому подобное), который прикладывается в </w:t>
      </w:r>
      <w:proofErr w:type="spellStart"/>
      <w:r w:rsidRPr="00F21451">
        <w:rPr>
          <w:sz w:val="24"/>
        </w:rPr>
        <w:t>ЕОС-Закупки</w:t>
      </w:r>
      <w:proofErr w:type="spellEnd"/>
      <w:r w:rsidRPr="00F21451">
        <w:rPr>
          <w:sz w:val="24"/>
        </w:rPr>
        <w:t xml:space="preserve">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02623">
      <w:pPr>
        <w:pStyle w:val="32"/>
        <w:numPr>
          <w:ilvl w:val="2"/>
          <w:numId w:val="58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702623">
      <w:pPr>
        <w:numPr>
          <w:ilvl w:val="2"/>
          <w:numId w:val="50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204CC0">
          <w:t>1</w:t>
        </w:r>
      </w:fldSimple>
      <w:r w:rsidRPr="00D73760">
        <w:t>…</w:t>
      </w:r>
      <w:fldSimple w:instr=" REF _Ref317259044 \r \h  \* MERGEFORMAT ">
        <w:r w:rsidR="00204CC0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r w:rsidRPr="00CC2B95">
              <w:t>п</w:t>
            </w:r>
            <w:proofErr w:type="spell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Pr="00D352D5" w:rsidRDefault="007823C3" w:rsidP="008B7538">
            <w:pPr>
              <w:pStyle w:val="22"/>
              <w:ind w:right="153" w:firstLine="0"/>
              <w:jc w:val="left"/>
              <w:rPr>
                <w:b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D352D5" w:rsidRPr="00D352D5">
              <w:rPr>
                <w:b/>
              </w:rPr>
              <w:t>грузовых автомобилей</w:t>
            </w:r>
            <w:r w:rsidR="009D4B00" w:rsidRPr="00D352D5">
              <w:rPr>
                <w:b/>
              </w:rPr>
              <w:t>.</w:t>
            </w:r>
          </w:p>
          <w:p w:rsidR="00976BB5" w:rsidRDefault="00976BB5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5A26F2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5A26F2">
              <w:rPr>
                <w:bCs/>
              </w:rPr>
              <w:t>26</w:t>
            </w:r>
            <w:r w:rsidR="00B00915">
              <w:rPr>
                <w:bCs/>
              </w:rPr>
              <w:t>.</w:t>
            </w:r>
            <w:r w:rsidR="0042645A">
              <w:rPr>
                <w:bCs/>
              </w:rPr>
              <w:t>0</w:t>
            </w:r>
            <w:r w:rsidR="005A26F2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B00915">
              <w:rPr>
                <w:bCs/>
              </w:rPr>
              <w:t xml:space="preserve"> №6</w:t>
            </w:r>
            <w:r w:rsidR="005A26F2">
              <w:rPr>
                <w:bCs/>
              </w:rPr>
              <w:t>3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4E244D">
              <w:rPr>
                <w:iCs/>
              </w:rPr>
              <w:t>Госкорпорации</w:t>
            </w:r>
            <w:proofErr w:type="spellEnd"/>
            <w:r w:rsidR="00B11B95" w:rsidRPr="004E244D">
              <w:rPr>
                <w:iCs/>
              </w:rPr>
              <w:t xml:space="preserve"> «</w:t>
            </w:r>
            <w:proofErr w:type="spellStart"/>
            <w:r w:rsidR="00B11B95" w:rsidRPr="004E244D">
              <w:rPr>
                <w:iCs/>
              </w:rPr>
              <w:t>Росатом</w:t>
            </w:r>
            <w:proofErr w:type="spellEnd"/>
            <w:r w:rsidR="00B11B95" w:rsidRPr="004E244D">
              <w:rPr>
                <w:iCs/>
              </w:rPr>
              <w:t>» от 19.08.2013г. №1/865-П</w:t>
            </w:r>
            <w:r w:rsidR="00B11B95" w:rsidRPr="004E244D">
              <w:rPr>
                <w:bCs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A26F2" w:rsidP="00C87330">
            <w:pPr>
              <w:ind w:right="153"/>
              <w:jc w:val="both"/>
              <w:rPr>
                <w:bCs/>
              </w:rPr>
            </w:pPr>
            <w:r>
              <w:t>Д</w:t>
            </w:r>
            <w:r w:rsidR="00B00915">
              <w:t>о 30.09.2014г</w:t>
            </w:r>
            <w:r w:rsidR="009D4B00">
              <w:t>.</w:t>
            </w:r>
            <w:r w:rsidR="007C6391" w:rsidRPr="007C6391">
              <w:t xml:space="preserve"> </w:t>
            </w:r>
          </w:p>
          <w:p w:rsidR="007823C3" w:rsidRPr="00997120" w:rsidRDefault="00933712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>
              <w:rPr>
                <w:spacing w:val="-6"/>
              </w:rPr>
              <w:t>С</w:t>
            </w:r>
            <w:r w:rsidR="007823C3" w:rsidRPr="00997120">
              <w:rPr>
                <w:spacing w:val="-6"/>
              </w:rPr>
              <w:t>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430E6">
            <w:pPr>
              <w:ind w:right="153"/>
              <w:rPr>
                <w:bCs/>
              </w:rPr>
            </w:pPr>
            <w:r w:rsidRPr="00300EEC">
              <w:t>«</w:t>
            </w:r>
            <w:r w:rsidR="00B430E6">
              <w:rPr>
                <w:b/>
              </w:rPr>
              <w:t>14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B00915">
              <w:rPr>
                <w:b/>
              </w:rPr>
              <w:t>августа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B00915" w:rsidRDefault="00B00915" w:rsidP="00B00915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Pr="000E7E3F">
              <w:rPr>
                <w:b/>
              </w:rPr>
              <w:t xml:space="preserve"> </w:t>
            </w:r>
            <w:r w:rsidR="00B430E6">
              <w:rPr>
                <w:b/>
              </w:rPr>
              <w:t>5</w:t>
            </w:r>
            <w:r>
              <w:rPr>
                <w:b/>
              </w:rPr>
              <w:t> 9</w:t>
            </w:r>
            <w:r w:rsidR="00B430E6">
              <w:rPr>
                <w:b/>
              </w:rPr>
              <w:t>72</w:t>
            </w:r>
            <w:r>
              <w:rPr>
                <w:b/>
              </w:rPr>
              <w:t> </w:t>
            </w:r>
            <w:r w:rsidR="00B430E6">
              <w:rPr>
                <w:b/>
              </w:rPr>
              <w:t>200</w:t>
            </w:r>
            <w:r>
              <w:rPr>
                <w:b/>
              </w:rPr>
              <w:t>,</w:t>
            </w:r>
            <w:r w:rsidR="00B430E6">
              <w:rPr>
                <w:b/>
              </w:rPr>
              <w:t>00</w:t>
            </w:r>
            <w:r w:rsidRPr="000E7E3F">
              <w:rPr>
                <w:b/>
              </w:rPr>
              <w:t xml:space="preserve"> </w:t>
            </w:r>
            <w:r w:rsidRPr="000E7E3F">
              <w:t>(</w:t>
            </w:r>
            <w:r w:rsidR="00B430E6">
              <w:t>Пят</w:t>
            </w:r>
            <w:r>
              <w:t>ь миллион</w:t>
            </w:r>
            <w:r w:rsidR="00B430E6">
              <w:t>ов</w:t>
            </w:r>
            <w:r>
              <w:t xml:space="preserve"> </w:t>
            </w:r>
            <w:r w:rsidR="00B430E6">
              <w:t>дев</w:t>
            </w:r>
            <w:r>
              <w:t>ятьсот</w:t>
            </w:r>
            <w:r w:rsidR="00B430E6">
              <w:t xml:space="preserve"> семьдесят</w:t>
            </w:r>
            <w:r>
              <w:t xml:space="preserve"> дв</w:t>
            </w:r>
            <w:r w:rsidR="00B430E6">
              <w:t xml:space="preserve">е </w:t>
            </w:r>
            <w:r w:rsidRPr="000E7E3F">
              <w:t>тыся</w:t>
            </w:r>
            <w:r>
              <w:t>ч</w:t>
            </w:r>
            <w:r w:rsidR="00B430E6">
              <w:t>и</w:t>
            </w:r>
            <w:r w:rsidRPr="000E7E3F">
              <w:t xml:space="preserve"> </w:t>
            </w:r>
            <w:r w:rsidR="00B430E6">
              <w:t>двести</w:t>
            </w:r>
            <w:r w:rsidRPr="000E7E3F">
              <w:t xml:space="preserve"> рубл</w:t>
            </w:r>
            <w:r w:rsidR="00B430E6">
              <w:t>ей 00</w:t>
            </w:r>
            <w:r w:rsidRPr="000E7E3F">
              <w:t xml:space="preserve"> копе</w:t>
            </w:r>
            <w:r>
              <w:t>ек)</w:t>
            </w:r>
            <w:r w:rsidRPr="00997120">
              <w:t>, включая НДС</w:t>
            </w:r>
            <w:r>
              <w:t xml:space="preserve"> –</w:t>
            </w:r>
            <w:r w:rsidR="00B430E6">
              <w:t>91</w:t>
            </w:r>
            <w:r>
              <w:t xml:space="preserve">1 </w:t>
            </w:r>
            <w:r w:rsidR="00B430E6">
              <w:t>01</w:t>
            </w:r>
            <w:r>
              <w:t>3,</w:t>
            </w:r>
            <w:r w:rsidR="00B430E6">
              <w:t>56</w:t>
            </w:r>
            <w:r>
              <w:t xml:space="preserve"> (</w:t>
            </w:r>
            <w:r w:rsidR="00B430E6">
              <w:t>Девятьсот одиннадцать</w:t>
            </w:r>
            <w:r>
              <w:t xml:space="preserve"> тысяч </w:t>
            </w:r>
            <w:r w:rsidR="00B430E6">
              <w:t xml:space="preserve">тринадцать </w:t>
            </w:r>
            <w:r>
              <w:t xml:space="preserve"> рубл</w:t>
            </w:r>
            <w:r w:rsidR="00B430E6">
              <w:t>ей</w:t>
            </w:r>
            <w:r>
              <w:t xml:space="preserve"> </w:t>
            </w:r>
            <w:r w:rsidR="00B430E6">
              <w:t>56</w:t>
            </w:r>
            <w:r>
              <w:t xml:space="preserve"> копеек).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</w:t>
            </w:r>
            <w:r w:rsidR="00B00915">
              <w:t>-18%</w:t>
            </w:r>
            <w:r w:rsidRPr="001C6FE8">
              <w:t>;</w:t>
            </w:r>
          </w:p>
          <w:p w:rsidR="00C87330" w:rsidRPr="007C6391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</w:t>
            </w:r>
            <w:r w:rsidR="004657C8" w:rsidRPr="009824DC">
              <w:lastRenderedPageBreak/>
              <w:t>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F0345B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</w:t>
            </w:r>
            <w:r w:rsidR="009824DC" w:rsidRPr="009824DC">
              <w:t>е</w:t>
            </w:r>
            <w:r w:rsidR="009824DC" w:rsidRPr="009824DC">
              <w:t>шению арбитражного суда несостоятельным (банкротом);</w:t>
            </w:r>
          </w:p>
          <w:p w:rsid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Default="004657C8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09397E" w:rsidRPr="004657C8" w:rsidRDefault="004E244D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Наличие статуса регионального партнера завода-изготовителя.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702623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 xml:space="preserve">Гарантийные сроки на предлагаемый товар </w:t>
            </w:r>
            <w:r w:rsidR="004E244D">
              <w:t>–</w:t>
            </w:r>
            <w:r w:rsidR="00933712">
              <w:t>3</w:t>
            </w:r>
            <w:r w:rsidR="004E244D">
              <w:t xml:space="preserve"> года или 100 000 км</w:t>
            </w:r>
            <w:r w:rsidRPr="00143278">
              <w:rPr>
                <w:sz w:val="22"/>
                <w:szCs w:val="22"/>
              </w:rPr>
              <w:t>.</w:t>
            </w:r>
          </w:p>
          <w:p w:rsidR="00EA434B" w:rsidRPr="00EA434B" w:rsidRDefault="00EA434B" w:rsidP="00702623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 xml:space="preserve">нодательства РФ, а также </w:t>
            </w:r>
            <w:proofErr w:type="spellStart"/>
            <w:r w:rsidRPr="00EA434B">
              <w:t>ГОСТам</w:t>
            </w:r>
            <w:proofErr w:type="spellEnd"/>
            <w:r w:rsidRPr="00EA434B">
              <w:t>, ТУ, сертификатам соответствия завода-изготовителя</w:t>
            </w:r>
            <w:r>
              <w:t>.</w:t>
            </w:r>
          </w:p>
          <w:p w:rsidR="00EA434B" w:rsidRPr="00EA434B" w:rsidRDefault="00EA434B" w:rsidP="00702623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На момент поставки на товары должны быть предоставлены сертификаты, если сертифик</w:t>
            </w:r>
            <w:r w:rsidRPr="00EA434B">
              <w:t>а</w:t>
            </w:r>
            <w:r w:rsidRPr="00EA434B">
              <w:t>ция товара предусмотрена действующим законодательством Российской Федерации.</w:t>
            </w:r>
          </w:p>
          <w:p w:rsidR="00EA434B" w:rsidRPr="00EA434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</w:t>
            </w:r>
            <w:r w:rsidRPr="00EA434B">
              <w:t>о</w:t>
            </w:r>
            <w:r w:rsidRPr="00EA434B">
              <w:t xml:space="preserve">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</w:t>
            </w:r>
            <w:r w:rsidRPr="00EA434B">
              <w:t>о</w:t>
            </w:r>
            <w:r w:rsidRPr="00EA434B">
              <w:t>лезные модели, промышленные образцы, наименование места происхождения товара или наимен</w:t>
            </w:r>
            <w:r w:rsidRPr="00EA434B">
              <w:t>о</w:t>
            </w:r>
            <w:r w:rsidRPr="00EA434B">
              <w:t>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lastRenderedPageBreak/>
              <w:t xml:space="preserve"> 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отсканированный оригинал документа, подтверждающего полномочия лица на подписание заявки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ли для участника запроса предложений заключение договора или предоставление обеспечения зая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ки на участие в запросе предложений, обеспечения договора являются крупной сделкой, либо пис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мо участника запроса предложений о том, что данная сделка для такого участника не является кру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ника запроса предложений о том, что данная сделка для такого участника не является сделкой с заинтересованностью.</w:t>
            </w:r>
          </w:p>
          <w:p w:rsidR="00933712" w:rsidRPr="000E7E3F" w:rsidRDefault="00933712" w:rsidP="00933712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предложений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предложений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чае признания его победителем запроса предложений представить вышеуказанные решения до момента заключения договора.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уведомления о возможности применения участником запроса предложений упрощенной системы налогообложения (для участников, применяющих ее).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5"/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6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ков, для акционерных обществ – выписка из реестра акционеров.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отсканированные оригиналы учредительных документов в действующей редакции (для юридических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подтверждение в форме 1 «Заявка на участие в запросе предложений» о не нахождении уч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министративного органа, о не приостановлении экономической деятельности участника запроса предложении;.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предложений»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33712" w:rsidRPr="000629CC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заверенная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933712" w:rsidRPr="000629CC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b/>
                <w:sz w:val="24"/>
                <w:szCs w:val="24"/>
              </w:rPr>
            </w:pPr>
            <w:r w:rsidRPr="000629CC">
              <w:rPr>
                <w:rStyle w:val="FontStyle62"/>
                <w:b/>
                <w:sz w:val="24"/>
                <w:szCs w:val="24"/>
              </w:rPr>
              <w:t>документ, подтверждающий наличие статуса регионального партнера завода</w:t>
            </w:r>
            <w:r>
              <w:rPr>
                <w:rStyle w:val="FontStyle62"/>
                <w:b/>
                <w:sz w:val="24"/>
                <w:szCs w:val="24"/>
              </w:rPr>
              <w:t xml:space="preserve"> </w:t>
            </w:r>
            <w:r w:rsidRPr="000629CC">
              <w:rPr>
                <w:rStyle w:val="FontStyle62"/>
                <w:b/>
                <w:sz w:val="24"/>
                <w:szCs w:val="24"/>
              </w:rPr>
              <w:t xml:space="preserve">- </w:t>
            </w:r>
            <w:r w:rsidRPr="000629CC">
              <w:rPr>
                <w:rStyle w:val="FontStyle62"/>
                <w:b/>
                <w:sz w:val="24"/>
                <w:szCs w:val="24"/>
              </w:rPr>
              <w:lastRenderedPageBreak/>
              <w:t>изготовителя.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из ФСС о численности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12.11.2008г. №278. 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0E7E3F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629CC">
              <w:rPr>
                <w:rFonts w:ascii="Times New Roman" w:hAnsi="Times New Roman"/>
                <w:sz w:val="24"/>
                <w:szCs w:val="24"/>
              </w:rPr>
              <w:t xml:space="preserve"> принадлежности к субъектам малого и среднего предпринимательства – МСП,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(Приложение №4 к договору)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соответствии с предоставленной заявкой в формате </w:t>
            </w:r>
            <w:r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с приложениями.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В случае не предоставления Участником запроса предложений всего комплекта документов, да</w:t>
            </w:r>
            <w:r w:rsidRPr="000E7E3F">
              <w:t>н</w:t>
            </w:r>
            <w:r w:rsidRPr="000E7E3F">
              <w:t>ная заявка будет отклонена.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Участник запроса предложений вправе приложить к заявке на участие в запросе предложений иные документы, которые, по мнению участника, подтверждают соответствие установленным тр</w:t>
            </w:r>
            <w:r w:rsidRPr="000E7E3F">
              <w:t>е</w:t>
            </w:r>
            <w:r w:rsidRPr="000E7E3F">
              <w:t>бованиям, с соответствующими комментариями, разъясняющими цель предоставления этих док</w:t>
            </w:r>
            <w:r w:rsidRPr="000E7E3F">
              <w:t>у</w:t>
            </w:r>
            <w:r w:rsidRPr="000E7E3F">
              <w:t>ментов.</w:t>
            </w:r>
          </w:p>
          <w:p w:rsidR="00815182" w:rsidRPr="009824DC" w:rsidRDefault="00702623" w:rsidP="00702623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E2053C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>
              <w:rPr>
                <w:b/>
              </w:rPr>
              <w:t>предл</w:t>
            </w:r>
            <w:r>
              <w:rPr>
                <w:b/>
              </w:rPr>
              <w:t>о</w:t>
            </w:r>
            <w:r>
              <w:rPr>
                <w:b/>
              </w:rPr>
              <w:t>жений</w:t>
            </w:r>
            <w:r w:rsidRPr="00E2053C">
              <w:rPr>
                <w:b/>
              </w:rPr>
              <w:t xml:space="preserve"> с</w:t>
            </w:r>
            <w:r>
              <w:rPr>
                <w:b/>
              </w:rPr>
              <w:t xml:space="preserve"> учетом требований</w:t>
            </w:r>
            <w:r w:rsidRPr="00E2053C">
              <w:rPr>
                <w:b/>
              </w:rPr>
              <w:t xml:space="preserve"> п. </w:t>
            </w:r>
            <w:r>
              <w:rPr>
                <w:b/>
              </w:rPr>
              <w:t xml:space="preserve">4.3 </w:t>
            </w:r>
            <w:r w:rsidRPr="00E2053C">
              <w:rPr>
                <w:b/>
              </w:rPr>
              <w:t xml:space="preserve">Документации по запросу </w:t>
            </w:r>
            <w:r>
              <w:rPr>
                <w:b/>
              </w:rPr>
              <w:t>предложений</w:t>
            </w:r>
            <w:r w:rsidRPr="00392936">
              <w:rPr>
                <w:b/>
              </w:rPr>
              <w:t>.</w:t>
            </w:r>
          </w:p>
        </w:tc>
      </w:tr>
      <w:tr w:rsidR="0086246F" w:rsidRPr="00CC2B95" w:rsidTr="00933712">
        <w:trPr>
          <w:trHeight w:val="400"/>
        </w:trPr>
        <w:tc>
          <w:tcPr>
            <w:tcW w:w="781" w:type="dxa"/>
          </w:tcPr>
          <w:p w:rsidR="0086246F" w:rsidRPr="00CC2B95" w:rsidRDefault="0086246F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7" w:name="_Ref317252608"/>
          </w:p>
        </w:tc>
        <w:bookmarkEnd w:id="40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8" w:name="_Ref319667226"/>
            <w:r>
              <w:rPr>
                <w:szCs w:val="24"/>
              </w:rPr>
              <w:t>З</w:t>
            </w:r>
            <w:r w:rsidRPr="00B60C2F">
              <w:rPr>
                <w:szCs w:val="24"/>
              </w:rPr>
              <w:t>аявка на участие в запросе предложений по форме и в соответствии с инструкциями, прив</w:t>
            </w:r>
            <w:r w:rsidRPr="00B60C2F">
              <w:rPr>
                <w:szCs w:val="24"/>
              </w:rPr>
              <w:t>е</w:t>
            </w:r>
            <w:r w:rsidRPr="00B60C2F">
              <w:rPr>
                <w:szCs w:val="24"/>
              </w:rPr>
              <w:t>денными в настоящей документации по запросу предложений (раздел </w:t>
            </w:r>
            <w:fldSimple w:instr=" REF _Ref317259138 \r \h  \* MERGEFORMAT ">
              <w:r w:rsidR="00204CC0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8"/>
          </w:p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B60C2F">
              <w:rPr>
                <w:szCs w:val="24"/>
              </w:rPr>
              <w:t>нкета (раздел </w:t>
            </w:r>
            <w:fldSimple w:instr=" REF _Ref317259149 \r \h  \* MERGEFORMAT ">
              <w:r w:rsidR="00204CC0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):Таблица 1 «Сведения об участнике запроса предложений», «Та</w:t>
            </w:r>
            <w:r w:rsidRPr="00B60C2F">
              <w:rPr>
                <w:szCs w:val="24"/>
              </w:rPr>
              <w:t>б</w:t>
            </w:r>
            <w:r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оформлена по форме и в соответствии с инструкциями, приведенными в н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>стоящей документации по запросу предложений. Все сведения и документы обязательны к предо</w:t>
            </w:r>
            <w:r w:rsidRPr="00B60C2F">
              <w:rPr>
                <w:szCs w:val="24"/>
              </w:rPr>
              <w:t>с</w:t>
            </w:r>
            <w:r w:rsidRPr="00B60C2F">
              <w:rPr>
                <w:szCs w:val="24"/>
              </w:rPr>
              <w:t>тавлению.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представлена в составе заявки на участие в запросе предложений в двух форматах: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Pr="00B60C2F">
              <w:rPr>
                <w:szCs w:val="24"/>
              </w:rPr>
              <w:t>;</w:t>
            </w:r>
          </w:p>
          <w:p w:rsidR="00933712" w:rsidRPr="00D425C7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204CC0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количественных и качественных характеристик;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lastRenderedPageBreak/>
              <w:t>указание производителя и страны происхождения предлагаемого товара;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933712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 15, 16 раздела </w:t>
            </w:r>
            <w:fldSimple w:instr=" REF _Ref317256731 \r \h  \* MERGEFORMAT ">
              <w:r w:rsidR="00204CC0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жений», подтверждающие соответствие участника запроса предложений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86246F" w:rsidRP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933712">
              <w:rPr>
                <w:szCs w:val="24"/>
              </w:rPr>
              <w:t xml:space="preserve">документы, необходимые только для целей оценки заявки, в соответствии с критериями оценки согласно пункту 23 раздела </w:t>
            </w:r>
            <w:fldSimple w:instr=" REF _Ref317249938 \r \h  \* MERGEFORMAT ">
              <w:r w:rsidR="00204CC0">
                <w:t>5</w:t>
              </w:r>
            </w:fldSimple>
            <w:r w:rsidRPr="00933712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7 (непредставление данных документов не является основанием для отклонения заявки на отборочной стадии):справка об опыте.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09" w:name="_Ref317513153"/>
            <w:r>
              <w:lastRenderedPageBreak/>
              <w:t>18.</w:t>
            </w:r>
          </w:p>
        </w:tc>
        <w:bookmarkEnd w:id="409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0" w:name="_Ref317252128"/>
            <w:r>
              <w:t>19.</w:t>
            </w:r>
          </w:p>
        </w:tc>
        <w:bookmarkEnd w:id="410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4826"/>
            <w:r>
              <w:t>20.</w:t>
            </w:r>
          </w:p>
        </w:tc>
        <w:bookmarkEnd w:id="411"/>
        <w:tc>
          <w:tcPr>
            <w:tcW w:w="3228" w:type="dxa"/>
          </w:tcPr>
          <w:p w:rsidR="00647F8D" w:rsidRPr="00CC2B95" w:rsidRDefault="00F0345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F0345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744A9A">
              <w:rPr>
                <w:szCs w:val="24"/>
              </w:rPr>
              <w:t xml:space="preserve">Возможна,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2" w:name="_Ref317250778"/>
            <w:r>
              <w:t>21.</w:t>
            </w:r>
          </w:p>
        </w:tc>
        <w:bookmarkEnd w:id="412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B430E6">
              <w:rPr>
                <w:b/>
                <w:szCs w:val="24"/>
              </w:rPr>
              <w:t>2</w:t>
            </w:r>
            <w:r w:rsidR="0099452E">
              <w:rPr>
                <w:b/>
                <w:szCs w:val="24"/>
                <w:lang w:val="en-US"/>
              </w:rPr>
              <w:t>7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августа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3" w:name="_Ref317254136"/>
            <w:r>
              <w:t>22.</w:t>
            </w:r>
          </w:p>
        </w:tc>
        <w:bookmarkEnd w:id="413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F0345B">
              <w:rPr>
                <w:b/>
                <w:szCs w:val="24"/>
              </w:rPr>
              <w:t>«</w:t>
            </w:r>
            <w:r w:rsidR="00B430E6">
              <w:rPr>
                <w:b/>
                <w:szCs w:val="24"/>
              </w:rPr>
              <w:t>0</w:t>
            </w:r>
            <w:r w:rsidR="0099452E" w:rsidRPr="009B2C91">
              <w:rPr>
                <w:b/>
                <w:szCs w:val="24"/>
              </w:rPr>
              <w:t>3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B430E6">
              <w:rPr>
                <w:b/>
                <w:szCs w:val="24"/>
              </w:rPr>
              <w:t>сентября</w:t>
            </w:r>
            <w:r w:rsidR="00F0345B">
              <w:rPr>
                <w:b/>
                <w:szCs w:val="24"/>
              </w:rPr>
              <w:t xml:space="preserve"> </w:t>
            </w:r>
            <w:r w:rsidR="00080E53">
              <w:rPr>
                <w:b/>
                <w:szCs w:val="24"/>
              </w:rPr>
              <w:t>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B430E6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F0345B">
              <w:rPr>
                <w:b/>
                <w:szCs w:val="24"/>
              </w:rPr>
              <w:t>«</w:t>
            </w:r>
            <w:r w:rsidR="00B430E6">
              <w:rPr>
                <w:b/>
                <w:szCs w:val="24"/>
              </w:rPr>
              <w:t>05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B430E6">
              <w:rPr>
                <w:b/>
                <w:szCs w:val="24"/>
              </w:rPr>
              <w:t>сентября</w:t>
            </w:r>
            <w:r w:rsidR="00F0345B">
              <w:rPr>
                <w:b/>
                <w:szCs w:val="24"/>
              </w:rPr>
              <w:t xml:space="preserve"> </w:t>
            </w:r>
            <w:r w:rsidR="002F3251">
              <w:rPr>
                <w:b/>
                <w:szCs w:val="24"/>
              </w:rPr>
              <w:t>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4" w:name="_Ref317255007"/>
            <w:r>
              <w:t>23.</w:t>
            </w:r>
          </w:p>
        </w:tc>
        <w:bookmarkEnd w:id="41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5" w:name="_Ref317255017"/>
            <w:r>
              <w:t>24.</w:t>
            </w:r>
          </w:p>
        </w:tc>
        <w:bookmarkEnd w:id="41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6" w:name="_Ref317254659"/>
            <w:r>
              <w:t>25.</w:t>
            </w:r>
          </w:p>
        </w:tc>
        <w:bookmarkEnd w:id="416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lastRenderedPageBreak/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lastRenderedPageBreak/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862FCF" w:rsidRPr="006111D0" w:rsidRDefault="00E26E2F" w:rsidP="004E244D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7" w:name="_Ref317256138"/>
            <w:r>
              <w:lastRenderedPageBreak/>
              <w:t>26.</w:t>
            </w:r>
          </w:p>
        </w:tc>
        <w:bookmarkEnd w:id="417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</w:t>
            </w:r>
            <w:r w:rsidR="00E827FA">
              <w:rPr>
                <w:b/>
                <w:bCs/>
              </w:rPr>
              <w:t>8</w:t>
            </w:r>
            <w:r w:rsidRPr="00F459DA">
              <w:rPr>
                <w:b/>
                <w:bCs/>
              </w:rPr>
              <w:t xml:space="preserve">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</w:t>
            </w:r>
            <w:r w:rsidR="00153D28">
              <w:rPr>
                <w:bCs/>
              </w:rPr>
              <w:t>8</w:t>
            </w:r>
            <w:r w:rsidRPr="00F459DA">
              <w:rPr>
                <w:bCs/>
              </w:rPr>
              <w:t xml:space="preserve">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t xml:space="preserve">проса </w:t>
            </w:r>
            <w:r w:rsidR="00153D28">
              <w:rPr>
                <w:bCs/>
              </w:rPr>
              <w:t>предложений</w:t>
            </w:r>
            <w:r w:rsidRPr="00F459DA">
              <w:rPr>
                <w:bCs/>
              </w:rPr>
              <w:t>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Получатель: ФГУП «НИТИ им. А.П. Александрова»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 xml:space="preserve">Банковские реквизиты: 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ИНН/КПП 4714000067/472650001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proofErr w:type="spellStart"/>
            <w:r w:rsidRPr="004E244D">
              <w:rPr>
                <w:bCs/>
              </w:rPr>
              <w:t>р</w:t>
            </w:r>
            <w:proofErr w:type="spellEnd"/>
            <w:r w:rsidRPr="004E244D">
              <w:rPr>
                <w:bCs/>
              </w:rPr>
              <w:t>/</w:t>
            </w:r>
            <w:proofErr w:type="spellStart"/>
            <w:r w:rsidRPr="004E244D">
              <w:rPr>
                <w:bCs/>
              </w:rPr>
              <w:t>сч</w:t>
            </w:r>
            <w:proofErr w:type="spellEnd"/>
            <w:r w:rsidRPr="004E244D">
              <w:rPr>
                <w:bCs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4E244D">
              <w:rPr>
                <w:bCs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8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</w:t>
            </w:r>
            <w:r w:rsidR="002E77A5" w:rsidRPr="00862FCF">
              <w:rPr>
                <w:sz w:val="22"/>
                <w:szCs w:val="22"/>
              </w:rPr>
              <w:t>закупочной комиссии</w:t>
            </w:r>
            <w:r w:rsidRPr="00862FCF">
              <w:rPr>
                <w:sz w:val="22"/>
                <w:szCs w:val="22"/>
              </w:rPr>
              <w:t xml:space="preserve"> </w:t>
            </w:r>
            <w:r w:rsidR="00974CBD" w:rsidRPr="00862FCF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862FCF">
              <w:rPr>
                <w:sz w:val="22"/>
                <w:szCs w:val="22"/>
              </w:rPr>
              <w:t xml:space="preserve">могут быть направлены </w:t>
            </w:r>
            <w:r w:rsidR="00974CBD" w:rsidRPr="00862FCF">
              <w:rPr>
                <w:sz w:val="22"/>
                <w:szCs w:val="22"/>
              </w:rPr>
              <w:t xml:space="preserve">в ЦАК в отсканированном виде </w:t>
            </w:r>
            <w:r w:rsidRPr="00862FCF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862FCF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862FCF">
              <w:rPr>
                <w:sz w:val="22"/>
                <w:szCs w:val="22"/>
              </w:rPr>
              <w:t xml:space="preserve">подведения итогов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, протокола о признании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862FCF">
              <w:rPr>
                <w:sz w:val="22"/>
                <w:szCs w:val="22"/>
              </w:rPr>
              <w:t>е</w:t>
            </w:r>
            <w:r w:rsidR="00A7053D" w:rsidRPr="00862FCF">
              <w:rPr>
                <w:sz w:val="22"/>
                <w:szCs w:val="22"/>
              </w:rPr>
              <w:t xml:space="preserve">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Условия и положения </w:t>
            </w:r>
            <w:r w:rsidR="003E0066" w:rsidRPr="00862FCF">
              <w:rPr>
                <w:sz w:val="22"/>
                <w:szCs w:val="22"/>
              </w:rPr>
              <w:t>документации по запросу предложений</w:t>
            </w:r>
            <w:r w:rsidRPr="00862FCF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862FCF">
              <w:rPr>
                <w:sz w:val="22"/>
                <w:szCs w:val="22"/>
              </w:rPr>
              <w:t>запросе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>На сайте http://zakupki.rosatom.ru/ (раздел Контроль и арбитраж/Нормативные документы) представлены М</w:t>
            </w:r>
            <w:r w:rsidRPr="00862FCF">
              <w:rPr>
                <w:sz w:val="22"/>
                <w:szCs w:val="22"/>
              </w:rPr>
              <w:t>е</w:t>
            </w:r>
            <w:r w:rsidRPr="00862FCF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</w:t>
            </w:r>
            <w:r w:rsidRPr="00862FCF">
              <w:rPr>
                <w:sz w:val="22"/>
                <w:szCs w:val="22"/>
              </w:rPr>
              <w:t>а</w:t>
            </w:r>
            <w:r w:rsidRPr="00862FCF">
              <w:rPr>
                <w:sz w:val="22"/>
                <w:szCs w:val="22"/>
              </w:rPr>
              <w:t>том</w:t>
            </w:r>
            <w:proofErr w:type="spellEnd"/>
            <w:r w:rsidRPr="00862FCF">
              <w:rPr>
                <w:sz w:val="22"/>
                <w:szCs w:val="22"/>
              </w:rPr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62FCF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862FCF">
              <w:rPr>
                <w:sz w:val="22"/>
                <w:szCs w:val="22"/>
              </w:rPr>
              <w:t>н</w:t>
            </w:r>
            <w:r w:rsidRPr="00862FCF">
              <w:rPr>
                <w:sz w:val="22"/>
                <w:szCs w:val="22"/>
              </w:rPr>
              <w:lastRenderedPageBreak/>
              <w:t xml:space="preserve">трольной комиссии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Росатом</w:t>
            </w:r>
            <w:proofErr w:type="spellEnd"/>
            <w:r w:rsidRPr="00862FCF">
              <w:rPr>
                <w:sz w:val="22"/>
                <w:szCs w:val="22"/>
              </w:rPr>
              <w:t>» не позднее 1 (одного) месяца с даты размещения на офиц</w:t>
            </w:r>
            <w:r w:rsidRPr="00862FCF">
              <w:rPr>
                <w:sz w:val="22"/>
                <w:szCs w:val="22"/>
              </w:rPr>
              <w:t>и</w:t>
            </w:r>
            <w:r w:rsidRPr="00862FCF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419" w:name="_Ref317252392"/>
      <w:bookmarkStart w:id="420" w:name="_Ref317252770"/>
      <w:bookmarkStart w:id="421" w:name="_Ref317258826"/>
      <w:bookmarkStart w:id="422" w:name="_Ref317258847"/>
      <w:bookmarkStart w:id="423" w:name="_Ref317258884"/>
      <w:bookmarkStart w:id="424" w:name="_Ref317259078"/>
      <w:bookmarkStart w:id="425" w:name="_Ref317259086"/>
      <w:bookmarkStart w:id="426" w:name="_Ref317259097"/>
      <w:bookmarkStart w:id="427" w:name="_Ref317259107"/>
      <w:bookmarkStart w:id="428" w:name="_Ref317259121"/>
      <w:bookmarkStart w:id="429" w:name="_Ref317259138"/>
      <w:bookmarkStart w:id="430" w:name="_Ref317259149"/>
      <w:bookmarkStart w:id="431" w:name="_Ref317259167"/>
      <w:bookmarkStart w:id="432" w:name="_Ref317259176"/>
      <w:bookmarkStart w:id="433" w:name="_Ref317259188"/>
      <w:bookmarkStart w:id="434" w:name="_Ref317259197"/>
      <w:bookmarkStart w:id="435" w:name="_Ref317259206"/>
      <w:bookmarkStart w:id="436" w:name="_Ref317259217"/>
      <w:bookmarkStart w:id="437" w:name="_Ref317259233"/>
      <w:bookmarkStart w:id="438" w:name="_Toc389575248"/>
      <w:bookmarkStart w:id="439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0" w:name="форма1"/>
      <w:bookmarkStart w:id="441" w:name="_Toc98251753"/>
      <w:bookmarkEnd w:id="439"/>
      <w:r w:rsidRPr="00CC2B95">
        <w:rPr>
          <w:bCs w:val="0"/>
          <w:sz w:val="28"/>
          <w:szCs w:val="28"/>
        </w:rPr>
        <w:t>Форма 1.</w:t>
      </w:r>
      <w:bookmarkEnd w:id="44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2" w:name="_Письмо_о_подаче"/>
      <w:bookmarkStart w:id="443" w:name="_Toc255987071"/>
      <w:bookmarkStart w:id="444" w:name="_Toc272505461"/>
      <w:bookmarkStart w:id="445" w:name="_Toc389575249"/>
      <w:bookmarkEnd w:id="44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3"/>
      <w:bookmarkEnd w:id="444"/>
      <w:bookmarkEnd w:id="44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r w:rsidRPr="009713F5">
              <w:t>п</w:t>
            </w:r>
            <w:proofErr w:type="spell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204CC0" w:rsidRPr="00204CC0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204CC0" w:rsidRPr="00204CC0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6" w:name="_Hlt440565644"/>
      <w:bookmarkEnd w:id="446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204CC0" w:rsidRPr="00204CC0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204CC0" w:rsidRPr="00204CC0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1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204CC0" w:rsidRPr="00204CC0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204CC0" w:rsidRPr="00204CC0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204CC0" w:rsidRPr="00204CC0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204CC0" w:rsidRPr="00204CC0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204CC0" w:rsidRPr="00204CC0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7" w:name="_Ref55335821"/>
      <w:bookmarkStart w:id="448" w:name="_Ref55336345"/>
      <w:bookmarkStart w:id="449" w:name="_Toc57314674"/>
      <w:bookmarkStart w:id="450" w:name="_Toc69728988"/>
      <w:bookmarkStart w:id="451" w:name="_Toc98251754"/>
      <w:r w:rsidRPr="009713F5">
        <w:br w:type="page"/>
      </w:r>
      <w:bookmarkEnd w:id="447"/>
      <w:bookmarkEnd w:id="448"/>
      <w:bookmarkEnd w:id="449"/>
      <w:bookmarkEnd w:id="450"/>
      <w:bookmarkEnd w:id="45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2" w:name="_Анкета_Претендента_на"/>
      <w:bookmarkStart w:id="453" w:name="_Анкета_Участника_процедуры"/>
      <w:bookmarkStart w:id="454" w:name="_Toc255987077"/>
      <w:bookmarkStart w:id="455" w:name="_Toc389575250"/>
      <w:bookmarkEnd w:id="452"/>
      <w:bookmarkEnd w:id="45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4"/>
      <w:bookmarkEnd w:id="455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эл.почты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6" w:name="_Toc98251773"/>
    </w:p>
    <w:bookmarkEnd w:id="456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7" w:name="_Техническое_предложение_(Форма"/>
      <w:bookmarkStart w:id="458" w:name="_Toc235439567"/>
      <w:bookmarkStart w:id="459" w:name="_Toc389575251"/>
      <w:bookmarkEnd w:id="45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8"/>
      <w:bookmarkEnd w:id="45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0" w:name="_Справка_о_перечне"/>
      <w:bookmarkStart w:id="461" w:name="_Toc255987078"/>
      <w:bookmarkStart w:id="462" w:name="_Toc326685707"/>
      <w:bookmarkStart w:id="463" w:name="_Toc389575252"/>
      <w:bookmarkEnd w:id="460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1"/>
      <w:bookmarkEnd w:id="462"/>
      <w:bookmarkEnd w:id="463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702623">
      <w:pPr>
        <w:pStyle w:val="20"/>
        <w:numPr>
          <w:ilvl w:val="0"/>
          <w:numId w:val="49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4" w:name="_Справка_по_системе_управления_охран"/>
      <w:bookmarkStart w:id="465" w:name="_Справка_по_системе"/>
      <w:bookmarkStart w:id="466" w:name="_План_распределения_объемов_выполнен"/>
      <w:bookmarkStart w:id="467" w:name="_Toc320016199"/>
      <w:bookmarkStart w:id="468" w:name="_Ref323121435"/>
      <w:bookmarkStart w:id="469" w:name="_Toc389575253"/>
      <w:bookmarkEnd w:id="464"/>
      <w:bookmarkEnd w:id="465"/>
      <w:bookmarkEnd w:id="466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7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8"/>
      <w:bookmarkEnd w:id="469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  <w:r w:rsidRPr="00862FCF">
              <w:rPr>
                <w:sz w:val="20"/>
                <w:szCs w:val="20"/>
                <w:vertAlign w:val="subscript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r w:rsidRPr="000161F7">
        <w:rPr>
          <w:sz w:val="18"/>
          <w:szCs w:val="18"/>
        </w:rPr>
        <w:t>i</w:t>
      </w:r>
      <w:proofErr w:type="spell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Pr="004D0F40">
        <w:rPr>
          <w:b/>
        </w:rPr>
        <w:t>-</w:t>
      </w:r>
      <w:r w:rsidR="004D0F40" w:rsidRPr="004D0F40">
        <w:t xml:space="preserve"> </w:t>
      </w:r>
      <w:r w:rsidR="00F0345B">
        <w:t xml:space="preserve">7 529 671,67 </w:t>
      </w:r>
      <w:r w:rsidRPr="004D0F40">
        <w:t>руб</w:t>
      </w:r>
      <w: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F0345B">
        <w:t>15 059 300,00</w:t>
      </w:r>
      <w:r w:rsidR="00F0345B" w:rsidRPr="00253679">
        <w:t xml:space="preserve"> </w:t>
      </w:r>
      <w:r w:rsidRPr="00253679">
        <w:t>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</w:t>
      </w:r>
      <w:proofErr w:type="spell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0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0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fff4"/>
        <w:tblW w:w="0" w:type="auto"/>
        <w:tblLayout w:type="fixed"/>
        <w:tblLook w:val="04A0"/>
      </w:tblPr>
      <w:tblGrid>
        <w:gridCol w:w="959"/>
        <w:gridCol w:w="1843"/>
        <w:gridCol w:w="5386"/>
        <w:gridCol w:w="709"/>
        <w:gridCol w:w="850"/>
      </w:tblGrid>
      <w:tr w:rsidR="004E244D" w:rsidTr="00B97E8F">
        <w:tc>
          <w:tcPr>
            <w:tcW w:w="959" w:type="dxa"/>
          </w:tcPr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5386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</w:t>
            </w:r>
            <w:r w:rsidRPr="001F697B">
              <w:rPr>
                <w:b/>
                <w:bCs/>
                <w:sz w:val="20"/>
                <w:szCs w:val="20"/>
              </w:rPr>
              <w:t>а</w:t>
            </w:r>
            <w:r w:rsidRPr="001F697B">
              <w:rPr>
                <w:b/>
                <w:bCs/>
                <w:sz w:val="20"/>
                <w:szCs w:val="20"/>
              </w:rPr>
              <w:t>ния к функциональным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Pr="00F828C8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F0345B" w:rsidTr="00B97E8F">
        <w:trPr>
          <w:trHeight w:val="594"/>
        </w:trPr>
        <w:tc>
          <w:tcPr>
            <w:tcW w:w="959" w:type="dxa"/>
          </w:tcPr>
          <w:p w:rsidR="00F0345B" w:rsidRDefault="00F0345B" w:rsidP="00976BB5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</w:t>
            </w:r>
            <w:r w:rsidRPr="00F55495">
              <w:rPr>
                <w:sz w:val="22"/>
                <w:szCs w:val="22"/>
              </w:rPr>
              <w:t>у</w:t>
            </w:r>
            <w:r w:rsidRPr="00F55495">
              <w:rPr>
                <w:sz w:val="22"/>
                <w:szCs w:val="22"/>
              </w:rPr>
              <w:t>зо</w:t>
            </w:r>
            <w:r>
              <w:rPr>
                <w:sz w:val="22"/>
                <w:szCs w:val="22"/>
              </w:rPr>
              <w:t>вой с изоте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мичес</w:t>
            </w:r>
            <w:r w:rsidRPr="00F55495">
              <w:rPr>
                <w:sz w:val="22"/>
                <w:szCs w:val="22"/>
              </w:rPr>
              <w:t>ким фу</w:t>
            </w:r>
            <w:r w:rsidRPr="00F55495">
              <w:rPr>
                <w:sz w:val="22"/>
                <w:szCs w:val="22"/>
              </w:rPr>
              <w:t>р</w:t>
            </w:r>
            <w:r w:rsidRPr="00F55495">
              <w:rPr>
                <w:sz w:val="22"/>
                <w:szCs w:val="22"/>
              </w:rPr>
              <w:t xml:space="preserve">гоном и </w:t>
            </w:r>
            <w:proofErr w:type="spellStart"/>
            <w:r w:rsidRPr="00F55495">
              <w:rPr>
                <w:sz w:val="22"/>
                <w:szCs w:val="22"/>
              </w:rPr>
              <w:t>гидр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>бортом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78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экв</w:t>
            </w:r>
            <w:r w:rsidRPr="00EB2448">
              <w:rPr>
                <w:bCs/>
                <w:sz w:val="22"/>
                <w:szCs w:val="22"/>
              </w:rPr>
              <w:t>и</w:t>
            </w:r>
            <w:r w:rsidRPr="00EB2448">
              <w:rPr>
                <w:bCs/>
                <w:sz w:val="22"/>
                <w:szCs w:val="22"/>
              </w:rPr>
              <w:t>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F0345B" w:rsidRPr="00F55495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ШАССИ: тип двигателя - дизельный иностранного производства; мощность</w:t>
            </w:r>
            <w:r w:rsidR="00976BB5">
              <w:rPr>
                <w:sz w:val="22"/>
                <w:szCs w:val="22"/>
              </w:rPr>
              <w:t xml:space="preserve"> –</w:t>
            </w:r>
            <w:r w:rsidRPr="00F55495">
              <w:rPr>
                <w:sz w:val="22"/>
                <w:szCs w:val="22"/>
              </w:rPr>
              <w:t xml:space="preserve"> </w:t>
            </w:r>
            <w:r w:rsidR="00976BB5"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140 л.с;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объем двигателя - не более 3,907 л.;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ЕВРО-4;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5МКПП;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привод - задний;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ГУР;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</w:t>
            </w:r>
            <w:proofErr w:type="spellStart"/>
            <w:r w:rsidRPr="00F55495">
              <w:rPr>
                <w:sz w:val="22"/>
                <w:szCs w:val="22"/>
              </w:rPr>
              <w:t>полуэлептическая</w:t>
            </w:r>
            <w:proofErr w:type="spellEnd"/>
            <w:r w:rsidRPr="00F55495">
              <w:rPr>
                <w:sz w:val="22"/>
                <w:szCs w:val="22"/>
              </w:rPr>
              <w:t>, многолистовая  рессо</w:t>
            </w:r>
            <w:r w:rsidRPr="00F55495">
              <w:rPr>
                <w:sz w:val="22"/>
                <w:szCs w:val="22"/>
              </w:rPr>
              <w:t>р</w:t>
            </w:r>
            <w:r w:rsidRPr="00F55495">
              <w:rPr>
                <w:sz w:val="22"/>
                <w:szCs w:val="22"/>
              </w:rPr>
              <w:t xml:space="preserve">ная с амортизаторами;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Разрешенная макс. масса, кг</w:t>
            </w:r>
            <w:r w:rsidR="0096566B"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 xml:space="preserve">7800;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Габаритные размеры шасси, мм. 6715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 2170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 2355;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мм. 3735; </w:t>
            </w:r>
          </w:p>
          <w:p w:rsidR="00F0345B" w:rsidRPr="00F55495" w:rsidRDefault="0096566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Емкость топливного бака, л: не более</w:t>
            </w:r>
            <w:r w:rsidR="00F0345B" w:rsidRPr="00F55495">
              <w:rPr>
                <w:sz w:val="22"/>
                <w:szCs w:val="22"/>
              </w:rPr>
              <w:t xml:space="preserve"> 100;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2;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мм Передняя/Задняя 1650 / 1495;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мм Передний/Задний 1075 / 1860;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Мин. дорожный просвет, мм</w:t>
            </w:r>
            <w:r w:rsidR="00976BB5"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 w:rsidR="00976BB5"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235;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Снаряженная масса, кг</w:t>
            </w:r>
            <w:r w:rsidR="00976BB5">
              <w:rPr>
                <w:sz w:val="22"/>
                <w:szCs w:val="22"/>
              </w:rPr>
              <w:t>:</w:t>
            </w:r>
            <w:r w:rsidR="0096566B">
              <w:rPr>
                <w:sz w:val="22"/>
                <w:szCs w:val="22"/>
              </w:rPr>
              <w:t xml:space="preserve"> не</w:t>
            </w:r>
            <w:r w:rsidRPr="00F55495">
              <w:rPr>
                <w:sz w:val="22"/>
                <w:szCs w:val="22"/>
              </w:rPr>
              <w:t xml:space="preserve"> </w:t>
            </w:r>
            <w:r w:rsidR="0096566B">
              <w:rPr>
                <w:sz w:val="22"/>
                <w:szCs w:val="22"/>
              </w:rPr>
              <w:t xml:space="preserve">менее </w:t>
            </w:r>
            <w:r w:rsidRPr="00F55495">
              <w:rPr>
                <w:sz w:val="22"/>
                <w:szCs w:val="22"/>
              </w:rPr>
              <w:t xml:space="preserve">3155;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Разрешенная макс. масса, кг</w:t>
            </w:r>
            <w:r w:rsidR="0096566B"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7800;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Запасное колесо;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Регулятор тормозных сил;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Аудиоподготовка</w:t>
            </w:r>
            <w:proofErr w:type="spellEnd"/>
            <w:r w:rsidRPr="00F55495">
              <w:rPr>
                <w:sz w:val="22"/>
                <w:szCs w:val="22"/>
              </w:rPr>
              <w:t xml:space="preserve"> (2 динамика</w:t>
            </w:r>
            <w:r w:rsidR="00976BB5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+</w:t>
            </w:r>
            <w:r w:rsidR="00976BB5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антенна);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Буксировочный крюк;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Отопитель</w:t>
            </w:r>
            <w:proofErr w:type="spellEnd"/>
            <w:r w:rsidRPr="00F55495">
              <w:rPr>
                <w:sz w:val="22"/>
                <w:szCs w:val="22"/>
              </w:rPr>
              <w:t xml:space="preserve"> салона;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Обогрев зеркал заднего вида;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Горный тормоз;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F0345B" w:rsidRPr="00F55495" w:rsidRDefault="00F0345B" w:rsidP="00976BB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цвет белый;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b/>
                <w:sz w:val="22"/>
                <w:szCs w:val="22"/>
                <w:u w:val="single"/>
              </w:rPr>
              <w:t>ФУРГОН</w:t>
            </w:r>
            <w:r w:rsidRPr="00F55495">
              <w:rPr>
                <w:sz w:val="22"/>
                <w:szCs w:val="22"/>
                <w:u w:val="single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(</w:t>
            </w:r>
            <w:proofErr w:type="spellStart"/>
            <w:r w:rsidRPr="00F55495">
              <w:rPr>
                <w:sz w:val="22"/>
                <w:szCs w:val="22"/>
              </w:rPr>
              <w:t>ДхШхВ</w:t>
            </w:r>
            <w:proofErr w:type="spellEnd"/>
            <w:r w:rsidRPr="00F55495">
              <w:rPr>
                <w:sz w:val="22"/>
                <w:szCs w:val="22"/>
              </w:rPr>
              <w:t>)</w:t>
            </w:r>
            <w:r w:rsidR="00976BB5"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 w:rsidR="0096566B">
              <w:rPr>
                <w:sz w:val="22"/>
                <w:szCs w:val="22"/>
              </w:rPr>
              <w:t xml:space="preserve">не более </w:t>
            </w:r>
            <w:r w:rsidRPr="00F55495">
              <w:rPr>
                <w:sz w:val="22"/>
                <w:szCs w:val="22"/>
              </w:rPr>
              <w:t xml:space="preserve">5200мм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2200мм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2200мм;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Сэндвич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панели, изготовленные по бескаркасной технологии методом вакуумной склейки;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облицовка - плакированный металл;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внутренняя обшивка — оцинкованная сталь;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Обрамление фургона — крашеная оцинковка;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теплоизолирующий материал - высококачественный </w:t>
            </w:r>
            <w:proofErr w:type="spellStart"/>
            <w:r w:rsidRPr="00F55495">
              <w:rPr>
                <w:sz w:val="22"/>
                <w:szCs w:val="22"/>
              </w:rPr>
              <w:t>экструдированный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пенополистирол</w:t>
            </w:r>
            <w:proofErr w:type="spellEnd"/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Панели соединены между собой металлическими профилями посредством вытяжных заклепок, </w:t>
            </w:r>
            <w:proofErr w:type="spellStart"/>
            <w:r w:rsidRPr="00F55495">
              <w:rPr>
                <w:sz w:val="22"/>
                <w:szCs w:val="22"/>
              </w:rPr>
              <w:t>самон</w:t>
            </w:r>
            <w:r w:rsidRPr="00F55495">
              <w:rPr>
                <w:sz w:val="22"/>
                <w:szCs w:val="22"/>
              </w:rPr>
              <w:t>а</w:t>
            </w:r>
            <w:r w:rsidRPr="00F55495">
              <w:rPr>
                <w:sz w:val="22"/>
                <w:szCs w:val="22"/>
              </w:rPr>
              <w:t>резных</w:t>
            </w:r>
            <w:proofErr w:type="spellEnd"/>
            <w:r w:rsidRPr="00F55495">
              <w:rPr>
                <w:sz w:val="22"/>
                <w:szCs w:val="22"/>
              </w:rPr>
              <w:t xml:space="preserve"> винтов и клея – герметика;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Сэндвич – панели выполнены с толщиной теплоиз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лирующего слоя 80 мм;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Настил пола – оцинкованный металл;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Задние распашные двери с 3-х  лепестковыми  резин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выми уплотнителями с углом открывания 270º с </w:t>
            </w:r>
            <w:r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-образными фиксаторами дверей в открытом полож</w:t>
            </w:r>
            <w:r w:rsidRPr="00F55495">
              <w:rPr>
                <w:sz w:val="22"/>
                <w:szCs w:val="22"/>
              </w:rPr>
              <w:t>е</w:t>
            </w:r>
            <w:r w:rsidRPr="00F55495">
              <w:rPr>
                <w:sz w:val="22"/>
                <w:szCs w:val="22"/>
              </w:rPr>
              <w:t xml:space="preserve">нии;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фурнитура импортная оцинкованная штангового типа;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 xml:space="preserve">Окраска подрамников — 2-х </w:t>
            </w:r>
            <w:proofErr w:type="spellStart"/>
            <w:r w:rsidRPr="00F55495">
              <w:rPr>
                <w:sz w:val="22"/>
                <w:szCs w:val="22"/>
              </w:rPr>
              <w:t>слойное</w:t>
            </w:r>
            <w:proofErr w:type="spellEnd"/>
            <w:r w:rsidRPr="00F55495">
              <w:rPr>
                <w:sz w:val="22"/>
                <w:szCs w:val="22"/>
              </w:rPr>
              <w:t xml:space="preserve"> покрытие 2-х компонентной полиуретановой эмалью;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пластиковые брызговики;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фонари габаритных огней, плафоны внутреннего о</w:t>
            </w:r>
            <w:r w:rsidRPr="00F55495">
              <w:rPr>
                <w:sz w:val="22"/>
                <w:szCs w:val="22"/>
              </w:rPr>
              <w:t>с</w:t>
            </w:r>
            <w:r w:rsidRPr="00F55495">
              <w:rPr>
                <w:sz w:val="22"/>
                <w:szCs w:val="22"/>
              </w:rPr>
              <w:t xml:space="preserve">вещения, т-образные фиксаторы дверей, резиновые отбойники;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 фургоне должны быть предусмотрены закладные под холодильное оборудование;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ГИДРОБОРТ:</w:t>
            </w:r>
            <w:r w:rsidRPr="00F55495">
              <w:rPr>
                <w:sz w:val="22"/>
                <w:szCs w:val="22"/>
              </w:rPr>
              <w:t xml:space="preserve"> 4 гидроцилиндра;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Грузоподъемность - 1 000 кг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 платформы - Алюминий;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платформы, мм 2 240;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Высота платформы, мм 1 550 - 1 825;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Вес платформы, кг 282 – 295;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Максимальная высота подъема, мм 1 100 - 1 210;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типа MBB 1000 ATHLET </w:t>
            </w:r>
            <w:proofErr w:type="spellStart"/>
            <w:r w:rsidRPr="00F55495">
              <w:rPr>
                <w:sz w:val="22"/>
                <w:szCs w:val="22"/>
              </w:rPr>
              <w:t>quattro</w:t>
            </w:r>
            <w:proofErr w:type="spellEnd"/>
            <w:r w:rsidRPr="00F5549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F0345B" w:rsidRPr="00F55495" w:rsidRDefault="00F0345B" w:rsidP="00976BB5">
            <w:pPr>
              <w:jc w:val="center"/>
              <w:rPr>
                <w:color w:val="000000"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F0345B" w:rsidRPr="00F55495" w:rsidRDefault="00F0345B" w:rsidP="00976BB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  <w:tr w:rsidR="00F0345B" w:rsidTr="00B97E8F">
        <w:trPr>
          <w:trHeight w:val="594"/>
        </w:trPr>
        <w:tc>
          <w:tcPr>
            <w:tcW w:w="959" w:type="dxa"/>
          </w:tcPr>
          <w:p w:rsidR="00F0345B" w:rsidRDefault="00F0345B" w:rsidP="00976BB5">
            <w:pPr>
              <w:ind w:left="360" w:hanging="265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</w:tcPr>
          <w:p w:rsidR="00F0345B" w:rsidRDefault="00F0345B" w:rsidP="00976BB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</w:t>
            </w:r>
            <w:r w:rsidRPr="00F55495">
              <w:rPr>
                <w:sz w:val="22"/>
                <w:szCs w:val="22"/>
              </w:rPr>
              <w:t>у</w:t>
            </w:r>
            <w:r w:rsidRPr="00F55495">
              <w:rPr>
                <w:sz w:val="22"/>
                <w:szCs w:val="22"/>
              </w:rPr>
              <w:t>зовой бортовой с КМУ</w:t>
            </w:r>
            <w:r>
              <w:rPr>
                <w:b/>
                <w:sz w:val="22"/>
                <w:szCs w:val="22"/>
              </w:rPr>
              <w:t>.</w:t>
            </w:r>
          </w:p>
          <w:p w:rsidR="00F0345B" w:rsidRDefault="00F0345B" w:rsidP="00976BB5">
            <w:pPr>
              <w:rPr>
                <w:b/>
                <w:sz w:val="22"/>
                <w:szCs w:val="22"/>
              </w:rPr>
            </w:pPr>
          </w:p>
          <w:p w:rsidR="00F0345B" w:rsidRPr="00F55495" w:rsidRDefault="00F0345B" w:rsidP="00976BB5">
            <w:pPr>
              <w:rPr>
                <w:color w:val="000000"/>
                <w:sz w:val="22"/>
                <w:szCs w:val="22"/>
              </w:rPr>
            </w:pPr>
            <w:r w:rsidRPr="00EB2448">
              <w:rPr>
                <w:sz w:val="22"/>
                <w:szCs w:val="22"/>
              </w:rPr>
              <w:t>Типа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120</w:t>
            </w:r>
            <w:r>
              <w:rPr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</w:t>
            </w:r>
            <w:r w:rsidRPr="00EB2448">
              <w:rPr>
                <w:bCs/>
                <w:sz w:val="22"/>
                <w:szCs w:val="22"/>
              </w:rPr>
              <w:t>к</w:t>
            </w:r>
            <w:r w:rsidRPr="00EB2448">
              <w:rPr>
                <w:bCs/>
                <w:sz w:val="22"/>
                <w:szCs w:val="22"/>
              </w:rPr>
              <w:t>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F0345B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ШАССИ: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976BB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 двигателя- дизельный иностранного производс</w:t>
            </w:r>
            <w:r w:rsidRPr="00F55495"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ва;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мощность</w:t>
            </w:r>
            <w:r w:rsidR="0096566B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- </w:t>
            </w:r>
            <w:r w:rsidR="00976BB5">
              <w:rPr>
                <w:sz w:val="22"/>
                <w:szCs w:val="22"/>
              </w:rPr>
              <w:t xml:space="preserve"> не менее </w:t>
            </w:r>
            <w:r w:rsidRPr="00F55495">
              <w:rPr>
                <w:sz w:val="22"/>
                <w:szCs w:val="22"/>
              </w:rPr>
              <w:t xml:space="preserve">225 л.с;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Euro</w:t>
            </w:r>
            <w:proofErr w:type="spellEnd"/>
            <w:r w:rsidRPr="00F55495">
              <w:rPr>
                <w:sz w:val="22"/>
                <w:szCs w:val="22"/>
              </w:rPr>
              <w:t xml:space="preserve"> IV;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6МКПП;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Подвеска Передняя - полуэллиптические рессоры с гидравлическими амортизаторами двойного действия телескопического типа; Подвеска Задняя - полуэлли</w:t>
            </w:r>
            <w:r w:rsidRPr="00F55495">
              <w:rPr>
                <w:sz w:val="22"/>
                <w:szCs w:val="22"/>
              </w:rPr>
              <w:t>п</w:t>
            </w:r>
            <w:r w:rsidRPr="00F55495">
              <w:rPr>
                <w:sz w:val="22"/>
                <w:szCs w:val="22"/>
              </w:rPr>
              <w:t xml:space="preserve">тические рессоры;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Топливный бак, л</w:t>
            </w:r>
            <w:r w:rsidR="0096566B"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100;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 w:rsidRPr="00F55495">
              <w:rPr>
                <w:sz w:val="22"/>
                <w:szCs w:val="22"/>
              </w:rPr>
              <w:t xml:space="preserve"> 2;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мм   4895;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Габариты</w:t>
            </w:r>
            <w:r w:rsidR="0096566B"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8620х2400х2505;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мм Передняя/Задняя 1795 / 1660;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мм Передний/Задний   1245 / 2480;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Мин. дорожный просвет, мм</w:t>
            </w:r>
            <w:r w:rsidR="00976BB5">
              <w:rPr>
                <w:sz w:val="22"/>
                <w:szCs w:val="22"/>
              </w:rPr>
              <w:t xml:space="preserve">: не менее </w:t>
            </w:r>
            <w:r w:rsidRPr="00F55495">
              <w:rPr>
                <w:sz w:val="22"/>
                <w:szCs w:val="22"/>
              </w:rPr>
              <w:t xml:space="preserve"> 210;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Снаряженная масса, кг</w:t>
            </w:r>
            <w:r w:rsidR="0096566B"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  5100;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Разрешенная макс. масса, кг</w:t>
            </w:r>
            <w:r w:rsidR="0096566B"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 xml:space="preserve">12000;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Водительское сидение с поясничной поддержкой;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Противотуманные</w:t>
            </w:r>
            <w:proofErr w:type="spellEnd"/>
            <w:r w:rsidRPr="00F55495">
              <w:rPr>
                <w:sz w:val="22"/>
                <w:szCs w:val="22"/>
              </w:rPr>
              <w:t xml:space="preserve"> фары;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Магнитола Н700;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Горный тормоз;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регулируемая рулевая колонка;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Аккумуляторная батарея 90 </w:t>
            </w:r>
            <w:proofErr w:type="spellStart"/>
            <w:r w:rsidRPr="00F55495">
              <w:rPr>
                <w:sz w:val="22"/>
                <w:szCs w:val="22"/>
              </w:rPr>
              <w:t>Ач</w:t>
            </w:r>
            <w:proofErr w:type="spellEnd"/>
            <w:r w:rsidRPr="00F55495">
              <w:rPr>
                <w:sz w:val="22"/>
                <w:szCs w:val="22"/>
              </w:rPr>
              <w:t xml:space="preserve">.;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Подсветка ступеней;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Подогрев впускного коллектора;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Ящик для инструментов;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Складывающееся центральное сидение;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Покрытие сидения – винил;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Цифровые часы;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Спальное место;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Тонировка окон;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Зеркала с подогревом;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Магнитола H818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Водит. сиденье (</w:t>
            </w:r>
            <w:proofErr w:type="spellStart"/>
            <w:r w:rsidRPr="00F55495">
              <w:rPr>
                <w:sz w:val="22"/>
                <w:szCs w:val="22"/>
              </w:rPr>
              <w:t>пневмоподвеска</w:t>
            </w:r>
            <w:proofErr w:type="spellEnd"/>
            <w:r w:rsidRPr="00F55495">
              <w:rPr>
                <w:sz w:val="22"/>
                <w:szCs w:val="22"/>
              </w:rPr>
              <w:t>/ замок/ подлоко</w:t>
            </w:r>
            <w:r w:rsidRPr="00F55495"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 xml:space="preserve">ник);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Тканевая обивка сидений;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Отделка передней панели под  дерево;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Центральный замок;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lastRenderedPageBreak/>
              <w:t>Электростеклоподъемники</w:t>
            </w:r>
            <w:proofErr w:type="spellEnd"/>
            <w:r w:rsidRPr="00F55495">
              <w:rPr>
                <w:sz w:val="22"/>
                <w:szCs w:val="22"/>
              </w:rPr>
              <w:t>;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бортовой платформы</w:t>
            </w:r>
            <w:r>
              <w:rPr>
                <w:sz w:val="22"/>
                <w:szCs w:val="22"/>
              </w:rPr>
              <w:t xml:space="preserve">: </w:t>
            </w:r>
            <w:r w:rsidR="003D5E14">
              <w:rPr>
                <w:sz w:val="22"/>
                <w:szCs w:val="22"/>
              </w:rPr>
              <w:t xml:space="preserve">не более </w:t>
            </w:r>
            <w:r w:rsidRPr="00F55495">
              <w:rPr>
                <w:sz w:val="22"/>
                <w:szCs w:val="22"/>
              </w:rPr>
              <w:t>6200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2520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600 мм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материал - алюминий;</w:t>
            </w:r>
          </w:p>
          <w:p w:rsidR="00F0345B" w:rsidRPr="00F55495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 xml:space="preserve">Технические характеристики КМУ: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Стрела 4-х секционная, телескопическая;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Максимальная грузоподъемность</w:t>
            </w:r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3 </w:t>
            </w:r>
            <w:r>
              <w:rPr>
                <w:sz w:val="22"/>
                <w:szCs w:val="22"/>
              </w:rPr>
              <w:t xml:space="preserve">030 кг </w:t>
            </w:r>
            <w:r w:rsidRPr="00F55495">
              <w:rPr>
                <w:sz w:val="22"/>
                <w:szCs w:val="22"/>
              </w:rPr>
              <w:t>на рабочем ра</w:t>
            </w:r>
            <w:r>
              <w:rPr>
                <w:sz w:val="22"/>
                <w:szCs w:val="22"/>
              </w:rPr>
              <w:t>диусе 4,1 м,</w:t>
            </w:r>
            <w:r w:rsidRPr="00F55495">
              <w:rPr>
                <w:sz w:val="22"/>
                <w:szCs w:val="22"/>
              </w:rPr>
              <w:t xml:space="preserve"> 83</w:t>
            </w:r>
            <w:r>
              <w:rPr>
                <w:sz w:val="22"/>
                <w:szCs w:val="22"/>
              </w:rPr>
              <w:t>0 кг на рабочем радиусе 10,6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Грузовой момент 12,4 т/м;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</w:t>
            </w:r>
            <w:r>
              <w:rPr>
                <w:sz w:val="22"/>
                <w:szCs w:val="22"/>
              </w:rPr>
              <w:t>ая высота подъема крюка  12,7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Максимальна</w:t>
            </w:r>
            <w:r>
              <w:rPr>
                <w:sz w:val="22"/>
                <w:szCs w:val="22"/>
              </w:rPr>
              <w:t>я глубина опуская крюка  12,5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стрелы 3,57~10,84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Рабочий радиус 0,67~10,6 м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Диапазон вращения колонны 3600 без ограничений;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Угол подъема стрелы 10-780;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выдвижения аутригеров 2,2~3,0~3,8  м; </w:t>
            </w:r>
          </w:p>
          <w:p w:rsidR="0096566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Номинальное давление в </w:t>
            </w:r>
            <w:proofErr w:type="spellStart"/>
            <w:r w:rsidRPr="00F55495">
              <w:rPr>
                <w:sz w:val="22"/>
                <w:szCs w:val="22"/>
              </w:rPr>
              <w:t>гидросистеме</w:t>
            </w:r>
            <w:proofErr w:type="spellEnd"/>
            <w:r w:rsidRPr="00F55495">
              <w:rPr>
                <w:sz w:val="22"/>
                <w:szCs w:val="22"/>
              </w:rPr>
              <w:t xml:space="preserve"> 20,6 МПа; Производительность насоса 60 л/мин;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типа URV-504.</w:t>
            </w:r>
          </w:p>
        </w:tc>
        <w:tc>
          <w:tcPr>
            <w:tcW w:w="709" w:type="dxa"/>
          </w:tcPr>
          <w:p w:rsidR="00F0345B" w:rsidRPr="00F55495" w:rsidRDefault="00F0345B" w:rsidP="00976BB5">
            <w:pPr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F0345B" w:rsidRPr="00F55495" w:rsidRDefault="00F0345B" w:rsidP="00976BB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</w:tbl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lastRenderedPageBreak/>
        <w:t>Условия поставки:</w:t>
      </w:r>
    </w:p>
    <w:p w:rsidR="00F0345B" w:rsidRPr="00F55495" w:rsidRDefault="00F0345B" w:rsidP="00F0345B">
      <w:pPr>
        <w:pStyle w:val="-0"/>
        <w:numPr>
          <w:ilvl w:val="0"/>
          <w:numId w:val="41"/>
        </w:numPr>
        <w:tabs>
          <w:tab w:val="left" w:pos="708"/>
        </w:tabs>
        <w:rPr>
          <w:sz w:val="22"/>
          <w:szCs w:val="22"/>
        </w:rPr>
      </w:pPr>
      <w:r w:rsidRPr="00F55495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 xml:space="preserve">Особые требования: </w:t>
      </w:r>
    </w:p>
    <w:p w:rsidR="00F0345B" w:rsidRPr="00F55495" w:rsidRDefault="00F0345B" w:rsidP="00F0345B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/>
          <w:bCs/>
          <w:i/>
        </w:rPr>
        <w:t xml:space="preserve">обязательное наличие </w:t>
      </w:r>
      <w:r w:rsidRPr="00F55495">
        <w:rPr>
          <w:rFonts w:ascii="Times New Roman" w:hAnsi="Times New Roman"/>
          <w:bCs/>
        </w:rPr>
        <w:t xml:space="preserve">сопроводительной документации </w:t>
      </w:r>
      <w:r w:rsidRPr="00F55495">
        <w:rPr>
          <w:rFonts w:ascii="Times New Roman" w:eastAsia="Times New Roman" w:hAnsi="Times New Roman"/>
          <w:lang w:eastAsia="ru-RU"/>
        </w:rPr>
        <w:t>(счет, счет-фактура, товарная накла</w:t>
      </w:r>
      <w:r w:rsidRPr="00F55495">
        <w:rPr>
          <w:rFonts w:ascii="Times New Roman" w:eastAsia="Times New Roman" w:hAnsi="Times New Roman"/>
          <w:lang w:eastAsia="ru-RU"/>
        </w:rPr>
        <w:t>д</w:t>
      </w:r>
      <w:r w:rsidRPr="00F55495">
        <w:rPr>
          <w:rFonts w:ascii="Times New Roman" w:eastAsia="Times New Roman" w:hAnsi="Times New Roman"/>
          <w:lang w:eastAsia="ru-RU"/>
        </w:rPr>
        <w:t>ная, сертификат соответствия, сервисный паспорт, руководство по эксплуатации и обслужив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нию на русском языке);</w:t>
      </w:r>
    </w:p>
    <w:p w:rsidR="00F0345B" w:rsidRPr="00F55495" w:rsidRDefault="00F0345B" w:rsidP="00F0345B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Cs/>
        </w:rPr>
        <w:t>гарантийный срок – 3 года или пробег 100 000 км (что наступит раньше);</w:t>
      </w:r>
    </w:p>
    <w:p w:rsidR="00F0345B" w:rsidRPr="00F55495" w:rsidRDefault="00F0345B" w:rsidP="00F0345B">
      <w:pPr>
        <w:pStyle w:val="affe"/>
        <w:widowControl w:val="0"/>
        <w:numPr>
          <w:ilvl w:val="0"/>
          <w:numId w:val="42"/>
        </w:numPr>
        <w:spacing w:before="100" w:beforeAutospacing="1" w:after="100" w:afterAutospacing="1"/>
        <w:rPr>
          <w:rFonts w:ascii="Times New Roman" w:hAnsi="Times New Roman"/>
          <w:b/>
        </w:rPr>
      </w:pPr>
      <w:r w:rsidRPr="00F55495">
        <w:rPr>
          <w:rFonts w:ascii="Times New Roman" w:eastAsia="Times New Roman" w:hAnsi="Times New Roman"/>
          <w:lang w:eastAsia="ru-RU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тов)</w:t>
      </w:r>
      <w:r w:rsidRPr="00F55495">
        <w:rPr>
          <w:rFonts w:ascii="Times New Roman" w:hAnsi="Times New Roman"/>
        </w:rPr>
        <w:t>; изготовлен не ранее 2014г.</w:t>
      </w:r>
      <w:r w:rsidRPr="00F55495">
        <w:rPr>
          <w:rFonts w:ascii="Times New Roman" w:hAnsi="Times New Roman"/>
          <w:b/>
        </w:rPr>
        <w:t xml:space="preserve"> </w:t>
      </w:r>
    </w:p>
    <w:p w:rsidR="00F0345B" w:rsidRPr="00F55495" w:rsidRDefault="00F0345B" w:rsidP="00F0345B">
      <w:pPr>
        <w:pStyle w:val="22"/>
        <w:widowControl w:val="0"/>
        <w:numPr>
          <w:ilvl w:val="0"/>
          <w:numId w:val="42"/>
        </w:numPr>
        <w:spacing w:before="100" w:beforeAutospacing="1" w:after="100" w:afterAutospacing="1"/>
        <w:contextualSpacing/>
        <w:rPr>
          <w:sz w:val="22"/>
          <w:szCs w:val="22"/>
        </w:rPr>
      </w:pPr>
      <w:r w:rsidRPr="00F5549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</w:t>
      </w:r>
      <w:r w:rsidRPr="00F55495">
        <w:rPr>
          <w:sz w:val="22"/>
          <w:szCs w:val="22"/>
        </w:rPr>
        <w:t>р</w:t>
      </w:r>
      <w:r w:rsidRPr="00F55495">
        <w:rPr>
          <w:sz w:val="22"/>
          <w:szCs w:val="22"/>
        </w:rPr>
        <w:t>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</w:t>
      </w:r>
      <w:r w:rsidRPr="00F55495">
        <w:rPr>
          <w:sz w:val="22"/>
          <w:szCs w:val="22"/>
        </w:rPr>
        <w:t>и</w:t>
      </w:r>
      <w:r w:rsidRPr="00F55495">
        <w:rPr>
          <w:sz w:val="22"/>
          <w:szCs w:val="22"/>
        </w:rPr>
        <w:t>тельским свойствам и качественным характеристикам).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702623">
      <w:pPr>
        <w:pStyle w:val="10"/>
        <w:numPr>
          <w:ilvl w:val="1"/>
          <w:numId w:val="5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1" w:name="_Toc389575257"/>
      <w:bookmarkStart w:id="472" w:name="_Toc375577076"/>
      <w:r w:rsidRPr="00353654">
        <w:rPr>
          <w:b/>
        </w:rPr>
        <w:t>«ПРОЕКТ ДОГОВОРА»</w:t>
      </w:r>
      <w:bookmarkEnd w:id="471"/>
      <w:r w:rsidRPr="00353654">
        <w:rPr>
          <w:b/>
        </w:rPr>
        <w:t xml:space="preserve"> </w:t>
      </w:r>
      <w:bookmarkEnd w:id="472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0E6" w:rsidRDefault="00B430E6">
      <w:r>
        <w:separator/>
      </w:r>
    </w:p>
  </w:endnote>
  <w:endnote w:type="continuationSeparator" w:id="0">
    <w:p w:rsidR="00B430E6" w:rsidRDefault="00B43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E6" w:rsidRDefault="00F96CF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430E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430E6" w:rsidRDefault="00B430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E6" w:rsidRPr="00FE6219" w:rsidRDefault="00B430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0E6" w:rsidRDefault="00B430E6">
      <w:r>
        <w:separator/>
      </w:r>
    </w:p>
  </w:footnote>
  <w:footnote w:type="continuationSeparator" w:id="0">
    <w:p w:rsidR="00B430E6" w:rsidRDefault="00B430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E6" w:rsidRPr="00F429FC" w:rsidRDefault="00F96CF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430E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2C91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1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5"/>
  </w:num>
  <w:num w:numId="3">
    <w:abstractNumId w:val="38"/>
  </w:num>
  <w:num w:numId="4">
    <w:abstractNumId w:val="1"/>
  </w:num>
  <w:num w:numId="5">
    <w:abstractNumId w:val="0"/>
  </w:num>
  <w:num w:numId="6">
    <w:abstractNumId w:val="46"/>
  </w:num>
  <w:num w:numId="7">
    <w:abstractNumId w:val="33"/>
  </w:num>
  <w:num w:numId="8">
    <w:abstractNumId w:val="31"/>
  </w:num>
  <w:num w:numId="9">
    <w:abstractNumId w:val="3"/>
  </w:num>
  <w:num w:numId="10">
    <w:abstractNumId w:val="30"/>
  </w:num>
  <w:num w:numId="11">
    <w:abstractNumId w:val="23"/>
  </w:num>
  <w:num w:numId="12">
    <w:abstractNumId w:val="13"/>
  </w:num>
  <w:num w:numId="13">
    <w:abstractNumId w:val="22"/>
  </w:num>
  <w:num w:numId="14">
    <w:abstractNumId w:val="24"/>
  </w:num>
  <w:num w:numId="15">
    <w:abstractNumId w:val="2"/>
  </w:num>
  <w:num w:numId="16">
    <w:abstractNumId w:val="47"/>
  </w:num>
  <w:num w:numId="17">
    <w:abstractNumId w:val="62"/>
  </w:num>
  <w:num w:numId="18">
    <w:abstractNumId w:val="51"/>
  </w:num>
  <w:num w:numId="19">
    <w:abstractNumId w:val="18"/>
  </w:num>
  <w:num w:numId="20">
    <w:abstractNumId w:val="8"/>
  </w:num>
  <w:num w:numId="21">
    <w:abstractNumId w:val="29"/>
  </w:num>
  <w:num w:numId="22">
    <w:abstractNumId w:val="52"/>
  </w:num>
  <w:num w:numId="23">
    <w:abstractNumId w:val="27"/>
  </w:num>
  <w:num w:numId="24">
    <w:abstractNumId w:val="53"/>
  </w:num>
  <w:num w:numId="25">
    <w:abstractNumId w:val="35"/>
  </w:num>
  <w:num w:numId="26">
    <w:abstractNumId w:val="9"/>
  </w:num>
  <w:num w:numId="27">
    <w:abstractNumId w:val="26"/>
  </w:num>
  <w:num w:numId="28">
    <w:abstractNumId w:val="20"/>
  </w:num>
  <w:num w:numId="29">
    <w:abstractNumId w:val="49"/>
  </w:num>
  <w:num w:numId="30">
    <w:abstractNumId w:val="61"/>
  </w:num>
  <w:num w:numId="31">
    <w:abstractNumId w:val="58"/>
  </w:num>
  <w:num w:numId="32">
    <w:abstractNumId w:val="37"/>
  </w:num>
  <w:num w:numId="33">
    <w:abstractNumId w:val="28"/>
  </w:num>
  <w:num w:numId="34">
    <w:abstractNumId w:val="40"/>
  </w:num>
  <w:num w:numId="35">
    <w:abstractNumId w:val="41"/>
  </w:num>
  <w:num w:numId="36">
    <w:abstractNumId w:val="56"/>
  </w:num>
  <w:num w:numId="37">
    <w:abstractNumId w:val="11"/>
  </w:num>
  <w:num w:numId="38">
    <w:abstractNumId w:val="14"/>
  </w:num>
  <w:num w:numId="39">
    <w:abstractNumId w:val="32"/>
  </w:num>
  <w:num w:numId="40">
    <w:abstractNumId w:val="12"/>
  </w:num>
  <w:num w:numId="4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0"/>
  </w:num>
  <w:num w:numId="44">
    <w:abstractNumId w:val="57"/>
  </w:num>
  <w:num w:numId="45">
    <w:abstractNumId w:val="44"/>
  </w:num>
  <w:num w:numId="46">
    <w:abstractNumId w:val="59"/>
  </w:num>
  <w:num w:numId="47">
    <w:abstractNumId w:val="6"/>
  </w:num>
  <w:num w:numId="48">
    <w:abstractNumId w:val="21"/>
  </w:num>
  <w:num w:numId="49">
    <w:abstractNumId w:val="36"/>
  </w:num>
  <w:num w:numId="50">
    <w:abstractNumId w:val="42"/>
  </w:num>
  <w:num w:numId="51">
    <w:abstractNumId w:val="19"/>
  </w:num>
  <w:num w:numId="52">
    <w:abstractNumId w:val="48"/>
  </w:num>
  <w:num w:numId="53">
    <w:abstractNumId w:val="50"/>
  </w:num>
  <w:num w:numId="54">
    <w:abstractNumId w:val="15"/>
  </w:num>
  <w:num w:numId="55">
    <w:abstractNumId w:val="16"/>
  </w:num>
  <w:num w:numId="56">
    <w:abstractNumId w:val="55"/>
  </w:num>
  <w:num w:numId="57">
    <w:abstractNumId w:val="25"/>
  </w:num>
  <w:num w:numId="58">
    <w:abstractNumId w:val="39"/>
  </w:num>
  <w:num w:numId="59">
    <w:abstractNumId w:val="4"/>
  </w:num>
  <w:num w:numId="60">
    <w:abstractNumId w:val="60"/>
  </w:num>
  <w:num w:numId="61">
    <w:abstractNumId w:val="5"/>
  </w:num>
  <w:num w:numId="62">
    <w:abstractNumId w:val="34"/>
  </w:num>
  <w:num w:numId="63">
    <w:abstractNumId w:val="4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3F68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7772D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9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263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2124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648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4CC0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17BAE"/>
    <w:rsid w:val="00220F5B"/>
    <w:rsid w:val="002215C9"/>
    <w:rsid w:val="0022197F"/>
    <w:rsid w:val="002219FC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3D"/>
    <w:rsid w:val="00282962"/>
    <w:rsid w:val="0028375C"/>
    <w:rsid w:val="0028399B"/>
    <w:rsid w:val="0028405C"/>
    <w:rsid w:val="002845E9"/>
    <w:rsid w:val="00285993"/>
    <w:rsid w:val="00287F7E"/>
    <w:rsid w:val="00290348"/>
    <w:rsid w:val="0029378A"/>
    <w:rsid w:val="00295E2D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1D9"/>
    <w:rsid w:val="003D2803"/>
    <w:rsid w:val="003D5E14"/>
    <w:rsid w:val="003D7701"/>
    <w:rsid w:val="003E0066"/>
    <w:rsid w:val="003E0F9B"/>
    <w:rsid w:val="003E647A"/>
    <w:rsid w:val="003E6CD8"/>
    <w:rsid w:val="003E71FC"/>
    <w:rsid w:val="003F0D51"/>
    <w:rsid w:val="003F18A6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C61"/>
    <w:rsid w:val="004A0372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0F40"/>
    <w:rsid w:val="004D3ADE"/>
    <w:rsid w:val="004D476F"/>
    <w:rsid w:val="004E244D"/>
    <w:rsid w:val="004E4345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2F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3F78"/>
    <w:rsid w:val="00594A53"/>
    <w:rsid w:val="005974BC"/>
    <w:rsid w:val="005A232E"/>
    <w:rsid w:val="005A26F2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869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5E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E7D8A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2623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08EF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1DC5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16CC"/>
    <w:rsid w:val="00851A16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FCA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3DF6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3712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6566B"/>
    <w:rsid w:val="009713F5"/>
    <w:rsid w:val="0097215A"/>
    <w:rsid w:val="00973E61"/>
    <w:rsid w:val="00974B37"/>
    <w:rsid w:val="00974CBD"/>
    <w:rsid w:val="00976BB5"/>
    <w:rsid w:val="009770A9"/>
    <w:rsid w:val="00980074"/>
    <w:rsid w:val="009804D2"/>
    <w:rsid w:val="00981BF7"/>
    <w:rsid w:val="009824DC"/>
    <w:rsid w:val="00984DC4"/>
    <w:rsid w:val="00986826"/>
    <w:rsid w:val="00990D32"/>
    <w:rsid w:val="00991B7E"/>
    <w:rsid w:val="00992EBF"/>
    <w:rsid w:val="009936F6"/>
    <w:rsid w:val="00993721"/>
    <w:rsid w:val="0099452E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2C91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29AA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5BA"/>
    <w:rsid w:val="00A83652"/>
    <w:rsid w:val="00A83D78"/>
    <w:rsid w:val="00A86296"/>
    <w:rsid w:val="00A8648A"/>
    <w:rsid w:val="00A92747"/>
    <w:rsid w:val="00A92B5E"/>
    <w:rsid w:val="00A94B00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0915"/>
    <w:rsid w:val="00B00CD9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30E6"/>
    <w:rsid w:val="00B463C9"/>
    <w:rsid w:val="00B47C36"/>
    <w:rsid w:val="00B50E31"/>
    <w:rsid w:val="00B515D1"/>
    <w:rsid w:val="00B54ACD"/>
    <w:rsid w:val="00B55CC7"/>
    <w:rsid w:val="00B56725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76B4F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E8F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B7F89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078B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1FF2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2AD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2C97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AF6"/>
    <w:rsid w:val="00D02D91"/>
    <w:rsid w:val="00D06ABB"/>
    <w:rsid w:val="00D11620"/>
    <w:rsid w:val="00D1173F"/>
    <w:rsid w:val="00D12ADD"/>
    <w:rsid w:val="00D13A2E"/>
    <w:rsid w:val="00D14675"/>
    <w:rsid w:val="00D22C54"/>
    <w:rsid w:val="00D22C86"/>
    <w:rsid w:val="00D24CD1"/>
    <w:rsid w:val="00D250FD"/>
    <w:rsid w:val="00D25348"/>
    <w:rsid w:val="00D25769"/>
    <w:rsid w:val="00D3087E"/>
    <w:rsid w:val="00D30A27"/>
    <w:rsid w:val="00D3198A"/>
    <w:rsid w:val="00D34B0A"/>
    <w:rsid w:val="00D34C40"/>
    <w:rsid w:val="00D352D5"/>
    <w:rsid w:val="00D35743"/>
    <w:rsid w:val="00D35F80"/>
    <w:rsid w:val="00D413CC"/>
    <w:rsid w:val="00D42224"/>
    <w:rsid w:val="00D428BD"/>
    <w:rsid w:val="00D42DA6"/>
    <w:rsid w:val="00D46C66"/>
    <w:rsid w:val="00D47499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345B"/>
    <w:rsid w:val="00F049CB"/>
    <w:rsid w:val="00F04D88"/>
    <w:rsid w:val="00F066A0"/>
    <w:rsid w:val="00F13295"/>
    <w:rsid w:val="00F138CC"/>
    <w:rsid w:val="00F14520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23C9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828C8"/>
    <w:rsid w:val="00F84F2E"/>
    <w:rsid w:val="00F86E5F"/>
    <w:rsid w:val="00F90D8B"/>
    <w:rsid w:val="00F91126"/>
    <w:rsid w:val="00F9149D"/>
    <w:rsid w:val="00F917D8"/>
    <w:rsid w:val="00F92E43"/>
    <w:rsid w:val="00F94E8A"/>
    <w:rsid w:val="00F96CF9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0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0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0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paragraph" w:customStyle="1" w:styleId="affff0">
    <w:name w:val="ТТ_таб_лево"/>
    <w:rsid w:val="00F828C8"/>
    <w:pPr>
      <w:spacing w:after="160" w:line="259" w:lineRule="auto"/>
      <w:ind w:right="-68"/>
    </w:pPr>
    <w:rPr>
      <w:rFonts w:eastAsiaTheme="minorHAnsi" w:cstheme="minorBidi"/>
      <w:color w:val="000000"/>
      <w:sz w:val="24"/>
      <w:szCs w:val="22"/>
    </w:rPr>
  </w:style>
  <w:style w:type="character" w:customStyle="1" w:styleId="95pt">
    <w:name w:val="Основной текст + 9;5 pt;Не полужирный"/>
    <w:basedOn w:val="a4"/>
    <w:rsid w:val="004E24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ffff1">
    <w:name w:val="Основной текст_"/>
    <w:basedOn w:val="a4"/>
    <w:link w:val="19"/>
    <w:rsid w:val="00B97E8F"/>
    <w:rPr>
      <w:b/>
      <w:bCs/>
      <w:sz w:val="21"/>
      <w:szCs w:val="21"/>
      <w:shd w:val="clear" w:color="auto" w:fill="FFFFFF"/>
    </w:rPr>
  </w:style>
  <w:style w:type="paragraph" w:customStyle="1" w:styleId="19">
    <w:name w:val="Основной текст1"/>
    <w:basedOn w:val="a3"/>
    <w:link w:val="affff1"/>
    <w:rsid w:val="00B97E8F"/>
    <w:pPr>
      <w:widowControl w:val="0"/>
      <w:shd w:val="clear" w:color="auto" w:fill="FFFFFF"/>
      <w:spacing w:after="480" w:line="0" w:lineRule="atLeast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8683B-6D92-4784-AFF8-8606C5C2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4406</TotalTime>
  <Pages>51</Pages>
  <Words>17425</Words>
  <Characters>126429</Characters>
  <Application>Microsoft Office Word</Application>
  <DocSecurity>0</DocSecurity>
  <Lines>1053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143567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111</cp:revision>
  <cp:lastPrinted>2014-08-11T07:45:00Z</cp:lastPrinted>
  <dcterms:created xsi:type="dcterms:W3CDTF">2012-10-31T05:34:00Z</dcterms:created>
  <dcterms:modified xsi:type="dcterms:W3CDTF">2014-08-14T05:07:00Z</dcterms:modified>
</cp:coreProperties>
</file>