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216099"/>
    <w:p w:rsidR="001E7FF2" w:rsidRPr="001A037C" w:rsidRDefault="001E7FF2" w:rsidP="001E7FF2">
      <w:pPr>
        <w:jc w:val="right"/>
        <w:rPr>
          <w:b/>
        </w:rPr>
      </w:pPr>
      <w:r w:rsidRPr="001A037C">
        <w:rPr>
          <w:b/>
        </w:rPr>
        <w:t>Том 2</w:t>
      </w:r>
    </w:p>
    <w:p w:rsidR="001E7FF2" w:rsidRPr="00DB0911" w:rsidRDefault="001E7FF2" w:rsidP="001E7FF2">
      <w:pPr>
        <w:pStyle w:val="1"/>
        <w:jc w:val="center"/>
        <w:rPr>
          <w:rFonts w:ascii="Cambria" w:eastAsia="Times New Roman" w:hAnsi="Cambria" w:cs="Times New Roman"/>
          <w:color w:val="auto"/>
        </w:rPr>
      </w:pPr>
      <w:bookmarkStart w:id="0" w:name="_Toc294706240"/>
      <w:r w:rsidRPr="00DB0911">
        <w:rPr>
          <w:rFonts w:ascii="Cambria" w:eastAsia="Times New Roman" w:hAnsi="Cambria" w:cs="Times New Roman"/>
          <w:color w:val="auto"/>
        </w:rPr>
        <w:t>V</w:t>
      </w:r>
      <w:r w:rsidRPr="00DB0911">
        <w:rPr>
          <w:rFonts w:ascii="Cambria" w:eastAsia="Times New Roman" w:hAnsi="Cambria" w:cs="Times New Roman"/>
          <w:color w:val="auto"/>
          <w:lang w:val="en-US"/>
        </w:rPr>
        <w:t>I</w:t>
      </w:r>
      <w:r w:rsidRPr="00DB0911">
        <w:rPr>
          <w:rFonts w:ascii="Cambria" w:eastAsia="Times New Roman" w:hAnsi="Cambria" w:cs="Times New Roman"/>
          <w:color w:val="auto"/>
        </w:rPr>
        <w:t>. ТЕХНИЧЕСКАЯ ЧАСТЬ</w:t>
      </w:r>
      <w:bookmarkEnd w:id="0"/>
    </w:p>
    <w:p w:rsidR="001E7FF2" w:rsidRPr="00A33747" w:rsidRDefault="001E7FF2" w:rsidP="001E7FF2"/>
    <w:p w:rsidR="001E7FF2" w:rsidRPr="004A62C6" w:rsidRDefault="001E7FF2" w:rsidP="001E7FF2">
      <w:pPr>
        <w:jc w:val="center"/>
        <w:rPr>
          <w:b/>
          <w:color w:val="000000"/>
        </w:rPr>
      </w:pPr>
    </w:p>
    <w:tbl>
      <w:tblPr>
        <w:tblW w:w="10222" w:type="dxa"/>
        <w:tblInd w:w="-34" w:type="dxa"/>
        <w:tblLayout w:type="fixed"/>
        <w:tblLook w:val="0000"/>
      </w:tblPr>
      <w:tblGrid>
        <w:gridCol w:w="4822"/>
        <w:gridCol w:w="720"/>
        <w:gridCol w:w="4680"/>
      </w:tblGrid>
      <w:tr w:rsidR="001E7FF2" w:rsidTr="00300940">
        <w:trPr>
          <w:trHeight w:val="1984"/>
        </w:trPr>
        <w:tc>
          <w:tcPr>
            <w:tcW w:w="4822" w:type="dxa"/>
          </w:tcPr>
          <w:p w:rsidR="001E7FF2" w:rsidRPr="005963E5" w:rsidRDefault="001E7FF2" w:rsidP="00300940">
            <w:pPr>
              <w:rPr>
                <w:b/>
              </w:rPr>
            </w:pPr>
            <w:r w:rsidRPr="005963E5">
              <w:rPr>
                <w:b/>
              </w:rPr>
              <w:t>УТВЕРЖДАЮ:</w:t>
            </w:r>
          </w:p>
          <w:p w:rsidR="001E7FF2" w:rsidRPr="008E0A94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  <w:r w:rsidRPr="008E0A94">
              <w:rPr>
                <w:sz w:val="24"/>
                <w:szCs w:val="24"/>
              </w:rPr>
              <w:t xml:space="preserve">Первый заместитель Генерального директора ОАО «Концерн </w:t>
            </w:r>
            <w:proofErr w:type="spellStart"/>
            <w:r w:rsidRPr="008E0A94">
              <w:rPr>
                <w:sz w:val="24"/>
                <w:szCs w:val="24"/>
              </w:rPr>
              <w:t>Росэнергоатом</w:t>
            </w:r>
            <w:proofErr w:type="spellEnd"/>
            <w:r w:rsidRPr="008E0A94">
              <w:rPr>
                <w:sz w:val="24"/>
                <w:szCs w:val="24"/>
              </w:rPr>
              <w:t>»</w:t>
            </w:r>
          </w:p>
          <w:p w:rsidR="001E7FF2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</w:p>
          <w:p w:rsidR="001E7FF2" w:rsidRPr="008E0A94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  <w:proofErr w:type="spellStart"/>
            <w:r w:rsidRPr="008E0A94">
              <w:rPr>
                <w:sz w:val="24"/>
                <w:szCs w:val="24"/>
              </w:rPr>
              <w:t>____________________</w:t>
            </w:r>
            <w:r>
              <w:rPr>
                <w:sz w:val="24"/>
                <w:szCs w:val="24"/>
              </w:rPr>
              <w:t>В</w:t>
            </w:r>
            <w:r w:rsidRPr="008E0A94">
              <w:rPr>
                <w:sz w:val="24"/>
                <w:szCs w:val="24"/>
              </w:rPr>
              <w:t>.Г.</w:t>
            </w:r>
            <w:r>
              <w:rPr>
                <w:sz w:val="24"/>
                <w:szCs w:val="24"/>
              </w:rPr>
              <w:t>Асмолов</w:t>
            </w:r>
            <w:proofErr w:type="spellEnd"/>
          </w:p>
          <w:p w:rsidR="001E7FF2" w:rsidRDefault="001E7FF2" w:rsidP="00300940">
            <w:pPr>
              <w:pStyle w:val="a6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  <w:p w:rsidR="001E7FF2" w:rsidRPr="00F275BD" w:rsidRDefault="001E7FF2" w:rsidP="00426DF5">
            <w:pPr>
              <w:pStyle w:val="a6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FF"/>
              </w:rPr>
            </w:pPr>
            <w:r w:rsidRPr="008E0A94">
              <w:rPr>
                <w:rFonts w:ascii="Times New Roman" w:hAnsi="Times New Roman"/>
                <w:sz w:val="24"/>
                <w:szCs w:val="24"/>
              </w:rPr>
              <w:t>«____» ______________201</w:t>
            </w:r>
            <w:r w:rsidR="00426DF5">
              <w:rPr>
                <w:rFonts w:ascii="Times New Roman" w:hAnsi="Times New Roman"/>
                <w:sz w:val="24"/>
                <w:szCs w:val="24"/>
              </w:rPr>
              <w:t>3</w:t>
            </w:r>
            <w:r w:rsidRPr="008E0A9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720" w:type="dxa"/>
          </w:tcPr>
          <w:p w:rsidR="001E7FF2" w:rsidRPr="002F1ADE" w:rsidRDefault="001E7FF2" w:rsidP="00300940">
            <w:pPr>
              <w:spacing w:after="240"/>
              <w:ind w:left="34"/>
              <w:rPr>
                <w:b/>
              </w:rPr>
            </w:pPr>
          </w:p>
          <w:p w:rsidR="001E7FF2" w:rsidRPr="002F1ADE" w:rsidRDefault="001E7FF2" w:rsidP="00300940">
            <w:pPr>
              <w:spacing w:after="240"/>
              <w:ind w:left="34"/>
              <w:rPr>
                <w:b/>
              </w:rPr>
            </w:pPr>
          </w:p>
        </w:tc>
        <w:tc>
          <w:tcPr>
            <w:tcW w:w="4680" w:type="dxa"/>
          </w:tcPr>
          <w:p w:rsidR="001E7FF2" w:rsidRPr="00656672" w:rsidRDefault="001E7FF2" w:rsidP="00300940">
            <w:pPr>
              <w:rPr>
                <w:b/>
              </w:rPr>
            </w:pPr>
            <w:r w:rsidRPr="00656672">
              <w:rPr>
                <w:b/>
                <w:szCs w:val="22"/>
              </w:rPr>
              <w:t>УТВЕРЖДАЮ:</w:t>
            </w:r>
          </w:p>
          <w:p w:rsidR="001E7FF2" w:rsidRPr="003053C5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  <w:r w:rsidRPr="003053C5">
              <w:rPr>
                <w:sz w:val="24"/>
                <w:szCs w:val="24"/>
              </w:rPr>
              <w:t xml:space="preserve">Директор Проектно-конструкторского филиала ОАО «Концерн </w:t>
            </w:r>
            <w:proofErr w:type="spellStart"/>
            <w:r w:rsidRPr="003053C5">
              <w:rPr>
                <w:sz w:val="24"/>
                <w:szCs w:val="24"/>
              </w:rPr>
              <w:t>Росэнергоатом</w:t>
            </w:r>
            <w:proofErr w:type="spellEnd"/>
            <w:r w:rsidRPr="003053C5">
              <w:rPr>
                <w:sz w:val="24"/>
                <w:szCs w:val="24"/>
              </w:rPr>
              <w:t>»</w:t>
            </w:r>
          </w:p>
          <w:p w:rsidR="001E7FF2" w:rsidRPr="00656672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</w:p>
          <w:p w:rsidR="001E7FF2" w:rsidRPr="00656672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  <w:r w:rsidRPr="00656672">
              <w:rPr>
                <w:sz w:val="24"/>
                <w:szCs w:val="24"/>
              </w:rPr>
              <w:t>____________________С.В. Егоров</w:t>
            </w:r>
          </w:p>
          <w:p w:rsidR="001E7FF2" w:rsidRPr="00656672" w:rsidRDefault="001E7FF2" w:rsidP="00300940"/>
          <w:p w:rsidR="001E7FF2" w:rsidRPr="00F275BD" w:rsidRDefault="001E7FF2" w:rsidP="00426DF5">
            <w:pPr>
              <w:pStyle w:val="a6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FF"/>
              </w:rPr>
            </w:pPr>
            <w:r w:rsidRPr="00656672">
              <w:rPr>
                <w:rFonts w:ascii="Times New Roman" w:hAnsi="Times New Roman"/>
                <w:sz w:val="24"/>
                <w:szCs w:val="24"/>
              </w:rPr>
              <w:t>«____» ______________201</w:t>
            </w:r>
            <w:r w:rsidR="00426DF5">
              <w:rPr>
                <w:rFonts w:ascii="Times New Roman" w:hAnsi="Times New Roman"/>
                <w:sz w:val="24"/>
                <w:szCs w:val="24"/>
              </w:rPr>
              <w:t>3</w:t>
            </w:r>
            <w:r w:rsidRPr="0065667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216099" w:rsidRPr="00216099" w:rsidRDefault="00216099" w:rsidP="00216099"/>
    <w:p w:rsidR="001E7FF2" w:rsidRDefault="001E7FF2" w:rsidP="00BA3495">
      <w:pPr>
        <w:pStyle w:val="a3"/>
        <w:spacing w:line="264" w:lineRule="auto"/>
        <w:jc w:val="center"/>
        <w:rPr>
          <w:b/>
          <w:bCs/>
          <w:sz w:val="24"/>
        </w:rPr>
      </w:pPr>
    </w:p>
    <w:p w:rsid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ТЕХНИЧЕСКОЕ ЗАДАНИЕ </w:t>
      </w:r>
    </w:p>
    <w:p w:rsidR="008E7A42" w:rsidRP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r w:rsidR="00276712">
        <w:rPr>
          <w:b/>
          <w:bCs/>
          <w:sz w:val="24"/>
        </w:rPr>
        <w:t>выполнение работ</w:t>
      </w:r>
    </w:p>
    <w:p w:rsidR="008E7A42" w:rsidRDefault="008E7A42" w:rsidP="00BA3495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Название (тема) </w:t>
      </w:r>
      <w:r w:rsidR="00276712">
        <w:rPr>
          <w:b/>
          <w:sz w:val="24"/>
        </w:rPr>
        <w:t>работ</w:t>
      </w:r>
      <w:r w:rsidRPr="00426DF5">
        <w:rPr>
          <w:b/>
          <w:sz w:val="24"/>
        </w:rPr>
        <w:t>.</w:t>
      </w:r>
    </w:p>
    <w:p w:rsidR="00426DF5" w:rsidRPr="00426DF5" w:rsidRDefault="00107E81" w:rsidP="0059046B">
      <w:pPr>
        <w:ind w:left="1134" w:hanging="708"/>
        <w:rPr>
          <w:color w:val="000000"/>
        </w:rPr>
      </w:pPr>
      <w:r>
        <w:rPr>
          <w:color w:val="000000"/>
        </w:rPr>
        <w:t xml:space="preserve"> </w:t>
      </w:r>
      <w:r w:rsidR="00426DF5" w:rsidRPr="00426DF5">
        <w:rPr>
          <w:color w:val="000000"/>
        </w:rPr>
        <w:t>«Актуализация Свода правил и руководств по опорным конструкциям АЭС с ВВЭР»</w:t>
      </w:r>
    </w:p>
    <w:p w:rsidR="00426DF5" w:rsidRDefault="00426DF5" w:rsidP="00426DF5">
      <w:pPr>
        <w:pStyle w:val="a3"/>
        <w:spacing w:before="120"/>
        <w:rPr>
          <w:b/>
          <w:sz w:val="24"/>
        </w:rPr>
      </w:pPr>
    </w:p>
    <w:p w:rsidR="00426DF5" w:rsidRP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Основание для заключения договора: полное наименование </w:t>
      </w:r>
      <w:r w:rsidRPr="00426DF5">
        <w:rPr>
          <w:b/>
          <w:spacing w:val="-8"/>
          <w:sz w:val="24"/>
        </w:rPr>
        <w:t xml:space="preserve">документа (приказ, указание, распоряжение руководства ОАО «Концерн Росэнергоатом» и т.п.) номер и дата его утверждения. </w:t>
      </w:r>
    </w:p>
    <w:p w:rsidR="00426DF5" w:rsidRDefault="00426DF5" w:rsidP="00511952">
      <w:pPr>
        <w:ind w:firstLine="426"/>
        <w:jc w:val="both"/>
      </w:pPr>
      <w:r w:rsidRPr="00CE6233">
        <w:t xml:space="preserve">Инвестиционная программа ОАО «Концерн </w:t>
      </w:r>
      <w:proofErr w:type="spellStart"/>
      <w:r w:rsidRPr="00CE6233">
        <w:t>Росэнергоатом</w:t>
      </w:r>
      <w:proofErr w:type="spellEnd"/>
      <w:r w:rsidRPr="00CE6233">
        <w:t>» на 201</w:t>
      </w:r>
      <w:r>
        <w:t>3</w:t>
      </w:r>
      <w:r w:rsidRPr="00CE6233">
        <w:t xml:space="preserve"> год, </w:t>
      </w:r>
      <w:r w:rsidR="007A4DF6">
        <w:t>п.</w:t>
      </w:r>
      <w:r w:rsidRPr="00C21E48">
        <w:rPr>
          <w:color w:val="FFFFFF"/>
        </w:rPr>
        <w:t>.</w:t>
      </w:r>
      <w:r w:rsidRPr="00C21E48">
        <w:rPr>
          <w:lang w:val="en-US"/>
        </w:rPr>
        <w:t>I</w:t>
      </w:r>
      <w:r w:rsidRPr="00C21E48">
        <w:t>.</w:t>
      </w:r>
      <w:r w:rsidR="00C21E48" w:rsidRPr="00C21E48">
        <w:t>Б</w:t>
      </w:r>
      <w:r w:rsidRPr="00C21E48">
        <w:t>.4.</w:t>
      </w:r>
    </w:p>
    <w:p w:rsidR="00A21A8B" w:rsidRPr="00735332" w:rsidRDefault="00A21A8B" w:rsidP="00511952">
      <w:pPr>
        <w:ind w:firstLine="426"/>
        <w:jc w:val="both"/>
      </w:pPr>
      <w:r>
        <w:t xml:space="preserve">Сводный план на разработку НТД ОАО «Концерн </w:t>
      </w:r>
      <w:proofErr w:type="spellStart"/>
      <w:r>
        <w:t>Росэнергоатом</w:t>
      </w:r>
      <w:proofErr w:type="spellEnd"/>
      <w:r>
        <w:t>», п.46.</w:t>
      </w:r>
    </w:p>
    <w:p w:rsidR="00426DF5" w:rsidRDefault="00426DF5" w:rsidP="00426DF5">
      <w:pPr>
        <w:pStyle w:val="a3"/>
        <w:spacing w:before="120"/>
        <w:rPr>
          <w:sz w:val="24"/>
        </w:rPr>
      </w:pPr>
    </w:p>
    <w:p w:rsidR="008E7A42" w:rsidRP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Срок </w:t>
      </w:r>
      <w:r w:rsidR="00276712">
        <w:rPr>
          <w:b/>
          <w:sz w:val="24"/>
        </w:rPr>
        <w:t>выполнения работ</w:t>
      </w:r>
      <w:r w:rsidRPr="00426DF5">
        <w:rPr>
          <w:b/>
          <w:sz w:val="24"/>
        </w:rPr>
        <w:t xml:space="preserve"> по договору</w:t>
      </w:r>
      <w:r w:rsidR="00426DF5">
        <w:rPr>
          <w:b/>
          <w:sz w:val="24"/>
        </w:rPr>
        <w:t>.</w:t>
      </w:r>
    </w:p>
    <w:p w:rsidR="008E7A42" w:rsidRDefault="008E7A42" w:rsidP="008E7A42">
      <w:pPr>
        <w:pStyle w:val="a3"/>
        <w:spacing w:before="120"/>
        <w:ind w:left="360"/>
        <w:rPr>
          <w:sz w:val="24"/>
        </w:rPr>
      </w:pPr>
      <w:r>
        <w:rPr>
          <w:sz w:val="24"/>
        </w:rPr>
        <w:t xml:space="preserve">окончание: </w:t>
      </w:r>
      <w:r w:rsidR="00E94C9A">
        <w:rPr>
          <w:sz w:val="24"/>
        </w:rPr>
        <w:t xml:space="preserve">не позднее </w:t>
      </w:r>
      <w:r>
        <w:rPr>
          <w:sz w:val="24"/>
        </w:rPr>
        <w:t>«</w:t>
      </w:r>
      <w:r w:rsidR="00426DF5">
        <w:rPr>
          <w:sz w:val="24"/>
        </w:rPr>
        <w:t>15</w:t>
      </w:r>
      <w:r>
        <w:rPr>
          <w:sz w:val="24"/>
        </w:rPr>
        <w:t xml:space="preserve">» </w:t>
      </w:r>
      <w:r w:rsidR="00426DF5">
        <w:rPr>
          <w:sz w:val="24"/>
        </w:rPr>
        <w:t>декабря</w:t>
      </w:r>
      <w:r>
        <w:rPr>
          <w:sz w:val="24"/>
        </w:rPr>
        <w:t xml:space="preserve"> 20</w:t>
      </w:r>
      <w:r w:rsidR="00426DF5">
        <w:rPr>
          <w:sz w:val="24"/>
        </w:rPr>
        <w:t xml:space="preserve">13 </w:t>
      </w:r>
      <w:r>
        <w:rPr>
          <w:sz w:val="24"/>
        </w:rPr>
        <w:t>г.</w:t>
      </w:r>
    </w:p>
    <w:p w:rsidR="00107E81" w:rsidRDefault="00107E81" w:rsidP="008E7A42">
      <w:pPr>
        <w:pStyle w:val="a3"/>
        <w:spacing w:before="120"/>
        <w:ind w:left="360"/>
        <w:rPr>
          <w:sz w:val="24"/>
        </w:rPr>
      </w:pPr>
    </w:p>
    <w:p w:rsid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>Исполнитель</w:t>
      </w:r>
      <w:r w:rsidR="00426DF5">
        <w:rPr>
          <w:b/>
          <w:sz w:val="24"/>
        </w:rPr>
        <w:t>.</w:t>
      </w:r>
      <w:r w:rsidRPr="00426DF5">
        <w:rPr>
          <w:b/>
          <w:sz w:val="24"/>
        </w:rPr>
        <w:t xml:space="preserve"> </w:t>
      </w:r>
    </w:p>
    <w:p w:rsidR="00426DF5" w:rsidRDefault="00426DF5" w:rsidP="00426DF5">
      <w:pPr>
        <w:pStyle w:val="a3"/>
        <w:spacing w:before="120"/>
        <w:ind w:firstLine="426"/>
        <w:rPr>
          <w:sz w:val="24"/>
        </w:rPr>
      </w:pPr>
      <w:r w:rsidRPr="00426DF5">
        <w:rPr>
          <w:sz w:val="24"/>
        </w:rPr>
        <w:t>Победитель открытого запроса предложений.</w:t>
      </w:r>
    </w:p>
    <w:p w:rsidR="00426DF5" w:rsidRPr="00426DF5" w:rsidRDefault="00426DF5" w:rsidP="00426DF5">
      <w:pPr>
        <w:pStyle w:val="a3"/>
        <w:spacing w:before="120"/>
        <w:ind w:firstLine="426"/>
        <w:rPr>
          <w:sz w:val="24"/>
        </w:rPr>
      </w:pPr>
      <w:r w:rsidRPr="00426DF5">
        <w:rPr>
          <w:sz w:val="24"/>
        </w:rPr>
        <w:t xml:space="preserve"> </w:t>
      </w:r>
    </w:p>
    <w:p w:rsidR="008E7A42" w:rsidRP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Цель </w:t>
      </w:r>
      <w:r w:rsidR="00276712">
        <w:rPr>
          <w:b/>
          <w:sz w:val="24"/>
        </w:rPr>
        <w:t>работ</w:t>
      </w:r>
      <w:r w:rsidRPr="00426DF5">
        <w:rPr>
          <w:b/>
          <w:sz w:val="24"/>
        </w:rPr>
        <w:t xml:space="preserve"> и ожидаемые результаты. </w:t>
      </w:r>
    </w:p>
    <w:p w:rsidR="007A4DF6" w:rsidRDefault="007A4DF6" w:rsidP="006D669B">
      <w:pPr>
        <w:tabs>
          <w:tab w:val="left" w:pos="0"/>
        </w:tabs>
        <w:ind w:firstLine="426"/>
        <w:jc w:val="both"/>
      </w:pPr>
    </w:p>
    <w:p w:rsidR="00426DF5" w:rsidRPr="00D338E3" w:rsidRDefault="000959FF" w:rsidP="006D669B">
      <w:pPr>
        <w:tabs>
          <w:tab w:val="left" w:pos="0"/>
        </w:tabs>
        <w:ind w:firstLine="426"/>
        <w:jc w:val="both"/>
      </w:pPr>
      <w:r>
        <w:t xml:space="preserve">5.1. </w:t>
      </w:r>
      <w:proofErr w:type="gramStart"/>
      <w:r w:rsidR="00426DF5" w:rsidRPr="00D338E3">
        <w:t xml:space="preserve">Целью </w:t>
      </w:r>
      <w:r w:rsidR="002B137E">
        <w:t>работы</w:t>
      </w:r>
      <w:r w:rsidR="00426DF5" w:rsidRPr="00D338E3">
        <w:t xml:space="preserve"> является модернизация технологии проектирования АЭС по проекту АЭС-2006 в части </w:t>
      </w:r>
      <w:r w:rsidR="00107E81">
        <w:t>опорно-подвесных систем (ОПС)</w:t>
      </w:r>
      <w:r w:rsidR="00426DF5" w:rsidRPr="00D338E3">
        <w:t xml:space="preserve"> трубопроводов, повышение обоснованности и качества проектных решений в этой области за счет актуализации </w:t>
      </w:r>
      <w:r w:rsidR="001254CB">
        <w:t>документа «</w:t>
      </w:r>
      <w:r w:rsidR="0059046B" w:rsidRPr="001E493C">
        <w:t>Свод правил и руководств по опо</w:t>
      </w:r>
      <w:r w:rsidR="0059046B">
        <w:t xml:space="preserve">рным конструкциям элементов АЭС </w:t>
      </w:r>
      <w:r w:rsidR="0059046B" w:rsidRPr="001E493C">
        <w:t>с ВВЭР</w:t>
      </w:r>
      <w:r w:rsidR="001254CB">
        <w:t>» (</w:t>
      </w:r>
      <w:r w:rsidR="00426DF5" w:rsidRPr="00D338E3">
        <w:t>СПиР-О-2008</w:t>
      </w:r>
      <w:r w:rsidR="001254CB">
        <w:t>)</w:t>
      </w:r>
      <w:r w:rsidR="00426DF5" w:rsidRPr="00D338E3">
        <w:t xml:space="preserve"> с учетом современных, востребованных практикой методов проектирования </w:t>
      </w:r>
      <w:r w:rsidR="00CB3A47" w:rsidRPr="00D338E3">
        <w:t>(применение статических и динамических опор, особенности проектирования ОПС трубопроводов малых диаметров, использование</w:t>
      </w:r>
      <w:proofErr w:type="gramEnd"/>
      <w:r w:rsidR="00CB3A47" w:rsidRPr="00D338E3">
        <w:t xml:space="preserve"> специальных опор для условий аварий) </w:t>
      </w:r>
      <w:r w:rsidR="00426DF5" w:rsidRPr="00D338E3">
        <w:t>и подготовки новой редакции этого документа: СПиР-О-2013.</w:t>
      </w:r>
    </w:p>
    <w:p w:rsidR="00511952" w:rsidRDefault="00511952" w:rsidP="006D669B">
      <w:pPr>
        <w:tabs>
          <w:tab w:val="left" w:pos="0"/>
        </w:tabs>
        <w:ind w:firstLine="426"/>
        <w:jc w:val="both"/>
      </w:pPr>
    </w:p>
    <w:p w:rsidR="00107E81" w:rsidRPr="00D338E3" w:rsidRDefault="000959FF" w:rsidP="006D669B">
      <w:pPr>
        <w:tabs>
          <w:tab w:val="left" w:pos="0"/>
        </w:tabs>
        <w:ind w:firstLine="426"/>
        <w:jc w:val="both"/>
      </w:pPr>
      <w:r>
        <w:t>5.2</w:t>
      </w:r>
      <w:r w:rsidR="007A4DF6">
        <w:t>.</w:t>
      </w:r>
      <w:r>
        <w:t xml:space="preserve"> </w:t>
      </w:r>
      <w:r w:rsidR="00107E81" w:rsidRPr="00D338E3">
        <w:t xml:space="preserve">В задачи </w:t>
      </w:r>
      <w:r w:rsidR="002B137E">
        <w:t>работы</w:t>
      </w:r>
      <w:r w:rsidR="00107E81" w:rsidRPr="00D338E3">
        <w:t xml:space="preserve"> входят:</w:t>
      </w:r>
    </w:p>
    <w:p w:rsidR="00107E81" w:rsidRPr="001E493C" w:rsidRDefault="00107E81" w:rsidP="006D669B">
      <w:pPr>
        <w:pStyle w:val="a8"/>
        <w:numPr>
          <w:ilvl w:val="0"/>
          <w:numId w:val="6"/>
        </w:numPr>
        <w:tabs>
          <w:tab w:val="left" w:pos="0"/>
        </w:tabs>
        <w:ind w:left="0" w:firstLine="426"/>
        <w:jc w:val="both"/>
      </w:pPr>
      <w:r w:rsidRPr="00B97F4F">
        <w:t xml:space="preserve">разработка </w:t>
      </w:r>
      <w:r>
        <w:t>м</w:t>
      </w:r>
      <w:r w:rsidRPr="00D93B0F">
        <w:t>етодики проектирования опорно-подвесной системы трубопроводов с разделением на статические и динамические компоненты</w:t>
      </w:r>
      <w:r>
        <w:t xml:space="preserve"> (основных положений)</w:t>
      </w:r>
      <w:r w:rsidRPr="001E493C">
        <w:t>;</w:t>
      </w:r>
    </w:p>
    <w:p w:rsidR="00107E81" w:rsidRPr="00F83396" w:rsidRDefault="00107E81" w:rsidP="006D669B">
      <w:pPr>
        <w:pStyle w:val="a8"/>
        <w:numPr>
          <w:ilvl w:val="0"/>
          <w:numId w:val="6"/>
        </w:numPr>
        <w:tabs>
          <w:tab w:val="left" w:pos="0"/>
        </w:tabs>
        <w:ind w:left="0" w:firstLine="426"/>
        <w:jc w:val="both"/>
      </w:pPr>
      <w:r w:rsidRPr="00B97F4F">
        <w:t xml:space="preserve">разработка </w:t>
      </w:r>
      <w:r w:rsidRPr="00D93B0F">
        <w:t>инженерной методики</w:t>
      </w:r>
      <w:r w:rsidRPr="00F83396">
        <w:t xml:space="preserve"> </w:t>
      </w:r>
      <w:r>
        <w:t xml:space="preserve">(правил) </w:t>
      </w:r>
      <w:r w:rsidRPr="00F83396">
        <w:t>проектирования ОПС для трубопроводов малого диаметра</w:t>
      </w:r>
      <w:r>
        <w:t>;</w:t>
      </w:r>
    </w:p>
    <w:p w:rsidR="00107E81" w:rsidRPr="00D338E3" w:rsidRDefault="00107E81" w:rsidP="006D669B">
      <w:pPr>
        <w:widowControl w:val="0"/>
        <w:numPr>
          <w:ilvl w:val="0"/>
          <w:numId w:val="6"/>
        </w:numPr>
        <w:tabs>
          <w:tab w:val="left" w:pos="0"/>
        </w:tabs>
        <w:ind w:left="0" w:firstLine="426"/>
        <w:jc w:val="both"/>
      </w:pPr>
      <w:r w:rsidRPr="00D338E3">
        <w:lastRenderedPageBreak/>
        <w:t>разработка требований и методических положений по проектированию специальных опор для восприятия нагрузок при разрывах высокоэнергетических трубопроводов (ограничителей хлыстовых перемещений при разрывах);</w:t>
      </w:r>
    </w:p>
    <w:p w:rsidR="00107E81" w:rsidRPr="00D338E3" w:rsidRDefault="00107E81" w:rsidP="006D669B">
      <w:pPr>
        <w:widowControl w:val="0"/>
        <w:numPr>
          <w:ilvl w:val="0"/>
          <w:numId w:val="6"/>
        </w:numPr>
        <w:tabs>
          <w:tab w:val="left" w:pos="0"/>
        </w:tabs>
        <w:ind w:left="0" w:firstLine="426"/>
        <w:jc w:val="both"/>
      </w:pPr>
      <w:r w:rsidRPr="00D338E3">
        <w:t>подготовка первой редакции СПиР-О-2013 с включением методических положений и требований,  разработанных по п.п. 1</w:t>
      </w:r>
      <w:r>
        <w:t>)</w:t>
      </w:r>
      <w:r w:rsidRPr="00D338E3">
        <w:t>-3</w:t>
      </w:r>
      <w:r>
        <w:t>)</w:t>
      </w:r>
      <w:r w:rsidRPr="00D338E3">
        <w:t xml:space="preserve">, и с учётом требований </w:t>
      </w:r>
      <w:proofErr w:type="spellStart"/>
      <w:r w:rsidRPr="00D338E3">
        <w:t>нормоконтроля</w:t>
      </w:r>
      <w:proofErr w:type="spellEnd"/>
      <w:r w:rsidRPr="00D338E3">
        <w:t xml:space="preserve"> ОАО «Концерн </w:t>
      </w:r>
      <w:proofErr w:type="spellStart"/>
      <w:r w:rsidRPr="00D338E3">
        <w:t>Росэнергоатом</w:t>
      </w:r>
      <w:proofErr w:type="spellEnd"/>
      <w:r w:rsidRPr="00D338E3">
        <w:t>»;</w:t>
      </w:r>
    </w:p>
    <w:p w:rsidR="00107E81" w:rsidRDefault="00107E81" w:rsidP="006D669B">
      <w:pPr>
        <w:widowControl w:val="0"/>
        <w:numPr>
          <w:ilvl w:val="0"/>
          <w:numId w:val="6"/>
        </w:numPr>
        <w:tabs>
          <w:tab w:val="left" w:pos="0"/>
        </w:tabs>
        <w:ind w:left="0" w:firstLine="426"/>
        <w:jc w:val="both"/>
      </w:pPr>
      <w:r w:rsidRPr="00D338E3">
        <w:t>апробация первой редакции</w:t>
      </w:r>
      <w:r w:rsidRPr="0070081A">
        <w:t xml:space="preserve"> СПиР-О-20</w:t>
      </w:r>
      <w:r>
        <w:t>13</w:t>
      </w:r>
      <w:r w:rsidRPr="0070081A">
        <w:t xml:space="preserve">, согласование </w:t>
      </w:r>
      <w:r>
        <w:t xml:space="preserve">её </w:t>
      </w:r>
      <w:r w:rsidRPr="0070081A">
        <w:t>в инжиниринговых компаниях</w:t>
      </w:r>
      <w:r>
        <w:t xml:space="preserve"> и </w:t>
      </w:r>
      <w:r w:rsidRPr="0070081A">
        <w:t>доработка по результатам апробации и согласования</w:t>
      </w:r>
      <w:r w:rsidRPr="001E493C">
        <w:t>.</w:t>
      </w:r>
    </w:p>
    <w:p w:rsidR="00511952" w:rsidRDefault="00511952" w:rsidP="005B37DF">
      <w:pPr>
        <w:widowControl w:val="0"/>
        <w:tabs>
          <w:tab w:val="left" w:pos="0"/>
        </w:tabs>
        <w:ind w:left="426"/>
        <w:jc w:val="both"/>
      </w:pPr>
    </w:p>
    <w:p w:rsidR="005B37DF" w:rsidRPr="001E493C" w:rsidRDefault="005B37DF" w:rsidP="005B37DF">
      <w:pPr>
        <w:widowControl w:val="0"/>
        <w:tabs>
          <w:tab w:val="left" w:pos="0"/>
        </w:tabs>
        <w:ind w:left="426"/>
        <w:jc w:val="both"/>
      </w:pPr>
      <w:r>
        <w:t xml:space="preserve">5.3. Ожидаемый результат -  </w:t>
      </w:r>
      <w:r w:rsidR="00511952">
        <w:t xml:space="preserve">окончательная редакция </w:t>
      </w:r>
      <w:r w:rsidRPr="00D338E3">
        <w:t>СПиР-О-2013</w:t>
      </w:r>
      <w:r>
        <w:t>.</w:t>
      </w:r>
    </w:p>
    <w:p w:rsidR="008E7A42" w:rsidRPr="005B37DF" w:rsidRDefault="007A4DF6" w:rsidP="007A4DF6">
      <w:pPr>
        <w:pStyle w:val="a3"/>
        <w:spacing w:before="120"/>
        <w:ind w:left="426"/>
        <w:rPr>
          <w:sz w:val="24"/>
        </w:rPr>
      </w:pPr>
      <w:r w:rsidRPr="005B37DF">
        <w:rPr>
          <w:sz w:val="24"/>
        </w:rPr>
        <w:t>5.4</w:t>
      </w:r>
      <w:r w:rsidR="005B37DF">
        <w:rPr>
          <w:sz w:val="24"/>
        </w:rPr>
        <w:t>.</w:t>
      </w:r>
      <w:r w:rsidRPr="005B37DF">
        <w:rPr>
          <w:sz w:val="24"/>
        </w:rPr>
        <w:t xml:space="preserve"> </w:t>
      </w:r>
      <w:r w:rsidR="008E7A42" w:rsidRPr="005B37DF">
        <w:rPr>
          <w:sz w:val="24"/>
        </w:rPr>
        <w:t>Ожидаемый экономический эффект от внедрения результатов</w:t>
      </w:r>
      <w:r w:rsidR="005B37DF">
        <w:rPr>
          <w:sz w:val="24"/>
        </w:rPr>
        <w:t>:</w:t>
      </w:r>
    </w:p>
    <w:p w:rsidR="006D669B" w:rsidRDefault="006D669B" w:rsidP="006D669B">
      <w:pPr>
        <w:tabs>
          <w:tab w:val="num" w:pos="1260"/>
        </w:tabs>
        <w:ind w:firstLine="426"/>
        <w:jc w:val="both"/>
      </w:pPr>
      <w:r w:rsidRPr="001E493C">
        <w:t xml:space="preserve">Использование результатов </w:t>
      </w:r>
      <w:r w:rsidR="002B137E">
        <w:t>работы</w:t>
      </w:r>
      <w:r w:rsidRPr="001E493C">
        <w:t xml:space="preserve"> позволит заложить научно-технические основы, в том числе в виде документов в области стандартизации, для улучшения организации и уменьшения трудоёмкости строительно-монтажных работ, а также сокращения сроков сооружения энергоблоков АЭС по проекту АЭС-2006 с соответствующим повышением эффективности инвестиций.</w:t>
      </w:r>
    </w:p>
    <w:p w:rsidR="006D669B" w:rsidRDefault="006D669B" w:rsidP="006D669B">
      <w:pPr>
        <w:tabs>
          <w:tab w:val="num" w:pos="1260"/>
        </w:tabs>
        <w:ind w:firstLine="426"/>
        <w:jc w:val="both"/>
      </w:pPr>
    </w:p>
    <w:p w:rsidR="008E7A42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Исходные данные для </w:t>
      </w:r>
      <w:r w:rsidR="00276712">
        <w:rPr>
          <w:b/>
          <w:sz w:val="24"/>
        </w:rPr>
        <w:t>выполнения работ</w:t>
      </w:r>
      <w:r w:rsidRPr="00426DF5">
        <w:rPr>
          <w:b/>
          <w:sz w:val="24"/>
        </w:rPr>
        <w:t>.</w:t>
      </w:r>
    </w:p>
    <w:p w:rsidR="00426DF5" w:rsidRPr="001E493C" w:rsidRDefault="007A4DF6" w:rsidP="006D669B">
      <w:pPr>
        <w:widowControl w:val="0"/>
        <w:tabs>
          <w:tab w:val="left" w:pos="0"/>
          <w:tab w:val="left" w:pos="709"/>
        </w:tabs>
        <w:ind w:firstLine="426"/>
        <w:jc w:val="both"/>
      </w:pPr>
      <w:r>
        <w:t xml:space="preserve">6.1. </w:t>
      </w:r>
      <w:r w:rsidR="00426DF5" w:rsidRPr="001E493C">
        <w:t xml:space="preserve">Исходными данными для выполнения </w:t>
      </w:r>
      <w:r w:rsidR="002B137E">
        <w:t>работы</w:t>
      </w:r>
      <w:r w:rsidR="00426DF5" w:rsidRPr="001E493C">
        <w:t xml:space="preserve"> являются:</w:t>
      </w:r>
    </w:p>
    <w:p w:rsidR="00426DF5" w:rsidRPr="009D42ED" w:rsidRDefault="00426DF5" w:rsidP="006D669B">
      <w:pPr>
        <w:widowControl w:val="0"/>
        <w:tabs>
          <w:tab w:val="left" w:pos="0"/>
          <w:tab w:val="left" w:pos="709"/>
        </w:tabs>
        <w:ind w:firstLine="426"/>
        <w:jc w:val="both"/>
      </w:pPr>
      <w:r w:rsidRPr="001E493C">
        <w:t xml:space="preserve">- Результаты </w:t>
      </w:r>
      <w:r w:rsidRPr="009D42ED">
        <w:t xml:space="preserve">НИОКР по </w:t>
      </w:r>
      <w:r>
        <w:t xml:space="preserve">теме: </w:t>
      </w:r>
      <w:r w:rsidRPr="009D42ED">
        <w:t xml:space="preserve">«Разработке каталога стандартных </w:t>
      </w:r>
      <w:proofErr w:type="spellStart"/>
      <w:r w:rsidRPr="009D42ED">
        <w:t>опрных</w:t>
      </w:r>
      <w:proofErr w:type="spellEnd"/>
      <w:r w:rsidRPr="009D42ED">
        <w:t xml:space="preserve"> конструкций трубопроводов АЭС с учетом отечественного и зарубежного опыта (Приложение к СПиР-О-2008)», полученные в 2011-2012 годах</w:t>
      </w:r>
      <w:r>
        <w:t xml:space="preserve"> (Технический архив ОАО «Концерн </w:t>
      </w:r>
      <w:proofErr w:type="spellStart"/>
      <w:r>
        <w:t>Росэнергоатом</w:t>
      </w:r>
      <w:proofErr w:type="spellEnd"/>
      <w:r>
        <w:t>»)</w:t>
      </w:r>
      <w:r w:rsidRPr="009D42ED">
        <w:t>;</w:t>
      </w:r>
    </w:p>
    <w:p w:rsidR="00426DF5" w:rsidRPr="001E493C" w:rsidRDefault="00426DF5" w:rsidP="006D669B">
      <w:pPr>
        <w:widowControl w:val="0"/>
        <w:numPr>
          <w:ilvl w:val="0"/>
          <w:numId w:val="5"/>
        </w:numPr>
        <w:tabs>
          <w:tab w:val="clear" w:pos="2149"/>
          <w:tab w:val="left" w:pos="0"/>
          <w:tab w:val="left" w:pos="709"/>
          <w:tab w:val="num" w:pos="993"/>
        </w:tabs>
        <w:ind w:left="0" w:firstLine="426"/>
        <w:jc w:val="both"/>
      </w:pPr>
      <w:r w:rsidRPr="009D42ED">
        <w:t>Проекты головных</w:t>
      </w:r>
      <w:r w:rsidRPr="001E493C">
        <w:t xml:space="preserve"> АЭС проекта АЭС-2006: </w:t>
      </w:r>
      <w:proofErr w:type="spellStart"/>
      <w:r w:rsidRPr="001E493C">
        <w:t>Нововоронежской</w:t>
      </w:r>
      <w:proofErr w:type="spellEnd"/>
      <w:r w:rsidRPr="001E493C">
        <w:t xml:space="preserve"> АЭС-2 и Ленинградской АЭС-2</w:t>
      </w:r>
      <w:r>
        <w:t>, а также Балтийской АЭС</w:t>
      </w:r>
      <w:r w:rsidRPr="001E493C">
        <w:t>;</w:t>
      </w:r>
    </w:p>
    <w:p w:rsidR="00426DF5" w:rsidRPr="001E493C" w:rsidRDefault="00426DF5" w:rsidP="006D669B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left" w:pos="709"/>
          <w:tab w:val="num" w:pos="993"/>
          <w:tab w:val="num" w:pos="1080"/>
        </w:tabs>
        <w:ind w:left="0" w:firstLine="426"/>
        <w:jc w:val="both"/>
      </w:pPr>
      <w:r>
        <w:t>Материалы</w:t>
      </w:r>
      <w:r w:rsidRPr="001E493C">
        <w:t xml:space="preserve"> совещания «О</w:t>
      </w:r>
      <w:r>
        <w:t xml:space="preserve">пыт проектирования опорно-подвесной системы трубопроводов: необходимые и желаемые усовершенствования существующих отечественных </w:t>
      </w:r>
      <w:proofErr w:type="spellStart"/>
      <w:r>
        <w:t>ОСТов</w:t>
      </w:r>
      <w:proofErr w:type="spellEnd"/>
      <w:r>
        <w:t>» в ОАО «</w:t>
      </w:r>
      <w:proofErr w:type="spellStart"/>
      <w:r>
        <w:t>СПбАЭП</w:t>
      </w:r>
      <w:proofErr w:type="spellEnd"/>
      <w:r>
        <w:t>», п</w:t>
      </w:r>
      <w:r w:rsidRPr="001E493C">
        <w:t>редложения инжиниринговых компаний, решения Рабочей группы по опорным конструкциям трубопроводов АЭС</w:t>
      </w:r>
      <w:r w:rsidR="009D7FF7">
        <w:t xml:space="preserve"> (предоставляются Проектно-конструкторским филиалом)</w:t>
      </w:r>
      <w:r w:rsidRPr="001E493C">
        <w:t>;</w:t>
      </w:r>
    </w:p>
    <w:p w:rsidR="00426DF5" w:rsidRPr="001E493C" w:rsidRDefault="00426DF5" w:rsidP="006D669B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left" w:pos="709"/>
          <w:tab w:val="num" w:pos="993"/>
          <w:tab w:val="num" w:pos="1080"/>
        </w:tabs>
        <w:ind w:left="0" w:firstLine="426"/>
        <w:jc w:val="both"/>
      </w:pPr>
      <w:r w:rsidRPr="001E493C">
        <w:t>Каталоги зарубежных производителей стандартных опорных конструкций;</w:t>
      </w:r>
    </w:p>
    <w:p w:rsidR="00426DF5" w:rsidRPr="00115A5C" w:rsidRDefault="00426DF5" w:rsidP="006D669B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left" w:pos="709"/>
          <w:tab w:val="num" w:pos="993"/>
          <w:tab w:val="num" w:pos="1080"/>
        </w:tabs>
        <w:ind w:left="0" w:firstLine="426"/>
        <w:jc w:val="both"/>
      </w:pPr>
      <w:r w:rsidRPr="001E493C">
        <w:t>Данные из научно-технической литературы и других источников по опорно-подвесным системам трубопроводов АЭС, а также иных объектов энергетики.</w:t>
      </w:r>
    </w:p>
    <w:p w:rsidR="00115A5C" w:rsidRPr="00115A5C" w:rsidRDefault="00115A5C" w:rsidP="00115A5C">
      <w:pPr>
        <w:widowControl w:val="0"/>
        <w:tabs>
          <w:tab w:val="left" w:pos="0"/>
          <w:tab w:val="left" w:pos="709"/>
          <w:tab w:val="num" w:pos="2160"/>
        </w:tabs>
        <w:ind w:left="426"/>
        <w:jc w:val="both"/>
      </w:pPr>
      <w:r w:rsidRPr="00115A5C">
        <w:t xml:space="preserve">6.2. </w:t>
      </w:r>
      <w:r>
        <w:t>Исходные данные предоставляются Исполнителю работы по запросу.</w:t>
      </w:r>
    </w:p>
    <w:p w:rsidR="009D7FF7" w:rsidRPr="001E493C" w:rsidRDefault="009D7FF7" w:rsidP="009D7FF7">
      <w:pPr>
        <w:widowControl w:val="0"/>
        <w:tabs>
          <w:tab w:val="left" w:pos="0"/>
          <w:tab w:val="left" w:pos="709"/>
          <w:tab w:val="num" w:pos="1080"/>
        </w:tabs>
        <w:jc w:val="both"/>
      </w:pPr>
    </w:p>
    <w:p w:rsidR="008E7A42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Основные требования к </w:t>
      </w:r>
      <w:r w:rsidR="00276712">
        <w:rPr>
          <w:b/>
          <w:sz w:val="24"/>
        </w:rPr>
        <w:t>выполнению работ</w:t>
      </w:r>
      <w:r w:rsidRPr="00426DF5">
        <w:rPr>
          <w:b/>
          <w:sz w:val="24"/>
        </w:rPr>
        <w:t xml:space="preserve">; требования и нормы, определяющие характеристики </w:t>
      </w:r>
      <w:r w:rsidR="00276712">
        <w:rPr>
          <w:b/>
          <w:sz w:val="24"/>
        </w:rPr>
        <w:t>работ</w:t>
      </w:r>
      <w:r w:rsidRPr="00426DF5">
        <w:rPr>
          <w:b/>
          <w:sz w:val="24"/>
        </w:rPr>
        <w:t>.</w:t>
      </w:r>
    </w:p>
    <w:p w:rsidR="009D7FF7" w:rsidRPr="001E493C" w:rsidRDefault="009D7FF7" w:rsidP="009B3C6F">
      <w:pPr>
        <w:ind w:firstLine="426"/>
        <w:jc w:val="both"/>
      </w:pPr>
      <w:r w:rsidRPr="001E493C">
        <w:t>7.1</w:t>
      </w:r>
      <w:r w:rsidR="007A4DF6">
        <w:t>.</w:t>
      </w:r>
      <w:r w:rsidRPr="001E493C">
        <w:t xml:space="preserve"> </w:t>
      </w:r>
      <w:r w:rsidR="002B137E">
        <w:t>Д</w:t>
      </w:r>
      <w:r w:rsidRPr="001E493C">
        <w:t>олжны использоваться научные заделы, накопленные в 2011-2012 годах при выполнении НИОКР «Разработка Каталога стандартных опорных конструкций трубопроводов АЭС с учетом отечественного и зарубежного  опыта (Прило</w:t>
      </w:r>
      <w:r>
        <w:t>жение</w:t>
      </w:r>
      <w:r w:rsidRPr="001E493C">
        <w:t xml:space="preserve"> к СПиР-0-2008)».</w:t>
      </w:r>
    </w:p>
    <w:p w:rsidR="009D7FF7" w:rsidRPr="00D338E3" w:rsidRDefault="009D7FF7" w:rsidP="009B3C6F">
      <w:pPr>
        <w:ind w:firstLine="426"/>
        <w:jc w:val="both"/>
      </w:pPr>
      <w:r w:rsidRPr="00D338E3">
        <w:t>7.2</w:t>
      </w:r>
      <w:r w:rsidR="007A4DF6">
        <w:t>.</w:t>
      </w:r>
      <w:r w:rsidRPr="00D338E3">
        <w:t xml:space="preserve"> Актуализация  СПиР-0-2008 (подготовка СПиР-О-2013) должна осуществляться с учётом замечаний и предложений ведущих организаций (инжиниринговых компаний, ОКБ «Гидропресс») </w:t>
      </w:r>
      <w:r w:rsidRPr="00F75BE3">
        <w:t>в соответствии с п. 6.</w:t>
      </w:r>
      <w:r w:rsidR="00F75BE3" w:rsidRPr="00F75BE3">
        <w:t>1</w:t>
      </w:r>
      <w:r w:rsidRPr="00F75BE3">
        <w:t xml:space="preserve"> настоящего Технического задания.</w:t>
      </w:r>
    </w:p>
    <w:p w:rsidR="009D7FF7" w:rsidRPr="00D338E3" w:rsidRDefault="009D7FF7" w:rsidP="009B3C6F">
      <w:pPr>
        <w:ind w:firstLine="426"/>
        <w:jc w:val="both"/>
      </w:pPr>
      <w:r w:rsidRPr="00D338E3">
        <w:t>7.3. Подготовка   СПиР-О-2013 должна включать следующие стадии:</w:t>
      </w:r>
    </w:p>
    <w:p w:rsidR="009D7FF7" w:rsidRPr="00D338E3" w:rsidRDefault="009D7FF7" w:rsidP="00D8328E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num" w:pos="709"/>
          <w:tab w:val="num" w:pos="1080"/>
        </w:tabs>
        <w:ind w:left="0" w:firstLine="426"/>
        <w:jc w:val="both"/>
      </w:pPr>
      <w:r w:rsidRPr="00D338E3">
        <w:t>подготовка первой  редакции СПиР-О-2013</w:t>
      </w:r>
      <w:r w:rsidR="00D8328E">
        <w:t>;</w:t>
      </w:r>
    </w:p>
    <w:p w:rsidR="009D7FF7" w:rsidRPr="00D338E3" w:rsidRDefault="009D7FF7" w:rsidP="00D8328E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num" w:pos="709"/>
          <w:tab w:val="num" w:pos="1080"/>
        </w:tabs>
        <w:ind w:left="0" w:firstLine="426"/>
        <w:jc w:val="both"/>
      </w:pPr>
      <w:r w:rsidRPr="00D338E3">
        <w:t>апробация первой  редакции СПиР-О-2013, согласование в инжиниринговых компаниях</w:t>
      </w:r>
      <w:r w:rsidR="00D8328E">
        <w:t>;</w:t>
      </w:r>
    </w:p>
    <w:p w:rsidR="009D7FF7" w:rsidRPr="00D338E3" w:rsidRDefault="009D7FF7" w:rsidP="00D8328E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num" w:pos="709"/>
          <w:tab w:val="num" w:pos="1080"/>
        </w:tabs>
        <w:ind w:left="0" w:firstLine="426"/>
        <w:jc w:val="both"/>
      </w:pPr>
      <w:r w:rsidRPr="00D338E3">
        <w:t>доработка первой  редакции СПиР-О-2013 по результатам апробации и согласования, подготовка окончательной  редакции СПиР-О-2013.</w:t>
      </w:r>
    </w:p>
    <w:p w:rsidR="009D7FF7" w:rsidRDefault="009D7FF7" w:rsidP="009D7FF7">
      <w:pPr>
        <w:pStyle w:val="a3"/>
        <w:spacing w:before="120"/>
        <w:rPr>
          <w:b/>
          <w:sz w:val="24"/>
        </w:rPr>
      </w:pPr>
    </w:p>
    <w:p w:rsidR="002B137E" w:rsidRDefault="002B137E" w:rsidP="009D7FF7">
      <w:pPr>
        <w:pStyle w:val="a3"/>
        <w:spacing w:before="120"/>
        <w:rPr>
          <w:b/>
          <w:sz w:val="24"/>
        </w:rPr>
      </w:pPr>
    </w:p>
    <w:p w:rsidR="002B137E" w:rsidRPr="00426DF5" w:rsidRDefault="002B137E" w:rsidP="009D7FF7">
      <w:pPr>
        <w:pStyle w:val="a3"/>
        <w:spacing w:before="120"/>
        <w:rPr>
          <w:b/>
          <w:sz w:val="24"/>
        </w:rPr>
      </w:pPr>
    </w:p>
    <w:p w:rsidR="008E7A42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lastRenderedPageBreak/>
        <w:t xml:space="preserve">Место внедрения и способ применения результатов </w:t>
      </w:r>
      <w:r w:rsidR="00276712">
        <w:rPr>
          <w:b/>
          <w:sz w:val="24"/>
        </w:rPr>
        <w:t>выполняемых работ</w:t>
      </w:r>
      <w:r w:rsidRPr="00426DF5">
        <w:rPr>
          <w:b/>
          <w:sz w:val="24"/>
        </w:rPr>
        <w:t>.</w:t>
      </w:r>
    </w:p>
    <w:p w:rsidR="009B3C6F" w:rsidRPr="001E493C" w:rsidRDefault="007A4DF6" w:rsidP="009B3C6F">
      <w:pPr>
        <w:tabs>
          <w:tab w:val="right" w:leader="dot" w:pos="9628"/>
        </w:tabs>
        <w:ind w:firstLine="426"/>
        <w:jc w:val="both"/>
      </w:pPr>
      <w:r>
        <w:t xml:space="preserve">8.1. </w:t>
      </w:r>
      <w:r w:rsidR="009B3C6F">
        <w:t>Актуализированную редакцию</w:t>
      </w:r>
      <w:r w:rsidR="009B3C6F" w:rsidRPr="001E493C">
        <w:t xml:space="preserve"> СПиР-О-2008</w:t>
      </w:r>
      <w:r w:rsidR="009B3C6F">
        <w:t xml:space="preserve"> </w:t>
      </w:r>
      <w:r w:rsidR="009B3C6F" w:rsidRPr="004479C1">
        <w:t>(СПиР-О-2013)</w:t>
      </w:r>
      <w:r w:rsidR="009B3C6F" w:rsidRPr="008A2CB4">
        <w:t xml:space="preserve"> </w:t>
      </w:r>
      <w:r w:rsidR="009B3C6F" w:rsidRPr="001E493C">
        <w:t xml:space="preserve">планируется ввести в состав нормативной базы ОАО «Концерн </w:t>
      </w:r>
      <w:proofErr w:type="spellStart"/>
      <w:r w:rsidR="009B3C6F" w:rsidRPr="001E493C">
        <w:t>Росэнергоатом</w:t>
      </w:r>
      <w:proofErr w:type="spellEnd"/>
      <w:r w:rsidR="009B3C6F" w:rsidRPr="001E493C">
        <w:t>». Это позволит обеспечить единую нормативную основу, необходимую для проектировщиков инжиниринговых компаний, изготовителей опор, специалистов монтажных организаций и дирекций строящихся АЭС.</w:t>
      </w:r>
    </w:p>
    <w:p w:rsidR="009B3C6F" w:rsidRPr="001E493C" w:rsidRDefault="007A4DF6" w:rsidP="009B3C6F">
      <w:pPr>
        <w:widowControl w:val="0"/>
        <w:tabs>
          <w:tab w:val="left" w:pos="0"/>
          <w:tab w:val="left" w:pos="709"/>
        </w:tabs>
        <w:ind w:firstLine="426"/>
        <w:jc w:val="both"/>
      </w:pPr>
      <w:r>
        <w:t xml:space="preserve">8.2. </w:t>
      </w:r>
      <w:r w:rsidR="009B3C6F" w:rsidRPr="001E493C">
        <w:t xml:space="preserve">Обновленная нормативная база будет использована </w:t>
      </w:r>
      <w:r w:rsidR="009B3C6F" w:rsidRPr="0074645A">
        <w:t>при проектировании трубопроводов АЭС</w:t>
      </w:r>
      <w:r w:rsidR="009B3C6F" w:rsidRPr="001E493C">
        <w:t xml:space="preserve"> по проекту АЭС-2006 (</w:t>
      </w:r>
      <w:proofErr w:type="spellStart"/>
      <w:r w:rsidR="009B3C6F" w:rsidRPr="001E493C">
        <w:t>Нововоронежск</w:t>
      </w:r>
      <w:r w:rsidR="009B3C6F">
        <w:t>ая</w:t>
      </w:r>
      <w:proofErr w:type="spellEnd"/>
      <w:r w:rsidR="009B3C6F" w:rsidRPr="001E493C">
        <w:t xml:space="preserve"> АЭС-2</w:t>
      </w:r>
      <w:r w:rsidR="009B3C6F">
        <w:t>,</w:t>
      </w:r>
      <w:r w:rsidR="009B3C6F" w:rsidRPr="001E493C">
        <w:t xml:space="preserve"> Ленинградск</w:t>
      </w:r>
      <w:r w:rsidR="009B3C6F">
        <w:t>ая</w:t>
      </w:r>
      <w:r w:rsidR="009B3C6F" w:rsidRPr="001E493C">
        <w:t xml:space="preserve"> АЭС-2</w:t>
      </w:r>
      <w:r w:rsidR="009B3C6F">
        <w:t>, Балтийская АЭС</w:t>
      </w:r>
      <w:r w:rsidR="009B3C6F" w:rsidRPr="001E493C">
        <w:t>).</w:t>
      </w:r>
    </w:p>
    <w:p w:rsidR="009D7FF7" w:rsidRPr="00426DF5" w:rsidRDefault="009D7FF7" w:rsidP="009D7FF7">
      <w:pPr>
        <w:pStyle w:val="a3"/>
        <w:spacing w:before="120"/>
        <w:rPr>
          <w:b/>
          <w:sz w:val="24"/>
        </w:rPr>
      </w:pPr>
    </w:p>
    <w:p w:rsidR="009B3C6F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Отчетные материалы. </w:t>
      </w:r>
    </w:p>
    <w:p w:rsidR="00802BE8" w:rsidRDefault="00802BE8" w:rsidP="00802BE8">
      <w:pPr>
        <w:pStyle w:val="a3"/>
        <w:spacing w:before="120"/>
        <w:rPr>
          <w:b/>
          <w:sz w:val="24"/>
        </w:rPr>
      </w:pPr>
    </w:p>
    <w:tbl>
      <w:tblPr>
        <w:tblW w:w="9194" w:type="dxa"/>
        <w:jc w:val="center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1"/>
        <w:gridCol w:w="3827"/>
        <w:gridCol w:w="1134"/>
        <w:gridCol w:w="1335"/>
        <w:gridCol w:w="2127"/>
      </w:tblGrid>
      <w:tr w:rsidR="001254CB" w:rsidRPr="00337948" w:rsidTr="005B37DF">
        <w:trPr>
          <w:jc w:val="center"/>
        </w:trPr>
        <w:tc>
          <w:tcPr>
            <w:tcW w:w="771" w:type="dxa"/>
            <w:vMerge w:val="restart"/>
            <w:shd w:val="clear" w:color="auto" w:fill="auto"/>
            <w:vAlign w:val="center"/>
          </w:tcPr>
          <w:p w:rsidR="001254CB" w:rsidRPr="00DF5ACA" w:rsidRDefault="001254CB" w:rsidP="00300940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>№</w:t>
            </w:r>
          </w:p>
          <w:p w:rsidR="001254CB" w:rsidRPr="00DF5ACA" w:rsidRDefault="001254CB" w:rsidP="0016236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этапа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1254CB" w:rsidRPr="00DF5ACA" w:rsidRDefault="001254CB" w:rsidP="00300940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>Наименование работы</w:t>
            </w:r>
            <w:r>
              <w:rPr>
                <w:color w:val="000000"/>
                <w:sz w:val="22"/>
                <w:szCs w:val="22"/>
              </w:rPr>
              <w:t xml:space="preserve"> по этапу</w:t>
            </w:r>
          </w:p>
          <w:p w:rsidR="001254CB" w:rsidRPr="00DF5ACA" w:rsidRDefault="001254CB" w:rsidP="00300940">
            <w:pPr>
              <w:jc w:val="center"/>
              <w:rPr>
                <w:color w:val="000000"/>
              </w:rPr>
            </w:pPr>
          </w:p>
        </w:tc>
        <w:tc>
          <w:tcPr>
            <w:tcW w:w="24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54CB" w:rsidRPr="00DF5ACA" w:rsidRDefault="001254CB" w:rsidP="00300940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>Сроки выполнения</w:t>
            </w:r>
          </w:p>
          <w:p w:rsidR="001254CB" w:rsidRPr="00DF5ACA" w:rsidRDefault="001254CB" w:rsidP="007466E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</w:t>
            </w:r>
            <w:r w:rsidRPr="00DF5ACA">
              <w:rPr>
                <w:color w:val="000000"/>
                <w:sz w:val="22"/>
                <w:szCs w:val="22"/>
              </w:rPr>
              <w:t>аботы</w:t>
            </w:r>
            <w:r>
              <w:rPr>
                <w:color w:val="000000"/>
                <w:sz w:val="22"/>
                <w:szCs w:val="22"/>
              </w:rPr>
              <w:t xml:space="preserve"> по этапу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1254CB" w:rsidRPr="00DF5ACA" w:rsidRDefault="001254CB" w:rsidP="007466E7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 xml:space="preserve">Перечень </w:t>
            </w:r>
            <w:r>
              <w:rPr>
                <w:color w:val="000000"/>
                <w:sz w:val="22"/>
                <w:szCs w:val="22"/>
              </w:rPr>
              <w:t xml:space="preserve">отчетной </w:t>
            </w:r>
            <w:r w:rsidRPr="00DF5ACA">
              <w:rPr>
                <w:color w:val="000000"/>
                <w:sz w:val="22"/>
                <w:szCs w:val="22"/>
              </w:rPr>
              <w:t>документации</w:t>
            </w:r>
          </w:p>
        </w:tc>
      </w:tr>
      <w:tr w:rsidR="001254CB" w:rsidRPr="00337948" w:rsidTr="005B37DF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300940">
            <w:pPr>
              <w:jc w:val="center"/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300940"/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54CB" w:rsidRPr="00DF5ACA" w:rsidRDefault="001254CB" w:rsidP="00300940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>начало</w:t>
            </w:r>
          </w:p>
        </w:tc>
        <w:tc>
          <w:tcPr>
            <w:tcW w:w="13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54CB" w:rsidRPr="00DF5ACA" w:rsidRDefault="001254CB" w:rsidP="00300940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>окончание</w:t>
            </w: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300940">
            <w:pPr>
              <w:jc w:val="center"/>
              <w:rPr>
                <w:color w:val="000000"/>
              </w:rPr>
            </w:pPr>
          </w:p>
        </w:tc>
      </w:tr>
      <w:tr w:rsidR="001254CB" w:rsidRPr="004D6668" w:rsidTr="005B37DF">
        <w:trPr>
          <w:trHeight w:val="1133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93745" w:rsidRDefault="001254CB" w:rsidP="0030094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5B37DF">
            <w:pPr>
              <w:ind w:right="34"/>
            </w:pPr>
            <w:r>
              <w:t xml:space="preserve">Разработка </w:t>
            </w:r>
            <w:r w:rsidRPr="00F83396">
              <w:t>инженерн</w:t>
            </w:r>
            <w:r>
              <w:t>ой методики</w:t>
            </w:r>
            <w:r w:rsidRPr="00F83396">
              <w:t xml:space="preserve"> проектирования </w:t>
            </w:r>
            <w:r>
              <w:t>опорно-подвесной системы</w:t>
            </w:r>
            <w:r w:rsidRPr="00F83396">
              <w:t xml:space="preserve"> для трубопроводов малого диаметра (</w:t>
            </w:r>
            <w:proofErr w:type="spellStart"/>
            <w:r w:rsidRPr="00F83396">
              <w:t>Д</w:t>
            </w:r>
            <w:r w:rsidRPr="00F83396">
              <w:rPr>
                <w:vertAlign w:val="subscript"/>
              </w:rPr>
              <w:t>у</w:t>
            </w:r>
            <w:proofErr w:type="spellEnd"/>
            <w:r w:rsidRPr="00F83396">
              <w:t xml:space="preserve"> ≤ 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16236B">
            <w:pPr>
              <w:jc w:val="center"/>
            </w:pPr>
            <w:r>
              <w:rPr>
                <w:sz w:val="22"/>
                <w:szCs w:val="22"/>
              </w:rPr>
              <w:t xml:space="preserve">То 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884940" w:rsidRDefault="001254CB" w:rsidP="00300940">
            <w:pPr>
              <w:jc w:val="center"/>
              <w:rPr>
                <w:lang w:val="en-US"/>
              </w:rPr>
            </w:pPr>
            <w:r w:rsidRPr="001012C6">
              <w:rPr>
                <w:sz w:val="22"/>
                <w:szCs w:val="22"/>
              </w:rPr>
              <w:t>06.2013</w:t>
            </w:r>
            <w:r w:rsidR="00884940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Default="001254CB" w:rsidP="00300940">
            <w:pPr>
              <w:jc w:val="center"/>
            </w:pPr>
            <w:r>
              <w:rPr>
                <w:sz w:val="22"/>
                <w:szCs w:val="22"/>
              </w:rPr>
              <w:t>Отчет</w:t>
            </w:r>
          </w:p>
          <w:p w:rsidR="001254CB" w:rsidRDefault="001254CB" w:rsidP="00300940">
            <w:pPr>
              <w:jc w:val="center"/>
            </w:pPr>
            <w:r>
              <w:rPr>
                <w:sz w:val="22"/>
                <w:szCs w:val="22"/>
              </w:rPr>
              <w:t xml:space="preserve"> с описанием</w:t>
            </w:r>
          </w:p>
          <w:p w:rsidR="001254CB" w:rsidRPr="00936418" w:rsidRDefault="001254CB" w:rsidP="00300940">
            <w:pPr>
              <w:jc w:val="center"/>
              <w:rPr>
                <w:i/>
              </w:rPr>
            </w:pPr>
            <w:r w:rsidRPr="00FD3190">
              <w:rPr>
                <w:sz w:val="22"/>
                <w:szCs w:val="22"/>
              </w:rPr>
              <w:t>методики</w:t>
            </w:r>
          </w:p>
        </w:tc>
      </w:tr>
      <w:tr w:rsidR="001254CB" w:rsidRPr="004D6668" w:rsidTr="005B37DF">
        <w:trPr>
          <w:trHeight w:val="1628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93745" w:rsidRDefault="001254CB" w:rsidP="0030094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5B37DF">
            <w:pPr>
              <w:ind w:right="34"/>
              <w:rPr>
                <w:color w:val="000000"/>
              </w:rPr>
            </w:pPr>
            <w:r>
              <w:t xml:space="preserve">Разработка </w:t>
            </w:r>
            <w:r w:rsidRPr="0041361B">
              <w:t>требований и методических положений</w:t>
            </w:r>
            <w:r>
              <w:t xml:space="preserve"> по </w:t>
            </w:r>
            <w:r w:rsidRPr="00D234E2">
              <w:t>проектировани</w:t>
            </w:r>
            <w:r>
              <w:t xml:space="preserve">ю </w:t>
            </w:r>
            <w:r w:rsidRPr="00D234E2">
              <w:t xml:space="preserve">специальных </w:t>
            </w:r>
            <w:r>
              <w:t xml:space="preserve">опор для </w:t>
            </w:r>
            <w:r w:rsidRPr="00D234E2">
              <w:t>воспри</w:t>
            </w:r>
            <w:r>
              <w:t xml:space="preserve">ятия </w:t>
            </w:r>
            <w:r w:rsidRPr="00D234E2">
              <w:t>нагруз</w:t>
            </w:r>
            <w:r>
              <w:t>ок</w:t>
            </w:r>
            <w:r w:rsidRPr="00D234E2">
              <w:t xml:space="preserve"> при разрывах высокоэнергетических трубопроводов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300940">
            <w:pPr>
              <w:jc w:val="center"/>
            </w:pPr>
            <w:r>
              <w:rPr>
                <w:sz w:val="22"/>
                <w:szCs w:val="22"/>
              </w:rPr>
              <w:t>То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884940" w:rsidRDefault="001254CB" w:rsidP="00300940">
            <w:pPr>
              <w:jc w:val="center"/>
              <w:rPr>
                <w:lang w:val="en-US"/>
              </w:rPr>
            </w:pPr>
            <w:r w:rsidRPr="001012C6">
              <w:rPr>
                <w:sz w:val="22"/>
                <w:szCs w:val="22"/>
              </w:rPr>
              <w:t>06.2013</w:t>
            </w:r>
            <w:r w:rsidR="00884940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936418" w:rsidRDefault="001254CB" w:rsidP="00300940">
            <w:pPr>
              <w:jc w:val="center"/>
              <w:rPr>
                <w:b/>
              </w:rPr>
            </w:pPr>
            <w:r w:rsidRPr="00936418">
              <w:rPr>
                <w:sz w:val="22"/>
                <w:szCs w:val="22"/>
              </w:rPr>
              <w:t xml:space="preserve">Отчет с требованиями и методическими положениями  </w:t>
            </w:r>
          </w:p>
        </w:tc>
      </w:tr>
      <w:tr w:rsidR="001254CB" w:rsidRPr="0070081A" w:rsidTr="005B37DF">
        <w:trPr>
          <w:trHeight w:val="1315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30094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5B37DF">
            <w:pPr>
              <w:ind w:right="34"/>
              <w:rPr>
                <w:color w:val="000000"/>
              </w:rPr>
            </w:pPr>
            <w:r w:rsidRPr="0070081A">
              <w:t>Разработка методики проектирования опорно-подвесной системы</w:t>
            </w:r>
            <w:r>
              <w:t xml:space="preserve"> трубопроводов с разделением </w:t>
            </w:r>
            <w:r w:rsidRPr="00ED7611">
              <w:t xml:space="preserve">на статические и динамические </w:t>
            </w:r>
            <w:r>
              <w:t>компоненты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300940">
            <w:pPr>
              <w:jc w:val="center"/>
            </w:pPr>
            <w:r>
              <w:rPr>
                <w:sz w:val="22"/>
                <w:szCs w:val="22"/>
              </w:rPr>
              <w:t xml:space="preserve">То 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DF5ACA" w:rsidRDefault="001254CB" w:rsidP="00884940">
            <w:pPr>
              <w:jc w:val="center"/>
            </w:pPr>
            <w:r>
              <w:rPr>
                <w:sz w:val="22"/>
                <w:szCs w:val="22"/>
              </w:rPr>
              <w:t>08.2013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Default="001254CB" w:rsidP="00300940">
            <w:pPr>
              <w:jc w:val="center"/>
            </w:pPr>
            <w:r>
              <w:rPr>
                <w:sz w:val="22"/>
                <w:szCs w:val="22"/>
              </w:rPr>
              <w:t>Отчет</w:t>
            </w:r>
          </w:p>
          <w:p w:rsidR="001254CB" w:rsidRDefault="001254CB" w:rsidP="00300940">
            <w:pPr>
              <w:jc w:val="center"/>
            </w:pPr>
            <w:r>
              <w:rPr>
                <w:sz w:val="22"/>
                <w:szCs w:val="22"/>
              </w:rPr>
              <w:t xml:space="preserve"> с описанием</w:t>
            </w:r>
          </w:p>
          <w:p w:rsidR="001254CB" w:rsidRPr="00DF5ACA" w:rsidRDefault="001254CB" w:rsidP="00300940">
            <w:pPr>
              <w:jc w:val="center"/>
            </w:pPr>
            <w:r w:rsidRPr="00FD3190">
              <w:rPr>
                <w:sz w:val="22"/>
                <w:szCs w:val="22"/>
              </w:rPr>
              <w:t>методики</w:t>
            </w:r>
          </w:p>
        </w:tc>
      </w:tr>
      <w:tr w:rsidR="001254CB" w:rsidRPr="0070081A" w:rsidTr="005B37DF">
        <w:trPr>
          <w:trHeight w:val="1628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1254CB" w:rsidP="00300940">
            <w:pPr>
              <w:jc w:val="center"/>
            </w:pPr>
            <w:r w:rsidRPr="0070081A">
              <w:rPr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1254CB" w:rsidP="005B37DF">
            <w:pPr>
              <w:ind w:right="34"/>
            </w:pPr>
            <w:r w:rsidRPr="0070081A">
              <w:t xml:space="preserve">Переработка СПиР-О-2008 с включением методических положений и требований,  разработанных по п.п.1-3, и с учётом требований </w:t>
            </w:r>
            <w:proofErr w:type="spellStart"/>
            <w:r w:rsidRPr="0070081A">
              <w:t>нормоконтроля</w:t>
            </w:r>
            <w:proofErr w:type="spellEnd"/>
            <w:r w:rsidRPr="0070081A">
              <w:t xml:space="preserve"> ОАО «Концерн </w:t>
            </w:r>
            <w:proofErr w:type="spellStart"/>
            <w:r w:rsidRPr="0070081A">
              <w:t>Росэнергоатом</w:t>
            </w:r>
            <w:proofErr w:type="spellEnd"/>
            <w:r w:rsidRPr="0070081A">
              <w:t xml:space="preserve">»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696DB4" w:rsidP="00300940">
            <w:pPr>
              <w:jc w:val="center"/>
            </w:pPr>
            <w:r>
              <w:rPr>
                <w:sz w:val="22"/>
                <w:szCs w:val="22"/>
              </w:rPr>
              <w:t>То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1254CB" w:rsidP="00300940">
            <w:pPr>
              <w:jc w:val="center"/>
            </w:pPr>
            <w:r w:rsidRPr="0070081A">
              <w:rPr>
                <w:sz w:val="22"/>
                <w:szCs w:val="22"/>
              </w:rPr>
              <w:t>15.10.13г.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1254CB" w:rsidP="00300940">
            <w:pPr>
              <w:jc w:val="center"/>
            </w:pPr>
            <w:r w:rsidRPr="0070081A">
              <w:rPr>
                <w:sz w:val="22"/>
                <w:szCs w:val="22"/>
              </w:rPr>
              <w:t xml:space="preserve">Первая редакция </w:t>
            </w:r>
          </w:p>
          <w:p w:rsidR="001254CB" w:rsidRPr="0070081A" w:rsidRDefault="001254CB" w:rsidP="00300940">
            <w:pPr>
              <w:jc w:val="center"/>
            </w:pPr>
            <w:r w:rsidRPr="0070081A">
              <w:t>СПиР-О-2013</w:t>
            </w:r>
          </w:p>
        </w:tc>
      </w:tr>
      <w:tr w:rsidR="001254CB" w:rsidRPr="0070081A" w:rsidTr="005B37DF">
        <w:trPr>
          <w:trHeight w:val="1628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1254CB" w:rsidP="00300940">
            <w:pPr>
              <w:jc w:val="center"/>
            </w:pPr>
            <w:r w:rsidRPr="0070081A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328E" w:rsidRDefault="001254CB" w:rsidP="005B37DF">
            <w:pPr>
              <w:ind w:right="34"/>
            </w:pPr>
            <w:r w:rsidRPr="0070081A">
              <w:t xml:space="preserve">Апробация </w:t>
            </w:r>
            <w:r w:rsidRPr="003E488F">
              <w:t>первой  редакции</w:t>
            </w:r>
          </w:p>
          <w:p w:rsidR="001254CB" w:rsidRPr="0070081A" w:rsidRDefault="001254CB" w:rsidP="005B37DF">
            <w:pPr>
              <w:ind w:right="34"/>
            </w:pPr>
            <w:r w:rsidRPr="003E488F">
              <w:t>СПиР-О-2013</w:t>
            </w:r>
            <w:r w:rsidRPr="0070081A">
              <w:t>, согласование в инжиниринговых компаниях, доработка по результатам апробации и согласования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1254CB" w:rsidP="00300940">
            <w:pPr>
              <w:jc w:val="center"/>
            </w:pPr>
            <w:r>
              <w:rPr>
                <w:sz w:val="22"/>
                <w:szCs w:val="22"/>
              </w:rPr>
              <w:t>То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1254CB" w:rsidP="00300940">
            <w:pPr>
              <w:jc w:val="center"/>
              <w:rPr>
                <w:strike/>
              </w:rPr>
            </w:pPr>
            <w:r w:rsidRPr="0070081A">
              <w:rPr>
                <w:sz w:val="22"/>
                <w:szCs w:val="22"/>
              </w:rPr>
              <w:t xml:space="preserve"> 15.12.13г.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70081A" w:rsidRDefault="001254CB" w:rsidP="00300940">
            <w:pPr>
              <w:jc w:val="center"/>
            </w:pPr>
            <w:r w:rsidRPr="0070081A">
              <w:rPr>
                <w:sz w:val="22"/>
                <w:szCs w:val="22"/>
              </w:rPr>
              <w:t xml:space="preserve">Отчет </w:t>
            </w:r>
            <w:proofErr w:type="gramStart"/>
            <w:r w:rsidRPr="0070081A">
              <w:rPr>
                <w:sz w:val="22"/>
                <w:szCs w:val="22"/>
                <w:lang w:val="en-US"/>
              </w:rPr>
              <w:t>c</w:t>
            </w:r>
            <w:proofErr w:type="gramEnd"/>
            <w:r w:rsidRPr="0070081A">
              <w:rPr>
                <w:sz w:val="22"/>
                <w:szCs w:val="22"/>
              </w:rPr>
              <w:t>о Сводкой замечаний и предложений.</w:t>
            </w:r>
          </w:p>
          <w:p w:rsidR="001254CB" w:rsidRPr="0070081A" w:rsidRDefault="001254CB" w:rsidP="00300940">
            <w:pPr>
              <w:jc w:val="center"/>
            </w:pPr>
            <w:r w:rsidRPr="0070081A">
              <w:rPr>
                <w:sz w:val="22"/>
                <w:szCs w:val="22"/>
              </w:rPr>
              <w:t>Протокол заседания РГ.</w:t>
            </w:r>
          </w:p>
          <w:p w:rsidR="001254CB" w:rsidRPr="0070081A" w:rsidRDefault="001254CB" w:rsidP="00300940">
            <w:pPr>
              <w:jc w:val="center"/>
            </w:pPr>
            <w:r w:rsidRPr="0070081A">
              <w:rPr>
                <w:sz w:val="22"/>
                <w:szCs w:val="22"/>
              </w:rPr>
              <w:t xml:space="preserve">Окончательная редакция </w:t>
            </w:r>
          </w:p>
          <w:p w:rsidR="001254CB" w:rsidRPr="0070081A" w:rsidRDefault="001254CB" w:rsidP="00300940">
            <w:pPr>
              <w:jc w:val="center"/>
            </w:pPr>
            <w:r w:rsidRPr="0070081A">
              <w:t>СПиР-О-2013</w:t>
            </w:r>
          </w:p>
        </w:tc>
      </w:tr>
      <w:tr w:rsidR="001254CB" w:rsidRPr="0070081A" w:rsidTr="001254CB">
        <w:trPr>
          <w:trHeight w:val="274"/>
          <w:jc w:val="center"/>
        </w:trPr>
        <w:tc>
          <w:tcPr>
            <w:tcW w:w="91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4CB" w:rsidRPr="00FD028E" w:rsidRDefault="001254CB" w:rsidP="001254CB">
            <w:proofErr w:type="gramStart"/>
            <w:r>
              <w:t>О</w:t>
            </w:r>
            <w:proofErr w:type="gramEnd"/>
            <w:r>
              <w:t xml:space="preserve"> б о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н</w:t>
            </w:r>
            <w:proofErr w:type="spellEnd"/>
            <w:r>
              <w:t xml:space="preserve"> а ч е </w:t>
            </w:r>
            <w:proofErr w:type="spellStart"/>
            <w:r>
              <w:t>н</w:t>
            </w:r>
            <w:proofErr w:type="spellEnd"/>
            <w:r>
              <w:t xml:space="preserve"> и я:</w:t>
            </w:r>
          </w:p>
          <w:p w:rsidR="001254CB" w:rsidRDefault="001254CB" w:rsidP="001254CB">
            <w:r w:rsidRPr="001254CB">
              <w:t>То - дата подписания договора</w:t>
            </w:r>
            <w:r>
              <w:t xml:space="preserve"> с Исполнителем</w:t>
            </w:r>
            <w:r w:rsidRPr="001254CB">
              <w:t xml:space="preserve"> </w:t>
            </w:r>
          </w:p>
          <w:p w:rsidR="001254CB" w:rsidRPr="0074645A" w:rsidRDefault="001254CB" w:rsidP="004119A0">
            <w:r w:rsidRPr="001254CB">
              <w:t>РГ – Рабочая группа</w:t>
            </w:r>
            <w:r w:rsidR="004119A0" w:rsidRPr="004119A0">
              <w:t xml:space="preserve"> (</w:t>
            </w:r>
            <w:r w:rsidR="004119A0">
              <w:t>Справочная информация о Рабочей группе представлена в Приложении 1 к Техническому заданию).</w:t>
            </w:r>
          </w:p>
          <w:p w:rsidR="00884940" w:rsidRPr="00884940" w:rsidRDefault="00884940" w:rsidP="00884940">
            <w:pPr>
              <w:ind w:left="308" w:hanging="308"/>
            </w:pPr>
          </w:p>
        </w:tc>
      </w:tr>
    </w:tbl>
    <w:p w:rsidR="00802BE8" w:rsidRDefault="00802BE8" w:rsidP="009B3C6F">
      <w:pPr>
        <w:pStyle w:val="a3"/>
        <w:spacing w:before="120"/>
        <w:rPr>
          <w:b/>
          <w:sz w:val="24"/>
        </w:rPr>
      </w:pPr>
    </w:p>
    <w:p w:rsidR="00511952" w:rsidRDefault="00511952" w:rsidP="009B3C6F">
      <w:pPr>
        <w:pStyle w:val="a3"/>
        <w:spacing w:before="120"/>
        <w:rPr>
          <w:b/>
          <w:sz w:val="24"/>
        </w:rPr>
      </w:pPr>
    </w:p>
    <w:p w:rsidR="00170428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Порядок приема и передачи </w:t>
      </w:r>
      <w:r w:rsidR="00276712">
        <w:rPr>
          <w:b/>
          <w:sz w:val="24"/>
        </w:rPr>
        <w:t>работ</w:t>
      </w:r>
      <w:r w:rsidRPr="00426DF5">
        <w:rPr>
          <w:b/>
          <w:sz w:val="24"/>
        </w:rPr>
        <w:t xml:space="preserve"> Заказчику. </w:t>
      </w:r>
    </w:p>
    <w:p w:rsidR="00520D02" w:rsidRDefault="00520D02" w:rsidP="00520D02">
      <w:pPr>
        <w:jc w:val="both"/>
      </w:pPr>
    </w:p>
    <w:p w:rsidR="00520D02" w:rsidRPr="00DA2DC4" w:rsidRDefault="007A4DF6" w:rsidP="000959FF">
      <w:pPr>
        <w:ind w:firstLine="426"/>
        <w:jc w:val="both"/>
      </w:pPr>
      <w:r>
        <w:t xml:space="preserve">10.1. </w:t>
      </w:r>
      <w:r w:rsidR="00520D02" w:rsidRPr="00DA2DC4">
        <w:t xml:space="preserve">Прием и передача </w:t>
      </w:r>
      <w:r w:rsidR="00276712" w:rsidRPr="00276712">
        <w:t>выполнен</w:t>
      </w:r>
      <w:r w:rsidR="00276712">
        <w:t>н</w:t>
      </w:r>
      <w:r w:rsidR="00276712" w:rsidRPr="00276712">
        <w:t>ых работ</w:t>
      </w:r>
      <w:r w:rsidR="00520D02" w:rsidRPr="00DA2DC4">
        <w:t xml:space="preserve"> осуществляются в соответствии с требованиями </w:t>
      </w:r>
      <w:r w:rsidR="00520D02">
        <w:t>Технического задания (ТЗ)</w:t>
      </w:r>
      <w:r w:rsidR="00520D02" w:rsidRPr="00DA2DC4">
        <w:t xml:space="preserve">. Перечень документации, подлежащей оформлению и передаче Исполнителем Заказчику на отдельных этапах выполнения </w:t>
      </w:r>
      <w:r w:rsidR="005B37DF">
        <w:t>Д</w:t>
      </w:r>
      <w:r w:rsidR="00520D02" w:rsidRPr="00DA2DC4">
        <w:t xml:space="preserve">оговора, определяется Календарным планом, </w:t>
      </w:r>
      <w:r w:rsidR="00520D02">
        <w:t>ТЗ</w:t>
      </w:r>
      <w:r w:rsidR="00520D02" w:rsidRPr="00DA2DC4">
        <w:t xml:space="preserve"> и Стандарт</w:t>
      </w:r>
      <w:r w:rsidR="00520D02">
        <w:t>ом</w:t>
      </w:r>
      <w:r w:rsidR="00520D02" w:rsidRPr="00DA2DC4">
        <w:t xml:space="preserve"> предприятия СТО СМК-ПКФ-014.1-</w:t>
      </w:r>
      <w:r w:rsidR="00520D02">
        <w:t>12</w:t>
      </w:r>
      <w:r w:rsidR="00520D02" w:rsidRPr="00DA2DC4">
        <w:t>.</w:t>
      </w:r>
    </w:p>
    <w:p w:rsidR="000959FF" w:rsidRDefault="000959FF" w:rsidP="00802BE8">
      <w:pPr>
        <w:pStyle w:val="a3"/>
        <w:spacing w:before="120"/>
        <w:rPr>
          <w:b/>
          <w:sz w:val="24"/>
        </w:rPr>
      </w:pPr>
    </w:p>
    <w:p w:rsidR="008E7A42" w:rsidRP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>Приложения.</w:t>
      </w:r>
    </w:p>
    <w:p w:rsidR="008E7A42" w:rsidRPr="00426DF5" w:rsidRDefault="008E7A42" w:rsidP="008E7A42">
      <w:pPr>
        <w:pStyle w:val="a3"/>
        <w:numPr>
          <w:ilvl w:val="1"/>
          <w:numId w:val="3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Приложение 1 (обязательное). Описание </w:t>
      </w:r>
      <w:r w:rsidR="00276712">
        <w:rPr>
          <w:b/>
          <w:sz w:val="24"/>
        </w:rPr>
        <w:t>выполняемых работ</w:t>
      </w:r>
      <w:r w:rsidRPr="00426DF5">
        <w:rPr>
          <w:b/>
          <w:sz w:val="24"/>
        </w:rPr>
        <w:t xml:space="preserve">. </w:t>
      </w:r>
    </w:p>
    <w:p w:rsidR="00802BE8" w:rsidRDefault="00802BE8" w:rsidP="00216099">
      <w:pPr>
        <w:pStyle w:val="a3"/>
        <w:ind w:left="357"/>
        <w:rPr>
          <w:b/>
          <w:sz w:val="24"/>
        </w:rPr>
      </w:pPr>
    </w:p>
    <w:p w:rsidR="00170428" w:rsidRPr="00170428" w:rsidRDefault="00170428" w:rsidP="007A4DF6">
      <w:pPr>
        <w:pStyle w:val="a3"/>
        <w:ind w:firstLine="426"/>
        <w:rPr>
          <w:sz w:val="24"/>
        </w:rPr>
      </w:pPr>
      <w:r w:rsidRPr="00170428">
        <w:rPr>
          <w:sz w:val="24"/>
        </w:rPr>
        <w:t>11.1.</w:t>
      </w:r>
      <w:r w:rsidR="0093054C">
        <w:rPr>
          <w:sz w:val="24"/>
        </w:rPr>
        <w:t>1</w:t>
      </w:r>
      <w:r w:rsidR="007A4DF6">
        <w:rPr>
          <w:sz w:val="24"/>
        </w:rPr>
        <w:t>.</w:t>
      </w:r>
      <w:r w:rsidRPr="00170428">
        <w:rPr>
          <w:sz w:val="24"/>
        </w:rPr>
        <w:t xml:space="preserve"> </w:t>
      </w:r>
      <w:r w:rsidR="000959FF">
        <w:rPr>
          <w:sz w:val="24"/>
        </w:rPr>
        <w:t xml:space="preserve">В Приложении 1 </w:t>
      </w:r>
      <w:r w:rsidR="008E7A42" w:rsidRPr="00170428">
        <w:rPr>
          <w:sz w:val="24"/>
        </w:rPr>
        <w:t>описыва</w:t>
      </w:r>
      <w:r w:rsidR="000959FF">
        <w:rPr>
          <w:sz w:val="24"/>
        </w:rPr>
        <w:t>ется</w:t>
      </w:r>
      <w:r w:rsidR="008E7A42" w:rsidRPr="00170428">
        <w:rPr>
          <w:sz w:val="24"/>
        </w:rPr>
        <w:t xml:space="preserve"> состав </w:t>
      </w:r>
      <w:r w:rsidR="00276712" w:rsidRPr="00276712">
        <w:rPr>
          <w:sz w:val="24"/>
        </w:rPr>
        <w:t>выполняемых работ</w:t>
      </w:r>
      <w:r w:rsidR="008E7A42" w:rsidRPr="00276712">
        <w:rPr>
          <w:sz w:val="24"/>
        </w:rPr>
        <w:t>, последовательность</w:t>
      </w:r>
      <w:r w:rsidR="008E7A42" w:rsidRPr="00170428">
        <w:rPr>
          <w:sz w:val="24"/>
        </w:rPr>
        <w:t xml:space="preserve"> их выполнения в формате детализированного графика, составленного в формате программного продукта для управления проектами</w:t>
      </w:r>
      <w:r w:rsidRPr="00170428">
        <w:rPr>
          <w:sz w:val="24"/>
        </w:rPr>
        <w:t>.</w:t>
      </w:r>
    </w:p>
    <w:p w:rsidR="0093054C" w:rsidRPr="00170428" w:rsidRDefault="0093054C" w:rsidP="007A4DF6">
      <w:pPr>
        <w:pStyle w:val="a3"/>
        <w:ind w:firstLine="426"/>
        <w:rPr>
          <w:sz w:val="24"/>
        </w:rPr>
      </w:pPr>
      <w:r w:rsidRPr="00170428">
        <w:rPr>
          <w:sz w:val="24"/>
        </w:rPr>
        <w:t>11.1.</w:t>
      </w:r>
      <w:r>
        <w:rPr>
          <w:sz w:val="24"/>
        </w:rPr>
        <w:t>2</w:t>
      </w:r>
      <w:r w:rsidR="007A4DF6">
        <w:rPr>
          <w:sz w:val="24"/>
        </w:rPr>
        <w:t>.</w:t>
      </w:r>
      <w:r w:rsidRPr="00170428">
        <w:rPr>
          <w:sz w:val="24"/>
        </w:rPr>
        <w:t xml:space="preserve"> Приложение 1 </w:t>
      </w:r>
      <w:r>
        <w:rPr>
          <w:sz w:val="24"/>
        </w:rPr>
        <w:t xml:space="preserve">разрабатывается Исполнителем и </w:t>
      </w:r>
      <w:r w:rsidRPr="00170428">
        <w:rPr>
          <w:sz w:val="24"/>
        </w:rPr>
        <w:t>прикладывается  к Техническому заданию Договора.</w:t>
      </w:r>
    </w:p>
    <w:p w:rsidR="008E7A42" w:rsidRDefault="008E7A42" w:rsidP="008E7A42">
      <w:pPr>
        <w:pStyle w:val="a3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55"/>
      </w:tblGrid>
      <w:tr w:rsidR="00D8328E" w:rsidTr="00F70A43">
        <w:trPr>
          <w:trHeight w:val="2888"/>
        </w:trPr>
        <w:tc>
          <w:tcPr>
            <w:tcW w:w="9555" w:type="dxa"/>
            <w:vAlign w:val="center"/>
          </w:tcPr>
          <w:p w:rsidR="00D8328E" w:rsidRDefault="00D8328E" w:rsidP="00D8328E">
            <w:pPr>
              <w:pStyle w:val="a3"/>
              <w:rPr>
                <w:sz w:val="24"/>
              </w:rPr>
            </w:pPr>
          </w:p>
        </w:tc>
      </w:tr>
    </w:tbl>
    <w:p w:rsidR="008E7A42" w:rsidRDefault="008E7A42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8A026B" w:rsidRDefault="008A026B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8E7A42">
      <w:pPr>
        <w:pStyle w:val="a3"/>
        <w:rPr>
          <w:sz w:val="24"/>
        </w:rPr>
      </w:pPr>
    </w:p>
    <w:p w:rsidR="004119A0" w:rsidRDefault="004119A0" w:rsidP="004119A0">
      <w:pPr>
        <w:pStyle w:val="a3"/>
        <w:jc w:val="center"/>
        <w:rPr>
          <w:sz w:val="24"/>
        </w:rPr>
      </w:pPr>
      <w:r>
        <w:rPr>
          <w:sz w:val="24"/>
        </w:rPr>
        <w:t>Приложение 1 к Техническому заданию</w:t>
      </w:r>
    </w:p>
    <w:p w:rsidR="004119A0" w:rsidRDefault="004119A0" w:rsidP="004119A0">
      <w:pPr>
        <w:pStyle w:val="a3"/>
        <w:jc w:val="center"/>
        <w:rPr>
          <w:sz w:val="24"/>
        </w:rPr>
      </w:pPr>
      <w:r>
        <w:rPr>
          <w:sz w:val="24"/>
        </w:rPr>
        <w:t>(справочное)</w:t>
      </w:r>
    </w:p>
    <w:p w:rsidR="004119A0" w:rsidRDefault="004119A0" w:rsidP="004119A0">
      <w:pPr>
        <w:pStyle w:val="a3"/>
        <w:jc w:val="right"/>
        <w:rPr>
          <w:sz w:val="24"/>
        </w:rPr>
      </w:pPr>
    </w:p>
    <w:p w:rsidR="004119A0" w:rsidRDefault="004119A0" w:rsidP="004119A0">
      <w:pPr>
        <w:pStyle w:val="a3"/>
        <w:jc w:val="right"/>
        <w:rPr>
          <w:sz w:val="24"/>
        </w:rPr>
      </w:pPr>
    </w:p>
    <w:p w:rsidR="004119A0" w:rsidRDefault="004119A0" w:rsidP="001E2325">
      <w:pPr>
        <w:pStyle w:val="a3"/>
        <w:ind w:firstLine="426"/>
        <w:rPr>
          <w:sz w:val="24"/>
        </w:rPr>
      </w:pPr>
      <w:r>
        <w:rPr>
          <w:sz w:val="24"/>
        </w:rPr>
        <w:t>Рабочая группа по опорным конструкциям трубопроводов АЭС создана 29 марта 2012 года.</w:t>
      </w:r>
    </w:p>
    <w:p w:rsidR="004863B5" w:rsidRDefault="004863B5" w:rsidP="004119A0">
      <w:pPr>
        <w:pStyle w:val="a3"/>
        <w:jc w:val="right"/>
        <w:rPr>
          <w:sz w:val="24"/>
        </w:rPr>
      </w:pPr>
    </w:p>
    <w:p w:rsidR="004863B5" w:rsidRPr="001E2325" w:rsidRDefault="004863B5" w:rsidP="004863B5">
      <w:pPr>
        <w:pStyle w:val="a3"/>
        <w:ind w:firstLine="426"/>
        <w:rPr>
          <w:bCs/>
          <w:sz w:val="24"/>
          <w:u w:val="single"/>
        </w:rPr>
      </w:pPr>
      <w:r w:rsidRPr="001E2325">
        <w:rPr>
          <w:bCs/>
          <w:sz w:val="24"/>
          <w:u w:val="single"/>
        </w:rPr>
        <w:t>Задачи деятельности Рабочей группы:</w:t>
      </w:r>
    </w:p>
    <w:p w:rsidR="003A35BD" w:rsidRPr="004863B5" w:rsidRDefault="00696DB4" w:rsidP="004863B5">
      <w:pPr>
        <w:pStyle w:val="a3"/>
        <w:numPr>
          <w:ilvl w:val="0"/>
          <w:numId w:val="7"/>
        </w:numPr>
        <w:ind w:left="0" w:firstLine="426"/>
        <w:rPr>
          <w:sz w:val="24"/>
        </w:rPr>
      </w:pPr>
      <w:r w:rsidRPr="004863B5">
        <w:rPr>
          <w:bCs/>
          <w:sz w:val="24"/>
        </w:rPr>
        <w:t>уточнение и координация исходных технических требований к опорным конструкциям;</w:t>
      </w:r>
    </w:p>
    <w:p w:rsidR="003A35BD" w:rsidRPr="004863B5" w:rsidRDefault="00696DB4" w:rsidP="004863B5">
      <w:pPr>
        <w:pStyle w:val="a3"/>
        <w:numPr>
          <w:ilvl w:val="0"/>
          <w:numId w:val="7"/>
        </w:numPr>
        <w:ind w:left="0" w:firstLine="426"/>
        <w:rPr>
          <w:sz w:val="24"/>
        </w:rPr>
      </w:pPr>
      <w:r w:rsidRPr="004863B5">
        <w:rPr>
          <w:bCs/>
          <w:sz w:val="24"/>
        </w:rPr>
        <w:t>выявление необходимости актуализации СПиР-О-2008 и подготовка рекомендаций по совершенствованию этого документа, исходя из практики проектирования, монтажа и эксплуатации трубопроводов АЭС;</w:t>
      </w:r>
    </w:p>
    <w:p w:rsidR="003A35BD" w:rsidRPr="004863B5" w:rsidRDefault="00696DB4" w:rsidP="004863B5">
      <w:pPr>
        <w:pStyle w:val="a3"/>
        <w:numPr>
          <w:ilvl w:val="0"/>
          <w:numId w:val="7"/>
        </w:numPr>
        <w:ind w:left="0" w:firstLine="426"/>
        <w:rPr>
          <w:sz w:val="24"/>
        </w:rPr>
      </w:pPr>
      <w:r w:rsidRPr="004863B5">
        <w:rPr>
          <w:bCs/>
          <w:sz w:val="24"/>
        </w:rPr>
        <w:t>выработка рекомендаций по составу и структуре Каталога стандартных опорных конструкций;</w:t>
      </w:r>
    </w:p>
    <w:p w:rsidR="003A35BD" w:rsidRPr="004863B5" w:rsidRDefault="00696DB4" w:rsidP="004863B5">
      <w:pPr>
        <w:pStyle w:val="a3"/>
        <w:numPr>
          <w:ilvl w:val="0"/>
          <w:numId w:val="7"/>
        </w:numPr>
        <w:ind w:left="0" w:firstLine="426"/>
        <w:rPr>
          <w:sz w:val="24"/>
        </w:rPr>
      </w:pPr>
      <w:r w:rsidRPr="004863B5">
        <w:rPr>
          <w:bCs/>
          <w:sz w:val="24"/>
        </w:rPr>
        <w:t>обсуждение результатов апробации Каталога и подготовка предложений по его совершенствованию;</w:t>
      </w:r>
    </w:p>
    <w:p w:rsidR="003A35BD" w:rsidRPr="004863B5" w:rsidRDefault="00696DB4" w:rsidP="004863B5">
      <w:pPr>
        <w:pStyle w:val="a3"/>
        <w:numPr>
          <w:ilvl w:val="0"/>
          <w:numId w:val="7"/>
        </w:numPr>
        <w:ind w:left="0" w:firstLine="426"/>
        <w:rPr>
          <w:sz w:val="24"/>
        </w:rPr>
      </w:pPr>
      <w:r w:rsidRPr="004863B5">
        <w:rPr>
          <w:bCs/>
          <w:sz w:val="24"/>
        </w:rPr>
        <w:t>обсуждение других технических вопросов по Каталогу;</w:t>
      </w:r>
    </w:p>
    <w:p w:rsidR="003A35BD" w:rsidRPr="004863B5" w:rsidRDefault="00696DB4" w:rsidP="004863B5">
      <w:pPr>
        <w:pStyle w:val="a3"/>
        <w:numPr>
          <w:ilvl w:val="0"/>
          <w:numId w:val="7"/>
        </w:numPr>
        <w:ind w:left="0" w:firstLine="426"/>
        <w:rPr>
          <w:sz w:val="24"/>
        </w:rPr>
      </w:pPr>
      <w:r w:rsidRPr="004863B5">
        <w:rPr>
          <w:bCs/>
          <w:sz w:val="24"/>
        </w:rPr>
        <w:t xml:space="preserve">рассмотрение вопросов нормативного регулирования и стандартизации других элементов трубопроводных систем. </w:t>
      </w:r>
    </w:p>
    <w:p w:rsidR="004863B5" w:rsidRPr="004863B5" w:rsidRDefault="004863B5" w:rsidP="004863B5">
      <w:pPr>
        <w:pStyle w:val="a3"/>
        <w:rPr>
          <w:bCs/>
        </w:rPr>
      </w:pPr>
    </w:p>
    <w:p w:rsidR="004863B5" w:rsidRPr="001E2325" w:rsidRDefault="004863B5" w:rsidP="004863B5">
      <w:pPr>
        <w:pStyle w:val="a3"/>
        <w:ind w:firstLine="426"/>
        <w:rPr>
          <w:sz w:val="24"/>
          <w:u w:val="single"/>
        </w:rPr>
      </w:pPr>
      <w:r w:rsidRPr="001E2325">
        <w:rPr>
          <w:bCs/>
          <w:sz w:val="24"/>
          <w:u w:val="single"/>
        </w:rPr>
        <w:t>Формы деятельности Рабочей группы:</w:t>
      </w:r>
    </w:p>
    <w:p w:rsidR="003A35BD" w:rsidRPr="004863B5" w:rsidRDefault="00696DB4" w:rsidP="004863B5">
      <w:pPr>
        <w:pStyle w:val="a3"/>
        <w:numPr>
          <w:ilvl w:val="0"/>
          <w:numId w:val="8"/>
        </w:numPr>
        <w:ind w:left="0" w:firstLine="426"/>
        <w:rPr>
          <w:sz w:val="24"/>
        </w:rPr>
      </w:pPr>
      <w:r w:rsidRPr="004863B5">
        <w:rPr>
          <w:bCs/>
          <w:sz w:val="24"/>
        </w:rPr>
        <w:t>совещания, проводимые 1 раз в квартал с принятием решений и оформлением в виде протоколов;</w:t>
      </w:r>
    </w:p>
    <w:p w:rsidR="003A35BD" w:rsidRPr="004863B5" w:rsidRDefault="00696DB4" w:rsidP="004863B5">
      <w:pPr>
        <w:pStyle w:val="a3"/>
        <w:numPr>
          <w:ilvl w:val="0"/>
          <w:numId w:val="8"/>
        </w:numPr>
        <w:ind w:left="0" w:firstLine="426"/>
        <w:rPr>
          <w:sz w:val="24"/>
        </w:rPr>
      </w:pPr>
      <w:r w:rsidRPr="004863B5">
        <w:rPr>
          <w:bCs/>
          <w:sz w:val="24"/>
        </w:rPr>
        <w:t xml:space="preserve">участие членов </w:t>
      </w:r>
      <w:r w:rsidR="004863B5" w:rsidRPr="004863B5">
        <w:rPr>
          <w:bCs/>
          <w:sz w:val="24"/>
        </w:rPr>
        <w:t>Рабочей группы</w:t>
      </w:r>
      <w:r w:rsidRPr="004863B5">
        <w:rPr>
          <w:bCs/>
          <w:sz w:val="24"/>
        </w:rPr>
        <w:t xml:space="preserve"> в подготовке отчетных документов по актуализации СПиР-О-2008 и разработке Каталога; </w:t>
      </w:r>
    </w:p>
    <w:p w:rsidR="003A35BD" w:rsidRPr="004863B5" w:rsidRDefault="00696DB4" w:rsidP="004863B5">
      <w:pPr>
        <w:pStyle w:val="a3"/>
        <w:numPr>
          <w:ilvl w:val="0"/>
          <w:numId w:val="8"/>
        </w:numPr>
        <w:ind w:left="0" w:firstLine="426"/>
        <w:rPr>
          <w:sz w:val="24"/>
        </w:rPr>
      </w:pPr>
      <w:r w:rsidRPr="004863B5">
        <w:rPr>
          <w:bCs/>
          <w:sz w:val="24"/>
        </w:rPr>
        <w:t xml:space="preserve">подготовка членами </w:t>
      </w:r>
      <w:r w:rsidR="004863B5" w:rsidRPr="004863B5">
        <w:rPr>
          <w:bCs/>
          <w:sz w:val="24"/>
        </w:rPr>
        <w:t>Рабочей группы</w:t>
      </w:r>
      <w:r w:rsidRPr="004863B5">
        <w:rPr>
          <w:bCs/>
          <w:sz w:val="24"/>
        </w:rPr>
        <w:t xml:space="preserve"> заключений по рассмотрению документов и согласование документов в инжиниринговых компаниях. </w:t>
      </w:r>
    </w:p>
    <w:p w:rsidR="004863B5" w:rsidRDefault="004863B5" w:rsidP="004863B5">
      <w:pPr>
        <w:pStyle w:val="a3"/>
        <w:rPr>
          <w:b/>
          <w:bCs/>
        </w:rPr>
      </w:pPr>
    </w:p>
    <w:p w:rsidR="004863B5" w:rsidRPr="001E2325" w:rsidRDefault="004863B5" w:rsidP="001E2325">
      <w:pPr>
        <w:pStyle w:val="a3"/>
        <w:ind w:firstLine="426"/>
        <w:rPr>
          <w:sz w:val="24"/>
        </w:rPr>
      </w:pPr>
      <w:r w:rsidRPr="001E2325">
        <w:rPr>
          <w:bCs/>
          <w:sz w:val="24"/>
          <w:u w:val="single"/>
        </w:rPr>
        <w:t>Состав Рабочей группы</w:t>
      </w:r>
      <w:r w:rsidRPr="001E2325">
        <w:rPr>
          <w:bCs/>
          <w:sz w:val="24"/>
        </w:rPr>
        <w:t xml:space="preserve">: по 1-2 представителя </w:t>
      </w:r>
      <w:proofErr w:type="gramStart"/>
      <w:r w:rsidRPr="001E2325">
        <w:rPr>
          <w:bCs/>
          <w:sz w:val="24"/>
        </w:rPr>
        <w:t>от</w:t>
      </w:r>
      <w:proofErr w:type="gramEnd"/>
      <w:r w:rsidRPr="001E2325">
        <w:rPr>
          <w:bCs/>
          <w:sz w:val="24"/>
        </w:rPr>
        <w:t xml:space="preserve"> 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П</w:t>
      </w:r>
      <w:r w:rsidR="004863B5" w:rsidRPr="001E2325">
        <w:rPr>
          <w:bCs/>
          <w:sz w:val="24"/>
        </w:rPr>
        <w:t>роектно-конструкторского филиала</w:t>
      </w:r>
      <w:r w:rsidRPr="001E2325">
        <w:rPr>
          <w:bCs/>
          <w:sz w:val="24"/>
        </w:rPr>
        <w:t xml:space="preserve"> ОАО «Концерн </w:t>
      </w:r>
      <w:proofErr w:type="spellStart"/>
      <w:r w:rsidRPr="001E2325">
        <w:rPr>
          <w:bCs/>
          <w:sz w:val="24"/>
        </w:rPr>
        <w:t>Росэнергоатом</w:t>
      </w:r>
      <w:proofErr w:type="spellEnd"/>
      <w:r w:rsidRPr="001E2325">
        <w:rPr>
          <w:bCs/>
          <w:sz w:val="24"/>
        </w:rPr>
        <w:t>»;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ОАО «</w:t>
      </w:r>
      <w:proofErr w:type="spellStart"/>
      <w:r w:rsidRPr="001E2325">
        <w:rPr>
          <w:bCs/>
          <w:sz w:val="24"/>
        </w:rPr>
        <w:t>Атомэнергопроект</w:t>
      </w:r>
      <w:proofErr w:type="spellEnd"/>
      <w:r w:rsidRPr="001E2325">
        <w:rPr>
          <w:bCs/>
          <w:sz w:val="24"/>
        </w:rPr>
        <w:t>»;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ОАО «НИАЭП»;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ОАО «</w:t>
      </w:r>
      <w:proofErr w:type="spellStart"/>
      <w:r w:rsidRPr="001E2325">
        <w:rPr>
          <w:bCs/>
          <w:sz w:val="24"/>
        </w:rPr>
        <w:t>СПбАЭП</w:t>
      </w:r>
      <w:proofErr w:type="spellEnd"/>
      <w:r w:rsidRPr="001E2325">
        <w:rPr>
          <w:bCs/>
          <w:sz w:val="24"/>
        </w:rPr>
        <w:t>»;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ОАО «ОКБ Гидропресс»;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ОАО «НПО ЦКТИ»;</w:t>
      </w:r>
    </w:p>
    <w:p w:rsidR="004863B5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 xml:space="preserve">ЗАО «Институт </w:t>
      </w:r>
      <w:r w:rsidR="001E2325" w:rsidRPr="001E2325">
        <w:rPr>
          <w:bCs/>
          <w:sz w:val="24"/>
        </w:rPr>
        <w:t>«</w:t>
      </w:r>
      <w:proofErr w:type="spellStart"/>
      <w:r w:rsidRPr="001E2325">
        <w:rPr>
          <w:bCs/>
          <w:sz w:val="24"/>
        </w:rPr>
        <w:t>Севзапэнергомонтажпроект</w:t>
      </w:r>
      <w:proofErr w:type="spellEnd"/>
      <w:r w:rsidRPr="001E2325">
        <w:rPr>
          <w:bCs/>
          <w:sz w:val="24"/>
        </w:rPr>
        <w:t>»;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ООО «ИЦП МАЭ»;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предприятий-изготовителей опор</w:t>
      </w:r>
      <w:r w:rsidR="001E2325">
        <w:rPr>
          <w:bCs/>
          <w:sz w:val="24"/>
        </w:rPr>
        <w:t>ных конструкций</w:t>
      </w:r>
      <w:r w:rsidRPr="001E2325">
        <w:rPr>
          <w:bCs/>
          <w:sz w:val="24"/>
        </w:rPr>
        <w:t xml:space="preserve"> для АЭС;</w:t>
      </w:r>
    </w:p>
    <w:p w:rsidR="003A35BD" w:rsidRPr="001E2325" w:rsidRDefault="00696DB4" w:rsidP="004863B5">
      <w:pPr>
        <w:pStyle w:val="a3"/>
        <w:numPr>
          <w:ilvl w:val="0"/>
          <w:numId w:val="9"/>
        </w:numPr>
        <w:rPr>
          <w:sz w:val="24"/>
        </w:rPr>
      </w:pPr>
      <w:r w:rsidRPr="001E2325">
        <w:rPr>
          <w:bCs/>
          <w:sz w:val="24"/>
        </w:rPr>
        <w:t>монтажных организаций</w:t>
      </w:r>
      <w:r w:rsidR="001E2325" w:rsidRPr="001E2325">
        <w:rPr>
          <w:bCs/>
          <w:sz w:val="24"/>
        </w:rPr>
        <w:t>.</w:t>
      </w:r>
    </w:p>
    <w:p w:rsidR="004863B5" w:rsidRDefault="004863B5" w:rsidP="004119A0">
      <w:pPr>
        <w:pStyle w:val="a3"/>
        <w:jc w:val="right"/>
        <w:rPr>
          <w:sz w:val="24"/>
        </w:rPr>
      </w:pPr>
    </w:p>
    <w:sectPr w:rsidR="004863B5" w:rsidSect="004119A0">
      <w:pgSz w:w="11906" w:h="16838"/>
      <w:pgMar w:top="709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D0C35FC"/>
    <w:multiLevelType w:val="hybridMultilevel"/>
    <w:tmpl w:val="9CCA5DF8"/>
    <w:lvl w:ilvl="0" w:tplc="7318B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5EF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DCE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8EA9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C8F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48EC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16F6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C0EF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4A4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502200"/>
    <w:multiLevelType w:val="hybridMultilevel"/>
    <w:tmpl w:val="3C4C85EA"/>
    <w:lvl w:ilvl="0" w:tplc="A808E41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206A3F4F"/>
    <w:multiLevelType w:val="hybridMultilevel"/>
    <w:tmpl w:val="E738D2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9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AC7D5A"/>
    <w:multiLevelType w:val="hybridMultilevel"/>
    <w:tmpl w:val="C42681AE"/>
    <w:lvl w:ilvl="0" w:tplc="A808E41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560C8D0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E710007"/>
    <w:multiLevelType w:val="hybridMultilevel"/>
    <w:tmpl w:val="A6F0D718"/>
    <w:lvl w:ilvl="0" w:tplc="697635B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EA5DCF"/>
    <w:multiLevelType w:val="hybridMultilevel"/>
    <w:tmpl w:val="10722FB0"/>
    <w:lvl w:ilvl="0" w:tplc="E1F88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CA6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A3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A8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566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764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A46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1CFF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803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C9B268F"/>
    <w:multiLevelType w:val="hybridMultilevel"/>
    <w:tmpl w:val="CFCC75A0"/>
    <w:lvl w:ilvl="0" w:tplc="20B88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AC01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20C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1E6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5CB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0CF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F88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E045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BE94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A42"/>
    <w:rsid w:val="00084CDA"/>
    <w:rsid w:val="000959FF"/>
    <w:rsid w:val="000D189E"/>
    <w:rsid w:val="00107E81"/>
    <w:rsid w:val="00115A5C"/>
    <w:rsid w:val="001254CB"/>
    <w:rsid w:val="001618AB"/>
    <w:rsid w:val="0016236B"/>
    <w:rsid w:val="00170428"/>
    <w:rsid w:val="001C2A9B"/>
    <w:rsid w:val="001E2325"/>
    <w:rsid w:val="001E7FF2"/>
    <w:rsid w:val="00203F83"/>
    <w:rsid w:val="00216099"/>
    <w:rsid w:val="00276712"/>
    <w:rsid w:val="002966DB"/>
    <w:rsid w:val="002B137E"/>
    <w:rsid w:val="002C5733"/>
    <w:rsid w:val="00313664"/>
    <w:rsid w:val="003A35BD"/>
    <w:rsid w:val="003C6F12"/>
    <w:rsid w:val="004119A0"/>
    <w:rsid w:val="00426DF5"/>
    <w:rsid w:val="004863B5"/>
    <w:rsid w:val="004D39E5"/>
    <w:rsid w:val="004D5FB9"/>
    <w:rsid w:val="004F1A07"/>
    <w:rsid w:val="00511952"/>
    <w:rsid w:val="00520D02"/>
    <w:rsid w:val="0059046B"/>
    <w:rsid w:val="005B37DF"/>
    <w:rsid w:val="005B7666"/>
    <w:rsid w:val="005F4A0D"/>
    <w:rsid w:val="0060103F"/>
    <w:rsid w:val="00636168"/>
    <w:rsid w:val="00696DB4"/>
    <w:rsid w:val="006B3651"/>
    <w:rsid w:val="006D669B"/>
    <w:rsid w:val="006F7FB0"/>
    <w:rsid w:val="0074645A"/>
    <w:rsid w:val="007466E7"/>
    <w:rsid w:val="00754880"/>
    <w:rsid w:val="007635CF"/>
    <w:rsid w:val="007A4DF6"/>
    <w:rsid w:val="00802BE8"/>
    <w:rsid w:val="00884940"/>
    <w:rsid w:val="008A026B"/>
    <w:rsid w:val="008B7142"/>
    <w:rsid w:val="008E7A42"/>
    <w:rsid w:val="009151FA"/>
    <w:rsid w:val="009241A5"/>
    <w:rsid w:val="0093054C"/>
    <w:rsid w:val="00986ED8"/>
    <w:rsid w:val="009A44B9"/>
    <w:rsid w:val="009B3C6F"/>
    <w:rsid w:val="009B3FE8"/>
    <w:rsid w:val="009D7FF7"/>
    <w:rsid w:val="009E1E2A"/>
    <w:rsid w:val="00A21A8B"/>
    <w:rsid w:val="00A45740"/>
    <w:rsid w:val="00AA25DB"/>
    <w:rsid w:val="00BA3495"/>
    <w:rsid w:val="00C21E48"/>
    <w:rsid w:val="00CA4CC9"/>
    <w:rsid w:val="00CB3A47"/>
    <w:rsid w:val="00D10225"/>
    <w:rsid w:val="00D544A7"/>
    <w:rsid w:val="00D8328E"/>
    <w:rsid w:val="00D8371E"/>
    <w:rsid w:val="00DB0911"/>
    <w:rsid w:val="00E41DC7"/>
    <w:rsid w:val="00E94C9A"/>
    <w:rsid w:val="00EB5B90"/>
    <w:rsid w:val="00ED16C4"/>
    <w:rsid w:val="00EE7B20"/>
    <w:rsid w:val="00F32DBC"/>
    <w:rsid w:val="00F75BE3"/>
    <w:rsid w:val="00FF4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7F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E7A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1E7F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1E7F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auiue">
    <w:name w:val="Iau?iue"/>
    <w:rsid w:val="001E7FF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List Paragraph"/>
    <w:basedOn w:val="a"/>
    <w:link w:val="a9"/>
    <w:qFormat/>
    <w:rsid w:val="00426DF5"/>
    <w:pPr>
      <w:ind w:left="720"/>
      <w:contextualSpacing/>
    </w:pPr>
  </w:style>
  <w:style w:type="character" w:customStyle="1" w:styleId="a9">
    <w:name w:val="Абзац списка Знак"/>
    <w:link w:val="a8"/>
    <w:rsid w:val="00107E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rtxtstd">
    <w:name w:val="urtxtstd"/>
    <w:basedOn w:val="a0"/>
    <w:rsid w:val="00CA4C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51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7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0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10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70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24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1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8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428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726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50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45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1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2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1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10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8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0A31B-F188-437D-91DD-25BD93288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efimova-me</dc:creator>
  <cp:keywords/>
  <dc:description/>
  <cp:lastModifiedBy>shashin-mn</cp:lastModifiedBy>
  <cp:revision>22</cp:revision>
  <cp:lastPrinted>2013-04-16T11:24:00Z</cp:lastPrinted>
  <dcterms:created xsi:type="dcterms:W3CDTF">2013-03-22T06:23:00Z</dcterms:created>
  <dcterms:modified xsi:type="dcterms:W3CDTF">2013-05-29T07:40:00Z</dcterms:modified>
</cp:coreProperties>
</file>