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A50" w:rsidRDefault="006E110F" w:rsidP="006E3D08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 w:rsidRPr="006E110F">
        <w:rPr>
          <w:rFonts w:ascii="Times New Roman" w:hAnsi="Times New Roman" w:cs="Times New Roman"/>
          <w:color w:val="000000"/>
          <w:sz w:val="36"/>
          <w:szCs w:val="36"/>
        </w:rPr>
        <w:t>Том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6E110F">
        <w:rPr>
          <w:rFonts w:ascii="Times New Roman" w:hAnsi="Times New Roman" w:cs="Times New Roman"/>
          <w:color w:val="000000"/>
          <w:sz w:val="36"/>
          <w:szCs w:val="36"/>
        </w:rPr>
        <w:t>2 «Техническая часть»</w:t>
      </w:r>
      <w:r w:rsidR="002C212C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</w:p>
    <w:p w:rsidR="002C212C" w:rsidRPr="006E110F" w:rsidRDefault="002C212C" w:rsidP="006E3D08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( с изменениями от 30.07.2015 г.)</w:t>
      </w:r>
    </w:p>
    <w:p w:rsidR="00577A50" w:rsidRPr="006E3D08" w:rsidRDefault="00577A50" w:rsidP="006E3D08">
      <w:pPr>
        <w:spacing w:after="0" w:line="360" w:lineRule="auto"/>
        <w:jc w:val="center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t>СОДЕРЖАНИЕ</w:t>
      </w:r>
    </w:p>
    <w:p w:rsidR="00577A50" w:rsidRPr="006E3D08" w:rsidRDefault="00577A50" w:rsidP="006E3D08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77A50" w:rsidRPr="006E3D08" w:rsidRDefault="00577A50" w:rsidP="006E3D08">
      <w:pPr>
        <w:spacing w:after="0" w:line="360" w:lineRule="auto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t xml:space="preserve">РАЗДЕЛ 1. ОБЩИЕ СВЕДЕНИЯ </w:t>
      </w:r>
    </w:p>
    <w:p w:rsidR="00577A50" w:rsidRPr="006E3D08" w:rsidRDefault="00577A50" w:rsidP="006E3D08">
      <w:pPr>
        <w:spacing w:after="0" w:line="360" w:lineRule="auto"/>
        <w:ind w:left="851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t xml:space="preserve">Подраздел 1.1 Наименование </w:t>
      </w:r>
    </w:p>
    <w:p w:rsidR="00577A50" w:rsidRPr="006E3D08" w:rsidRDefault="00577A50" w:rsidP="006E3D08">
      <w:pPr>
        <w:spacing w:after="0" w:line="360" w:lineRule="auto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t>Подраздел 1.2 Сведения о новизне</w:t>
      </w:r>
    </w:p>
    <w:p w:rsidR="00577A50" w:rsidRPr="006E3D08" w:rsidRDefault="00577A50" w:rsidP="006E3D08">
      <w:pPr>
        <w:spacing w:after="0" w:line="360" w:lineRule="auto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t>РАЗДЕЛ 2. ОБЛАСТЬ ПРИМЕНЕНИЯ</w:t>
      </w:r>
    </w:p>
    <w:p w:rsidR="00577A50" w:rsidRPr="006E3D08" w:rsidRDefault="00577A50" w:rsidP="006E3D08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t xml:space="preserve">РАЗДЕЛ </w:t>
      </w:r>
      <w:r w:rsidR="007A15F2" w:rsidRPr="006E3D08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6E3D08">
        <w:rPr>
          <w:rFonts w:ascii="Times New Roman" w:hAnsi="Times New Roman" w:cs="Times New Roman"/>
          <w:color w:val="000000"/>
          <w:sz w:val="24"/>
          <w:szCs w:val="24"/>
        </w:rPr>
        <w:t>. ТЕХНИЧЕСКИЕ ТРЕБОВАНИЯ</w:t>
      </w:r>
    </w:p>
    <w:p w:rsidR="00577A50" w:rsidRPr="006E3D08" w:rsidRDefault="00577A50" w:rsidP="006E3D08">
      <w:pPr>
        <w:spacing w:after="0" w:line="360" w:lineRule="auto"/>
        <w:ind w:left="2694" w:hanging="1843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t xml:space="preserve">Подраздел </w:t>
      </w:r>
      <w:r w:rsidR="007A15F2" w:rsidRPr="006E3D08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6E3D08">
        <w:rPr>
          <w:rFonts w:ascii="Times New Roman" w:hAnsi="Times New Roman" w:cs="Times New Roman"/>
          <w:color w:val="000000"/>
          <w:sz w:val="24"/>
          <w:szCs w:val="24"/>
        </w:rPr>
        <w:t>.1 Технические, функциональные и качественные характеристики (потребительские свойства) товар</w:t>
      </w:r>
      <w:r w:rsidR="00FE4155" w:rsidRPr="006E3D08">
        <w:rPr>
          <w:rFonts w:ascii="Times New Roman" w:hAnsi="Times New Roman" w:cs="Times New Roman"/>
          <w:color w:val="000000"/>
          <w:sz w:val="24"/>
          <w:szCs w:val="24"/>
        </w:rPr>
        <w:t>а</w:t>
      </w:r>
    </w:p>
    <w:p w:rsidR="00577A50" w:rsidRPr="006E3D08" w:rsidRDefault="00577A50" w:rsidP="006E3D08">
      <w:pPr>
        <w:spacing w:after="0" w:line="360" w:lineRule="auto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t xml:space="preserve">Подраздел </w:t>
      </w:r>
      <w:r w:rsidR="007A15F2" w:rsidRPr="006E3D08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6E3D0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A15F2" w:rsidRPr="006E3D08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6E3D08">
        <w:rPr>
          <w:rFonts w:ascii="Times New Roman" w:hAnsi="Times New Roman" w:cs="Times New Roman"/>
          <w:color w:val="000000"/>
          <w:sz w:val="24"/>
          <w:szCs w:val="24"/>
        </w:rPr>
        <w:t xml:space="preserve"> Требования к упаковке</w:t>
      </w:r>
    </w:p>
    <w:p w:rsidR="00577A50" w:rsidRPr="006E3D08" w:rsidRDefault="00577A50" w:rsidP="006E3D08">
      <w:pPr>
        <w:spacing w:after="0" w:line="360" w:lineRule="auto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t xml:space="preserve">РАЗДЕЛ </w:t>
      </w:r>
      <w:r w:rsidR="007A15F2" w:rsidRPr="006E3D08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6E3D08">
        <w:rPr>
          <w:rFonts w:ascii="Times New Roman" w:hAnsi="Times New Roman" w:cs="Times New Roman"/>
          <w:color w:val="000000"/>
          <w:sz w:val="24"/>
          <w:szCs w:val="24"/>
        </w:rPr>
        <w:t>. ТРЕБОВАНИЯ ПО ПРАВИЛАМ СДАЧИ И ПРИЕМКИ</w:t>
      </w:r>
    </w:p>
    <w:p w:rsidR="00577A50" w:rsidRPr="006E3D08" w:rsidRDefault="00577A50" w:rsidP="006E3D08">
      <w:pPr>
        <w:tabs>
          <w:tab w:val="left" w:pos="851"/>
        </w:tabs>
        <w:spacing w:after="0" w:line="360" w:lineRule="auto"/>
        <w:ind w:left="851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t xml:space="preserve">Подраздел </w:t>
      </w:r>
      <w:r w:rsidR="007A15F2" w:rsidRPr="006E3D08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6E3D08">
        <w:rPr>
          <w:rFonts w:ascii="Times New Roman" w:hAnsi="Times New Roman" w:cs="Times New Roman"/>
          <w:color w:val="000000"/>
          <w:sz w:val="24"/>
          <w:szCs w:val="24"/>
        </w:rPr>
        <w:t>.1 Порядок сдачи и приемки</w:t>
      </w:r>
    </w:p>
    <w:p w:rsidR="00577A50" w:rsidRPr="006E3D08" w:rsidRDefault="00577A50" w:rsidP="006E3D08">
      <w:pPr>
        <w:tabs>
          <w:tab w:val="left" w:pos="1276"/>
        </w:tabs>
        <w:spacing w:after="0" w:line="360" w:lineRule="auto"/>
        <w:ind w:left="2694" w:hanging="1843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t xml:space="preserve">Подраздел </w:t>
      </w:r>
      <w:r w:rsidR="007A15F2" w:rsidRPr="006E3D08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6E3D08">
        <w:rPr>
          <w:rFonts w:ascii="Times New Roman" w:hAnsi="Times New Roman" w:cs="Times New Roman"/>
          <w:color w:val="000000"/>
          <w:sz w:val="24"/>
          <w:szCs w:val="24"/>
        </w:rPr>
        <w:t>.2 Требования по передаче заказчику технических и иных документов при поставке товаров</w:t>
      </w:r>
    </w:p>
    <w:p w:rsidR="00577A50" w:rsidRPr="006E3D08" w:rsidRDefault="00577A50" w:rsidP="006E3D08">
      <w:pPr>
        <w:spacing w:after="0" w:line="360" w:lineRule="auto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577A50" w:rsidRPr="006E3D08" w:rsidRDefault="00577A50" w:rsidP="006E3D08">
      <w:pPr>
        <w:spacing w:after="0" w:line="360" w:lineRule="auto"/>
        <w:ind w:left="1418" w:hanging="1418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t xml:space="preserve">РАЗДЕЛ </w:t>
      </w:r>
      <w:r w:rsidR="007A15F2" w:rsidRPr="006E3D08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6E3D08">
        <w:rPr>
          <w:rFonts w:ascii="Times New Roman" w:hAnsi="Times New Roman" w:cs="Times New Roman"/>
          <w:color w:val="000000"/>
          <w:sz w:val="24"/>
          <w:szCs w:val="24"/>
        </w:rPr>
        <w:t>. ТРЕБОВАНИЯ К ОБЪЕМУ И/ИЛИ СРОКУ ПРЕДОСТАВЛЕНИЯ ГАРАНТИЙ</w:t>
      </w:r>
    </w:p>
    <w:p w:rsidR="00577A50" w:rsidRPr="006E3D08" w:rsidRDefault="00577A50" w:rsidP="006E3D08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t xml:space="preserve">РАЗДЕЛ </w:t>
      </w:r>
      <w:r w:rsidR="007A15F2" w:rsidRPr="006E3D08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6E3D08">
        <w:rPr>
          <w:rFonts w:ascii="Times New Roman" w:hAnsi="Times New Roman" w:cs="Times New Roman"/>
          <w:color w:val="000000"/>
          <w:sz w:val="24"/>
          <w:szCs w:val="24"/>
        </w:rPr>
        <w:t>. ЭКОЛОГИЧЕСКИЕ ТРЕБОВАНИЯ</w:t>
      </w:r>
    </w:p>
    <w:p w:rsidR="00577A50" w:rsidRPr="006E3D08" w:rsidRDefault="00577A50" w:rsidP="006E3D08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t xml:space="preserve">РАЗДЕЛ </w:t>
      </w:r>
      <w:r w:rsidR="007A15F2" w:rsidRPr="006E3D08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6E3D08">
        <w:rPr>
          <w:rFonts w:ascii="Times New Roman" w:hAnsi="Times New Roman" w:cs="Times New Roman"/>
          <w:color w:val="000000"/>
          <w:sz w:val="24"/>
          <w:szCs w:val="24"/>
        </w:rPr>
        <w:t>. ТРЕБОВАНИЯ К КАЧЕСТВУ</w:t>
      </w:r>
    </w:p>
    <w:p w:rsidR="00577A50" w:rsidRPr="006E3D08" w:rsidRDefault="00577A50" w:rsidP="006E3D08">
      <w:pPr>
        <w:spacing w:after="0" w:line="360" w:lineRule="auto"/>
        <w:ind w:left="1418" w:hanging="1418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t xml:space="preserve">РАЗДЕЛ </w:t>
      </w:r>
      <w:r w:rsidR="007A15F2" w:rsidRPr="006E3D08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6E3D08">
        <w:rPr>
          <w:rFonts w:ascii="Times New Roman" w:hAnsi="Times New Roman" w:cs="Times New Roman"/>
          <w:color w:val="000000"/>
          <w:sz w:val="24"/>
          <w:szCs w:val="24"/>
        </w:rPr>
        <w:t>. ТРЕБОВАНИЯ К КОЛИЧЕСТВУ И СРОКУ (ПЕРИОДИЧНОСТИ) ПОСТАВКИ</w:t>
      </w:r>
    </w:p>
    <w:p w:rsidR="006E3D08" w:rsidRDefault="006E3D08" w:rsidP="006E3D08">
      <w:pPr>
        <w:spacing w:after="0" w:line="360" w:lineRule="auto"/>
        <w:jc w:val="center"/>
        <w:outlineLvl w:val="0"/>
        <w:rPr>
          <w:rFonts w:ascii="Times New Roman" w:hAnsi="Times New Roman" w:cs="Times New Roman"/>
          <w:color w:val="000000"/>
          <w:sz w:val="24"/>
          <w:szCs w:val="24"/>
        </w:rPr>
        <w:sectPr w:rsidR="006E3D08" w:rsidSect="005B1E0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77A50" w:rsidRPr="006E3D08" w:rsidRDefault="00577A50" w:rsidP="006E3D08">
      <w:pPr>
        <w:spacing w:after="0" w:line="360" w:lineRule="auto"/>
        <w:jc w:val="center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РАЗДЕЛ 1. ОБЩИЕ СВЕДЕНИЯ</w:t>
      </w:r>
    </w:p>
    <w:p w:rsidR="00577A50" w:rsidRPr="006E3D08" w:rsidRDefault="00577A50" w:rsidP="006E3D08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77A50" w:rsidRPr="006E3D08" w:rsidTr="005767A9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7A50" w:rsidRPr="006E3D08" w:rsidRDefault="00577A50" w:rsidP="006E3D08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577A50" w:rsidRPr="006E3D08" w:rsidTr="005767A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A50" w:rsidRPr="006E3D08" w:rsidRDefault="00515C8D" w:rsidP="006E3D08">
            <w:pPr>
              <w:spacing w:after="0" w:line="36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6E3D0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E3D08">
              <w:rPr>
                <w:rFonts w:ascii="Times New Roman" w:eastAsia="Times New Roman" w:hAnsi="Times New Roman" w:cs="Times New Roman"/>
                <w:sz w:val="24"/>
                <w:szCs w:val="24"/>
              </w:rPr>
              <w:t>ена активная для бесконтактной мойки</w:t>
            </w:r>
          </w:p>
          <w:p w:rsidR="00515C8D" w:rsidRPr="006E3D08" w:rsidRDefault="00515C8D" w:rsidP="006E3D08">
            <w:pPr>
              <w:spacing w:after="0" w:line="360" w:lineRule="auto"/>
              <w:ind w:firstLine="318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E3D08">
              <w:rPr>
                <w:rFonts w:ascii="Times New Roman" w:hAnsi="Times New Roman" w:cs="Times New Roman"/>
                <w:sz w:val="24"/>
                <w:szCs w:val="24"/>
              </w:rPr>
              <w:t>Типа</w:t>
            </w:r>
            <w:r w:rsidR="001925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E3D0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6E3D08">
              <w:rPr>
                <w:rFonts w:ascii="Times New Roman" w:hAnsi="Times New Roman" w:cs="Times New Roman"/>
                <w:sz w:val="24"/>
                <w:szCs w:val="24"/>
              </w:rPr>
              <w:t>archer</w:t>
            </w:r>
            <w:proofErr w:type="spellEnd"/>
            <w:r w:rsidRPr="006E3D08">
              <w:rPr>
                <w:rFonts w:ascii="Times New Roman" w:hAnsi="Times New Roman" w:cs="Times New Roman"/>
                <w:sz w:val="24"/>
                <w:szCs w:val="24"/>
              </w:rPr>
              <w:t xml:space="preserve"> RM 806 </w:t>
            </w:r>
            <w:r w:rsidRPr="006E3D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ASF</w:t>
            </w:r>
            <w:bookmarkStart w:id="0" w:name="_GoBack"/>
            <w:bookmarkEnd w:id="0"/>
            <w:r w:rsidR="001925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3D08">
              <w:rPr>
                <w:rFonts w:ascii="Times New Roman" w:hAnsi="Times New Roman" w:cs="Times New Roman"/>
                <w:sz w:val="24"/>
                <w:szCs w:val="24"/>
              </w:rPr>
              <w:t>или эквивалент</w:t>
            </w:r>
          </w:p>
        </w:tc>
      </w:tr>
      <w:tr w:rsidR="00577A50" w:rsidRPr="006E3D08" w:rsidTr="005767A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A50" w:rsidRPr="006E3D08" w:rsidRDefault="00577A50" w:rsidP="006E3D08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bookmarkStart w:id="1" w:name="_Hlk356466017"/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577A50" w:rsidRPr="006E3D08" w:rsidTr="005767A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A50" w:rsidRPr="006E3D08" w:rsidRDefault="00515C8D" w:rsidP="006E3D08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577A50"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овар должен быть </w:t>
            </w:r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выпуска не ранее 2015 года.</w:t>
            </w:r>
          </w:p>
        </w:tc>
      </w:tr>
      <w:bookmarkEnd w:id="1"/>
    </w:tbl>
    <w:p w:rsidR="00577A50" w:rsidRPr="006E3D08" w:rsidRDefault="00577A50" w:rsidP="006E3D08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77A50" w:rsidRPr="006E3D08" w:rsidRDefault="00577A50" w:rsidP="006E3D08">
      <w:pPr>
        <w:spacing w:after="0" w:line="360" w:lineRule="auto"/>
        <w:jc w:val="center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t>РАЗДЕЛ 2. ОБЛАСТЬ ПРИМЕНЕНИЯ</w:t>
      </w:r>
    </w:p>
    <w:p w:rsidR="00577A50" w:rsidRPr="006E3D08" w:rsidRDefault="00577A50" w:rsidP="006E3D08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77A50" w:rsidRPr="006E3D08" w:rsidTr="005767A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7A50" w:rsidRPr="006E3D08" w:rsidRDefault="00515C8D" w:rsidP="006E3D08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6E3D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ктивн</w:t>
            </w:r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ая</w:t>
            </w:r>
            <w:r w:rsidRPr="006E3D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пен</w:t>
            </w:r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используется</w:t>
            </w:r>
            <w:r w:rsidRPr="006E3D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6E3D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пенокомплектах</w:t>
            </w:r>
            <w:proofErr w:type="spellEnd"/>
            <w:r w:rsidRPr="006E3D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 аппарату высокого давления для</w:t>
            </w:r>
            <w:r w:rsidRPr="006E3D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чистки двигателей, сильно загрязнённых грузовых автомобилей и внутренних пространств ёмкостей.</w:t>
            </w:r>
          </w:p>
        </w:tc>
      </w:tr>
    </w:tbl>
    <w:p w:rsidR="00577A50" w:rsidRPr="006E3D08" w:rsidRDefault="00577A50" w:rsidP="006E3D08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77A50" w:rsidRPr="006E3D08" w:rsidRDefault="00577A50" w:rsidP="006E3D08">
      <w:pPr>
        <w:spacing w:after="0" w:line="360" w:lineRule="auto"/>
        <w:jc w:val="center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t xml:space="preserve">РАЗДЕЛ </w:t>
      </w:r>
      <w:r w:rsidR="007A15F2" w:rsidRPr="006E3D08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6E3D08">
        <w:rPr>
          <w:rFonts w:ascii="Times New Roman" w:hAnsi="Times New Roman" w:cs="Times New Roman"/>
          <w:color w:val="000000"/>
          <w:sz w:val="24"/>
          <w:szCs w:val="24"/>
        </w:rPr>
        <w:t>. ТЕХНИЧЕСКИЕ ТРЕБОВАНИЯ</w:t>
      </w:r>
    </w:p>
    <w:p w:rsidR="00577A50" w:rsidRPr="006E3D08" w:rsidRDefault="00577A50" w:rsidP="006E3D08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77A50" w:rsidRPr="006E3D08" w:rsidTr="005767A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A50" w:rsidRPr="006E3D08" w:rsidRDefault="007A15F2" w:rsidP="006E3D08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</w:t>
            </w:r>
            <w:r w:rsidR="00577A50"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 Технические, функциональные и качественные характеристики (потребительские свойства) товаров</w:t>
            </w:r>
          </w:p>
        </w:tc>
      </w:tr>
      <w:tr w:rsidR="002B70DE" w:rsidRPr="006E3D08" w:rsidTr="005767A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DE" w:rsidRPr="006E3D08" w:rsidRDefault="002B70DE" w:rsidP="006E3D08">
            <w:pPr>
              <w:shd w:val="clear" w:color="auto" w:fill="FFFFFF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</w:rPr>
            </w:pPr>
            <w:r w:rsidRPr="006E3D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Активная пена д</w:t>
            </w:r>
            <w:r w:rsidRPr="006E3D08">
              <w:rPr>
                <w:rFonts w:ascii="Times New Roman" w:hAnsi="Times New Roman" w:cs="Times New Roman"/>
                <w:sz w:val="24"/>
                <w:szCs w:val="24"/>
              </w:rPr>
              <w:t>олжна удалять стойкие дорожные загрязнения (пыль, масла, консистентные смазки, следы насекомых, древесную смолу и глину). Должна обладать хорошими характеристиками смывания грязи. Наличие ПАВ.</w:t>
            </w:r>
            <w:r w:rsidRPr="006E3D0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E3D08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</w:rPr>
              <w:t xml:space="preserve"> Значение р</w:t>
            </w:r>
            <w:r w:rsidR="0019259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</w:rPr>
              <w:t>Н  в концентрате не менее 13,5±2</w:t>
            </w:r>
          </w:p>
          <w:p w:rsidR="002B70DE" w:rsidRPr="006E3D08" w:rsidRDefault="002B70DE" w:rsidP="006E3D08">
            <w:pPr>
              <w:shd w:val="clear" w:color="auto" w:fill="FFFFFF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</w:rPr>
            </w:pPr>
            <w:r w:rsidRPr="006E3D08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</w:rPr>
              <w:t xml:space="preserve">Значение </w:t>
            </w:r>
            <w:r w:rsidR="0019259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</w:rPr>
              <w:t>рН в 1% растворе: не менее 12;±2</w:t>
            </w:r>
          </w:p>
          <w:p w:rsidR="002B70DE" w:rsidRPr="006E3D08" w:rsidRDefault="002B70DE" w:rsidP="006E3D08">
            <w:pPr>
              <w:shd w:val="clear" w:color="auto" w:fill="FFFFFF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color w:val="2E2E2E"/>
                <w:sz w:val="24"/>
                <w:szCs w:val="24"/>
              </w:rPr>
            </w:pPr>
            <w:r w:rsidRPr="006E3D08">
              <w:rPr>
                <w:rFonts w:ascii="Times New Roman" w:eastAsia="Times New Roman" w:hAnsi="Times New Roman" w:cs="Times New Roman"/>
                <w:color w:val="2E2E2E"/>
                <w:sz w:val="24"/>
                <w:szCs w:val="24"/>
              </w:rPr>
              <w:t>Температура применения (°С): до 80.</w:t>
            </w:r>
          </w:p>
          <w:p w:rsidR="002B70DE" w:rsidRPr="006E3D08" w:rsidRDefault="002B70DE" w:rsidP="006E3D0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3D08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повышенной </w:t>
            </w:r>
            <w:proofErr w:type="spellStart"/>
            <w:r w:rsidRPr="006E3D08">
              <w:rPr>
                <w:rFonts w:ascii="Times New Roman" w:hAnsi="Times New Roman" w:cs="Times New Roman"/>
                <w:sz w:val="24"/>
                <w:szCs w:val="24"/>
              </w:rPr>
              <w:t>экологичности</w:t>
            </w:r>
            <w:proofErr w:type="spellEnd"/>
            <w:r w:rsidRPr="006E3D08">
              <w:rPr>
                <w:rFonts w:ascii="Times New Roman" w:hAnsi="Times New Roman" w:cs="Times New Roman"/>
                <w:sz w:val="24"/>
                <w:szCs w:val="24"/>
              </w:rPr>
              <w:t xml:space="preserve"> и простоты утилизации. Возможность быстрого расщепления водно-масляных эмульсий в маслоотстойниках. После прохождения сточных вод, образовавшихся в процессе чистки, через маслоотстойник содержание в них углеводородов должно быть в законодательно установленных пределах (&lt; = 20 мг/л), для отвода  их в канализационные системы. </w:t>
            </w:r>
          </w:p>
        </w:tc>
      </w:tr>
      <w:tr w:rsidR="00577A50" w:rsidRPr="006E3D08" w:rsidTr="005767A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A50" w:rsidRPr="006E3D08" w:rsidRDefault="00577A50" w:rsidP="006E3D08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</w:t>
            </w:r>
            <w:r w:rsidR="007A15F2"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7A15F2"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Требования к упаковке</w:t>
            </w:r>
          </w:p>
        </w:tc>
      </w:tr>
      <w:tr w:rsidR="00577A50" w:rsidRPr="006E3D08" w:rsidTr="005767A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A50" w:rsidRPr="006E3D08" w:rsidRDefault="00C63DC2" w:rsidP="006E3D08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Емкости вместительностью не более 20 литров</w:t>
            </w:r>
          </w:p>
        </w:tc>
      </w:tr>
    </w:tbl>
    <w:p w:rsidR="00577A50" w:rsidRPr="006E3D08" w:rsidRDefault="00577A50" w:rsidP="006E3D08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77A50" w:rsidRPr="006E3D08" w:rsidRDefault="00577A50" w:rsidP="006E3D08">
      <w:pPr>
        <w:spacing w:after="0" w:line="360" w:lineRule="auto"/>
        <w:jc w:val="center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t xml:space="preserve">РАЗДЕЛ </w:t>
      </w:r>
      <w:r w:rsidR="007A15F2" w:rsidRPr="006E3D08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6E3D08">
        <w:rPr>
          <w:rFonts w:ascii="Times New Roman" w:hAnsi="Times New Roman" w:cs="Times New Roman"/>
          <w:color w:val="000000"/>
          <w:sz w:val="24"/>
          <w:szCs w:val="24"/>
        </w:rPr>
        <w:t>. ТРЕБОВАНИЯ ПО ПРАВИЛАМ СДАЧИ И ПРИЕМКИ</w:t>
      </w:r>
    </w:p>
    <w:p w:rsidR="00577A50" w:rsidRPr="006E3D08" w:rsidRDefault="00577A50" w:rsidP="006E3D08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77A50" w:rsidRPr="006E3D08" w:rsidTr="005767A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7A50" w:rsidRPr="006E3D08" w:rsidRDefault="00577A50" w:rsidP="006E3D08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Подраздел </w:t>
            </w:r>
            <w:r w:rsidR="007A15F2"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 Порядок сдачи и приемки</w:t>
            </w:r>
          </w:p>
        </w:tc>
      </w:tr>
      <w:tr w:rsidR="00577A50" w:rsidRPr="006E3D08" w:rsidTr="005767A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A50" w:rsidRPr="006E3D08" w:rsidRDefault="00C63DC2" w:rsidP="006E3D08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3D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Сдача-приемка осуществляется при поступлении товара на </w:t>
            </w:r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склад З</w:t>
            </w:r>
            <w:r w:rsidRPr="006E3D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аказчика</w:t>
            </w:r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 наличии сопроводительных документов.</w:t>
            </w:r>
          </w:p>
        </w:tc>
      </w:tr>
      <w:tr w:rsidR="00577A50" w:rsidRPr="006E3D08" w:rsidTr="005767A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A50" w:rsidRPr="006E3D08" w:rsidRDefault="00577A50" w:rsidP="006E3D08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</w:t>
            </w:r>
            <w:r w:rsidR="007A15F2"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577A50" w:rsidRPr="006E3D08" w:rsidTr="005767A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7A50" w:rsidRPr="006E3D08" w:rsidRDefault="00C63DC2" w:rsidP="006E3D08">
            <w:pPr>
              <w:pStyle w:val="a3"/>
              <w:tabs>
                <w:tab w:val="left" w:pos="284"/>
              </w:tabs>
              <w:spacing w:line="360" w:lineRule="auto"/>
              <w:ind w:right="34"/>
              <w:jc w:val="both"/>
              <w:rPr>
                <w:color w:val="000000"/>
                <w:sz w:val="24"/>
                <w:szCs w:val="24"/>
              </w:rPr>
            </w:pPr>
            <w:bookmarkStart w:id="2" w:name="OLE_LINK9"/>
            <w:bookmarkStart w:id="3" w:name="OLE_LINK10"/>
            <w:r w:rsidRPr="006E3D08">
              <w:rPr>
                <w:color w:val="000000"/>
                <w:sz w:val="24"/>
                <w:szCs w:val="24"/>
              </w:rPr>
              <w:t>О</w:t>
            </w:r>
            <w:r w:rsidR="00577A50" w:rsidRPr="006E3D08">
              <w:rPr>
                <w:color w:val="000000"/>
                <w:sz w:val="24"/>
                <w:szCs w:val="24"/>
              </w:rPr>
              <w:t>бязательн</w:t>
            </w:r>
            <w:r w:rsidRPr="006E3D08">
              <w:rPr>
                <w:color w:val="000000"/>
                <w:sz w:val="24"/>
                <w:szCs w:val="24"/>
              </w:rPr>
              <w:t>ое наличие</w:t>
            </w:r>
            <w:r w:rsidR="00577A50" w:rsidRPr="006E3D08">
              <w:rPr>
                <w:color w:val="000000"/>
                <w:sz w:val="24"/>
                <w:szCs w:val="24"/>
              </w:rPr>
              <w:t xml:space="preserve"> сопроводительн</w:t>
            </w:r>
            <w:r w:rsidRPr="006E3D08">
              <w:rPr>
                <w:color w:val="000000"/>
                <w:sz w:val="24"/>
                <w:szCs w:val="24"/>
              </w:rPr>
              <w:t>ой</w:t>
            </w:r>
            <w:r w:rsidR="00577A50" w:rsidRPr="006E3D08">
              <w:rPr>
                <w:color w:val="000000"/>
                <w:sz w:val="24"/>
                <w:szCs w:val="24"/>
              </w:rPr>
              <w:t xml:space="preserve"> документаци</w:t>
            </w:r>
            <w:r w:rsidRPr="006E3D08">
              <w:rPr>
                <w:color w:val="000000"/>
                <w:sz w:val="24"/>
                <w:szCs w:val="24"/>
              </w:rPr>
              <w:t>и</w:t>
            </w:r>
            <w:bookmarkEnd w:id="2"/>
            <w:bookmarkEnd w:id="3"/>
            <w:r w:rsidRPr="006E3D08">
              <w:rPr>
                <w:color w:val="000000"/>
                <w:sz w:val="24"/>
                <w:szCs w:val="24"/>
              </w:rPr>
              <w:t>: счет, счет фактура, товарная накладная, товарно-транспортная накладная</w:t>
            </w:r>
            <w:r w:rsidR="000F44D6" w:rsidRPr="006E3D08">
              <w:rPr>
                <w:color w:val="000000"/>
                <w:sz w:val="24"/>
                <w:szCs w:val="24"/>
              </w:rPr>
              <w:t>, сертификат соответствия.</w:t>
            </w:r>
            <w:r w:rsidR="00192594">
              <w:rPr>
                <w:color w:val="000000"/>
                <w:sz w:val="24"/>
                <w:szCs w:val="24"/>
              </w:rPr>
              <w:t xml:space="preserve"> </w:t>
            </w:r>
            <w:r w:rsidR="000F44D6" w:rsidRPr="006E3D08">
              <w:rPr>
                <w:color w:val="000000"/>
                <w:sz w:val="24"/>
                <w:szCs w:val="24"/>
              </w:rPr>
              <w:t>При поставке партиями, каждая партия должна сопровождаться указанными выше документами.</w:t>
            </w:r>
          </w:p>
        </w:tc>
      </w:tr>
    </w:tbl>
    <w:p w:rsidR="00577A50" w:rsidRPr="006E3D08" w:rsidRDefault="00577A50" w:rsidP="006E3D08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77A50" w:rsidRPr="006E3D08" w:rsidRDefault="00577A50" w:rsidP="006E3D08">
      <w:pPr>
        <w:spacing w:after="0" w:line="360" w:lineRule="auto"/>
        <w:jc w:val="center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t>РАЗДЕЛ</w:t>
      </w:r>
      <w:r w:rsidR="007A15F2" w:rsidRPr="006E3D08">
        <w:rPr>
          <w:rFonts w:ascii="Times New Roman" w:hAnsi="Times New Roman" w:cs="Times New Roman"/>
          <w:color w:val="000000"/>
          <w:sz w:val="24"/>
          <w:szCs w:val="24"/>
        </w:rPr>
        <w:t xml:space="preserve"> 5</w:t>
      </w:r>
      <w:r w:rsidRPr="006E3D08">
        <w:rPr>
          <w:rFonts w:ascii="Times New Roman" w:hAnsi="Times New Roman" w:cs="Times New Roman"/>
          <w:color w:val="000000"/>
          <w:sz w:val="24"/>
          <w:szCs w:val="24"/>
        </w:rPr>
        <w:t>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77A50" w:rsidRPr="006E3D08" w:rsidTr="005767A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7A50" w:rsidRPr="006E3D08" w:rsidRDefault="000F44D6" w:rsidP="006E3D08">
            <w:pPr>
              <w:spacing w:after="0" w:line="360" w:lineRule="auto"/>
              <w:ind w:firstLine="318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proofErr w:type="gramStart"/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Гарантийный</w:t>
            </w:r>
            <w:proofErr w:type="gramEnd"/>
            <w:r w:rsidR="00577A50"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77A50"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 w:rsidR="00192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577A50"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proofErr w:type="spellEnd"/>
            <w:r w:rsidR="00577A50"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менее</w:t>
            </w:r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года</w:t>
            </w:r>
            <w:r w:rsidR="00192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577A50" w:rsidRPr="006E3D08" w:rsidRDefault="00577A50" w:rsidP="006E3D08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77A50" w:rsidRPr="006E3D08" w:rsidRDefault="00577A50" w:rsidP="006E3D08">
      <w:pPr>
        <w:spacing w:after="0" w:line="360" w:lineRule="auto"/>
        <w:jc w:val="center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t xml:space="preserve">РАЗДЕЛ </w:t>
      </w:r>
      <w:r w:rsidR="007A15F2" w:rsidRPr="006E3D08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6E3D08">
        <w:rPr>
          <w:rFonts w:ascii="Times New Roman" w:hAnsi="Times New Roman" w:cs="Times New Roman"/>
          <w:color w:val="000000"/>
          <w:sz w:val="24"/>
          <w:szCs w:val="24"/>
        </w:rPr>
        <w:t>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77A50" w:rsidRPr="006E3D08" w:rsidTr="005767A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7A50" w:rsidRPr="006E3D08" w:rsidRDefault="000F44D6" w:rsidP="006E3D08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 должен соответствовать требованиям экологической безопасности</w:t>
            </w:r>
            <w:r w:rsidR="001925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577A50" w:rsidRPr="006E3D08" w:rsidRDefault="00577A50" w:rsidP="006E3D08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77A50" w:rsidRPr="006E3D08" w:rsidRDefault="00577A50" w:rsidP="006E3D08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t xml:space="preserve">РАЗДЕЛ </w:t>
      </w:r>
      <w:r w:rsidR="007A15F2" w:rsidRPr="006E3D08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6E3D08">
        <w:rPr>
          <w:rFonts w:ascii="Times New Roman" w:hAnsi="Times New Roman" w:cs="Times New Roman"/>
          <w:color w:val="000000"/>
          <w:sz w:val="24"/>
          <w:szCs w:val="24"/>
        </w:rPr>
        <w:t>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77A50" w:rsidRPr="006E3D08" w:rsidTr="005767A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59D2" w:rsidRPr="006E3D08" w:rsidRDefault="003959D2" w:rsidP="006E3D0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E3D08">
              <w:rPr>
                <w:rFonts w:ascii="Times New Roman" w:hAnsi="Times New Roman" w:cs="Times New Roman"/>
                <w:sz w:val="24"/>
                <w:szCs w:val="24"/>
              </w:rPr>
      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      </w:r>
          </w:p>
        </w:tc>
      </w:tr>
    </w:tbl>
    <w:p w:rsidR="00577A50" w:rsidRPr="006E3D08" w:rsidRDefault="00577A50" w:rsidP="006E3D08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77A50" w:rsidRPr="006E3D08" w:rsidRDefault="00577A50" w:rsidP="006E3D08">
      <w:pPr>
        <w:spacing w:after="0" w:line="360" w:lineRule="auto"/>
        <w:jc w:val="center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6E3D08">
        <w:rPr>
          <w:rFonts w:ascii="Times New Roman" w:hAnsi="Times New Roman" w:cs="Times New Roman"/>
          <w:color w:val="000000"/>
          <w:sz w:val="24"/>
          <w:szCs w:val="24"/>
        </w:rPr>
        <w:t xml:space="preserve">РАЗДЕЛ </w:t>
      </w:r>
      <w:r w:rsidR="007A15F2" w:rsidRPr="006E3D08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6E3D08">
        <w:rPr>
          <w:rFonts w:ascii="Times New Roman" w:hAnsi="Times New Roman" w:cs="Times New Roman"/>
          <w:color w:val="000000"/>
          <w:sz w:val="24"/>
          <w:szCs w:val="24"/>
        </w:rPr>
        <w:t>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77A50" w:rsidRPr="006E3D08" w:rsidTr="005767A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7A50" w:rsidRPr="006E3D08" w:rsidRDefault="000F44D6" w:rsidP="006E3D08">
            <w:pPr>
              <w:spacing w:after="0" w:line="360" w:lineRule="auto"/>
              <w:ind w:firstLine="31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 литров</w:t>
            </w:r>
          </w:p>
          <w:p w:rsidR="00E5540C" w:rsidRPr="006E3D08" w:rsidRDefault="00E5540C" w:rsidP="006E3D08">
            <w:pPr>
              <w:spacing w:after="0" w:line="360" w:lineRule="auto"/>
              <w:ind w:firstLine="31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Двумя партиями: 1 партия(500л</w:t>
            </w:r>
            <w:r w:rsidR="002B70DE"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итров</w:t>
            </w:r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proofErr w:type="gramStart"/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–с</w:t>
            </w:r>
            <w:proofErr w:type="gramEnd"/>
            <w:r w:rsidRPr="006E3D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ентябрь 2015года, 2 партия( 500 литров)-ноябрь 2015года</w:t>
            </w:r>
          </w:p>
        </w:tc>
      </w:tr>
    </w:tbl>
    <w:p w:rsidR="00577A50" w:rsidRPr="006E3D08" w:rsidRDefault="00577A50" w:rsidP="006E3D08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77A50" w:rsidRPr="006E3D08" w:rsidRDefault="00577A50" w:rsidP="006E3D08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77A50" w:rsidRPr="006E3D08" w:rsidRDefault="00577A50" w:rsidP="006E3D08">
      <w:pPr>
        <w:spacing w:after="0" w:line="360" w:lineRule="auto"/>
        <w:ind w:left="5103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5B1E09" w:rsidRPr="006E3D08" w:rsidRDefault="005B1E09" w:rsidP="006E3D0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5B1E09" w:rsidRPr="006E3D08" w:rsidSect="005B1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577A50"/>
    <w:rsid w:val="0000540A"/>
    <w:rsid w:val="000F44D6"/>
    <w:rsid w:val="00192594"/>
    <w:rsid w:val="002B70DE"/>
    <w:rsid w:val="002C212C"/>
    <w:rsid w:val="003959D2"/>
    <w:rsid w:val="004A7288"/>
    <w:rsid w:val="00515C8D"/>
    <w:rsid w:val="00577A50"/>
    <w:rsid w:val="005B1E09"/>
    <w:rsid w:val="006357C9"/>
    <w:rsid w:val="006E110F"/>
    <w:rsid w:val="006E3D08"/>
    <w:rsid w:val="007A15F2"/>
    <w:rsid w:val="007C4E06"/>
    <w:rsid w:val="0090013A"/>
    <w:rsid w:val="0093335B"/>
    <w:rsid w:val="00BC4119"/>
    <w:rsid w:val="00C63DC2"/>
    <w:rsid w:val="00E5540C"/>
    <w:rsid w:val="00FE41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E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577A5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577A50"/>
    <w:rPr>
      <w:rFonts w:ascii="Times New Roman" w:eastAsia="Times New Roman" w:hAnsi="Times New Roman" w:cs="Times New Roman"/>
      <w:sz w:val="28"/>
      <w:szCs w:val="28"/>
    </w:rPr>
  </w:style>
  <w:style w:type="paragraph" w:customStyle="1" w:styleId="Default">
    <w:name w:val="Default"/>
    <w:rsid w:val="00577A5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5">
    <w:name w:val="Document Map"/>
    <w:basedOn w:val="a"/>
    <w:link w:val="a6"/>
    <w:uiPriority w:val="99"/>
    <w:semiHidden/>
    <w:unhideWhenUsed/>
    <w:rsid w:val="00515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515C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2015-07-30T09:41:00Z</cp:lastPrinted>
  <dcterms:created xsi:type="dcterms:W3CDTF">2015-07-30T09:48:00Z</dcterms:created>
  <dcterms:modified xsi:type="dcterms:W3CDTF">2015-07-30T09:51:00Z</dcterms:modified>
</cp:coreProperties>
</file>