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61" w:rsidRPr="00707182" w:rsidRDefault="00707182" w:rsidP="00AD7C61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Вопрос:</w:t>
      </w:r>
    </w:p>
    <w:p w:rsidR="00707182" w:rsidRPr="00707182" w:rsidRDefault="00707182" w:rsidP="00707182">
      <w:pPr>
        <w:pStyle w:val="a0"/>
        <w:rPr>
          <w:rFonts w:cs="Times New Roman"/>
          <w:szCs w:val="24"/>
        </w:rPr>
      </w:pPr>
    </w:p>
    <w:p w:rsidR="00AD7C61" w:rsidRPr="00707182" w:rsidRDefault="00707182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 xml:space="preserve">       </w:t>
      </w:r>
      <w:r w:rsidR="001C58F0">
        <w:rPr>
          <w:rFonts w:cs="Times New Roman"/>
          <w:color w:val="222222"/>
          <w:szCs w:val="24"/>
        </w:rPr>
        <w:t>1). Имеется ли у заказчика по</w:t>
      </w:r>
      <w:r w:rsidR="00AD7C61" w:rsidRPr="00707182">
        <w:rPr>
          <w:rFonts w:cs="Times New Roman"/>
          <w:color w:val="222222"/>
          <w:szCs w:val="24"/>
        </w:rPr>
        <w:t>мимо ведомости объемов работ,</w:t>
      </w:r>
    </w:p>
    <w:p w:rsidR="00AD7C61" w:rsidRPr="00707182" w:rsidRDefault="00AD7C61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утвержденная, проектная документация на выполнение работ по  ремонту</w:t>
      </w:r>
    </w:p>
    <w:p w:rsidR="00AD7C61" w:rsidRPr="00707182" w:rsidRDefault="00AD7C61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системы приточно-вытяжной вентиляции помещений А-100 и Б-100 главного</w:t>
      </w:r>
    </w:p>
    <w:p w:rsidR="00AD7C61" w:rsidRPr="00707182" w:rsidRDefault="00AD7C61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корпуса в целях модернизации научно-образовательной инфраструктуры НИЯУ</w:t>
      </w:r>
    </w:p>
    <w:p w:rsidR="00AD7C61" w:rsidRPr="00707182" w:rsidRDefault="00AD7C61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МИФИ по адресу: г. Москва, Каширское шоссе, д. 31 включающая в себя:</w:t>
      </w:r>
    </w:p>
    <w:p w:rsidR="00AD7C61" w:rsidRPr="00707182" w:rsidRDefault="00AD7C61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общие данные, характеристики отопительно-вентиляционных систем, чертежи,</w:t>
      </w:r>
    </w:p>
    <w:p w:rsidR="00AD7C61" w:rsidRPr="00707182" w:rsidRDefault="00AD7C61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спецификацию оборудования и материалов?</w:t>
      </w:r>
    </w:p>
    <w:p w:rsidR="00AD7C61" w:rsidRPr="00707182" w:rsidRDefault="00AD7C61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2). Допускается ли ознакомление с утверждённой проектной документацией</w:t>
      </w:r>
    </w:p>
    <w:p w:rsidR="00747F33" w:rsidRPr="00707182" w:rsidRDefault="00AD7C61" w:rsidP="00707182">
      <w:pPr>
        <w:rPr>
          <w:rFonts w:cs="Times New Roman"/>
          <w:color w:val="222222"/>
          <w:szCs w:val="24"/>
        </w:rPr>
      </w:pPr>
      <w:r w:rsidRPr="00707182">
        <w:rPr>
          <w:rFonts w:cs="Times New Roman"/>
          <w:color w:val="222222"/>
          <w:szCs w:val="24"/>
        </w:rPr>
        <w:t>при её наличии и каким образом это можно сделать</w:t>
      </w:r>
      <w:proofErr w:type="gramStart"/>
      <w:r w:rsidRPr="00707182">
        <w:rPr>
          <w:rFonts w:cs="Times New Roman"/>
          <w:color w:val="222222"/>
          <w:szCs w:val="24"/>
        </w:rPr>
        <w:t>?</w:t>
      </w:r>
      <w:r w:rsidR="00393399" w:rsidRPr="00707182">
        <w:rPr>
          <w:rFonts w:cs="Times New Roman"/>
          <w:color w:val="222222"/>
          <w:szCs w:val="24"/>
        </w:rPr>
        <w:t>.</w:t>
      </w:r>
      <w:proofErr w:type="gramEnd"/>
    </w:p>
    <w:p w:rsidR="00707182" w:rsidRPr="00707182" w:rsidRDefault="00707182" w:rsidP="00707182">
      <w:pPr>
        <w:pStyle w:val="a0"/>
        <w:rPr>
          <w:rFonts w:cs="Times New Roman"/>
          <w:szCs w:val="24"/>
        </w:rPr>
      </w:pPr>
    </w:p>
    <w:p w:rsidR="00707182" w:rsidRPr="00707182" w:rsidRDefault="00707182" w:rsidP="00707182">
      <w:pPr>
        <w:pStyle w:val="a0"/>
        <w:rPr>
          <w:rFonts w:cs="Times New Roman"/>
          <w:szCs w:val="24"/>
        </w:rPr>
      </w:pPr>
      <w:r w:rsidRPr="00707182">
        <w:rPr>
          <w:rFonts w:cs="Times New Roman"/>
          <w:szCs w:val="24"/>
        </w:rPr>
        <w:t>Ответ:</w:t>
      </w:r>
    </w:p>
    <w:p w:rsidR="00707182" w:rsidRPr="00707182" w:rsidRDefault="00707182" w:rsidP="00707182">
      <w:pPr>
        <w:pStyle w:val="a0"/>
        <w:jc w:val="both"/>
        <w:rPr>
          <w:rFonts w:cs="Times New Roman"/>
          <w:szCs w:val="24"/>
        </w:rPr>
      </w:pPr>
      <w:r w:rsidRPr="00707182">
        <w:rPr>
          <w:rFonts w:cs="Times New Roman"/>
          <w:szCs w:val="24"/>
        </w:rPr>
        <w:t xml:space="preserve">       П</w:t>
      </w:r>
      <w:r w:rsidRPr="00707182">
        <w:rPr>
          <w:rFonts w:cs="Times New Roman"/>
          <w:szCs w:val="24"/>
        </w:rPr>
        <w:t xml:space="preserve">омимо ведомости объемов работ имеется и проектная документация, содержащая всю информацию по монтируемым системам в указанных аудиториях. С данным проектом Вы можете ознакомиться по адресу: </w:t>
      </w:r>
      <w:proofErr w:type="spellStart"/>
      <w:r w:rsidRPr="00707182">
        <w:rPr>
          <w:rFonts w:cs="Times New Roman"/>
          <w:szCs w:val="24"/>
        </w:rPr>
        <w:t>г</w:t>
      </w:r>
      <w:proofErr w:type="gramStart"/>
      <w:r w:rsidRPr="00707182">
        <w:rPr>
          <w:rFonts w:cs="Times New Roman"/>
          <w:szCs w:val="24"/>
        </w:rPr>
        <w:t>.М</w:t>
      </w:r>
      <w:proofErr w:type="gramEnd"/>
      <w:r w:rsidRPr="00707182">
        <w:rPr>
          <w:rFonts w:cs="Times New Roman"/>
          <w:szCs w:val="24"/>
        </w:rPr>
        <w:t>осква</w:t>
      </w:r>
      <w:proofErr w:type="spellEnd"/>
      <w:r w:rsidRPr="00707182">
        <w:rPr>
          <w:rFonts w:cs="Times New Roman"/>
          <w:szCs w:val="24"/>
        </w:rPr>
        <w:t>, Каширское шоссе, д.31, корпус 45, кабинет №32, с 9:00 до 18:00 (перерыв с 13:00 до 14:00), контактное лицо Сумма Степан Владимирович (тел.: 8(</w:t>
      </w:r>
      <w:bookmarkStart w:id="0" w:name="_GoBack"/>
      <w:bookmarkEnd w:id="0"/>
      <w:r w:rsidRPr="00707182">
        <w:rPr>
          <w:rFonts w:cs="Times New Roman"/>
          <w:szCs w:val="24"/>
        </w:rPr>
        <w:t>495)788-56-99 доб. 8570)</w:t>
      </w:r>
      <w:r>
        <w:rPr>
          <w:rFonts w:cs="Times New Roman"/>
          <w:szCs w:val="24"/>
        </w:rPr>
        <w:t>.</w:t>
      </w:r>
    </w:p>
    <w:sectPr w:rsidR="00707182" w:rsidRPr="00707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92"/>
    <w:rsid w:val="00012581"/>
    <w:rsid w:val="001C58F0"/>
    <w:rsid w:val="00393399"/>
    <w:rsid w:val="003F2205"/>
    <w:rsid w:val="0070683A"/>
    <w:rsid w:val="00707182"/>
    <w:rsid w:val="007476B1"/>
    <w:rsid w:val="00747F33"/>
    <w:rsid w:val="007F0FB4"/>
    <w:rsid w:val="00AD7C61"/>
    <w:rsid w:val="00AF023B"/>
    <w:rsid w:val="00DB31E0"/>
    <w:rsid w:val="00DD10D4"/>
    <w:rsid w:val="00E5566A"/>
    <w:rsid w:val="00F12564"/>
    <w:rsid w:val="00F5422C"/>
    <w:rsid w:val="00F7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Guseva</cp:lastModifiedBy>
  <cp:revision>3</cp:revision>
  <dcterms:created xsi:type="dcterms:W3CDTF">2016-11-02T12:41:00Z</dcterms:created>
  <dcterms:modified xsi:type="dcterms:W3CDTF">2016-11-02T12:41:00Z</dcterms:modified>
</cp:coreProperties>
</file>