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389"/>
        <w:gridCol w:w="10389"/>
      </w:tblGrid>
      <w:tr w:rsidR="00E3169A">
        <w:trPr>
          <w:trHeight w:val="1135"/>
        </w:trPr>
        <w:tc>
          <w:tcPr>
            <w:tcW w:w="4077" w:type="dxa"/>
            <w:hideMark/>
          </w:tcPr>
          <w:tbl>
            <w:tblPr>
              <w:tblpPr w:leftFromText="180" w:rightFromText="180" w:vertAnchor="page" w:horzAnchor="margin" w:tblpY="406"/>
              <w:tblOverlap w:val="never"/>
              <w:tblW w:w="10173" w:type="dxa"/>
              <w:tblLook w:val="0000"/>
            </w:tblPr>
            <w:tblGrid>
              <w:gridCol w:w="4077"/>
              <w:gridCol w:w="6096"/>
            </w:tblGrid>
            <w:tr w:rsidR="00E3169A" w:rsidRPr="004E7AD3" w:rsidTr="00E3169A">
              <w:trPr>
                <w:trHeight w:val="1135"/>
              </w:trPr>
              <w:tc>
                <w:tcPr>
                  <w:tcW w:w="4077" w:type="dxa"/>
                </w:tcPr>
                <w:p w:rsidR="00E3169A" w:rsidRPr="004E7AD3" w:rsidRDefault="00E3169A" w:rsidP="00E3169A"/>
              </w:tc>
              <w:tc>
                <w:tcPr>
                  <w:tcW w:w="6096" w:type="dxa"/>
                </w:tcPr>
                <w:p w:rsidR="00E3169A" w:rsidRPr="004E7AD3" w:rsidRDefault="00E3169A" w:rsidP="00E3169A">
                  <w:pPr>
                    <w:pStyle w:val="HTML"/>
                    <w:tabs>
                      <w:tab w:val="clear" w:pos="2748"/>
                      <w:tab w:val="left" w:pos="3011"/>
                    </w:tabs>
                    <w:suppressAutoHyphens/>
                    <w:ind w:left="2302"/>
                    <w:rPr>
                      <w:rFonts w:ascii="Times New Roman" w:hAnsi="Times New Roman"/>
                      <w:bCs/>
                      <w:sz w:val="24"/>
                      <w:szCs w:val="24"/>
                    </w:rPr>
                  </w:pPr>
                  <w:r w:rsidRPr="004E7AD3">
                    <w:rPr>
                      <w:rFonts w:ascii="Times New Roman" w:hAnsi="Times New Roman"/>
                      <w:bCs/>
                      <w:sz w:val="24"/>
                      <w:szCs w:val="24"/>
                    </w:rPr>
                    <w:t>УТВЕРЖДАЮ:</w:t>
                  </w:r>
                </w:p>
                <w:p w:rsidR="00E3169A" w:rsidRPr="004E7AD3" w:rsidRDefault="00E3169A" w:rsidP="00E3169A">
                  <w:pPr>
                    <w:pStyle w:val="HTML"/>
                    <w:tabs>
                      <w:tab w:val="clear" w:pos="2748"/>
                      <w:tab w:val="left" w:pos="2869"/>
                      <w:tab w:val="left" w:pos="3011"/>
                    </w:tabs>
                    <w:suppressAutoHyphens/>
                    <w:ind w:left="2302"/>
                    <w:rPr>
                      <w:rFonts w:ascii="Times New Roman" w:hAnsi="Times New Roman"/>
                      <w:bCs/>
                      <w:sz w:val="24"/>
                      <w:szCs w:val="24"/>
                    </w:rPr>
                  </w:pPr>
                  <w:r w:rsidRPr="004E7AD3">
                    <w:rPr>
                      <w:rFonts w:ascii="Times New Roman" w:hAnsi="Times New Roman"/>
                      <w:bCs/>
                      <w:sz w:val="24"/>
                      <w:szCs w:val="24"/>
                    </w:rPr>
                    <w:t xml:space="preserve">Заместитель генерального директора </w:t>
                  </w:r>
                </w:p>
                <w:p w:rsidR="00E3169A" w:rsidRPr="004E7AD3" w:rsidRDefault="00E3169A" w:rsidP="00E3169A">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sidRPr="004E7AD3">
                    <w:rPr>
                      <w:rFonts w:ascii="Times New Roman" w:hAnsi="Times New Roman"/>
                      <w:bCs/>
                      <w:sz w:val="24"/>
                      <w:szCs w:val="24"/>
                    </w:rPr>
                    <w:tab/>
                  </w:r>
                </w:p>
                <w:p w:rsidR="00E3169A" w:rsidRPr="004E7AD3" w:rsidRDefault="00E3169A" w:rsidP="00E3169A">
                  <w:pPr>
                    <w:pStyle w:val="HTML"/>
                    <w:tabs>
                      <w:tab w:val="clear" w:pos="2748"/>
                      <w:tab w:val="left" w:pos="3011"/>
                    </w:tabs>
                    <w:suppressAutoHyphens/>
                    <w:ind w:left="2302"/>
                    <w:rPr>
                      <w:rFonts w:ascii="Times New Roman" w:hAnsi="Times New Roman"/>
                      <w:bCs/>
                      <w:sz w:val="24"/>
                      <w:szCs w:val="24"/>
                    </w:rPr>
                  </w:pPr>
                  <w:r w:rsidRPr="004E7AD3">
                    <w:rPr>
                      <w:rFonts w:ascii="Times New Roman" w:hAnsi="Times New Roman"/>
                      <w:bCs/>
                      <w:sz w:val="24"/>
                      <w:szCs w:val="24"/>
                    </w:rPr>
                    <w:t xml:space="preserve">_______________ И.Н. </w:t>
                  </w:r>
                  <w:proofErr w:type="spellStart"/>
                  <w:r w:rsidRPr="004E7AD3">
                    <w:rPr>
                      <w:rFonts w:ascii="Times New Roman" w:hAnsi="Times New Roman"/>
                      <w:bCs/>
                      <w:sz w:val="24"/>
                      <w:szCs w:val="24"/>
                    </w:rPr>
                    <w:t>Тактайкин</w:t>
                  </w:r>
                  <w:proofErr w:type="spellEnd"/>
                </w:p>
                <w:p w:rsidR="00E3169A" w:rsidRPr="004E7AD3" w:rsidRDefault="00E3169A" w:rsidP="00E3169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4"/>
                      <w:szCs w:val="24"/>
                    </w:rPr>
                  </w:pPr>
                  <w:r w:rsidRPr="004E7AD3">
                    <w:rPr>
                      <w:rFonts w:ascii="Times New Roman" w:hAnsi="Times New Roman"/>
                      <w:sz w:val="24"/>
                      <w:szCs w:val="24"/>
                    </w:rPr>
                    <w:t xml:space="preserve"> «___» __________ 201</w:t>
                  </w:r>
                  <w:r w:rsidRPr="004E7AD3">
                    <w:rPr>
                      <w:rFonts w:ascii="Times New Roman" w:hAnsi="Times New Roman"/>
                      <w:sz w:val="24"/>
                      <w:szCs w:val="24"/>
                      <w:lang w:val="en-US"/>
                    </w:rPr>
                    <w:t>3</w:t>
                  </w:r>
                  <w:r w:rsidRPr="004E7AD3">
                    <w:rPr>
                      <w:rFonts w:ascii="Times New Roman" w:hAnsi="Times New Roman"/>
                      <w:sz w:val="24"/>
                      <w:szCs w:val="24"/>
                    </w:rPr>
                    <w:t xml:space="preserve"> года</w:t>
                  </w:r>
                </w:p>
              </w:tc>
            </w:tr>
          </w:tbl>
          <w:p w:rsidR="00E3169A" w:rsidRDefault="00E3169A" w:rsidP="00E3169A"/>
        </w:tc>
        <w:tc>
          <w:tcPr>
            <w:tcW w:w="6096" w:type="dxa"/>
            <w:hideMark/>
          </w:tcPr>
          <w:tbl>
            <w:tblPr>
              <w:tblpPr w:leftFromText="180" w:rightFromText="180" w:vertAnchor="page" w:horzAnchor="margin" w:tblpY="406"/>
              <w:tblOverlap w:val="never"/>
              <w:tblW w:w="10173" w:type="dxa"/>
              <w:tblLook w:val="0000"/>
            </w:tblPr>
            <w:tblGrid>
              <w:gridCol w:w="4077"/>
              <w:gridCol w:w="6096"/>
            </w:tblGrid>
            <w:tr w:rsidR="00E3169A" w:rsidRPr="004E7AD3" w:rsidTr="00E3169A">
              <w:trPr>
                <w:trHeight w:val="1135"/>
              </w:trPr>
              <w:tc>
                <w:tcPr>
                  <w:tcW w:w="4077" w:type="dxa"/>
                </w:tcPr>
                <w:p w:rsidR="00E3169A" w:rsidRPr="004E7AD3" w:rsidRDefault="00E3169A" w:rsidP="00E3169A"/>
              </w:tc>
              <w:tc>
                <w:tcPr>
                  <w:tcW w:w="6096" w:type="dxa"/>
                </w:tcPr>
                <w:p w:rsidR="00E3169A" w:rsidRPr="004E7AD3" w:rsidRDefault="00E3169A" w:rsidP="00E3169A">
                  <w:pPr>
                    <w:pStyle w:val="HTML"/>
                    <w:tabs>
                      <w:tab w:val="clear" w:pos="2748"/>
                      <w:tab w:val="left" w:pos="3011"/>
                    </w:tabs>
                    <w:suppressAutoHyphens/>
                    <w:ind w:left="2302"/>
                    <w:rPr>
                      <w:rFonts w:ascii="Times New Roman" w:hAnsi="Times New Roman"/>
                      <w:bCs/>
                      <w:sz w:val="24"/>
                      <w:szCs w:val="24"/>
                    </w:rPr>
                  </w:pPr>
                  <w:r w:rsidRPr="004E7AD3">
                    <w:rPr>
                      <w:rFonts w:ascii="Times New Roman" w:hAnsi="Times New Roman"/>
                      <w:bCs/>
                      <w:sz w:val="24"/>
                      <w:szCs w:val="24"/>
                    </w:rPr>
                    <w:t>УТВЕРЖДАЮ:</w:t>
                  </w:r>
                </w:p>
                <w:p w:rsidR="00E3169A" w:rsidRPr="004E7AD3" w:rsidRDefault="00E3169A" w:rsidP="00E3169A">
                  <w:pPr>
                    <w:pStyle w:val="HTML"/>
                    <w:tabs>
                      <w:tab w:val="clear" w:pos="2748"/>
                      <w:tab w:val="left" w:pos="2869"/>
                      <w:tab w:val="left" w:pos="3011"/>
                    </w:tabs>
                    <w:suppressAutoHyphens/>
                    <w:ind w:left="2302"/>
                    <w:rPr>
                      <w:rFonts w:ascii="Times New Roman" w:hAnsi="Times New Roman"/>
                      <w:bCs/>
                      <w:sz w:val="24"/>
                      <w:szCs w:val="24"/>
                    </w:rPr>
                  </w:pPr>
                  <w:r w:rsidRPr="004E7AD3">
                    <w:rPr>
                      <w:rFonts w:ascii="Times New Roman" w:hAnsi="Times New Roman"/>
                      <w:bCs/>
                      <w:sz w:val="24"/>
                      <w:szCs w:val="24"/>
                    </w:rPr>
                    <w:t xml:space="preserve">Заместитель генерального директора </w:t>
                  </w:r>
                </w:p>
                <w:p w:rsidR="00E3169A" w:rsidRPr="004E7AD3" w:rsidRDefault="00E3169A" w:rsidP="00E3169A">
                  <w:pPr>
                    <w:pStyle w:val="HTML"/>
                    <w:tabs>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2869"/>
                    </w:tabs>
                    <w:suppressAutoHyphens/>
                    <w:ind w:left="2302"/>
                    <w:rPr>
                      <w:rFonts w:ascii="Times New Roman" w:hAnsi="Times New Roman"/>
                      <w:bCs/>
                      <w:sz w:val="24"/>
                      <w:szCs w:val="24"/>
                    </w:rPr>
                  </w:pPr>
                  <w:r w:rsidRPr="004E7AD3">
                    <w:rPr>
                      <w:rFonts w:ascii="Times New Roman" w:hAnsi="Times New Roman"/>
                      <w:bCs/>
                      <w:sz w:val="24"/>
                      <w:szCs w:val="24"/>
                    </w:rPr>
                    <w:tab/>
                  </w:r>
                </w:p>
                <w:p w:rsidR="00E3169A" w:rsidRPr="004E7AD3" w:rsidRDefault="00E3169A" w:rsidP="00E3169A">
                  <w:pPr>
                    <w:pStyle w:val="HTML"/>
                    <w:tabs>
                      <w:tab w:val="clear" w:pos="2748"/>
                      <w:tab w:val="left" w:pos="3011"/>
                    </w:tabs>
                    <w:suppressAutoHyphens/>
                    <w:ind w:left="2302"/>
                    <w:rPr>
                      <w:rFonts w:ascii="Times New Roman" w:hAnsi="Times New Roman"/>
                      <w:bCs/>
                      <w:sz w:val="24"/>
                      <w:szCs w:val="24"/>
                    </w:rPr>
                  </w:pPr>
                  <w:r w:rsidRPr="004E7AD3">
                    <w:rPr>
                      <w:rFonts w:ascii="Times New Roman" w:hAnsi="Times New Roman"/>
                      <w:bCs/>
                      <w:sz w:val="24"/>
                      <w:szCs w:val="24"/>
                    </w:rPr>
                    <w:t xml:space="preserve">_______________ И.Н. </w:t>
                  </w:r>
                  <w:proofErr w:type="spellStart"/>
                  <w:r w:rsidRPr="004E7AD3">
                    <w:rPr>
                      <w:rFonts w:ascii="Times New Roman" w:hAnsi="Times New Roman"/>
                      <w:bCs/>
                      <w:sz w:val="24"/>
                      <w:szCs w:val="24"/>
                    </w:rPr>
                    <w:t>Тактайкин</w:t>
                  </w:r>
                  <w:proofErr w:type="spellEnd"/>
                </w:p>
                <w:p w:rsidR="00E3169A" w:rsidRPr="004E7AD3" w:rsidRDefault="00E3169A" w:rsidP="00E3169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sz w:val="24"/>
                      <w:szCs w:val="24"/>
                    </w:rPr>
                  </w:pPr>
                  <w:r w:rsidRPr="004E7AD3">
                    <w:rPr>
                      <w:rFonts w:ascii="Times New Roman" w:hAnsi="Times New Roman"/>
                      <w:sz w:val="24"/>
                      <w:szCs w:val="24"/>
                    </w:rPr>
                    <w:t xml:space="preserve"> «___» __________ 201</w:t>
                  </w:r>
                  <w:r w:rsidRPr="004E7AD3">
                    <w:rPr>
                      <w:rFonts w:ascii="Times New Roman" w:hAnsi="Times New Roman"/>
                      <w:sz w:val="24"/>
                      <w:szCs w:val="24"/>
                      <w:lang w:val="en-US"/>
                    </w:rPr>
                    <w:t>3</w:t>
                  </w:r>
                  <w:r w:rsidRPr="004E7AD3">
                    <w:rPr>
                      <w:rFonts w:ascii="Times New Roman" w:hAnsi="Times New Roman"/>
                      <w:sz w:val="24"/>
                      <w:szCs w:val="24"/>
                    </w:rPr>
                    <w:t xml:space="preserve"> года</w:t>
                  </w:r>
                </w:p>
              </w:tc>
            </w:tr>
          </w:tbl>
          <w:p w:rsidR="00E3169A" w:rsidRDefault="00E3169A" w:rsidP="00E3169A"/>
        </w:tc>
      </w:tr>
    </w:tbl>
    <w:p w:rsidR="00E3169A" w:rsidRPr="00753A03" w:rsidRDefault="00E3169A" w:rsidP="00E3169A">
      <w:pPr>
        <w:pStyle w:val="aa"/>
      </w:pPr>
      <w:r w:rsidRPr="00753A03">
        <w:t>Федеральное государственное унитарное предприятие Производственное объединение «Север»</w:t>
      </w:r>
    </w:p>
    <w:p w:rsidR="00E3169A" w:rsidRDefault="00E3169A" w:rsidP="00E3169A">
      <w:pPr>
        <w:jc w:val="center"/>
        <w:rPr>
          <w:bCs/>
          <w:sz w:val="28"/>
        </w:rPr>
      </w:pPr>
      <w:r>
        <w:t>______________</w:t>
      </w:r>
      <w:r w:rsidRPr="00753A03">
        <w:t>__________________________________________________</w:t>
      </w:r>
      <w:r>
        <w:t>__________________</w:t>
      </w:r>
    </w:p>
    <w:p w:rsidR="00917B4B" w:rsidRDefault="00917B4B">
      <w:pPr>
        <w:jc w:val="center"/>
        <w:rPr>
          <w:bCs/>
          <w:sz w:val="28"/>
        </w:rPr>
      </w:pPr>
    </w:p>
    <w:p w:rsidR="00917B4B" w:rsidRDefault="00917B4B">
      <w:pPr>
        <w:pStyle w:val="110"/>
        <w:keepNext w:val="0"/>
        <w:rPr>
          <w:bCs/>
          <w:sz w:val="28"/>
          <w:szCs w:val="24"/>
        </w:rPr>
      </w:pPr>
    </w:p>
    <w:p w:rsidR="00917B4B" w:rsidRDefault="00917B4B">
      <w:pPr>
        <w:jc w:val="center"/>
        <w:rPr>
          <w:bCs/>
          <w:sz w:val="28"/>
        </w:rPr>
      </w:pPr>
    </w:p>
    <w:p w:rsidR="00917B4B" w:rsidRDefault="00917B4B">
      <w:pPr>
        <w:jc w:val="center"/>
        <w:rPr>
          <w:bCs/>
          <w:sz w:val="28"/>
        </w:rPr>
      </w:pPr>
    </w:p>
    <w:p w:rsidR="00917B4B" w:rsidRDefault="00917B4B">
      <w:pPr>
        <w:jc w:val="center"/>
        <w:rPr>
          <w:bCs/>
          <w:sz w:val="28"/>
        </w:rPr>
      </w:pPr>
    </w:p>
    <w:p w:rsidR="00917B4B" w:rsidRDefault="00917B4B">
      <w:pPr>
        <w:jc w:val="center"/>
        <w:rPr>
          <w:bCs/>
          <w:sz w:val="28"/>
          <w:szCs w:val="28"/>
        </w:rPr>
      </w:pPr>
    </w:p>
    <w:p w:rsidR="00917B4B" w:rsidRDefault="00917B4B">
      <w:pPr>
        <w:jc w:val="center"/>
        <w:outlineLvl w:val="0"/>
        <w:rPr>
          <w:bCs/>
          <w:sz w:val="28"/>
          <w:szCs w:val="28"/>
        </w:rPr>
      </w:pPr>
      <w:bookmarkStart w:id="0" w:name="_Toc353264446"/>
      <w:r>
        <w:rPr>
          <w:bCs/>
          <w:sz w:val="28"/>
          <w:szCs w:val="28"/>
        </w:rPr>
        <w:t>ДОКУМЕНТАЦИЯ ПО ЗАПРОСУ ЦЕН</w:t>
      </w:r>
      <w:bookmarkEnd w:id="0"/>
    </w:p>
    <w:p w:rsidR="00917B4B" w:rsidRDefault="00917B4B">
      <w:pPr>
        <w:jc w:val="center"/>
        <w:rPr>
          <w:sz w:val="28"/>
          <w:szCs w:val="28"/>
        </w:rPr>
      </w:pPr>
      <w:r>
        <w:rPr>
          <w:sz w:val="28"/>
          <w:szCs w:val="28"/>
        </w:rPr>
        <w:t xml:space="preserve">открытый запрос цен в электронной форме на право заключения договора на </w:t>
      </w:r>
      <w:r w:rsidR="00E3169A">
        <w:rPr>
          <w:sz w:val="28"/>
          <w:szCs w:val="28"/>
        </w:rPr>
        <w:t>«</w:t>
      </w:r>
      <w:r>
        <w:rPr>
          <w:sz w:val="28"/>
          <w:szCs w:val="28"/>
        </w:rPr>
        <w:t>Поставку кругов инструментальных сталей</w:t>
      </w:r>
      <w:r w:rsidR="00E3169A">
        <w:rPr>
          <w:sz w:val="28"/>
          <w:szCs w:val="28"/>
        </w:rPr>
        <w:t>»</w:t>
      </w:r>
    </w:p>
    <w:p w:rsidR="00917B4B" w:rsidRDefault="00917B4B">
      <w:pPr>
        <w:jc w:val="center"/>
        <w:rPr>
          <w:sz w:val="28"/>
          <w:szCs w:val="28"/>
        </w:rPr>
      </w:pPr>
    </w:p>
    <w:p w:rsidR="00917B4B" w:rsidRDefault="00917B4B">
      <w:pPr>
        <w:jc w:val="center"/>
        <w:rPr>
          <w:sz w:val="28"/>
          <w:szCs w:val="28"/>
        </w:rPr>
      </w:pPr>
    </w:p>
    <w:p w:rsidR="00917B4B" w:rsidRDefault="00917B4B">
      <w:pPr>
        <w:jc w:val="center"/>
        <w:rPr>
          <w:sz w:val="28"/>
          <w:szCs w:val="28"/>
        </w:rPr>
      </w:pPr>
    </w:p>
    <w:p w:rsidR="00917B4B" w:rsidRDefault="00917B4B">
      <w:pPr>
        <w:jc w:val="center"/>
        <w:rPr>
          <w:caps/>
          <w:sz w:val="28"/>
          <w:szCs w:val="28"/>
        </w:rPr>
      </w:pPr>
      <w:r>
        <w:rPr>
          <w:caps/>
          <w:sz w:val="28"/>
          <w:szCs w:val="28"/>
        </w:rPr>
        <w:t>том 1 «общая и коммерческая части»</w:t>
      </w:r>
    </w:p>
    <w:p w:rsidR="00917B4B" w:rsidRDefault="00917B4B">
      <w:pPr>
        <w:jc w:val="center"/>
        <w:rPr>
          <w:sz w:val="28"/>
          <w:szCs w:val="28"/>
        </w:rPr>
      </w:pPr>
    </w:p>
    <w:p w:rsidR="00917B4B" w:rsidRDefault="00917B4B">
      <w:pPr>
        <w:jc w:val="center"/>
        <w:rPr>
          <w:sz w:val="28"/>
          <w:szCs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rPr>
          <w:sz w:val="28"/>
        </w:rPr>
      </w:pPr>
    </w:p>
    <w:p w:rsidR="00E3169A" w:rsidRDefault="00E3169A">
      <w:pPr>
        <w:jc w:val="center"/>
        <w:rPr>
          <w:sz w:val="28"/>
        </w:rPr>
      </w:pPr>
    </w:p>
    <w:p w:rsidR="00E3169A" w:rsidRDefault="00E3169A">
      <w:pPr>
        <w:jc w:val="center"/>
        <w:rPr>
          <w:sz w:val="28"/>
        </w:rPr>
      </w:pPr>
    </w:p>
    <w:p w:rsidR="00E3169A" w:rsidRDefault="00E3169A">
      <w:pPr>
        <w:jc w:val="center"/>
        <w:rPr>
          <w:sz w:val="28"/>
        </w:rPr>
      </w:pPr>
    </w:p>
    <w:p w:rsidR="00E3169A" w:rsidRDefault="00E3169A">
      <w:pPr>
        <w:jc w:val="center"/>
        <w:rPr>
          <w:sz w:val="28"/>
        </w:rPr>
      </w:pPr>
    </w:p>
    <w:p w:rsidR="00E3169A" w:rsidRDefault="00E3169A">
      <w:pPr>
        <w:jc w:val="center"/>
        <w:rPr>
          <w:sz w:val="28"/>
        </w:rPr>
      </w:pPr>
    </w:p>
    <w:p w:rsidR="00E3169A" w:rsidRDefault="00E3169A">
      <w:pPr>
        <w:jc w:val="center"/>
        <w:rPr>
          <w:sz w:val="28"/>
        </w:rPr>
      </w:pPr>
    </w:p>
    <w:p w:rsidR="00917B4B" w:rsidRDefault="00917B4B">
      <w:pPr>
        <w:jc w:val="center"/>
        <w:rPr>
          <w:sz w:val="28"/>
        </w:rPr>
      </w:pPr>
    </w:p>
    <w:p w:rsidR="00917B4B" w:rsidRDefault="00917B4B">
      <w:pPr>
        <w:jc w:val="center"/>
        <w:rPr>
          <w:sz w:val="28"/>
        </w:rPr>
      </w:pPr>
    </w:p>
    <w:p w:rsidR="00917B4B" w:rsidRDefault="00917B4B">
      <w:pPr>
        <w:jc w:val="center"/>
      </w:pPr>
    </w:p>
    <w:p w:rsidR="00917B4B" w:rsidRDefault="00917B4B">
      <w:pPr>
        <w:ind w:left="3545" w:firstLine="709"/>
      </w:pPr>
      <w:r>
        <w:rPr>
          <w:sz w:val="28"/>
          <w:szCs w:val="28"/>
        </w:rPr>
        <w:t>2013</w:t>
      </w:r>
    </w:p>
    <w:p w:rsidR="00917B4B" w:rsidRDefault="00917B4B">
      <w:pPr>
        <w:sectPr w:rsidR="00917B4B">
          <w:footerReference w:type="even" r:id="rId8"/>
          <w:pgSz w:w="11907" w:h="16840"/>
          <w:pgMar w:top="1134" w:right="567" w:bottom="1134" w:left="1418" w:header="709" w:footer="1072" w:gutter="0"/>
          <w:cols w:space="708"/>
          <w:docGrid w:linePitch="360"/>
        </w:sectPr>
      </w:pPr>
    </w:p>
    <w:p w:rsidR="00917B4B" w:rsidRDefault="00917B4B">
      <w:pPr>
        <w:pStyle w:val="18"/>
        <w:widowControl/>
        <w:outlineLvl w:val="0"/>
        <w:rPr>
          <w:bCs/>
          <w:sz w:val="28"/>
          <w:szCs w:val="24"/>
          <w:lang w:val="en-US"/>
        </w:rPr>
      </w:pPr>
      <w:bookmarkStart w:id="1" w:name="_Toc318388607"/>
      <w:bookmarkStart w:id="2" w:name="_Toc320285820"/>
      <w:bookmarkStart w:id="3" w:name="_Toc353264447"/>
      <w:r>
        <w:rPr>
          <w:b w:val="0"/>
          <w:bCs/>
          <w:sz w:val="28"/>
          <w:szCs w:val="24"/>
        </w:rPr>
        <w:lastRenderedPageBreak/>
        <w:t>СОДЕРЖАНИЕ</w:t>
      </w:r>
      <w:bookmarkEnd w:id="1"/>
      <w:bookmarkEnd w:id="2"/>
      <w:bookmarkEnd w:id="3"/>
    </w:p>
    <w:p w:rsidR="00917B4B" w:rsidRDefault="00917B4B">
      <w:pPr>
        <w:pStyle w:val="af6"/>
        <w:keepNext w:val="0"/>
        <w:keepLines w:val="0"/>
        <w:numPr>
          <w:ilvl w:val="0"/>
          <w:numId w:val="0"/>
        </w:numPr>
        <w:tabs>
          <w:tab w:val="left" w:pos="709"/>
        </w:tabs>
        <w:spacing w:before="0" w:after="0" w:line="240" w:lineRule="auto"/>
        <w:rPr>
          <w:b w:val="0"/>
          <w:spacing w:val="0"/>
          <w:kern w:val="0"/>
          <w:szCs w:val="24"/>
          <w:lang w:eastAsia="ru-RU"/>
        </w:rPr>
      </w:pPr>
    </w:p>
    <w:p w:rsidR="00D77F4D" w:rsidRDefault="009559A3" w:rsidP="00D77F4D">
      <w:pPr>
        <w:pStyle w:val="1d"/>
        <w:tabs>
          <w:tab w:val="right" w:leader="dot" w:pos="9912"/>
        </w:tabs>
        <w:rPr>
          <w:noProof/>
        </w:rPr>
      </w:pPr>
      <w:r>
        <w:rPr>
          <w:bCs/>
          <w:noProof/>
        </w:rPr>
        <w:fldChar w:fldCharType="begin"/>
      </w:r>
      <w:r w:rsidR="00917B4B">
        <w:rPr>
          <w:bCs/>
          <w:noProof/>
        </w:rPr>
        <w:instrText xml:space="preserve"> TOC \o "1-3" \h \z \u </w:instrText>
      </w:r>
      <w:r>
        <w:rPr>
          <w:bCs/>
          <w:noProof/>
        </w:rPr>
        <w:fldChar w:fldCharType="separate"/>
      </w:r>
      <w:hyperlink w:anchor="_Toc353264446" w:history="1">
        <w:r w:rsidR="00D77F4D" w:rsidRPr="008E4976">
          <w:rPr>
            <w:rStyle w:val="a7"/>
            <w:rFonts w:eastAsia="Arial Unicode MS"/>
            <w:bCs/>
            <w:noProof/>
          </w:rPr>
          <w:t>ДОКУМЕНТАЦИЯ ПО ЗАПРОСУ ЦЕН</w:t>
        </w:r>
        <w:r w:rsidR="00D77F4D">
          <w:rPr>
            <w:noProof/>
            <w:webHidden/>
          </w:rPr>
          <w:tab/>
        </w:r>
        <w:r>
          <w:rPr>
            <w:noProof/>
            <w:webHidden/>
          </w:rPr>
          <w:fldChar w:fldCharType="begin"/>
        </w:r>
        <w:r w:rsidR="00D77F4D">
          <w:rPr>
            <w:noProof/>
            <w:webHidden/>
          </w:rPr>
          <w:instrText xml:space="preserve"> PAGEREF _Toc353264446 \h </w:instrText>
        </w:r>
        <w:r>
          <w:rPr>
            <w:noProof/>
            <w:webHidden/>
          </w:rPr>
        </w:r>
        <w:r>
          <w:rPr>
            <w:noProof/>
            <w:webHidden/>
          </w:rPr>
          <w:fldChar w:fldCharType="separate"/>
        </w:r>
        <w:r w:rsidR="00D77F4D">
          <w:rPr>
            <w:noProof/>
            <w:webHidden/>
          </w:rPr>
          <w:t>1</w:t>
        </w:r>
        <w:r>
          <w:rPr>
            <w:noProof/>
            <w:webHidden/>
          </w:rPr>
          <w:fldChar w:fldCharType="end"/>
        </w:r>
      </w:hyperlink>
    </w:p>
    <w:p w:rsidR="00D77F4D" w:rsidRDefault="009559A3" w:rsidP="00D77F4D">
      <w:pPr>
        <w:pStyle w:val="1d"/>
        <w:tabs>
          <w:tab w:val="right" w:leader="dot" w:pos="9912"/>
        </w:tabs>
        <w:rPr>
          <w:noProof/>
        </w:rPr>
      </w:pPr>
      <w:hyperlink w:anchor="_Toc353264447" w:history="1">
        <w:r w:rsidR="00D77F4D" w:rsidRPr="008E4976">
          <w:rPr>
            <w:rStyle w:val="a7"/>
            <w:rFonts w:eastAsia="Arial Unicode MS"/>
            <w:bCs/>
            <w:noProof/>
          </w:rPr>
          <w:t>СОДЕРЖАНИЕ</w:t>
        </w:r>
        <w:r w:rsidR="00D77F4D">
          <w:rPr>
            <w:noProof/>
            <w:webHidden/>
          </w:rPr>
          <w:tab/>
        </w:r>
        <w:r>
          <w:rPr>
            <w:noProof/>
            <w:webHidden/>
          </w:rPr>
          <w:fldChar w:fldCharType="begin"/>
        </w:r>
        <w:r w:rsidR="00D77F4D">
          <w:rPr>
            <w:noProof/>
            <w:webHidden/>
          </w:rPr>
          <w:instrText xml:space="preserve"> PAGEREF _Toc353264447 \h </w:instrText>
        </w:r>
        <w:r>
          <w:rPr>
            <w:noProof/>
            <w:webHidden/>
          </w:rPr>
        </w:r>
        <w:r>
          <w:rPr>
            <w:noProof/>
            <w:webHidden/>
          </w:rPr>
          <w:fldChar w:fldCharType="separate"/>
        </w:r>
        <w:r w:rsidR="00D77F4D">
          <w:rPr>
            <w:noProof/>
            <w:webHidden/>
          </w:rPr>
          <w:t>2</w:t>
        </w:r>
        <w:r>
          <w:rPr>
            <w:noProof/>
            <w:webHidden/>
          </w:rPr>
          <w:fldChar w:fldCharType="end"/>
        </w:r>
      </w:hyperlink>
    </w:p>
    <w:p w:rsidR="00D77F4D" w:rsidRDefault="009559A3" w:rsidP="00D77F4D">
      <w:pPr>
        <w:pStyle w:val="1d"/>
        <w:tabs>
          <w:tab w:val="right" w:leader="dot" w:pos="9912"/>
        </w:tabs>
        <w:rPr>
          <w:noProof/>
        </w:rPr>
      </w:pPr>
      <w:hyperlink w:anchor="_Toc353264448" w:history="1">
        <w:r w:rsidR="00D77F4D" w:rsidRPr="008E4976">
          <w:rPr>
            <w:rStyle w:val="a7"/>
            <w:rFonts w:eastAsia="Arial Unicode MS"/>
            <w:b/>
            <w:noProof/>
          </w:rPr>
          <w:t>ЧАСТЬ 1.</w:t>
        </w:r>
        <w:r w:rsidR="00D77F4D">
          <w:rPr>
            <w:noProof/>
            <w:webHidden/>
          </w:rPr>
          <w:tab/>
        </w:r>
        <w:r>
          <w:rPr>
            <w:noProof/>
            <w:webHidden/>
          </w:rPr>
          <w:fldChar w:fldCharType="begin"/>
        </w:r>
        <w:r w:rsidR="00D77F4D">
          <w:rPr>
            <w:noProof/>
            <w:webHidden/>
          </w:rPr>
          <w:instrText xml:space="preserve"> PAGEREF _Toc353264448 \h </w:instrText>
        </w:r>
        <w:r>
          <w:rPr>
            <w:noProof/>
            <w:webHidden/>
          </w:rPr>
        </w:r>
        <w:r>
          <w:rPr>
            <w:noProof/>
            <w:webHidden/>
          </w:rPr>
          <w:fldChar w:fldCharType="separate"/>
        </w:r>
        <w:r w:rsidR="00D77F4D">
          <w:rPr>
            <w:noProof/>
            <w:webHidden/>
          </w:rPr>
          <w:t>3</w:t>
        </w:r>
        <w:r>
          <w:rPr>
            <w:noProof/>
            <w:webHidden/>
          </w:rPr>
          <w:fldChar w:fldCharType="end"/>
        </w:r>
      </w:hyperlink>
    </w:p>
    <w:p w:rsidR="00D77F4D" w:rsidRDefault="009559A3" w:rsidP="00D77F4D">
      <w:pPr>
        <w:pStyle w:val="1d"/>
        <w:tabs>
          <w:tab w:val="left" w:pos="440"/>
          <w:tab w:val="right" w:leader="dot" w:pos="9912"/>
        </w:tabs>
        <w:rPr>
          <w:noProof/>
        </w:rPr>
      </w:pPr>
      <w:hyperlink w:anchor="_Toc353264449" w:history="1">
        <w:r w:rsidR="00D77F4D" w:rsidRPr="008E4976">
          <w:rPr>
            <w:rStyle w:val="a7"/>
            <w:rFonts w:eastAsia="Arial Unicode MS"/>
            <w:noProof/>
          </w:rPr>
          <w:t>1.</w:t>
        </w:r>
        <w:r w:rsidR="00D77F4D">
          <w:rPr>
            <w:noProof/>
          </w:rPr>
          <w:tab/>
        </w:r>
        <w:r w:rsidR="00D77F4D" w:rsidRPr="008E4976">
          <w:rPr>
            <w:rStyle w:val="a7"/>
            <w:rFonts w:eastAsia="Arial Unicode MS"/>
            <w:noProof/>
          </w:rPr>
          <w:t>ТЕРМИНЫ И ОПРЕДЕЛЕНИЯ</w:t>
        </w:r>
        <w:r w:rsidR="00D77F4D">
          <w:rPr>
            <w:noProof/>
            <w:webHidden/>
          </w:rPr>
          <w:tab/>
        </w:r>
        <w:r>
          <w:rPr>
            <w:noProof/>
            <w:webHidden/>
          </w:rPr>
          <w:fldChar w:fldCharType="begin"/>
        </w:r>
        <w:r w:rsidR="00D77F4D">
          <w:rPr>
            <w:noProof/>
            <w:webHidden/>
          </w:rPr>
          <w:instrText xml:space="preserve"> PAGEREF _Toc353264449 \h </w:instrText>
        </w:r>
        <w:r>
          <w:rPr>
            <w:noProof/>
            <w:webHidden/>
          </w:rPr>
        </w:r>
        <w:r>
          <w:rPr>
            <w:noProof/>
            <w:webHidden/>
          </w:rPr>
          <w:fldChar w:fldCharType="separate"/>
        </w:r>
        <w:r w:rsidR="00D77F4D">
          <w:rPr>
            <w:noProof/>
            <w:webHidden/>
          </w:rPr>
          <w:t>3</w:t>
        </w:r>
        <w:r>
          <w:rPr>
            <w:noProof/>
            <w:webHidden/>
          </w:rPr>
          <w:fldChar w:fldCharType="end"/>
        </w:r>
      </w:hyperlink>
    </w:p>
    <w:p w:rsidR="00D77F4D" w:rsidRDefault="009559A3" w:rsidP="00D77F4D">
      <w:pPr>
        <w:pStyle w:val="1d"/>
        <w:tabs>
          <w:tab w:val="right" w:leader="dot" w:pos="9912"/>
        </w:tabs>
        <w:rPr>
          <w:noProof/>
        </w:rPr>
      </w:pPr>
      <w:hyperlink w:anchor="_Toc353264450" w:history="1">
        <w:r w:rsidR="00D77F4D" w:rsidRPr="008E4976">
          <w:rPr>
            <w:rStyle w:val="a7"/>
            <w:rFonts w:eastAsia="Arial Unicode MS"/>
            <w:b/>
            <w:noProof/>
          </w:rPr>
          <w:t>СОКРАЩЕНИЯ</w:t>
        </w:r>
        <w:r w:rsidR="00D77F4D">
          <w:rPr>
            <w:noProof/>
            <w:webHidden/>
          </w:rPr>
          <w:tab/>
        </w:r>
        <w:r>
          <w:rPr>
            <w:noProof/>
            <w:webHidden/>
          </w:rPr>
          <w:fldChar w:fldCharType="begin"/>
        </w:r>
        <w:r w:rsidR="00D77F4D">
          <w:rPr>
            <w:noProof/>
            <w:webHidden/>
          </w:rPr>
          <w:instrText xml:space="preserve"> PAGEREF _Toc353264450 \h </w:instrText>
        </w:r>
        <w:r>
          <w:rPr>
            <w:noProof/>
            <w:webHidden/>
          </w:rPr>
        </w:r>
        <w:r>
          <w:rPr>
            <w:noProof/>
            <w:webHidden/>
          </w:rPr>
          <w:fldChar w:fldCharType="separate"/>
        </w:r>
        <w:r w:rsidR="00D77F4D">
          <w:rPr>
            <w:noProof/>
            <w:webHidden/>
          </w:rPr>
          <w:t>4</w:t>
        </w:r>
        <w:r>
          <w:rPr>
            <w:noProof/>
            <w:webHidden/>
          </w:rPr>
          <w:fldChar w:fldCharType="end"/>
        </w:r>
      </w:hyperlink>
    </w:p>
    <w:p w:rsidR="00D77F4D" w:rsidRDefault="009559A3" w:rsidP="00D77F4D">
      <w:pPr>
        <w:pStyle w:val="1d"/>
        <w:tabs>
          <w:tab w:val="left" w:pos="440"/>
          <w:tab w:val="right" w:leader="dot" w:pos="9912"/>
        </w:tabs>
        <w:rPr>
          <w:noProof/>
        </w:rPr>
      </w:pPr>
      <w:hyperlink w:anchor="_Toc353264451" w:history="1">
        <w:r w:rsidR="00D77F4D" w:rsidRPr="008E4976">
          <w:rPr>
            <w:rStyle w:val="a7"/>
            <w:rFonts w:eastAsia="Arial Unicode MS"/>
            <w:noProof/>
          </w:rPr>
          <w:t>2.</w:t>
        </w:r>
        <w:r w:rsidR="00D77F4D">
          <w:rPr>
            <w:noProof/>
          </w:rPr>
          <w:tab/>
        </w:r>
        <w:r w:rsidR="00D77F4D" w:rsidRPr="008E4976">
          <w:rPr>
            <w:rStyle w:val="a7"/>
            <w:rFonts w:eastAsia="Arial Unicode MS"/>
            <w:noProof/>
          </w:rPr>
          <w:t>ОБЩИЕ ПОЛОЖЕНИЯ.</w:t>
        </w:r>
        <w:r w:rsidR="00D77F4D">
          <w:rPr>
            <w:noProof/>
            <w:webHidden/>
          </w:rPr>
          <w:tab/>
        </w:r>
        <w:r>
          <w:rPr>
            <w:noProof/>
            <w:webHidden/>
          </w:rPr>
          <w:fldChar w:fldCharType="begin"/>
        </w:r>
        <w:r w:rsidR="00D77F4D">
          <w:rPr>
            <w:noProof/>
            <w:webHidden/>
          </w:rPr>
          <w:instrText xml:space="preserve"> PAGEREF _Toc353264451 \h </w:instrText>
        </w:r>
        <w:r>
          <w:rPr>
            <w:noProof/>
            <w:webHidden/>
          </w:rPr>
        </w:r>
        <w:r>
          <w:rPr>
            <w:noProof/>
            <w:webHidden/>
          </w:rPr>
          <w:fldChar w:fldCharType="separate"/>
        </w:r>
        <w:r w:rsidR="00D77F4D">
          <w:rPr>
            <w:noProof/>
            <w:webHidden/>
          </w:rPr>
          <w:t>5</w:t>
        </w:r>
        <w:r>
          <w:rPr>
            <w:noProof/>
            <w:webHidden/>
          </w:rPr>
          <w:fldChar w:fldCharType="end"/>
        </w:r>
      </w:hyperlink>
    </w:p>
    <w:p w:rsidR="00D77F4D" w:rsidRDefault="009559A3" w:rsidP="00D77F4D">
      <w:pPr>
        <w:pStyle w:val="1d"/>
        <w:tabs>
          <w:tab w:val="left" w:pos="440"/>
          <w:tab w:val="right" w:leader="dot" w:pos="9912"/>
        </w:tabs>
        <w:rPr>
          <w:noProof/>
        </w:rPr>
      </w:pPr>
      <w:hyperlink w:anchor="_Toc353264452" w:history="1">
        <w:r w:rsidR="00D77F4D" w:rsidRPr="008E4976">
          <w:rPr>
            <w:rStyle w:val="a7"/>
            <w:rFonts w:eastAsia="Arial Unicode MS"/>
            <w:noProof/>
          </w:rPr>
          <w:t>3.</w:t>
        </w:r>
        <w:r w:rsidR="00D77F4D">
          <w:rPr>
            <w:noProof/>
          </w:rPr>
          <w:tab/>
        </w:r>
        <w:r w:rsidR="00D77F4D" w:rsidRPr="008E4976">
          <w:rPr>
            <w:rStyle w:val="a7"/>
            <w:rFonts w:eastAsia="Arial Unicode MS"/>
            <w:noProof/>
            <w:lang w:val="en-US"/>
          </w:rPr>
          <w:t>ПОРЯДОК ПРОВЕДЕНИЯ ЗАПРОСА ЦЕН</w:t>
        </w:r>
        <w:r w:rsidR="00D77F4D">
          <w:rPr>
            <w:noProof/>
            <w:webHidden/>
          </w:rPr>
          <w:tab/>
        </w:r>
        <w:r>
          <w:rPr>
            <w:noProof/>
            <w:webHidden/>
          </w:rPr>
          <w:fldChar w:fldCharType="begin"/>
        </w:r>
        <w:r w:rsidR="00D77F4D">
          <w:rPr>
            <w:noProof/>
            <w:webHidden/>
          </w:rPr>
          <w:instrText xml:space="preserve"> PAGEREF _Toc353264452 \h </w:instrText>
        </w:r>
        <w:r>
          <w:rPr>
            <w:noProof/>
            <w:webHidden/>
          </w:rPr>
        </w:r>
        <w:r>
          <w:rPr>
            <w:noProof/>
            <w:webHidden/>
          </w:rPr>
          <w:fldChar w:fldCharType="separate"/>
        </w:r>
        <w:r w:rsidR="00D77F4D">
          <w:rPr>
            <w:noProof/>
            <w:webHidden/>
          </w:rPr>
          <w:t>7</w:t>
        </w:r>
        <w:r>
          <w:rPr>
            <w:noProof/>
            <w:webHidden/>
          </w:rPr>
          <w:fldChar w:fldCharType="end"/>
        </w:r>
      </w:hyperlink>
    </w:p>
    <w:p w:rsidR="00D77F4D" w:rsidRDefault="009559A3" w:rsidP="00D77F4D">
      <w:pPr>
        <w:pStyle w:val="1d"/>
        <w:tabs>
          <w:tab w:val="left" w:pos="440"/>
          <w:tab w:val="right" w:leader="dot" w:pos="9912"/>
        </w:tabs>
        <w:rPr>
          <w:noProof/>
        </w:rPr>
      </w:pPr>
      <w:hyperlink w:anchor="_Toc353264453" w:history="1">
        <w:r w:rsidR="00D77F4D" w:rsidRPr="008E4976">
          <w:rPr>
            <w:rStyle w:val="a7"/>
            <w:rFonts w:eastAsia="Arial Unicode MS"/>
            <w:noProof/>
          </w:rPr>
          <w:t>4.</w:t>
        </w:r>
        <w:r w:rsidR="00D77F4D">
          <w:rPr>
            <w:noProof/>
          </w:rPr>
          <w:tab/>
        </w:r>
        <w:r w:rsidR="00D77F4D" w:rsidRPr="008E4976">
          <w:rPr>
            <w:rStyle w:val="a7"/>
            <w:rFonts w:eastAsia="Arial Unicode MS"/>
            <w:noProof/>
          </w:rPr>
          <w:t>ИНФОРМАЦИОННАЯ КАРТА ЗАПРОСА ЦЕН</w:t>
        </w:r>
        <w:r w:rsidR="00D77F4D">
          <w:rPr>
            <w:noProof/>
            <w:webHidden/>
          </w:rPr>
          <w:tab/>
        </w:r>
        <w:r>
          <w:rPr>
            <w:noProof/>
            <w:webHidden/>
          </w:rPr>
          <w:fldChar w:fldCharType="begin"/>
        </w:r>
        <w:r w:rsidR="00D77F4D">
          <w:rPr>
            <w:noProof/>
            <w:webHidden/>
          </w:rPr>
          <w:instrText xml:space="preserve"> PAGEREF _Toc353264453 \h </w:instrText>
        </w:r>
        <w:r>
          <w:rPr>
            <w:noProof/>
            <w:webHidden/>
          </w:rPr>
        </w:r>
        <w:r>
          <w:rPr>
            <w:noProof/>
            <w:webHidden/>
          </w:rPr>
          <w:fldChar w:fldCharType="separate"/>
        </w:r>
        <w:r w:rsidR="00D77F4D">
          <w:rPr>
            <w:noProof/>
            <w:webHidden/>
          </w:rPr>
          <w:t>15</w:t>
        </w:r>
        <w:r>
          <w:rPr>
            <w:noProof/>
            <w:webHidden/>
          </w:rPr>
          <w:fldChar w:fldCharType="end"/>
        </w:r>
      </w:hyperlink>
    </w:p>
    <w:p w:rsidR="00D77F4D" w:rsidRDefault="009559A3" w:rsidP="00D77F4D">
      <w:pPr>
        <w:pStyle w:val="1d"/>
        <w:tabs>
          <w:tab w:val="left" w:pos="440"/>
          <w:tab w:val="right" w:leader="dot" w:pos="9912"/>
        </w:tabs>
        <w:rPr>
          <w:noProof/>
        </w:rPr>
      </w:pPr>
      <w:hyperlink w:anchor="_Toc353264454" w:history="1">
        <w:r w:rsidR="00D77F4D" w:rsidRPr="008E4976">
          <w:rPr>
            <w:rStyle w:val="a7"/>
            <w:rFonts w:eastAsia="Arial Unicode MS"/>
            <w:noProof/>
          </w:rPr>
          <w:t>5.</w:t>
        </w:r>
        <w:r w:rsidR="00D77F4D">
          <w:rPr>
            <w:noProof/>
          </w:rPr>
          <w:tab/>
        </w:r>
        <w:r w:rsidR="00D77F4D" w:rsidRPr="008E4976">
          <w:rPr>
            <w:rStyle w:val="a7"/>
            <w:rFonts w:eastAsia="Arial Unicode MS"/>
            <w:noProof/>
          </w:rPr>
          <w:t>ОБРАЗЦЫ ФОРМ ОСНОВНЫХ ДОКУМЕНТОВ, ВКЛЮЧАЕМЫХ В ЗАЯВКУ НА УЧАСТИЕ В ЗАПРОСЕ ЦЕН</w:t>
        </w:r>
        <w:r w:rsidR="00D77F4D">
          <w:rPr>
            <w:noProof/>
            <w:webHidden/>
          </w:rPr>
          <w:tab/>
        </w:r>
        <w:r>
          <w:rPr>
            <w:noProof/>
            <w:webHidden/>
          </w:rPr>
          <w:fldChar w:fldCharType="begin"/>
        </w:r>
        <w:r w:rsidR="00D77F4D">
          <w:rPr>
            <w:noProof/>
            <w:webHidden/>
          </w:rPr>
          <w:instrText xml:space="preserve"> PAGEREF _Toc353264454 \h </w:instrText>
        </w:r>
        <w:r>
          <w:rPr>
            <w:noProof/>
            <w:webHidden/>
          </w:rPr>
        </w:r>
        <w:r>
          <w:rPr>
            <w:noProof/>
            <w:webHidden/>
          </w:rPr>
          <w:fldChar w:fldCharType="separate"/>
        </w:r>
        <w:r w:rsidR="00D77F4D">
          <w:rPr>
            <w:noProof/>
            <w:webHidden/>
          </w:rPr>
          <w:t>25</w:t>
        </w:r>
        <w:r>
          <w:rPr>
            <w:noProof/>
            <w:webHidden/>
          </w:rPr>
          <w:fldChar w:fldCharType="end"/>
        </w:r>
      </w:hyperlink>
    </w:p>
    <w:p w:rsidR="00D77F4D" w:rsidRDefault="009559A3" w:rsidP="00D77F4D">
      <w:pPr>
        <w:pStyle w:val="2c"/>
        <w:tabs>
          <w:tab w:val="right" w:leader="dot" w:pos="9912"/>
        </w:tabs>
        <w:rPr>
          <w:noProof/>
        </w:rPr>
      </w:pPr>
      <w:hyperlink w:anchor="_Toc353264455" w:history="1">
        <w:r w:rsidR="00D77F4D" w:rsidRPr="008E4976">
          <w:rPr>
            <w:rStyle w:val="a7"/>
            <w:rFonts w:eastAsia="Arial Unicode MS"/>
            <w:noProof/>
          </w:rPr>
          <w:t>ЗАЯВКА НА УЧАСТИЕ В ЗАПРОСЕ ЦЕН (Форма 1.)</w:t>
        </w:r>
        <w:r w:rsidR="00D77F4D">
          <w:rPr>
            <w:noProof/>
            <w:webHidden/>
          </w:rPr>
          <w:tab/>
        </w:r>
        <w:r>
          <w:rPr>
            <w:noProof/>
            <w:webHidden/>
          </w:rPr>
          <w:fldChar w:fldCharType="begin"/>
        </w:r>
        <w:r w:rsidR="00D77F4D">
          <w:rPr>
            <w:noProof/>
            <w:webHidden/>
          </w:rPr>
          <w:instrText xml:space="preserve"> PAGEREF _Toc353264455 \h </w:instrText>
        </w:r>
        <w:r>
          <w:rPr>
            <w:noProof/>
            <w:webHidden/>
          </w:rPr>
        </w:r>
        <w:r>
          <w:rPr>
            <w:noProof/>
            <w:webHidden/>
          </w:rPr>
          <w:fldChar w:fldCharType="separate"/>
        </w:r>
        <w:r w:rsidR="00D77F4D">
          <w:rPr>
            <w:noProof/>
            <w:webHidden/>
          </w:rPr>
          <w:t>25</w:t>
        </w:r>
        <w:r>
          <w:rPr>
            <w:noProof/>
            <w:webHidden/>
          </w:rPr>
          <w:fldChar w:fldCharType="end"/>
        </w:r>
      </w:hyperlink>
    </w:p>
    <w:p w:rsidR="00D77F4D" w:rsidRDefault="009559A3" w:rsidP="00D77F4D">
      <w:pPr>
        <w:pStyle w:val="2c"/>
        <w:tabs>
          <w:tab w:val="right" w:leader="dot" w:pos="9912"/>
        </w:tabs>
        <w:rPr>
          <w:noProof/>
        </w:rPr>
      </w:pPr>
      <w:hyperlink w:anchor="_Toc353264456" w:history="1">
        <w:r w:rsidR="00D77F4D" w:rsidRPr="008E4976">
          <w:rPr>
            <w:rStyle w:val="a7"/>
            <w:rFonts w:eastAsia="Arial Unicode MS"/>
            <w:noProof/>
          </w:rPr>
          <w:t>АНКЕТА УЧАСТНИКА ЗАПРОСА ЦЕН (Форма 2.)</w:t>
        </w:r>
        <w:r w:rsidR="00D77F4D">
          <w:rPr>
            <w:noProof/>
            <w:webHidden/>
          </w:rPr>
          <w:tab/>
        </w:r>
        <w:r>
          <w:rPr>
            <w:noProof/>
            <w:webHidden/>
          </w:rPr>
          <w:fldChar w:fldCharType="begin"/>
        </w:r>
        <w:r w:rsidR="00D77F4D">
          <w:rPr>
            <w:noProof/>
            <w:webHidden/>
          </w:rPr>
          <w:instrText xml:space="preserve"> PAGEREF _Toc353264456 \h </w:instrText>
        </w:r>
        <w:r>
          <w:rPr>
            <w:noProof/>
            <w:webHidden/>
          </w:rPr>
        </w:r>
        <w:r>
          <w:rPr>
            <w:noProof/>
            <w:webHidden/>
          </w:rPr>
          <w:fldChar w:fldCharType="separate"/>
        </w:r>
        <w:r w:rsidR="00D77F4D">
          <w:rPr>
            <w:noProof/>
            <w:webHidden/>
          </w:rPr>
          <w:t>29</w:t>
        </w:r>
        <w:r>
          <w:rPr>
            <w:noProof/>
            <w:webHidden/>
          </w:rPr>
          <w:fldChar w:fldCharType="end"/>
        </w:r>
      </w:hyperlink>
    </w:p>
    <w:p w:rsidR="00D77F4D" w:rsidRDefault="009559A3" w:rsidP="00D77F4D">
      <w:pPr>
        <w:pStyle w:val="1d"/>
        <w:tabs>
          <w:tab w:val="left" w:pos="1100"/>
          <w:tab w:val="right" w:leader="dot" w:pos="9912"/>
        </w:tabs>
        <w:rPr>
          <w:noProof/>
        </w:rPr>
      </w:pPr>
      <w:hyperlink w:anchor="_Toc353264457" w:history="1">
        <w:r w:rsidR="00D77F4D" w:rsidRPr="008E4976">
          <w:rPr>
            <w:rStyle w:val="a7"/>
            <w:rFonts w:eastAsia="Arial Unicode MS"/>
            <w:b/>
            <w:noProof/>
          </w:rPr>
          <w:t>ЧАСТЬ 2.</w:t>
        </w:r>
        <w:r w:rsidR="00D77F4D">
          <w:rPr>
            <w:noProof/>
          </w:rPr>
          <w:tab/>
        </w:r>
        <w:r w:rsidR="00D77F4D" w:rsidRPr="008E4976">
          <w:rPr>
            <w:rStyle w:val="a7"/>
            <w:rFonts w:eastAsia="Arial Unicode MS"/>
            <w:b/>
            <w:noProof/>
          </w:rPr>
          <w:t>«ПРОЕКТ ДОГОВОРА»</w:t>
        </w:r>
        <w:r w:rsidR="00D77F4D">
          <w:rPr>
            <w:rStyle w:val="a7"/>
            <w:rFonts w:eastAsia="Arial Unicode MS"/>
            <w:b/>
            <w:noProof/>
          </w:rPr>
          <w:t>, «СПЕЦИФИКАЦИЯ»</w:t>
        </w:r>
        <w:r w:rsidR="00D77F4D">
          <w:rPr>
            <w:noProof/>
            <w:webHidden/>
          </w:rPr>
          <w:tab/>
        </w:r>
        <w:r>
          <w:rPr>
            <w:noProof/>
            <w:webHidden/>
          </w:rPr>
          <w:fldChar w:fldCharType="begin"/>
        </w:r>
        <w:r w:rsidR="00D77F4D">
          <w:rPr>
            <w:noProof/>
            <w:webHidden/>
          </w:rPr>
          <w:instrText xml:space="preserve"> PAGEREF _Toc353264457 \h </w:instrText>
        </w:r>
        <w:r>
          <w:rPr>
            <w:noProof/>
            <w:webHidden/>
          </w:rPr>
        </w:r>
        <w:r>
          <w:rPr>
            <w:noProof/>
            <w:webHidden/>
          </w:rPr>
          <w:fldChar w:fldCharType="separate"/>
        </w:r>
        <w:r w:rsidR="00D77F4D">
          <w:rPr>
            <w:noProof/>
            <w:webHidden/>
          </w:rPr>
          <w:t>35</w:t>
        </w:r>
        <w:r>
          <w:rPr>
            <w:noProof/>
            <w:webHidden/>
          </w:rPr>
          <w:fldChar w:fldCharType="end"/>
        </w:r>
      </w:hyperlink>
    </w:p>
    <w:p w:rsidR="00917B4B" w:rsidRDefault="009559A3" w:rsidP="00D77F4D">
      <w:pPr>
        <w:rPr>
          <w:bCs/>
          <w:sz w:val="28"/>
          <w:szCs w:val="28"/>
        </w:rPr>
      </w:pPr>
      <w:r>
        <w:rPr>
          <w:bCs/>
        </w:rPr>
        <w:fldChar w:fldCharType="end"/>
      </w:r>
    </w:p>
    <w:p w:rsidR="00917B4B" w:rsidRDefault="00917B4B">
      <w:pPr>
        <w:rPr>
          <w:bCs/>
          <w:sz w:val="28"/>
          <w:szCs w:val="28"/>
        </w:rPr>
        <w:sectPr w:rsidR="00917B4B">
          <w:headerReference w:type="default" r:id="rId9"/>
          <w:footerReference w:type="default" r:id="rId10"/>
          <w:pgSz w:w="11907" w:h="16840"/>
          <w:pgMar w:top="1134" w:right="567" w:bottom="1134" w:left="1418" w:header="709" w:footer="624" w:gutter="0"/>
          <w:cols w:space="720"/>
        </w:sectPr>
      </w:pPr>
    </w:p>
    <w:p w:rsidR="00917B4B" w:rsidRDefault="00917B4B" w:rsidP="00917B4B">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53264448"/>
      <w:bookmarkEnd w:id="4"/>
    </w:p>
    <w:p w:rsidR="00917B4B" w:rsidRDefault="00917B4B"/>
    <w:p w:rsidR="00917B4B" w:rsidRDefault="00917B4B" w:rsidP="00917B4B">
      <w:pPr>
        <w:pStyle w:val="10"/>
        <w:numPr>
          <w:ilvl w:val="1"/>
          <w:numId w:val="12"/>
        </w:numPr>
        <w:tabs>
          <w:tab w:val="num" w:pos="1134"/>
        </w:tabs>
        <w:ind w:hanging="731"/>
        <w:jc w:val="left"/>
        <w:rPr>
          <w:sz w:val="28"/>
          <w:szCs w:val="28"/>
        </w:rPr>
      </w:pPr>
      <w:bookmarkStart w:id="5" w:name="_Ref317259002"/>
      <w:bookmarkStart w:id="6" w:name="_Toc353264449"/>
      <w:r>
        <w:rPr>
          <w:sz w:val="28"/>
          <w:szCs w:val="28"/>
        </w:rPr>
        <w:t>ТЕРМИНЫ И ОПРЕДЕЛЕНИЯ</w:t>
      </w:r>
      <w:bookmarkEnd w:id="5"/>
      <w:bookmarkEnd w:id="6"/>
    </w:p>
    <w:p w:rsidR="00917B4B" w:rsidRDefault="00917B4B">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17B4B" w:rsidRDefault="00917B4B">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17B4B" w:rsidRDefault="00917B4B">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17B4B" w:rsidRDefault="00917B4B">
      <w:pPr>
        <w:ind w:firstLine="709"/>
        <w:jc w:val="both"/>
        <w:rPr>
          <w:szCs w:val="28"/>
        </w:rPr>
      </w:pPr>
      <w:r>
        <w:rPr>
          <w:b/>
          <w:sz w:val="28"/>
          <w:szCs w:val="28"/>
        </w:rPr>
        <w:t>Начальная (максимальная) цена договора</w:t>
      </w:r>
      <w:r>
        <w:rPr>
          <w:sz w:val="28"/>
          <w:szCs w:val="28"/>
        </w:rPr>
        <w:t xml:space="preserve">– </w:t>
      </w:r>
      <w:proofErr w:type="gramStart"/>
      <w:r>
        <w:rPr>
          <w:sz w:val="28"/>
          <w:szCs w:val="28"/>
        </w:rPr>
        <w:t>ук</w:t>
      </w:r>
      <w:proofErr w:type="gramEnd"/>
      <w:r>
        <w:rPr>
          <w:sz w:val="28"/>
          <w:szCs w:val="28"/>
        </w:rPr>
        <w:t xml:space="preserve">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17B4B" w:rsidRDefault="00917B4B">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17B4B" w:rsidRDefault="00917B4B">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917B4B" w:rsidRDefault="00917B4B">
      <w:pPr>
        <w:ind w:firstLine="720"/>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Pr>
            <w:rStyle w:val="a7"/>
            <w:color w:val="auto"/>
            <w:sz w:val="28"/>
            <w:szCs w:val="28"/>
            <w:u w:val="none"/>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917B4B" w:rsidRDefault="00917B4B">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917B4B" w:rsidRDefault="00917B4B">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17B4B" w:rsidRDefault="00917B4B">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917B4B" w:rsidRDefault="00917B4B">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917B4B" w:rsidRDefault="00917B4B">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917B4B" w:rsidRDefault="00917B4B">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917B4B" w:rsidRDefault="00917B4B">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17B4B" w:rsidRDefault="00917B4B">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917B4B" w:rsidRDefault="00917B4B">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17B4B" w:rsidRDefault="00917B4B">
      <w:pPr>
        <w:pStyle w:val="10"/>
        <w:numPr>
          <w:ilvl w:val="0"/>
          <w:numId w:val="0"/>
        </w:numPr>
        <w:tabs>
          <w:tab w:val="left" w:pos="709"/>
        </w:tabs>
        <w:ind w:firstLine="720"/>
        <w:jc w:val="left"/>
        <w:rPr>
          <w:b/>
          <w:sz w:val="28"/>
          <w:szCs w:val="28"/>
        </w:rPr>
      </w:pPr>
      <w:bookmarkStart w:id="8" w:name="_Toc314731698"/>
      <w:bookmarkStart w:id="9" w:name="_Toc353264450"/>
      <w:r>
        <w:rPr>
          <w:b/>
          <w:sz w:val="28"/>
          <w:szCs w:val="28"/>
        </w:rPr>
        <w:t>СОКРАЩЕНИЯ</w:t>
      </w:r>
      <w:bookmarkEnd w:id="8"/>
      <w:bookmarkEnd w:id="9"/>
    </w:p>
    <w:p w:rsidR="00917B4B" w:rsidRDefault="00917B4B">
      <w:pPr>
        <w:ind w:firstLine="720"/>
        <w:jc w:val="both"/>
        <w:rPr>
          <w:sz w:val="28"/>
          <w:szCs w:val="28"/>
        </w:rPr>
      </w:pPr>
      <w:r>
        <w:rPr>
          <w:sz w:val="28"/>
          <w:szCs w:val="28"/>
        </w:rPr>
        <w:t>АЭС — атомная электростанция.</w:t>
      </w:r>
    </w:p>
    <w:p w:rsidR="00917B4B" w:rsidRDefault="00917B4B">
      <w:pPr>
        <w:ind w:firstLine="720"/>
        <w:jc w:val="both"/>
        <w:rPr>
          <w:sz w:val="28"/>
          <w:szCs w:val="28"/>
        </w:rPr>
      </w:pPr>
      <w:r>
        <w:rPr>
          <w:sz w:val="28"/>
          <w:szCs w:val="28"/>
        </w:rPr>
        <w:t>ДЗО — дочерние либо зависимые общества.</w:t>
      </w:r>
    </w:p>
    <w:p w:rsidR="00917B4B" w:rsidRDefault="00917B4B">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917B4B" w:rsidRDefault="00917B4B">
      <w:pPr>
        <w:ind w:firstLine="720"/>
        <w:jc w:val="both"/>
        <w:rPr>
          <w:sz w:val="28"/>
          <w:szCs w:val="28"/>
        </w:rPr>
      </w:pPr>
      <w:r>
        <w:rPr>
          <w:sz w:val="28"/>
          <w:szCs w:val="28"/>
        </w:rPr>
        <w:t>НДС — налог на добавленную стоимость.</w:t>
      </w:r>
    </w:p>
    <w:p w:rsidR="00917B4B" w:rsidRDefault="00917B4B">
      <w:pPr>
        <w:ind w:firstLine="720"/>
        <w:jc w:val="both"/>
        <w:rPr>
          <w:sz w:val="28"/>
          <w:szCs w:val="28"/>
        </w:rPr>
      </w:pPr>
      <w:r>
        <w:rPr>
          <w:sz w:val="28"/>
          <w:szCs w:val="28"/>
        </w:rPr>
        <w:t>ЦАК — Центральный арбитражный комитет в сфере закупок Госкорпорации «Росатом».</w:t>
      </w:r>
    </w:p>
    <w:p w:rsidR="00917B4B" w:rsidRDefault="00917B4B">
      <w:pPr>
        <w:ind w:firstLine="720"/>
        <w:jc w:val="both"/>
        <w:rPr>
          <w:sz w:val="28"/>
          <w:szCs w:val="28"/>
        </w:rPr>
      </w:pPr>
      <w:r>
        <w:rPr>
          <w:sz w:val="28"/>
          <w:szCs w:val="28"/>
        </w:rPr>
        <w:t>ЭТП — электронная торговая площадка.</w:t>
      </w:r>
    </w:p>
    <w:p w:rsidR="00917B4B" w:rsidRDefault="00917B4B">
      <w:pPr>
        <w:ind w:firstLine="720"/>
        <w:jc w:val="both"/>
        <w:rPr>
          <w:sz w:val="28"/>
          <w:szCs w:val="28"/>
        </w:rPr>
      </w:pPr>
      <w:r>
        <w:rPr>
          <w:sz w:val="28"/>
          <w:szCs w:val="28"/>
        </w:rPr>
        <w:t>ЭЦП — электронная цифровая подпись.</w:t>
      </w:r>
    </w:p>
    <w:p w:rsidR="00917B4B" w:rsidRDefault="00917B4B">
      <w:pPr>
        <w:spacing w:after="120"/>
        <w:jc w:val="both"/>
      </w:pPr>
      <w:r>
        <w:br w:type="page"/>
      </w:r>
    </w:p>
    <w:p w:rsidR="00917B4B" w:rsidRDefault="00917B4B" w:rsidP="00917B4B">
      <w:pPr>
        <w:pStyle w:val="10"/>
        <w:numPr>
          <w:ilvl w:val="1"/>
          <w:numId w:val="12"/>
        </w:numPr>
        <w:tabs>
          <w:tab w:val="num" w:pos="1134"/>
        </w:tabs>
        <w:ind w:left="1434" w:hanging="725"/>
        <w:jc w:val="left"/>
        <w:rPr>
          <w:b/>
          <w:sz w:val="28"/>
          <w:szCs w:val="28"/>
        </w:rPr>
      </w:pPr>
      <w:bookmarkStart w:id="10" w:name="_Toc353264451"/>
      <w:r>
        <w:rPr>
          <w:sz w:val="28"/>
          <w:szCs w:val="28"/>
        </w:rPr>
        <w:lastRenderedPageBreak/>
        <w:t>ОБЩИЕ ПОЛОЖЕНИЯ.</w:t>
      </w:r>
      <w:bookmarkEnd w:id="10"/>
    </w:p>
    <w:p w:rsidR="00917B4B" w:rsidRDefault="00917B4B" w:rsidP="00917B4B">
      <w:pPr>
        <w:pStyle w:val="aa"/>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договора на поставку товаров, выполнение работ или оказание услуг.</w:t>
      </w:r>
    </w:p>
    <w:p w:rsidR="00917B4B" w:rsidRDefault="00917B4B">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9559A3">
        <w:rPr>
          <w:spacing w:val="-6"/>
          <w:sz w:val="28"/>
          <w:szCs w:val="28"/>
        </w:rPr>
        <w:fldChar w:fldCharType="begin"/>
      </w:r>
      <w:r>
        <w:rPr>
          <w:spacing w:val="-6"/>
          <w:sz w:val="28"/>
          <w:szCs w:val="28"/>
        </w:rPr>
        <w:instrText xml:space="preserve"> REF _Ref317250534 \r \h  \* MERGEFORMAT </w:instrText>
      </w:r>
      <w:r w:rsidR="009559A3">
        <w:rPr>
          <w:spacing w:val="-6"/>
          <w:sz w:val="28"/>
          <w:szCs w:val="28"/>
        </w:rPr>
      </w:r>
      <w:r w:rsidR="009559A3">
        <w:rPr>
          <w:spacing w:val="-6"/>
          <w:sz w:val="28"/>
          <w:szCs w:val="28"/>
        </w:rPr>
        <w:fldChar w:fldCharType="separate"/>
      </w:r>
      <w:r>
        <w:rPr>
          <w:spacing w:val="-6"/>
          <w:sz w:val="28"/>
          <w:szCs w:val="28"/>
        </w:rPr>
        <w:t>д</w:t>
      </w:r>
      <w:proofErr w:type="spellEnd"/>
      <w:r w:rsidR="009559A3">
        <w:rPr>
          <w:spacing w:val="-6"/>
          <w:sz w:val="28"/>
          <w:szCs w:val="28"/>
        </w:rPr>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E3169A" w:rsidRPr="004A7D37" w:rsidRDefault="00917B4B" w:rsidP="00E3169A">
      <w:pPr>
        <w:pStyle w:val="aa"/>
        <w:keepNext/>
        <w:numPr>
          <w:ilvl w:val="1"/>
          <w:numId w:val="13"/>
        </w:numPr>
        <w:tabs>
          <w:tab w:val="num" w:pos="1418"/>
        </w:tabs>
        <w:ind w:left="0" w:firstLine="709"/>
        <w:jc w:val="both"/>
        <w:rPr>
          <w:sz w:val="28"/>
          <w:szCs w:val="28"/>
        </w:rPr>
      </w:pPr>
      <w:r w:rsidRPr="00E3169A">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E3169A">
        <w:rPr>
          <w:sz w:val="28"/>
          <w:szCs w:val="28"/>
        </w:rPr>
        <w:t>в Приложении №1 к проекту договора - Спецификация. Проект договора, который будет заключен по результатам запроса цен, приведен в Приложении №1 – проект договора.</w:t>
      </w:r>
    </w:p>
    <w:p w:rsidR="00917B4B" w:rsidRPr="00E3169A" w:rsidRDefault="00917B4B" w:rsidP="00917B4B">
      <w:pPr>
        <w:pStyle w:val="aa"/>
        <w:keepNext/>
        <w:numPr>
          <w:ilvl w:val="1"/>
          <w:numId w:val="13"/>
        </w:numPr>
        <w:tabs>
          <w:tab w:val="num" w:pos="1418"/>
        </w:tabs>
        <w:ind w:left="0" w:firstLine="709"/>
        <w:jc w:val="both"/>
        <w:rPr>
          <w:sz w:val="28"/>
          <w:szCs w:val="28"/>
        </w:rPr>
      </w:pPr>
      <w:r w:rsidRPr="00E3169A">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3169A">
          <w:rPr>
            <w:sz w:val="28"/>
            <w:szCs w:val="28"/>
          </w:rPr>
          <w:t>2</w:t>
        </w:r>
      </w:fldSimple>
      <w:r w:rsidRPr="00E3169A">
        <w:rPr>
          <w:sz w:val="28"/>
          <w:szCs w:val="28"/>
        </w:rPr>
        <w:t xml:space="preserve"> раздела </w:t>
      </w:r>
      <w:fldSimple w:instr=" REF _Ref317249938 \r \h  \* MERGEFORMAT ">
        <w:r w:rsidRPr="00E3169A">
          <w:rPr>
            <w:sz w:val="28"/>
            <w:szCs w:val="28"/>
          </w:rPr>
          <w:t>4</w:t>
        </w:r>
      </w:fldSimple>
      <w:r w:rsidRPr="00E3169A">
        <w:rPr>
          <w:sz w:val="28"/>
          <w:szCs w:val="28"/>
        </w:rPr>
        <w:t xml:space="preserve"> «Информационная карта запроса цен», регламентом работы и инструкциями ЭТП.</w:t>
      </w:r>
    </w:p>
    <w:p w:rsidR="00917B4B" w:rsidRDefault="00917B4B" w:rsidP="00917B4B">
      <w:pPr>
        <w:pStyle w:val="aa"/>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17B4B" w:rsidRDefault="00917B4B" w:rsidP="00917B4B">
      <w:pPr>
        <w:pStyle w:val="aa"/>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917B4B" w:rsidRDefault="00917B4B" w:rsidP="00917B4B">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917B4B" w:rsidRDefault="00917B4B" w:rsidP="00917B4B">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917B4B" w:rsidRDefault="00917B4B" w:rsidP="00917B4B">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917B4B" w:rsidRDefault="00917B4B" w:rsidP="00917B4B">
      <w:pPr>
        <w:pStyle w:val="aa"/>
        <w:keepNext/>
        <w:numPr>
          <w:ilvl w:val="1"/>
          <w:numId w:val="13"/>
        </w:numPr>
        <w:tabs>
          <w:tab w:val="num" w:pos="1418"/>
        </w:tabs>
        <w:ind w:left="0" w:firstLine="709"/>
        <w:jc w:val="both"/>
        <w:rPr>
          <w:sz w:val="28"/>
          <w:szCs w:val="28"/>
        </w:rPr>
      </w:pPr>
      <w:proofErr w:type="gramStart"/>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9559A3">
        <w:rPr>
          <w:sz w:val="28"/>
          <w:szCs w:val="28"/>
        </w:rPr>
        <w:fldChar w:fldCharType="begin"/>
      </w:r>
      <w:r>
        <w:rPr>
          <w:sz w:val="28"/>
          <w:szCs w:val="28"/>
        </w:rPr>
        <w:instrText xml:space="preserve"> REF _Ref317251555 \r \h </w:instrText>
      </w:r>
      <w:r w:rsidR="009559A3">
        <w:rPr>
          <w:sz w:val="28"/>
          <w:szCs w:val="28"/>
        </w:rPr>
      </w:r>
      <w:r w:rsidR="009559A3">
        <w:rPr>
          <w:sz w:val="28"/>
          <w:szCs w:val="28"/>
        </w:rPr>
        <w:fldChar w:fldCharType="separate"/>
      </w:r>
      <w:r>
        <w:rPr>
          <w:sz w:val="28"/>
          <w:szCs w:val="28"/>
        </w:rPr>
        <w:t>3.17</w:t>
      </w:r>
      <w:r w:rsidR="009559A3">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fldSimple w:instr=" REF _Ref317173209 \r \h  \* MERGEFORMAT ">
        <w:r>
          <w:rPr>
            <w:sz w:val="28"/>
            <w:szCs w:val="28"/>
          </w:rPr>
          <w:t>а)</w:t>
        </w:r>
      </w:fldSimple>
      <w:r>
        <w:rPr>
          <w:sz w:val="28"/>
          <w:szCs w:val="28"/>
        </w:rPr>
        <w:t xml:space="preserve"> пункта </w:t>
      </w:r>
      <w:fldSimple w:instr=" REF _Ref317172396 \r \h  \* MERGEFORMAT ">
        <w:r>
          <w:rPr>
            <w:sz w:val="28"/>
            <w:szCs w:val="28"/>
          </w:rPr>
          <w:t>2.5</w:t>
        </w:r>
      </w:fldSimple>
      <w:r>
        <w:rPr>
          <w:sz w:val="28"/>
          <w:szCs w:val="28"/>
        </w:rPr>
        <w:t>, если</w:t>
      </w:r>
      <w:proofErr w:type="gramEnd"/>
      <w:r>
        <w:rPr>
          <w:sz w:val="28"/>
          <w:szCs w:val="28"/>
        </w:rPr>
        <w:t xml:space="preserve"> факт недостоверности сведений имеет документальное подтверждение.</w:t>
      </w:r>
    </w:p>
    <w:p w:rsidR="00917B4B" w:rsidRDefault="00917B4B" w:rsidP="00917B4B">
      <w:pPr>
        <w:pStyle w:val="aa"/>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sz w:val="28"/>
          <w:szCs w:val="28"/>
          <w:lang w:val="en-US"/>
        </w:rPr>
        <w:t> </w:t>
      </w:r>
      <w:r>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17B4B" w:rsidRDefault="00917B4B">
      <w:pPr>
        <w:pStyle w:val="aa"/>
        <w:ind w:firstLine="709"/>
        <w:jc w:val="both"/>
        <w:rPr>
          <w:sz w:val="28"/>
          <w:szCs w:val="28"/>
        </w:rPr>
      </w:pPr>
      <w:r>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 w:val="28"/>
        </w:rPr>
        <w:t xml:space="preserve"> на официальном сайте и на ЭТП.</w:t>
      </w:r>
    </w:p>
    <w:p w:rsidR="00917B4B" w:rsidRDefault="00917B4B">
      <w:pPr>
        <w:pStyle w:val="Times12"/>
        <w:spacing w:after="120"/>
        <w:ind w:firstLine="0"/>
        <w:rPr>
          <w:szCs w:val="24"/>
        </w:rPr>
      </w:pPr>
      <w:r>
        <w:br w:type="page"/>
      </w:r>
    </w:p>
    <w:p w:rsidR="00917B4B" w:rsidRDefault="00917B4B" w:rsidP="00917B4B">
      <w:pPr>
        <w:pStyle w:val="10"/>
        <w:numPr>
          <w:ilvl w:val="1"/>
          <w:numId w:val="12"/>
        </w:numPr>
        <w:tabs>
          <w:tab w:val="left" w:pos="709"/>
        </w:tabs>
        <w:ind w:left="1134" w:hanging="425"/>
        <w:jc w:val="left"/>
        <w:rPr>
          <w:sz w:val="28"/>
          <w:szCs w:val="28"/>
        </w:rPr>
      </w:pPr>
      <w:bookmarkStart w:id="14" w:name="_Ref317259044"/>
      <w:bookmarkStart w:id="15" w:name="_Toc353264452"/>
      <w:r>
        <w:rPr>
          <w:sz w:val="28"/>
          <w:szCs w:val="28"/>
          <w:lang w:val="en-US"/>
        </w:rPr>
        <w:lastRenderedPageBreak/>
        <w:t>ПОРЯДОК ПРОВЕДЕНИЯ ЗАПРОСА ЦЕН</w:t>
      </w:r>
      <w:bookmarkEnd w:id="14"/>
      <w:bookmarkEnd w:id="15"/>
    </w:p>
    <w:p w:rsidR="00917B4B" w:rsidRDefault="00917B4B" w:rsidP="00917B4B">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917B4B" w:rsidRDefault="00917B4B" w:rsidP="00917B4B">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917B4B" w:rsidRDefault="00917B4B" w:rsidP="00917B4B">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917B4B" w:rsidRDefault="00917B4B" w:rsidP="00917B4B">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917B4B" w:rsidRDefault="00917B4B" w:rsidP="00917B4B">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917B4B" w:rsidRDefault="00917B4B" w:rsidP="00917B4B">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917B4B" w:rsidRDefault="00917B4B" w:rsidP="00917B4B">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17B4B" w:rsidRDefault="00917B4B" w:rsidP="00917B4B">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17B4B" w:rsidRDefault="00917B4B" w:rsidP="00917B4B">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917B4B" w:rsidRDefault="00917B4B" w:rsidP="00917B4B">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917B4B" w:rsidRDefault="00917B4B" w:rsidP="00917B4B">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19"/>
    </w:p>
    <w:p w:rsidR="00917B4B" w:rsidRDefault="00917B4B" w:rsidP="00917B4B">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917B4B" w:rsidRDefault="00917B4B" w:rsidP="00917B4B">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917B4B" w:rsidRDefault="00917B4B" w:rsidP="00917B4B">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17B4B" w:rsidRDefault="00917B4B" w:rsidP="00917B4B">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917B4B" w:rsidRDefault="00917B4B" w:rsidP="00917B4B">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917B4B" w:rsidRDefault="00917B4B" w:rsidP="00917B4B">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917B4B" w:rsidRDefault="00917B4B" w:rsidP="00917B4B">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917B4B" w:rsidRDefault="00917B4B" w:rsidP="00917B4B">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17B4B" w:rsidRDefault="00917B4B" w:rsidP="00917B4B">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17B4B" w:rsidRDefault="00917B4B" w:rsidP="00917B4B">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17B4B" w:rsidRDefault="00917B4B" w:rsidP="00917B4B">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17B4B" w:rsidRDefault="00917B4B">
      <w:pPr>
        <w:autoSpaceDE w:val="0"/>
        <w:autoSpaceDN w:val="0"/>
        <w:adjustRightInd w:val="0"/>
        <w:ind w:firstLine="709"/>
        <w:jc w:val="both"/>
        <w:rPr>
          <w:sz w:val="28"/>
          <w:szCs w:val="28"/>
        </w:rPr>
      </w:pPr>
      <w:r>
        <w:rPr>
          <w:sz w:val="28"/>
          <w:szCs w:val="28"/>
        </w:rPr>
        <w:t>Исправление иных ошибок не допускается.</w:t>
      </w:r>
    </w:p>
    <w:p w:rsidR="00917B4B" w:rsidRDefault="00917B4B" w:rsidP="00917B4B">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917B4B" w:rsidRDefault="00917B4B" w:rsidP="00917B4B">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917B4B" w:rsidRDefault="00917B4B" w:rsidP="00917B4B">
      <w:pPr>
        <w:pStyle w:val="aa"/>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fldSimple w:instr=" REF _Ref317250598 \r \h  \* MERGEFORMAT ">
        <w:r>
          <w:rPr>
            <w:sz w:val="28"/>
            <w:szCs w:val="28"/>
          </w:rPr>
          <w:t>3</w:t>
        </w:r>
      </w:fldSimple>
      <w:r>
        <w:rPr>
          <w:sz w:val="28"/>
          <w:szCs w:val="28"/>
        </w:rPr>
        <w:t xml:space="preserve"> раздела </w:t>
      </w:r>
      <w:fldSimple w:instr=" REF _Ref317254587 \r \h  \* MERGEFORMAT ">
        <w:r>
          <w:rPr>
            <w:sz w:val="28"/>
            <w:szCs w:val="28"/>
          </w:rPr>
          <w:t>4</w:t>
        </w:r>
      </w:fldSimple>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fldSimple w:instr=" REF _Ref317254136 \r \h  \* MERGEFORMAT ">
        <w:r>
          <w:rPr>
            <w:bCs/>
            <w:sz w:val="28"/>
            <w:szCs w:val="28"/>
          </w:rPr>
          <w:t>17</w:t>
        </w:r>
      </w:fldSimple>
      <w:r>
        <w:rPr>
          <w:bCs/>
          <w:sz w:val="28"/>
          <w:szCs w:val="28"/>
        </w:rPr>
        <w:t xml:space="preserve"> раздела </w:t>
      </w:r>
      <w:fldSimple w:instr=" REF _Ref317254624 \r \h  \* MERGEFORMAT ">
        <w:r>
          <w:rPr>
            <w:bCs/>
            <w:sz w:val="28"/>
            <w:szCs w:val="28"/>
          </w:rPr>
          <w:t>4</w:t>
        </w:r>
      </w:fldSimple>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fldSimple w:instr=" REF _Ref317254659 \r \h  \* MERGEFORMAT ">
        <w:r>
          <w:rPr>
            <w:bCs/>
            <w:sz w:val="28"/>
            <w:szCs w:val="28"/>
          </w:rPr>
          <w:t>18</w:t>
        </w:r>
      </w:fldSimple>
      <w:r>
        <w:rPr>
          <w:bCs/>
          <w:sz w:val="28"/>
          <w:szCs w:val="28"/>
        </w:rPr>
        <w:t xml:space="preserve"> раздела </w:t>
      </w:r>
      <w:fldSimple w:instr=" REF _Ref317254668 \r \h  \* MERGEFORMAT ">
        <w:r>
          <w:rPr>
            <w:bCs/>
            <w:sz w:val="28"/>
            <w:szCs w:val="28"/>
          </w:rPr>
          <w:t>4</w:t>
        </w:r>
      </w:fldSimple>
      <w:r>
        <w:rPr>
          <w:bCs/>
          <w:sz w:val="28"/>
          <w:szCs w:val="28"/>
        </w:rPr>
        <w:t xml:space="preserve"> «Информационная карта запроса цен»</w:t>
      </w:r>
      <w:r>
        <w:rPr>
          <w:sz w:val="28"/>
          <w:szCs w:val="28"/>
        </w:rPr>
        <w:t>;</w:t>
      </w:r>
    </w:p>
    <w:p w:rsidR="00917B4B" w:rsidRDefault="00917B4B" w:rsidP="00917B4B">
      <w:pPr>
        <w:pStyle w:val="aa"/>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917B4B" w:rsidRDefault="00917B4B" w:rsidP="00917B4B">
      <w:pPr>
        <w:pStyle w:val="aa"/>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917B4B" w:rsidRDefault="00917B4B" w:rsidP="00917B4B">
      <w:pPr>
        <w:pStyle w:val="aa"/>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17B4B" w:rsidRDefault="00917B4B" w:rsidP="00917B4B">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917B4B" w:rsidRDefault="00917B4B" w:rsidP="00917B4B">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917B4B" w:rsidRDefault="00917B4B" w:rsidP="00917B4B">
      <w:pPr>
        <w:numPr>
          <w:ilvl w:val="1"/>
          <w:numId w:val="15"/>
        </w:numPr>
        <w:ind w:left="0" w:firstLine="709"/>
        <w:jc w:val="both"/>
        <w:rPr>
          <w:sz w:val="28"/>
          <w:szCs w:val="28"/>
        </w:rPr>
      </w:pPr>
      <w:r>
        <w:rPr>
          <w:sz w:val="28"/>
          <w:szCs w:val="28"/>
        </w:rPr>
        <w:t>Переторжка</w:t>
      </w:r>
    </w:p>
    <w:p w:rsidR="00917B4B" w:rsidRDefault="00917B4B" w:rsidP="00917B4B">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17B4B" w:rsidRDefault="00917B4B" w:rsidP="00917B4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917B4B" w:rsidRDefault="00917B4B" w:rsidP="00917B4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17B4B" w:rsidRDefault="00917B4B" w:rsidP="00917B4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917B4B" w:rsidRDefault="00917B4B" w:rsidP="00917B4B">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917B4B" w:rsidRDefault="00917B4B" w:rsidP="00917B4B">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17B4B" w:rsidRDefault="00917B4B" w:rsidP="00917B4B">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917B4B" w:rsidRDefault="00917B4B" w:rsidP="00917B4B">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917B4B" w:rsidRDefault="00917B4B" w:rsidP="00917B4B">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917B4B" w:rsidRDefault="00917B4B" w:rsidP="00917B4B">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917B4B" w:rsidRDefault="00917B4B" w:rsidP="00917B4B">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917B4B" w:rsidRDefault="00917B4B" w:rsidP="00917B4B">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917B4B" w:rsidRDefault="00917B4B" w:rsidP="00917B4B">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917B4B" w:rsidRDefault="00917B4B" w:rsidP="00917B4B">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917B4B" w:rsidRDefault="00917B4B">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917B4B" w:rsidRDefault="00917B4B" w:rsidP="00917B4B">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917B4B" w:rsidRDefault="00917B4B" w:rsidP="00917B4B">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9559A3">
        <w:fldChar w:fldCharType="begin"/>
      </w:r>
      <w:r>
        <w:rPr>
          <w:sz w:val="28"/>
          <w:szCs w:val="28"/>
        </w:rPr>
        <w:instrText xml:space="preserve"> REF _Ref333851294 \r \h </w:instrText>
      </w:r>
      <w:r w:rsidR="009559A3">
        <w:fldChar w:fldCharType="separate"/>
      </w:r>
      <w:r>
        <w:rPr>
          <w:sz w:val="28"/>
          <w:szCs w:val="28"/>
        </w:rPr>
        <w:t>13</w:t>
      </w:r>
      <w:r w:rsidR="009559A3">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917B4B" w:rsidRDefault="00917B4B" w:rsidP="00917B4B">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17B4B" w:rsidRDefault="00917B4B" w:rsidP="00917B4B">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17B4B" w:rsidRDefault="00917B4B" w:rsidP="00917B4B">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917B4B" w:rsidRDefault="00917B4B" w:rsidP="00917B4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917B4B" w:rsidRDefault="00917B4B" w:rsidP="00917B4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9559A3">
        <w:fldChar w:fldCharType="begin"/>
      </w:r>
      <w:r>
        <w:rPr>
          <w:sz w:val="28"/>
          <w:szCs w:val="28"/>
        </w:rPr>
        <w:instrText xml:space="preserve"> REF _Ref333852142 \r \h </w:instrText>
      </w:r>
      <w:r w:rsidR="009559A3">
        <w:fldChar w:fldCharType="separate"/>
      </w:r>
      <w:r>
        <w:rPr>
          <w:sz w:val="28"/>
          <w:szCs w:val="28"/>
        </w:rPr>
        <w:t>3.26</w:t>
      </w:r>
      <w:r w:rsidR="009559A3">
        <w:fldChar w:fldCharType="end"/>
      </w:r>
      <w:r>
        <w:rPr>
          <w:sz w:val="28"/>
          <w:szCs w:val="28"/>
        </w:rPr>
        <w:t>;</w:t>
      </w:r>
    </w:p>
    <w:p w:rsidR="00917B4B" w:rsidRDefault="00917B4B" w:rsidP="00917B4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17B4B" w:rsidRDefault="00917B4B" w:rsidP="00917B4B">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17B4B" w:rsidRDefault="00917B4B" w:rsidP="00917B4B">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917B4B" w:rsidRDefault="00917B4B" w:rsidP="00917B4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917B4B" w:rsidRDefault="00917B4B" w:rsidP="00917B4B">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917B4B" w:rsidRDefault="00917B4B" w:rsidP="00917B4B">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917B4B" w:rsidRDefault="00917B4B" w:rsidP="00917B4B">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должен направить предложение о включении сведений о таком участнике</w:t>
      </w:r>
      <w:proofErr w:type="gramEnd"/>
      <w:r>
        <w:rPr>
          <w:sz w:val="28"/>
          <w:szCs w:val="28"/>
        </w:rPr>
        <w:t xml:space="preserve"> </w:t>
      </w:r>
      <w:proofErr w:type="gramStart"/>
      <w:r>
        <w:rPr>
          <w:sz w:val="28"/>
          <w:szCs w:val="28"/>
        </w:rPr>
        <w:t xml:space="preserve">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roofErr w:type="gramEnd"/>
    </w:p>
    <w:bookmarkEnd w:id="58"/>
    <w:p w:rsidR="00917B4B" w:rsidRDefault="00917B4B" w:rsidP="00917B4B">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917B4B" w:rsidRDefault="00917B4B" w:rsidP="00917B4B">
      <w:pPr>
        <w:pStyle w:val="aa"/>
        <w:numPr>
          <w:ilvl w:val="0"/>
          <w:numId w:val="23"/>
        </w:numPr>
        <w:tabs>
          <w:tab w:val="clear" w:pos="720"/>
          <w:tab w:val="num" w:pos="1134"/>
        </w:tabs>
        <w:ind w:left="0" w:firstLine="709"/>
        <w:jc w:val="both"/>
        <w:rPr>
          <w:sz w:val="28"/>
          <w:szCs w:val="28"/>
        </w:rPr>
      </w:pPr>
      <w:r>
        <w:rPr>
          <w:sz w:val="28"/>
          <w:szCs w:val="28"/>
        </w:rPr>
        <w:t>если такой участник запроса цен:</w:t>
      </w:r>
    </w:p>
    <w:p w:rsidR="00917B4B" w:rsidRDefault="00917B4B" w:rsidP="00917B4B">
      <w:pPr>
        <w:numPr>
          <w:ilvl w:val="0"/>
          <w:numId w:val="24"/>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917B4B" w:rsidRDefault="00917B4B" w:rsidP="00917B4B">
      <w:pPr>
        <w:numPr>
          <w:ilvl w:val="0"/>
          <w:numId w:val="24"/>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xml:space="preserve"> и </w:t>
      </w:r>
      <w:r w:rsidR="009559A3">
        <w:fldChar w:fldCharType="begin"/>
      </w:r>
      <w:r>
        <w:rPr>
          <w:sz w:val="28"/>
          <w:szCs w:val="28"/>
        </w:rPr>
        <w:instrText xml:space="preserve"> REF _Ref317179204 \r \h </w:instrText>
      </w:r>
      <w:r w:rsidR="009559A3">
        <w:fldChar w:fldCharType="separate"/>
      </w:r>
      <w:r>
        <w:rPr>
          <w:sz w:val="28"/>
          <w:szCs w:val="28"/>
        </w:rPr>
        <w:t>3.30</w:t>
      </w:r>
      <w:r w:rsidR="009559A3">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917B4B" w:rsidRDefault="00917B4B" w:rsidP="00917B4B">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917B4B" w:rsidRDefault="00917B4B" w:rsidP="00917B4B">
      <w:pPr>
        <w:pStyle w:val="aa"/>
        <w:numPr>
          <w:ilvl w:val="0"/>
          <w:numId w:val="23"/>
        </w:numPr>
        <w:tabs>
          <w:tab w:val="clear" w:pos="720"/>
          <w:tab w:val="num" w:pos="1134"/>
        </w:tabs>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17B4B" w:rsidRDefault="00917B4B" w:rsidP="00917B4B">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fldSimple w:instr=" REF _Ref317256138 \r \h  \* MERGEFORMAT ">
        <w:r>
          <w:rPr>
            <w:sz w:val="28"/>
            <w:szCs w:val="28"/>
          </w:rPr>
          <w:t>19</w:t>
        </w:r>
      </w:fldSimple>
      <w:r>
        <w:rPr>
          <w:sz w:val="28"/>
          <w:szCs w:val="28"/>
        </w:rPr>
        <w:t xml:space="preserve"> раздела </w:t>
      </w:r>
      <w:fldSimple w:instr=" REF _Ref317256158 \r \h  \* MERGEFORMAT ">
        <w:r>
          <w:rPr>
            <w:sz w:val="28"/>
            <w:szCs w:val="28"/>
          </w:rPr>
          <w:t>4</w:t>
        </w:r>
      </w:fldSimple>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9559A3">
        <w:fldChar w:fldCharType="begin"/>
      </w:r>
      <w:r>
        <w:rPr>
          <w:sz w:val="28"/>
          <w:szCs w:val="28"/>
        </w:rPr>
        <w:instrText xml:space="preserve"> REF _Ref311046448 \r \h </w:instrText>
      </w:r>
      <w:r w:rsidR="009559A3">
        <w:fldChar w:fldCharType="separate"/>
      </w:r>
      <w:r>
        <w:rPr>
          <w:sz w:val="28"/>
          <w:szCs w:val="28"/>
        </w:rPr>
        <w:t>3.25</w:t>
      </w:r>
      <w:r w:rsidR="009559A3">
        <w:fldChar w:fldCharType="end"/>
      </w:r>
      <w:r>
        <w:rPr>
          <w:sz w:val="28"/>
          <w:szCs w:val="28"/>
        </w:rPr>
        <w:t xml:space="preserve"> и </w:t>
      </w:r>
      <w:r w:rsidR="009559A3">
        <w:fldChar w:fldCharType="begin"/>
      </w:r>
      <w:r>
        <w:rPr>
          <w:sz w:val="28"/>
          <w:szCs w:val="28"/>
        </w:rPr>
        <w:instrText xml:space="preserve"> REF _Ref317179204 \r \h </w:instrText>
      </w:r>
      <w:r w:rsidR="009559A3">
        <w:fldChar w:fldCharType="separate"/>
      </w:r>
      <w:r>
        <w:rPr>
          <w:sz w:val="28"/>
          <w:szCs w:val="28"/>
        </w:rPr>
        <w:t>3.30</w:t>
      </w:r>
      <w:r w:rsidR="009559A3">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917B4B" w:rsidRDefault="00917B4B" w:rsidP="00E3169A">
      <w:pPr>
        <w:numPr>
          <w:ilvl w:val="2"/>
          <w:numId w:val="15"/>
        </w:numPr>
        <w:tabs>
          <w:tab w:val="num" w:pos="1701"/>
        </w:tabs>
        <w:ind w:left="0" w:firstLine="709"/>
        <w:jc w:val="both"/>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Pr>
            <w:sz w:val="28"/>
            <w:szCs w:val="28"/>
          </w:rPr>
          <w:t>19</w:t>
        </w:r>
      </w:fldSimple>
      <w:r>
        <w:rPr>
          <w:sz w:val="28"/>
          <w:szCs w:val="28"/>
        </w:rPr>
        <w:t xml:space="preserve"> раздела </w:t>
      </w:r>
      <w:fldSimple w:instr=" REF _Ref317256294 \r \h  \* MERGEFORMAT ">
        <w:r>
          <w:rPr>
            <w:sz w:val="28"/>
            <w:szCs w:val="28"/>
          </w:rPr>
          <w:t>4</w:t>
        </w:r>
      </w:fldSimple>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E3169A">
        <w:rPr>
          <w:sz w:val="28"/>
          <w:szCs w:val="28"/>
        </w:rPr>
        <w:t>.</w:t>
      </w:r>
    </w:p>
    <w:p w:rsidR="00917B4B" w:rsidRDefault="00917B4B">
      <w:pPr>
        <w:rPr>
          <w:sz w:val="22"/>
          <w:szCs w:val="22"/>
        </w:rPr>
        <w:sectPr w:rsidR="00917B4B">
          <w:pgSz w:w="11907" w:h="16840"/>
          <w:pgMar w:top="1134" w:right="567" w:bottom="1134" w:left="1418" w:header="709" w:footer="624" w:gutter="0"/>
          <w:cols w:space="720"/>
        </w:sectPr>
      </w:pPr>
    </w:p>
    <w:p w:rsidR="00917B4B" w:rsidRDefault="00917B4B" w:rsidP="00917B4B">
      <w:pPr>
        <w:pStyle w:val="10"/>
        <w:numPr>
          <w:ilvl w:val="1"/>
          <w:numId w:val="12"/>
        </w:numPr>
        <w:tabs>
          <w:tab w:val="num" w:pos="1134"/>
        </w:tabs>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3264453"/>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917B4B" w:rsidRDefault="00917B4B">
      <w:pPr>
        <w:pStyle w:val="aa"/>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 w:val="28"/>
            <w:szCs w:val="28"/>
          </w:rPr>
          <w:t>1</w:t>
        </w:r>
      </w:fldSimple>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917B4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917B4B" w:rsidRPr="00263EBD" w:rsidRDefault="00917B4B">
            <w:pPr>
              <w:pStyle w:val="aa"/>
              <w:spacing w:line="276" w:lineRule="auto"/>
              <w:jc w:val="center"/>
              <w:rPr>
                <w:bCs/>
              </w:rPr>
            </w:pPr>
            <w:r w:rsidRPr="00263EBD">
              <w:rPr>
                <w:bCs/>
              </w:rPr>
              <w:t xml:space="preserve">Наименование </w:t>
            </w:r>
            <w:proofErr w:type="spellStart"/>
            <w:proofErr w:type="gramStart"/>
            <w:r w:rsidRPr="00263EBD">
              <w:rPr>
                <w:bCs/>
              </w:rPr>
              <w:t>п</w:t>
            </w:r>
            <w:proofErr w:type="spellEnd"/>
            <w:proofErr w:type="gramEnd"/>
            <w:r w:rsidRPr="00263EBD">
              <w:rPr>
                <w:bCs/>
              </w:rPr>
              <w:t>/</w:t>
            </w:r>
            <w:proofErr w:type="spellStart"/>
            <w:r w:rsidRPr="00263EBD">
              <w:rPr>
                <w:bCs/>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917B4B" w:rsidRPr="00263EBD" w:rsidRDefault="00917B4B">
            <w:pPr>
              <w:pStyle w:val="aa"/>
              <w:spacing w:line="276" w:lineRule="auto"/>
              <w:ind w:right="153"/>
              <w:jc w:val="center"/>
              <w:rPr>
                <w:bCs/>
              </w:rPr>
            </w:pPr>
            <w:r w:rsidRPr="00263EBD">
              <w:rPr>
                <w:bCs/>
              </w:rPr>
              <w:t>Содержание</w:t>
            </w:r>
          </w:p>
        </w:tc>
      </w:tr>
      <w:tr w:rsidR="00917B4B">
        <w:trPr>
          <w:trHeight w:val="1518"/>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917B4B" w:rsidRDefault="00917B4B">
            <w:r>
              <w:rPr>
                <w:bCs/>
              </w:rPr>
              <w:t xml:space="preserve">Предмет запроса цен </w:t>
            </w:r>
          </w:p>
          <w:p w:rsidR="00917B4B" w:rsidRDefault="00917B4B"/>
          <w:p w:rsidR="00917B4B" w:rsidRDefault="00917B4B">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aa"/>
              <w:spacing w:line="23" w:lineRule="atLeast"/>
              <w:jc w:val="both"/>
              <w:rPr>
                <w:bCs/>
              </w:rPr>
            </w:pPr>
            <w:r w:rsidRPr="00263EBD">
              <w:rPr>
                <w:bCs/>
              </w:rPr>
              <w:t xml:space="preserve">Право заключения договора на </w:t>
            </w:r>
            <w:r w:rsidR="00E3169A">
              <w:rPr>
                <w:bCs/>
              </w:rPr>
              <w:t>«</w:t>
            </w:r>
            <w:r w:rsidRPr="00263EBD">
              <w:rPr>
                <w:bCs/>
              </w:rPr>
              <w:t>Поставку кругов инструментальных сталей</w:t>
            </w:r>
            <w:r w:rsidR="00E3169A">
              <w:rPr>
                <w:bCs/>
              </w:rPr>
              <w:t>»</w:t>
            </w:r>
            <w:r w:rsidRPr="00263EBD">
              <w:rPr>
                <w:bCs/>
              </w:rPr>
              <w:t xml:space="preserve"> </w:t>
            </w:r>
          </w:p>
          <w:p w:rsidR="00917B4B" w:rsidRPr="00263EBD" w:rsidRDefault="00917B4B">
            <w:pPr>
              <w:pStyle w:val="aa"/>
              <w:spacing w:line="23" w:lineRule="atLeast"/>
              <w:jc w:val="both"/>
              <w:rPr>
                <w:bCs/>
              </w:rPr>
            </w:pPr>
            <w:r w:rsidRPr="00263EBD">
              <w:rPr>
                <w:bCs/>
              </w:rPr>
              <w:t xml:space="preserve">Состав и объем товаров: </w:t>
            </w:r>
          </w:p>
          <w:tbl>
            <w:tblPr>
              <w:tblW w:w="1039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9"/>
              <w:gridCol w:w="5344"/>
              <w:gridCol w:w="992"/>
              <w:gridCol w:w="1418"/>
              <w:gridCol w:w="1701"/>
            </w:tblGrid>
            <w:tr w:rsidR="00E3169A" w:rsidRPr="00E3169A" w:rsidTr="00E3169A">
              <w:tc>
                <w:tcPr>
                  <w:tcW w:w="939" w:type="dxa"/>
                </w:tcPr>
                <w:p w:rsidR="00E3169A" w:rsidRPr="00E3169A" w:rsidRDefault="00E3169A" w:rsidP="00E3169A">
                  <w:pPr>
                    <w:tabs>
                      <w:tab w:val="left" w:pos="900"/>
                      <w:tab w:val="left" w:pos="1080"/>
                    </w:tabs>
                    <w:jc w:val="center"/>
                    <w:rPr>
                      <w:b/>
                      <w:sz w:val="20"/>
                      <w:szCs w:val="20"/>
                    </w:rPr>
                  </w:pPr>
                  <w:r w:rsidRPr="00E3169A">
                    <w:rPr>
                      <w:b/>
                      <w:sz w:val="20"/>
                      <w:szCs w:val="20"/>
                    </w:rPr>
                    <w:t xml:space="preserve">№ </w:t>
                  </w:r>
                  <w:proofErr w:type="spellStart"/>
                  <w:proofErr w:type="gramStart"/>
                  <w:r w:rsidRPr="00E3169A">
                    <w:rPr>
                      <w:b/>
                      <w:sz w:val="20"/>
                      <w:szCs w:val="20"/>
                    </w:rPr>
                    <w:t>п</w:t>
                  </w:r>
                  <w:proofErr w:type="spellEnd"/>
                  <w:proofErr w:type="gramEnd"/>
                  <w:r w:rsidRPr="00E3169A">
                    <w:rPr>
                      <w:b/>
                      <w:sz w:val="20"/>
                      <w:szCs w:val="20"/>
                    </w:rPr>
                    <w:t>/</w:t>
                  </w:r>
                  <w:proofErr w:type="spellStart"/>
                  <w:r w:rsidRPr="00E3169A">
                    <w:rPr>
                      <w:b/>
                      <w:sz w:val="20"/>
                      <w:szCs w:val="20"/>
                    </w:rPr>
                    <w:t>п</w:t>
                  </w:r>
                  <w:proofErr w:type="spellEnd"/>
                </w:p>
              </w:tc>
              <w:tc>
                <w:tcPr>
                  <w:tcW w:w="5344" w:type="dxa"/>
                </w:tcPr>
                <w:p w:rsidR="00E3169A" w:rsidRPr="00E3169A" w:rsidRDefault="00E3169A" w:rsidP="00E3169A">
                  <w:pPr>
                    <w:tabs>
                      <w:tab w:val="left" w:pos="900"/>
                      <w:tab w:val="left" w:pos="1080"/>
                    </w:tabs>
                    <w:jc w:val="center"/>
                    <w:rPr>
                      <w:b/>
                    </w:rPr>
                  </w:pPr>
                  <w:r w:rsidRPr="00E3169A">
                    <w:rPr>
                      <w:b/>
                    </w:rPr>
                    <w:t>Наименование</w:t>
                  </w:r>
                </w:p>
              </w:tc>
              <w:tc>
                <w:tcPr>
                  <w:tcW w:w="992" w:type="dxa"/>
                </w:tcPr>
                <w:p w:rsidR="00E3169A" w:rsidRPr="00E3169A" w:rsidRDefault="00E3169A" w:rsidP="00E3169A">
                  <w:pPr>
                    <w:tabs>
                      <w:tab w:val="left" w:pos="900"/>
                      <w:tab w:val="left" w:pos="1080"/>
                    </w:tabs>
                    <w:jc w:val="center"/>
                    <w:rPr>
                      <w:b/>
                      <w:sz w:val="20"/>
                      <w:szCs w:val="20"/>
                    </w:rPr>
                  </w:pPr>
                  <w:r w:rsidRPr="00E3169A">
                    <w:rPr>
                      <w:b/>
                    </w:rPr>
                    <w:t xml:space="preserve">Ед. </w:t>
                  </w:r>
                  <w:proofErr w:type="spellStart"/>
                  <w:r w:rsidRPr="00E3169A">
                    <w:rPr>
                      <w:b/>
                    </w:rPr>
                    <w:t>изм</w:t>
                  </w:r>
                  <w:proofErr w:type="spellEnd"/>
                  <w:r w:rsidRPr="00E3169A">
                    <w:rPr>
                      <w:b/>
                      <w:sz w:val="20"/>
                      <w:szCs w:val="20"/>
                    </w:rPr>
                    <w:t>.</w:t>
                  </w:r>
                </w:p>
              </w:tc>
              <w:tc>
                <w:tcPr>
                  <w:tcW w:w="1418" w:type="dxa"/>
                </w:tcPr>
                <w:p w:rsidR="00E3169A" w:rsidRPr="00E3169A" w:rsidRDefault="00E3169A" w:rsidP="00E3169A">
                  <w:pPr>
                    <w:tabs>
                      <w:tab w:val="left" w:pos="900"/>
                      <w:tab w:val="left" w:pos="1080"/>
                    </w:tabs>
                    <w:jc w:val="center"/>
                    <w:rPr>
                      <w:b/>
                    </w:rPr>
                  </w:pPr>
                  <w:r w:rsidRPr="00E3169A">
                    <w:rPr>
                      <w:b/>
                    </w:rPr>
                    <w:t>Кол-во</w:t>
                  </w:r>
                </w:p>
              </w:tc>
              <w:tc>
                <w:tcPr>
                  <w:tcW w:w="1701" w:type="dxa"/>
                </w:tcPr>
                <w:p w:rsidR="00E3169A" w:rsidRPr="00E3169A" w:rsidRDefault="00E3169A" w:rsidP="00E3169A">
                  <w:pPr>
                    <w:jc w:val="center"/>
                    <w:rPr>
                      <w:b/>
                    </w:rPr>
                  </w:pPr>
                  <w:r w:rsidRPr="00E3169A">
                    <w:rPr>
                      <w:b/>
                    </w:rPr>
                    <w:t xml:space="preserve">Цена за 1 ед. в </w:t>
                  </w:r>
                  <w:proofErr w:type="spellStart"/>
                  <w:r w:rsidRPr="00E3169A">
                    <w:rPr>
                      <w:b/>
                    </w:rPr>
                    <w:t>руб</w:t>
                  </w:r>
                  <w:proofErr w:type="spellEnd"/>
                </w:p>
                <w:p w:rsidR="00E3169A" w:rsidRPr="00E3169A" w:rsidRDefault="00E3169A" w:rsidP="00E3169A">
                  <w:pPr>
                    <w:jc w:val="center"/>
                    <w:rPr>
                      <w:b/>
                    </w:rPr>
                  </w:pPr>
                  <w:r w:rsidRPr="00E3169A">
                    <w:rPr>
                      <w:b/>
                    </w:rPr>
                    <w:t>с НДС</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 круг 25 ГОСТ 2590-88; ГОСТ 4543-71</w:t>
                  </w:r>
                </w:p>
              </w:tc>
              <w:tc>
                <w:tcPr>
                  <w:tcW w:w="992" w:type="dxa"/>
                </w:tcPr>
                <w:p w:rsidR="00E3169A" w:rsidRPr="00803E62" w:rsidRDefault="00E3169A" w:rsidP="00E3169A">
                  <w:pPr>
                    <w:tabs>
                      <w:tab w:val="left" w:pos="900"/>
                      <w:tab w:val="left" w:pos="1080"/>
                    </w:tabs>
                    <w:jc w:val="center"/>
                  </w:pPr>
                  <w:r>
                    <w:t>кг</w:t>
                  </w:r>
                </w:p>
              </w:tc>
              <w:tc>
                <w:tcPr>
                  <w:tcW w:w="1418" w:type="dxa"/>
                </w:tcPr>
                <w:p w:rsidR="00E3169A" w:rsidRPr="00803E62" w:rsidRDefault="00E3169A" w:rsidP="00E3169A">
                  <w:pPr>
                    <w:tabs>
                      <w:tab w:val="left" w:pos="900"/>
                      <w:tab w:val="left" w:pos="1080"/>
                    </w:tabs>
                    <w:ind w:left="360"/>
                  </w:pPr>
                  <w:r>
                    <w:t>500</w:t>
                  </w:r>
                </w:p>
              </w:tc>
              <w:tc>
                <w:tcPr>
                  <w:tcW w:w="1701" w:type="dxa"/>
                </w:tcPr>
                <w:p w:rsidR="00E3169A" w:rsidRPr="00803E62"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10 ГОСТ 2590-88; ГОСТ 4543-71</w:t>
                  </w:r>
                </w:p>
              </w:tc>
              <w:tc>
                <w:tcPr>
                  <w:tcW w:w="992" w:type="dxa"/>
                </w:tcPr>
                <w:p w:rsidR="00E3169A" w:rsidRPr="00803E62" w:rsidRDefault="00E3169A" w:rsidP="00E3169A">
                  <w:pPr>
                    <w:tabs>
                      <w:tab w:val="left" w:pos="900"/>
                      <w:tab w:val="left" w:pos="1080"/>
                    </w:tabs>
                    <w:jc w:val="center"/>
                  </w:pPr>
                  <w:r>
                    <w:t>кг</w:t>
                  </w:r>
                </w:p>
              </w:tc>
              <w:tc>
                <w:tcPr>
                  <w:tcW w:w="1418" w:type="dxa"/>
                </w:tcPr>
                <w:p w:rsidR="00E3169A" w:rsidRPr="00803E62" w:rsidRDefault="00E3169A" w:rsidP="00E3169A">
                  <w:pPr>
                    <w:tabs>
                      <w:tab w:val="left" w:pos="900"/>
                      <w:tab w:val="left" w:pos="1080"/>
                    </w:tabs>
                    <w:ind w:left="360"/>
                  </w:pPr>
                  <w:r>
                    <w:t>500</w:t>
                  </w:r>
                </w:p>
              </w:tc>
              <w:tc>
                <w:tcPr>
                  <w:tcW w:w="1701" w:type="dxa"/>
                </w:tcPr>
                <w:p w:rsidR="00E3169A" w:rsidRPr="00803E62"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16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18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20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25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30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40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50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60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70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80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90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100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120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130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23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40Х круг 29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45Х круг 70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45Х круг 100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45Х круг 190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300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 круг 90 ГОСТ 2590-88; ГОСТ 1050-88</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 круг 100 ГОСТ 2590-88; ГОСТ 1050-88</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 круг 130 ГОСТ 2590-88; ГОСТ 1050-88</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45 круг 180 ГОСТ 2590-88; ГОСТ 1050-88</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jc w:val="center"/>
                  </w:pPr>
                  <w:r>
                    <w:t>1000</w:t>
                  </w:r>
                </w:p>
              </w:tc>
              <w:tc>
                <w:tcPr>
                  <w:tcW w:w="1701" w:type="dxa"/>
                </w:tcPr>
                <w:p w:rsidR="00E3169A" w:rsidRDefault="00E3169A" w:rsidP="00E3169A">
                  <w:pPr>
                    <w:tabs>
                      <w:tab w:val="left" w:pos="900"/>
                      <w:tab w:val="left" w:pos="1080"/>
                    </w:tabs>
                    <w:ind w:left="360"/>
                    <w:jc w:val="both"/>
                  </w:pPr>
                  <w:r>
                    <w:t>50,00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20Х13 круг 40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20Х13 круг 50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20Х13 круг 60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20Х13 круг 80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Pr="006857B8" w:rsidRDefault="00E3169A" w:rsidP="00E3169A">
                  <w:pPr>
                    <w:tabs>
                      <w:tab w:val="left" w:pos="900"/>
                      <w:tab w:val="left" w:pos="1080"/>
                    </w:tabs>
                  </w:pPr>
                  <w:r>
                    <w:t>20Х13 круг 90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20Х13 круг 100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20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35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50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60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70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90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100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30Х13 круг 5,0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16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40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50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60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80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40Х13 круг 120 ГОСТ 2590-88; 5949-75; 5632-72</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130,00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95Х18 круг 18 ГОСТ 2590-88; ГОСТ 5949-75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200,00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95Х18 круг 50 ГОСТ 2590-88; ГОСТ 5949-75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200,00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95Х18 круг 55 ГОСТ 2590-88; ГОСТ 5949-75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200,00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Х12МФ круг 710 ГОСТ 2590-88; ГОСТ 5950-73</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1000</w:t>
                  </w:r>
                </w:p>
              </w:tc>
              <w:tc>
                <w:tcPr>
                  <w:tcW w:w="1701" w:type="dxa"/>
                </w:tcPr>
                <w:p w:rsidR="00E3169A" w:rsidRDefault="00E3169A" w:rsidP="00E3169A">
                  <w:pPr>
                    <w:tabs>
                      <w:tab w:val="left" w:pos="900"/>
                      <w:tab w:val="left" w:pos="1080"/>
                    </w:tabs>
                    <w:ind w:left="360"/>
                    <w:jc w:val="both"/>
                  </w:pPr>
                  <w:r>
                    <w:t>200,00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12Х2Н4А круг 160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600</w:t>
                  </w:r>
                </w:p>
              </w:tc>
              <w:tc>
                <w:tcPr>
                  <w:tcW w:w="1701" w:type="dxa"/>
                </w:tcPr>
                <w:p w:rsidR="00E3169A" w:rsidRDefault="00E3169A" w:rsidP="00E3169A">
                  <w:pPr>
                    <w:tabs>
                      <w:tab w:val="left" w:pos="900"/>
                      <w:tab w:val="left" w:pos="1080"/>
                    </w:tabs>
                    <w:ind w:left="360"/>
                    <w:jc w:val="both"/>
                  </w:pPr>
                  <w:r>
                    <w:t>85,00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12ХН3А круг 100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85,00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12ХН3А круг 150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85,00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30ХГСА круг 25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45,00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30ХГСА круг 50 ГОСТ 2590-88; ГОСТ 4543-71</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45,00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Р18 круг 30 ГОСТ 2590-88; ГОСТ 19265-73</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830,00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10880 круг 30 ГОСТ 2590-88; ГОСТ 11036-75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110,00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10880 круг 120 ГОСТ 2590-88; ГОСТ 11036-75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2000</w:t>
                  </w:r>
                </w:p>
              </w:tc>
              <w:tc>
                <w:tcPr>
                  <w:tcW w:w="1701" w:type="dxa"/>
                </w:tcPr>
                <w:p w:rsidR="00E3169A" w:rsidRDefault="00E3169A" w:rsidP="00E3169A">
                  <w:pPr>
                    <w:tabs>
                      <w:tab w:val="left" w:pos="900"/>
                      <w:tab w:val="left" w:pos="1080"/>
                    </w:tabs>
                    <w:ind w:left="360"/>
                    <w:jc w:val="both"/>
                  </w:pPr>
                  <w:r>
                    <w:t>110,00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10880 квадрат 65 ГОСТ 1133-71; ГОСТ 11036-75</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3000</w:t>
                  </w:r>
                </w:p>
              </w:tc>
              <w:tc>
                <w:tcPr>
                  <w:tcW w:w="1701" w:type="dxa"/>
                </w:tcPr>
                <w:p w:rsidR="00E3169A" w:rsidRDefault="00E3169A" w:rsidP="00E3169A">
                  <w:pPr>
                    <w:tabs>
                      <w:tab w:val="left" w:pos="900"/>
                      <w:tab w:val="left" w:pos="1080"/>
                    </w:tabs>
                    <w:ind w:left="360"/>
                    <w:jc w:val="both"/>
                  </w:pPr>
                  <w:r>
                    <w:t>110,00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 xml:space="preserve">5ХНМ круг 270 </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500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5ХНМ круг 140</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300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5ХНМ поковка 450х460</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700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5ХНМ поковка 450х470</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700</w:t>
                  </w:r>
                </w:p>
              </w:tc>
              <w:tc>
                <w:tcPr>
                  <w:tcW w:w="1701" w:type="dxa"/>
                </w:tcPr>
                <w:p w:rsidR="00E3169A" w:rsidRDefault="00E3169A" w:rsidP="00E3169A">
                  <w:pPr>
                    <w:tabs>
                      <w:tab w:val="left" w:pos="900"/>
                      <w:tab w:val="left" w:pos="1080"/>
                    </w:tabs>
                    <w:ind w:left="360"/>
                    <w:jc w:val="both"/>
                  </w:pPr>
                  <w:r>
                    <w:t>120,00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20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30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40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50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100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55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90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100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r w:rsidR="00E3169A" w:rsidRPr="00E3169A" w:rsidTr="00E3169A">
              <w:tc>
                <w:tcPr>
                  <w:tcW w:w="939" w:type="dxa"/>
                </w:tcPr>
                <w:p w:rsidR="00E3169A" w:rsidRPr="00E3169A" w:rsidRDefault="00E3169A" w:rsidP="00E3169A">
                  <w:pPr>
                    <w:pStyle w:val="aa"/>
                    <w:numPr>
                      <w:ilvl w:val="0"/>
                      <w:numId w:val="35"/>
                    </w:numPr>
                    <w:spacing w:after="180"/>
                    <w:contextualSpacing w:val="0"/>
                    <w:rPr>
                      <w:sz w:val="28"/>
                      <w:szCs w:val="28"/>
                      <w:shd w:val="clear" w:color="auto" w:fill="FFFFFF"/>
                    </w:rPr>
                  </w:pPr>
                </w:p>
              </w:tc>
              <w:tc>
                <w:tcPr>
                  <w:tcW w:w="5344" w:type="dxa"/>
                </w:tcPr>
                <w:p w:rsidR="00E3169A" w:rsidRDefault="00E3169A" w:rsidP="00E3169A">
                  <w:pPr>
                    <w:tabs>
                      <w:tab w:val="left" w:pos="900"/>
                      <w:tab w:val="left" w:pos="1080"/>
                    </w:tabs>
                  </w:pPr>
                  <w:r>
                    <w:t>У8А круг 130 ГОСТ 2590-88; ГОСТ 1435-74</w:t>
                  </w:r>
                </w:p>
              </w:tc>
              <w:tc>
                <w:tcPr>
                  <w:tcW w:w="992" w:type="dxa"/>
                </w:tcPr>
                <w:p w:rsidR="00E3169A" w:rsidRDefault="00E3169A" w:rsidP="00E3169A">
                  <w:pPr>
                    <w:tabs>
                      <w:tab w:val="left" w:pos="900"/>
                      <w:tab w:val="left" w:pos="1080"/>
                    </w:tabs>
                    <w:jc w:val="center"/>
                  </w:pPr>
                  <w:r>
                    <w:t>кг</w:t>
                  </w:r>
                </w:p>
              </w:tc>
              <w:tc>
                <w:tcPr>
                  <w:tcW w:w="1418" w:type="dxa"/>
                </w:tcPr>
                <w:p w:rsidR="00E3169A" w:rsidRDefault="00E3169A" w:rsidP="00E3169A">
                  <w:pPr>
                    <w:tabs>
                      <w:tab w:val="left" w:pos="900"/>
                      <w:tab w:val="left" w:pos="1080"/>
                    </w:tabs>
                    <w:ind w:left="360"/>
                  </w:pPr>
                  <w:r>
                    <w:t>200</w:t>
                  </w:r>
                </w:p>
              </w:tc>
              <w:tc>
                <w:tcPr>
                  <w:tcW w:w="1701" w:type="dxa"/>
                </w:tcPr>
                <w:p w:rsidR="00E3169A" w:rsidRDefault="00E3169A" w:rsidP="00E3169A">
                  <w:pPr>
                    <w:tabs>
                      <w:tab w:val="left" w:pos="900"/>
                      <w:tab w:val="left" w:pos="1080"/>
                    </w:tabs>
                    <w:ind w:left="360"/>
                    <w:jc w:val="both"/>
                  </w:pPr>
                  <w:r>
                    <w:t>59,00</w:t>
                  </w:r>
                </w:p>
              </w:tc>
            </w:tr>
          </w:tbl>
          <w:p w:rsidR="00917B4B" w:rsidRDefault="00917B4B" w:rsidP="00E3169A">
            <w:pPr>
              <w:pStyle w:val="aa"/>
              <w:spacing w:line="23" w:lineRule="atLeast"/>
              <w:jc w:val="both"/>
              <w:rPr>
                <w:bCs/>
                <w:sz w:val="20"/>
                <w:szCs w:val="20"/>
              </w:rPr>
            </w:pPr>
          </w:p>
        </w:tc>
      </w:tr>
      <w:tr w:rsidR="00917B4B">
        <w:trPr>
          <w:trHeight w:val="641"/>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917B4B" w:rsidRPr="00263EBD" w:rsidRDefault="00917B4B" w:rsidP="00E3169A">
            <w:pPr>
              <w:pStyle w:val="aa"/>
              <w:spacing w:line="276" w:lineRule="auto"/>
              <w:ind w:right="153"/>
              <w:jc w:val="both"/>
              <w:rPr>
                <w:b/>
                <w:bCs/>
                <w:i/>
                <w:shd w:val="clear" w:color="auto" w:fill="FDE9D9"/>
              </w:rPr>
            </w:pPr>
            <w:r w:rsidRPr="00263EBD">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E3169A">
              <w:rPr>
                <w:bCs/>
              </w:rPr>
              <w:t>.</w:t>
            </w:r>
          </w:p>
        </w:tc>
      </w:tr>
      <w:tr w:rsidR="00917B4B">
        <w:trPr>
          <w:trHeight w:val="15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917B4B" w:rsidRDefault="00917B4B">
            <w:pPr>
              <w:ind w:right="153"/>
            </w:pPr>
            <w:r>
              <w:t>Условия договора:</w:t>
            </w:r>
          </w:p>
          <w:p w:rsidR="00917B4B" w:rsidRDefault="00917B4B">
            <w:pPr>
              <w:ind w:right="153"/>
              <w:rPr>
                <w:bCs/>
                <w:shd w:val="clear" w:color="auto" w:fill="FDE9D9"/>
              </w:rPr>
            </w:pPr>
            <w:r>
              <w:t>Сроки поставки товара</w:t>
            </w:r>
          </w:p>
          <w:p w:rsidR="0092018B" w:rsidRDefault="0092018B">
            <w:pPr>
              <w:ind w:right="153"/>
            </w:pPr>
          </w:p>
          <w:p w:rsidR="0092018B" w:rsidRDefault="0092018B">
            <w:pPr>
              <w:ind w:right="153"/>
            </w:pPr>
          </w:p>
          <w:p w:rsidR="0092018B" w:rsidRDefault="0092018B">
            <w:pPr>
              <w:ind w:right="153"/>
            </w:pPr>
          </w:p>
          <w:p w:rsidR="0092018B" w:rsidRDefault="0092018B">
            <w:pPr>
              <w:ind w:right="153"/>
            </w:pPr>
          </w:p>
          <w:p w:rsidR="0092018B" w:rsidRDefault="0092018B">
            <w:pPr>
              <w:ind w:right="153"/>
            </w:pPr>
          </w:p>
          <w:p w:rsidR="0092018B" w:rsidRDefault="0092018B">
            <w:pPr>
              <w:ind w:right="153"/>
            </w:pPr>
          </w:p>
          <w:p w:rsidR="0092018B" w:rsidRDefault="0092018B">
            <w:pPr>
              <w:ind w:right="153"/>
            </w:pPr>
          </w:p>
          <w:p w:rsidR="00917B4B" w:rsidRDefault="00917B4B">
            <w:pPr>
              <w:ind w:right="153"/>
            </w:pPr>
            <w:r>
              <w:t>Место поставки товара</w:t>
            </w:r>
          </w:p>
          <w:p w:rsidR="00917B4B" w:rsidRDefault="00917B4B">
            <w:pPr>
              <w:ind w:right="153"/>
            </w:pPr>
          </w:p>
          <w:p w:rsidR="00917B4B" w:rsidRDefault="00917B4B">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917B4B" w:rsidRDefault="00917B4B">
            <w:pPr>
              <w:ind w:right="153"/>
              <w:jc w:val="both"/>
            </w:pPr>
          </w:p>
          <w:p w:rsidR="00E3169A" w:rsidRDefault="00917B4B" w:rsidP="00E3169A">
            <w:pPr>
              <w:widowControl w:val="0"/>
              <w:suppressAutoHyphens/>
              <w:jc w:val="both"/>
              <w:rPr>
                <w:rFonts w:cs="Arial"/>
              </w:rPr>
            </w:pPr>
            <w:r>
              <w:t xml:space="preserve">Сроки поставки товара: </w:t>
            </w:r>
            <w:r w:rsidR="00E3169A">
              <w:rPr>
                <w:rFonts w:cs="Arial"/>
              </w:rPr>
              <w:t xml:space="preserve">поставка товара производится в течение 10 (десяти) календарных дней с момента получения Поставщиком заявки Покупателя, в которой указаны ассортимент и количество поставки для каждой товарной позиции. Поставка товара осуществляется в течение срока действия договора отдельными партиями на основании заявок Покупателя в пределах количества, определенного в спецификации. </w:t>
            </w:r>
          </w:p>
          <w:p w:rsidR="00E3169A" w:rsidRPr="00126629" w:rsidRDefault="00E3169A" w:rsidP="00E3169A">
            <w:pPr>
              <w:widowControl w:val="0"/>
              <w:suppressAutoHyphens/>
              <w:jc w:val="both"/>
              <w:rPr>
                <w:rFonts w:cs="Arial"/>
              </w:rPr>
            </w:pPr>
            <w:r>
              <w:rPr>
                <w:rFonts w:cs="Arial"/>
              </w:rPr>
              <w:t xml:space="preserve"> 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 В случае изменения потребности в товаре Покупатель имеет право уменьшить количество приобретаемого товара, предупредив Поставщика о предстоящем изменении не позднее, чем за 30 календарных дней.</w:t>
            </w:r>
          </w:p>
          <w:p w:rsidR="00917B4B" w:rsidRDefault="00917B4B">
            <w:pPr>
              <w:spacing w:line="23" w:lineRule="atLeast"/>
              <w:jc w:val="both"/>
            </w:pPr>
          </w:p>
          <w:p w:rsidR="00917B4B" w:rsidRDefault="00917B4B">
            <w:pPr>
              <w:spacing w:line="23" w:lineRule="atLeast"/>
              <w:jc w:val="both"/>
            </w:pPr>
            <w:r>
              <w:t xml:space="preserve">Место поставки товара: </w:t>
            </w:r>
            <w:proofErr w:type="gramStart"/>
            <w:r>
              <w:t>г</w:t>
            </w:r>
            <w:proofErr w:type="gramEnd"/>
            <w:r>
              <w:t xml:space="preserve">. Новосибирск </w:t>
            </w:r>
          </w:p>
          <w:p w:rsidR="00917B4B" w:rsidRDefault="00917B4B">
            <w:pPr>
              <w:spacing w:line="23" w:lineRule="atLeast"/>
              <w:jc w:val="both"/>
            </w:pPr>
            <w:r>
              <w:t> </w:t>
            </w:r>
          </w:p>
          <w:p w:rsidR="00917B4B" w:rsidRDefault="00917B4B">
            <w:pPr>
              <w:spacing w:line="23" w:lineRule="atLeast"/>
              <w:jc w:val="both"/>
            </w:pPr>
            <w:r>
              <w:t> </w:t>
            </w:r>
          </w:p>
          <w:p w:rsidR="00917B4B" w:rsidRPr="00E3169A" w:rsidRDefault="00917B4B" w:rsidP="00E3169A">
            <w:pPr>
              <w:spacing w:line="23" w:lineRule="atLeast"/>
              <w:jc w:val="both"/>
            </w:pPr>
            <w:r>
              <w:t xml:space="preserve">Покупатель производит предварительную оплату каждой партии товара в размере 100% от стоимости партии товара на основании выставленного Поставщиком счета. Расчет производится по ценам, указанным в спецификации. Цены являются фиксированными и изменению в течение срока действия договора не подлежат. </w:t>
            </w:r>
          </w:p>
          <w:p w:rsidR="00917B4B" w:rsidRDefault="00917B4B">
            <w:pPr>
              <w:ind w:right="153"/>
              <w:jc w:val="both"/>
            </w:pPr>
            <w:r>
              <w:lastRenderedPageBreak/>
              <w:t xml:space="preserve">Встречные предложения участников по проекту договора </w:t>
            </w:r>
            <w:r>
              <w:rPr>
                <w:b/>
                <w:u w:val="single"/>
              </w:rPr>
              <w:t>не допускаются</w:t>
            </w:r>
            <w:r>
              <w:t>.</w:t>
            </w:r>
          </w:p>
        </w:tc>
      </w:tr>
      <w:tr w:rsidR="00917B4B">
        <w:trPr>
          <w:trHeight w:val="416"/>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ind w:right="153"/>
            </w:pPr>
            <w:r>
              <w:t>1 (Один)</w:t>
            </w:r>
          </w:p>
        </w:tc>
      </w:tr>
      <w:tr w:rsidR="00917B4B">
        <w:trPr>
          <w:trHeight w:val="15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17B4B" w:rsidRPr="00E3169A" w:rsidRDefault="00917B4B">
            <w:pPr>
              <w:pStyle w:val="rvps46"/>
              <w:spacing w:before="0" w:after="0" w:line="276" w:lineRule="auto"/>
              <w:rPr>
                <w:lang w:val="ru-RU"/>
              </w:rPr>
            </w:pPr>
            <w:r w:rsidRPr="00E3169A">
              <w:rPr>
                <w:lang w:val="ru-RU"/>
              </w:rPr>
              <w:t>Федеральное государственное унитарное предприятие Производственное объединение "Север"</w:t>
            </w:r>
          </w:p>
          <w:p w:rsidR="00917B4B" w:rsidRDefault="00917B4B">
            <w:pPr>
              <w:pStyle w:val="rvps46"/>
              <w:spacing w:before="0" w:after="0" w:line="276" w:lineRule="auto"/>
              <w:rPr>
                <w:lang w:val="ru-RU"/>
              </w:rPr>
            </w:pPr>
            <w:r>
              <w:rPr>
                <w:lang w:val="ru-RU"/>
              </w:rPr>
              <w:t>Место нахождения: 630075, г</w:t>
            </w:r>
            <w:proofErr w:type="gramStart"/>
            <w:r>
              <w:rPr>
                <w:lang w:val="ru-RU"/>
              </w:rPr>
              <w:t>.Н</w:t>
            </w:r>
            <w:proofErr w:type="gramEnd"/>
            <w:r>
              <w:rPr>
                <w:lang w:val="ru-RU"/>
              </w:rPr>
              <w:t>овосибирск, ул.Объединения, д.3</w:t>
            </w:r>
          </w:p>
          <w:p w:rsidR="00917B4B" w:rsidRDefault="00917B4B">
            <w:pPr>
              <w:ind w:right="153"/>
              <w:jc w:val="both"/>
            </w:pPr>
            <w:r>
              <w:t>Почтовый адрес: 630075, г</w:t>
            </w:r>
            <w:proofErr w:type="gramStart"/>
            <w:r>
              <w:t>.Н</w:t>
            </w:r>
            <w:proofErr w:type="gramEnd"/>
            <w:r>
              <w:t>овосибирск, а/я 160</w:t>
            </w:r>
          </w:p>
          <w:p w:rsidR="00E3169A" w:rsidRPr="0017033E" w:rsidRDefault="00E3169A" w:rsidP="00E3169A">
            <w:pPr>
              <w:ind w:right="153"/>
              <w:jc w:val="both"/>
            </w:pPr>
            <w:r w:rsidRPr="0017033E">
              <w:t>Контактное лицо: Яцкова Екатерина Александровна,</w:t>
            </w:r>
          </w:p>
          <w:p w:rsidR="00E3169A" w:rsidRDefault="00E3169A" w:rsidP="00E3169A">
            <w:pPr>
              <w:ind w:right="153"/>
              <w:jc w:val="both"/>
            </w:pPr>
            <w:r w:rsidRPr="0017033E">
              <w:t>тел. 8(</w:t>
            </w:r>
            <w:r>
              <w:t>383)274-45-69, факс 8(383)274-46</w:t>
            </w:r>
            <w:r w:rsidRPr="0017033E">
              <w:t>-35, эл.почта otdel35.35@mail.ru</w:t>
            </w:r>
          </w:p>
        </w:tc>
      </w:tr>
      <w:tr w:rsidR="00917B4B">
        <w:trPr>
          <w:trHeight w:val="15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pStyle w:val="rvps9"/>
              <w:spacing w:line="276" w:lineRule="auto"/>
              <w:rPr>
                <w:bCs/>
                <w:lang w:val="ru-RU"/>
              </w:rPr>
            </w:pPr>
            <w:r>
              <w:rPr>
                <w:bCs/>
                <w:lang w:val="ru-RU"/>
              </w:rPr>
              <w:t>ФГУП Производственное объединени</w:t>
            </w:r>
            <w:proofErr w:type="gramStart"/>
            <w:r>
              <w:rPr>
                <w:bCs/>
                <w:lang w:val="ru-RU"/>
              </w:rPr>
              <w:t>е"</w:t>
            </w:r>
            <w:proofErr w:type="gramEnd"/>
            <w:r>
              <w:rPr>
                <w:bCs/>
                <w:lang w:val="ru-RU"/>
              </w:rPr>
              <w:t>Север"</w:t>
            </w:r>
          </w:p>
          <w:p w:rsidR="00917B4B" w:rsidRDefault="00917B4B">
            <w:pPr>
              <w:pStyle w:val="rvps9"/>
              <w:spacing w:line="276" w:lineRule="auto"/>
              <w:rPr>
                <w:bCs/>
                <w:lang w:val="ru-RU"/>
              </w:rPr>
            </w:pPr>
            <w:r>
              <w:rPr>
                <w:bCs/>
                <w:lang w:val="ru-RU"/>
              </w:rPr>
              <w:t>Место нахождения: 630075, г</w:t>
            </w:r>
            <w:proofErr w:type="gramStart"/>
            <w:r>
              <w:rPr>
                <w:bCs/>
                <w:lang w:val="ru-RU"/>
              </w:rPr>
              <w:t>.Н</w:t>
            </w:r>
            <w:proofErr w:type="gramEnd"/>
            <w:r>
              <w:rPr>
                <w:bCs/>
                <w:lang w:val="ru-RU"/>
              </w:rPr>
              <w:t>овосибирск, ул.Объединения, д.3</w:t>
            </w:r>
          </w:p>
          <w:p w:rsidR="00917B4B" w:rsidRDefault="00917B4B">
            <w:pPr>
              <w:pStyle w:val="rvps9"/>
              <w:spacing w:line="276" w:lineRule="auto"/>
              <w:rPr>
                <w:bCs/>
                <w:lang w:val="ru-RU"/>
              </w:rPr>
            </w:pPr>
            <w:r>
              <w:rPr>
                <w:bCs/>
                <w:lang w:val="ru-RU"/>
              </w:rPr>
              <w:t>Почтовый адрес: 630075, г</w:t>
            </w:r>
            <w:proofErr w:type="gramStart"/>
            <w:r>
              <w:rPr>
                <w:bCs/>
                <w:lang w:val="ru-RU"/>
              </w:rPr>
              <w:t>.Н</w:t>
            </w:r>
            <w:proofErr w:type="gramEnd"/>
            <w:r>
              <w:rPr>
                <w:bCs/>
                <w:lang w:val="ru-RU"/>
              </w:rPr>
              <w:t>овосибирск, а/я 160</w:t>
            </w:r>
          </w:p>
          <w:p w:rsidR="00917B4B" w:rsidRDefault="00917B4B">
            <w:pPr>
              <w:spacing w:line="276" w:lineRule="auto"/>
              <w:ind w:right="153"/>
              <w:jc w:val="both"/>
              <w:rPr>
                <w:bCs/>
              </w:rPr>
            </w:pPr>
            <w:r>
              <w:rPr>
                <w:bCs/>
              </w:rPr>
              <w:t xml:space="preserve">Контактное лицо: </w:t>
            </w:r>
            <w:r w:rsidR="00E3169A">
              <w:rPr>
                <w:bCs/>
              </w:rPr>
              <w:t>Бей Ирина Борисовна</w:t>
            </w:r>
            <w:r>
              <w:rPr>
                <w:bCs/>
              </w:rPr>
              <w:t xml:space="preserve">, </w:t>
            </w:r>
          </w:p>
          <w:p w:rsidR="00917B4B" w:rsidRPr="00E3169A" w:rsidRDefault="00E3169A" w:rsidP="00E3169A">
            <w:pPr>
              <w:spacing w:line="276" w:lineRule="auto"/>
              <w:ind w:right="153"/>
              <w:jc w:val="both"/>
              <w:rPr>
                <w:bCs/>
              </w:rPr>
            </w:pPr>
            <w:r>
              <w:rPr>
                <w:bCs/>
              </w:rPr>
              <w:t>тел: 8(383)</w:t>
            </w:r>
            <w:r w:rsidR="00917B4B">
              <w:rPr>
                <w:bCs/>
              </w:rPr>
              <w:t>274</w:t>
            </w:r>
            <w:r w:rsidR="004B00F8">
              <w:rPr>
                <w:bCs/>
              </w:rPr>
              <w:t>-</w:t>
            </w:r>
            <w:r w:rsidR="00917B4B">
              <w:rPr>
                <w:bCs/>
              </w:rPr>
              <w:t>45</w:t>
            </w:r>
            <w:r w:rsidR="004B00F8">
              <w:rPr>
                <w:bCs/>
              </w:rPr>
              <w:t>-</w:t>
            </w:r>
            <w:r w:rsidR="00917B4B">
              <w:rPr>
                <w:bCs/>
              </w:rPr>
              <w:t>26, эл.почта: KondratovaNU@posever.ru</w:t>
            </w:r>
          </w:p>
        </w:tc>
      </w:tr>
      <w:tr w:rsidR="00917B4B">
        <w:trPr>
          <w:trHeight w:val="70"/>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tabs>
                <w:tab w:val="left" w:pos="1134"/>
              </w:tabs>
              <w:jc w:val="both"/>
            </w:pPr>
            <w:r>
              <w:rPr>
                <w:spacing w:val="-6"/>
              </w:rPr>
              <w:t xml:space="preserve">Официальным сайтом </w:t>
            </w:r>
            <w:r>
              <w:t xml:space="preserve">в сети «Интернет» для размещения информации о проведении запроса цен является: </w:t>
            </w:r>
          </w:p>
          <w:p w:rsidR="00917B4B" w:rsidRDefault="00917B4B">
            <w:pPr>
              <w:tabs>
                <w:tab w:val="left" w:pos="1134"/>
              </w:tabs>
              <w:jc w:val="both"/>
            </w:pPr>
            <w:r>
              <w:rPr>
                <w:spacing w:val="-6"/>
              </w:rPr>
              <w:t xml:space="preserve">Официальный государственный сайт </w:t>
            </w:r>
            <w:r>
              <w:t>(</w:t>
            </w:r>
            <w:hyperlink r:id="rId12" w:history="1">
              <w:r>
                <w:rPr>
                  <w:rStyle w:val="a7"/>
                  <w:color w:val="auto"/>
                </w:rPr>
                <w:t>http://www.zakupki.gov.ru</w:t>
              </w:r>
            </w:hyperlink>
            <w:r>
              <w:t>),</w:t>
            </w:r>
          </w:p>
          <w:p w:rsidR="00917B4B" w:rsidRDefault="00917B4B">
            <w:pPr>
              <w:tabs>
                <w:tab w:val="left" w:pos="1134"/>
              </w:tabs>
              <w:jc w:val="both"/>
              <w:rPr>
                <w:spacing w:val="-6"/>
              </w:rPr>
            </w:pPr>
            <w:r>
              <w:t>Официальный сайт по закупкам атомной отрасли Госкорпорации «Рос</w:t>
            </w:r>
            <w:r>
              <w:rPr>
                <w:spacing w:val="-6"/>
              </w:rPr>
              <w:t>атом» (</w:t>
            </w:r>
            <w:hyperlink r:id="rId13" w:history="1">
              <w:r>
                <w:rPr>
                  <w:rStyle w:val="a7"/>
                  <w:color w:val="auto"/>
                </w:rPr>
                <w:t>http://zakupki.rosatom.ru</w:t>
              </w:r>
            </w:hyperlink>
            <w:r>
              <w:rPr>
                <w:spacing w:val="-6"/>
              </w:rPr>
              <w:t>).</w:t>
            </w:r>
          </w:p>
          <w:p w:rsidR="00917B4B" w:rsidRDefault="00917B4B">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917B4B">
        <w:trPr>
          <w:trHeight w:val="15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35"/>
              <w:tabs>
                <w:tab w:val="left" w:pos="709"/>
              </w:tabs>
              <w:ind w:left="0" w:right="153"/>
              <w:jc w:val="left"/>
              <w:rPr>
                <w:szCs w:val="24"/>
              </w:rPr>
            </w:pPr>
            <w:r w:rsidRPr="00263EBD">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spacing w:line="23" w:lineRule="atLeast"/>
              <w:jc w:val="both"/>
            </w:pPr>
            <w:r>
              <w:t>2 550 500 (Два миллиона пятьсот пятьдесят тысяч пятьсот) рублей 00 копеек, в текущих ценах, включая НДС.</w:t>
            </w:r>
          </w:p>
          <w:p w:rsidR="00917B4B" w:rsidRDefault="00917B4B">
            <w:pPr>
              <w:spacing w:line="23" w:lineRule="atLeast"/>
              <w:jc w:val="both"/>
            </w:pPr>
            <w:r>
              <w:t xml:space="preserve">Цена договора включает в себя расходы на: перевозку до </w:t>
            </w:r>
            <w:proofErr w:type="gramStart"/>
            <w:r>
              <w:t>г</w:t>
            </w:r>
            <w:proofErr w:type="gramEnd"/>
            <w:r>
              <w:t>. Новосибирска, страхование, уплата таможенных пошлин, налог, сборы</w:t>
            </w:r>
            <w:r w:rsidR="004B00F8">
              <w:t xml:space="preserve"> и другие обязательные платежи.</w:t>
            </w:r>
          </w:p>
          <w:p w:rsidR="00917B4B" w:rsidRDefault="00917B4B">
            <w:pPr>
              <w:rPr>
                <w:sz w:val="20"/>
              </w:rPr>
            </w:pPr>
          </w:p>
        </w:tc>
      </w:tr>
      <w:bookmarkEnd w:id="144"/>
      <w:tr w:rsidR="00917B4B">
        <w:trPr>
          <w:trHeight w:val="397"/>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ind w:right="153"/>
            </w:pPr>
            <w:r>
              <w:t>Русский</w:t>
            </w:r>
          </w:p>
        </w:tc>
      </w:tr>
      <w:tr w:rsidR="00917B4B">
        <w:trPr>
          <w:trHeight w:val="397"/>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917B4B" w:rsidRDefault="00917B4B">
            <w:pPr>
              <w:ind w:right="153"/>
            </w:pPr>
            <w:r>
              <w:t>российский рубль</w:t>
            </w:r>
          </w:p>
          <w:p w:rsidR="00917B4B" w:rsidRDefault="00917B4B">
            <w:pPr>
              <w:ind w:right="153"/>
              <w:jc w:val="both"/>
            </w:pPr>
          </w:p>
        </w:tc>
      </w:tr>
      <w:tr w:rsidR="00917B4B">
        <w:trPr>
          <w:trHeight w:val="709"/>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35"/>
              <w:tabs>
                <w:tab w:val="left" w:pos="709"/>
              </w:tabs>
              <w:ind w:left="45" w:right="153"/>
              <w:rPr>
                <w:szCs w:val="24"/>
              </w:rPr>
            </w:pPr>
            <w:r w:rsidRPr="00263EBD">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4B00F8" w:rsidRDefault="004B00F8" w:rsidP="004B00F8">
            <w:pPr>
              <w:pStyle w:val="aa"/>
              <w:spacing w:line="23" w:lineRule="atLeast"/>
              <w:ind w:firstLine="496"/>
              <w:jc w:val="both"/>
              <w:rPr>
                <w:bCs/>
              </w:rPr>
            </w:pPr>
            <w:r w:rsidRPr="009F0E3C">
              <w:rPr>
                <w:bCs/>
              </w:rPr>
              <w:t xml:space="preserve">11.1. </w:t>
            </w:r>
            <w:r>
              <w:rPr>
                <w:bCs/>
              </w:rPr>
              <w:t xml:space="preserve">Участник </w:t>
            </w:r>
            <w:r w:rsidRPr="009F0E3C">
              <w:rPr>
                <w:bCs/>
              </w:rPr>
              <w:t xml:space="preserve">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F0E3C">
              <w:rPr>
                <w:bCs/>
              </w:rP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w:t>
            </w:r>
            <w:r w:rsidRPr="009F0E3C">
              <w:rPr>
                <w:bCs/>
              </w:rPr>
              <w:lastRenderedPageBreak/>
              <w:t>на общедоступный источник, посредством которого в установленном законе порядке раскрыта соответствующая информация.</w:t>
            </w:r>
            <w:proofErr w:type="gramEnd"/>
            <w:r w:rsidRPr="009F0E3C">
              <w:rPr>
                <w:bCs/>
              </w:rPr>
              <w:t xml:space="preserve"> </w:t>
            </w:r>
            <w:proofErr w:type="gramStart"/>
            <w:r w:rsidRPr="009F0E3C">
              <w:rPr>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F0E3C">
              <w:rPr>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4B00F8" w:rsidRPr="0017033E" w:rsidRDefault="004B00F8" w:rsidP="004B00F8">
            <w:pPr>
              <w:pStyle w:val="aa"/>
              <w:spacing w:line="23" w:lineRule="atLeast"/>
              <w:ind w:firstLine="496"/>
              <w:jc w:val="both"/>
              <w:rPr>
                <w:bCs/>
              </w:rPr>
            </w:pPr>
            <w:r>
              <w:rPr>
                <w:bCs/>
              </w:rPr>
              <w:t xml:space="preserve">11.2. </w:t>
            </w:r>
            <w:r>
              <w:t>У</w:t>
            </w:r>
            <w:r w:rsidRPr="00F91025">
              <w:t>частник процедуры закупки согласен с условием, что сведения о нем будут внесены в публичный реестр недобросовестных поставщиков атомной отрасли сроком на два года в следующих случаях:</w:t>
            </w:r>
          </w:p>
          <w:p w:rsidR="004B00F8" w:rsidRPr="00F91025" w:rsidRDefault="004B00F8" w:rsidP="004B00F8">
            <w:pPr>
              <w:tabs>
                <w:tab w:val="left" w:pos="1080"/>
              </w:tabs>
              <w:jc w:val="both"/>
            </w:pPr>
            <w:r w:rsidRPr="00F91025">
              <w:t>а) если такой участник процедуры закупки:</w:t>
            </w:r>
          </w:p>
          <w:p w:rsidR="004B00F8" w:rsidRPr="00F91025" w:rsidRDefault="004B00F8" w:rsidP="004B00F8">
            <w:pPr>
              <w:tabs>
                <w:tab w:val="left" w:pos="540"/>
              </w:tabs>
              <w:jc w:val="both"/>
            </w:pPr>
            <w:r w:rsidRPr="00F91025">
              <w:t>-</w:t>
            </w:r>
            <w:r w:rsidRPr="00F91025">
              <w:tab/>
              <w:t>будучи признанным победителем в процедуре закупки уклонился от заключения договора;</w:t>
            </w:r>
          </w:p>
          <w:p w:rsidR="004B00F8" w:rsidRPr="00F91025" w:rsidRDefault="004B00F8" w:rsidP="004B00F8">
            <w:pPr>
              <w:tabs>
                <w:tab w:val="left" w:pos="540"/>
              </w:tabs>
              <w:jc w:val="both"/>
            </w:pPr>
            <w:r w:rsidRPr="00F91025">
              <w:t>-</w:t>
            </w:r>
            <w:r w:rsidRPr="00F91025">
              <w:tab/>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B00F8" w:rsidRPr="00F91025" w:rsidRDefault="004B00F8" w:rsidP="004B00F8">
            <w:pPr>
              <w:tabs>
                <w:tab w:val="left" w:pos="540"/>
              </w:tabs>
              <w:jc w:val="both"/>
            </w:pPr>
            <w:r w:rsidRPr="00F91025">
              <w:t>-</w:t>
            </w:r>
            <w:r w:rsidRPr="00F91025">
              <w:tab/>
              <w:t>будучи признанным победителем или единственным участникам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w:t>
            </w:r>
          </w:p>
          <w:p w:rsidR="004B00F8" w:rsidRDefault="004B00F8" w:rsidP="004B00F8">
            <w:pPr>
              <w:pStyle w:val="aa"/>
              <w:spacing w:line="23" w:lineRule="atLeast"/>
              <w:jc w:val="both"/>
            </w:pPr>
            <w:r w:rsidRPr="00F91025">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r>
              <w:t>.</w:t>
            </w:r>
          </w:p>
          <w:p w:rsidR="004B00F8" w:rsidRDefault="004B00F8" w:rsidP="004B00F8">
            <w:pPr>
              <w:pStyle w:val="aa"/>
              <w:spacing w:line="23" w:lineRule="atLeast"/>
              <w:ind w:firstLine="496"/>
              <w:jc w:val="both"/>
              <w:rPr>
                <w:bCs/>
              </w:rPr>
            </w:pPr>
            <w:r>
              <w:t xml:space="preserve">11.3. Участник закупочной процедуры должен являться производителем данной продукции либо иметь документы (свидетельства, разрешения и т.д.), подтверждающие право на реализацию </w:t>
            </w:r>
            <w:r w:rsidRPr="00B7638A">
              <w:t>товаров</w:t>
            </w:r>
            <w:r>
              <w:t xml:space="preserve">, </w:t>
            </w:r>
            <w:r w:rsidRPr="00B7638A">
              <w:t>являющихся предметом заключаемого договора</w:t>
            </w:r>
            <w:r>
              <w:t xml:space="preserve">. </w:t>
            </w:r>
            <w:r w:rsidRPr="002661A8">
              <w:rPr>
                <w:bCs/>
              </w:rPr>
              <w:t xml:space="preserve"> </w:t>
            </w:r>
          </w:p>
          <w:p w:rsidR="00917B4B" w:rsidRDefault="004B00F8" w:rsidP="004B00F8">
            <w:pPr>
              <w:rPr>
                <w:sz w:val="20"/>
                <w:szCs w:val="20"/>
              </w:rPr>
            </w:pPr>
            <w:r>
              <w:rPr>
                <w:bCs/>
              </w:rPr>
              <w:t xml:space="preserve">11.4. </w:t>
            </w:r>
            <w:r>
              <w:t>Участник должен иметь опыт производства и/или реализации данной продукции не менее 3 лет.</w:t>
            </w:r>
          </w:p>
        </w:tc>
      </w:tr>
      <w:tr w:rsidR="00917B4B">
        <w:trPr>
          <w:trHeight w:val="709"/>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35"/>
              <w:tabs>
                <w:tab w:val="left" w:pos="709"/>
              </w:tabs>
              <w:ind w:left="45" w:right="153"/>
              <w:rPr>
                <w:szCs w:val="24"/>
              </w:rPr>
            </w:pPr>
            <w:r w:rsidRPr="00263EBD">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3E6877" w:rsidRDefault="003E6877" w:rsidP="003E6877">
            <w:pPr>
              <w:tabs>
                <w:tab w:val="left" w:pos="495"/>
                <w:tab w:val="left" w:pos="5657"/>
              </w:tabs>
              <w:ind w:right="153" w:firstLine="660"/>
              <w:jc w:val="both"/>
            </w:pPr>
            <w:r>
              <w:t>Требования к поставляемому товару:</w:t>
            </w:r>
          </w:p>
          <w:p w:rsidR="003E6877" w:rsidRDefault="003E6877" w:rsidP="003E6877">
            <w:pPr>
              <w:spacing w:line="23" w:lineRule="atLeast"/>
              <w:jc w:val="both"/>
              <w:rPr>
                <w:rFonts w:cs="Arial"/>
                <w:szCs w:val="20"/>
              </w:rPr>
            </w:pPr>
            <w:r>
              <w:t xml:space="preserve">12.1. </w:t>
            </w:r>
            <w:r>
              <w:rPr>
                <w:rFonts w:cs="Arial"/>
              </w:rPr>
              <w:t>Качес</w:t>
            </w:r>
            <w:r>
              <w:rPr>
                <w:rFonts w:cs="Arial"/>
                <w:szCs w:val="20"/>
              </w:rPr>
              <w:t xml:space="preserve">тво товара должно соответствовать действующим </w:t>
            </w:r>
            <w:proofErr w:type="spellStart"/>
            <w:r>
              <w:rPr>
                <w:rFonts w:cs="Arial"/>
                <w:szCs w:val="20"/>
              </w:rPr>
              <w:t>ГОСТам</w:t>
            </w:r>
            <w:proofErr w:type="spellEnd"/>
            <w:r>
              <w:rPr>
                <w:rFonts w:cs="Arial"/>
                <w:szCs w:val="20"/>
              </w:rPr>
              <w:t xml:space="preserve">, </w:t>
            </w:r>
            <w:proofErr w:type="spellStart"/>
            <w:r>
              <w:rPr>
                <w:rFonts w:cs="Arial"/>
                <w:szCs w:val="20"/>
              </w:rPr>
              <w:t>ОСТам</w:t>
            </w:r>
            <w:proofErr w:type="spellEnd"/>
            <w:r>
              <w:rPr>
                <w:rFonts w:cs="Arial"/>
                <w:szCs w:val="20"/>
              </w:rPr>
              <w:t xml:space="preserve">, ТУ, иной технической документации и подтверждается сертификатом, техническим паспортом и/или иными  соответствующими документами, предоставляемыми Покупателю одновременно с передачей товара. </w:t>
            </w:r>
            <w:proofErr w:type="gramStart"/>
            <w:r>
              <w:rPr>
                <w:rFonts w:cs="Arial"/>
                <w:szCs w:val="20"/>
              </w:rPr>
              <w:t>На поставляемый в соответствии с настоящим договором товар установлен гарантийный срок с момента изготовления по ГОСТУ</w:t>
            </w:r>
            <w:proofErr w:type="gramEnd"/>
            <w:r>
              <w:rPr>
                <w:rFonts w:cs="Arial"/>
                <w:szCs w:val="20"/>
              </w:rPr>
              <w:t xml:space="preserve"> (ТУ).</w:t>
            </w:r>
          </w:p>
          <w:p w:rsidR="003E6877" w:rsidRDefault="003E6877" w:rsidP="003E6877">
            <w:pPr>
              <w:tabs>
                <w:tab w:val="left" w:pos="900"/>
                <w:tab w:val="left" w:pos="1080"/>
              </w:tabs>
              <w:spacing w:line="300" w:lineRule="auto"/>
            </w:pPr>
            <w:r>
              <w:rPr>
                <w:rFonts w:cs="Arial"/>
                <w:szCs w:val="20"/>
              </w:rPr>
              <w:t>12.2</w:t>
            </w:r>
            <w:proofErr w:type="gramStart"/>
            <w:r>
              <w:rPr>
                <w:rFonts w:cs="Arial"/>
                <w:szCs w:val="20"/>
              </w:rPr>
              <w:t xml:space="preserve"> </w:t>
            </w:r>
            <w:r>
              <w:t>В</w:t>
            </w:r>
            <w:proofErr w:type="gramEnd"/>
            <w:r>
              <w:t xml:space="preserve"> случае </w:t>
            </w:r>
            <w:proofErr w:type="spellStart"/>
            <w:r>
              <w:t>самовывоза</w:t>
            </w:r>
            <w:proofErr w:type="spellEnd"/>
            <w:r>
              <w:t xml:space="preserve"> покупателем со склада поставщика, документы на товар (накладная, счет-фактура, </w:t>
            </w:r>
            <w:r>
              <w:lastRenderedPageBreak/>
              <w:t xml:space="preserve">сертификаты качества) передаются вмести с товаром в день отгрузки.  </w:t>
            </w:r>
          </w:p>
          <w:p w:rsidR="00917B4B" w:rsidRDefault="00917B4B">
            <w:pPr>
              <w:rPr>
                <w:sz w:val="20"/>
                <w:szCs w:val="20"/>
              </w:rPr>
            </w:pPr>
          </w:p>
          <w:p w:rsidR="00917B4B" w:rsidRDefault="00917B4B">
            <w:pPr>
              <w:pStyle w:val="rvps52"/>
              <w:spacing w:line="276" w:lineRule="auto"/>
              <w:ind w:left="0"/>
              <w:rPr>
                <w:lang w:val="ru-RU"/>
              </w:rPr>
            </w:pPr>
          </w:p>
          <w:p w:rsidR="00917B4B" w:rsidRDefault="00917B4B" w:rsidP="003E6877">
            <w:pPr>
              <w:widowControl w:val="0"/>
              <w:tabs>
                <w:tab w:val="left" w:pos="709"/>
              </w:tabs>
              <w:adjustRightInd w:val="0"/>
              <w:ind w:right="153" w:firstLine="638"/>
              <w:jc w:val="both"/>
              <w:textAlignment w:val="baseline"/>
            </w:pPr>
            <w: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3E6877">
              <w:t>.</w:t>
            </w:r>
          </w:p>
        </w:tc>
      </w:tr>
      <w:tr w:rsidR="00917B4B">
        <w:trPr>
          <w:trHeight w:val="1031"/>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3E6877" w:rsidRDefault="003E6877" w:rsidP="003E6877">
            <w:pPr>
              <w:spacing w:line="23" w:lineRule="atLeast"/>
              <w:ind w:firstLine="496"/>
              <w:jc w:val="both"/>
              <w:rPr>
                <w:bCs/>
              </w:rPr>
            </w:pPr>
            <w:r>
              <w:rPr>
                <w:bCs/>
              </w:rPr>
              <w:t>13.1. отсканированные оригиналы документов, подтверждающих сведения о цепочке собственников, включая бенефициаров (в том числе конечных);</w:t>
            </w:r>
          </w:p>
          <w:p w:rsidR="003E6877" w:rsidRPr="00903299" w:rsidRDefault="003E6877" w:rsidP="003E6877">
            <w:pPr>
              <w:pStyle w:val="aa"/>
              <w:spacing w:line="23" w:lineRule="atLeast"/>
              <w:ind w:firstLine="496"/>
              <w:jc w:val="both"/>
              <w:rPr>
                <w:bCs/>
              </w:rPr>
            </w:pPr>
            <w:r>
              <w:rPr>
                <w:bCs/>
              </w:rPr>
              <w:t xml:space="preserve">13.2. отсканированные оригиналы документов, подтверждающих </w:t>
            </w:r>
            <w:r>
              <w:t xml:space="preserve">право на реализацию </w:t>
            </w:r>
            <w:r w:rsidRPr="00B7638A">
              <w:t>товаров</w:t>
            </w:r>
            <w:r>
              <w:t xml:space="preserve">, </w:t>
            </w:r>
            <w:r w:rsidRPr="00B7638A">
              <w:t>являющихся предметом заключаемого договора</w:t>
            </w:r>
            <w:r>
              <w:t>;</w:t>
            </w:r>
          </w:p>
          <w:p w:rsidR="003E6877" w:rsidRDefault="003E6877" w:rsidP="003E6877">
            <w:pPr>
              <w:spacing w:line="23" w:lineRule="atLeast"/>
              <w:ind w:firstLine="496"/>
              <w:jc w:val="both"/>
              <w:rPr>
                <w:bCs/>
              </w:rPr>
            </w:pPr>
            <w:r>
              <w:rPr>
                <w:bCs/>
              </w:rPr>
              <w:t xml:space="preserve">13.3. отсканированные оригиналы документов, подтверждающих </w:t>
            </w:r>
            <w:r>
              <w:t>опыт производства и/или реализации данной продукции не менее 3 лет.</w:t>
            </w:r>
          </w:p>
          <w:p w:rsidR="00917B4B" w:rsidRDefault="00917B4B">
            <w:pPr>
              <w:widowControl w:val="0"/>
              <w:tabs>
                <w:tab w:val="left" w:pos="648"/>
              </w:tabs>
              <w:adjustRightInd w:val="0"/>
              <w:spacing w:line="276" w:lineRule="auto"/>
              <w:ind w:right="153"/>
              <w:jc w:val="both"/>
              <w:textAlignment w:val="baseline"/>
              <w:rPr>
                <w:bCs/>
              </w:rPr>
            </w:pPr>
          </w:p>
          <w:p w:rsidR="00917B4B" w:rsidRDefault="00917B4B">
            <w:pPr>
              <w:widowControl w:val="0"/>
              <w:tabs>
                <w:tab w:val="left" w:pos="648"/>
              </w:tabs>
              <w:adjustRightInd w:val="0"/>
              <w:ind w:right="153" w:firstLine="660"/>
              <w:jc w:val="both"/>
              <w:textAlignment w:val="baseline"/>
            </w:pPr>
          </w:p>
          <w:p w:rsidR="00917B4B" w:rsidRDefault="00917B4B">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17B4B" w:rsidRDefault="00917B4B">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917B4B">
        <w:trPr>
          <w:trHeight w:val="979"/>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3E6877">
              <w:t>1</w:t>
            </w:r>
            <w:r>
              <w:t xml:space="preserve">); </w:t>
            </w:r>
          </w:p>
          <w:p w:rsidR="00917B4B" w:rsidRDefault="00917B4B">
            <w:pPr>
              <w:spacing w:line="23" w:lineRule="atLeast"/>
              <w:jc w:val="both"/>
            </w:pPr>
            <w:r>
              <w:t xml:space="preserve">2. анкета (раздел 5, форма </w:t>
            </w:r>
            <w:r w:rsidR="003E6877">
              <w:t>2</w:t>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917B4B" w:rsidRDefault="00917B4B">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917B4B" w:rsidRPr="00E3169A" w:rsidRDefault="00917B4B">
            <w:pPr>
              <w:rPr>
                <w:sz w:val="20"/>
              </w:rPr>
            </w:pPr>
          </w:p>
        </w:tc>
      </w:tr>
      <w:tr w:rsidR="00917B4B">
        <w:trPr>
          <w:trHeight w:val="397"/>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917B4B" w:rsidRDefault="00917B4B">
            <w:pPr>
              <w:pStyle w:val="Times12"/>
              <w:tabs>
                <w:tab w:val="left" w:pos="70"/>
              </w:tabs>
              <w:ind w:right="153" w:firstLine="0"/>
            </w:pPr>
            <w:r>
              <w:t>не возможна</w:t>
            </w:r>
          </w:p>
          <w:p w:rsidR="00917B4B" w:rsidRDefault="00917B4B">
            <w:pPr>
              <w:pStyle w:val="Times12"/>
              <w:tabs>
                <w:tab w:val="left" w:pos="70"/>
              </w:tabs>
              <w:ind w:right="153" w:firstLine="0"/>
              <w:rPr>
                <w:spacing w:val="-6"/>
                <w:szCs w:val="28"/>
              </w:rPr>
            </w:pPr>
          </w:p>
          <w:p w:rsidR="00917B4B" w:rsidRDefault="00917B4B">
            <w:pPr>
              <w:pStyle w:val="Times12"/>
              <w:tabs>
                <w:tab w:val="left" w:pos="70"/>
              </w:tabs>
              <w:ind w:right="153" w:firstLine="0"/>
              <w:rPr>
                <w:spacing w:val="-6"/>
                <w:szCs w:val="24"/>
              </w:rPr>
            </w:pPr>
          </w:p>
        </w:tc>
      </w:tr>
      <w:tr w:rsidR="00917B4B">
        <w:trPr>
          <w:trHeight w:val="23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917B4B" w:rsidRDefault="00917B4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917B4B" w:rsidRPr="00E3169A" w:rsidRDefault="00917B4B">
            <w:pPr>
              <w:spacing w:line="276" w:lineRule="auto"/>
              <w:ind w:right="153"/>
              <w:rPr>
                <w:bCs/>
              </w:rPr>
            </w:pPr>
            <w:r>
              <w:t>ЭТП</w:t>
            </w:r>
            <w:r w:rsidRPr="00E3169A">
              <w:t xml:space="preserve"> </w:t>
            </w:r>
            <w:proofErr w:type="spellStart"/>
            <w:r w:rsidRPr="00E3169A">
              <w:rPr>
                <w:bCs/>
              </w:rPr>
              <w:t>Аук</w:t>
            </w:r>
            <w:proofErr w:type="spellEnd"/>
            <w:r w:rsidRPr="00E3169A">
              <w:rPr>
                <w:bCs/>
              </w:rPr>
              <w:t xml:space="preserve">. </w:t>
            </w:r>
            <w:proofErr w:type="spellStart"/>
            <w:r w:rsidRPr="00E3169A">
              <w:rPr>
                <w:bCs/>
              </w:rPr>
              <w:t>Конк</w:t>
            </w:r>
            <w:proofErr w:type="spellEnd"/>
            <w:r w:rsidRPr="00E3169A">
              <w:rPr>
                <w:bCs/>
              </w:rPr>
              <w:t xml:space="preserve">. Дом, </w:t>
            </w:r>
            <w:r>
              <w:rPr>
                <w:bCs/>
                <w:lang w:val="en-US"/>
              </w:rPr>
              <w:t>http</w:t>
            </w:r>
            <w:r w:rsidRPr="00E3169A">
              <w:rPr>
                <w:bCs/>
              </w:rPr>
              <w:t>://</w:t>
            </w:r>
            <w:r>
              <w:rPr>
                <w:bCs/>
                <w:lang w:val="en-US"/>
              </w:rPr>
              <w:t>a</w:t>
            </w:r>
            <w:r w:rsidRPr="00E3169A">
              <w:rPr>
                <w:bCs/>
              </w:rPr>
              <w:t>-</w:t>
            </w:r>
            <w:r>
              <w:rPr>
                <w:bCs/>
                <w:lang w:val="en-US"/>
              </w:rPr>
              <w:t>k</w:t>
            </w:r>
            <w:r w:rsidRPr="00E3169A">
              <w:rPr>
                <w:bCs/>
              </w:rPr>
              <w:t>-</w:t>
            </w:r>
            <w:r>
              <w:rPr>
                <w:bCs/>
                <w:lang w:val="en-US"/>
              </w:rPr>
              <w:t>d</w:t>
            </w:r>
            <w:r w:rsidRPr="00E3169A">
              <w:rPr>
                <w:bCs/>
              </w:rPr>
              <w:t>.</w:t>
            </w:r>
            <w:proofErr w:type="spellStart"/>
            <w:r>
              <w:rPr>
                <w:bCs/>
                <w:lang w:val="en-US"/>
              </w:rPr>
              <w:t>ru</w:t>
            </w:r>
            <w:proofErr w:type="spellEnd"/>
            <w:r w:rsidRPr="00E3169A">
              <w:rPr>
                <w:bCs/>
              </w:rPr>
              <w:t>/</w:t>
            </w:r>
          </w:p>
          <w:p w:rsidR="00917B4B" w:rsidRPr="00E3169A" w:rsidRDefault="00917B4B">
            <w:pPr>
              <w:pStyle w:val="Times12"/>
              <w:ind w:firstLine="0"/>
              <w:rPr>
                <w:szCs w:val="24"/>
              </w:rPr>
            </w:pPr>
          </w:p>
          <w:p w:rsidR="00917B4B" w:rsidRDefault="00917B4B">
            <w:pPr>
              <w:pStyle w:val="Times12"/>
              <w:ind w:firstLine="0"/>
              <w:rPr>
                <w:lang w:val="en-US"/>
              </w:rPr>
            </w:pPr>
            <w:r>
              <w:rPr>
                <w:lang w:val="en-US"/>
              </w:rPr>
              <w:t>12:00 (</w:t>
            </w:r>
            <w:r>
              <w:t>время</w:t>
            </w:r>
            <w:r>
              <w:rPr>
                <w:lang w:val="en-US"/>
              </w:rPr>
              <w:t xml:space="preserve"> </w:t>
            </w:r>
            <w:r>
              <w:t>московское</w:t>
            </w:r>
            <w:r>
              <w:rPr>
                <w:lang w:val="en-US"/>
              </w:rPr>
              <w:t>)  «</w:t>
            </w:r>
            <w:r w:rsidR="00E826DA">
              <w:rPr>
                <w:lang w:val="en-US"/>
              </w:rPr>
              <w:t>17</w:t>
            </w:r>
            <w:r>
              <w:rPr>
                <w:lang w:val="en-US"/>
              </w:rPr>
              <w:t xml:space="preserve">» </w:t>
            </w:r>
            <w:proofErr w:type="spellStart"/>
            <w:r>
              <w:rPr>
                <w:lang w:val="en-US"/>
              </w:rPr>
              <w:t>апреля</w:t>
            </w:r>
            <w:proofErr w:type="spellEnd"/>
            <w:r>
              <w:rPr>
                <w:lang w:val="en-US"/>
              </w:rPr>
              <w:t xml:space="preserve"> 2013 </w:t>
            </w:r>
            <w:r>
              <w:t>года</w:t>
            </w:r>
            <w:r>
              <w:rPr>
                <w:lang w:val="en-US"/>
              </w:rPr>
              <w:t xml:space="preserve"> </w:t>
            </w:r>
          </w:p>
          <w:p w:rsidR="00917B4B" w:rsidRDefault="00917B4B">
            <w:pPr>
              <w:pStyle w:val="Times12"/>
              <w:ind w:firstLine="0"/>
              <w:rPr>
                <w:szCs w:val="24"/>
                <w:lang w:val="en-US"/>
              </w:rPr>
            </w:pPr>
          </w:p>
        </w:tc>
      </w:tr>
      <w:tr w:rsidR="00917B4B">
        <w:trPr>
          <w:trHeight w:val="232"/>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 http://a-k-d.ru/</w:t>
            </w:r>
          </w:p>
          <w:p w:rsidR="00917B4B" w:rsidRDefault="00917B4B">
            <w:pPr>
              <w:pStyle w:val="Times12"/>
              <w:ind w:firstLine="0"/>
              <w:rPr>
                <w:szCs w:val="24"/>
              </w:rPr>
            </w:pPr>
            <w:r>
              <w:rPr>
                <w:szCs w:val="24"/>
              </w:rPr>
              <w:t xml:space="preserve">Отборочная стадия рассмотрения заявок на участие в запросе цен: не позднее </w:t>
            </w:r>
            <w:r w:rsidR="003E6877">
              <w:t>«2</w:t>
            </w:r>
            <w:r w:rsidR="00E826DA" w:rsidRPr="00E826DA">
              <w:t>4</w:t>
            </w:r>
            <w:r w:rsidR="003E6877">
              <w:t>» апреля 2013 года</w:t>
            </w:r>
          </w:p>
          <w:p w:rsidR="00917B4B" w:rsidRDefault="00917B4B" w:rsidP="00E826DA">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w:t>
            </w:r>
            <w:r w:rsidR="00E826DA" w:rsidRPr="00E826DA">
              <w:t>4</w:t>
            </w:r>
            <w:r>
              <w:t>» апреля 2013 года</w:t>
            </w:r>
          </w:p>
        </w:tc>
      </w:tr>
      <w:tr w:rsidR="00917B4B">
        <w:trPr>
          <w:trHeight w:val="194"/>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917B4B" w:rsidRDefault="00917B4B">
            <w:pPr>
              <w:ind w:right="153"/>
              <w:rPr>
                <w:spacing w:val="-6"/>
              </w:rPr>
            </w:pPr>
            <w:r>
              <w:rPr>
                <w:spacing w:val="-6"/>
              </w:rPr>
              <w:t>Срок заключения договора:</w:t>
            </w:r>
          </w:p>
          <w:p w:rsidR="00917B4B" w:rsidRDefault="00917B4B">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ind w:right="153" w:firstLine="637"/>
              <w:jc w:val="both"/>
              <w:rPr>
                <w:b/>
                <w:bCs/>
                <w:i/>
              </w:rPr>
            </w:pPr>
            <w:r>
              <w:t xml:space="preserve"> </w:t>
            </w:r>
            <w:proofErr w:type="gramStart"/>
            <w:r>
              <w:t xml:space="preserve">Заказчик в течение </w:t>
            </w:r>
            <w:r w:rsidR="003E6877">
              <w:rPr>
                <w:bCs/>
                <w:iCs/>
              </w:rPr>
              <w:t>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003E6877">
              <w:rPr>
                <w:bCs/>
                <w:iCs/>
              </w:rPr>
              <w:t>в течение 10 (десяти) дней</w:t>
            </w:r>
            <w:r>
              <w:t xml:space="preserve"> со дня направления указанного договора.</w:t>
            </w:r>
            <w:r>
              <w:rPr>
                <w:b/>
                <w:bCs/>
                <w:i/>
              </w:rPr>
              <w:t xml:space="preserve"> </w:t>
            </w:r>
          </w:p>
          <w:p w:rsidR="00917B4B" w:rsidRDefault="00917B4B">
            <w:pPr>
              <w:ind w:right="153" w:firstLine="637"/>
              <w:jc w:val="both"/>
            </w:pPr>
            <w:r>
              <w:t xml:space="preserve">Договор заключается в течение </w:t>
            </w:r>
            <w:r w:rsidR="003E6877">
              <w:rPr>
                <w:spacing w:val="-6"/>
              </w:rPr>
              <w:t>20</w:t>
            </w:r>
            <w:r>
              <w:rPr>
                <w:spacing w:val="-6"/>
              </w:rPr>
              <w:t xml:space="preserve"> </w:t>
            </w:r>
            <w:r>
              <w:t>дней, но не ранее 10 дней со дня размещения на официальном сайте протокола оценки и сопоставления заявок на участие в запросе цен.</w:t>
            </w:r>
          </w:p>
          <w:p w:rsidR="00917B4B" w:rsidRDefault="00917B4B">
            <w:pPr>
              <w:ind w:right="153" w:firstLine="637"/>
              <w:jc w:val="both"/>
              <w:rPr>
                <w:spacing w:val="-6"/>
              </w:rPr>
            </w:pPr>
            <w:r>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Pr>
                <w:spacing w:val="-6"/>
              </w:rPr>
              <w:lastRenderedPageBreak/>
              <w:t>подтверждающей актуальность информации – не ранее 5(пяти) дней до заключения договора (с двух сторон).</w:t>
            </w:r>
          </w:p>
        </w:tc>
      </w:tr>
      <w:tr w:rsidR="00917B4B">
        <w:trPr>
          <w:trHeight w:val="194"/>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aa"/>
              <w:spacing w:line="23" w:lineRule="atLeast"/>
              <w:jc w:val="both"/>
              <w:rPr>
                <w:bCs/>
              </w:rPr>
            </w:pPr>
            <w:r w:rsidRPr="00263EBD">
              <w:rPr>
                <w:bCs/>
              </w:rPr>
              <w:t>не требуется</w:t>
            </w:r>
          </w:p>
          <w:p w:rsidR="00917B4B" w:rsidRDefault="00917B4B">
            <w:pPr>
              <w:rPr>
                <w:b/>
                <w:bCs/>
                <w:i/>
                <w:sz w:val="20"/>
                <w:szCs w:val="20"/>
              </w:rPr>
            </w:pPr>
          </w:p>
          <w:p w:rsidR="00917B4B" w:rsidRDefault="00917B4B">
            <w:pPr>
              <w:ind w:right="153" w:firstLine="636"/>
              <w:jc w:val="both"/>
              <w:rPr>
                <w:b/>
                <w:bCs/>
                <w:i/>
              </w:rPr>
            </w:pPr>
          </w:p>
        </w:tc>
      </w:tr>
      <w:tr w:rsidR="00917B4B">
        <w:trPr>
          <w:trHeight w:val="194"/>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17B4B" w:rsidRPr="00263EBD" w:rsidRDefault="00917B4B">
            <w:pPr>
              <w:pStyle w:val="aa"/>
              <w:spacing w:line="276" w:lineRule="auto"/>
              <w:ind w:right="153"/>
              <w:jc w:val="both"/>
            </w:pPr>
            <w:r>
              <w:t xml:space="preserve">Жалобы на действия (бездействие) заказчика, организатора </w:t>
            </w:r>
            <w:r w:rsidRPr="00263EBD">
              <w:t>запроса цен</w:t>
            </w:r>
            <w:r>
              <w:t xml:space="preserve">, </w:t>
            </w:r>
            <w:r w:rsidRPr="00263EBD">
              <w:t xml:space="preserve">закупочной комиссии при проведении запроса цен </w:t>
            </w:r>
            <w:r>
              <w:t xml:space="preserve">могут быть направлены </w:t>
            </w:r>
            <w:r w:rsidRPr="00263EBD">
              <w:t xml:space="preserve">в ЦАК в отсканированном виде </w:t>
            </w:r>
            <w:r>
              <w:t xml:space="preserve">по электронному </w:t>
            </w:r>
            <w:hyperlink r:id="rId14" w:history="1">
              <w:r>
                <w:rPr>
                  <w:rStyle w:val="a7"/>
                  <w:color w:val="auto"/>
                </w:rPr>
                <w:t>arbitration@rosatom.ru</w:t>
              </w:r>
            </w:hyperlink>
            <w:r w:rsidRPr="00263EBD">
              <w:t>.</w:t>
            </w:r>
          </w:p>
          <w:p w:rsidR="00917B4B" w:rsidRDefault="00917B4B">
            <w:pPr>
              <w:pStyle w:val="aa"/>
              <w:spacing w:line="276" w:lineRule="auto"/>
              <w:ind w:right="153"/>
              <w:jc w:val="both"/>
            </w:pPr>
            <w:r>
              <w:t xml:space="preserve">Направление жалоб допускается в любое время проведения </w:t>
            </w:r>
            <w:r w:rsidRPr="00263EBD">
              <w:t>запроса цен</w:t>
            </w:r>
            <w:r>
              <w:t xml:space="preserve">, но не позднее десяти дней со дня размещения на официальном сайте протокола подведения итогов </w:t>
            </w:r>
            <w:r w:rsidRPr="00263EBD">
              <w:t>запроса цен</w:t>
            </w:r>
            <w:r>
              <w:t xml:space="preserve">, протокола о признании </w:t>
            </w:r>
            <w:r w:rsidRPr="00263EBD">
              <w:t xml:space="preserve">запроса цен </w:t>
            </w:r>
            <w:r>
              <w:t>не</w:t>
            </w:r>
            <w:r w:rsidRPr="00263EBD">
              <w:t> </w:t>
            </w:r>
            <w:r>
              <w:t>состоявш</w:t>
            </w:r>
            <w:r w:rsidRPr="00263EBD">
              <w:t>имся</w:t>
            </w:r>
            <w:r>
              <w:t xml:space="preserve"> или принятия заказчиком решения об отказе от проведения </w:t>
            </w:r>
            <w:r w:rsidRPr="00263EBD">
              <w:t>запроса цен</w:t>
            </w:r>
            <w:r>
              <w:t>.</w:t>
            </w:r>
          </w:p>
          <w:p w:rsidR="00917B4B" w:rsidRDefault="00917B4B">
            <w:pPr>
              <w:pStyle w:val="aa"/>
              <w:spacing w:line="276" w:lineRule="auto"/>
              <w:ind w:right="153"/>
              <w:jc w:val="both"/>
            </w:pPr>
            <w:r>
              <w:t xml:space="preserve">Условия и положения </w:t>
            </w:r>
            <w:r w:rsidRPr="00263EBD">
              <w:t>документации по запросу цен</w:t>
            </w:r>
            <w:r>
              <w:t xml:space="preserve"> могут быть обжалованы исключительно до окончания срока подачи заявок на участие в </w:t>
            </w:r>
            <w:r w:rsidRPr="00263EBD">
              <w:t>запросе цен</w:t>
            </w:r>
            <w:r>
              <w:t>.</w:t>
            </w:r>
          </w:p>
          <w:p w:rsidR="00917B4B" w:rsidRDefault="00917B4B">
            <w:pPr>
              <w:pStyle w:val="aa"/>
              <w:spacing w:line="276" w:lineRule="auto"/>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B4B" w:rsidRDefault="00917B4B">
            <w:pPr>
              <w:pStyle w:val="aa"/>
              <w:spacing w:line="276" w:lineRule="auto"/>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B4B" w:rsidRPr="00263EBD" w:rsidRDefault="00917B4B">
            <w:pPr>
              <w:pStyle w:val="aa"/>
              <w:spacing w:line="276" w:lineRule="auto"/>
              <w:ind w:right="153"/>
              <w:jc w:val="both"/>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r w:rsidRPr="00263EBD">
              <w:rPr>
                <w:szCs w:val="28"/>
              </w:rPr>
              <w:t>Госкорпорации «Росатом»</w:t>
            </w:r>
            <w:r>
              <w:rPr>
                <w:szCs w:val="28"/>
              </w:rPr>
              <w:t xml:space="preserve"> не позднее </w:t>
            </w:r>
            <w:r>
              <w:t>1</w:t>
            </w:r>
            <w:r w:rsidRPr="00263EBD">
              <w:t xml:space="preserve"> (одного)</w:t>
            </w:r>
            <w:r>
              <w:t xml:space="preserve"> месяца с даты размещения на официальном сайте результата рассмотрения жалобы</w:t>
            </w:r>
            <w:r w:rsidRPr="00263EBD">
              <w:t>.</w:t>
            </w:r>
          </w:p>
        </w:tc>
      </w:tr>
      <w:bookmarkEnd w:id="156"/>
      <w:tr w:rsidR="00917B4B">
        <w:trPr>
          <w:trHeight w:val="194"/>
        </w:trPr>
        <w:tc>
          <w:tcPr>
            <w:tcW w:w="781" w:type="dxa"/>
            <w:tcBorders>
              <w:top w:val="single" w:sz="4" w:space="0" w:color="auto"/>
              <w:left w:val="single" w:sz="4" w:space="0" w:color="auto"/>
              <w:bottom w:val="single" w:sz="4" w:space="0" w:color="auto"/>
              <w:right w:val="single" w:sz="4" w:space="0" w:color="auto"/>
            </w:tcBorders>
          </w:tcPr>
          <w:p w:rsidR="00917B4B" w:rsidRDefault="00917B4B" w:rsidP="00917B4B">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917B4B" w:rsidRDefault="00917B4B">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17B4B" w:rsidRDefault="00917B4B">
            <w:pPr>
              <w:pStyle w:val="aa"/>
              <w:spacing w:line="276" w:lineRule="auto"/>
              <w:ind w:right="153"/>
              <w:jc w:val="both"/>
            </w:pPr>
            <w:r>
              <w:t xml:space="preserve">О фактах злоупотреблений участник </w:t>
            </w:r>
            <w:r w:rsidRPr="00263EBD">
              <w:t>запроса цен</w:t>
            </w:r>
            <w:r>
              <w:t xml:space="preserve"> может заявить в </w:t>
            </w:r>
            <w:proofErr w:type="spellStart"/>
            <w:r w:rsidRPr="00263EBD">
              <w:t>Госкорпорацию</w:t>
            </w:r>
            <w:proofErr w:type="spellEnd"/>
            <w:r w:rsidRPr="00263EBD">
              <w:t xml:space="preserve"> «Росатом»</w:t>
            </w:r>
            <w:r>
              <w:t xml:space="preserve"> и сообщить об этом гласно или анонимно, воспользовавшись следующими каналами связи: </w:t>
            </w:r>
          </w:p>
          <w:p w:rsidR="00917B4B" w:rsidRDefault="00917B4B">
            <w:pPr>
              <w:pStyle w:val="aa"/>
              <w:tabs>
                <w:tab w:val="left" w:pos="330"/>
              </w:tabs>
              <w:spacing w:line="276" w:lineRule="auto"/>
              <w:ind w:right="153"/>
              <w:jc w:val="both"/>
            </w:pPr>
            <w:r>
              <w:t>1.</w:t>
            </w:r>
            <w:r>
              <w:tab/>
              <w:t>Телефон «горячей линии»: 8-800-100-07-07 (многоканальный, круглосуточно, бесплатно из любой точки страны);</w:t>
            </w:r>
          </w:p>
          <w:p w:rsidR="00917B4B" w:rsidRDefault="00917B4B">
            <w:pPr>
              <w:pStyle w:val="aa"/>
              <w:tabs>
                <w:tab w:val="left" w:pos="360"/>
              </w:tabs>
              <w:spacing w:line="276" w:lineRule="auto"/>
              <w:ind w:right="153"/>
              <w:jc w:val="both"/>
            </w:pPr>
            <w:r>
              <w:t>2.</w:t>
            </w:r>
            <w:r>
              <w:tab/>
              <w:t>Адрес электронной почты: 0707@rosatom.ru;</w:t>
            </w:r>
          </w:p>
          <w:p w:rsidR="00917B4B" w:rsidRDefault="00917B4B">
            <w:pPr>
              <w:pStyle w:val="aa"/>
              <w:tabs>
                <w:tab w:val="left" w:pos="330"/>
              </w:tabs>
              <w:spacing w:line="276" w:lineRule="auto"/>
              <w:ind w:right="153"/>
              <w:jc w:val="both"/>
            </w:pPr>
            <w:r>
              <w:t>3.</w:t>
            </w:r>
            <w:r>
              <w:tab/>
              <w:t>Адрес для почтовых отправлений: 119017, Москва, а/я</w:t>
            </w:r>
            <w:r w:rsidRPr="00263EBD">
              <w:t> </w:t>
            </w:r>
            <w:r>
              <w:t xml:space="preserve">226, </w:t>
            </w:r>
            <w:r w:rsidRPr="00263EBD">
              <w:t>Департамент защиты активов</w:t>
            </w:r>
            <w:r>
              <w:t xml:space="preserve"> Госкорпорации «Росатом».</w:t>
            </w:r>
          </w:p>
        </w:tc>
      </w:tr>
    </w:tbl>
    <w:p w:rsidR="00917B4B" w:rsidRDefault="00917B4B">
      <w:pPr>
        <w:rPr>
          <w:sz w:val="22"/>
        </w:rPr>
        <w:sectPr w:rsidR="00917B4B">
          <w:pgSz w:w="16840" w:h="11907" w:orient="landscape"/>
          <w:pgMar w:top="1418" w:right="1134" w:bottom="567" w:left="1134" w:header="567" w:footer="567" w:gutter="0"/>
          <w:cols w:space="720"/>
        </w:sectPr>
      </w:pPr>
    </w:p>
    <w:p w:rsidR="00917B4B" w:rsidRDefault="00917B4B" w:rsidP="00917B4B">
      <w:pPr>
        <w:pStyle w:val="10"/>
        <w:numPr>
          <w:ilvl w:val="1"/>
          <w:numId w:val="12"/>
        </w:numPr>
        <w:tabs>
          <w:tab w:val="clear" w:pos="1440"/>
          <w:tab w:val="num" w:pos="0"/>
          <w:tab w:val="num" w:pos="1134"/>
          <w:tab w:val="left" w:pos="1418"/>
        </w:tabs>
        <w:ind w:left="0" w:firstLine="709"/>
        <w:jc w:val="both"/>
        <w:rPr>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53264454"/>
      <w:bookmarkStart w:id="177" w:name="_Toc255987070"/>
      <w:r>
        <w:rPr>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917B4B" w:rsidRDefault="00917B4B"/>
    <w:p w:rsidR="00917B4B" w:rsidRDefault="00917B4B">
      <w:pPr>
        <w:pStyle w:val="Times12"/>
        <w:ind w:right="-29" w:firstLine="709"/>
        <w:rPr>
          <w:b/>
          <w:i/>
          <w:szCs w:val="24"/>
        </w:rPr>
      </w:pPr>
      <w:r>
        <w:rPr>
          <w:b/>
          <w:i/>
          <w:szCs w:val="24"/>
        </w:rPr>
        <w:t xml:space="preserve"> </w:t>
      </w:r>
      <w:proofErr w:type="gramStart"/>
      <w:r w:rsidRPr="00D77F4D">
        <w:rPr>
          <w:b/>
          <w:i/>
          <w:szCs w:val="24"/>
        </w:rPr>
        <w:t>(</w:t>
      </w:r>
      <w:r w:rsidR="00D77F4D">
        <w:rPr>
          <w:b/>
          <w:i/>
          <w:szCs w:val="24"/>
        </w:rPr>
        <w:t xml:space="preserve">формы 2 (таблица 1),  – </w:t>
      </w:r>
      <w:r w:rsidRPr="00D77F4D">
        <w:rPr>
          <w:b/>
          <w:i/>
          <w:szCs w:val="24"/>
        </w:rPr>
        <w:t xml:space="preserve"> рекомендованы для заполнения</w:t>
      </w:r>
      <w:r>
        <w:rPr>
          <w:b/>
          <w:i/>
          <w:szCs w:val="24"/>
        </w:rPr>
        <w:t>.</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917B4B" w:rsidRDefault="00917B4B"/>
    <w:p w:rsidR="00917B4B" w:rsidRDefault="00917B4B">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917B4B" w:rsidRDefault="00917B4B">
      <w:pPr>
        <w:rPr>
          <w:b/>
          <w:i/>
        </w:rPr>
      </w:pPr>
      <w:r>
        <w:rPr>
          <w:b/>
          <w:i/>
        </w:rPr>
        <w:t>Фирменный бланк участника запроса цен</w:t>
      </w:r>
    </w:p>
    <w:p w:rsidR="00917B4B" w:rsidRDefault="00917B4B">
      <w:pPr>
        <w:pStyle w:val="Times12"/>
        <w:spacing w:before="120"/>
        <w:ind w:firstLine="0"/>
        <w:jc w:val="left"/>
        <w:rPr>
          <w:szCs w:val="24"/>
        </w:rPr>
      </w:pPr>
      <w:r>
        <w:rPr>
          <w:szCs w:val="24"/>
        </w:rPr>
        <w:t>«___» __________ 20___ года №______</w:t>
      </w:r>
    </w:p>
    <w:p w:rsidR="00917B4B" w:rsidRDefault="00917B4B">
      <w:pPr>
        <w:pStyle w:val="Times12"/>
        <w:spacing w:before="120"/>
        <w:ind w:firstLine="0"/>
        <w:jc w:val="right"/>
        <w:rPr>
          <w:b/>
          <w:bCs w:val="0"/>
          <w:i/>
          <w:szCs w:val="24"/>
        </w:rPr>
      </w:pPr>
    </w:p>
    <w:p w:rsidR="00917B4B" w:rsidRDefault="00917B4B">
      <w:pPr>
        <w:pStyle w:val="20"/>
        <w:numPr>
          <w:ilvl w:val="0"/>
          <w:numId w:val="0"/>
        </w:numPr>
        <w:tabs>
          <w:tab w:val="left" w:pos="709"/>
        </w:tabs>
        <w:spacing w:before="0" w:after="0"/>
        <w:jc w:val="center"/>
        <w:rPr>
          <w:rFonts w:ascii="Times New Roman" w:hAnsi="Times New Roman"/>
          <w:b w:val="0"/>
          <w:bCs w:val="0"/>
          <w:i w:val="0"/>
        </w:rPr>
      </w:pPr>
      <w:bookmarkStart w:id="181" w:name="_Письмо_о_подаче"/>
      <w:bookmarkStart w:id="182" w:name="_Toc255987071"/>
      <w:bookmarkStart w:id="183" w:name="_Toc272505461"/>
      <w:bookmarkStart w:id="184" w:name="_Toc353264455"/>
      <w:bookmarkEnd w:id="181"/>
      <w:r>
        <w:rPr>
          <w:rFonts w:ascii="Times New Roman" w:hAnsi="Times New Roman"/>
          <w:b w:val="0"/>
          <w:bCs w:val="0"/>
          <w:i w:val="0"/>
        </w:rPr>
        <w:t>ЗАЯВКА НА УЧАСТИЕ В ЗАПРОСЕ ЦЕН (Форма 1.)</w:t>
      </w:r>
      <w:bookmarkEnd w:id="182"/>
      <w:bookmarkEnd w:id="183"/>
      <w:bookmarkEnd w:id="184"/>
    </w:p>
    <w:p w:rsidR="00917B4B" w:rsidRDefault="00917B4B">
      <w:pPr>
        <w:tabs>
          <w:tab w:val="left" w:pos="7938"/>
        </w:tabs>
        <w:ind w:firstLine="4820"/>
        <w:jc w:val="center"/>
        <w:rPr>
          <w:b/>
        </w:rPr>
      </w:pPr>
    </w:p>
    <w:p w:rsidR="00917B4B" w:rsidRDefault="00917B4B">
      <w:pPr>
        <w:ind w:firstLine="709"/>
        <w:jc w:val="both"/>
        <w:rPr>
          <w:sz w:val="22"/>
        </w:rPr>
      </w:pPr>
      <w:r>
        <w:rPr>
          <w:sz w:val="28"/>
          <w:szCs w:val="28"/>
        </w:rPr>
        <w:t xml:space="preserve">Изучив извещение о проведении запроса цен на право заключения договора на </w:t>
      </w:r>
      <w:r w:rsidR="00D77F4D">
        <w:rPr>
          <w:sz w:val="28"/>
          <w:szCs w:val="28"/>
        </w:rPr>
        <w:t>«</w:t>
      </w:r>
      <w:r>
        <w:rPr>
          <w:sz w:val="28"/>
          <w:szCs w:val="28"/>
        </w:rPr>
        <w:t>Поставку кругов инструментальных сталей</w:t>
      </w:r>
      <w:r w:rsidR="00D77F4D">
        <w:rPr>
          <w:sz w:val="28"/>
          <w:szCs w:val="28"/>
        </w:rPr>
        <w:t>»</w:t>
      </w:r>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917B4B" w:rsidRDefault="00917B4B">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917B4B" w:rsidRDefault="00917B4B">
      <w:pPr>
        <w:pStyle w:val="Times12"/>
        <w:suppressAutoHyphens/>
        <w:ind w:firstLine="0"/>
        <w:rPr>
          <w:sz w:val="22"/>
        </w:rPr>
      </w:pPr>
      <w:r>
        <w:rPr>
          <w:sz w:val="28"/>
        </w:rPr>
        <w:t>ИНН</w:t>
      </w:r>
      <w:r>
        <w:t xml:space="preserve"> </w:t>
      </w:r>
      <w:r>
        <w:rPr>
          <w:sz w:val="22"/>
        </w:rPr>
        <w:t>________________________________________________________,</w:t>
      </w:r>
    </w:p>
    <w:p w:rsidR="00917B4B" w:rsidRDefault="00917B4B">
      <w:pPr>
        <w:pStyle w:val="Times12"/>
        <w:suppressAutoHyphens/>
        <w:ind w:firstLine="0"/>
        <w:jc w:val="center"/>
        <w:rPr>
          <w:b/>
          <w:i/>
          <w:vertAlign w:val="superscript"/>
        </w:rPr>
      </w:pPr>
      <w:r>
        <w:rPr>
          <w:b/>
          <w:i/>
          <w:vertAlign w:val="superscript"/>
        </w:rPr>
        <w:t>(ИНН участника запроса цен)</w:t>
      </w:r>
    </w:p>
    <w:p w:rsidR="00917B4B" w:rsidRDefault="00917B4B">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917B4B" w:rsidRDefault="00917B4B">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917B4B" w:rsidRDefault="00917B4B">
      <w:pPr>
        <w:pStyle w:val="Times12"/>
        <w:suppressAutoHyphens/>
        <w:ind w:firstLine="0"/>
        <w:rPr>
          <w:sz w:val="28"/>
        </w:rPr>
      </w:pPr>
      <w:r>
        <w:rPr>
          <w:sz w:val="28"/>
        </w:rPr>
        <w:t>фактический адрес _____________________________________________________,</w:t>
      </w:r>
    </w:p>
    <w:p w:rsidR="00917B4B" w:rsidRDefault="00917B4B">
      <w:pPr>
        <w:pStyle w:val="Times12"/>
        <w:suppressAutoHyphens/>
        <w:ind w:firstLine="0"/>
        <w:jc w:val="center"/>
        <w:rPr>
          <w:b/>
          <w:i/>
          <w:vertAlign w:val="superscript"/>
        </w:rPr>
      </w:pPr>
      <w:r>
        <w:rPr>
          <w:b/>
          <w:i/>
          <w:vertAlign w:val="superscript"/>
        </w:rPr>
        <w:t>(фактический адрес участника запроса цен)</w:t>
      </w:r>
    </w:p>
    <w:p w:rsidR="00917B4B" w:rsidRDefault="00917B4B">
      <w:pPr>
        <w:pStyle w:val="Times12"/>
        <w:suppressAutoHyphens/>
        <w:ind w:left="2836" w:firstLine="709"/>
        <w:jc w:val="center"/>
        <w:rPr>
          <w:b/>
          <w:i/>
          <w:vertAlign w:val="superscript"/>
        </w:rPr>
      </w:pPr>
    </w:p>
    <w:p w:rsidR="00917B4B" w:rsidRDefault="00917B4B">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9559A3">
        <w:fldChar w:fldCharType="begin"/>
      </w:r>
      <w:r>
        <w:rPr>
          <w:b/>
          <w:bCs/>
          <w:i/>
        </w:rPr>
        <w:instrText xml:space="preserve"> REF _Ref318824453 \r \h </w:instrText>
      </w:r>
      <w:r w:rsidR="009559A3">
        <w:fldChar w:fldCharType="separate"/>
      </w:r>
      <w:r>
        <w:rPr>
          <w:b/>
          <w:bCs/>
          <w:i/>
        </w:rPr>
        <w:t>ЧАСТЬ 2</w:t>
      </w:r>
      <w:r w:rsidR="009559A3">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17B4B">
        <w:tc>
          <w:tcPr>
            <w:tcW w:w="70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w:t>
            </w:r>
          </w:p>
          <w:p w:rsidR="00917B4B" w:rsidRDefault="00917B4B">
            <w:pPr>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Наименование</w:t>
            </w:r>
          </w:p>
          <w:p w:rsidR="00917B4B" w:rsidRDefault="00917B4B">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contextualSpacing/>
              <w:jc w:val="center"/>
            </w:pPr>
            <w:r>
              <w:t>Цена всего, руб. с НДС</w:t>
            </w:r>
          </w:p>
        </w:tc>
      </w:tr>
      <w:tr w:rsidR="00917B4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917B4B" w:rsidRDefault="00917B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134" w:type="dxa"/>
            <w:tcBorders>
              <w:top w:val="single" w:sz="4" w:space="0" w:color="auto"/>
              <w:left w:val="single" w:sz="4" w:space="0" w:color="auto"/>
              <w:bottom w:val="single" w:sz="4" w:space="0" w:color="auto"/>
              <w:right w:val="single" w:sz="4" w:space="0" w:color="auto"/>
            </w:tcBorders>
          </w:tcPr>
          <w:p w:rsidR="00917B4B" w:rsidRDefault="00917B4B">
            <w:pPr>
              <w:jc w:val="center"/>
            </w:pPr>
          </w:p>
        </w:tc>
      </w:tr>
      <w:tr w:rsidR="00917B4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917B4B" w:rsidRDefault="00917B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17B4B" w:rsidRDefault="00917B4B">
            <w:pPr>
              <w:jc w:val="center"/>
            </w:pPr>
          </w:p>
        </w:tc>
        <w:tc>
          <w:tcPr>
            <w:tcW w:w="1134" w:type="dxa"/>
            <w:tcBorders>
              <w:top w:val="single" w:sz="4" w:space="0" w:color="auto"/>
              <w:left w:val="single" w:sz="4" w:space="0" w:color="auto"/>
              <w:bottom w:val="single" w:sz="4" w:space="0" w:color="auto"/>
              <w:right w:val="single" w:sz="4" w:space="0" w:color="auto"/>
            </w:tcBorders>
          </w:tcPr>
          <w:p w:rsidR="00917B4B" w:rsidRDefault="00917B4B">
            <w:pPr>
              <w:jc w:val="center"/>
            </w:pPr>
          </w:p>
        </w:tc>
      </w:tr>
      <w:tr w:rsidR="00917B4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17B4B" w:rsidRDefault="00917B4B">
            <w:r>
              <w:t>ИТОГО:</w:t>
            </w:r>
          </w:p>
        </w:tc>
        <w:tc>
          <w:tcPr>
            <w:tcW w:w="1418" w:type="dxa"/>
            <w:tcBorders>
              <w:top w:val="single" w:sz="4" w:space="0" w:color="auto"/>
              <w:left w:val="single" w:sz="4" w:space="0" w:color="auto"/>
              <w:bottom w:val="single" w:sz="4" w:space="0" w:color="auto"/>
              <w:right w:val="single" w:sz="4" w:space="0" w:color="auto"/>
            </w:tcBorders>
          </w:tcPr>
          <w:p w:rsidR="00917B4B" w:rsidRDefault="00917B4B">
            <w:pPr>
              <w:jc w:val="center"/>
            </w:pPr>
          </w:p>
        </w:tc>
        <w:tc>
          <w:tcPr>
            <w:tcW w:w="1134" w:type="dxa"/>
            <w:tcBorders>
              <w:top w:val="single" w:sz="4" w:space="0" w:color="auto"/>
              <w:left w:val="single" w:sz="4" w:space="0" w:color="auto"/>
              <w:bottom w:val="single" w:sz="4" w:space="0" w:color="auto"/>
              <w:right w:val="single" w:sz="4" w:space="0" w:color="auto"/>
            </w:tcBorders>
          </w:tcPr>
          <w:p w:rsidR="00917B4B" w:rsidRDefault="00917B4B">
            <w:pPr>
              <w:jc w:val="center"/>
            </w:pPr>
          </w:p>
        </w:tc>
      </w:tr>
    </w:tbl>
    <w:p w:rsidR="00917B4B" w:rsidRDefault="00917B4B">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917B4B" w:rsidRDefault="00917B4B">
      <w:pPr>
        <w:rPr>
          <w:sz w:val="28"/>
        </w:rPr>
      </w:pPr>
      <w:r>
        <w:rPr>
          <w:sz w:val="28"/>
        </w:rPr>
        <w:t>Данное предложение действительно до «___» __________ 20___ года.</w:t>
      </w:r>
    </w:p>
    <w:p w:rsidR="00917B4B" w:rsidRDefault="00917B4B">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917B4B" w:rsidRDefault="00917B4B">
      <w:pPr>
        <w:jc w:val="both"/>
        <w:rPr>
          <w:bCs/>
          <w:sz w:val="28"/>
          <w:szCs w:val="28"/>
        </w:rPr>
      </w:pPr>
      <w:r>
        <w:rPr>
          <w:bCs/>
          <w:sz w:val="28"/>
          <w:szCs w:val="28"/>
        </w:rPr>
        <w:t>Начало поставки товара ___________________;</w:t>
      </w:r>
    </w:p>
    <w:p w:rsidR="00917B4B" w:rsidRDefault="00917B4B">
      <w:pPr>
        <w:jc w:val="both"/>
        <w:rPr>
          <w:bCs/>
          <w:sz w:val="28"/>
          <w:szCs w:val="28"/>
        </w:rPr>
      </w:pPr>
      <w:r>
        <w:rPr>
          <w:bCs/>
          <w:sz w:val="28"/>
          <w:szCs w:val="28"/>
        </w:rPr>
        <w:lastRenderedPageBreak/>
        <w:t>Окончание поставки товара ________________.</w:t>
      </w:r>
    </w:p>
    <w:p w:rsidR="00917B4B" w:rsidRDefault="00917B4B">
      <w:pPr>
        <w:jc w:val="both"/>
        <w:rPr>
          <w:sz w:val="28"/>
          <w:szCs w:val="28"/>
        </w:rPr>
      </w:pPr>
      <w:r>
        <w:rPr>
          <w:bCs/>
          <w:sz w:val="28"/>
          <w:szCs w:val="28"/>
        </w:rPr>
        <w:t>Сроки и услови</w:t>
      </w:r>
      <w:r>
        <w:rPr>
          <w:sz w:val="28"/>
          <w:szCs w:val="28"/>
        </w:rPr>
        <w:t>я оплаты: ___________________________.</w:t>
      </w:r>
    </w:p>
    <w:p w:rsidR="00917B4B" w:rsidRDefault="00917B4B">
      <w:pPr>
        <w:pStyle w:val="aa"/>
        <w:spacing w:before="120" w:line="276" w:lineRule="auto"/>
        <w:ind w:firstLine="709"/>
        <w:jc w:val="both"/>
        <w:rPr>
          <w:sz w:val="28"/>
          <w:szCs w:val="28"/>
        </w:rPr>
      </w:pPr>
      <w:r>
        <w:rPr>
          <w:b/>
          <w:i/>
        </w:rPr>
        <w:t>[указывается, в случае наличия требования согласно пункту </w:t>
      </w:r>
      <w:r w:rsidR="00D77F4D" w:rsidRPr="00D77F4D">
        <w:rPr>
          <w:b/>
          <w:i/>
        </w:rPr>
        <w:t>3</w:t>
      </w:r>
      <w:r>
        <w:rPr>
          <w:b/>
          <w:i/>
        </w:rPr>
        <w:t xml:space="preserve"> раздела </w:t>
      </w:r>
      <w:fldSimple w:instr=" REF _Ref317249938 \r \h  \* MERGEFORMAT ">
        <w:r>
          <w:rPr>
            <w:b/>
            <w:i/>
          </w:rPr>
          <w:t>4</w:t>
        </w:r>
      </w:fldSimple>
      <w:r>
        <w:rPr>
          <w:b/>
          <w:i/>
        </w:rPr>
        <w:t xml:space="preserve"> «Информационная карта запроса цен»]</w:t>
      </w:r>
      <w:r>
        <w:rPr>
          <w:sz w:val="28"/>
          <w:szCs w:val="28"/>
        </w:rPr>
        <w:t xml:space="preserve"> </w:t>
      </w:r>
    </w:p>
    <w:p w:rsidR="00917B4B" w:rsidRDefault="00917B4B">
      <w:pPr>
        <w:pStyle w:val="aa"/>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17B4B" w:rsidRDefault="00917B4B">
      <w:pPr>
        <w:pStyle w:val="aa"/>
        <w:spacing w:before="120" w:line="276" w:lineRule="auto"/>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17B4B" w:rsidRDefault="00917B4B">
      <w:pPr>
        <w:pStyle w:val="aa"/>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7B4B" w:rsidRDefault="00917B4B">
      <w:pPr>
        <w:pStyle w:val="aa"/>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17B4B" w:rsidRDefault="00917B4B">
      <w:pPr>
        <w:pStyle w:val="aa"/>
        <w:spacing w:before="120" w:line="276" w:lineRule="auto"/>
        <w:ind w:firstLine="709"/>
        <w:jc w:val="both"/>
        <w:rPr>
          <w:b/>
          <w:i/>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Pr>
          <w:sz w:val="28"/>
          <w:szCs w:val="28"/>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917B4B" w:rsidRDefault="00917B4B">
      <w:pPr>
        <w:pStyle w:val="aa"/>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17B4B" w:rsidRDefault="00917B4B">
      <w:pPr>
        <w:pStyle w:val="aa"/>
        <w:spacing w:line="276" w:lineRule="auto"/>
        <w:ind w:firstLine="709"/>
        <w:jc w:val="both"/>
        <w:rPr>
          <w:sz w:val="28"/>
          <w:szCs w:val="28"/>
        </w:rPr>
      </w:pPr>
      <w:r>
        <w:rPr>
          <w:sz w:val="28"/>
          <w:szCs w:val="28"/>
        </w:rPr>
        <w:t>Мы, _______________________________________ согласны с условием, что</w:t>
      </w:r>
    </w:p>
    <w:p w:rsidR="00917B4B" w:rsidRDefault="00917B4B">
      <w:pPr>
        <w:pStyle w:val="aa"/>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917B4B" w:rsidRDefault="00917B4B">
      <w:pPr>
        <w:pStyle w:val="aa"/>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17B4B" w:rsidRDefault="00917B4B" w:rsidP="00917B4B">
      <w:pPr>
        <w:pStyle w:val="aa"/>
        <w:numPr>
          <w:ilvl w:val="0"/>
          <w:numId w:val="26"/>
        </w:numPr>
        <w:tabs>
          <w:tab w:val="clear" w:pos="786"/>
          <w:tab w:val="num" w:pos="1134"/>
        </w:tabs>
        <w:spacing w:line="276" w:lineRule="auto"/>
        <w:ind w:left="0" w:firstLine="709"/>
        <w:jc w:val="both"/>
        <w:rPr>
          <w:sz w:val="28"/>
          <w:szCs w:val="28"/>
        </w:rPr>
      </w:pPr>
      <w:r>
        <w:rPr>
          <w:sz w:val="28"/>
          <w:szCs w:val="28"/>
        </w:rPr>
        <w:t>если мы:</w:t>
      </w:r>
    </w:p>
    <w:p w:rsidR="00917B4B" w:rsidRDefault="00917B4B" w:rsidP="00917B4B">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917B4B" w:rsidRDefault="00917B4B" w:rsidP="00917B4B">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917B4B" w:rsidRDefault="00917B4B" w:rsidP="00917B4B">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17B4B" w:rsidRDefault="00917B4B" w:rsidP="00917B4B">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17B4B" w:rsidRDefault="00917B4B" w:rsidP="00917B4B">
      <w:pPr>
        <w:pStyle w:val="aa"/>
        <w:numPr>
          <w:ilvl w:val="0"/>
          <w:numId w:val="26"/>
        </w:numPr>
        <w:tabs>
          <w:tab w:val="clear" w:pos="786"/>
          <w:tab w:val="num" w:pos="1134"/>
        </w:tabs>
        <w:spacing w:line="276" w:lineRule="auto"/>
        <w:ind w:left="0" w:firstLine="709"/>
        <w:jc w:val="both"/>
        <w:rPr>
          <w:sz w:val="28"/>
          <w:szCs w:val="28"/>
        </w:rPr>
      </w:pPr>
      <w:r>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17B4B" w:rsidRDefault="00917B4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17B4B" w:rsidRDefault="00917B4B">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917B4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c"/>
              <w:jc w:val="center"/>
              <w:rPr>
                <w:rFonts w:ascii="Times New Roman" w:hAnsi="Times New Roman" w:cs="Times New Roman"/>
                <w:szCs w:val="24"/>
              </w:rPr>
            </w:pPr>
            <w:r>
              <w:rPr>
                <w:rFonts w:ascii="Times New Roman" w:hAnsi="Times New Roman" w:cs="Times New Roman"/>
                <w:szCs w:val="24"/>
              </w:rPr>
              <w:t>№</w:t>
            </w:r>
          </w:p>
          <w:p w:rsidR="00917B4B" w:rsidRDefault="00917B4B">
            <w:pPr>
              <w:pStyle w:val="afc"/>
              <w:jc w:val="center"/>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540" w:type="dxa"/>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c"/>
              <w:jc w:val="center"/>
              <w:rPr>
                <w:rFonts w:ascii="Times New Roman" w:hAnsi="Times New Roman" w:cs="Times New Roman"/>
                <w:szCs w:val="24"/>
              </w:rPr>
            </w:pPr>
            <w:r>
              <w:rPr>
                <w:rFonts w:ascii="Times New Roman" w:hAnsi="Times New Roman" w:cs="Times New Roman"/>
                <w:szCs w:val="24"/>
              </w:rPr>
              <w:t>Число</w:t>
            </w:r>
          </w:p>
          <w:p w:rsidR="00917B4B" w:rsidRDefault="00917B4B">
            <w:pPr>
              <w:pStyle w:val="afc"/>
              <w:jc w:val="center"/>
              <w:rPr>
                <w:rFonts w:ascii="Times New Roman" w:hAnsi="Times New Roman" w:cs="Times New Roman"/>
                <w:szCs w:val="24"/>
              </w:rPr>
            </w:pPr>
            <w:r>
              <w:rPr>
                <w:rFonts w:ascii="Times New Roman" w:hAnsi="Times New Roman" w:cs="Times New Roman"/>
                <w:szCs w:val="24"/>
              </w:rPr>
              <w:t>страниц</w:t>
            </w:r>
          </w:p>
        </w:tc>
      </w:tr>
      <w:tr w:rsidR="00917B4B">
        <w:tc>
          <w:tcPr>
            <w:tcW w:w="1107" w:type="dxa"/>
            <w:tcBorders>
              <w:top w:val="single" w:sz="4" w:space="0" w:color="auto"/>
              <w:left w:val="single" w:sz="4" w:space="0" w:color="auto"/>
              <w:bottom w:val="single" w:sz="4" w:space="0" w:color="auto"/>
              <w:right w:val="single" w:sz="4" w:space="0" w:color="auto"/>
            </w:tcBorders>
            <w:vAlign w:val="center"/>
          </w:tcPr>
          <w:p w:rsidR="00917B4B" w:rsidRDefault="00917B4B" w:rsidP="00917B4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17B4B" w:rsidRDefault="00917B4B">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i/>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tcPr>
          <w:p w:rsidR="00917B4B" w:rsidRDefault="00917B4B" w:rsidP="00917B4B">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917B4B" w:rsidRDefault="00917B4B">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i/>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tcPr>
          <w:p w:rsidR="00917B4B" w:rsidRDefault="00917B4B" w:rsidP="00917B4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17B4B" w:rsidRDefault="00917B4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tcPr>
          <w:p w:rsidR="00917B4B" w:rsidRDefault="00917B4B" w:rsidP="00917B4B">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917B4B" w:rsidRDefault="00917B4B">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hideMark/>
          </w:tcPr>
          <w:p w:rsidR="00917B4B" w:rsidRDefault="00917B4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17B4B" w:rsidRDefault="00917B4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hideMark/>
          </w:tcPr>
          <w:p w:rsidR="00917B4B" w:rsidRDefault="00917B4B">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917B4B" w:rsidRDefault="00917B4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tcPr>
          <w:p w:rsidR="00917B4B" w:rsidRDefault="00917B4B">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917B4B" w:rsidRDefault="00917B4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rPr>
                <w:rFonts w:ascii="Times New Roman" w:hAnsi="Times New Roman" w:cs="Times New Roman"/>
                <w:szCs w:val="24"/>
              </w:rPr>
            </w:pPr>
          </w:p>
        </w:tc>
      </w:tr>
      <w:tr w:rsidR="00917B4B">
        <w:tc>
          <w:tcPr>
            <w:tcW w:w="1107" w:type="dxa"/>
            <w:tcBorders>
              <w:top w:val="single" w:sz="4" w:space="0" w:color="auto"/>
              <w:left w:val="single" w:sz="4" w:space="0" w:color="auto"/>
              <w:bottom w:val="single" w:sz="4" w:space="0" w:color="auto"/>
              <w:right w:val="single" w:sz="4" w:space="0" w:color="auto"/>
            </w:tcBorders>
            <w:vAlign w:val="center"/>
            <w:hideMark/>
          </w:tcPr>
          <w:p w:rsidR="00917B4B" w:rsidRDefault="00917B4B">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917B4B" w:rsidRDefault="00917B4B">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17B4B" w:rsidRDefault="00917B4B">
            <w:pPr>
              <w:pStyle w:val="afc"/>
              <w:spacing w:before="40" w:after="40"/>
              <w:rPr>
                <w:rFonts w:ascii="Times New Roman" w:hAnsi="Times New Roman" w:cs="Times New Roman"/>
                <w:szCs w:val="24"/>
              </w:rPr>
            </w:pPr>
          </w:p>
        </w:tc>
      </w:tr>
    </w:tbl>
    <w:p w:rsidR="00917B4B" w:rsidRDefault="00917B4B">
      <w:pPr>
        <w:pStyle w:val="afa"/>
        <w:tabs>
          <w:tab w:val="left" w:pos="709"/>
        </w:tabs>
        <w:autoSpaceDE w:val="0"/>
        <w:autoSpaceDN w:val="0"/>
        <w:spacing w:line="240" w:lineRule="auto"/>
        <w:ind w:firstLine="0"/>
        <w:rPr>
          <w:sz w:val="28"/>
          <w:szCs w:val="28"/>
        </w:rPr>
      </w:pPr>
    </w:p>
    <w:p w:rsidR="00917B4B" w:rsidRDefault="00917B4B">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17B4B" w:rsidRDefault="00917B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7B4B" w:rsidRDefault="00917B4B">
      <w:pPr>
        <w:pStyle w:val="Times12"/>
        <w:ind w:firstLine="709"/>
        <w:rPr>
          <w:bCs w:val="0"/>
          <w:sz w:val="28"/>
        </w:rPr>
      </w:pPr>
      <w:r>
        <w:rPr>
          <w:bCs w:val="0"/>
          <w:sz w:val="28"/>
        </w:rPr>
        <w:t>М.П.</w:t>
      </w:r>
    </w:p>
    <w:p w:rsidR="00917B4B" w:rsidRDefault="00917B4B">
      <w:pPr>
        <w:pStyle w:val="af9"/>
        <w:spacing w:before="0" w:after="0" w:line="240" w:lineRule="auto"/>
        <w:rPr>
          <w:rFonts w:ascii="Times New Roman" w:hAnsi="Times New Roman" w:cs="Times New Roman"/>
          <w:b/>
          <w:bCs/>
          <w:sz w:val="22"/>
          <w:szCs w:val="23"/>
        </w:rPr>
      </w:pPr>
    </w:p>
    <w:p w:rsidR="00917B4B" w:rsidRDefault="00917B4B">
      <w:pPr>
        <w:pStyle w:val="Times12"/>
        <w:tabs>
          <w:tab w:val="left" w:pos="709"/>
        </w:tabs>
        <w:ind w:firstLine="709"/>
        <w:rPr>
          <w:bCs w:val="0"/>
          <w:szCs w:val="24"/>
        </w:rPr>
      </w:pPr>
      <w:r>
        <w:rPr>
          <w:bCs w:val="0"/>
          <w:szCs w:val="24"/>
        </w:rPr>
        <w:t>ИНСТРУКЦИИ ПО ЗАПОЛНЕНИЮ</w:t>
      </w:r>
    </w:p>
    <w:p w:rsidR="00917B4B" w:rsidRDefault="00917B4B" w:rsidP="00917B4B">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17B4B" w:rsidRDefault="00917B4B" w:rsidP="00917B4B">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917B4B" w:rsidRDefault="00917B4B" w:rsidP="00917B4B">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17B4B" w:rsidRDefault="00917B4B" w:rsidP="00917B4B">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917B4B" w:rsidRDefault="00917B4B" w:rsidP="00917B4B">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917B4B" w:rsidRDefault="00917B4B" w:rsidP="00917B4B">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917B4B" w:rsidRDefault="00917B4B">
      <w:pPr>
        <w:pStyle w:val="Times12"/>
        <w:tabs>
          <w:tab w:val="left" w:pos="1134"/>
        </w:tabs>
        <w:ind w:firstLine="0"/>
        <w:rPr>
          <w:szCs w:val="24"/>
        </w:rPr>
      </w:pPr>
    </w:p>
    <w:p w:rsidR="00917B4B" w:rsidRDefault="00917B4B">
      <w:pPr>
        <w:rPr>
          <w:bCs/>
        </w:rPr>
        <w:sectPr w:rsidR="00917B4B">
          <w:pgSz w:w="11907" w:h="16840"/>
          <w:pgMar w:top="1134" w:right="567" w:bottom="1134" w:left="1418" w:header="567" w:footer="567" w:gutter="0"/>
          <w:cols w:space="720"/>
        </w:sectPr>
      </w:pPr>
    </w:p>
    <w:p w:rsidR="00917B4B" w:rsidRDefault="00917B4B">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917B4B" w:rsidRDefault="00917B4B">
      <w:pPr>
        <w:pStyle w:val="Times12"/>
        <w:ind w:left="5103" w:firstLine="0"/>
        <w:jc w:val="left"/>
        <w:rPr>
          <w:iCs/>
          <w:szCs w:val="24"/>
        </w:rPr>
      </w:pPr>
      <w:r>
        <w:rPr>
          <w:iCs/>
          <w:szCs w:val="24"/>
        </w:rPr>
        <w:t>Приложение к заявке на участие в запросе цен</w:t>
      </w:r>
    </w:p>
    <w:p w:rsidR="00917B4B" w:rsidRDefault="00917B4B">
      <w:pPr>
        <w:pStyle w:val="Times12"/>
        <w:ind w:left="5103" w:firstLine="0"/>
        <w:jc w:val="left"/>
        <w:rPr>
          <w:szCs w:val="24"/>
        </w:rPr>
      </w:pPr>
      <w:r>
        <w:rPr>
          <w:iCs/>
          <w:szCs w:val="24"/>
        </w:rPr>
        <w:t>от «___» __________ 20___ г. № ______</w:t>
      </w:r>
    </w:p>
    <w:p w:rsidR="00917B4B" w:rsidRDefault="00917B4B">
      <w:pPr>
        <w:jc w:val="right"/>
        <w:rPr>
          <w:b/>
          <w:sz w:val="22"/>
          <w:szCs w:val="22"/>
        </w:rPr>
      </w:pPr>
    </w:p>
    <w:p w:rsidR="00917B4B" w:rsidRDefault="00917B4B">
      <w:pPr>
        <w:jc w:val="center"/>
        <w:rPr>
          <w:sz w:val="28"/>
          <w:szCs w:val="28"/>
        </w:rPr>
      </w:pPr>
      <w:r>
        <w:rPr>
          <w:sz w:val="28"/>
          <w:szCs w:val="28"/>
        </w:rPr>
        <w:t xml:space="preserve">Открытый запрос цен в электронной форме на право заключения договора на </w:t>
      </w:r>
      <w:r w:rsidR="00D77F4D">
        <w:rPr>
          <w:sz w:val="28"/>
          <w:szCs w:val="28"/>
        </w:rPr>
        <w:t>«</w:t>
      </w:r>
      <w:r>
        <w:rPr>
          <w:sz w:val="28"/>
          <w:szCs w:val="28"/>
        </w:rPr>
        <w:t>Поставку кругов инструментальных сталей</w:t>
      </w:r>
      <w:r w:rsidR="00D77F4D">
        <w:rPr>
          <w:sz w:val="28"/>
          <w:szCs w:val="28"/>
        </w:rPr>
        <w:t>»</w:t>
      </w:r>
    </w:p>
    <w:p w:rsidR="00917B4B" w:rsidRDefault="00917B4B">
      <w:pPr>
        <w:jc w:val="right"/>
        <w:rPr>
          <w:b/>
          <w:sz w:val="22"/>
          <w:szCs w:val="22"/>
        </w:rPr>
      </w:pPr>
    </w:p>
    <w:p w:rsidR="00917B4B" w:rsidRDefault="00917B4B">
      <w:pPr>
        <w:pStyle w:val="20"/>
        <w:numPr>
          <w:ilvl w:val="0"/>
          <w:numId w:val="0"/>
        </w:numPr>
        <w:tabs>
          <w:tab w:val="left" w:pos="709"/>
        </w:tabs>
        <w:spacing w:before="0" w:after="0"/>
        <w:jc w:val="center"/>
        <w:rPr>
          <w:rFonts w:ascii="Times New Roman" w:hAnsi="Times New Roman"/>
          <w:b w:val="0"/>
          <w:i w:val="0"/>
        </w:rPr>
      </w:pPr>
      <w:bookmarkStart w:id="191" w:name="_Анкета_Претендента_на"/>
      <w:bookmarkStart w:id="192" w:name="_Анкета_Участника_процедуры"/>
      <w:bookmarkStart w:id="193" w:name="_Toc255987077"/>
      <w:bookmarkStart w:id="194" w:name="_Toc353264456"/>
      <w:bookmarkEnd w:id="191"/>
      <w:bookmarkEnd w:id="192"/>
      <w:r>
        <w:rPr>
          <w:rFonts w:ascii="Times New Roman" w:hAnsi="Times New Roman"/>
          <w:b w:val="0"/>
          <w:i w:val="0"/>
        </w:rPr>
        <w:t>АНКЕТА УЧАСТНИКА ЗАПРОСА ЦЕН (Форма 2.)</w:t>
      </w:r>
      <w:bookmarkEnd w:id="193"/>
      <w:bookmarkEnd w:id="194"/>
    </w:p>
    <w:p w:rsidR="00917B4B" w:rsidRDefault="00917B4B">
      <w:pPr>
        <w:jc w:val="right"/>
        <w:rPr>
          <w:b/>
          <w:i/>
          <w:iCs/>
        </w:rPr>
      </w:pPr>
    </w:p>
    <w:p w:rsidR="00917B4B" w:rsidRDefault="00917B4B">
      <w:pPr>
        <w:pStyle w:val="Times12"/>
        <w:ind w:firstLine="0"/>
        <w:rPr>
          <w:sz w:val="28"/>
          <w:szCs w:val="28"/>
        </w:rPr>
      </w:pPr>
      <w:r>
        <w:rPr>
          <w:sz w:val="28"/>
          <w:szCs w:val="28"/>
        </w:rPr>
        <w:t xml:space="preserve">Участник запроса цен: ________________________________ </w:t>
      </w:r>
    </w:p>
    <w:p w:rsidR="00917B4B" w:rsidRDefault="00917B4B">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917B4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917B4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pStyle w:val="af3"/>
              <w:widowControl w:val="0"/>
              <w:spacing w:before="0" w:after="0"/>
              <w:jc w:val="center"/>
              <w:rPr>
                <w:szCs w:val="24"/>
              </w:rP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r w:rsidR="00917B4B">
        <w:trPr>
          <w:cantSplit/>
        </w:trPr>
        <w:tc>
          <w:tcPr>
            <w:tcW w:w="306" w:type="pct"/>
            <w:tcBorders>
              <w:top w:val="single" w:sz="4" w:space="0" w:color="auto"/>
              <w:left w:val="single" w:sz="4" w:space="0" w:color="auto"/>
              <w:bottom w:val="single" w:sz="4" w:space="0" w:color="auto"/>
              <w:right w:val="single" w:sz="4" w:space="0" w:color="auto"/>
            </w:tcBorders>
            <w:vAlign w:val="center"/>
          </w:tcPr>
          <w:p w:rsidR="00917B4B" w:rsidRDefault="00917B4B" w:rsidP="00917B4B">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917B4B" w:rsidRDefault="00917B4B">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917B4B" w:rsidRDefault="00917B4B">
            <w:pPr>
              <w:widowControl w:val="0"/>
              <w:jc w:val="center"/>
            </w:pPr>
          </w:p>
        </w:tc>
      </w:tr>
    </w:tbl>
    <w:p w:rsidR="00917B4B" w:rsidRDefault="00917B4B">
      <w:pPr>
        <w:pStyle w:val="afa"/>
        <w:tabs>
          <w:tab w:val="left" w:pos="709"/>
        </w:tabs>
        <w:autoSpaceDE w:val="0"/>
        <w:autoSpaceDN w:val="0"/>
        <w:spacing w:line="240" w:lineRule="auto"/>
        <w:ind w:firstLine="0"/>
        <w:rPr>
          <w:sz w:val="28"/>
          <w:szCs w:val="28"/>
        </w:rPr>
      </w:pPr>
    </w:p>
    <w:p w:rsidR="00917B4B" w:rsidRDefault="00917B4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7B4B" w:rsidRDefault="00917B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7B4B" w:rsidRDefault="00917B4B">
      <w:pPr>
        <w:pStyle w:val="Times12"/>
        <w:ind w:firstLine="709"/>
        <w:rPr>
          <w:bCs w:val="0"/>
          <w:sz w:val="28"/>
        </w:rPr>
      </w:pPr>
      <w:r>
        <w:rPr>
          <w:bCs w:val="0"/>
          <w:sz w:val="28"/>
        </w:rPr>
        <w:t>М.П.</w:t>
      </w:r>
    </w:p>
    <w:p w:rsidR="00917B4B" w:rsidRDefault="00917B4B">
      <w:pPr>
        <w:jc w:val="center"/>
        <w:rPr>
          <w:b/>
        </w:rPr>
      </w:pPr>
      <w:bookmarkStart w:id="195" w:name="_Toc98251773"/>
    </w:p>
    <w:p w:rsidR="00917B4B" w:rsidRDefault="00917B4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917B4B" w:rsidRDefault="00917B4B" w:rsidP="00917B4B">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17B4B" w:rsidRDefault="00917B4B" w:rsidP="00917B4B">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17B4B" w:rsidRDefault="00917B4B" w:rsidP="00917B4B">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917B4B" w:rsidRDefault="00917B4B" w:rsidP="00917B4B">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17B4B" w:rsidRDefault="00917B4B" w:rsidP="00917B4B">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917B4B" w:rsidRDefault="00917B4B">
      <w:pPr>
        <w:pStyle w:val="Times12"/>
        <w:tabs>
          <w:tab w:val="left" w:pos="1134"/>
        </w:tabs>
        <w:ind w:left="709" w:firstLine="0"/>
        <w:rPr>
          <w:szCs w:val="24"/>
        </w:rPr>
      </w:pPr>
    </w:p>
    <w:p w:rsidR="00917B4B" w:rsidRDefault="00917B4B">
      <w:pPr>
        <w:rPr>
          <w:bCs/>
          <w:sz w:val="20"/>
          <w:szCs w:val="20"/>
        </w:rPr>
        <w:sectPr w:rsidR="00917B4B">
          <w:pgSz w:w="11907" w:h="16840"/>
          <w:pgMar w:top="1134" w:right="567" w:bottom="1134" w:left="1418" w:header="567" w:footer="567" w:gutter="0"/>
          <w:cols w:space="720"/>
        </w:sectPr>
      </w:pPr>
    </w:p>
    <w:p w:rsidR="00917B4B" w:rsidRDefault="00917B4B">
      <w:pPr>
        <w:pStyle w:val="Times12"/>
        <w:ind w:left="600" w:firstLine="0"/>
        <w:rPr>
          <w:sz w:val="20"/>
          <w:szCs w:val="20"/>
        </w:rPr>
      </w:pPr>
    </w:p>
    <w:p w:rsidR="00917B4B" w:rsidRDefault="00917B4B">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917B4B" w:rsidRDefault="00917B4B">
      <w:pPr>
        <w:pStyle w:val="Times12"/>
        <w:ind w:firstLine="0"/>
        <w:rPr>
          <w:sz w:val="28"/>
          <w:szCs w:val="28"/>
        </w:rPr>
      </w:pPr>
      <w:r>
        <w:rPr>
          <w:sz w:val="28"/>
          <w:szCs w:val="28"/>
        </w:rPr>
        <w:t xml:space="preserve">Участник запроса цен: ________________________________________________________ </w:t>
      </w:r>
    </w:p>
    <w:p w:rsidR="00917B4B" w:rsidRDefault="00917B4B">
      <w:pPr>
        <w:rPr>
          <w:sz w:val="20"/>
          <w:szCs w:val="20"/>
        </w:rPr>
      </w:pPr>
      <w:r>
        <w:t xml:space="preserve">                                                                                </w:t>
      </w:r>
      <w:r>
        <w:rPr>
          <w:sz w:val="20"/>
          <w:szCs w:val="20"/>
        </w:rPr>
        <w:t>наименование организации участника запроса цен</w:t>
      </w:r>
    </w:p>
    <w:p w:rsidR="00917B4B" w:rsidRDefault="00917B4B">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917B4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17B4B" w:rsidRDefault="00917B4B">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Информация о подтверждающих документах (наименование, реквизиты и т.д.)</w:t>
            </w:r>
          </w:p>
        </w:tc>
      </w:tr>
      <w:tr w:rsidR="00917B4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17B4B" w:rsidRDefault="00917B4B">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17B4B" w:rsidRDefault="00917B4B">
            <w:pPr>
              <w:rPr>
                <w:sz w:val="20"/>
                <w:szCs w:val="20"/>
              </w:rPr>
            </w:pPr>
          </w:p>
        </w:tc>
      </w:tr>
      <w:tr w:rsidR="00917B4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Cs/>
                <w:sz w:val="20"/>
                <w:szCs w:val="20"/>
              </w:rPr>
            </w:pPr>
            <w:r>
              <w:rPr>
                <w:iCs/>
                <w:sz w:val="20"/>
                <w:szCs w:val="20"/>
              </w:rPr>
              <w:t>15</w:t>
            </w:r>
          </w:p>
        </w:tc>
      </w:tr>
      <w:tr w:rsidR="00917B4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Cs/>
                <w:sz w:val="20"/>
                <w:szCs w:val="20"/>
              </w:rPr>
              <w:t> </w:t>
            </w:r>
          </w:p>
        </w:tc>
      </w:tr>
      <w:tr w:rsidR="00917B4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bl>
    <w:p w:rsidR="00917B4B" w:rsidRDefault="00917B4B">
      <w:pPr>
        <w:pStyle w:val="afa"/>
        <w:tabs>
          <w:tab w:val="left" w:pos="709"/>
        </w:tabs>
        <w:autoSpaceDE w:val="0"/>
        <w:autoSpaceDN w:val="0"/>
        <w:spacing w:line="240" w:lineRule="auto"/>
        <w:ind w:firstLine="0"/>
        <w:rPr>
          <w:sz w:val="28"/>
          <w:szCs w:val="28"/>
        </w:rPr>
      </w:pPr>
    </w:p>
    <w:p w:rsidR="00917B4B" w:rsidRDefault="00917B4B">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17B4B" w:rsidRDefault="00917B4B">
      <w:pPr>
        <w:pStyle w:val="afa"/>
        <w:tabs>
          <w:tab w:val="left" w:pos="709"/>
        </w:tabs>
        <w:autoSpaceDE w:val="0"/>
        <w:autoSpaceDN w:val="0"/>
        <w:spacing w:line="240" w:lineRule="auto"/>
        <w:ind w:firstLine="0"/>
        <w:rPr>
          <w:sz w:val="28"/>
          <w:szCs w:val="28"/>
        </w:rPr>
      </w:pPr>
    </w:p>
    <w:p w:rsidR="00917B4B" w:rsidRDefault="00917B4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17B4B" w:rsidRDefault="00917B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17B4B" w:rsidRDefault="00917B4B">
      <w:pPr>
        <w:pStyle w:val="Times12"/>
        <w:ind w:firstLine="709"/>
        <w:rPr>
          <w:bCs w:val="0"/>
          <w:sz w:val="28"/>
        </w:rPr>
      </w:pPr>
      <w:r>
        <w:rPr>
          <w:bCs w:val="0"/>
          <w:sz w:val="28"/>
        </w:rPr>
        <w:t>М.П.</w:t>
      </w:r>
    </w:p>
    <w:p w:rsidR="00917B4B" w:rsidRDefault="00917B4B">
      <w:pPr>
        <w:jc w:val="center"/>
        <w:rPr>
          <w:b/>
        </w:rPr>
      </w:pPr>
    </w:p>
    <w:p w:rsidR="00917B4B" w:rsidRDefault="00917B4B">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17B4B" w:rsidRDefault="00917B4B" w:rsidP="00917B4B">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17B4B" w:rsidRDefault="00917B4B">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917B4B" w:rsidRDefault="00917B4B">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917B4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i/>
                <w:sz w:val="20"/>
                <w:szCs w:val="20"/>
              </w:rPr>
            </w:pPr>
            <w:r>
              <w:rPr>
                <w:i/>
                <w:sz w:val="20"/>
                <w:szCs w:val="20"/>
              </w:rPr>
              <w:t>Информация об участнике запроса цен</w:t>
            </w: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17B4B" w:rsidRDefault="00917B4B">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17B4B" w:rsidRDefault="00917B4B">
            <w:pPr>
              <w:ind w:left="-108" w:right="-108"/>
              <w:jc w:val="center"/>
              <w:rPr>
                <w:i/>
                <w:sz w:val="20"/>
                <w:szCs w:val="20"/>
              </w:rPr>
            </w:pPr>
            <w:r>
              <w:rPr>
                <w:i/>
                <w:sz w:val="20"/>
                <w:szCs w:val="20"/>
              </w:rPr>
              <w:t>Серия и номер документа, удостоверяющего личность руководителя</w:t>
            </w: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17B4B" w:rsidRDefault="00917B4B">
            <w:pPr>
              <w:jc w:val="center"/>
              <w:rPr>
                <w:i/>
                <w:iCs/>
                <w:sz w:val="20"/>
                <w:szCs w:val="20"/>
              </w:rPr>
            </w:pPr>
            <w:r>
              <w:rPr>
                <w:i/>
                <w:iCs/>
                <w:sz w:val="20"/>
                <w:szCs w:val="20"/>
              </w:rPr>
              <w:t>7</w:t>
            </w: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
                <w:iCs/>
                <w:sz w:val="20"/>
                <w:szCs w:val="20"/>
              </w:rPr>
              <w:t>5003 143877</w:t>
            </w: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iCs/>
                <w:sz w:val="20"/>
                <w:szCs w:val="20"/>
              </w:rPr>
            </w:pPr>
            <w:r>
              <w:rPr>
                <w:iCs/>
                <w:sz w:val="20"/>
                <w:szCs w:val="20"/>
              </w:rPr>
              <w:t> </w:t>
            </w: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r>
      <w:tr w:rsidR="00917B4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r w:rsidR="00917B4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
        </w:tc>
      </w:tr>
    </w:tbl>
    <w:p w:rsidR="00917B4B" w:rsidRDefault="00917B4B">
      <w:pPr>
        <w:pStyle w:val="Times12"/>
        <w:ind w:left="11344" w:firstLine="709"/>
        <w:jc w:val="center"/>
        <w:rPr>
          <w:i/>
          <w:szCs w:val="24"/>
        </w:rPr>
      </w:pPr>
    </w:p>
    <w:p w:rsidR="00917B4B" w:rsidRDefault="00917B4B">
      <w:pPr>
        <w:rPr>
          <w:bCs/>
          <w:i/>
        </w:rPr>
      </w:pPr>
      <w:r>
        <w:rPr>
          <w:i/>
        </w:rPr>
        <w:br w:type="page"/>
      </w:r>
    </w:p>
    <w:p w:rsidR="00917B4B" w:rsidRDefault="00917B4B">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917B4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917B4B" w:rsidRDefault="00917B4B">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17B4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917B4B" w:rsidRDefault="00917B4B">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917B4B" w:rsidRDefault="00917B4B">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17B4B" w:rsidRDefault="00917B4B">
            <w:pPr>
              <w:rPr>
                <w:i/>
                <w:sz w:val="20"/>
                <w:szCs w:val="20"/>
              </w:rPr>
            </w:pP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17B4B" w:rsidRDefault="00917B4B">
            <w:pPr>
              <w:jc w:val="center"/>
              <w:rPr>
                <w:i/>
                <w:iCs/>
                <w:sz w:val="20"/>
                <w:szCs w:val="20"/>
              </w:rPr>
            </w:pPr>
            <w:r>
              <w:rPr>
                <w:i/>
                <w:iCs/>
                <w:sz w:val="20"/>
                <w:szCs w:val="20"/>
              </w:rPr>
              <w:t>15</w:t>
            </w:r>
          </w:p>
        </w:tc>
      </w:tr>
      <w:tr w:rsidR="00917B4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учредительный договор от 23.01.2008</w:t>
            </w:r>
          </w:p>
        </w:tc>
      </w:tr>
      <w:tr w:rsidR="00917B4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17B4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учредительный договор от 12.03.2004</w:t>
            </w:r>
          </w:p>
        </w:tc>
      </w:tr>
      <w:tr w:rsidR="00917B4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учредительный договор от 12.03.2004</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iCs/>
                <w:sz w:val="20"/>
                <w:szCs w:val="20"/>
              </w:rPr>
            </w:pPr>
            <w:r>
              <w:rPr>
                <w:i/>
                <w:iCs/>
                <w:sz w:val="20"/>
                <w:szCs w:val="20"/>
              </w:rPr>
              <w:t>учредительный договор от 12.03.2004</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учредительный договор от 23.01.2008</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учредительный договор от 23.01.2006</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учредительный договор от 23.01.2006</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учредительный договор от 23.01.2008</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r>
      <w:tr w:rsidR="00917B4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17B4B" w:rsidRDefault="00917B4B">
            <w:pPr>
              <w:rPr>
                <w:sz w:val="20"/>
                <w:szCs w:val="20"/>
              </w:rPr>
            </w:pPr>
            <w:r>
              <w:rPr>
                <w:i/>
                <w:iCs/>
                <w:sz w:val="20"/>
                <w:szCs w:val="20"/>
              </w:rPr>
              <w:t> </w:t>
            </w:r>
          </w:p>
        </w:tc>
      </w:tr>
    </w:tbl>
    <w:p w:rsidR="00917B4B" w:rsidRDefault="00917B4B">
      <w:pPr>
        <w:rPr>
          <w:bCs/>
        </w:rPr>
        <w:sectPr w:rsidR="00917B4B">
          <w:pgSz w:w="16840" w:h="11907" w:orient="landscape"/>
          <w:pgMar w:top="1418" w:right="1134" w:bottom="567" w:left="1134" w:header="567" w:footer="567" w:gutter="0"/>
          <w:cols w:space="720"/>
        </w:sectPr>
      </w:pPr>
    </w:p>
    <w:p w:rsidR="00917B4B" w:rsidRDefault="00917B4B" w:rsidP="00917B4B">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260" w:name="_Ref318824453"/>
      <w:bookmarkStart w:id="261" w:name="_Toc353264457"/>
      <w:r>
        <w:rPr>
          <w:b/>
          <w:sz w:val="28"/>
          <w:szCs w:val="28"/>
        </w:rPr>
        <w:lastRenderedPageBreak/>
        <w:t>«ПРОЕКТ ДОГОВОРА»</w:t>
      </w:r>
      <w:bookmarkEnd w:id="260"/>
      <w:bookmarkEnd w:id="261"/>
    </w:p>
    <w:p w:rsidR="00D77F4D" w:rsidRDefault="00917B4B" w:rsidP="00D77F4D">
      <w:pPr>
        <w:pStyle w:val="Times12"/>
        <w:overflowPunct/>
        <w:autoSpaceDE/>
        <w:autoSpaceDN/>
        <w:adjustRightInd/>
        <w:spacing w:before="100" w:beforeAutospacing="1" w:after="100" w:afterAutospacing="1"/>
        <w:ind w:firstLine="72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00D77F4D" w:rsidRPr="00667A06">
        <w:rPr>
          <w:b/>
          <w:i/>
          <w:iCs/>
          <w:sz w:val="28"/>
          <w:szCs w:val="28"/>
        </w:rPr>
        <w:t>Приложение №1- к документации</w:t>
      </w:r>
      <w:r w:rsidR="00D77F4D" w:rsidRPr="008C6DF7">
        <w:rPr>
          <w:sz w:val="28"/>
          <w:szCs w:val="28"/>
        </w:rPr>
        <w:t xml:space="preserve"> в виде отдельного файла в формате </w:t>
      </w:r>
      <w:r w:rsidR="00D77F4D" w:rsidRPr="008C6DF7">
        <w:rPr>
          <w:sz w:val="28"/>
          <w:szCs w:val="28"/>
          <w:lang w:val="en-US"/>
        </w:rPr>
        <w:t>Word</w:t>
      </w:r>
      <w:r w:rsidR="00D77F4D" w:rsidRPr="008C6DF7">
        <w:rPr>
          <w:sz w:val="28"/>
          <w:szCs w:val="28"/>
        </w:rPr>
        <w:t>.</w:t>
      </w:r>
    </w:p>
    <w:p w:rsidR="00D77F4D" w:rsidRDefault="00D77F4D" w:rsidP="00D77F4D">
      <w:pPr>
        <w:pStyle w:val="Times12"/>
        <w:overflowPunct/>
        <w:autoSpaceDE/>
        <w:adjustRightInd/>
        <w:spacing w:before="100" w:beforeAutospacing="1" w:after="100" w:afterAutospacing="1"/>
        <w:ind w:firstLine="720"/>
        <w:rPr>
          <w:sz w:val="28"/>
          <w:szCs w:val="28"/>
        </w:rPr>
      </w:pPr>
    </w:p>
    <w:p w:rsidR="00D77F4D" w:rsidRDefault="00D77F4D" w:rsidP="00D77F4D">
      <w:pPr>
        <w:pStyle w:val="Times12"/>
        <w:overflowPunct/>
        <w:autoSpaceDE/>
        <w:adjustRightInd/>
        <w:spacing w:before="100" w:beforeAutospacing="1" w:after="100" w:afterAutospacing="1"/>
        <w:ind w:firstLine="720"/>
        <w:rPr>
          <w:sz w:val="28"/>
          <w:szCs w:val="28"/>
        </w:rPr>
      </w:pPr>
    </w:p>
    <w:p w:rsidR="00D77F4D" w:rsidRDefault="00D77F4D" w:rsidP="00D77F4D">
      <w:pPr>
        <w:pStyle w:val="Times12"/>
        <w:overflowPunct/>
        <w:autoSpaceDE/>
        <w:adjustRightInd/>
        <w:spacing w:before="100" w:beforeAutospacing="1" w:after="100" w:afterAutospacing="1"/>
        <w:ind w:firstLine="720"/>
        <w:rPr>
          <w:sz w:val="28"/>
          <w:szCs w:val="28"/>
        </w:rPr>
      </w:pPr>
    </w:p>
    <w:p w:rsidR="00D77F4D" w:rsidRDefault="00D77F4D" w:rsidP="00D77F4D">
      <w:pPr>
        <w:pStyle w:val="Times12"/>
        <w:overflowPunct/>
        <w:autoSpaceDE/>
        <w:adjustRightInd/>
        <w:spacing w:before="100" w:beforeAutospacing="1" w:after="100" w:afterAutospacing="1"/>
        <w:ind w:firstLine="720"/>
        <w:rPr>
          <w:sz w:val="28"/>
          <w:szCs w:val="28"/>
        </w:rPr>
      </w:pPr>
    </w:p>
    <w:p w:rsidR="00D77F4D" w:rsidRDefault="00D77F4D" w:rsidP="00D77F4D">
      <w:pPr>
        <w:pStyle w:val="Times12"/>
        <w:overflowPunct/>
        <w:autoSpaceDE/>
        <w:autoSpaceDN/>
        <w:adjustRightInd/>
        <w:spacing w:before="100" w:beforeAutospacing="1" w:after="100" w:afterAutospacing="1"/>
        <w:ind w:firstLine="720"/>
        <w:jc w:val="center"/>
        <w:rPr>
          <w:b/>
          <w:sz w:val="36"/>
          <w:szCs w:val="36"/>
        </w:rPr>
      </w:pPr>
      <w:r w:rsidRPr="00177D89">
        <w:rPr>
          <w:b/>
          <w:sz w:val="36"/>
          <w:szCs w:val="36"/>
        </w:rPr>
        <w:t>«Спецификация»</w:t>
      </w:r>
      <w:bookmarkStart w:id="262" w:name="_Toc337460036"/>
    </w:p>
    <w:p w:rsidR="00D77F4D" w:rsidRDefault="00D77F4D" w:rsidP="00D77F4D">
      <w:pPr>
        <w:pStyle w:val="Times12"/>
        <w:overflowPunct/>
        <w:autoSpaceDE/>
        <w:autoSpaceDN/>
        <w:adjustRightInd/>
        <w:spacing w:before="100" w:beforeAutospacing="1" w:after="100" w:afterAutospacing="1"/>
        <w:ind w:firstLine="720"/>
        <w:rPr>
          <w:b/>
          <w:sz w:val="36"/>
          <w:szCs w:val="36"/>
        </w:rPr>
      </w:pPr>
    </w:p>
    <w:p w:rsidR="00D77F4D" w:rsidRPr="0011456F" w:rsidRDefault="00D77F4D" w:rsidP="00D77F4D">
      <w:pPr>
        <w:pStyle w:val="Times12"/>
        <w:overflowPunct/>
        <w:autoSpaceDE/>
        <w:autoSpaceDN/>
        <w:adjustRightInd/>
        <w:spacing w:before="100" w:beforeAutospacing="1" w:after="100" w:afterAutospacing="1"/>
        <w:ind w:firstLine="720"/>
        <w:rPr>
          <w:b/>
          <w:sz w:val="36"/>
          <w:szCs w:val="36"/>
        </w:rPr>
      </w:pPr>
      <w:r w:rsidRPr="0011456F">
        <w:rPr>
          <w:sz w:val="28"/>
          <w:szCs w:val="28"/>
        </w:rPr>
        <w:tab/>
      </w:r>
      <w:bookmarkStart w:id="263" w:name="_Toc337470865"/>
      <w:bookmarkStart w:id="264" w:name="_Toc338402967"/>
      <w:bookmarkStart w:id="265" w:name="_Toc339961120"/>
      <w:bookmarkStart w:id="266" w:name="_Toc339971729"/>
      <w:bookmarkStart w:id="267" w:name="_Toc340736488"/>
      <w:bookmarkStart w:id="268" w:name="_Toc342993557"/>
      <w:r w:rsidRPr="0011456F">
        <w:rPr>
          <w:sz w:val="28"/>
          <w:szCs w:val="28"/>
        </w:rPr>
        <w:t xml:space="preserve">Спецификация приведена в </w:t>
      </w:r>
      <w:r w:rsidRPr="0011456F">
        <w:rPr>
          <w:b/>
          <w:i/>
          <w:sz w:val="28"/>
          <w:szCs w:val="28"/>
        </w:rPr>
        <w:t xml:space="preserve">Приложение №1 к проекту договора - Спецификация </w:t>
      </w:r>
      <w:r w:rsidRPr="0011456F">
        <w:rPr>
          <w:sz w:val="28"/>
          <w:szCs w:val="28"/>
        </w:rPr>
        <w:t xml:space="preserve"> в виде отдельного файла в формате </w:t>
      </w:r>
      <w:r w:rsidRPr="0011456F">
        <w:rPr>
          <w:sz w:val="28"/>
          <w:szCs w:val="28"/>
          <w:lang w:val="en-US"/>
        </w:rPr>
        <w:t>Excel</w:t>
      </w:r>
      <w:r w:rsidRPr="0011456F">
        <w:rPr>
          <w:sz w:val="28"/>
          <w:szCs w:val="28"/>
        </w:rPr>
        <w:t>.</w:t>
      </w:r>
      <w:bookmarkEnd w:id="262"/>
      <w:bookmarkEnd w:id="263"/>
      <w:bookmarkEnd w:id="264"/>
      <w:bookmarkEnd w:id="265"/>
      <w:bookmarkEnd w:id="266"/>
      <w:bookmarkEnd w:id="267"/>
      <w:bookmarkEnd w:id="268"/>
    </w:p>
    <w:p w:rsidR="00917B4B" w:rsidRDefault="00917B4B">
      <w:pPr>
        <w:pStyle w:val="Times12"/>
        <w:overflowPunct/>
        <w:autoSpaceDE/>
        <w:adjustRightInd/>
        <w:spacing w:before="100" w:beforeAutospacing="1" w:after="100" w:afterAutospacing="1"/>
        <w:ind w:firstLine="360"/>
        <w:rPr>
          <w:sz w:val="28"/>
          <w:szCs w:val="28"/>
        </w:rPr>
      </w:pPr>
    </w:p>
    <w:sectPr w:rsidR="00917B4B" w:rsidSect="00A23250">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B4B" w:rsidRDefault="00917B4B">
      <w:r>
        <w:separator/>
      </w:r>
    </w:p>
  </w:endnote>
  <w:endnote w:type="continuationSeparator" w:id="0">
    <w:p w:rsidR="00917B4B" w:rsidRDefault="00917B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B4B" w:rsidRDefault="009559A3">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917B4B">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917B4B" w:rsidRDefault="00917B4B">
    <w:pPr>
      <w:pStyle w:val="aa"/>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B4B" w:rsidRDefault="00917B4B">
    <w:pPr>
      <w:pStyle w:val="aa"/>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B4B" w:rsidRDefault="00917B4B">
      <w:r>
        <w:separator/>
      </w:r>
    </w:p>
  </w:footnote>
  <w:footnote w:type="continuationSeparator" w:id="0">
    <w:p w:rsidR="00917B4B" w:rsidRDefault="00917B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7B4B" w:rsidRDefault="009559A3">
    <w:pPr>
      <w:pStyle w:val="ac"/>
      <w:jc w:val="center"/>
      <w:rPr>
        <w:rFonts w:ascii="Times New Roman" w:hAnsi="Times New Roman" w:cs="Times New Roman"/>
        <w:sz w:val="24"/>
      </w:rPr>
    </w:pPr>
    <w:r>
      <w:rPr>
        <w:rFonts w:ascii="Times New Roman" w:hAnsi="Times New Roman" w:cs="Times New Roman"/>
        <w:sz w:val="24"/>
      </w:rPr>
      <w:fldChar w:fldCharType="begin"/>
    </w:r>
    <w:r w:rsidR="00917B4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826DA">
      <w:rPr>
        <w:rFonts w:ascii="Times New Roman" w:hAnsi="Times New Roman" w:cs="Times New Roman"/>
        <w:noProof/>
        <w:sz w:val="24"/>
      </w:rPr>
      <w:t>23</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1">
    <w:nsid w:val="74652181"/>
    <w:multiLevelType w:val="hybridMultilevel"/>
    <w:tmpl w:val="150CD2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8"/>
  </w:num>
  <w:num w:numId="35">
    <w:abstractNumId w:val="31"/>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rsids>
    <w:rsidRoot w:val="00263EBD"/>
    <w:rsid w:val="00263EBD"/>
    <w:rsid w:val="003E6877"/>
    <w:rsid w:val="004B00F8"/>
    <w:rsid w:val="00917B4B"/>
    <w:rsid w:val="0092018B"/>
    <w:rsid w:val="009559A3"/>
    <w:rsid w:val="00A23250"/>
    <w:rsid w:val="00D77F4D"/>
    <w:rsid w:val="00E3169A"/>
    <w:rsid w:val="00E826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232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23250"/>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A23250"/>
    <w:pPr>
      <w:keepNext/>
      <w:numPr>
        <w:ilvl w:val="1"/>
        <w:numId w:val="1"/>
      </w:numPr>
      <w:spacing w:before="240" w:after="60"/>
      <w:outlineLvl w:val="1"/>
    </w:pPr>
    <w:rPr>
      <w:rFonts w:ascii="Arial" w:hAnsi="Arial"/>
      <w:b/>
      <w:bCs/>
      <w:i/>
      <w:iCs/>
      <w:sz w:val="28"/>
      <w:szCs w:val="28"/>
    </w:rPr>
  </w:style>
  <w:style w:type="paragraph" w:styleId="31">
    <w:name w:val="heading 3"/>
    <w:aliases w:val="H3"/>
    <w:basedOn w:val="a3"/>
    <w:next w:val="a3"/>
    <w:link w:val="310"/>
    <w:uiPriority w:val="9"/>
    <w:qFormat/>
    <w:rsid w:val="00A2325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A23250"/>
    <w:pPr>
      <w:keepNext/>
      <w:numPr>
        <w:ilvl w:val="3"/>
        <w:numId w:val="2"/>
      </w:numPr>
      <w:spacing w:before="240" w:after="60"/>
      <w:outlineLvl w:val="3"/>
    </w:pPr>
    <w:rPr>
      <w:rFonts w:ascii="Arial Unicode MS" w:eastAsia="Arial Unicode MS" w:hAnsi="Arial Unicode MS" w:hint="eastAsia"/>
      <w:b/>
      <w:bCs/>
      <w:sz w:val="28"/>
      <w:szCs w:val="28"/>
    </w:rPr>
  </w:style>
  <w:style w:type="paragraph" w:styleId="5">
    <w:name w:val="heading 5"/>
    <w:basedOn w:val="a3"/>
    <w:next w:val="a3"/>
    <w:link w:val="50"/>
    <w:uiPriority w:val="9"/>
    <w:qFormat/>
    <w:rsid w:val="00A232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A23250"/>
    <w:pPr>
      <w:spacing w:before="240" w:after="60"/>
      <w:outlineLvl w:val="5"/>
    </w:pPr>
    <w:rPr>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A23250"/>
    <w:rPr>
      <w:color w:val="0000FF"/>
      <w:u w:val="single"/>
    </w:rPr>
  </w:style>
  <w:style w:type="character" w:styleId="a8">
    <w:name w:val="FollowedHyperlink"/>
    <w:uiPriority w:val="99"/>
    <w:semiHidden/>
    <w:unhideWhenUsed/>
    <w:rsid w:val="00A23250"/>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A23250"/>
    <w:rPr>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A23250"/>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A23250"/>
    <w:rPr>
      <w:rFonts w:ascii="Arial" w:hAnsi="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A23250"/>
    <w:rPr>
      <w:rFonts w:ascii="Arial" w:eastAsia="Times New Roman" w:hAnsi="Arial" w:cs="Arial" w:hint="default"/>
      <w:b/>
      <w:bCs/>
      <w:i/>
      <w:iCs/>
      <w:sz w:val="28"/>
      <w:szCs w:val="28"/>
    </w:rPr>
  </w:style>
  <w:style w:type="character" w:customStyle="1" w:styleId="310">
    <w:name w:val="Заголовок 3 Знак1"/>
    <w:aliases w:val="H3 Знак1"/>
    <w:basedOn w:val="a4"/>
    <w:link w:val="31"/>
    <w:uiPriority w:val="9"/>
    <w:locked/>
    <w:rsid w:val="00A23250"/>
    <w:rPr>
      <w:rFonts w:ascii="Cambria" w:hAnsi="Cambria"/>
      <w:b/>
      <w:bCs/>
      <w:sz w:val="26"/>
      <w:szCs w:val="26"/>
    </w:rPr>
  </w:style>
  <w:style w:type="character" w:customStyle="1" w:styleId="33">
    <w:name w:val="Заголовок 3 Знак"/>
    <w:aliases w:val="H3 Знак"/>
    <w:uiPriority w:val="9"/>
    <w:locked/>
    <w:rsid w:val="00A23250"/>
    <w:rPr>
      <w:rFonts w:ascii="Cambria" w:eastAsia="Times New Roman" w:hAnsi="Cambria" w:hint="default"/>
      <w:b/>
      <w:bCs/>
      <w:sz w:val="26"/>
      <w:szCs w:val="26"/>
    </w:rPr>
  </w:style>
  <w:style w:type="character" w:customStyle="1" w:styleId="41">
    <w:name w:val="Заголовок 4 Знак"/>
    <w:link w:val="4"/>
    <w:locked/>
    <w:rsid w:val="00A23250"/>
    <w:rPr>
      <w:rFonts w:ascii="Arial Unicode MS" w:eastAsia="Arial Unicode MS" w:hAnsi="Arial Unicode MS"/>
      <w:b/>
      <w:bCs/>
      <w:sz w:val="28"/>
      <w:szCs w:val="28"/>
    </w:rPr>
  </w:style>
  <w:style w:type="character" w:customStyle="1" w:styleId="50">
    <w:name w:val="Заголовок 5 Знак"/>
    <w:link w:val="5"/>
    <w:uiPriority w:val="9"/>
    <w:locked/>
    <w:rsid w:val="00A23250"/>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A23250"/>
    <w:rPr>
      <w:rFonts w:ascii="Cambria" w:eastAsia="Times New Roman" w:hAnsi="Cambria" w:cs="Times New Roman" w:hint="default"/>
      <w:i/>
      <w:iCs/>
      <w:color w:val="243F60"/>
      <w:sz w:val="24"/>
      <w:szCs w:val="24"/>
    </w:rPr>
  </w:style>
  <w:style w:type="paragraph" w:styleId="HTML">
    <w:name w:val="HTML Preformatted"/>
    <w:basedOn w:val="a3"/>
    <w:link w:val="HTML0"/>
    <w:unhideWhenUsed/>
    <w:rsid w:val="00A232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locked/>
    <w:rsid w:val="00A23250"/>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sid w:val="00A23250"/>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A23250"/>
    <w:pPr>
      <w:contextualSpacing/>
    </w:pPr>
  </w:style>
  <w:style w:type="character" w:customStyle="1" w:styleId="14">
    <w:name w:val="Текст примечания Знак1"/>
    <w:basedOn w:val="a4"/>
    <w:link w:val="ab"/>
    <w:semiHidden/>
    <w:locked/>
    <w:rsid w:val="00A23250"/>
  </w:style>
  <w:style w:type="character" w:customStyle="1" w:styleId="15">
    <w:name w:val="Верхний колонтитул Знак1"/>
    <w:aliases w:val="Heder Знак1,Titul Знак1"/>
    <w:basedOn w:val="a4"/>
    <w:link w:val="ac"/>
    <w:uiPriority w:val="99"/>
    <w:locked/>
    <w:rsid w:val="00A23250"/>
    <w:rPr>
      <w:sz w:val="24"/>
      <w:szCs w:val="24"/>
    </w:rPr>
  </w:style>
  <w:style w:type="paragraph" w:styleId="ac">
    <w:name w:val="header"/>
    <w:aliases w:val="Heder,Titul"/>
    <w:basedOn w:val="a3"/>
    <w:link w:val="15"/>
    <w:uiPriority w:val="99"/>
    <w:semiHidden/>
    <w:unhideWhenUsed/>
    <w:qFormat/>
    <w:rsid w:val="00A23250"/>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sid w:val="00A23250"/>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A23250"/>
    <w:rPr>
      <w:sz w:val="24"/>
      <w:szCs w:val="24"/>
    </w:rPr>
  </w:style>
  <w:style w:type="character" w:customStyle="1" w:styleId="211">
    <w:name w:val="Основной текст с отступом 2 Знак1"/>
    <w:basedOn w:val="a4"/>
    <w:link w:val="23"/>
    <w:uiPriority w:val="99"/>
    <w:semiHidden/>
    <w:locked/>
    <w:rsid w:val="00A23250"/>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A23250"/>
    <w:rPr>
      <w:rFonts w:ascii="Tahoma" w:hAnsi="Tahoma" w:cs="Tahoma" w:hint="default"/>
      <w:sz w:val="16"/>
      <w:szCs w:val="16"/>
    </w:rPr>
  </w:style>
  <w:style w:type="paragraph" w:customStyle="1" w:styleId="ConsNormal">
    <w:name w:val="ConsNormal"/>
    <w:uiPriority w:val="34"/>
    <w:qFormat/>
    <w:rsid w:val="00A23250"/>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A23250"/>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A23250"/>
    <w:pPr>
      <w:contextualSpacing/>
    </w:pPr>
    <w:rPr>
      <w:sz w:val="24"/>
    </w:rPr>
  </w:style>
  <w:style w:type="paragraph" w:customStyle="1" w:styleId="af0">
    <w:name w:val="Знак"/>
    <w:basedOn w:val="a3"/>
    <w:uiPriority w:val="34"/>
    <w:qFormat/>
    <w:rsid w:val="00A23250"/>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A23250"/>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A23250"/>
    <w:pPr>
      <w:keepNext/>
      <w:snapToGrid w:val="0"/>
      <w:contextualSpacing/>
      <w:jc w:val="center"/>
    </w:pPr>
    <w:rPr>
      <w:szCs w:val="20"/>
    </w:rPr>
  </w:style>
  <w:style w:type="paragraph" w:customStyle="1" w:styleId="18">
    <w:name w:val="заголовок 1"/>
    <w:basedOn w:val="a3"/>
    <w:next w:val="a3"/>
    <w:uiPriority w:val="34"/>
    <w:qFormat/>
    <w:rsid w:val="00A23250"/>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A23250"/>
    <w:pPr>
      <w:keepNext/>
      <w:contextualSpacing/>
      <w:jc w:val="both"/>
    </w:pPr>
    <w:rPr>
      <w:szCs w:val="20"/>
      <w:lang w:val="en-GB"/>
    </w:rPr>
  </w:style>
  <w:style w:type="paragraph" w:customStyle="1" w:styleId="af2">
    <w:name w:val="Таблица шапка"/>
    <w:basedOn w:val="a3"/>
    <w:uiPriority w:val="34"/>
    <w:qFormat/>
    <w:rsid w:val="00A23250"/>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A23250"/>
    <w:pPr>
      <w:snapToGrid w:val="0"/>
      <w:spacing w:before="40" w:after="40"/>
      <w:ind w:left="57" w:right="57"/>
      <w:contextualSpacing/>
    </w:pPr>
    <w:rPr>
      <w:szCs w:val="20"/>
    </w:rPr>
  </w:style>
  <w:style w:type="paragraph" w:customStyle="1" w:styleId="a1">
    <w:name w:val="Пункт"/>
    <w:basedOn w:val="a3"/>
    <w:uiPriority w:val="34"/>
    <w:qFormat/>
    <w:rsid w:val="00A23250"/>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A23250"/>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A23250"/>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A23250"/>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A23250"/>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A23250"/>
    <w:pPr>
      <w:numPr>
        <w:numId w:val="7"/>
      </w:numPr>
      <w:contextualSpacing/>
      <w:jc w:val="both"/>
    </w:pPr>
  </w:style>
  <w:style w:type="paragraph" w:styleId="23">
    <w:name w:val="Body Text Indent 2"/>
    <w:basedOn w:val="a3"/>
    <w:link w:val="211"/>
    <w:uiPriority w:val="99"/>
    <w:semiHidden/>
    <w:unhideWhenUsed/>
    <w:rsid w:val="00A23250"/>
    <w:pPr>
      <w:spacing w:after="120" w:line="480" w:lineRule="auto"/>
      <w:ind w:left="283"/>
    </w:pPr>
  </w:style>
  <w:style w:type="character" w:customStyle="1" w:styleId="26">
    <w:name w:val="Основной текст с отступом 2 Знак"/>
    <w:uiPriority w:val="99"/>
    <w:semiHidden/>
    <w:locked/>
    <w:rsid w:val="00A23250"/>
    <w:rPr>
      <w:sz w:val="24"/>
      <w:szCs w:val="24"/>
    </w:rPr>
  </w:style>
  <w:style w:type="paragraph" w:customStyle="1" w:styleId="35">
    <w:name w:val="Стиль3"/>
    <w:basedOn w:val="23"/>
    <w:uiPriority w:val="34"/>
    <w:qFormat/>
    <w:rsid w:val="00A23250"/>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A23250"/>
    <w:pPr>
      <w:spacing w:after="60" w:line="288" w:lineRule="auto"/>
      <w:contextualSpacing/>
      <w:jc w:val="both"/>
    </w:pPr>
    <w:rPr>
      <w:szCs w:val="20"/>
    </w:rPr>
  </w:style>
  <w:style w:type="paragraph" w:customStyle="1" w:styleId="aHeader">
    <w:name w:val="a_Header"/>
    <w:basedOn w:val="a3"/>
    <w:uiPriority w:val="34"/>
    <w:qFormat/>
    <w:rsid w:val="00A23250"/>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A23250"/>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A23250"/>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A23250"/>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A23250"/>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A23250"/>
    <w:pPr>
      <w:numPr>
        <w:ilvl w:val="2"/>
        <w:numId w:val="8"/>
      </w:numPr>
      <w:contextualSpacing/>
      <w:jc w:val="both"/>
    </w:pPr>
    <w:rPr>
      <w:sz w:val="28"/>
      <w:szCs w:val="28"/>
    </w:rPr>
  </w:style>
  <w:style w:type="paragraph" w:customStyle="1" w:styleId="ConsNonformat">
    <w:name w:val="ConsNonformat"/>
    <w:uiPriority w:val="34"/>
    <w:qFormat/>
    <w:rsid w:val="00A23250"/>
    <w:pPr>
      <w:widowControl w:val="0"/>
      <w:contextualSpacing/>
    </w:pPr>
    <w:rPr>
      <w:rFonts w:ascii="Courier New" w:hAnsi="Courier New"/>
    </w:rPr>
  </w:style>
  <w:style w:type="paragraph" w:customStyle="1" w:styleId="02statia2">
    <w:name w:val="02statia2"/>
    <w:basedOn w:val="a3"/>
    <w:uiPriority w:val="34"/>
    <w:qFormat/>
    <w:rsid w:val="00A23250"/>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A23250"/>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A23250"/>
    <w:pPr>
      <w:numPr>
        <w:numId w:val="9"/>
      </w:numPr>
    </w:pPr>
  </w:style>
  <w:style w:type="paragraph" w:customStyle="1" w:styleId="af8">
    <w:name w:val="маркированный"/>
    <w:basedOn w:val="a3"/>
    <w:uiPriority w:val="34"/>
    <w:semiHidden/>
    <w:qFormat/>
    <w:rsid w:val="00A23250"/>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A23250"/>
    <w:rPr>
      <w:rFonts w:ascii="Arial" w:hAnsi="Arial" w:cs="Arial" w:hint="default"/>
      <w:sz w:val="24"/>
      <w:szCs w:val="24"/>
      <w:lang w:val="ru-RU" w:eastAsia="ru-RU" w:bidi="ar-SA"/>
    </w:rPr>
  </w:style>
  <w:style w:type="paragraph" w:customStyle="1" w:styleId="af9">
    <w:name w:val="Ариал"/>
    <w:basedOn w:val="a3"/>
    <w:link w:val="19"/>
    <w:qFormat/>
    <w:rsid w:val="00A23250"/>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A23250"/>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rsid w:val="00A23250"/>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uiPriority w:val="34"/>
    <w:locked/>
    <w:rsid w:val="00A23250"/>
    <w:rPr>
      <w:szCs w:val="24"/>
      <w:lang w:val="ru-RU" w:eastAsia="ru-RU" w:bidi="ar-SA"/>
    </w:rPr>
  </w:style>
  <w:style w:type="paragraph" w:customStyle="1" w:styleId="1b">
    <w:name w:val="Обычный1"/>
    <w:link w:val="1a"/>
    <w:uiPriority w:val="34"/>
    <w:qFormat/>
    <w:rsid w:val="00A23250"/>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A23250"/>
    <w:rPr>
      <w:rFonts w:ascii="Arial" w:hAnsi="Arial" w:cs="Arial" w:hint="default"/>
      <w:sz w:val="24"/>
      <w:lang w:val="ru-RU" w:eastAsia="ru-RU" w:bidi="ar-SA"/>
    </w:rPr>
  </w:style>
  <w:style w:type="paragraph" w:customStyle="1" w:styleId="afc">
    <w:name w:val="Ариал Таблица"/>
    <w:basedOn w:val="af9"/>
    <w:link w:val="afb"/>
    <w:qFormat/>
    <w:rsid w:val="00A23250"/>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A23250"/>
    <w:pPr>
      <w:widowControl w:val="0"/>
      <w:adjustRightInd w:val="0"/>
      <w:spacing w:before="0" w:after="0" w:line="240" w:lineRule="auto"/>
      <w:ind w:firstLine="0"/>
    </w:pPr>
  </w:style>
  <w:style w:type="paragraph" w:customStyle="1" w:styleId="afe">
    <w:name w:val="Стиль начало"/>
    <w:basedOn w:val="a3"/>
    <w:uiPriority w:val="34"/>
    <w:qFormat/>
    <w:rsid w:val="00A23250"/>
    <w:pPr>
      <w:spacing w:line="264" w:lineRule="auto"/>
      <w:contextualSpacing/>
    </w:pPr>
    <w:rPr>
      <w:sz w:val="28"/>
      <w:szCs w:val="20"/>
    </w:rPr>
  </w:style>
  <w:style w:type="paragraph" w:customStyle="1" w:styleId="Noeeu14">
    <w:name w:val="Noeeu14"/>
    <w:basedOn w:val="a3"/>
    <w:uiPriority w:val="34"/>
    <w:qFormat/>
    <w:rsid w:val="00A23250"/>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A23250"/>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A23250"/>
    <w:rPr>
      <w:sz w:val="28"/>
      <w:szCs w:val="28"/>
    </w:rPr>
  </w:style>
  <w:style w:type="paragraph" w:customStyle="1" w:styleId="40">
    <w:name w:val="Пункт_4"/>
    <w:basedOn w:val="a3"/>
    <w:link w:val="42"/>
    <w:uiPriority w:val="99"/>
    <w:qFormat/>
    <w:rsid w:val="00A23250"/>
    <w:pPr>
      <w:numPr>
        <w:ilvl w:val="3"/>
        <w:numId w:val="10"/>
      </w:numPr>
      <w:contextualSpacing/>
      <w:jc w:val="both"/>
    </w:pPr>
    <w:rPr>
      <w:sz w:val="28"/>
      <w:szCs w:val="28"/>
    </w:rPr>
  </w:style>
  <w:style w:type="character" w:customStyle="1" w:styleId="aff">
    <w:name w:val="Примечание Знак"/>
    <w:link w:val="aff0"/>
    <w:locked/>
    <w:rsid w:val="00A23250"/>
    <w:rPr>
      <w:spacing w:val="20"/>
      <w:sz w:val="24"/>
      <w:szCs w:val="28"/>
    </w:rPr>
  </w:style>
  <w:style w:type="paragraph" w:customStyle="1" w:styleId="aff0">
    <w:name w:val="Примечание"/>
    <w:basedOn w:val="a3"/>
    <w:link w:val="aff"/>
    <w:qFormat/>
    <w:rsid w:val="00A23250"/>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A23250"/>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A23250"/>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A23250"/>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A23250"/>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A23250"/>
    <w:pPr>
      <w:tabs>
        <w:tab w:val="num" w:pos="1701"/>
      </w:tabs>
      <w:spacing w:line="288" w:lineRule="auto"/>
      <w:ind w:firstLine="567"/>
      <w:contextualSpacing/>
      <w:jc w:val="both"/>
    </w:pPr>
    <w:rPr>
      <w:sz w:val="28"/>
    </w:rPr>
  </w:style>
  <w:style w:type="character" w:customStyle="1" w:styleId="Bodytext">
    <w:name w:val="Body text_"/>
    <w:link w:val="Bodytext0"/>
    <w:locked/>
    <w:rsid w:val="00A23250"/>
    <w:rPr>
      <w:rFonts w:ascii="Arial" w:eastAsia="Arial" w:hAnsi="Arial" w:cs="Arial" w:hint="default"/>
      <w:sz w:val="18"/>
      <w:szCs w:val="18"/>
      <w:shd w:val="clear" w:color="auto" w:fill="FFFFFF"/>
    </w:rPr>
  </w:style>
  <w:style w:type="paragraph" w:customStyle="1" w:styleId="Bodytext0">
    <w:name w:val="Body text"/>
    <w:basedOn w:val="a3"/>
    <w:link w:val="Bodytext"/>
    <w:qFormat/>
    <w:rsid w:val="00A23250"/>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A23250"/>
    <w:pPr>
      <w:spacing w:before="120" w:after="120"/>
      <w:contextualSpacing/>
    </w:pPr>
    <w:rPr>
      <w:lang w:val="en-US" w:eastAsia="en-US"/>
    </w:rPr>
  </w:style>
  <w:style w:type="paragraph" w:customStyle="1" w:styleId="rvps9">
    <w:name w:val="rvps9"/>
    <w:basedOn w:val="a3"/>
    <w:uiPriority w:val="34"/>
    <w:qFormat/>
    <w:rsid w:val="00A23250"/>
    <w:pPr>
      <w:contextualSpacing/>
      <w:jc w:val="both"/>
    </w:pPr>
    <w:rPr>
      <w:lang w:val="en-US" w:eastAsia="en-US"/>
    </w:rPr>
  </w:style>
  <w:style w:type="paragraph" w:customStyle="1" w:styleId="rvps52">
    <w:name w:val="rvps52"/>
    <w:basedOn w:val="a3"/>
    <w:uiPriority w:val="34"/>
    <w:qFormat/>
    <w:rsid w:val="00A23250"/>
    <w:pPr>
      <w:ind w:left="210" w:right="150"/>
      <w:contextualSpacing/>
      <w:jc w:val="both"/>
    </w:pPr>
    <w:rPr>
      <w:lang w:val="en-US" w:eastAsia="en-US"/>
    </w:rPr>
  </w:style>
  <w:style w:type="character" w:styleId="aff1">
    <w:name w:val="annotation reference"/>
    <w:semiHidden/>
    <w:unhideWhenUsed/>
    <w:rsid w:val="00A23250"/>
    <w:rPr>
      <w:sz w:val="16"/>
      <w:szCs w:val="16"/>
    </w:rPr>
  </w:style>
  <w:style w:type="paragraph" w:styleId="ab">
    <w:name w:val="annotation text"/>
    <w:basedOn w:val="a3"/>
    <w:link w:val="14"/>
    <w:semiHidden/>
    <w:unhideWhenUsed/>
    <w:rsid w:val="00A23250"/>
    <w:rPr>
      <w:sz w:val="20"/>
      <w:szCs w:val="20"/>
    </w:rPr>
  </w:style>
  <w:style w:type="character" w:customStyle="1" w:styleId="aff2">
    <w:name w:val="Текст примечания Знак"/>
    <w:basedOn w:val="a4"/>
    <w:link w:val="ab"/>
    <w:semiHidden/>
    <w:locked/>
    <w:rsid w:val="00A23250"/>
  </w:style>
  <w:style w:type="paragraph" w:styleId="ae">
    <w:name w:val="footer"/>
    <w:basedOn w:val="a3"/>
    <w:link w:val="16"/>
    <w:uiPriority w:val="99"/>
    <w:semiHidden/>
    <w:unhideWhenUsed/>
    <w:rsid w:val="00A23250"/>
    <w:pPr>
      <w:tabs>
        <w:tab w:val="center" w:pos="4677"/>
        <w:tab w:val="right" w:pos="9355"/>
      </w:tabs>
    </w:pPr>
    <w:rPr>
      <w:rFonts w:ascii="Courier New" w:hAnsi="Courier New"/>
      <w:sz w:val="20"/>
      <w:szCs w:val="20"/>
    </w:rPr>
  </w:style>
  <w:style w:type="character" w:customStyle="1" w:styleId="aff3">
    <w:name w:val="Нижний колонтитул Знак"/>
    <w:uiPriority w:val="99"/>
    <w:semiHidden/>
    <w:locked/>
    <w:rsid w:val="00A23250"/>
    <w:rPr>
      <w:rFonts w:ascii="Courier New" w:hAnsi="Courier New" w:cs="Courier New" w:hint="default"/>
    </w:rPr>
  </w:style>
  <w:style w:type="paragraph" w:styleId="af">
    <w:name w:val="Document Map"/>
    <w:basedOn w:val="a3"/>
    <w:link w:val="13"/>
    <w:uiPriority w:val="99"/>
    <w:semiHidden/>
    <w:unhideWhenUsed/>
    <w:rsid w:val="00A23250"/>
    <w:rPr>
      <w:rFonts w:ascii="Tahoma" w:hAnsi="Tahoma"/>
      <w:szCs w:val="20"/>
    </w:rPr>
  </w:style>
  <w:style w:type="character" w:customStyle="1" w:styleId="aff4">
    <w:name w:val="Схема документа Знак"/>
    <w:uiPriority w:val="99"/>
    <w:semiHidden/>
    <w:locked/>
    <w:rsid w:val="00A23250"/>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A23250"/>
    <w:rPr>
      <w:rFonts w:ascii="Tahoma" w:hAnsi="Tahoma" w:cs="Tahoma" w:hint="default"/>
      <w:sz w:val="16"/>
      <w:szCs w:val="16"/>
    </w:rPr>
  </w:style>
  <w:style w:type="character" w:customStyle="1" w:styleId="29">
    <w:name w:val="Нижний колонтитул Знак2"/>
    <w:basedOn w:val="a4"/>
    <w:uiPriority w:val="99"/>
    <w:semiHidden/>
    <w:locked/>
    <w:rsid w:val="00A23250"/>
    <w:rPr>
      <w:sz w:val="24"/>
      <w:szCs w:val="24"/>
    </w:rPr>
  </w:style>
  <w:style w:type="character" w:customStyle="1" w:styleId="2a">
    <w:name w:val="Текст примечания Знак2"/>
    <w:basedOn w:val="a4"/>
    <w:semiHidden/>
    <w:rsid w:val="00A23250"/>
  </w:style>
  <w:style w:type="character" w:customStyle="1" w:styleId="aff5">
    <w:name w:val="Тема примечания Знак"/>
    <w:rsid w:val="00A23250"/>
    <w:rPr>
      <w:b/>
      <w:bCs/>
    </w:rPr>
  </w:style>
  <w:style w:type="character" w:customStyle="1" w:styleId="aff6">
    <w:name w:val="Текст выноски Знак"/>
    <w:rsid w:val="00A23250"/>
    <w:rPr>
      <w:rFonts w:ascii="Tahoma" w:hAnsi="Tahoma" w:cs="Tahoma" w:hint="default"/>
      <w:sz w:val="16"/>
      <w:szCs w:val="16"/>
    </w:rPr>
  </w:style>
  <w:style w:type="character" w:customStyle="1" w:styleId="labelheaderlevel21">
    <w:name w:val="label_header_level_21"/>
    <w:rsid w:val="00A23250"/>
    <w:rPr>
      <w:b/>
      <w:bCs/>
      <w:color w:val="0000FF"/>
      <w:sz w:val="20"/>
      <w:szCs w:val="20"/>
    </w:rPr>
  </w:style>
  <w:style w:type="character" w:customStyle="1" w:styleId="aff7">
    <w:name w:val="Основной текст Знак"/>
    <w:rsid w:val="00A23250"/>
    <w:rPr>
      <w:sz w:val="24"/>
      <w:szCs w:val="24"/>
    </w:rPr>
  </w:style>
  <w:style w:type="character" w:customStyle="1" w:styleId="aff8">
    <w:name w:val="Текст сноски Знак"/>
    <w:rsid w:val="00A23250"/>
    <w:rPr>
      <w:snapToGrid w:val="0"/>
      <w:sz w:val="24"/>
    </w:rPr>
  </w:style>
  <w:style w:type="character" w:customStyle="1" w:styleId="FontStyle15">
    <w:name w:val="Font Style15"/>
    <w:rsid w:val="00A23250"/>
    <w:rPr>
      <w:rFonts w:ascii="Times New Roman" w:hAnsi="Times New Roman" w:cs="Times New Roman" w:hint="default"/>
      <w:sz w:val="26"/>
      <w:szCs w:val="26"/>
    </w:rPr>
  </w:style>
  <w:style w:type="character" w:customStyle="1" w:styleId="7">
    <w:name w:val="Заголовок 7 Знак"/>
    <w:rsid w:val="00A23250"/>
    <w:rPr>
      <w:sz w:val="24"/>
      <w:szCs w:val="24"/>
    </w:rPr>
  </w:style>
  <w:style w:type="character" w:customStyle="1" w:styleId="8">
    <w:name w:val="Заголовок 8 Знак"/>
    <w:rsid w:val="00A23250"/>
    <w:rPr>
      <w:i/>
      <w:iCs/>
      <w:sz w:val="24"/>
      <w:szCs w:val="24"/>
    </w:rPr>
  </w:style>
  <w:style w:type="character" w:customStyle="1" w:styleId="9">
    <w:name w:val="Заголовок 9 Знак"/>
    <w:rsid w:val="00A23250"/>
    <w:rPr>
      <w:rFonts w:ascii="Arial" w:hAnsi="Arial" w:cs="Arial" w:hint="default"/>
      <w:sz w:val="22"/>
      <w:szCs w:val="22"/>
    </w:rPr>
  </w:style>
  <w:style w:type="character" w:customStyle="1" w:styleId="aff9">
    <w:name w:val="Текст Знак"/>
    <w:rsid w:val="00A23250"/>
    <w:rPr>
      <w:rFonts w:ascii="Courier New" w:hAnsi="Courier New" w:cs="Courier New" w:hint="default"/>
      <w:snapToGrid w:val="0"/>
    </w:rPr>
  </w:style>
  <w:style w:type="character" w:customStyle="1" w:styleId="affa">
    <w:name w:val="комментарий"/>
    <w:rsid w:val="00A23250"/>
    <w:rPr>
      <w:b/>
      <w:bCs w:val="0"/>
      <w:i/>
      <w:iCs w:val="0"/>
      <w:shd w:val="clear" w:color="auto" w:fill="FFFF99"/>
    </w:rPr>
  </w:style>
  <w:style w:type="character" w:customStyle="1" w:styleId="affb">
    <w:name w:val="Основной шрифт"/>
    <w:semiHidden/>
    <w:rsid w:val="00A23250"/>
  </w:style>
  <w:style w:type="character" w:customStyle="1" w:styleId="affc">
    <w:name w:val="Подпункт Знак"/>
    <w:rsid w:val="00A23250"/>
    <w:rPr>
      <w:sz w:val="28"/>
      <w:lang w:val="ru-RU" w:eastAsia="ru-RU" w:bidi="ar-SA"/>
    </w:rPr>
  </w:style>
  <w:style w:type="character" w:customStyle="1" w:styleId="FontStyle11">
    <w:name w:val="Font Style11"/>
    <w:rsid w:val="00A23250"/>
    <w:rPr>
      <w:rFonts w:ascii="Times New Roman" w:hAnsi="Times New Roman" w:cs="Times New Roman" w:hint="default"/>
      <w:sz w:val="26"/>
      <w:szCs w:val="26"/>
    </w:rPr>
  </w:style>
  <w:style w:type="character" w:customStyle="1" w:styleId="Sp1">
    <w:name w:val="Sp1 Знак Знак"/>
    <w:rsid w:val="00A23250"/>
    <w:rPr>
      <w:b/>
      <w:bCs/>
      <w:kern w:val="24"/>
      <w:sz w:val="24"/>
      <w:szCs w:val="24"/>
      <w:lang w:val="ru-RU" w:eastAsia="ru-RU" w:bidi="ar-SA"/>
    </w:rPr>
  </w:style>
  <w:style w:type="character" w:customStyle="1" w:styleId="FontStyle33">
    <w:name w:val="Font Style33"/>
    <w:rsid w:val="00A23250"/>
    <w:rPr>
      <w:rFonts w:ascii="Times New Roman" w:hAnsi="Times New Roman" w:cs="Times New Roman" w:hint="default"/>
      <w:sz w:val="26"/>
      <w:szCs w:val="26"/>
    </w:rPr>
  </w:style>
  <w:style w:type="character" w:customStyle="1" w:styleId="FontStyle57">
    <w:name w:val="Font Style57"/>
    <w:rsid w:val="00A23250"/>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A23250"/>
    <w:rPr>
      <w:rFonts w:ascii="Tahoma" w:hAnsi="Tahoma" w:cs="Tahoma" w:hint="default"/>
      <w:sz w:val="16"/>
      <w:szCs w:val="16"/>
    </w:rPr>
  </w:style>
  <w:style w:type="character" w:customStyle="1" w:styleId="2b">
    <w:name w:val="Схема документа Знак2"/>
    <w:basedOn w:val="a4"/>
    <w:uiPriority w:val="99"/>
    <w:semiHidden/>
    <w:locked/>
    <w:rsid w:val="00A23250"/>
    <w:rPr>
      <w:rFonts w:ascii="Tahoma" w:hAnsi="Tahoma" w:cs="Tahoma" w:hint="default"/>
      <w:sz w:val="16"/>
      <w:szCs w:val="16"/>
    </w:rPr>
  </w:style>
  <w:style w:type="character" w:customStyle="1" w:styleId="36">
    <w:name w:val="Схема документа Знак3"/>
    <w:basedOn w:val="a4"/>
    <w:uiPriority w:val="99"/>
    <w:locked/>
    <w:rsid w:val="00A23250"/>
    <w:rPr>
      <w:rFonts w:ascii="Tahoma" w:hAnsi="Tahoma" w:cs="Tahoma" w:hint="default"/>
      <w:sz w:val="16"/>
      <w:szCs w:val="16"/>
    </w:rPr>
  </w:style>
  <w:style w:type="character" w:customStyle="1" w:styleId="43">
    <w:name w:val="Схема документа Знак4"/>
    <w:basedOn w:val="a4"/>
    <w:uiPriority w:val="99"/>
    <w:locked/>
    <w:rsid w:val="00A23250"/>
    <w:rPr>
      <w:rFonts w:ascii="Tahoma" w:hAnsi="Tahoma" w:cs="Tahoma" w:hint="default"/>
      <w:sz w:val="16"/>
      <w:szCs w:val="16"/>
    </w:rPr>
  </w:style>
  <w:style w:type="character" w:customStyle="1" w:styleId="51">
    <w:name w:val="Схема документа Знак5"/>
    <w:basedOn w:val="a4"/>
    <w:uiPriority w:val="99"/>
    <w:locked/>
    <w:rsid w:val="00A23250"/>
    <w:rPr>
      <w:rFonts w:ascii="Tahoma" w:hAnsi="Tahoma" w:cs="Tahoma" w:hint="default"/>
      <w:sz w:val="16"/>
      <w:szCs w:val="16"/>
    </w:rPr>
  </w:style>
  <w:style w:type="character" w:customStyle="1" w:styleId="61">
    <w:name w:val="Схема документа Знак6"/>
    <w:basedOn w:val="a4"/>
    <w:uiPriority w:val="99"/>
    <w:locked/>
    <w:rsid w:val="00A23250"/>
    <w:rPr>
      <w:rFonts w:ascii="Tahoma" w:hAnsi="Tahoma" w:cs="Tahoma" w:hint="default"/>
      <w:sz w:val="16"/>
      <w:szCs w:val="16"/>
    </w:rPr>
  </w:style>
  <w:style w:type="character" w:customStyle="1" w:styleId="70">
    <w:name w:val="Схема документа Знак7"/>
    <w:basedOn w:val="a4"/>
    <w:uiPriority w:val="99"/>
    <w:locked/>
    <w:rsid w:val="00A23250"/>
    <w:rPr>
      <w:rFonts w:ascii="Tahoma" w:hAnsi="Tahoma" w:cs="Tahoma" w:hint="default"/>
      <w:sz w:val="16"/>
      <w:szCs w:val="16"/>
    </w:rPr>
  </w:style>
  <w:style w:type="character" w:customStyle="1" w:styleId="80">
    <w:name w:val="Схема документа Знак8"/>
    <w:basedOn w:val="a4"/>
    <w:uiPriority w:val="99"/>
    <w:locked/>
    <w:rsid w:val="00A23250"/>
    <w:rPr>
      <w:rFonts w:ascii="Tahoma" w:hAnsi="Tahoma" w:cs="Tahoma" w:hint="default"/>
      <w:sz w:val="16"/>
      <w:szCs w:val="16"/>
    </w:rPr>
  </w:style>
  <w:style w:type="character" w:customStyle="1" w:styleId="90">
    <w:name w:val="Схема документа Знак9"/>
    <w:basedOn w:val="a4"/>
    <w:uiPriority w:val="99"/>
    <w:locked/>
    <w:rsid w:val="00A23250"/>
    <w:rPr>
      <w:rFonts w:ascii="Tahoma" w:hAnsi="Tahoma" w:cs="Tahoma" w:hint="default"/>
      <w:sz w:val="16"/>
      <w:szCs w:val="16"/>
    </w:rPr>
  </w:style>
  <w:style w:type="character" w:customStyle="1" w:styleId="100">
    <w:name w:val="Схема документа Знак10"/>
    <w:basedOn w:val="a4"/>
    <w:uiPriority w:val="99"/>
    <w:locked/>
    <w:rsid w:val="00A23250"/>
    <w:rPr>
      <w:rFonts w:ascii="Tahoma" w:hAnsi="Tahoma" w:cs="Tahoma" w:hint="default"/>
      <w:sz w:val="16"/>
      <w:szCs w:val="16"/>
    </w:rPr>
  </w:style>
  <w:style w:type="table" w:styleId="affd">
    <w:name w:val="Table Grid"/>
    <w:basedOn w:val="a5"/>
    <w:uiPriority w:val="59"/>
    <w:rsid w:val="00A2325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A23250"/>
    <w:pPr>
      <w:numPr>
        <w:numId w:val="3"/>
      </w:numPr>
      <w:contextualSpacing/>
    </w:pPr>
  </w:style>
  <w:style w:type="paragraph" w:styleId="2">
    <w:name w:val="List Bullet 2"/>
    <w:basedOn w:val="a3"/>
    <w:uiPriority w:val="99"/>
    <w:semiHidden/>
    <w:unhideWhenUsed/>
    <w:rsid w:val="00A23250"/>
    <w:pPr>
      <w:numPr>
        <w:numId w:val="4"/>
      </w:numPr>
      <w:contextualSpacing/>
    </w:pPr>
  </w:style>
  <w:style w:type="paragraph" w:styleId="30">
    <w:name w:val="List Bullet 3"/>
    <w:basedOn w:val="a3"/>
    <w:uiPriority w:val="99"/>
    <w:semiHidden/>
    <w:unhideWhenUsed/>
    <w:rsid w:val="00A23250"/>
    <w:pPr>
      <w:numPr>
        <w:numId w:val="5"/>
      </w:numPr>
      <w:contextualSpacing/>
    </w:pPr>
  </w:style>
  <w:style w:type="paragraph" w:styleId="3">
    <w:name w:val="List Number 3"/>
    <w:basedOn w:val="a3"/>
    <w:uiPriority w:val="99"/>
    <w:semiHidden/>
    <w:unhideWhenUsed/>
    <w:rsid w:val="00A23250"/>
    <w:pPr>
      <w:numPr>
        <w:numId w:val="6"/>
      </w:numPr>
      <w:contextualSpacing/>
    </w:pPr>
  </w:style>
  <w:style w:type="numbering" w:customStyle="1" w:styleId="1">
    <w:name w:val="Стиль1"/>
    <w:uiPriority w:val="99"/>
    <w:rsid w:val="00A23250"/>
    <w:pPr>
      <w:numPr>
        <w:numId w:val="33"/>
      </w:numPr>
    </w:pPr>
  </w:style>
  <w:style w:type="numbering" w:customStyle="1" w:styleId="21">
    <w:name w:val="Стиль2"/>
    <w:uiPriority w:val="99"/>
    <w:rsid w:val="00A23250"/>
    <w:pPr>
      <w:numPr>
        <w:numId w:val="34"/>
      </w:numPr>
    </w:pPr>
  </w:style>
  <w:style w:type="character" w:customStyle="1" w:styleId="111">
    <w:name w:val="Схема документа Знак11"/>
    <w:basedOn w:val="a4"/>
    <w:uiPriority w:val="99"/>
    <w:locked/>
    <w:rsid w:val="00A23250"/>
    <w:rPr>
      <w:rFonts w:ascii="Tahoma" w:hAnsi="Tahoma" w:cs="Tahoma" w:hint="default"/>
      <w:sz w:val="16"/>
      <w:szCs w:val="16"/>
    </w:rPr>
  </w:style>
  <w:style w:type="character" w:styleId="affe">
    <w:name w:val="page number"/>
    <w:basedOn w:val="a4"/>
    <w:uiPriority w:val="99"/>
    <w:semiHidden/>
    <w:unhideWhenUsed/>
    <w:rsid w:val="00A23250"/>
  </w:style>
  <w:style w:type="paragraph" w:styleId="1d">
    <w:name w:val="toc 1"/>
    <w:basedOn w:val="a3"/>
    <w:next w:val="a3"/>
    <w:autoRedefine/>
    <w:uiPriority w:val="39"/>
    <w:unhideWhenUsed/>
    <w:rsid w:val="00D77F4D"/>
  </w:style>
  <w:style w:type="paragraph" w:styleId="2c">
    <w:name w:val="toc 2"/>
    <w:basedOn w:val="a3"/>
    <w:next w:val="a3"/>
    <w:autoRedefine/>
    <w:uiPriority w:val="39"/>
    <w:unhideWhenUsed/>
    <w:rsid w:val="00D77F4D"/>
    <w:pPr>
      <w:ind w:left="24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0EDBA-3693-4F5C-8652-6B1144331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35</Pages>
  <Words>8930</Words>
  <Characters>61186</Characters>
  <Application>Microsoft Office Word</Application>
  <DocSecurity>0</DocSecurity>
  <Lines>509</Lines>
  <Paragraphs>139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69977</CharactersWithSpaces>
  <SharedDoc>false</SharedDoc>
  <HLinks>
    <vt:vector size="108" baseType="variant">
      <vt:variant>
        <vt:i4>1638455</vt:i4>
      </vt:variant>
      <vt:variant>
        <vt:i4>315</vt:i4>
      </vt:variant>
      <vt:variant>
        <vt:i4>0</vt:i4>
      </vt:variant>
      <vt:variant>
        <vt:i4>5</vt:i4>
      </vt:variant>
      <vt:variant>
        <vt:lpwstr>mailto:arbitration@rosatom.ru</vt:lpwstr>
      </vt:variant>
      <vt:variant>
        <vt:lpwstr/>
      </vt:variant>
      <vt:variant>
        <vt:i4>6684770</vt:i4>
      </vt:variant>
      <vt:variant>
        <vt:i4>306</vt:i4>
      </vt:variant>
      <vt:variant>
        <vt:i4>0</vt:i4>
      </vt:variant>
      <vt:variant>
        <vt:i4>5</vt:i4>
      </vt:variant>
      <vt:variant>
        <vt:lpwstr>http://zakupki.rosatom.ru/</vt:lpwstr>
      </vt:variant>
      <vt:variant>
        <vt:lpwstr/>
      </vt:variant>
      <vt:variant>
        <vt:i4>7274549</vt:i4>
      </vt:variant>
      <vt:variant>
        <vt:i4>303</vt:i4>
      </vt:variant>
      <vt:variant>
        <vt:i4>0</vt:i4>
      </vt:variant>
      <vt:variant>
        <vt:i4>5</vt:i4>
      </vt:variant>
      <vt:variant>
        <vt:lpwstr>http://www.zakupki.gov.ru/</vt:lpwstr>
      </vt:variant>
      <vt:variant>
        <vt:lpwstr/>
      </vt:variant>
      <vt:variant>
        <vt:i4>7274549</vt:i4>
      </vt:variant>
      <vt:variant>
        <vt:i4>105</vt:i4>
      </vt:variant>
      <vt:variant>
        <vt:i4>0</vt:i4>
      </vt:variant>
      <vt:variant>
        <vt:i4>5</vt:i4>
      </vt:variant>
      <vt:variant>
        <vt:lpwstr>http://www.zakupki.gov.ru/</vt:lpwstr>
      </vt:variant>
      <vt:variant>
        <vt:lpwstr/>
      </vt:variant>
      <vt:variant>
        <vt:i4>1835070</vt:i4>
      </vt:variant>
      <vt:variant>
        <vt:i4>80</vt:i4>
      </vt:variant>
      <vt:variant>
        <vt:i4>0</vt:i4>
      </vt:variant>
      <vt:variant>
        <vt:i4>5</vt:i4>
      </vt:variant>
      <vt:variant>
        <vt:lpwstr/>
      </vt:variant>
      <vt:variant>
        <vt:lpwstr>_Toc330746995</vt:lpwstr>
      </vt:variant>
      <vt:variant>
        <vt:i4>1835070</vt:i4>
      </vt:variant>
      <vt:variant>
        <vt:i4>74</vt:i4>
      </vt:variant>
      <vt:variant>
        <vt:i4>0</vt:i4>
      </vt:variant>
      <vt:variant>
        <vt:i4>5</vt:i4>
      </vt:variant>
      <vt:variant>
        <vt:lpwstr/>
      </vt:variant>
      <vt:variant>
        <vt:lpwstr>_Toc330746994</vt:lpwstr>
      </vt:variant>
      <vt:variant>
        <vt:i4>1835070</vt:i4>
      </vt:variant>
      <vt:variant>
        <vt:i4>68</vt:i4>
      </vt:variant>
      <vt:variant>
        <vt:i4>0</vt:i4>
      </vt:variant>
      <vt:variant>
        <vt:i4>5</vt:i4>
      </vt:variant>
      <vt:variant>
        <vt:lpwstr/>
      </vt:variant>
      <vt:variant>
        <vt:lpwstr>_Toc330746993</vt:lpwstr>
      </vt:variant>
      <vt:variant>
        <vt:i4>1835070</vt:i4>
      </vt:variant>
      <vt:variant>
        <vt:i4>62</vt:i4>
      </vt:variant>
      <vt:variant>
        <vt:i4>0</vt:i4>
      </vt:variant>
      <vt:variant>
        <vt:i4>5</vt:i4>
      </vt:variant>
      <vt:variant>
        <vt:lpwstr/>
      </vt:variant>
      <vt:variant>
        <vt:lpwstr>_Toc330746992</vt:lpwstr>
      </vt:variant>
      <vt:variant>
        <vt:i4>1835070</vt:i4>
      </vt:variant>
      <vt:variant>
        <vt:i4>56</vt:i4>
      </vt:variant>
      <vt:variant>
        <vt:i4>0</vt:i4>
      </vt:variant>
      <vt:variant>
        <vt:i4>5</vt:i4>
      </vt:variant>
      <vt:variant>
        <vt:lpwstr/>
      </vt:variant>
      <vt:variant>
        <vt:lpwstr>_Toc330746991</vt:lpwstr>
      </vt:variant>
      <vt:variant>
        <vt:i4>1835070</vt:i4>
      </vt:variant>
      <vt:variant>
        <vt:i4>50</vt:i4>
      </vt:variant>
      <vt:variant>
        <vt:i4>0</vt:i4>
      </vt:variant>
      <vt:variant>
        <vt:i4>5</vt:i4>
      </vt:variant>
      <vt:variant>
        <vt:lpwstr/>
      </vt:variant>
      <vt:variant>
        <vt:lpwstr>_Toc330746990</vt:lpwstr>
      </vt:variant>
      <vt:variant>
        <vt:i4>1900606</vt:i4>
      </vt:variant>
      <vt:variant>
        <vt:i4>44</vt:i4>
      </vt:variant>
      <vt:variant>
        <vt:i4>0</vt:i4>
      </vt:variant>
      <vt:variant>
        <vt:i4>5</vt:i4>
      </vt:variant>
      <vt:variant>
        <vt:lpwstr/>
      </vt:variant>
      <vt:variant>
        <vt:lpwstr>_Toc330746989</vt:lpwstr>
      </vt:variant>
      <vt:variant>
        <vt:i4>1900606</vt:i4>
      </vt:variant>
      <vt:variant>
        <vt:i4>38</vt:i4>
      </vt:variant>
      <vt:variant>
        <vt:i4>0</vt:i4>
      </vt:variant>
      <vt:variant>
        <vt:i4>5</vt:i4>
      </vt:variant>
      <vt:variant>
        <vt:lpwstr/>
      </vt:variant>
      <vt:variant>
        <vt:lpwstr>_Toc330746988</vt:lpwstr>
      </vt:variant>
      <vt:variant>
        <vt:i4>1900606</vt:i4>
      </vt:variant>
      <vt:variant>
        <vt:i4>32</vt:i4>
      </vt:variant>
      <vt:variant>
        <vt:i4>0</vt:i4>
      </vt:variant>
      <vt:variant>
        <vt:i4>5</vt:i4>
      </vt:variant>
      <vt:variant>
        <vt:lpwstr/>
      </vt:variant>
      <vt:variant>
        <vt:lpwstr>_Toc330746987</vt:lpwstr>
      </vt:variant>
      <vt:variant>
        <vt:i4>1900606</vt:i4>
      </vt:variant>
      <vt:variant>
        <vt:i4>26</vt:i4>
      </vt:variant>
      <vt:variant>
        <vt:i4>0</vt:i4>
      </vt:variant>
      <vt:variant>
        <vt:i4>5</vt:i4>
      </vt:variant>
      <vt:variant>
        <vt:lpwstr/>
      </vt:variant>
      <vt:variant>
        <vt:lpwstr>_Toc330746986</vt:lpwstr>
      </vt:variant>
      <vt:variant>
        <vt:i4>1900606</vt:i4>
      </vt:variant>
      <vt:variant>
        <vt:i4>20</vt:i4>
      </vt:variant>
      <vt:variant>
        <vt:i4>0</vt:i4>
      </vt:variant>
      <vt:variant>
        <vt:i4>5</vt:i4>
      </vt:variant>
      <vt:variant>
        <vt:lpwstr/>
      </vt:variant>
      <vt:variant>
        <vt:lpwstr>_Toc330746985</vt:lpwstr>
      </vt:variant>
      <vt:variant>
        <vt:i4>1900606</vt:i4>
      </vt:variant>
      <vt:variant>
        <vt:i4>14</vt:i4>
      </vt:variant>
      <vt:variant>
        <vt:i4>0</vt:i4>
      </vt:variant>
      <vt:variant>
        <vt:i4>5</vt:i4>
      </vt:variant>
      <vt:variant>
        <vt:lpwstr/>
      </vt:variant>
      <vt:variant>
        <vt:lpwstr>_Toc330746984</vt:lpwstr>
      </vt:variant>
      <vt:variant>
        <vt:i4>1900606</vt:i4>
      </vt:variant>
      <vt:variant>
        <vt:i4>8</vt:i4>
      </vt:variant>
      <vt:variant>
        <vt:i4>0</vt:i4>
      </vt:variant>
      <vt:variant>
        <vt:i4>5</vt:i4>
      </vt:variant>
      <vt:variant>
        <vt:lpwstr/>
      </vt:variant>
      <vt:variant>
        <vt:lpwstr>_Toc330746983</vt:lpwstr>
      </vt:variant>
      <vt:variant>
        <vt:i4>1900606</vt:i4>
      </vt:variant>
      <vt:variant>
        <vt:i4>2</vt:i4>
      </vt:variant>
      <vt:variant>
        <vt:i4>0</vt:i4>
      </vt:variant>
      <vt:variant>
        <vt:i4>5</vt:i4>
      </vt:variant>
      <vt:variant>
        <vt:lpwstr/>
      </vt:variant>
      <vt:variant>
        <vt:lpwstr>_Toc330746982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Владелец</cp:lastModifiedBy>
  <cp:revision>3</cp:revision>
  <cp:lastPrinted>2012-06-08T05:14:00Z</cp:lastPrinted>
  <dcterms:created xsi:type="dcterms:W3CDTF">2013-04-08T23:03:00Z</dcterms:created>
  <dcterms:modified xsi:type="dcterms:W3CDTF">2013-04-10T03:20:00Z</dcterms:modified>
</cp:coreProperties>
</file>