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9A7194" w:rsidRDefault="009A7194" w:rsidP="006D300B">
      <w:pPr>
        <w:spacing w:after="0"/>
        <w:jc w:val="center"/>
        <w:rPr>
          <w:i/>
          <w:sz w:val="32"/>
          <w:szCs w:val="32"/>
          <w:u w:val="single"/>
        </w:rPr>
      </w:pPr>
      <w:r w:rsidRPr="009A7194">
        <w:rPr>
          <w:sz w:val="32"/>
          <w:szCs w:val="32"/>
          <w:u w:val="single"/>
        </w:rPr>
        <w:t>ФГУП «НИТИ им</w:t>
      </w:r>
      <w:r w:rsidR="00551DE9" w:rsidRPr="00295BAE">
        <w:rPr>
          <w:sz w:val="32"/>
          <w:szCs w:val="32"/>
          <w:u w:val="single"/>
        </w:rPr>
        <w:t>.</w:t>
      </w:r>
      <w:r w:rsidRPr="009A7194">
        <w:rPr>
          <w:sz w:val="32"/>
          <w:szCs w:val="32"/>
          <w:u w:val="single"/>
        </w:rPr>
        <w:t xml:space="preserve"> А.П. Александрова»</w:t>
      </w:r>
    </w:p>
    <w:p w:rsidR="0099244D" w:rsidRPr="00FD6C12" w:rsidRDefault="0099244D" w:rsidP="0099244D">
      <w:pPr>
        <w:pStyle w:val="af3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9A7194">
        <w:t>Василенко В.А.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Pr="00FD6C12">
        <w:t>__________________20</w:t>
      </w:r>
      <w:r w:rsidR="009A7194">
        <w:t>1</w:t>
      </w:r>
      <w:r w:rsidR="00E968A6">
        <w:t>2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</w:rPr>
      </w:pP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</w:t>
      </w:r>
      <w:r w:rsidR="00BB7BD7">
        <w:rPr>
          <w:sz w:val="28"/>
          <w:szCs w:val="28"/>
        </w:rPr>
        <w:t xml:space="preserve">ОТКРЫТОГО </w:t>
      </w:r>
      <w:r w:rsidR="003D2ED0">
        <w:rPr>
          <w:sz w:val="28"/>
          <w:szCs w:val="28"/>
        </w:rPr>
        <w:t>ЗАПРОСА 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214189" w:rsidRDefault="0099244D" w:rsidP="0099244D">
      <w:pPr>
        <w:spacing w:after="0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9A7194">
        <w:rPr>
          <w:sz w:val="28"/>
          <w:szCs w:val="28"/>
        </w:rPr>
        <w:t xml:space="preserve">на поставку </w:t>
      </w:r>
    </w:p>
    <w:p w:rsidR="0099244D" w:rsidRPr="000655A3" w:rsidRDefault="00601B44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>
        <w:rPr>
          <w:b/>
          <w:sz w:val="28"/>
          <w:szCs w:val="28"/>
        </w:rPr>
        <w:t>приборов и аппаратуры охранной сигнализации</w:t>
      </w:r>
      <w:r w:rsidR="008D527B" w:rsidRPr="000655A3">
        <w:rPr>
          <w:sz w:val="28"/>
          <w:szCs w:val="28"/>
        </w:rPr>
        <w:t>.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proofErr w:type="spellStart"/>
      <w:r w:rsidRPr="0087389D">
        <w:rPr>
          <w:lang w:val="en-US"/>
        </w:rPr>
        <w:t>ru</w:t>
      </w:r>
      <w:proofErr w:type="spellEnd"/>
      <w:r w:rsidRPr="0087389D">
        <w:t>»</w:t>
      </w:r>
    </w:p>
    <w:p w:rsidR="0099244D" w:rsidRPr="005D5E85" w:rsidRDefault="0099244D" w:rsidP="0099244D">
      <w:pPr>
        <w:suppressAutoHyphens/>
        <w:ind w:right="639"/>
        <w:jc w:val="center"/>
      </w:pPr>
      <w:r w:rsidRPr="00685F5E">
        <w:br/>
      </w:r>
      <w:r>
        <w:t>«</w:t>
      </w:r>
      <w:r w:rsidR="002D3939" w:rsidRPr="0038316F">
        <w:t>2</w:t>
      </w:r>
      <w:r w:rsidR="0038316F">
        <w:t>9</w:t>
      </w:r>
      <w:r>
        <w:t xml:space="preserve">» </w:t>
      </w:r>
      <w:r w:rsidR="00C45E94">
        <w:t>марта</w:t>
      </w:r>
      <w:r w:rsidR="004C4FD9">
        <w:t xml:space="preserve"> </w:t>
      </w:r>
      <w:r w:rsidR="000D2B4F" w:rsidRPr="00FD6C12">
        <w:t>20</w:t>
      </w:r>
      <w:r w:rsidR="009A7194">
        <w:t>1</w:t>
      </w:r>
      <w:r w:rsidR="00BB7BD7">
        <w:t xml:space="preserve">2 </w:t>
      </w:r>
      <w:r w:rsidRPr="00EA45F1">
        <w:t xml:space="preserve">года </w:t>
      </w:r>
      <w:r w:rsidR="00A73E4E">
        <w:t xml:space="preserve">№ </w:t>
      </w:r>
      <w:r w:rsidR="002D3939" w:rsidRPr="0038316F">
        <w:t>2</w:t>
      </w:r>
      <w:r w:rsidR="00601B44" w:rsidRPr="00CF49FA">
        <w:t>8</w:t>
      </w:r>
      <w:r w:rsidR="00A73E4E">
        <w:t>/12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0D2B4F">
      <w:pPr>
        <w:spacing w:after="0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Pr="00295BAE" w:rsidRDefault="0099244D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99244D" w:rsidRPr="00855910" w:rsidRDefault="0099244D" w:rsidP="0099244D">
      <w:pPr>
        <w:pStyle w:val="af3"/>
        <w:jc w:val="center"/>
        <w:rPr>
          <w:sz w:val="22"/>
          <w:szCs w:val="28"/>
        </w:rPr>
      </w:pPr>
      <w:r w:rsidRPr="00855910">
        <w:rPr>
          <w:sz w:val="22"/>
          <w:szCs w:val="28"/>
        </w:rPr>
        <w:t>Москва, 20</w:t>
      </w:r>
      <w:r w:rsidR="009A7194">
        <w:rPr>
          <w:sz w:val="22"/>
          <w:szCs w:val="28"/>
        </w:rPr>
        <w:t>1</w:t>
      </w:r>
      <w:r w:rsidR="00E968A6">
        <w:rPr>
          <w:sz w:val="22"/>
          <w:szCs w:val="28"/>
        </w:rPr>
        <w:t>2</w:t>
      </w:r>
      <w:r w:rsidRPr="00855910">
        <w:rPr>
          <w:sz w:val="22"/>
          <w:szCs w:val="28"/>
        </w:rPr>
        <w:t xml:space="preserve"> г.</w:t>
      </w:r>
    </w:p>
    <w:p w:rsidR="000D2B4F" w:rsidRPr="004E7BC6" w:rsidRDefault="0099244D" w:rsidP="004E7BC6">
      <w:pPr>
        <w:spacing w:after="0"/>
        <w:rPr>
          <w:b/>
        </w:rPr>
      </w:pPr>
      <w:r>
        <w:rPr>
          <w:b/>
        </w:rPr>
        <w:br w:type="page"/>
      </w:r>
      <w:r w:rsidRPr="00D97723">
        <w:rPr>
          <w:b/>
        </w:rPr>
        <w:lastRenderedPageBreak/>
        <w:t xml:space="preserve">Извещение о проведении </w:t>
      </w:r>
      <w:r w:rsidR="00BB7BD7">
        <w:rPr>
          <w:b/>
        </w:rPr>
        <w:t xml:space="preserve">открытого </w:t>
      </w:r>
      <w:r w:rsidR="00E968A6">
        <w:rPr>
          <w:b/>
        </w:rPr>
        <w:t xml:space="preserve">запроса цен </w:t>
      </w:r>
      <w:r w:rsidRPr="00D97723">
        <w:rPr>
          <w:b/>
        </w:rPr>
        <w:t>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</w:t>
      </w:r>
      <w:r w:rsidRPr="00D97723">
        <w:rPr>
          <w:b/>
        </w:rPr>
        <w:t>е</w:t>
      </w:r>
      <w:r w:rsidRPr="00D97723">
        <w:rPr>
          <w:b/>
        </w:rPr>
        <w:t>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9A7194">
        <w:t xml:space="preserve">на поставку </w:t>
      </w:r>
      <w:r w:rsidR="00601B44">
        <w:t>приборов и аппаратуры охранной сигнализации</w:t>
      </w:r>
      <w:r w:rsidR="00661036" w:rsidRPr="000655A3">
        <w:t>.</w:t>
      </w:r>
    </w:p>
    <w:p w:rsidR="0099244D" w:rsidRPr="00D97723" w:rsidRDefault="0099244D" w:rsidP="0099244D">
      <w:pPr>
        <w:spacing w:after="0"/>
        <w:jc w:val="center"/>
      </w:pP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</w:t>
      </w:r>
    </w:p>
    <w:p w:rsidR="0099244D" w:rsidRPr="001F52FB" w:rsidRDefault="0099244D" w:rsidP="0099244D">
      <w:pPr>
        <w:jc w:val="right"/>
      </w:pPr>
      <w:r>
        <w:t xml:space="preserve"> «</w:t>
      </w:r>
      <w:r w:rsidR="002D3939">
        <w:t>2</w:t>
      </w:r>
      <w:r w:rsidR="0038316F">
        <w:t>9</w:t>
      </w:r>
      <w:r>
        <w:t xml:space="preserve">» </w:t>
      </w:r>
      <w:r w:rsidR="00211B98">
        <w:t>марта</w:t>
      </w:r>
      <w:r w:rsidR="00D90758">
        <w:t xml:space="preserve"> </w:t>
      </w:r>
      <w:r>
        <w:t>20</w:t>
      </w:r>
      <w:r w:rsidR="009A7194">
        <w:t>1</w:t>
      </w:r>
      <w:r w:rsidR="00BB7BD7">
        <w:t>2</w:t>
      </w:r>
      <w:r>
        <w:t xml:space="preserve"> года</w:t>
      </w:r>
    </w:p>
    <w:p w:rsidR="0099244D" w:rsidRDefault="0099244D" w:rsidP="0099244D">
      <w:pPr>
        <w:pStyle w:val="a5"/>
        <w:spacing w:after="0"/>
        <w:rPr>
          <w:b/>
          <w:szCs w:val="24"/>
        </w:rPr>
      </w:pPr>
    </w:p>
    <w:p w:rsidR="008F61B4" w:rsidRPr="008F61B4" w:rsidRDefault="0099244D" w:rsidP="00433DE8">
      <w:pPr>
        <w:pStyle w:val="a5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Pr="008F61B4" w:rsidRDefault="0099244D" w:rsidP="00433DE8">
      <w:pPr>
        <w:pStyle w:val="a5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smartTag w:uri="urn:schemas-microsoft-com:office:smarttags" w:element="metricconverter">
        <w:smartTagPr>
          <w:attr w:name="ProductID" w:val="188540, г"/>
        </w:smartTagPr>
        <w:r w:rsidR="009A7194">
          <w:t>188540, г</w:t>
        </w:r>
      </w:smartTag>
      <w:r w:rsidR="009A7194">
        <w:t>.</w:t>
      </w:r>
      <w:r w:rsidR="006B6CD0">
        <w:t xml:space="preserve"> </w:t>
      </w:r>
      <w:r w:rsidR="009A7194">
        <w:t>Сосновый Бор, Ленинградская обл.</w:t>
      </w:r>
      <w:r w:rsidR="00D254F6">
        <w:t xml:space="preserve">, </w:t>
      </w:r>
      <w:proofErr w:type="spellStart"/>
      <w:r w:rsidR="00D254F6">
        <w:t>промзона</w:t>
      </w:r>
      <w:proofErr w:type="spellEnd"/>
      <w:r w:rsidR="00D254F6">
        <w:t>, а/я 22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6B6CD0">
        <w:t>Баранецкая Юлия Валерьевна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9A7194">
        <w:t>(81369) 60341</w:t>
      </w:r>
      <w:r w:rsidR="006B6CD0">
        <w:t>, 8(921)856-5239, ф.(81369)</w:t>
      </w:r>
      <w:r w:rsidR="00C45CCB">
        <w:t>2-3672</w:t>
      </w:r>
    </w:p>
    <w:p w:rsidR="0099244D" w:rsidRPr="009A7194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proofErr w:type="spellStart"/>
      <w:r w:rsidR="009A7194">
        <w:rPr>
          <w:lang w:val="en-US"/>
        </w:rPr>
        <w:t>buv</w:t>
      </w:r>
      <w:proofErr w:type="spellEnd"/>
      <w:r w:rsidR="009A7194" w:rsidRPr="009A7194">
        <w:t>@</w:t>
      </w:r>
      <w:proofErr w:type="spellStart"/>
      <w:r w:rsidR="009A7194">
        <w:rPr>
          <w:lang w:val="en-US"/>
        </w:rPr>
        <w:t>niti</w:t>
      </w:r>
      <w:proofErr w:type="spellEnd"/>
      <w:r w:rsidR="009A7194" w:rsidRPr="009A7194">
        <w:t>.</w:t>
      </w:r>
      <w:proofErr w:type="spellStart"/>
      <w:r w:rsidR="009A7194">
        <w:rPr>
          <w:lang w:val="en-US"/>
        </w:rPr>
        <w:t>ru</w:t>
      </w:r>
      <w:proofErr w:type="spellEnd"/>
    </w:p>
    <w:p w:rsidR="009A7194" w:rsidRPr="009A7194" w:rsidRDefault="006D300B" w:rsidP="00433DE8">
      <w:pPr>
        <w:spacing w:before="80" w:after="0"/>
        <w:jc w:val="left"/>
        <w:rPr>
          <w:i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9A7194">
        <w:rPr>
          <w:i/>
        </w:rPr>
        <w:t xml:space="preserve">в рабочие дни с </w:t>
      </w:r>
      <w:r w:rsidR="009A7194" w:rsidRPr="009A7194">
        <w:rPr>
          <w:i/>
        </w:rPr>
        <w:t>8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до 1</w:t>
      </w:r>
      <w:r w:rsidR="009A7194" w:rsidRPr="009A7194">
        <w:rPr>
          <w:i/>
        </w:rPr>
        <w:t>6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по московскому</w:t>
      </w:r>
      <w:r w:rsidR="009A7194" w:rsidRPr="009A7194">
        <w:rPr>
          <w:i/>
        </w:rPr>
        <w:t xml:space="preserve"> </w:t>
      </w:r>
      <w:r w:rsidR="008F61B4" w:rsidRPr="009A7194">
        <w:rPr>
          <w:i/>
        </w:rPr>
        <w:t xml:space="preserve"> времени</w:t>
      </w:r>
    </w:p>
    <w:p w:rsidR="0099244D" w:rsidRDefault="0099244D" w:rsidP="00433DE8">
      <w:pPr>
        <w:spacing w:before="80" w:after="0"/>
        <w:jc w:val="left"/>
        <w:rPr>
          <w:i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Pr="009A7194">
        <w:rPr>
          <w:i/>
        </w:rPr>
        <w:t>собственные средства Заказчика - 100%</w:t>
      </w:r>
    </w:p>
    <w:p w:rsidR="00B17398" w:rsidRPr="003174D5" w:rsidRDefault="00BB7BD7" w:rsidP="00B17398">
      <w:pPr>
        <w:jc w:val="left"/>
      </w:pPr>
      <w:r>
        <w:t xml:space="preserve">Открытый </w:t>
      </w:r>
      <w:r w:rsidR="00DC69C3">
        <w:t>запрос цен</w:t>
      </w:r>
      <w:r w:rsidR="004C4FD9">
        <w:t xml:space="preserve"> в электронной форме проводится в рамках «Единого отраслевого станда</w:t>
      </w:r>
      <w:r w:rsidR="004C4FD9">
        <w:t>р</w:t>
      </w:r>
      <w:r w:rsidR="004C4FD9">
        <w:t>та закупок ГК «Росатом»</w:t>
      </w:r>
      <w:r w:rsidR="00B17398" w:rsidRPr="00B17398">
        <w:t xml:space="preserve"> </w:t>
      </w:r>
      <w:r w:rsidR="00B17398">
        <w:t xml:space="preserve">(Положения о закупках), утвержденного </w:t>
      </w:r>
      <w:r w:rsidR="004C4FD9">
        <w:t xml:space="preserve"> </w:t>
      </w:r>
      <w:r w:rsidR="00B17398" w:rsidRPr="003174D5">
        <w:rPr>
          <w:szCs w:val="28"/>
        </w:rPr>
        <w:t xml:space="preserve">решением </w:t>
      </w:r>
      <w:r w:rsidR="00B17398">
        <w:rPr>
          <w:szCs w:val="28"/>
        </w:rPr>
        <w:t xml:space="preserve"> н</w:t>
      </w:r>
      <w:r w:rsidR="00B17398" w:rsidRPr="003174D5">
        <w:rPr>
          <w:szCs w:val="28"/>
        </w:rPr>
        <w:t xml:space="preserve">аблюдательного совета </w:t>
      </w:r>
      <w:r w:rsidR="00B17398">
        <w:rPr>
          <w:szCs w:val="28"/>
        </w:rPr>
        <w:t xml:space="preserve"> </w:t>
      </w:r>
      <w:r w:rsidR="00B17398">
        <w:t xml:space="preserve">ГК «Росатом» </w:t>
      </w:r>
      <w:r w:rsidR="00B17398" w:rsidRPr="003174D5">
        <w:rPr>
          <w:szCs w:val="28"/>
        </w:rPr>
        <w:t xml:space="preserve">от </w:t>
      </w:r>
      <w:r w:rsidR="00B17398">
        <w:rPr>
          <w:szCs w:val="28"/>
        </w:rPr>
        <w:t>07 февраля 2012</w:t>
      </w:r>
      <w:r w:rsidR="00B17398" w:rsidRPr="003174D5">
        <w:rPr>
          <w:szCs w:val="28"/>
        </w:rPr>
        <w:t xml:space="preserve"> </w:t>
      </w:r>
      <w:r w:rsidR="00B17398">
        <w:rPr>
          <w:szCs w:val="28"/>
        </w:rPr>
        <w:t xml:space="preserve"> </w:t>
      </w:r>
      <w:r w:rsidR="00B17398" w:rsidRPr="003174D5">
        <w:rPr>
          <w:szCs w:val="28"/>
        </w:rPr>
        <w:t>№</w:t>
      </w:r>
      <w:r w:rsidR="00B17398">
        <w:rPr>
          <w:szCs w:val="28"/>
        </w:rPr>
        <w:t xml:space="preserve"> 37.</w:t>
      </w:r>
    </w:p>
    <w:p w:rsidR="0099244D" w:rsidRPr="00D323E8" w:rsidRDefault="007C5446" w:rsidP="004E7BC6">
      <w:pPr>
        <w:spacing w:before="80" w:after="0"/>
        <w:jc w:val="left"/>
      </w:pPr>
      <w:r>
        <w:rPr>
          <w:b/>
        </w:rPr>
        <w:t>Предмет Договора</w:t>
      </w:r>
      <w:r w:rsidR="0099244D">
        <w:rPr>
          <w:b/>
        </w:rPr>
        <w:t>:</w:t>
      </w:r>
      <w:r w:rsidR="0099244D" w:rsidRPr="000D2B4F">
        <w:t xml:space="preserve"> </w:t>
      </w:r>
      <w:r>
        <w:t xml:space="preserve">поставка </w:t>
      </w:r>
      <w:r w:rsidR="00601B44">
        <w:t>приборов и аппаратуры охранной сигнализации</w:t>
      </w:r>
      <w:r w:rsidR="000655A3" w:rsidRPr="000655A3">
        <w:t>.</w:t>
      </w:r>
    </w:p>
    <w:p w:rsidR="00223BD0" w:rsidRDefault="0099244D" w:rsidP="00223BD0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="00974525">
        <w:rPr>
          <w:b/>
        </w:rPr>
        <w:t xml:space="preserve"> </w:t>
      </w:r>
      <w:r w:rsidR="00223BD0" w:rsidRPr="00974525">
        <w:t>Склад</w:t>
      </w:r>
      <w:r w:rsidR="00223BD0" w:rsidRPr="001F52FB">
        <w:t xml:space="preserve"> </w:t>
      </w:r>
      <w:r w:rsidR="00223BD0">
        <w:t xml:space="preserve">ФГУП «НИТИ им. А.П. Александрова», </w:t>
      </w:r>
    </w:p>
    <w:p w:rsidR="00223BD0" w:rsidRPr="001F52FB" w:rsidRDefault="00223BD0" w:rsidP="00223BD0">
      <w:pPr>
        <w:spacing w:before="80" w:after="0"/>
        <w:jc w:val="left"/>
      </w:pPr>
      <w:r>
        <w:t xml:space="preserve">г. Сосновый Бор, </w:t>
      </w:r>
      <w:proofErr w:type="gramStart"/>
      <w:r>
        <w:t>Ленинградской</w:t>
      </w:r>
      <w:proofErr w:type="gramEnd"/>
      <w:r>
        <w:t xml:space="preserve"> обл.</w:t>
      </w:r>
    </w:p>
    <w:p w:rsidR="00E92F9A" w:rsidRDefault="00E92F9A" w:rsidP="00E92F9A">
      <w:pPr>
        <w:spacing w:before="80" w:after="0"/>
        <w:jc w:val="left"/>
      </w:pPr>
      <w:r w:rsidRPr="00E92F9A">
        <w:rPr>
          <w:b/>
        </w:rPr>
        <w:t xml:space="preserve">Наименование, </w:t>
      </w:r>
      <w:r w:rsidR="00A01EE8" w:rsidRPr="00E92F9A">
        <w:rPr>
          <w:b/>
        </w:rPr>
        <w:t>характеристики</w:t>
      </w:r>
      <w:r w:rsidRPr="00E92F9A">
        <w:rPr>
          <w:b/>
        </w:rPr>
        <w:t xml:space="preserve"> и количество поставляемого товара:</w:t>
      </w:r>
      <w:r>
        <w:t xml:space="preserve"> в соответствии с </w:t>
      </w:r>
      <w:r w:rsidR="00DC69C3">
        <w:t>Пр</w:t>
      </w:r>
      <w:r w:rsidR="00DC69C3">
        <w:t>и</w:t>
      </w:r>
      <w:r w:rsidR="00DC69C3">
        <w:t>ложением №1 – Сведения о товарах</w:t>
      </w:r>
      <w:r>
        <w:t>.</w:t>
      </w:r>
    </w:p>
    <w:p w:rsidR="001F6082" w:rsidRPr="0038316F" w:rsidRDefault="0099244D" w:rsidP="00BA6BAE">
      <w:pPr>
        <w:pStyle w:val="Style13"/>
        <w:widowControl/>
        <w:tabs>
          <w:tab w:val="left" w:pos="355"/>
        </w:tabs>
        <w:spacing w:before="5"/>
        <w:ind w:firstLine="0"/>
        <w:rPr>
          <w:rStyle w:val="FontStyle17"/>
          <w:sz w:val="24"/>
          <w:szCs w:val="24"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 w:rsidR="00A2330F">
        <w:rPr>
          <w:b/>
        </w:rPr>
        <w:t xml:space="preserve"> </w:t>
      </w:r>
      <w:r w:rsidR="000655A3">
        <w:rPr>
          <w:b/>
        </w:rPr>
        <w:t xml:space="preserve"> </w:t>
      </w:r>
      <w:r w:rsidR="00CF23C4">
        <w:rPr>
          <w:rStyle w:val="FontStyle17"/>
          <w:sz w:val="24"/>
          <w:szCs w:val="24"/>
        </w:rPr>
        <w:t>не позднее 30 мая 2012г.</w:t>
      </w:r>
      <w:r w:rsidR="0038316F">
        <w:rPr>
          <w:rStyle w:val="FontStyle17"/>
          <w:sz w:val="24"/>
          <w:szCs w:val="24"/>
        </w:rPr>
        <w:t xml:space="preserve"> </w:t>
      </w:r>
    </w:p>
    <w:p w:rsidR="00C653AD" w:rsidRDefault="00C653AD" w:rsidP="00D323E8">
      <w:pPr>
        <w:keepNext/>
        <w:widowControl w:val="0"/>
        <w:spacing w:before="80" w:after="0"/>
      </w:pPr>
      <w:r w:rsidRPr="00DC69C3">
        <w:rPr>
          <w:b/>
        </w:rPr>
        <w:t>Сроки и условия оплаты поставк</w:t>
      </w:r>
      <w:r w:rsidR="00DC69C3">
        <w:rPr>
          <w:b/>
        </w:rPr>
        <w:t>и</w:t>
      </w:r>
      <w:r w:rsidRPr="00DC69C3">
        <w:rPr>
          <w:b/>
        </w:rPr>
        <w:t xml:space="preserve"> товаров:</w:t>
      </w:r>
      <w:r>
        <w:t xml:space="preserve"> </w:t>
      </w:r>
      <w:r w:rsidR="00FB2A0E" w:rsidRPr="00A2247D">
        <w:t>С победителем запроса цен будет заключен дог</w:t>
      </w:r>
      <w:r w:rsidR="00FB2A0E" w:rsidRPr="00A2247D">
        <w:t>о</w:t>
      </w:r>
      <w:r w:rsidR="00FB2A0E" w:rsidRPr="00A2247D">
        <w:t xml:space="preserve">вор, в соответствии с которым оплата производится по факту поставки </w:t>
      </w:r>
      <w:r w:rsidR="00FB2A0E">
        <w:t xml:space="preserve">всего объема </w:t>
      </w:r>
      <w:r w:rsidR="00FB2A0E" w:rsidRPr="00A2247D">
        <w:t>товара п</w:t>
      </w:r>
      <w:r w:rsidR="00FB2A0E" w:rsidRPr="00A2247D">
        <w:t>у</w:t>
      </w:r>
      <w:r w:rsidR="00FB2A0E" w:rsidRPr="00A2247D">
        <w:t xml:space="preserve">тем перечисления денежных средств на расчетный счет поставщика в течение 10 банковских дней после предоставления </w:t>
      </w:r>
      <w:r w:rsidR="00FB2A0E">
        <w:t>Заказчику</w:t>
      </w:r>
      <w:r w:rsidR="00FB2A0E" w:rsidRPr="00A2247D">
        <w:t xml:space="preserve"> документов о сертификации товаров, счета-фактуры, т</w:t>
      </w:r>
      <w:r w:rsidR="00FB2A0E" w:rsidRPr="00A2247D">
        <w:t>о</w:t>
      </w:r>
      <w:r w:rsidR="00FB2A0E" w:rsidRPr="00A2247D">
        <w:t>варной накладной и подписания Акта приема-передачи</w:t>
      </w:r>
      <w:r w:rsidR="00FB2A0E">
        <w:t>.</w:t>
      </w:r>
    </w:p>
    <w:p w:rsidR="00E92F9A" w:rsidRDefault="00E92F9A" w:rsidP="00A25B65">
      <w:pPr>
        <w:tabs>
          <w:tab w:val="left" w:pos="180"/>
          <w:tab w:val="left" w:pos="851"/>
        </w:tabs>
        <w:spacing w:before="240" w:after="0"/>
        <w:jc w:val="left"/>
        <w:rPr>
          <w:kern w:val="26"/>
          <w:szCs w:val="26"/>
        </w:rPr>
      </w:pPr>
      <w:r>
        <w:rPr>
          <w:b/>
        </w:rPr>
        <w:t>Начальная (м</w:t>
      </w:r>
      <w:r w:rsidR="0099244D">
        <w:rPr>
          <w:b/>
        </w:rPr>
        <w:t>аксимальная</w:t>
      </w:r>
      <w:r>
        <w:rPr>
          <w:b/>
        </w:rPr>
        <w:t>)</w:t>
      </w:r>
      <w:r w:rsidR="0099244D">
        <w:rPr>
          <w:b/>
        </w:rPr>
        <w:t xml:space="preserve"> </w:t>
      </w:r>
      <w:r w:rsidR="0099244D" w:rsidRPr="001F52FB">
        <w:rPr>
          <w:b/>
        </w:rPr>
        <w:t xml:space="preserve">цена </w:t>
      </w:r>
      <w:r w:rsidR="0099244D">
        <w:rPr>
          <w:b/>
        </w:rPr>
        <w:t>договора</w:t>
      </w:r>
      <w:r w:rsidR="0099244D" w:rsidRPr="001F52FB">
        <w:rPr>
          <w:b/>
        </w:rPr>
        <w:t>, включая НДС:</w:t>
      </w:r>
      <w:r w:rsidR="00CE7F69">
        <w:rPr>
          <w:b/>
        </w:rPr>
        <w:t> </w:t>
      </w:r>
      <w:r w:rsidR="002649D1">
        <w:rPr>
          <w:b/>
        </w:rPr>
        <w:t>182 287</w:t>
      </w:r>
      <w:r>
        <w:rPr>
          <w:b/>
        </w:rPr>
        <w:t>,</w:t>
      </w:r>
      <w:r w:rsidR="002649D1">
        <w:rPr>
          <w:b/>
        </w:rPr>
        <w:t>42</w:t>
      </w:r>
      <w:r w:rsidR="00EB11FB">
        <w:rPr>
          <w:b/>
          <w:kern w:val="26"/>
          <w:szCs w:val="26"/>
        </w:rPr>
        <w:t xml:space="preserve"> </w:t>
      </w:r>
      <w:r w:rsidR="008E137E" w:rsidRPr="006F39F9">
        <w:rPr>
          <w:kern w:val="26"/>
          <w:szCs w:val="26"/>
        </w:rPr>
        <w:t>(</w:t>
      </w:r>
      <w:r w:rsidR="002649D1">
        <w:rPr>
          <w:kern w:val="26"/>
          <w:szCs w:val="26"/>
        </w:rPr>
        <w:t>сто восемьдесят две</w:t>
      </w:r>
      <w:r w:rsidR="00CA64CA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>тысяч</w:t>
      </w:r>
      <w:r w:rsidR="002649D1">
        <w:rPr>
          <w:kern w:val="26"/>
          <w:szCs w:val="26"/>
        </w:rPr>
        <w:t>и</w:t>
      </w:r>
      <w:r w:rsidR="008E137E">
        <w:rPr>
          <w:kern w:val="26"/>
          <w:szCs w:val="26"/>
        </w:rPr>
        <w:t xml:space="preserve"> </w:t>
      </w:r>
      <w:r w:rsidR="00223BD0">
        <w:rPr>
          <w:kern w:val="26"/>
          <w:szCs w:val="26"/>
        </w:rPr>
        <w:t xml:space="preserve"> </w:t>
      </w:r>
      <w:r w:rsidR="00C45E94">
        <w:rPr>
          <w:kern w:val="26"/>
          <w:szCs w:val="26"/>
        </w:rPr>
        <w:t xml:space="preserve"> </w:t>
      </w:r>
      <w:r w:rsidR="002649D1">
        <w:rPr>
          <w:kern w:val="26"/>
          <w:szCs w:val="26"/>
        </w:rPr>
        <w:t>двести восемьдесят семь</w:t>
      </w:r>
      <w:r w:rsidR="0038316F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>рубл</w:t>
      </w:r>
      <w:r w:rsidR="002D3939">
        <w:rPr>
          <w:kern w:val="26"/>
          <w:szCs w:val="26"/>
        </w:rPr>
        <w:t>ей</w:t>
      </w:r>
      <w:r w:rsidR="00223BD0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 xml:space="preserve"> </w:t>
      </w:r>
      <w:r w:rsidR="002649D1">
        <w:rPr>
          <w:kern w:val="26"/>
          <w:szCs w:val="26"/>
        </w:rPr>
        <w:t>42</w:t>
      </w:r>
      <w:r w:rsidR="008E137E" w:rsidRPr="006F39F9">
        <w:rPr>
          <w:kern w:val="26"/>
          <w:szCs w:val="26"/>
        </w:rPr>
        <w:t xml:space="preserve"> копе</w:t>
      </w:r>
      <w:r w:rsidR="002649D1">
        <w:rPr>
          <w:kern w:val="26"/>
          <w:szCs w:val="26"/>
        </w:rPr>
        <w:t>йки</w:t>
      </w:r>
      <w:r w:rsidR="008E137E" w:rsidRPr="006F39F9">
        <w:rPr>
          <w:kern w:val="26"/>
          <w:szCs w:val="26"/>
        </w:rPr>
        <w:t>)</w:t>
      </w:r>
      <w:r>
        <w:rPr>
          <w:kern w:val="26"/>
          <w:szCs w:val="26"/>
        </w:rPr>
        <w:t xml:space="preserve">. </w:t>
      </w:r>
    </w:p>
    <w:p w:rsidR="008E137E" w:rsidRDefault="00E92F9A" w:rsidP="008E137E">
      <w:pPr>
        <w:tabs>
          <w:tab w:val="left" w:pos="180"/>
          <w:tab w:val="left" w:pos="851"/>
        </w:tabs>
        <w:spacing w:after="0"/>
        <w:jc w:val="left"/>
        <w:rPr>
          <w:kern w:val="26"/>
          <w:szCs w:val="26"/>
        </w:rPr>
      </w:pPr>
      <w:r>
        <w:rPr>
          <w:kern w:val="26"/>
          <w:szCs w:val="26"/>
        </w:rPr>
        <w:t xml:space="preserve">Цена договора включает в себя: </w:t>
      </w:r>
    </w:p>
    <w:p w:rsidR="00223BD0" w:rsidRPr="00074842" w:rsidRDefault="00223BD0" w:rsidP="00223BD0">
      <w:pPr>
        <w:numPr>
          <w:ilvl w:val="0"/>
          <w:numId w:val="5"/>
        </w:numPr>
        <w:spacing w:before="80" w:after="0"/>
        <w:jc w:val="left"/>
        <w:rPr>
          <w:i/>
          <w:sz w:val="22"/>
          <w:szCs w:val="22"/>
        </w:rPr>
      </w:pPr>
      <w:r w:rsidRPr="00074842">
        <w:rPr>
          <w:i/>
          <w:sz w:val="22"/>
          <w:szCs w:val="22"/>
        </w:rPr>
        <w:t>стоимость товара;</w:t>
      </w:r>
    </w:p>
    <w:p w:rsidR="00223BD0" w:rsidRPr="00074842" w:rsidRDefault="00223BD0" w:rsidP="00223BD0">
      <w:pPr>
        <w:numPr>
          <w:ilvl w:val="0"/>
          <w:numId w:val="5"/>
        </w:numPr>
        <w:spacing w:before="80" w:after="0"/>
        <w:jc w:val="left"/>
        <w:rPr>
          <w:i/>
          <w:sz w:val="22"/>
          <w:szCs w:val="22"/>
        </w:rPr>
      </w:pPr>
      <w:r w:rsidRPr="00074842">
        <w:rPr>
          <w:i/>
          <w:sz w:val="22"/>
          <w:szCs w:val="22"/>
        </w:rPr>
        <w:t>расходы на уплату налогов и других обязательных платежей;</w:t>
      </w:r>
    </w:p>
    <w:p w:rsidR="00223BD0" w:rsidRPr="00074842" w:rsidRDefault="00223BD0" w:rsidP="00223BD0">
      <w:pPr>
        <w:numPr>
          <w:ilvl w:val="0"/>
          <w:numId w:val="5"/>
        </w:numPr>
        <w:spacing w:before="80" w:after="0"/>
        <w:jc w:val="left"/>
        <w:rPr>
          <w:i/>
          <w:sz w:val="22"/>
          <w:szCs w:val="22"/>
        </w:rPr>
      </w:pPr>
      <w:r w:rsidRPr="00074842">
        <w:rPr>
          <w:i/>
          <w:sz w:val="22"/>
          <w:szCs w:val="22"/>
        </w:rPr>
        <w:t>НДС;</w:t>
      </w:r>
    </w:p>
    <w:p w:rsidR="00223BD0" w:rsidRPr="00074842" w:rsidRDefault="00223BD0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 w:val="22"/>
          <w:szCs w:val="22"/>
        </w:rPr>
      </w:pPr>
      <w:r w:rsidRPr="00074842">
        <w:rPr>
          <w:i/>
          <w:sz w:val="22"/>
          <w:szCs w:val="22"/>
        </w:rPr>
        <w:t>доставка до склада ФГУП «НИТИ им.А.П. Александрова» в городе Сосновый Бор</w:t>
      </w:r>
      <w:r w:rsidRPr="00074842">
        <w:rPr>
          <w:b/>
          <w:bCs/>
          <w:i/>
          <w:sz w:val="22"/>
          <w:szCs w:val="22"/>
        </w:rPr>
        <w:t xml:space="preserve">; </w:t>
      </w:r>
    </w:p>
    <w:p w:rsidR="00223BD0" w:rsidRPr="00074842" w:rsidRDefault="00223BD0" w:rsidP="00223BD0">
      <w:pPr>
        <w:numPr>
          <w:ilvl w:val="0"/>
          <w:numId w:val="5"/>
        </w:numPr>
        <w:spacing w:before="80" w:after="0"/>
        <w:jc w:val="left"/>
        <w:rPr>
          <w:i/>
          <w:sz w:val="22"/>
          <w:szCs w:val="22"/>
        </w:rPr>
      </w:pPr>
      <w:r w:rsidRPr="00074842">
        <w:rPr>
          <w:b/>
          <w:bCs/>
          <w:i/>
          <w:sz w:val="22"/>
          <w:szCs w:val="22"/>
        </w:rPr>
        <w:t>транспортные расходы</w:t>
      </w:r>
      <w:r w:rsidRPr="00074842">
        <w:rPr>
          <w:b/>
          <w:bCs/>
          <w:sz w:val="22"/>
          <w:szCs w:val="22"/>
        </w:rPr>
        <w:t>:</w:t>
      </w:r>
      <w:r w:rsidRPr="00074842">
        <w:rPr>
          <w:bCs/>
          <w:sz w:val="22"/>
          <w:szCs w:val="22"/>
        </w:rPr>
        <w:t xml:space="preserve"> </w:t>
      </w:r>
      <w:r w:rsidRPr="00074842">
        <w:rPr>
          <w:i/>
          <w:sz w:val="22"/>
          <w:szCs w:val="22"/>
        </w:rPr>
        <w:t xml:space="preserve">доставка </w:t>
      </w:r>
      <w:r w:rsidRPr="00074842">
        <w:rPr>
          <w:bCs/>
          <w:sz w:val="22"/>
          <w:szCs w:val="22"/>
        </w:rPr>
        <w:t xml:space="preserve"> </w:t>
      </w:r>
      <w:r w:rsidRPr="00074842">
        <w:rPr>
          <w:bCs/>
          <w:i/>
          <w:sz w:val="22"/>
          <w:szCs w:val="22"/>
        </w:rPr>
        <w:t>товара</w:t>
      </w:r>
      <w:r w:rsidRPr="00074842">
        <w:rPr>
          <w:bCs/>
          <w:sz w:val="22"/>
          <w:szCs w:val="22"/>
        </w:rPr>
        <w:t xml:space="preserve"> </w:t>
      </w:r>
      <w:r w:rsidRPr="00074842">
        <w:rPr>
          <w:bCs/>
          <w:i/>
          <w:sz w:val="22"/>
          <w:szCs w:val="22"/>
        </w:rPr>
        <w:t>Покупателю до склада</w:t>
      </w:r>
      <w:r w:rsidRPr="00074842">
        <w:rPr>
          <w:bCs/>
          <w:sz w:val="22"/>
          <w:szCs w:val="22"/>
        </w:rPr>
        <w:t xml:space="preserve"> </w:t>
      </w:r>
      <w:r w:rsidRPr="00074842">
        <w:rPr>
          <w:i/>
          <w:sz w:val="22"/>
          <w:szCs w:val="22"/>
        </w:rPr>
        <w:t>ФГУП «НИТИ</w:t>
      </w:r>
      <w:r w:rsidR="00074842" w:rsidRPr="00074842">
        <w:rPr>
          <w:i/>
          <w:sz w:val="22"/>
          <w:szCs w:val="22"/>
        </w:rPr>
        <w:t xml:space="preserve"> </w:t>
      </w:r>
      <w:r w:rsidRPr="00074842">
        <w:rPr>
          <w:i/>
          <w:sz w:val="22"/>
          <w:szCs w:val="22"/>
        </w:rPr>
        <w:t>им. А.П. Але</w:t>
      </w:r>
      <w:r w:rsidRPr="00074842">
        <w:rPr>
          <w:i/>
          <w:sz w:val="22"/>
          <w:szCs w:val="22"/>
        </w:rPr>
        <w:t>к</w:t>
      </w:r>
      <w:r w:rsidRPr="00074842">
        <w:rPr>
          <w:i/>
          <w:sz w:val="22"/>
          <w:szCs w:val="22"/>
        </w:rPr>
        <w:t>сандрова», Ленинградская обл., г</w:t>
      </w:r>
      <w:proofErr w:type="gramStart"/>
      <w:r w:rsidRPr="00074842">
        <w:rPr>
          <w:i/>
          <w:sz w:val="22"/>
          <w:szCs w:val="22"/>
        </w:rPr>
        <w:t>.С</w:t>
      </w:r>
      <w:proofErr w:type="gramEnd"/>
      <w:r w:rsidRPr="00074842">
        <w:rPr>
          <w:i/>
          <w:sz w:val="22"/>
          <w:szCs w:val="22"/>
        </w:rPr>
        <w:t>основый Бор,</w:t>
      </w:r>
      <w:r w:rsidRPr="00074842">
        <w:rPr>
          <w:bCs/>
          <w:sz w:val="22"/>
          <w:szCs w:val="22"/>
        </w:rPr>
        <w:t xml:space="preserve"> </w:t>
      </w:r>
      <w:r w:rsidRPr="00074842">
        <w:rPr>
          <w:b/>
          <w:bCs/>
          <w:sz w:val="22"/>
          <w:szCs w:val="22"/>
        </w:rPr>
        <w:t>(</w:t>
      </w:r>
      <w:r w:rsidRPr="00074842">
        <w:rPr>
          <w:bCs/>
          <w:i/>
          <w:sz w:val="22"/>
          <w:szCs w:val="22"/>
        </w:rPr>
        <w:t>в заявке, спецификации к договору, счете и сч</w:t>
      </w:r>
      <w:r w:rsidRPr="00074842">
        <w:rPr>
          <w:bCs/>
          <w:i/>
          <w:sz w:val="22"/>
          <w:szCs w:val="22"/>
        </w:rPr>
        <w:t>е</w:t>
      </w:r>
      <w:r w:rsidRPr="00074842">
        <w:rPr>
          <w:bCs/>
          <w:i/>
          <w:sz w:val="22"/>
          <w:szCs w:val="22"/>
        </w:rPr>
        <w:t xml:space="preserve">те-фактуре </w:t>
      </w:r>
      <w:r w:rsidRPr="00074842">
        <w:rPr>
          <w:b/>
          <w:bCs/>
          <w:i/>
          <w:sz w:val="22"/>
          <w:szCs w:val="22"/>
        </w:rPr>
        <w:t>выделяются отдельной строкой)</w:t>
      </w:r>
    </w:p>
    <w:p w:rsidR="00CF49FA" w:rsidRDefault="00CF49FA" w:rsidP="00CF49FA">
      <w:pPr>
        <w:spacing w:before="60"/>
        <w:ind w:right="85"/>
        <w:jc w:val="left"/>
        <w:outlineLvl w:val="0"/>
      </w:pPr>
      <w:r w:rsidRPr="00E92F9A">
        <w:rPr>
          <w:b/>
        </w:rPr>
        <w:t>Обеспечение заявки:</w:t>
      </w:r>
      <w:r w:rsidRPr="00E92F9A">
        <w:t xml:space="preserve"> не предусмотрено.</w:t>
      </w:r>
    </w:p>
    <w:p w:rsidR="00FB2A0E" w:rsidRDefault="00FB2A0E" w:rsidP="00FB2A0E">
      <w:pPr>
        <w:spacing w:before="60"/>
        <w:ind w:right="85"/>
        <w:jc w:val="left"/>
        <w:outlineLvl w:val="0"/>
      </w:pPr>
      <w:r w:rsidRPr="00E92F9A">
        <w:rPr>
          <w:b/>
        </w:rPr>
        <w:t>Преференции:</w:t>
      </w:r>
      <w:r>
        <w:t xml:space="preserve"> не предусмотрены.</w:t>
      </w:r>
    </w:p>
    <w:p w:rsidR="00E92F9A" w:rsidRDefault="00E92F9A" w:rsidP="000236B7">
      <w:pPr>
        <w:spacing w:before="80" w:after="0"/>
        <w:rPr>
          <w:bCs/>
        </w:rPr>
      </w:pPr>
      <w:r w:rsidRPr="00E92F9A">
        <w:rPr>
          <w:b/>
        </w:rPr>
        <w:t xml:space="preserve">Правила проведения </w:t>
      </w:r>
      <w:r w:rsidR="000236B7">
        <w:rPr>
          <w:b/>
        </w:rPr>
        <w:t>запроса цен</w:t>
      </w:r>
      <w:r w:rsidRPr="00E92F9A">
        <w:rPr>
          <w:b/>
        </w:rPr>
        <w:t xml:space="preserve"> в электронной форме:</w:t>
      </w:r>
      <w:r>
        <w:t xml:space="preserve"> п</w:t>
      </w:r>
      <w:r w:rsidRPr="00E92F9A">
        <w:t xml:space="preserve">риём и рассмотрение заявок будет проводиться Заказчиком на сайте ЭТП </w:t>
      </w:r>
      <w:hyperlink r:id="rId8" w:history="1">
        <w:r w:rsidRPr="00E92F9A">
          <w:rPr>
            <w:rStyle w:val="a9"/>
            <w:lang w:val="en-US"/>
          </w:rPr>
          <w:t>www</w:t>
        </w:r>
        <w:r w:rsidRPr="00E92F9A">
          <w:rPr>
            <w:rStyle w:val="a9"/>
          </w:rPr>
          <w:t>.</w:t>
        </w:r>
        <w:r w:rsidRPr="00E92F9A">
          <w:rPr>
            <w:rStyle w:val="a9"/>
            <w:lang w:val="en-US"/>
          </w:rPr>
          <w:t>a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k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d</w:t>
        </w:r>
        <w:r w:rsidRPr="00E92F9A">
          <w:rPr>
            <w:rStyle w:val="a9"/>
          </w:rPr>
          <w:t>.</w:t>
        </w:r>
        <w:proofErr w:type="spellStart"/>
        <w:r w:rsidRPr="00E92F9A">
          <w:rPr>
            <w:rStyle w:val="a9"/>
            <w:lang w:val="en-US"/>
          </w:rPr>
          <w:t>ru</w:t>
        </w:r>
        <w:proofErr w:type="spellEnd"/>
      </w:hyperlink>
      <w:r w:rsidRPr="00E92F9A">
        <w:t>. Оператор торгов – ООО «Аукционный Конкурсный Дом». Площадка работает в круглосуточном режиме. Размещение заказа будет пр</w:t>
      </w:r>
      <w:r w:rsidRPr="00E92F9A">
        <w:t>о</w:t>
      </w:r>
      <w:r w:rsidRPr="00E92F9A">
        <w:t xml:space="preserve">водиться по правилам работы электронной торговой площадки «WWW.A-K-D.RU», </w:t>
      </w:r>
      <w:r w:rsidRPr="00E92F9A">
        <w:rPr>
          <w:bCs/>
        </w:rPr>
        <w:t>размеще</w:t>
      </w:r>
      <w:r w:rsidRPr="00E92F9A">
        <w:rPr>
          <w:bCs/>
        </w:rPr>
        <w:t>н</w:t>
      </w:r>
      <w:r w:rsidRPr="00E92F9A">
        <w:rPr>
          <w:bCs/>
        </w:rPr>
        <w:t>ным на указанном сайте.</w:t>
      </w:r>
    </w:p>
    <w:p w:rsidR="00FB2A0E" w:rsidRDefault="00E92F9A" w:rsidP="000236B7">
      <w:pPr>
        <w:spacing w:before="80" w:after="0"/>
        <w:rPr>
          <w:bCs/>
          <w:lang w:val="en-US"/>
        </w:rPr>
      </w:pPr>
      <w:r>
        <w:rPr>
          <w:bCs/>
        </w:rPr>
        <w:tab/>
      </w:r>
    </w:p>
    <w:p w:rsidR="00FB2A0E" w:rsidRDefault="00FB2A0E" w:rsidP="000236B7">
      <w:pPr>
        <w:spacing w:before="80" w:after="0"/>
        <w:rPr>
          <w:bCs/>
          <w:lang w:val="en-US"/>
        </w:rPr>
      </w:pPr>
    </w:p>
    <w:p w:rsidR="00E92F9A" w:rsidRDefault="00E92F9A" w:rsidP="000236B7">
      <w:pPr>
        <w:spacing w:before="80" w:after="0"/>
        <w:rPr>
          <w:bCs/>
        </w:rPr>
      </w:pPr>
      <w:r>
        <w:rPr>
          <w:bCs/>
        </w:rPr>
        <w:lastRenderedPageBreak/>
        <w:t xml:space="preserve">Участнику необходимо зарегистрироваться в Системе электронных торгов на сайте ЭТП </w:t>
      </w:r>
      <w:hyperlink r:id="rId9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Pr="00E92F9A">
        <w:rPr>
          <w:bCs/>
        </w:rPr>
        <w:t>.</w:t>
      </w:r>
      <w:r w:rsidR="00CA3816" w:rsidRPr="00CA3816">
        <w:rPr>
          <w:bCs/>
        </w:rPr>
        <w:t xml:space="preserve"> </w:t>
      </w:r>
      <w:r w:rsidR="00CA3816">
        <w:rPr>
          <w:bCs/>
        </w:rPr>
        <w:t xml:space="preserve">Для обеспечения доступа к участию в </w:t>
      </w:r>
      <w:r w:rsidR="000236B7">
        <w:rPr>
          <w:bCs/>
        </w:rPr>
        <w:t>электронном запросе котировок</w:t>
      </w:r>
      <w:r w:rsidR="00CA3816">
        <w:rPr>
          <w:bCs/>
        </w:rPr>
        <w:t>. Оператор эле</w:t>
      </w:r>
      <w:r w:rsidR="00CA3816">
        <w:rPr>
          <w:bCs/>
        </w:rPr>
        <w:t>к</w:t>
      </w:r>
      <w:r w:rsidR="00CA3816">
        <w:rPr>
          <w:bCs/>
        </w:rPr>
        <w:t xml:space="preserve">тронной торговой площадки </w:t>
      </w:r>
      <w:hyperlink r:id="rId10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="00CA3816" w:rsidRPr="00CA3816">
        <w:rPr>
          <w:bCs/>
        </w:rPr>
        <w:t xml:space="preserve"> </w:t>
      </w:r>
      <w:r w:rsidR="00CA3816">
        <w:rPr>
          <w:bCs/>
        </w:rPr>
        <w:t>осуществляет аккредитацию участника процедуры з</w:t>
      </w:r>
      <w:r w:rsidR="00CA3816">
        <w:rPr>
          <w:bCs/>
        </w:rPr>
        <w:t>а</w:t>
      </w:r>
      <w:r w:rsidR="00CA3816">
        <w:rPr>
          <w:bCs/>
        </w:rPr>
        <w:t>купки.</w:t>
      </w:r>
    </w:p>
    <w:p w:rsidR="00E92F9A" w:rsidRPr="00CA3816" w:rsidRDefault="00CA3816" w:rsidP="000236B7">
      <w:pPr>
        <w:spacing w:before="60"/>
        <w:ind w:right="85"/>
        <w:outlineLvl w:val="0"/>
      </w:pPr>
      <w:r w:rsidRPr="00CA3816">
        <w:rPr>
          <w:b/>
        </w:rPr>
        <w:t xml:space="preserve">Форма заявки на участие в </w:t>
      </w:r>
      <w:r w:rsidR="000236B7">
        <w:rPr>
          <w:b/>
        </w:rPr>
        <w:t>запросе цен</w:t>
      </w:r>
      <w:r w:rsidRPr="00CA3816">
        <w:rPr>
          <w:b/>
        </w:rPr>
        <w:t xml:space="preserve">: </w:t>
      </w:r>
      <w:r>
        <w:t xml:space="preserve"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0236B7">
        <w:t>процедуре</w:t>
      </w:r>
      <w:r>
        <w:t xml:space="preserve"> в отношении предмета </w:t>
      </w:r>
      <w:r w:rsidR="000236B7">
        <w:t>закупки</w:t>
      </w:r>
      <w:r>
        <w:t>. Внесение изменений в заявку не допускается.</w:t>
      </w:r>
    </w:p>
    <w:p w:rsidR="00CA3816" w:rsidRDefault="00CA3816" w:rsidP="00CA3816">
      <w:pPr>
        <w:spacing w:before="80" w:after="0"/>
        <w:jc w:val="left"/>
      </w:pPr>
      <w:r w:rsidRPr="006B6CD0">
        <w:rPr>
          <w:b/>
        </w:rPr>
        <w:t>Место подачи заявок:</w:t>
      </w:r>
      <w:r w:rsidRPr="003D0B5F">
        <w:t xml:space="preserve"> </w:t>
      </w:r>
      <w:r>
        <w:t xml:space="preserve">сайт </w:t>
      </w:r>
      <w:hyperlink r:id="rId11" w:history="1">
        <w:r w:rsidRPr="006B6CD0">
          <w:rPr>
            <w:rStyle w:val="a9"/>
            <w:lang w:val="en-US"/>
          </w:rPr>
          <w:t>www</w:t>
        </w:r>
        <w:r w:rsidRPr="00E543FB">
          <w:rPr>
            <w:rStyle w:val="a9"/>
          </w:rPr>
          <w:t>.</w:t>
        </w:r>
        <w:r w:rsidRPr="006B6CD0">
          <w:rPr>
            <w:rStyle w:val="a9"/>
            <w:lang w:val="en-US"/>
          </w:rPr>
          <w:t>a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k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d</w:t>
        </w:r>
        <w:r w:rsidRPr="00E543FB">
          <w:rPr>
            <w:rStyle w:val="a9"/>
          </w:rPr>
          <w:t>.</w:t>
        </w:r>
        <w:proofErr w:type="spellStart"/>
        <w:r w:rsidRPr="006B6CD0">
          <w:rPr>
            <w:rStyle w:val="a9"/>
            <w:lang w:val="en-US"/>
          </w:rPr>
          <w:t>ru</w:t>
        </w:r>
        <w:proofErr w:type="spellEnd"/>
      </w:hyperlink>
      <w:r>
        <w:t xml:space="preserve"> (круглосуточно).</w:t>
      </w:r>
    </w:p>
    <w:p w:rsidR="00CA3816" w:rsidRPr="005D6589" w:rsidRDefault="00CA3816" w:rsidP="00CA3816">
      <w:pPr>
        <w:spacing w:before="60"/>
        <w:ind w:right="85"/>
        <w:jc w:val="left"/>
        <w:outlineLvl w:val="0"/>
      </w:pPr>
      <w:r w:rsidRPr="005D6589">
        <w:t xml:space="preserve">Контактное лицо по приему заявок на ЭТП: </w:t>
      </w:r>
      <w:r>
        <w:t>Богданова Татьяна.</w:t>
      </w:r>
    </w:p>
    <w:p w:rsidR="00CA3816" w:rsidRPr="005D6589" w:rsidRDefault="00CA3816" w:rsidP="00CA3816">
      <w:pPr>
        <w:ind w:right="83"/>
        <w:jc w:val="left"/>
      </w:pPr>
      <w:r w:rsidRPr="005D6589">
        <w:t xml:space="preserve">Телефон: 8 (495) </w:t>
      </w:r>
      <w:r>
        <w:t>788-54-28</w:t>
      </w:r>
    </w:p>
    <w:p w:rsidR="00CA3816" w:rsidRDefault="00CA3816" w:rsidP="00CA3816">
      <w:pPr>
        <w:spacing w:before="60"/>
        <w:ind w:right="85"/>
        <w:jc w:val="left"/>
        <w:outlineLvl w:val="0"/>
        <w:rPr>
          <w:color w:val="0000FF"/>
        </w:rPr>
      </w:pPr>
      <w:r w:rsidRPr="005D6589">
        <w:t xml:space="preserve">Адрес электронной почты: </w:t>
      </w:r>
      <w:hyperlink r:id="rId12" w:history="1">
        <w:r w:rsidRPr="00625F84">
          <w:rPr>
            <w:rStyle w:val="a9"/>
            <w:lang w:val="en-US"/>
          </w:rPr>
          <w:t>info</w:t>
        </w:r>
        <w:r w:rsidRPr="00625F84">
          <w:rPr>
            <w:rStyle w:val="a9"/>
          </w:rPr>
          <w:t>@</w:t>
        </w:r>
        <w:r w:rsidRPr="00625F84">
          <w:rPr>
            <w:rStyle w:val="a9"/>
            <w:lang w:val="en-US"/>
          </w:rPr>
          <w:t>a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k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d</w:t>
        </w:r>
        <w:r w:rsidRPr="00625F84">
          <w:rPr>
            <w:rStyle w:val="a9"/>
          </w:rPr>
          <w:t>.</w:t>
        </w:r>
        <w:proofErr w:type="spellStart"/>
        <w:r w:rsidRPr="00625F84">
          <w:rPr>
            <w:rStyle w:val="a9"/>
            <w:lang w:val="en-US"/>
          </w:rPr>
          <w:t>ru</w:t>
        </w:r>
        <w:proofErr w:type="spellEnd"/>
      </w:hyperlink>
    </w:p>
    <w:p w:rsidR="000236B7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заявок</w:t>
      </w:r>
      <w:r w:rsidR="00CA3816">
        <w:rPr>
          <w:b/>
        </w:rPr>
        <w:t xml:space="preserve"> на участие в </w:t>
      </w:r>
      <w:r w:rsidR="000236B7">
        <w:rPr>
          <w:b/>
        </w:rPr>
        <w:t>запросе цен</w:t>
      </w:r>
      <w:r>
        <w:t>:</w:t>
      </w:r>
      <w:r w:rsidR="004E7BC6">
        <w:t xml:space="preserve"> </w:t>
      </w:r>
    </w:p>
    <w:p w:rsidR="0099244D" w:rsidRPr="00D423D8" w:rsidRDefault="009E4F33" w:rsidP="004E7BC6">
      <w:pPr>
        <w:spacing w:before="80" w:after="0"/>
        <w:jc w:val="left"/>
      </w:pPr>
      <w:r>
        <w:t xml:space="preserve">с </w:t>
      </w:r>
      <w:r w:rsidR="00FD6C12" w:rsidRPr="00A2247D">
        <w:t xml:space="preserve"> «</w:t>
      </w:r>
      <w:r w:rsidR="002D3939">
        <w:t>2</w:t>
      </w:r>
      <w:r w:rsidR="0038316F">
        <w:t>9</w:t>
      </w:r>
      <w:r w:rsidR="00FD6C12" w:rsidRPr="00A2247D">
        <w:t xml:space="preserve">» </w:t>
      </w:r>
      <w:r w:rsidR="00C45E94">
        <w:t>марта</w:t>
      </w:r>
      <w:r w:rsidR="007A4786">
        <w:t xml:space="preserve"> </w:t>
      </w:r>
      <w:r w:rsidR="00FD6C12" w:rsidRPr="00A2247D">
        <w:t>20</w:t>
      </w:r>
      <w:r w:rsidR="009A7194" w:rsidRPr="00A2247D">
        <w:t>1</w:t>
      </w:r>
      <w:r w:rsidR="00CA3816">
        <w:t>2</w:t>
      </w:r>
      <w:r w:rsidR="00FD6C12" w:rsidRPr="00A2247D">
        <w:t>г.</w:t>
      </w:r>
      <w:r w:rsidR="0099244D" w:rsidRPr="00D423D8">
        <w:t xml:space="preserve"> </w:t>
      </w:r>
      <w:r w:rsidR="00FD6C12">
        <w:t>(</w:t>
      </w:r>
      <w:r w:rsidR="0099244D">
        <w:t>круглосуточно</w:t>
      </w:r>
      <w:r w:rsidR="00FD6C12">
        <w:t>)</w:t>
      </w:r>
      <w:r w:rsidR="0099244D" w:rsidRPr="00D423D8">
        <w:t>.</w:t>
      </w:r>
    </w:p>
    <w:p w:rsidR="00E968A6" w:rsidRDefault="0099244D" w:rsidP="004E7BC6">
      <w:pPr>
        <w:spacing w:before="80" w:after="0"/>
        <w:jc w:val="left"/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заявок</w:t>
      </w:r>
      <w:r w:rsidR="00CA3816">
        <w:rPr>
          <w:b/>
        </w:rPr>
        <w:t xml:space="preserve"> на участие в </w:t>
      </w:r>
      <w:r w:rsidR="009303B0">
        <w:rPr>
          <w:b/>
        </w:rPr>
        <w:t>запросе цен</w:t>
      </w:r>
      <w:r w:rsidR="00627933">
        <w:rPr>
          <w:b/>
        </w:rPr>
        <w:t>:</w:t>
      </w:r>
      <w:r w:rsidR="004E7BC6">
        <w:t xml:space="preserve"> </w:t>
      </w:r>
    </w:p>
    <w:p w:rsidR="00FD6C12" w:rsidRDefault="009A7194" w:rsidP="004E7BC6">
      <w:pPr>
        <w:spacing w:after="0"/>
        <w:jc w:val="left"/>
      </w:pPr>
      <w:r w:rsidRPr="00A2247D">
        <w:t>1</w:t>
      </w:r>
      <w:r w:rsidR="00041C44" w:rsidRPr="00041C44">
        <w:t>1</w:t>
      </w:r>
      <w:r w:rsidR="006C4881">
        <w:t xml:space="preserve"> </w:t>
      </w:r>
      <w:r w:rsidR="00CA3816">
        <w:t>час.</w:t>
      </w:r>
      <w:r w:rsidR="00FD6C12" w:rsidRPr="00A2247D">
        <w:t xml:space="preserve"> </w:t>
      </w:r>
      <w:r w:rsidRPr="00A2247D">
        <w:t xml:space="preserve">00 </w:t>
      </w:r>
      <w:r w:rsidR="00FD6C12" w:rsidRPr="00A2247D">
        <w:t>мин. «</w:t>
      </w:r>
      <w:r w:rsidR="0038316F">
        <w:t>10</w:t>
      </w:r>
      <w:r w:rsidR="00FD6C12" w:rsidRPr="00A2247D">
        <w:t xml:space="preserve">» </w:t>
      </w:r>
      <w:r w:rsidR="002D3939">
        <w:t>апреля</w:t>
      </w:r>
      <w:r w:rsidR="00974525">
        <w:t xml:space="preserve"> </w:t>
      </w:r>
      <w:r w:rsidR="00FD6C12" w:rsidRPr="00FD6C12">
        <w:t>20</w:t>
      </w:r>
      <w:r>
        <w:t>1</w:t>
      </w:r>
      <w:r w:rsidR="00E131AE">
        <w:t>2</w:t>
      </w:r>
      <w:r w:rsidR="00FD6C12">
        <w:t xml:space="preserve"> г.</w:t>
      </w:r>
      <w:r w:rsidR="00CA3816">
        <w:t xml:space="preserve"> по московскому времени.</w:t>
      </w:r>
    </w:p>
    <w:p w:rsidR="00A2247D" w:rsidRDefault="00A2247D" w:rsidP="00074842">
      <w:pPr>
        <w:spacing w:before="240" w:after="0"/>
        <w:jc w:val="left"/>
        <w:rPr>
          <w:b/>
          <w:szCs w:val="26"/>
        </w:rPr>
      </w:pPr>
      <w:r>
        <w:rPr>
          <w:b/>
          <w:szCs w:val="26"/>
        </w:rPr>
        <w:t xml:space="preserve">Требования к участникам запроса </w:t>
      </w:r>
      <w:r w:rsidR="00B17398">
        <w:rPr>
          <w:b/>
          <w:szCs w:val="26"/>
        </w:rPr>
        <w:t>цен</w:t>
      </w:r>
      <w:r>
        <w:rPr>
          <w:b/>
          <w:szCs w:val="26"/>
        </w:rPr>
        <w:t>:</w:t>
      </w:r>
    </w:p>
    <w:p w:rsidR="00B17398" w:rsidRPr="00B17398" w:rsidRDefault="00B17398" w:rsidP="00B17398">
      <w:pPr>
        <w:pStyle w:val="-31"/>
        <w:numPr>
          <w:ilvl w:val="2"/>
          <w:numId w:val="0"/>
        </w:numPr>
        <w:tabs>
          <w:tab w:val="num" w:pos="1985"/>
        </w:tabs>
        <w:ind w:firstLine="720"/>
        <w:rPr>
          <w:sz w:val="22"/>
          <w:szCs w:val="22"/>
        </w:rPr>
      </w:pPr>
      <w:bookmarkStart w:id="0" w:name="_Ref271038689"/>
      <w:r w:rsidRPr="00B17398">
        <w:rPr>
          <w:sz w:val="22"/>
          <w:szCs w:val="22"/>
        </w:rPr>
        <w:t>Участник закупки должен обладать гражданской правоспособностью в полном объеме для закл</w:t>
      </w:r>
      <w:r w:rsidRPr="00B17398">
        <w:rPr>
          <w:sz w:val="22"/>
          <w:szCs w:val="22"/>
        </w:rPr>
        <w:t>ю</w:t>
      </w:r>
      <w:r w:rsidRPr="00B17398">
        <w:rPr>
          <w:sz w:val="22"/>
          <w:szCs w:val="22"/>
        </w:rPr>
        <w:t>чения и исполнения договора по результатам процедуры закупки, в том числе:</w:t>
      </w:r>
      <w:bookmarkEnd w:id="0"/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1) </w:t>
      </w:r>
      <w:r w:rsidR="00B17398" w:rsidRPr="00B17398">
        <w:rPr>
          <w:sz w:val="22"/>
          <w:szCs w:val="22"/>
        </w:rPr>
        <w:t>быть зарегистрированным в качестве юридического лица или индивидуального предпринимателя в у</w:t>
      </w:r>
      <w:r w:rsidR="00B17398" w:rsidRPr="00B17398">
        <w:rPr>
          <w:sz w:val="22"/>
          <w:szCs w:val="22"/>
        </w:rPr>
        <w:t>с</w:t>
      </w:r>
      <w:r w:rsidR="00B17398" w:rsidRPr="00B17398">
        <w:rPr>
          <w:sz w:val="22"/>
          <w:szCs w:val="22"/>
        </w:rPr>
        <w:t>тановленном в Российской Федерации порядке (для российских участников)</w:t>
      </w:r>
      <w:r w:rsidRPr="00B17398">
        <w:rPr>
          <w:sz w:val="22"/>
          <w:szCs w:val="22"/>
        </w:rPr>
        <w:t>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2) обладать необходимыми лицензиями или свидетельствами о допуске на поставку товаров, подлежащих лицензированию  в соответствии с действующим законодательством Российской Федерации, и явля</w:t>
      </w:r>
      <w:r w:rsidRPr="006C4881">
        <w:rPr>
          <w:sz w:val="22"/>
          <w:szCs w:val="22"/>
        </w:rPr>
        <w:t>ю</w:t>
      </w:r>
      <w:r w:rsidRPr="006C4881">
        <w:rPr>
          <w:sz w:val="22"/>
          <w:szCs w:val="22"/>
        </w:rPr>
        <w:t>щихся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3) 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4) не находиться в процессе ликвидации (для юридического лица) или быть признанным по решению а</w:t>
      </w:r>
      <w:r w:rsidRPr="006C4881">
        <w:rPr>
          <w:sz w:val="22"/>
          <w:szCs w:val="22"/>
        </w:rPr>
        <w:t>р</w:t>
      </w:r>
      <w:r w:rsidRPr="006C4881">
        <w:rPr>
          <w:sz w:val="22"/>
          <w:szCs w:val="22"/>
        </w:rPr>
        <w:t>битражного суда несостоятельным (банкротом);</w:t>
      </w:r>
    </w:p>
    <w:p w:rsidR="00B17398" w:rsidRDefault="004C4FD9" w:rsidP="00B17398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5) </w:t>
      </w:r>
      <w:bookmarkStart w:id="1" w:name="_Ref299553055"/>
      <w:r w:rsidR="00B17398" w:rsidRPr="00B17398">
        <w:rPr>
          <w:sz w:val="22"/>
          <w:szCs w:val="22"/>
        </w:rPr>
        <w:t>не являться организацией, на имущество которой в части, необходимой для выполнения договора, н</w:t>
      </w:r>
      <w:r w:rsidR="00B17398" w:rsidRPr="00B17398">
        <w:rPr>
          <w:sz w:val="22"/>
          <w:szCs w:val="22"/>
        </w:rPr>
        <w:t>а</w:t>
      </w:r>
      <w:r w:rsidR="00B17398" w:rsidRPr="00B17398">
        <w:rPr>
          <w:sz w:val="22"/>
          <w:szCs w:val="22"/>
        </w:rPr>
        <w:t xml:space="preserve">ложен арест по решению суда, административного органа и (или) экономическая </w:t>
      </w:r>
      <w:proofErr w:type="gramStart"/>
      <w:r w:rsidR="00B17398" w:rsidRPr="00B17398">
        <w:rPr>
          <w:sz w:val="22"/>
          <w:szCs w:val="22"/>
        </w:rPr>
        <w:t>деятельность</w:t>
      </w:r>
      <w:proofErr w:type="gramEnd"/>
      <w:r w:rsidR="00B17398" w:rsidRPr="00B17398">
        <w:rPr>
          <w:sz w:val="22"/>
          <w:szCs w:val="22"/>
        </w:rPr>
        <w:t xml:space="preserve"> которой приостановлена</w:t>
      </w:r>
      <w:bookmarkEnd w:id="1"/>
      <w:r w:rsidR="00B17398" w:rsidRPr="00B17398">
        <w:rPr>
          <w:sz w:val="22"/>
          <w:szCs w:val="22"/>
        </w:rPr>
        <w:t>;</w:t>
      </w:r>
    </w:p>
    <w:p w:rsidR="00B17398" w:rsidRPr="00B17398" w:rsidRDefault="00B17398" w:rsidP="00B17398">
      <w:pPr>
        <w:rPr>
          <w:sz w:val="22"/>
          <w:szCs w:val="22"/>
        </w:rPr>
      </w:pPr>
      <w:r>
        <w:t>6</w:t>
      </w:r>
      <w:r w:rsidRPr="00B17398">
        <w:rPr>
          <w:sz w:val="22"/>
          <w:szCs w:val="22"/>
        </w:rPr>
        <w:t>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</w:t>
      </w:r>
      <w:r w:rsidRPr="00B17398">
        <w:rPr>
          <w:sz w:val="22"/>
          <w:szCs w:val="22"/>
        </w:rPr>
        <w:t>и</w:t>
      </w:r>
      <w:r w:rsidRPr="00B17398">
        <w:rPr>
          <w:sz w:val="22"/>
          <w:szCs w:val="22"/>
        </w:rPr>
        <w:t>тельной власти.</w:t>
      </w:r>
    </w:p>
    <w:p w:rsidR="00A24CCB" w:rsidRPr="006C4881" w:rsidRDefault="00B17398" w:rsidP="004C4FD9">
      <w:pPr>
        <w:rPr>
          <w:sz w:val="22"/>
          <w:szCs w:val="22"/>
        </w:rPr>
      </w:pPr>
      <w:r>
        <w:rPr>
          <w:sz w:val="22"/>
          <w:szCs w:val="22"/>
        </w:rPr>
        <w:t>7)</w:t>
      </w:r>
      <w:r w:rsidR="00A24CCB" w:rsidRPr="006C4881">
        <w:rPr>
          <w:sz w:val="22"/>
          <w:szCs w:val="22"/>
        </w:rPr>
        <w:t xml:space="preserve"> раскрывать в составе заявки на участие в процедуре закупки информацию в отношении всей цепочке собственников, включая бенефициаров (в том числе конечных), по формам, установленным в документ</w:t>
      </w:r>
      <w:r w:rsidR="00A24CCB" w:rsidRPr="006C4881">
        <w:rPr>
          <w:sz w:val="22"/>
          <w:szCs w:val="22"/>
        </w:rPr>
        <w:t>а</w:t>
      </w:r>
      <w:r w:rsidR="00A24CCB" w:rsidRPr="006C4881">
        <w:rPr>
          <w:sz w:val="22"/>
          <w:szCs w:val="22"/>
        </w:rPr>
        <w:t>ции процедуры закупки, с приложением соответствующих подтверждающих документов.</w:t>
      </w:r>
    </w:p>
    <w:p w:rsidR="00ED31AB" w:rsidRDefault="00B17398" w:rsidP="00ED31AB">
      <w:pPr>
        <w:rPr>
          <w:sz w:val="22"/>
          <w:szCs w:val="22"/>
        </w:rPr>
      </w:pPr>
      <w:r>
        <w:rPr>
          <w:sz w:val="22"/>
          <w:szCs w:val="22"/>
        </w:rPr>
        <w:t>8</w:t>
      </w:r>
      <w:r w:rsidR="00A24CCB" w:rsidRPr="006C4881">
        <w:rPr>
          <w:sz w:val="22"/>
          <w:szCs w:val="22"/>
        </w:rPr>
        <w:t>)</w:t>
      </w:r>
      <w:r w:rsidR="00ED31AB" w:rsidRPr="006C4881">
        <w:rPr>
          <w:sz w:val="22"/>
          <w:szCs w:val="22"/>
        </w:rPr>
        <w:t xml:space="preserve"> Отсутствие сведений об участнике процедуры закупки в реестр</w:t>
      </w:r>
      <w:r>
        <w:rPr>
          <w:sz w:val="22"/>
          <w:szCs w:val="22"/>
        </w:rPr>
        <w:t xml:space="preserve">ах </w:t>
      </w:r>
      <w:r w:rsidR="00ED31AB" w:rsidRPr="006C4881">
        <w:rPr>
          <w:sz w:val="22"/>
          <w:szCs w:val="22"/>
        </w:rPr>
        <w:t>недобросовестных поставщиков</w:t>
      </w:r>
      <w:r>
        <w:rPr>
          <w:sz w:val="22"/>
          <w:szCs w:val="22"/>
        </w:rPr>
        <w:t>:</w:t>
      </w:r>
      <w:r w:rsidR="00ED31AB" w:rsidRPr="006C4881">
        <w:rPr>
          <w:sz w:val="22"/>
          <w:szCs w:val="22"/>
        </w:rPr>
        <w:t xml:space="preserve"> </w:t>
      </w:r>
    </w:p>
    <w:p w:rsidR="00B17398" w:rsidRPr="00B03182" w:rsidRDefault="00B17398" w:rsidP="00B03182">
      <w:pPr>
        <w:pStyle w:val="-60"/>
        <w:numPr>
          <w:ilvl w:val="0"/>
          <w:numId w:val="23"/>
        </w:numPr>
        <w:ind w:left="709" w:hanging="283"/>
        <w:rPr>
          <w:sz w:val="22"/>
          <w:szCs w:val="22"/>
        </w:rPr>
      </w:pPr>
      <w:bookmarkStart w:id="2" w:name="_Ref311831407"/>
      <w:r w:rsidRPr="00B03182">
        <w:rPr>
          <w:sz w:val="22"/>
          <w:szCs w:val="22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видами юридических лиц»;</w:t>
      </w:r>
      <w:bookmarkEnd w:id="2"/>
    </w:p>
    <w:p w:rsidR="00B17398" w:rsidRPr="00B03182" w:rsidRDefault="00B17398" w:rsidP="00B03182">
      <w:pPr>
        <w:pStyle w:val="-60"/>
        <w:numPr>
          <w:ilvl w:val="0"/>
          <w:numId w:val="23"/>
        </w:numPr>
        <w:ind w:left="709" w:hanging="283"/>
        <w:rPr>
          <w:sz w:val="22"/>
          <w:szCs w:val="22"/>
        </w:rPr>
      </w:pPr>
      <w:bookmarkStart w:id="3" w:name="_Ref311831409"/>
      <w:r w:rsidRPr="00B03182">
        <w:rPr>
          <w:sz w:val="22"/>
          <w:szCs w:val="22"/>
        </w:rPr>
        <w:t>реестр, ведущийся в соответствии с положениями законодательства Российской Федерации о ра</w:t>
      </w:r>
      <w:r w:rsidRPr="00B03182">
        <w:rPr>
          <w:sz w:val="22"/>
          <w:szCs w:val="22"/>
        </w:rPr>
        <w:t>з</w:t>
      </w:r>
      <w:r w:rsidRPr="00B03182">
        <w:rPr>
          <w:sz w:val="22"/>
          <w:szCs w:val="22"/>
        </w:rPr>
        <w:t>мещении государственных и муниципальных заказов;</w:t>
      </w:r>
      <w:bookmarkEnd w:id="3"/>
    </w:p>
    <w:p w:rsidR="00B03182" w:rsidRPr="003174D5" w:rsidRDefault="00B03182" w:rsidP="00B03182">
      <w:pPr>
        <w:pStyle w:val="-60"/>
        <w:numPr>
          <w:ilvl w:val="0"/>
          <w:numId w:val="23"/>
        </w:numPr>
        <w:ind w:left="709" w:hanging="283"/>
      </w:pPr>
      <w:bookmarkStart w:id="4" w:name="_Ref311831495"/>
      <w:r w:rsidRPr="00B03182">
        <w:rPr>
          <w:sz w:val="22"/>
          <w:szCs w:val="22"/>
        </w:rPr>
        <w:t>реестр недобросовестных поставщиков Корпорации</w:t>
      </w:r>
      <w:r>
        <w:t>.</w:t>
      </w:r>
      <w:bookmarkEnd w:id="4"/>
    </w:p>
    <w:p w:rsidR="00E95722" w:rsidRPr="006C4881" w:rsidRDefault="00E95722" w:rsidP="00A2247D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В случае</w:t>
      </w:r>
      <w:proofErr w:type="gramStart"/>
      <w:r w:rsidRPr="006C4881">
        <w:rPr>
          <w:b/>
          <w:sz w:val="22"/>
          <w:szCs w:val="22"/>
        </w:rPr>
        <w:t>,</w:t>
      </w:r>
      <w:proofErr w:type="gramEnd"/>
      <w:r w:rsidRPr="006C4881">
        <w:rPr>
          <w:b/>
          <w:sz w:val="22"/>
          <w:szCs w:val="22"/>
        </w:rPr>
        <w:t xml:space="preserve"> если у Заказчика возникнут вопросы по предоставленному Участником комплекту док</w:t>
      </w:r>
      <w:r w:rsidRPr="006C4881">
        <w:rPr>
          <w:b/>
          <w:sz w:val="22"/>
          <w:szCs w:val="22"/>
        </w:rPr>
        <w:t>у</w:t>
      </w:r>
      <w:r w:rsidRPr="006C4881">
        <w:rPr>
          <w:b/>
          <w:sz w:val="22"/>
          <w:szCs w:val="22"/>
        </w:rPr>
        <w:t>ментов, Заказчик имеет право запросить уточнение (недостающую информацию).</w:t>
      </w:r>
    </w:p>
    <w:p w:rsidR="000236B7" w:rsidRPr="006C4881" w:rsidRDefault="00E8395E" w:rsidP="000236B7">
      <w:pPr>
        <w:spacing w:before="80" w:after="0"/>
        <w:rPr>
          <w:sz w:val="22"/>
          <w:szCs w:val="22"/>
        </w:rPr>
      </w:pPr>
      <w:r w:rsidRPr="006C4881">
        <w:rPr>
          <w:b/>
          <w:sz w:val="22"/>
          <w:szCs w:val="22"/>
        </w:rPr>
        <w:t>Срок подписания договора:</w:t>
      </w:r>
      <w:r w:rsidRPr="006C4881">
        <w:rPr>
          <w:sz w:val="22"/>
          <w:szCs w:val="22"/>
        </w:rPr>
        <w:t xml:space="preserve"> </w:t>
      </w:r>
      <w:r w:rsidR="000236B7" w:rsidRPr="006C4881">
        <w:rPr>
          <w:sz w:val="22"/>
          <w:szCs w:val="22"/>
        </w:rPr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="000236B7" w:rsidRPr="006C4881">
        <w:rPr>
          <w:sz w:val="22"/>
          <w:szCs w:val="22"/>
        </w:rPr>
        <w:t>а</w:t>
      </w:r>
      <w:r w:rsidR="000236B7" w:rsidRPr="006C4881">
        <w:rPr>
          <w:sz w:val="22"/>
          <w:szCs w:val="22"/>
        </w:rPr>
        <w:t xml:space="preserve">занного протокола. </w:t>
      </w:r>
    </w:p>
    <w:p w:rsidR="00624D77" w:rsidRPr="006C4881" w:rsidRDefault="00624D77" w:rsidP="00733CB2">
      <w:pPr>
        <w:spacing w:before="80" w:after="0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Обязательные приложения к заявке на участие в запросе цен (отсканированные документы в эле</w:t>
      </w:r>
      <w:r w:rsidRPr="006C4881">
        <w:rPr>
          <w:b/>
          <w:sz w:val="22"/>
          <w:szCs w:val="22"/>
        </w:rPr>
        <w:t>к</w:t>
      </w:r>
      <w:r w:rsidRPr="006C4881">
        <w:rPr>
          <w:b/>
          <w:sz w:val="22"/>
          <w:szCs w:val="22"/>
        </w:rPr>
        <w:t xml:space="preserve">тронном виде, подписанные ЭЦП участника должны быть выложены на ЭТП вместе с заявкой): 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Анкета участника (подписанная руководителем предприятия).</w:t>
      </w:r>
    </w:p>
    <w:p w:rsidR="00624D77" w:rsidRPr="00624D77" w:rsidRDefault="00624D77" w:rsidP="00733CB2">
      <w:r>
        <w:lastRenderedPageBreak/>
        <w:t xml:space="preserve">• </w:t>
      </w:r>
      <w:r w:rsidRPr="00BA6BAE">
        <w:rPr>
          <w:sz w:val="22"/>
          <w:szCs w:val="22"/>
        </w:rPr>
        <w:t>Для обществ с ограниченной формой собственности заверенная руководителем предприятия копия Е</w:t>
      </w:r>
      <w:r w:rsidRPr="00BA6BAE">
        <w:rPr>
          <w:sz w:val="22"/>
          <w:szCs w:val="22"/>
        </w:rPr>
        <w:t>Г</w:t>
      </w:r>
      <w:r w:rsidRPr="00BA6BAE">
        <w:rPr>
          <w:sz w:val="22"/>
          <w:szCs w:val="22"/>
        </w:rPr>
        <w:t>РЮЛ; для индивидуальных предпринимателей - копия ЕГРП; для закрытых акционерных обществ - копия выписки из реестра акционеров</w:t>
      </w:r>
      <w:r>
        <w:t xml:space="preserve">; </w:t>
      </w:r>
    </w:p>
    <w:p w:rsidR="00624D77" w:rsidRPr="00BA6BAE" w:rsidRDefault="00624D77" w:rsidP="00733CB2">
      <w:pPr>
        <w:rPr>
          <w:sz w:val="22"/>
          <w:szCs w:val="22"/>
        </w:rPr>
      </w:pPr>
      <w:r>
        <w:t xml:space="preserve">• </w:t>
      </w:r>
      <w:r w:rsidRPr="00BA6BAE">
        <w:rPr>
          <w:sz w:val="22"/>
          <w:szCs w:val="22"/>
        </w:rPr>
        <w:t xml:space="preserve">Копия документа, подтверждающего полномочия лица на осуществление действий от имени участника процедуры закупки (заверенная руководителем предприятия копия). </w:t>
      </w:r>
    </w:p>
    <w:p w:rsidR="00624D77" w:rsidRPr="005248A1" w:rsidRDefault="00624D77" w:rsidP="00733CB2">
      <w:r w:rsidRPr="00BA6BAE">
        <w:rPr>
          <w:sz w:val="22"/>
          <w:szCs w:val="22"/>
        </w:rPr>
        <w:t>• Учредительные документы</w:t>
      </w:r>
      <w:r w:rsidR="008A64D3">
        <w:rPr>
          <w:sz w:val="22"/>
          <w:szCs w:val="22"/>
        </w:rPr>
        <w:t xml:space="preserve"> и выписка ЕГРЮЛ</w:t>
      </w:r>
      <w:r>
        <w:t xml:space="preserve">. </w:t>
      </w:r>
    </w:p>
    <w:p w:rsidR="00C45E94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Приказы о назначении руководителя.</w:t>
      </w:r>
    </w:p>
    <w:p w:rsidR="00C45E94" w:rsidRPr="00C8713B" w:rsidRDefault="00C45E94" w:rsidP="00C45E94">
      <w:pPr>
        <w:pStyle w:val="ab"/>
        <w:numPr>
          <w:ilvl w:val="0"/>
          <w:numId w:val="26"/>
        </w:numPr>
        <w:spacing w:after="0"/>
        <w:ind w:left="142" w:hanging="142"/>
        <w:rPr>
          <w:rFonts w:ascii="Times New Roman" w:eastAsia="Times New Roman" w:hAnsi="Times New Roman"/>
          <w:lang w:eastAsia="ru-RU"/>
        </w:rPr>
      </w:pPr>
      <w:r w:rsidRPr="00C8713B">
        <w:rPr>
          <w:rFonts w:ascii="Times New Roman" w:eastAsia="Times New Roman" w:hAnsi="Times New Roman"/>
          <w:lang w:eastAsia="ru-RU"/>
        </w:rPr>
        <w:t>Баланс предприятия за последний отчетный период</w:t>
      </w:r>
      <w:r>
        <w:rPr>
          <w:rFonts w:ascii="Times New Roman" w:eastAsia="Times New Roman" w:hAnsi="Times New Roman"/>
          <w:lang w:eastAsia="ru-RU"/>
        </w:rPr>
        <w:t>.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 Проект договора поставки с указанными реквизитами и основными положениями в соответствии с пр</w:t>
      </w:r>
      <w:r w:rsidRPr="006C4881">
        <w:rPr>
          <w:sz w:val="22"/>
          <w:szCs w:val="22"/>
        </w:rPr>
        <w:t>е</w:t>
      </w:r>
      <w:r w:rsidRPr="006C4881">
        <w:rPr>
          <w:sz w:val="22"/>
          <w:szCs w:val="22"/>
        </w:rPr>
        <w:t xml:space="preserve">доставленной заявкой. </w:t>
      </w:r>
    </w:p>
    <w:p w:rsidR="00624D77" w:rsidRPr="00BA6BAE" w:rsidRDefault="00624D77" w:rsidP="00624D77">
      <w:pPr>
        <w:spacing w:before="100" w:beforeAutospacing="1" w:after="100" w:afterAutospacing="1"/>
        <w:jc w:val="left"/>
        <w:rPr>
          <w:b/>
        </w:rPr>
      </w:pPr>
      <w:r w:rsidRPr="00BA6BAE">
        <w:rPr>
          <w:b/>
        </w:rPr>
        <w:t xml:space="preserve">В случае не предоставления Участником запроса цен всего комплекта документов, данная заявка будет отклонена. </w:t>
      </w:r>
    </w:p>
    <w:p w:rsidR="00031E8C" w:rsidRPr="006C4881" w:rsidRDefault="00031E8C" w:rsidP="00031E8C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 xml:space="preserve">Заключение договора по результатам запроса </w:t>
      </w:r>
      <w:r w:rsidR="00B03182">
        <w:rPr>
          <w:b/>
          <w:sz w:val="22"/>
          <w:szCs w:val="22"/>
        </w:rPr>
        <w:t>цен</w:t>
      </w:r>
      <w:r w:rsidRPr="006C4881">
        <w:rPr>
          <w:b/>
          <w:sz w:val="22"/>
          <w:szCs w:val="22"/>
        </w:rPr>
        <w:t>.</w:t>
      </w:r>
    </w:p>
    <w:p w:rsidR="00031E8C" w:rsidRPr="006C4881" w:rsidRDefault="00031E8C" w:rsidP="00031E8C">
      <w:pPr>
        <w:tabs>
          <w:tab w:val="left" w:pos="284"/>
        </w:tabs>
        <w:autoSpaceDE w:val="0"/>
        <w:spacing w:before="24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1.</w:t>
      </w:r>
      <w:r w:rsidRPr="006C4881">
        <w:rPr>
          <w:sz w:val="22"/>
          <w:szCs w:val="22"/>
        </w:rPr>
        <w:tab/>
        <w:t xml:space="preserve">Победитель </w:t>
      </w:r>
      <w:r w:rsidRPr="006C4881">
        <w:rPr>
          <w:b/>
          <w:sz w:val="22"/>
          <w:szCs w:val="22"/>
        </w:rPr>
        <w:t>не позднее 10 рабочих дней</w:t>
      </w:r>
      <w:r w:rsidRPr="006C4881">
        <w:rPr>
          <w:sz w:val="22"/>
          <w:szCs w:val="22"/>
        </w:rPr>
        <w:t xml:space="preserve"> после опубликования Протокола рассмотрения и оценки за</w:t>
      </w:r>
      <w:r w:rsidRPr="006C4881">
        <w:rPr>
          <w:sz w:val="22"/>
          <w:szCs w:val="22"/>
        </w:rPr>
        <w:t>я</w:t>
      </w:r>
      <w:r w:rsidRPr="006C4881">
        <w:rPr>
          <w:sz w:val="22"/>
          <w:szCs w:val="22"/>
        </w:rPr>
        <w:t>вок направляет для подписания Заказчику проект договора.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 xml:space="preserve">2. </w:t>
      </w:r>
      <w:r w:rsidRPr="006C4881">
        <w:rPr>
          <w:sz w:val="22"/>
          <w:szCs w:val="22"/>
        </w:rPr>
        <w:tab/>
        <w:t xml:space="preserve">Победитель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обязан подписать договор и предоставить его Заказчику в установленный срок. Отказ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подписания договора не допускается.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3.</w:t>
      </w:r>
      <w:r w:rsidRPr="006C4881">
        <w:rPr>
          <w:sz w:val="22"/>
          <w:szCs w:val="22"/>
        </w:rPr>
        <w:tab/>
        <w:t xml:space="preserve">В случае уклонения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заключения договора, организатор конкурса вправе з</w:t>
      </w:r>
      <w:r w:rsidRPr="006C4881">
        <w:rPr>
          <w:sz w:val="22"/>
          <w:szCs w:val="22"/>
        </w:rPr>
        <w:t>а</w:t>
      </w:r>
      <w:r w:rsidRPr="006C4881">
        <w:rPr>
          <w:sz w:val="22"/>
          <w:szCs w:val="22"/>
        </w:rPr>
        <w:t>ключить договор с участником, заявке которого было присвоен второй номер.</w:t>
      </w:r>
    </w:p>
    <w:p w:rsidR="00031E8C" w:rsidRPr="006C4881" w:rsidRDefault="00031E8C" w:rsidP="003536B8">
      <w:pPr>
        <w:pStyle w:val="ab"/>
        <w:numPr>
          <w:ilvl w:val="0"/>
          <w:numId w:val="8"/>
        </w:numPr>
        <w:tabs>
          <w:tab w:val="left" w:pos="284"/>
        </w:tabs>
        <w:autoSpaceDE w:val="0"/>
        <w:ind w:left="0" w:firstLine="0"/>
        <w:rPr>
          <w:b/>
        </w:rPr>
      </w:pPr>
      <w:r w:rsidRPr="006C4881">
        <w:rPr>
          <w:rFonts w:ascii="Times New Roman" w:hAnsi="Times New Roman"/>
        </w:rPr>
        <w:t xml:space="preserve">Победитель запроса </w:t>
      </w:r>
      <w:r w:rsidR="00B03182">
        <w:rPr>
          <w:rFonts w:ascii="Times New Roman" w:hAnsi="Times New Roman"/>
        </w:rPr>
        <w:t>цен</w:t>
      </w:r>
      <w:r w:rsidRPr="006C4881">
        <w:rPr>
          <w:rFonts w:ascii="Times New Roman" w:hAnsi="Times New Roman"/>
        </w:rPr>
        <w:t xml:space="preserve"> считается уклонившимся от заключения договора при не</w:t>
      </w:r>
      <w:r w:rsidR="009902C2">
        <w:rPr>
          <w:rFonts w:ascii="Times New Roman" w:hAnsi="Times New Roman"/>
        </w:rPr>
        <w:t xml:space="preserve"> </w:t>
      </w:r>
      <w:r w:rsidRPr="006C4881">
        <w:rPr>
          <w:rFonts w:ascii="Times New Roman" w:hAnsi="Times New Roman"/>
        </w:rPr>
        <w:t>представлении З</w:t>
      </w:r>
      <w:r w:rsidRPr="006C4881">
        <w:rPr>
          <w:rFonts w:ascii="Times New Roman" w:hAnsi="Times New Roman"/>
        </w:rPr>
        <w:t>а</w:t>
      </w:r>
      <w:r w:rsidRPr="006C4881">
        <w:rPr>
          <w:rFonts w:ascii="Times New Roman" w:hAnsi="Times New Roman"/>
        </w:rPr>
        <w:t>казчику подписанного договора в установленный срок, а также в случае внесения изменений в условия договора</w:t>
      </w:r>
      <w:r w:rsidRPr="006C4881">
        <w:t>.</w:t>
      </w:r>
    </w:p>
    <w:tbl>
      <w:tblPr>
        <w:tblW w:w="11028" w:type="dxa"/>
        <w:tblLook w:val="01E0"/>
      </w:tblPr>
      <w:tblGrid>
        <w:gridCol w:w="4219"/>
        <w:gridCol w:w="6809"/>
      </w:tblGrid>
      <w:tr w:rsidR="0099244D" w:rsidRPr="008A64D3" w:rsidTr="001C4FD7">
        <w:tc>
          <w:tcPr>
            <w:tcW w:w="4219" w:type="dxa"/>
          </w:tcPr>
          <w:p w:rsidR="0099244D" w:rsidRPr="008A64D3" w:rsidRDefault="0099244D" w:rsidP="004E7BC6">
            <w:pPr>
              <w:spacing w:line="240" w:lineRule="atLeast"/>
              <w:jc w:val="left"/>
              <w:rPr>
                <w:b/>
                <w:lang w:val="en-US"/>
              </w:rPr>
            </w:pPr>
            <w:r w:rsidRPr="008A64D3">
              <w:rPr>
                <w:b/>
              </w:rPr>
              <w:t>Приложения к извещению</w:t>
            </w:r>
            <w:r w:rsidRPr="008A64D3">
              <w:rPr>
                <w:b/>
                <w:lang w:val="en-US"/>
              </w:rPr>
              <w:t>:</w:t>
            </w:r>
          </w:p>
        </w:tc>
        <w:tc>
          <w:tcPr>
            <w:tcW w:w="6809" w:type="dxa"/>
          </w:tcPr>
          <w:p w:rsidR="001C4FD7" w:rsidRPr="008A64D3" w:rsidRDefault="005C6C49" w:rsidP="001C4FD7">
            <w:pPr>
              <w:jc w:val="left"/>
            </w:pPr>
            <w:r w:rsidRPr="008A64D3">
              <w:t>№</w:t>
            </w:r>
            <w:r w:rsidR="008A1CE5" w:rsidRPr="008A64D3">
              <w:t xml:space="preserve"> </w:t>
            </w:r>
            <w:r w:rsidR="00E8395E" w:rsidRPr="008A64D3">
              <w:t>1</w:t>
            </w:r>
            <w:r w:rsidRPr="008A64D3">
              <w:t xml:space="preserve">  </w:t>
            </w:r>
            <w:r w:rsidR="00E968A6" w:rsidRPr="008A64D3">
              <w:t>Сведения о товарах</w:t>
            </w:r>
          </w:p>
          <w:p w:rsidR="004C4FD9" w:rsidRPr="008A64D3" w:rsidRDefault="004C4FD9" w:rsidP="001C4FD7">
            <w:pPr>
              <w:jc w:val="left"/>
            </w:pPr>
            <w:r w:rsidRPr="008A64D3">
              <w:t xml:space="preserve">№ </w:t>
            </w:r>
            <w:r w:rsidR="00E8395E" w:rsidRPr="008A64D3">
              <w:t>2</w:t>
            </w:r>
            <w:r w:rsidRPr="008A64D3">
              <w:t xml:space="preserve"> </w:t>
            </w:r>
            <w:r w:rsidR="0038601B" w:rsidRPr="008A64D3">
              <w:t>Форма заявки</w:t>
            </w:r>
          </w:p>
          <w:p w:rsidR="0090122C" w:rsidRPr="008A64D3" w:rsidRDefault="0090122C" w:rsidP="001C4FD7">
            <w:pPr>
              <w:jc w:val="left"/>
            </w:pPr>
            <w:r w:rsidRPr="008A64D3">
              <w:t xml:space="preserve">№ 3 </w:t>
            </w:r>
            <w:r w:rsidR="0038601B" w:rsidRPr="008A64D3">
              <w:t>Анкета участника</w:t>
            </w:r>
          </w:p>
          <w:p w:rsidR="00ED282A" w:rsidRPr="008A64D3" w:rsidRDefault="00ED282A" w:rsidP="001C4FD7">
            <w:pPr>
              <w:jc w:val="left"/>
            </w:pPr>
            <w:r w:rsidRPr="008A64D3">
              <w:t xml:space="preserve">№ 4 </w:t>
            </w:r>
            <w:r w:rsidR="00CA64CA" w:rsidRPr="008A64D3">
              <w:t>Проект договора поставки</w:t>
            </w:r>
          </w:p>
          <w:p w:rsidR="0063076F" w:rsidRPr="008A64D3" w:rsidRDefault="0063076F" w:rsidP="0063076F">
            <w:pPr>
              <w:jc w:val="left"/>
            </w:pPr>
          </w:p>
          <w:p w:rsidR="0063076F" w:rsidRPr="008A64D3" w:rsidRDefault="0063076F" w:rsidP="0063076F">
            <w:pPr>
              <w:jc w:val="left"/>
            </w:pPr>
          </w:p>
          <w:p w:rsidR="0063076F" w:rsidRPr="008A64D3" w:rsidRDefault="0063076F" w:rsidP="0063076F">
            <w:pPr>
              <w:jc w:val="left"/>
            </w:pPr>
          </w:p>
          <w:p w:rsidR="0063076F" w:rsidRPr="008A64D3" w:rsidRDefault="0063076F" w:rsidP="0063076F">
            <w:pPr>
              <w:jc w:val="left"/>
            </w:pPr>
          </w:p>
        </w:tc>
      </w:tr>
    </w:tbl>
    <w:p w:rsidR="0063076F" w:rsidRPr="008A64D3" w:rsidRDefault="0063076F" w:rsidP="00961319">
      <w:pPr>
        <w:tabs>
          <w:tab w:val="left" w:pos="4678"/>
          <w:tab w:val="left" w:pos="6379"/>
        </w:tabs>
        <w:spacing w:after="0"/>
        <w:jc w:val="left"/>
      </w:pPr>
      <w:r w:rsidRPr="008A64D3">
        <w:t xml:space="preserve">Начальник </w:t>
      </w:r>
      <w:proofErr w:type="gramStart"/>
      <w:r w:rsidRPr="008A64D3">
        <w:t>ОКТ</w:t>
      </w:r>
      <w:proofErr w:type="gramEnd"/>
      <w:r w:rsidRPr="00946804">
        <w:rPr>
          <w:color w:val="FFFFFF" w:themeColor="background1"/>
        </w:rPr>
        <w:tab/>
      </w:r>
      <w:r w:rsidRPr="00946804">
        <w:rPr>
          <w:color w:val="FFFFFF" w:themeColor="background1"/>
        </w:rPr>
        <w:tab/>
      </w:r>
      <w:r w:rsidR="006C4881" w:rsidRPr="008A64D3">
        <w:tab/>
      </w:r>
      <w:r w:rsidR="006C4881" w:rsidRPr="008A64D3">
        <w:tab/>
      </w:r>
      <w:r w:rsidRPr="008A64D3">
        <w:t>Баранецкая Ю.В.</w:t>
      </w:r>
    </w:p>
    <w:p w:rsidR="0063076F" w:rsidRPr="008A64D3" w:rsidRDefault="0063076F" w:rsidP="0063076F">
      <w:pPr>
        <w:tabs>
          <w:tab w:val="left" w:pos="4678"/>
          <w:tab w:val="left" w:pos="6379"/>
        </w:tabs>
        <w:spacing w:before="100" w:beforeAutospacing="1" w:after="0"/>
        <w:jc w:val="left"/>
      </w:pPr>
      <w:r w:rsidRPr="008A64D3">
        <w:t>Начальник ОМТС</w:t>
      </w:r>
      <w:r w:rsidRPr="008A64D3">
        <w:tab/>
      </w:r>
      <w:r w:rsidRPr="008A64D3">
        <w:tab/>
      </w:r>
      <w:r w:rsidR="006C4881" w:rsidRPr="008A64D3">
        <w:tab/>
      </w:r>
      <w:r w:rsidR="006C4881" w:rsidRPr="008A64D3">
        <w:tab/>
      </w:r>
      <w:r w:rsidRPr="008A64D3">
        <w:t>Полынин А.В.</w:t>
      </w:r>
    </w:p>
    <w:p w:rsidR="00CF23C4" w:rsidRPr="009303B0" w:rsidRDefault="00CF23C4" w:rsidP="00CF23C4">
      <w:pPr>
        <w:tabs>
          <w:tab w:val="left" w:pos="4678"/>
          <w:tab w:val="left" w:pos="6379"/>
        </w:tabs>
        <w:spacing w:before="100" w:beforeAutospacing="1" w:after="0"/>
        <w:jc w:val="left"/>
      </w:pPr>
      <w:r>
        <w:t>Начальник ООиРТСФЗ</w:t>
      </w:r>
      <w:r>
        <w:tab/>
      </w:r>
      <w:r>
        <w:tab/>
      </w:r>
      <w:r>
        <w:tab/>
      </w:r>
      <w:r>
        <w:tab/>
        <w:t>Евдокимов В.А.</w:t>
      </w:r>
    </w:p>
    <w:p w:rsidR="00C45E94" w:rsidRPr="008A64D3" w:rsidRDefault="00C45E94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</w:rPr>
      </w:pPr>
    </w:p>
    <w:p w:rsidR="00831579" w:rsidRPr="008A64D3" w:rsidRDefault="00831579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</w:rPr>
      </w:pPr>
      <w:r w:rsidRPr="008A64D3">
        <w:rPr>
          <w:b/>
        </w:rPr>
        <w:t>СОГЛАСОВАНО:</w:t>
      </w:r>
    </w:p>
    <w:p w:rsidR="00831579" w:rsidRPr="008A64D3" w:rsidRDefault="00831579" w:rsidP="0063076F">
      <w:pPr>
        <w:tabs>
          <w:tab w:val="left" w:pos="4678"/>
          <w:tab w:val="left" w:pos="6379"/>
        </w:tabs>
        <w:spacing w:after="0"/>
        <w:jc w:val="left"/>
        <w:rPr>
          <w:b/>
        </w:rPr>
      </w:pPr>
    </w:p>
    <w:p w:rsidR="00831579" w:rsidRPr="008A64D3" w:rsidRDefault="00831579" w:rsidP="0063076F">
      <w:pPr>
        <w:tabs>
          <w:tab w:val="left" w:pos="4678"/>
          <w:tab w:val="left" w:pos="6379"/>
        </w:tabs>
        <w:spacing w:after="0"/>
        <w:jc w:val="left"/>
      </w:pPr>
      <w:r w:rsidRPr="008A64D3">
        <w:t xml:space="preserve">Заместитель генерального директора </w:t>
      </w:r>
    </w:p>
    <w:p w:rsidR="00831579" w:rsidRPr="008A64D3" w:rsidRDefault="006C4881" w:rsidP="0063076F">
      <w:pPr>
        <w:tabs>
          <w:tab w:val="left" w:pos="4678"/>
          <w:tab w:val="left" w:pos="6379"/>
        </w:tabs>
        <w:spacing w:after="0"/>
        <w:jc w:val="left"/>
      </w:pPr>
      <w:r w:rsidRPr="008A64D3">
        <w:t>по экономике и финансам</w:t>
      </w:r>
      <w:r w:rsidRPr="008A64D3">
        <w:tab/>
      </w:r>
      <w:r w:rsidRPr="008A64D3">
        <w:tab/>
      </w:r>
      <w:r w:rsidRPr="008A64D3">
        <w:tab/>
      </w:r>
      <w:r w:rsidRPr="008A64D3">
        <w:tab/>
      </w:r>
      <w:r w:rsidR="00831579" w:rsidRPr="008A64D3">
        <w:t>Лошков А.Л</w:t>
      </w:r>
    </w:p>
    <w:p w:rsidR="00831579" w:rsidRPr="008A64D3" w:rsidRDefault="00831579" w:rsidP="0063076F">
      <w:pPr>
        <w:tabs>
          <w:tab w:val="left" w:pos="4678"/>
          <w:tab w:val="left" w:pos="6379"/>
        </w:tabs>
        <w:spacing w:after="0"/>
        <w:jc w:val="left"/>
      </w:pPr>
    </w:p>
    <w:p w:rsidR="00831579" w:rsidRPr="008A64D3" w:rsidRDefault="006C4881" w:rsidP="0063076F">
      <w:pPr>
        <w:tabs>
          <w:tab w:val="left" w:pos="4678"/>
          <w:tab w:val="left" w:pos="6379"/>
        </w:tabs>
        <w:spacing w:after="0"/>
        <w:jc w:val="left"/>
      </w:pPr>
      <w:r w:rsidRPr="008A64D3">
        <w:t>Начальник Д</w:t>
      </w:r>
      <w:proofErr w:type="gramStart"/>
      <w:r w:rsidRPr="008A64D3">
        <w:t>Ф(</w:t>
      </w:r>
      <w:proofErr w:type="gramEnd"/>
      <w:r w:rsidRPr="008A64D3">
        <w:t>К)</w:t>
      </w:r>
      <w:r w:rsidRPr="008A64D3">
        <w:tab/>
      </w:r>
      <w:r w:rsidRPr="008A64D3">
        <w:tab/>
      </w:r>
      <w:r w:rsidRPr="008A64D3">
        <w:tab/>
      </w:r>
      <w:r w:rsidRPr="008A64D3">
        <w:tab/>
      </w:r>
      <w:r w:rsidR="00831579" w:rsidRPr="008A64D3">
        <w:t>Чумаков Д.В.</w:t>
      </w:r>
    </w:p>
    <w:p w:rsidR="00831579" w:rsidRPr="008A64D3" w:rsidRDefault="00831579" w:rsidP="0063076F">
      <w:pPr>
        <w:tabs>
          <w:tab w:val="left" w:pos="4678"/>
          <w:tab w:val="left" w:pos="6379"/>
        </w:tabs>
        <w:spacing w:after="0"/>
        <w:jc w:val="left"/>
      </w:pPr>
    </w:p>
    <w:p w:rsidR="00831579" w:rsidRPr="008A64D3" w:rsidRDefault="00831579" w:rsidP="00EF7BFF">
      <w:pPr>
        <w:tabs>
          <w:tab w:val="left" w:pos="4678"/>
          <w:tab w:val="left" w:pos="6379"/>
        </w:tabs>
        <w:spacing w:after="0"/>
        <w:jc w:val="left"/>
      </w:pPr>
      <w:r w:rsidRPr="008A64D3">
        <w:t>Начальн</w:t>
      </w:r>
      <w:r w:rsidR="006C4881" w:rsidRPr="008A64D3">
        <w:t>ик отдела планирования и КПЭ</w:t>
      </w:r>
      <w:r w:rsidR="006C4881" w:rsidRPr="008A64D3">
        <w:tab/>
      </w:r>
      <w:r w:rsidR="006C4881" w:rsidRPr="008A64D3">
        <w:tab/>
      </w:r>
      <w:r w:rsidR="006C4881" w:rsidRPr="008A64D3">
        <w:tab/>
      </w:r>
      <w:r w:rsidR="006C4881" w:rsidRPr="008A64D3">
        <w:tab/>
      </w:r>
      <w:r w:rsidRPr="008A64D3">
        <w:t>Борисова О.Р.</w:t>
      </w:r>
    </w:p>
    <w:p w:rsidR="00B94124" w:rsidRPr="008A64D3" w:rsidRDefault="00B94124" w:rsidP="009E4F33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  <w:rPr>
          <w:b/>
        </w:rPr>
      </w:pPr>
    </w:p>
    <w:p w:rsidR="00F079F6" w:rsidRPr="00C45E94" w:rsidRDefault="00F079F6" w:rsidP="009E4F33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  <w:rPr>
          <w:b/>
        </w:rPr>
      </w:pPr>
    </w:p>
    <w:p w:rsidR="00627933" w:rsidRDefault="00627933" w:rsidP="00627933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t xml:space="preserve">Приложение № </w:t>
      </w:r>
      <w:r w:rsidRPr="00633330">
        <w:rPr>
          <w:b/>
        </w:rPr>
        <w:t>1</w:t>
      </w:r>
      <w:r>
        <w:t xml:space="preserve"> к извещению </w:t>
      </w:r>
    </w:p>
    <w:p w:rsidR="00C45E94" w:rsidRDefault="00627933" w:rsidP="00C45E94">
      <w:pPr>
        <w:tabs>
          <w:tab w:val="left" w:pos="4111"/>
        </w:tabs>
        <w:spacing w:after="0"/>
        <w:jc w:val="right"/>
      </w:pPr>
      <w:r>
        <w:t>о проведении запроса цен</w:t>
      </w:r>
      <w:r w:rsidR="00B03182">
        <w:t xml:space="preserve"> </w:t>
      </w:r>
      <w:r>
        <w:t>в электронной форме</w:t>
      </w:r>
    </w:p>
    <w:p w:rsidR="00627933" w:rsidRDefault="00627933" w:rsidP="00C45E94">
      <w:pPr>
        <w:tabs>
          <w:tab w:val="left" w:pos="4111"/>
        </w:tabs>
        <w:spacing w:after="0"/>
        <w:jc w:val="right"/>
      </w:pPr>
      <w:r>
        <w:t xml:space="preserve"> на поставку </w:t>
      </w:r>
      <w:r w:rsidR="00601B44">
        <w:t>приборов и аппаратуры охранной сигнализации</w:t>
      </w:r>
      <w:r w:rsidR="00C45E94" w:rsidRPr="00C45E94">
        <w:t xml:space="preserve"> </w:t>
      </w:r>
      <w:r w:rsidR="00C45E94">
        <w:t>для нужд</w:t>
      </w:r>
    </w:p>
    <w:p w:rsidR="00627933" w:rsidRDefault="00627933" w:rsidP="00627933">
      <w:pPr>
        <w:tabs>
          <w:tab w:val="left" w:pos="4111"/>
        </w:tabs>
        <w:spacing w:after="0"/>
        <w:jc w:val="right"/>
      </w:pPr>
      <w:r>
        <w:t>ФГУП «НИТИ им. А.П. Александрова»</w:t>
      </w:r>
    </w:p>
    <w:p w:rsidR="00627933" w:rsidRDefault="00627933" w:rsidP="00627933">
      <w:pPr>
        <w:tabs>
          <w:tab w:val="left" w:pos="5220"/>
        </w:tabs>
        <w:spacing w:after="0"/>
        <w:ind w:left="5220"/>
        <w:jc w:val="right"/>
      </w:pPr>
    </w:p>
    <w:p w:rsidR="00627933" w:rsidRDefault="00627933" w:rsidP="00627933">
      <w:pPr>
        <w:tabs>
          <w:tab w:val="left" w:pos="2291"/>
        </w:tabs>
        <w:jc w:val="center"/>
        <w:rPr>
          <w:b/>
        </w:rPr>
      </w:pPr>
      <w:r>
        <w:rPr>
          <w:b/>
        </w:rPr>
        <w:t>Сведения о товарах</w:t>
      </w:r>
    </w:p>
    <w:tbl>
      <w:tblPr>
        <w:tblStyle w:val="af2"/>
        <w:tblW w:w="10632" w:type="dxa"/>
        <w:tblInd w:w="-34" w:type="dxa"/>
        <w:tblLayout w:type="fixed"/>
        <w:tblLook w:val="04A0"/>
      </w:tblPr>
      <w:tblGrid>
        <w:gridCol w:w="709"/>
        <w:gridCol w:w="2410"/>
        <w:gridCol w:w="4820"/>
        <w:gridCol w:w="1984"/>
        <w:gridCol w:w="709"/>
      </w:tblGrid>
      <w:tr w:rsidR="00601B44" w:rsidRPr="006265F6" w:rsidTr="00862105">
        <w:trPr>
          <w:trHeight w:val="15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B44" w:rsidRPr="00227A27" w:rsidRDefault="00601B44" w:rsidP="00227A27">
            <w:pPr>
              <w:ind w:right="100" w:firstLine="0"/>
              <w:jc w:val="center"/>
              <w:rPr>
                <w:b/>
                <w:sz w:val="22"/>
                <w:szCs w:val="22"/>
              </w:rPr>
            </w:pPr>
            <w:r w:rsidRPr="00227A27">
              <w:rPr>
                <w:b/>
                <w:sz w:val="22"/>
                <w:szCs w:val="22"/>
              </w:rPr>
              <w:t>№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227A27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227A27">
              <w:rPr>
                <w:b/>
                <w:sz w:val="22"/>
                <w:szCs w:val="22"/>
              </w:rPr>
              <w:t>/</w:t>
            </w:r>
            <w:proofErr w:type="spellStart"/>
            <w:r w:rsidRPr="00227A27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B44" w:rsidRPr="00EE1D37" w:rsidRDefault="00601B44" w:rsidP="00EE1D37">
            <w:pPr>
              <w:ind w:right="100" w:firstLine="0"/>
              <w:jc w:val="center"/>
              <w:rPr>
                <w:b/>
                <w:bCs/>
                <w:sz w:val="22"/>
                <w:szCs w:val="22"/>
              </w:rPr>
            </w:pPr>
            <w:r w:rsidRPr="00EE1D37">
              <w:rPr>
                <w:b/>
                <w:sz w:val="22"/>
                <w:szCs w:val="22"/>
              </w:rPr>
              <w:t>Наименование</w:t>
            </w:r>
            <w:r w:rsidRPr="00EE1D37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EE1D37">
              <w:rPr>
                <w:b/>
                <w:sz w:val="22"/>
                <w:szCs w:val="22"/>
              </w:rPr>
              <w:t>ТМЦ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B44" w:rsidRPr="00A93CE6" w:rsidRDefault="00601B44" w:rsidP="00F84639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 w:rsidRPr="00A93CE6">
              <w:rPr>
                <w:b/>
                <w:sz w:val="20"/>
                <w:szCs w:val="20"/>
              </w:rPr>
              <w:t>Требования, к качеству, техническим характер</w:t>
            </w:r>
            <w:r w:rsidRPr="00A93CE6">
              <w:rPr>
                <w:b/>
                <w:sz w:val="20"/>
                <w:szCs w:val="20"/>
              </w:rPr>
              <w:t>и</w:t>
            </w:r>
            <w:r w:rsidRPr="00A93CE6">
              <w:rPr>
                <w:b/>
                <w:sz w:val="20"/>
                <w:szCs w:val="20"/>
              </w:rPr>
              <w:t>стикам ТМЦ, требования к их безопасности, тр</w:t>
            </w:r>
            <w:r w:rsidRPr="00A93CE6">
              <w:rPr>
                <w:b/>
                <w:sz w:val="20"/>
                <w:szCs w:val="20"/>
              </w:rPr>
              <w:t>е</w:t>
            </w:r>
            <w:r w:rsidRPr="00A93CE6">
              <w:rPr>
                <w:b/>
                <w:sz w:val="20"/>
                <w:szCs w:val="20"/>
              </w:rPr>
              <w:t>бования к функциональным характеристикам (потребительским свойствам) товара, требования к размерам, упаковке, отгрузке товара, иные п</w:t>
            </w:r>
            <w:r w:rsidRPr="00A93CE6">
              <w:rPr>
                <w:b/>
                <w:sz w:val="20"/>
                <w:szCs w:val="20"/>
              </w:rPr>
              <w:t>о</w:t>
            </w:r>
            <w:r w:rsidRPr="00A93CE6">
              <w:rPr>
                <w:b/>
                <w:sz w:val="20"/>
                <w:szCs w:val="20"/>
              </w:rPr>
              <w:t>казатели, связанные с определением соответствия поставляемого товара, оказываемых услуг п</w:t>
            </w:r>
            <w:r w:rsidRPr="00A93CE6">
              <w:rPr>
                <w:b/>
                <w:sz w:val="20"/>
                <w:szCs w:val="20"/>
              </w:rPr>
              <w:t>о</w:t>
            </w:r>
            <w:r w:rsidRPr="00A93CE6">
              <w:rPr>
                <w:b/>
                <w:sz w:val="20"/>
                <w:szCs w:val="20"/>
              </w:rPr>
              <w:t>требностям заказчика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B44" w:rsidRPr="00162C6D" w:rsidRDefault="00601B44" w:rsidP="00162C6D">
            <w:pPr>
              <w:ind w:firstLine="0"/>
              <w:rPr>
                <w:b/>
                <w:bCs/>
                <w:sz w:val="22"/>
                <w:szCs w:val="22"/>
              </w:rPr>
            </w:pPr>
            <w:r>
              <w:rPr>
                <w:b/>
                <w:szCs w:val="26"/>
              </w:rPr>
              <w:t>Срок гарантии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B44" w:rsidRPr="00EE1D37" w:rsidRDefault="00601B44" w:rsidP="00601B44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EE1D37">
              <w:rPr>
                <w:b/>
                <w:sz w:val="22"/>
                <w:szCs w:val="22"/>
              </w:rPr>
              <w:t>К</w:t>
            </w:r>
            <w:r w:rsidRPr="00EE1D37">
              <w:rPr>
                <w:b/>
                <w:sz w:val="22"/>
                <w:szCs w:val="22"/>
              </w:rPr>
              <w:t>о</w:t>
            </w:r>
            <w:r w:rsidRPr="00EE1D37">
              <w:rPr>
                <w:b/>
                <w:sz w:val="22"/>
                <w:szCs w:val="22"/>
              </w:rPr>
              <w:t>л</w:t>
            </w:r>
            <w:r w:rsidRPr="00EE1D37">
              <w:rPr>
                <w:b/>
                <w:sz w:val="22"/>
                <w:szCs w:val="22"/>
              </w:rPr>
              <w:t>и</w:t>
            </w:r>
            <w:r w:rsidRPr="00EE1D37">
              <w:rPr>
                <w:b/>
                <w:sz w:val="22"/>
                <w:szCs w:val="22"/>
              </w:rPr>
              <w:t>ч</w:t>
            </w:r>
            <w:r w:rsidRPr="00EE1D37">
              <w:rPr>
                <w:b/>
                <w:sz w:val="22"/>
                <w:szCs w:val="22"/>
              </w:rPr>
              <w:t>е</w:t>
            </w:r>
            <w:r w:rsidRPr="00EE1D37">
              <w:rPr>
                <w:b/>
                <w:sz w:val="22"/>
                <w:szCs w:val="22"/>
              </w:rPr>
              <w:t>ство</w:t>
            </w:r>
            <w:r w:rsidRPr="00EE1D37"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601B44" w:rsidRPr="006265F6" w:rsidTr="00862105">
        <w:trPr>
          <w:trHeight w:val="99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B44" w:rsidRPr="007112C2" w:rsidRDefault="00601B44" w:rsidP="00162C6D">
            <w:pPr>
              <w:pStyle w:val="ab"/>
              <w:numPr>
                <w:ilvl w:val="0"/>
                <w:numId w:val="29"/>
              </w:numPr>
              <w:spacing w:before="120" w:after="120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B44" w:rsidRDefault="00601B44" w:rsidP="00862105">
            <w:pPr>
              <w:spacing w:before="120"/>
              <w:ind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Средство обнаружения сейсмическое</w:t>
            </w:r>
            <w:r w:rsidRPr="00E90117">
              <w:rPr>
                <w:color w:val="000000"/>
                <w:sz w:val="22"/>
                <w:szCs w:val="22"/>
              </w:rPr>
              <w:t xml:space="preserve"> с ко</w:t>
            </w:r>
            <w:r w:rsidRPr="00E90117">
              <w:rPr>
                <w:color w:val="000000"/>
                <w:sz w:val="22"/>
                <w:szCs w:val="22"/>
              </w:rPr>
              <w:t>м</w:t>
            </w:r>
            <w:r w:rsidRPr="00E90117">
              <w:rPr>
                <w:color w:val="000000"/>
                <w:sz w:val="22"/>
                <w:szCs w:val="22"/>
              </w:rPr>
              <w:t>плектом монтажных частей</w:t>
            </w:r>
          </w:p>
          <w:p w:rsidR="00601B44" w:rsidRDefault="00601B44" w:rsidP="00862105">
            <w:pPr>
              <w:spacing w:before="120"/>
              <w:jc w:val="left"/>
              <w:rPr>
                <w:color w:val="000000"/>
                <w:sz w:val="22"/>
                <w:szCs w:val="22"/>
              </w:rPr>
            </w:pPr>
          </w:p>
          <w:p w:rsidR="00601B44" w:rsidRPr="00A80BE8" w:rsidRDefault="00601B44" w:rsidP="00862105">
            <w:pPr>
              <w:spacing w:before="120"/>
              <w:ind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Типа «</w:t>
            </w:r>
            <w:r w:rsidRPr="00A80BE8">
              <w:rPr>
                <w:color w:val="000000"/>
                <w:sz w:val="22"/>
                <w:szCs w:val="22"/>
              </w:rPr>
              <w:t>Годограф-</w:t>
            </w:r>
          </w:p>
          <w:p w:rsidR="00601B44" w:rsidRDefault="00601B44" w:rsidP="00862105">
            <w:pPr>
              <w:spacing w:before="120"/>
              <w:ind w:firstLine="34"/>
              <w:jc w:val="left"/>
              <w:rPr>
                <w:color w:val="000000"/>
                <w:sz w:val="22"/>
                <w:szCs w:val="22"/>
              </w:rPr>
            </w:pPr>
            <w:r w:rsidRPr="00A80BE8">
              <w:rPr>
                <w:color w:val="000000"/>
                <w:sz w:val="22"/>
                <w:szCs w:val="22"/>
              </w:rPr>
              <w:t>Универсал</w:t>
            </w:r>
            <w:r>
              <w:rPr>
                <w:color w:val="000000"/>
                <w:sz w:val="22"/>
                <w:szCs w:val="22"/>
              </w:rPr>
              <w:t xml:space="preserve">» </w:t>
            </w:r>
            <w:r w:rsidRPr="00873B58">
              <w:rPr>
                <w:sz w:val="22"/>
                <w:szCs w:val="22"/>
              </w:rPr>
              <w:t>с ко</w:t>
            </w:r>
            <w:r w:rsidRPr="00873B58">
              <w:rPr>
                <w:sz w:val="22"/>
                <w:szCs w:val="22"/>
              </w:rPr>
              <w:t>м</w:t>
            </w:r>
            <w:r w:rsidRPr="00873B58">
              <w:rPr>
                <w:sz w:val="22"/>
                <w:szCs w:val="22"/>
              </w:rPr>
              <w:t xml:space="preserve">плектом монтажных частей </w:t>
            </w:r>
            <w:r>
              <w:rPr>
                <w:sz w:val="22"/>
                <w:szCs w:val="22"/>
              </w:rPr>
              <w:t>КМЧ-БЭ</w:t>
            </w:r>
            <w:r w:rsidRPr="00873B58"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или эквивалент</w:t>
            </w:r>
          </w:p>
          <w:p w:rsidR="00601B44" w:rsidRDefault="00601B44" w:rsidP="00862105">
            <w:pPr>
              <w:spacing w:before="120"/>
              <w:jc w:val="left"/>
              <w:rPr>
                <w:color w:val="000000"/>
                <w:sz w:val="22"/>
                <w:szCs w:val="22"/>
              </w:rPr>
            </w:pPr>
          </w:p>
          <w:p w:rsidR="00601B44" w:rsidRDefault="00601B44" w:rsidP="00862105">
            <w:pPr>
              <w:spacing w:before="12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B44" w:rsidRPr="00601B44" w:rsidRDefault="00601B44" w:rsidP="00862105">
            <w:pPr>
              <w:spacing w:before="120"/>
              <w:ind w:firstLine="0"/>
              <w:jc w:val="left"/>
            </w:pPr>
            <w:r w:rsidRPr="00601B44">
              <w:t>Вибрационное средство обнаружения нар</w:t>
            </w:r>
            <w:r w:rsidRPr="00601B44">
              <w:t>у</w:t>
            </w:r>
            <w:r w:rsidRPr="00601B44">
              <w:t>шителя, преодолевающего заграждение п</w:t>
            </w:r>
            <w:r w:rsidRPr="00601B44">
              <w:t>у</w:t>
            </w:r>
            <w:r w:rsidRPr="00601B44">
              <w:t xml:space="preserve">тем </w:t>
            </w:r>
            <w:proofErr w:type="spellStart"/>
            <w:r w:rsidRPr="00601B44">
              <w:t>перел</w:t>
            </w:r>
            <w:r w:rsidR="009F3F96">
              <w:t>а</w:t>
            </w:r>
            <w:r w:rsidRPr="00601B44">
              <w:t>з</w:t>
            </w:r>
            <w:r w:rsidR="009F3F96">
              <w:t>ыва</w:t>
            </w:r>
            <w:r w:rsidRPr="00601B44">
              <w:t>ния</w:t>
            </w:r>
            <w:proofErr w:type="spellEnd"/>
            <w:r w:rsidRPr="00601B44">
              <w:t xml:space="preserve"> или разрушения. Длина блокирующего участка – до 500м. Диапазон рабочих температур ±50</w:t>
            </w:r>
            <w:r w:rsidRPr="00601B44">
              <w:rPr>
                <w:vertAlign w:val="superscript"/>
              </w:rPr>
              <w:t>о</w:t>
            </w:r>
            <w:r w:rsidRPr="00601B44">
              <w:t>С</w:t>
            </w:r>
          </w:p>
          <w:p w:rsidR="00601B44" w:rsidRPr="00601B44" w:rsidRDefault="00601B44" w:rsidP="00601B44">
            <w:pPr>
              <w:ind w:firstLine="0"/>
              <w:jc w:val="left"/>
            </w:pPr>
            <w:r w:rsidRPr="00601B44">
              <w:t>Блок электронный массой нетто не более 5кг</w:t>
            </w:r>
          </w:p>
          <w:p w:rsidR="00601B44" w:rsidRPr="00601B44" w:rsidRDefault="00601B44" w:rsidP="00601B44">
            <w:pPr>
              <w:ind w:firstLine="0"/>
              <w:jc w:val="left"/>
            </w:pPr>
            <w:r w:rsidRPr="00601B44">
              <w:t>Блокируемая длина участка рубежа охраны от 3 до 250 м. Электропитание изделия ос</w:t>
            </w:r>
            <w:r w:rsidRPr="00601B44">
              <w:t>у</w:t>
            </w:r>
            <w:r w:rsidRPr="00601B44">
              <w:t>ществляется от двух источников  постоя</w:t>
            </w:r>
            <w:r w:rsidRPr="00601B44">
              <w:t>н</w:t>
            </w:r>
            <w:r w:rsidRPr="00601B44">
              <w:t xml:space="preserve">ного тока  напряжением  от 20 до 30 вольт по  двум  независимым цепям: питания и подогрева. Сохраняет работоспособность при температуре окружающей среды </w:t>
            </w:r>
            <w:proofErr w:type="gramStart"/>
            <w:r w:rsidRPr="00601B44">
              <w:t>от</w:t>
            </w:r>
            <w:proofErr w:type="gramEnd"/>
            <w:r w:rsidRPr="00601B44">
              <w:t xml:space="preserve"> м</w:t>
            </w:r>
            <w:r w:rsidRPr="00601B44">
              <w:t>и</w:t>
            </w:r>
            <w:r w:rsidRPr="00601B44">
              <w:t>нус 40 до плюс 50°С.</w:t>
            </w:r>
          </w:p>
          <w:p w:rsidR="00601B44" w:rsidRPr="00601B44" w:rsidRDefault="00601B44" w:rsidP="00601B44">
            <w:pPr>
              <w:ind w:firstLine="0"/>
              <w:jc w:val="left"/>
              <w:rPr>
                <w:b/>
                <w:color w:val="000000"/>
              </w:rPr>
            </w:pPr>
            <w:r w:rsidRPr="00601B44">
              <w:rPr>
                <w:b/>
                <w:color w:val="000000"/>
              </w:rPr>
              <w:t>Состав:</w:t>
            </w:r>
          </w:p>
          <w:p w:rsidR="00601B44" w:rsidRPr="00601B44" w:rsidRDefault="00601B44" w:rsidP="00601B44">
            <w:pPr>
              <w:ind w:firstLine="0"/>
              <w:jc w:val="left"/>
              <w:rPr>
                <w:color w:val="000000"/>
              </w:rPr>
            </w:pPr>
            <w:r w:rsidRPr="00601B44">
              <w:rPr>
                <w:color w:val="000000"/>
              </w:rPr>
              <w:t>- блок электронный;</w:t>
            </w:r>
          </w:p>
          <w:p w:rsidR="00601B44" w:rsidRPr="009F74C8" w:rsidRDefault="00601B44" w:rsidP="00601B44">
            <w:pPr>
              <w:ind w:firstLine="0"/>
              <w:jc w:val="left"/>
              <w:rPr>
                <w:color w:val="FF0000"/>
                <w:sz w:val="22"/>
                <w:szCs w:val="22"/>
              </w:rPr>
            </w:pPr>
            <w:r w:rsidRPr="00601B44">
              <w:rPr>
                <w:color w:val="000000"/>
              </w:rPr>
              <w:t>- комплект монтажных частей к блоку эле</w:t>
            </w:r>
            <w:r w:rsidRPr="00601B44">
              <w:rPr>
                <w:color w:val="000000"/>
              </w:rPr>
              <w:t>к</w:t>
            </w:r>
            <w:r w:rsidRPr="00601B44">
              <w:rPr>
                <w:color w:val="000000"/>
              </w:rPr>
              <w:t>тронному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B44" w:rsidRPr="00092F21" w:rsidRDefault="00601B44" w:rsidP="00862105">
            <w:pPr>
              <w:pStyle w:val="afffff"/>
              <w:spacing w:before="120"/>
              <w:ind w:firstLine="34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092F21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Гарантийный срок эксплуатации – 1 год;</w:t>
            </w:r>
          </w:p>
          <w:p w:rsidR="00601B44" w:rsidRPr="00092F21" w:rsidRDefault="00601B44" w:rsidP="00601B44">
            <w:pPr>
              <w:ind w:left="-5" w:firstLine="34"/>
              <w:jc w:val="center"/>
              <w:rPr>
                <w:bCs/>
                <w:sz w:val="22"/>
                <w:szCs w:val="22"/>
              </w:rPr>
            </w:pPr>
            <w:r w:rsidRPr="00092F21">
              <w:rPr>
                <w:bCs/>
                <w:sz w:val="22"/>
                <w:szCs w:val="22"/>
              </w:rPr>
              <w:t>Гарантийный срок хранения – 3 года</w:t>
            </w:r>
          </w:p>
          <w:p w:rsidR="00601B44" w:rsidRPr="00092F21" w:rsidRDefault="00601B44" w:rsidP="00601B44">
            <w:pPr>
              <w:ind w:left="-5" w:firstLine="34"/>
              <w:jc w:val="center"/>
              <w:rPr>
                <w:sz w:val="22"/>
                <w:szCs w:val="22"/>
              </w:rPr>
            </w:pPr>
          </w:p>
          <w:p w:rsidR="00601B44" w:rsidRPr="00356035" w:rsidRDefault="00601B44" w:rsidP="00601B44">
            <w:pPr>
              <w:ind w:left="-5" w:firstLine="34"/>
              <w:jc w:val="center"/>
              <w:rPr>
                <w:rFonts w:eastAsia="Arial Unicode MS"/>
                <w:kern w:val="1"/>
                <w:sz w:val="22"/>
                <w:szCs w:val="22"/>
              </w:rPr>
            </w:pPr>
            <w:r w:rsidRPr="00092F21">
              <w:rPr>
                <w:sz w:val="22"/>
                <w:szCs w:val="22"/>
              </w:rPr>
              <w:t>Срок службы и</w:t>
            </w:r>
            <w:r w:rsidRPr="00092F21">
              <w:rPr>
                <w:sz w:val="22"/>
                <w:szCs w:val="22"/>
              </w:rPr>
              <w:t>з</w:t>
            </w:r>
            <w:r w:rsidRPr="00092F21">
              <w:rPr>
                <w:sz w:val="22"/>
                <w:szCs w:val="22"/>
              </w:rPr>
              <w:t>делия – 8 лет.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B44" w:rsidRPr="00862105" w:rsidRDefault="00601B44" w:rsidP="00862105">
            <w:pPr>
              <w:pStyle w:val="afffff"/>
              <w:spacing w:before="120"/>
              <w:ind w:firstLine="34"/>
              <w:rPr>
                <w:b w:val="0"/>
                <w:color w:val="000000"/>
                <w:sz w:val="22"/>
                <w:szCs w:val="22"/>
              </w:rPr>
            </w:pPr>
            <w:r w:rsidRPr="00862105">
              <w:rPr>
                <w:b w:val="0"/>
                <w:color w:val="000000"/>
                <w:sz w:val="22"/>
                <w:szCs w:val="22"/>
              </w:rPr>
              <w:t>1</w:t>
            </w:r>
          </w:p>
        </w:tc>
      </w:tr>
      <w:tr w:rsidR="00601B44" w:rsidRPr="006265F6" w:rsidTr="009F3F96">
        <w:trPr>
          <w:trHeight w:val="99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B44" w:rsidRPr="007112C2" w:rsidRDefault="00601B44" w:rsidP="00162C6D">
            <w:pPr>
              <w:pStyle w:val="ab"/>
              <w:numPr>
                <w:ilvl w:val="0"/>
                <w:numId w:val="29"/>
              </w:numPr>
              <w:tabs>
                <w:tab w:val="left" w:pos="402"/>
              </w:tabs>
              <w:spacing w:before="120" w:after="120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B44" w:rsidRDefault="00601B44" w:rsidP="009F3F96">
            <w:pPr>
              <w:spacing w:before="120"/>
              <w:ind w:firstLine="3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Элемент вибрацио</w:t>
            </w:r>
            <w:r>
              <w:rPr>
                <w:color w:val="000000"/>
                <w:sz w:val="22"/>
                <w:szCs w:val="22"/>
              </w:rPr>
              <w:t>н</w:t>
            </w:r>
            <w:r>
              <w:rPr>
                <w:color w:val="000000"/>
                <w:sz w:val="22"/>
                <w:szCs w:val="22"/>
              </w:rPr>
              <w:t>ный чувствительный (ВЧЭ)</w:t>
            </w:r>
          </w:p>
          <w:p w:rsidR="00601B44" w:rsidRDefault="00601B44" w:rsidP="009F3F96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01B44" w:rsidRDefault="00601B44" w:rsidP="009F3F9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4F2" w:rsidRDefault="001914F2" w:rsidP="00862105">
            <w:pPr>
              <w:spacing w:before="120"/>
              <w:ind w:firstLine="34"/>
              <w:rPr>
                <w:rStyle w:val="afff2"/>
                <w:b w:val="0"/>
                <w:szCs w:val="22"/>
              </w:rPr>
            </w:pPr>
            <w:r>
              <w:rPr>
                <w:rStyle w:val="afff2"/>
                <w:b w:val="0"/>
                <w:szCs w:val="22"/>
              </w:rPr>
              <w:t>Выполняет преобразование колебаний з</w:t>
            </w:r>
            <w:r>
              <w:rPr>
                <w:rStyle w:val="afff2"/>
                <w:b w:val="0"/>
                <w:szCs w:val="22"/>
              </w:rPr>
              <w:t>а</w:t>
            </w:r>
            <w:r>
              <w:rPr>
                <w:rStyle w:val="afff2"/>
                <w:b w:val="0"/>
                <w:szCs w:val="22"/>
              </w:rPr>
              <w:t>граждения (козырька) в электрические си</w:t>
            </w:r>
            <w:r>
              <w:rPr>
                <w:rStyle w:val="afff2"/>
                <w:b w:val="0"/>
                <w:szCs w:val="22"/>
              </w:rPr>
              <w:t>г</w:t>
            </w:r>
            <w:r>
              <w:rPr>
                <w:rStyle w:val="afff2"/>
                <w:b w:val="0"/>
                <w:szCs w:val="22"/>
              </w:rPr>
              <w:t>налы и передает эти сигналы в блок эле</w:t>
            </w:r>
            <w:r>
              <w:rPr>
                <w:rStyle w:val="afff2"/>
                <w:b w:val="0"/>
                <w:szCs w:val="22"/>
              </w:rPr>
              <w:t>к</w:t>
            </w:r>
            <w:r>
              <w:rPr>
                <w:rStyle w:val="afff2"/>
                <w:b w:val="0"/>
                <w:szCs w:val="22"/>
              </w:rPr>
              <w:t>тронный.</w:t>
            </w:r>
          </w:p>
          <w:p w:rsidR="001914F2" w:rsidRPr="008D6583" w:rsidRDefault="001914F2" w:rsidP="001914F2">
            <w:pPr>
              <w:ind w:firstLine="34"/>
              <w:rPr>
                <w:rStyle w:val="afff2"/>
                <w:b w:val="0"/>
                <w:szCs w:val="22"/>
              </w:rPr>
            </w:pPr>
            <w:r>
              <w:rPr>
                <w:rStyle w:val="afff2"/>
                <w:b w:val="0"/>
                <w:szCs w:val="22"/>
              </w:rPr>
              <w:t>Диапазон рабочих температур ±50</w:t>
            </w:r>
            <w:r>
              <w:rPr>
                <w:rStyle w:val="afff2"/>
                <w:b w:val="0"/>
                <w:szCs w:val="22"/>
                <w:vertAlign w:val="superscript"/>
              </w:rPr>
              <w:t>о</w:t>
            </w:r>
            <w:r>
              <w:rPr>
                <w:rStyle w:val="afff2"/>
                <w:b w:val="0"/>
                <w:szCs w:val="22"/>
              </w:rPr>
              <w:t>С</w:t>
            </w:r>
          </w:p>
          <w:p w:rsidR="00601B44" w:rsidRDefault="001914F2" w:rsidP="002649D1">
            <w:pPr>
              <w:ind w:firstLine="34"/>
              <w:rPr>
                <w:rStyle w:val="afff2"/>
                <w:b w:val="0"/>
                <w:szCs w:val="22"/>
              </w:rPr>
            </w:pPr>
            <w:r w:rsidRPr="000B1208">
              <w:rPr>
                <w:rStyle w:val="afff2"/>
                <w:b w:val="0"/>
                <w:szCs w:val="22"/>
              </w:rPr>
              <w:t xml:space="preserve">Длина чувствительной части </w:t>
            </w:r>
            <w:r w:rsidR="002649D1">
              <w:rPr>
                <w:rStyle w:val="afff2"/>
                <w:b w:val="0"/>
                <w:szCs w:val="22"/>
              </w:rPr>
              <w:t>130</w:t>
            </w:r>
            <w:r w:rsidRPr="000B1208">
              <w:rPr>
                <w:rStyle w:val="afff2"/>
                <w:b w:val="0"/>
                <w:szCs w:val="22"/>
              </w:rPr>
              <w:t>м</w:t>
            </w:r>
          </w:p>
          <w:p w:rsidR="002649D1" w:rsidRDefault="002649D1" w:rsidP="002649D1">
            <w:pPr>
              <w:ind w:firstLine="34"/>
              <w:rPr>
                <w:rStyle w:val="afff2"/>
                <w:b w:val="0"/>
                <w:szCs w:val="22"/>
              </w:rPr>
            </w:pPr>
            <w:r w:rsidRPr="000B1208">
              <w:rPr>
                <w:rStyle w:val="afff2"/>
                <w:b w:val="0"/>
                <w:szCs w:val="22"/>
              </w:rPr>
              <w:t xml:space="preserve">Длина </w:t>
            </w:r>
            <w:r>
              <w:rPr>
                <w:rStyle w:val="afff2"/>
                <w:b w:val="0"/>
                <w:szCs w:val="22"/>
              </w:rPr>
              <w:t>не</w:t>
            </w:r>
            <w:r w:rsidRPr="000B1208">
              <w:rPr>
                <w:rStyle w:val="afff2"/>
                <w:b w:val="0"/>
                <w:szCs w:val="22"/>
              </w:rPr>
              <w:t xml:space="preserve">чувствительной части </w:t>
            </w:r>
            <w:r>
              <w:rPr>
                <w:rStyle w:val="afff2"/>
                <w:b w:val="0"/>
                <w:szCs w:val="22"/>
              </w:rPr>
              <w:t>25</w:t>
            </w:r>
            <w:r w:rsidRPr="000B1208">
              <w:rPr>
                <w:rStyle w:val="afff2"/>
                <w:b w:val="0"/>
                <w:szCs w:val="22"/>
              </w:rPr>
              <w:t>м</w:t>
            </w:r>
          </w:p>
          <w:p w:rsidR="002649D1" w:rsidRPr="00356035" w:rsidRDefault="002649D1" w:rsidP="002649D1">
            <w:pPr>
              <w:ind w:firstLine="34"/>
              <w:rPr>
                <w:rStyle w:val="afff2"/>
                <w:b w:val="0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B44" w:rsidRPr="00862105" w:rsidRDefault="00601B44" w:rsidP="00862105">
            <w:pPr>
              <w:spacing w:before="120"/>
              <w:ind w:firstLine="34"/>
              <w:rPr>
                <w:bCs/>
                <w:sz w:val="22"/>
                <w:szCs w:val="22"/>
              </w:rPr>
            </w:pPr>
            <w:r w:rsidRPr="00862105">
              <w:rPr>
                <w:bCs/>
                <w:sz w:val="22"/>
                <w:szCs w:val="22"/>
              </w:rPr>
              <w:t>Гарантийный срок эксплуатации – 1 год;</w:t>
            </w:r>
          </w:p>
          <w:p w:rsidR="00601B44" w:rsidRPr="00862105" w:rsidRDefault="00601B44" w:rsidP="00601B44">
            <w:pPr>
              <w:pStyle w:val="afffff"/>
              <w:ind w:firstLine="0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862105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Гарантийный срок хранения – 3 года</w:t>
            </w:r>
          </w:p>
          <w:p w:rsidR="00601B44" w:rsidRPr="00CC6CB6" w:rsidRDefault="00601B44" w:rsidP="00862105">
            <w:pPr>
              <w:pStyle w:val="afffff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B44" w:rsidRDefault="00601B44" w:rsidP="00862105">
            <w:pPr>
              <w:spacing w:before="120"/>
              <w:ind w:firstLine="176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1914F2" w:rsidRPr="006265F6" w:rsidTr="00862105">
        <w:trPr>
          <w:trHeight w:val="9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4F2" w:rsidRPr="007112C2" w:rsidRDefault="001914F2" w:rsidP="00862105">
            <w:pPr>
              <w:pStyle w:val="ab"/>
              <w:numPr>
                <w:ilvl w:val="0"/>
                <w:numId w:val="29"/>
              </w:numPr>
              <w:spacing w:before="120"/>
              <w:ind w:left="34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4F2" w:rsidRPr="00862105" w:rsidRDefault="001914F2" w:rsidP="00862105">
            <w:pPr>
              <w:spacing w:before="120"/>
              <w:ind w:firstLine="34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862105">
              <w:rPr>
                <w:color w:val="000000"/>
                <w:sz w:val="22"/>
                <w:szCs w:val="22"/>
              </w:rPr>
              <w:t>Извещатель</w:t>
            </w:r>
            <w:proofErr w:type="spellEnd"/>
            <w:r w:rsidRPr="00862105">
              <w:rPr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862105">
              <w:rPr>
                <w:color w:val="000000"/>
                <w:sz w:val="22"/>
                <w:szCs w:val="22"/>
              </w:rPr>
              <w:t>ради</w:t>
            </w:r>
            <w:r w:rsidRPr="00862105">
              <w:rPr>
                <w:color w:val="000000"/>
                <w:sz w:val="22"/>
                <w:szCs w:val="22"/>
              </w:rPr>
              <w:t>о</w:t>
            </w:r>
            <w:r w:rsidRPr="00862105">
              <w:rPr>
                <w:color w:val="000000"/>
                <w:sz w:val="22"/>
                <w:szCs w:val="22"/>
              </w:rPr>
              <w:t>волновый</w:t>
            </w:r>
            <w:proofErr w:type="gramEnd"/>
            <w:r w:rsidRPr="00862105">
              <w:rPr>
                <w:color w:val="000000"/>
                <w:sz w:val="22"/>
                <w:szCs w:val="22"/>
              </w:rPr>
              <w:t xml:space="preserve"> однопоз</w:t>
            </w:r>
            <w:r w:rsidRPr="00862105">
              <w:rPr>
                <w:color w:val="000000"/>
                <w:sz w:val="22"/>
                <w:szCs w:val="22"/>
              </w:rPr>
              <w:t>и</w:t>
            </w:r>
            <w:r w:rsidRPr="00862105">
              <w:rPr>
                <w:color w:val="000000"/>
                <w:sz w:val="22"/>
                <w:szCs w:val="22"/>
              </w:rPr>
              <w:t xml:space="preserve">ционный с комплектом монтажных частей </w:t>
            </w:r>
          </w:p>
          <w:p w:rsidR="001914F2" w:rsidRPr="00862105" w:rsidRDefault="001914F2" w:rsidP="001914F2">
            <w:pPr>
              <w:ind w:firstLine="34"/>
              <w:jc w:val="left"/>
              <w:rPr>
                <w:color w:val="000000"/>
                <w:sz w:val="22"/>
                <w:szCs w:val="22"/>
              </w:rPr>
            </w:pPr>
          </w:p>
          <w:p w:rsidR="001914F2" w:rsidRPr="00381A87" w:rsidRDefault="001914F2" w:rsidP="001914F2">
            <w:pPr>
              <w:ind w:firstLine="34"/>
              <w:jc w:val="left"/>
              <w:rPr>
                <w:color w:val="000000"/>
                <w:sz w:val="22"/>
                <w:szCs w:val="22"/>
              </w:rPr>
            </w:pPr>
            <w:proofErr w:type="gramStart"/>
            <w:r w:rsidRPr="00862105">
              <w:rPr>
                <w:color w:val="000000"/>
                <w:sz w:val="22"/>
                <w:szCs w:val="22"/>
              </w:rPr>
              <w:t xml:space="preserve">Типа </w:t>
            </w:r>
            <w:proofErr w:type="spellStart"/>
            <w:r w:rsidRPr="00862105">
              <w:rPr>
                <w:color w:val="000000"/>
                <w:sz w:val="22"/>
                <w:szCs w:val="22"/>
              </w:rPr>
              <w:t>Коралл-СМ-У</w:t>
            </w:r>
            <w:proofErr w:type="spellEnd"/>
            <w:r w:rsidRPr="00862105">
              <w:rPr>
                <w:color w:val="000000"/>
                <w:sz w:val="22"/>
                <w:szCs w:val="22"/>
              </w:rPr>
              <w:t xml:space="preserve"> с комплектом монта</w:t>
            </w:r>
            <w:r w:rsidRPr="00862105">
              <w:rPr>
                <w:color w:val="000000"/>
                <w:sz w:val="22"/>
                <w:szCs w:val="22"/>
              </w:rPr>
              <w:t>ж</w:t>
            </w:r>
            <w:r w:rsidRPr="00862105">
              <w:rPr>
                <w:color w:val="000000"/>
                <w:sz w:val="22"/>
                <w:szCs w:val="22"/>
              </w:rPr>
              <w:t xml:space="preserve">ных частей КМЧ-К </w:t>
            </w:r>
            <w:r w:rsidRPr="00862105">
              <w:rPr>
                <w:color w:val="000000"/>
                <w:sz w:val="22"/>
                <w:szCs w:val="22"/>
              </w:rPr>
              <w:lastRenderedPageBreak/>
              <w:t>(БЖАК.425143.007</w:t>
            </w:r>
            <w:r w:rsidRPr="003C7C75">
              <w:rPr>
                <w:color w:val="000000"/>
                <w:sz w:val="20"/>
                <w:szCs w:val="20"/>
              </w:rPr>
              <w:br/>
            </w:r>
            <w:proofErr w:type="gramEnd"/>
          </w:p>
          <w:p w:rsidR="001914F2" w:rsidRPr="00381A87" w:rsidRDefault="001914F2" w:rsidP="001914F2">
            <w:pPr>
              <w:ind w:firstLine="34"/>
              <w:jc w:val="left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4F2" w:rsidRPr="001914F2" w:rsidRDefault="001914F2" w:rsidP="00862105">
            <w:pPr>
              <w:spacing w:before="120"/>
              <w:ind w:firstLine="34"/>
              <w:jc w:val="left"/>
              <w:rPr>
                <w:rStyle w:val="afff2"/>
                <w:b w:val="0"/>
                <w:bCs w:val="0"/>
              </w:rPr>
            </w:pPr>
            <w:r w:rsidRPr="001914F2">
              <w:rPr>
                <w:rStyle w:val="afff2"/>
                <w:b w:val="0"/>
                <w:bCs w:val="0"/>
              </w:rPr>
              <w:lastRenderedPageBreak/>
              <w:t>Используется для блокирования прямол</w:t>
            </w:r>
            <w:r w:rsidRPr="001914F2">
              <w:rPr>
                <w:rStyle w:val="afff2"/>
                <w:b w:val="0"/>
                <w:bCs w:val="0"/>
              </w:rPr>
              <w:t>и</w:t>
            </w:r>
            <w:r w:rsidRPr="001914F2">
              <w:rPr>
                <w:rStyle w:val="afff2"/>
                <w:b w:val="0"/>
                <w:bCs w:val="0"/>
              </w:rPr>
              <w:t>нейных участков рубежей охраны малой протяженности. Принцип работы – на осн</w:t>
            </w:r>
            <w:r w:rsidRPr="001914F2">
              <w:rPr>
                <w:rStyle w:val="afff2"/>
                <w:b w:val="0"/>
                <w:bCs w:val="0"/>
              </w:rPr>
              <w:t>о</w:t>
            </w:r>
            <w:r w:rsidRPr="001914F2">
              <w:rPr>
                <w:rStyle w:val="afff2"/>
                <w:b w:val="0"/>
                <w:bCs w:val="0"/>
              </w:rPr>
              <w:t>ве линейной частотной модуляции. Длина зоны обнаружения – до 25м, ширина – до 7м, высота – до 4м. Диапазон рабочих те</w:t>
            </w:r>
            <w:r w:rsidRPr="001914F2">
              <w:rPr>
                <w:rStyle w:val="afff2"/>
                <w:b w:val="0"/>
                <w:bCs w:val="0"/>
              </w:rPr>
              <w:t>м</w:t>
            </w:r>
            <w:r w:rsidRPr="001914F2">
              <w:rPr>
                <w:rStyle w:val="afff2"/>
                <w:b w:val="0"/>
                <w:bCs w:val="0"/>
              </w:rPr>
              <w:t>ператур - ±50</w:t>
            </w:r>
            <w:r w:rsidRPr="001914F2">
              <w:rPr>
                <w:rStyle w:val="afff2"/>
                <w:b w:val="0"/>
                <w:bCs w:val="0"/>
                <w:vertAlign w:val="superscript"/>
              </w:rPr>
              <w:t>о</w:t>
            </w:r>
            <w:r w:rsidRPr="001914F2">
              <w:rPr>
                <w:rStyle w:val="afff2"/>
                <w:b w:val="0"/>
                <w:bCs w:val="0"/>
              </w:rPr>
              <w:t>С.</w:t>
            </w:r>
          </w:p>
          <w:p w:rsidR="001914F2" w:rsidRPr="001914F2" w:rsidRDefault="001914F2" w:rsidP="001914F2">
            <w:pPr>
              <w:ind w:firstLine="34"/>
              <w:jc w:val="left"/>
              <w:rPr>
                <w:rStyle w:val="afff2"/>
                <w:b w:val="0"/>
                <w:bCs w:val="0"/>
              </w:rPr>
            </w:pPr>
            <w:r w:rsidRPr="001914F2">
              <w:rPr>
                <w:rStyle w:val="afff2"/>
                <w:b w:val="0"/>
                <w:bCs w:val="0"/>
              </w:rPr>
              <w:lastRenderedPageBreak/>
              <w:t>Длина зоны обнаружения до 25 м</w:t>
            </w:r>
          </w:p>
          <w:p w:rsidR="001914F2" w:rsidRPr="001914F2" w:rsidRDefault="001914F2" w:rsidP="001914F2">
            <w:pPr>
              <w:ind w:firstLine="34"/>
              <w:jc w:val="left"/>
              <w:rPr>
                <w:rStyle w:val="afff2"/>
                <w:b w:val="0"/>
                <w:bCs w:val="0"/>
              </w:rPr>
            </w:pPr>
            <w:r w:rsidRPr="001914F2">
              <w:rPr>
                <w:rStyle w:val="afff2"/>
                <w:b w:val="0"/>
                <w:bCs w:val="0"/>
              </w:rPr>
              <w:t>Напряжение питания - 12...30В</w:t>
            </w:r>
          </w:p>
          <w:p w:rsidR="001914F2" w:rsidRPr="001914F2" w:rsidRDefault="001914F2" w:rsidP="001914F2">
            <w:pPr>
              <w:ind w:firstLine="34"/>
              <w:jc w:val="left"/>
              <w:rPr>
                <w:rStyle w:val="afff2"/>
                <w:b w:val="0"/>
                <w:bCs w:val="0"/>
              </w:rPr>
            </w:pPr>
            <w:r w:rsidRPr="001914F2">
              <w:rPr>
                <w:rStyle w:val="afff2"/>
                <w:b w:val="0"/>
                <w:bCs w:val="0"/>
              </w:rPr>
              <w:t>Потребляемый ток -  80 мА</w:t>
            </w:r>
          </w:p>
          <w:p w:rsidR="001914F2" w:rsidRPr="001914F2" w:rsidRDefault="001914F2" w:rsidP="009F3F96">
            <w:pPr>
              <w:spacing w:after="0"/>
              <w:ind w:firstLine="34"/>
              <w:jc w:val="left"/>
              <w:rPr>
                <w:rStyle w:val="afff2"/>
                <w:b w:val="0"/>
                <w:bCs w:val="0"/>
              </w:rPr>
            </w:pPr>
            <w:r w:rsidRPr="001914F2">
              <w:rPr>
                <w:rStyle w:val="afff2"/>
                <w:b w:val="0"/>
                <w:bCs w:val="0"/>
              </w:rPr>
              <w:t xml:space="preserve"> Поставляется в комплекте с узлом крепл</w:t>
            </w:r>
            <w:r w:rsidRPr="001914F2">
              <w:rPr>
                <w:rStyle w:val="afff2"/>
                <w:b w:val="0"/>
                <w:bCs w:val="0"/>
              </w:rPr>
              <w:t>е</w:t>
            </w:r>
            <w:r w:rsidRPr="001914F2">
              <w:rPr>
                <w:rStyle w:val="afff2"/>
                <w:b w:val="0"/>
                <w:bCs w:val="0"/>
              </w:rPr>
              <w:t>ния к стенам зданий.</w:t>
            </w:r>
          </w:p>
          <w:p w:rsidR="001914F2" w:rsidRPr="001914F2" w:rsidRDefault="001914F2" w:rsidP="009F3F96">
            <w:pPr>
              <w:spacing w:after="0"/>
              <w:ind w:firstLine="34"/>
              <w:jc w:val="left"/>
              <w:rPr>
                <w:rStyle w:val="afff2"/>
                <w:b w:val="0"/>
                <w:bCs w:val="0"/>
              </w:rPr>
            </w:pPr>
            <w:r w:rsidRPr="001914F2">
              <w:rPr>
                <w:rStyle w:val="afff2"/>
                <w:b w:val="0"/>
                <w:bCs w:val="0"/>
              </w:rPr>
              <w:t>Дистанционный контроль работоспособн</w:t>
            </w:r>
            <w:r w:rsidRPr="001914F2">
              <w:rPr>
                <w:rStyle w:val="afff2"/>
                <w:b w:val="0"/>
                <w:bCs w:val="0"/>
              </w:rPr>
              <w:t>о</w:t>
            </w:r>
            <w:r w:rsidRPr="001914F2">
              <w:rPr>
                <w:rStyle w:val="afff2"/>
                <w:b w:val="0"/>
                <w:bCs w:val="0"/>
              </w:rPr>
              <w:t>сти.</w:t>
            </w:r>
          </w:p>
          <w:p w:rsidR="001914F2" w:rsidRPr="001914F2" w:rsidRDefault="001914F2" w:rsidP="009F3F96">
            <w:pPr>
              <w:spacing w:after="0"/>
              <w:ind w:firstLine="34"/>
              <w:jc w:val="left"/>
              <w:rPr>
                <w:rStyle w:val="afff2"/>
                <w:b w:val="0"/>
                <w:bCs w:val="0"/>
              </w:rPr>
            </w:pPr>
            <w:r w:rsidRPr="001914F2">
              <w:rPr>
                <w:rStyle w:val="afff2"/>
                <w:b w:val="0"/>
                <w:bCs w:val="0"/>
              </w:rPr>
              <w:t>Диапазон рабочих температур –50…+50 °С.</w:t>
            </w:r>
          </w:p>
          <w:p w:rsidR="001914F2" w:rsidRPr="001914F2" w:rsidRDefault="001914F2" w:rsidP="009F3F96">
            <w:pPr>
              <w:spacing w:after="0"/>
              <w:ind w:firstLine="34"/>
              <w:jc w:val="left"/>
              <w:rPr>
                <w:rStyle w:val="afff2"/>
                <w:bCs w:val="0"/>
              </w:rPr>
            </w:pPr>
            <w:r w:rsidRPr="001914F2">
              <w:rPr>
                <w:rStyle w:val="afff2"/>
                <w:bCs w:val="0"/>
              </w:rPr>
              <w:t xml:space="preserve">В составе: </w:t>
            </w:r>
          </w:p>
          <w:p w:rsidR="001914F2" w:rsidRPr="001914F2" w:rsidRDefault="001914F2" w:rsidP="009F3F96">
            <w:pPr>
              <w:spacing w:after="0"/>
              <w:ind w:firstLine="34"/>
              <w:jc w:val="left"/>
              <w:rPr>
                <w:rStyle w:val="afff2"/>
                <w:b w:val="0"/>
                <w:bCs w:val="0"/>
              </w:rPr>
            </w:pPr>
            <w:r w:rsidRPr="001914F2">
              <w:rPr>
                <w:rStyle w:val="afff2"/>
                <w:b w:val="0"/>
                <w:bCs w:val="0"/>
              </w:rPr>
              <w:t>- блок электронный</w:t>
            </w:r>
          </w:p>
          <w:p w:rsidR="001914F2" w:rsidRPr="00356035" w:rsidRDefault="001914F2" w:rsidP="009F3F96">
            <w:pPr>
              <w:spacing w:after="0"/>
              <w:ind w:firstLine="34"/>
              <w:jc w:val="left"/>
              <w:rPr>
                <w:rStyle w:val="afff2"/>
                <w:b w:val="0"/>
                <w:szCs w:val="22"/>
              </w:rPr>
            </w:pPr>
            <w:r w:rsidRPr="001914F2">
              <w:rPr>
                <w:rStyle w:val="afff2"/>
                <w:b w:val="0"/>
                <w:bCs w:val="0"/>
              </w:rPr>
              <w:t>- комплект монтажных частей</w:t>
            </w:r>
            <w:r w:rsidRPr="00381A87">
              <w:rPr>
                <w:rStyle w:val="afff2"/>
                <w:b w:val="0"/>
                <w:bCs w:val="0"/>
                <w:szCs w:val="22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4F2" w:rsidRPr="00862105" w:rsidRDefault="001914F2" w:rsidP="00862105">
            <w:pPr>
              <w:spacing w:before="120"/>
              <w:ind w:firstLine="34"/>
              <w:rPr>
                <w:bCs/>
                <w:sz w:val="22"/>
                <w:szCs w:val="22"/>
              </w:rPr>
            </w:pPr>
            <w:r w:rsidRPr="00862105">
              <w:rPr>
                <w:bCs/>
                <w:sz w:val="22"/>
                <w:szCs w:val="22"/>
              </w:rPr>
              <w:lastRenderedPageBreak/>
              <w:t>Гарантийный срок эксплуатации – не менее 2 лет;</w:t>
            </w:r>
          </w:p>
          <w:p w:rsidR="001914F2" w:rsidRPr="00092F21" w:rsidRDefault="001914F2" w:rsidP="001914F2">
            <w:pPr>
              <w:pStyle w:val="afffff"/>
              <w:ind w:firstLine="34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  <w:p w:rsidR="001914F2" w:rsidRPr="00356035" w:rsidRDefault="001914F2" w:rsidP="001914F2">
            <w:pPr>
              <w:pStyle w:val="afffff"/>
              <w:ind w:firstLine="34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092F21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Гарантийный срок хранения – не менее 3 лет.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4F2" w:rsidRPr="00862105" w:rsidRDefault="001914F2" w:rsidP="00862105">
            <w:pPr>
              <w:spacing w:before="120"/>
              <w:ind w:firstLine="176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CF1F50" w:rsidRPr="006265F6" w:rsidTr="00862105">
        <w:trPr>
          <w:trHeight w:val="1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F50" w:rsidRPr="007112C2" w:rsidRDefault="00CF1F50" w:rsidP="00862105">
            <w:pPr>
              <w:pStyle w:val="ab"/>
              <w:numPr>
                <w:ilvl w:val="0"/>
                <w:numId w:val="29"/>
              </w:numPr>
              <w:spacing w:before="120"/>
              <w:ind w:left="34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F50" w:rsidRDefault="00CF1F50" w:rsidP="00862105">
            <w:pPr>
              <w:spacing w:before="120"/>
              <w:ind w:firstLine="34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Средство обнаруж</w:t>
            </w:r>
            <w:r>
              <w:rPr>
                <w:color w:val="000000"/>
                <w:sz w:val="22"/>
                <w:szCs w:val="22"/>
              </w:rPr>
              <w:t>е</w:t>
            </w:r>
            <w:r>
              <w:rPr>
                <w:color w:val="000000"/>
                <w:sz w:val="22"/>
                <w:szCs w:val="22"/>
              </w:rPr>
              <w:t>ния</w:t>
            </w:r>
          </w:p>
          <w:p w:rsidR="00CF1F50" w:rsidRDefault="00CF1F50" w:rsidP="00862105">
            <w:pPr>
              <w:ind w:firstLine="34"/>
              <w:jc w:val="center"/>
              <w:rPr>
                <w:color w:val="000000"/>
                <w:sz w:val="22"/>
                <w:szCs w:val="22"/>
              </w:rPr>
            </w:pPr>
          </w:p>
          <w:p w:rsidR="00CF1F50" w:rsidRPr="004E3296" w:rsidRDefault="00CF1F50" w:rsidP="00862105">
            <w:pPr>
              <w:ind w:firstLine="34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Типа </w:t>
            </w:r>
            <w:r w:rsidRPr="004E3296">
              <w:rPr>
                <w:color w:val="000000"/>
                <w:sz w:val="22"/>
                <w:szCs w:val="22"/>
              </w:rPr>
              <w:t>Коралл-ДСМ</w:t>
            </w:r>
            <w:r>
              <w:rPr>
                <w:color w:val="000000"/>
                <w:sz w:val="22"/>
                <w:szCs w:val="22"/>
              </w:rPr>
              <w:t>-01</w:t>
            </w:r>
          </w:p>
          <w:p w:rsidR="00CF1F50" w:rsidRDefault="00CF1F50" w:rsidP="00862105">
            <w:pPr>
              <w:ind w:firstLine="34"/>
              <w:jc w:val="center"/>
              <w:rPr>
                <w:color w:val="000000"/>
                <w:sz w:val="22"/>
                <w:szCs w:val="22"/>
              </w:rPr>
            </w:pPr>
            <w:r w:rsidRPr="004E3296">
              <w:rPr>
                <w:color w:val="000000"/>
                <w:sz w:val="22"/>
                <w:szCs w:val="22"/>
              </w:rPr>
              <w:t>БЖАК.425143.00</w:t>
            </w:r>
            <w:r>
              <w:rPr>
                <w:color w:val="000000"/>
                <w:sz w:val="22"/>
                <w:szCs w:val="22"/>
              </w:rPr>
              <w:t>3-01</w:t>
            </w:r>
            <w:r w:rsidRPr="004E3296">
              <w:rPr>
                <w:color w:val="000000"/>
                <w:sz w:val="22"/>
                <w:szCs w:val="22"/>
              </w:rPr>
              <w:t xml:space="preserve"> или эквивалент</w:t>
            </w:r>
          </w:p>
          <w:p w:rsidR="00CF1F50" w:rsidRDefault="00CF1F50" w:rsidP="00862105">
            <w:pPr>
              <w:ind w:firstLine="34"/>
              <w:jc w:val="center"/>
              <w:rPr>
                <w:color w:val="000000"/>
                <w:sz w:val="22"/>
                <w:szCs w:val="22"/>
              </w:rPr>
            </w:pPr>
          </w:p>
          <w:p w:rsidR="00CF1F50" w:rsidRDefault="00CF1F50" w:rsidP="00862105">
            <w:pPr>
              <w:ind w:firstLine="34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F50" w:rsidRPr="00CF1F50" w:rsidRDefault="00CF1F50" w:rsidP="00862105">
            <w:pPr>
              <w:spacing w:before="120"/>
              <w:ind w:left="-23" w:firstLine="34"/>
              <w:rPr>
                <w:rStyle w:val="afff2"/>
                <w:b w:val="0"/>
                <w:bCs w:val="0"/>
              </w:rPr>
            </w:pPr>
            <w:r w:rsidRPr="00CF1F50">
              <w:rPr>
                <w:rStyle w:val="afff2"/>
                <w:b w:val="0"/>
                <w:bCs w:val="0"/>
              </w:rPr>
              <w:t>Доплеровское однопозиционное средство обнаружения проникновения в охраняемое помещение. Диапазон обнаруживаемых ск</w:t>
            </w:r>
            <w:r w:rsidRPr="00CF1F50">
              <w:rPr>
                <w:rStyle w:val="afff2"/>
                <w:b w:val="0"/>
                <w:bCs w:val="0"/>
              </w:rPr>
              <w:t>о</w:t>
            </w:r>
            <w:r w:rsidRPr="00CF1F50">
              <w:rPr>
                <w:rStyle w:val="afff2"/>
                <w:b w:val="0"/>
                <w:bCs w:val="0"/>
              </w:rPr>
              <w:t>ростей перемещения нарушителя от 0,1…до 8м/сек. Зона обнаружения: длина – 30м, ш</w:t>
            </w:r>
            <w:r w:rsidRPr="00CF1F50">
              <w:rPr>
                <w:rStyle w:val="afff2"/>
                <w:b w:val="0"/>
                <w:bCs w:val="0"/>
              </w:rPr>
              <w:t>и</w:t>
            </w:r>
            <w:r w:rsidRPr="00CF1F50">
              <w:rPr>
                <w:rStyle w:val="afff2"/>
                <w:b w:val="0"/>
                <w:bCs w:val="0"/>
              </w:rPr>
              <w:t>рина – 8м, высота – 5м.</w:t>
            </w:r>
          </w:p>
          <w:p w:rsidR="00CF1F50" w:rsidRPr="00CF1F50" w:rsidRDefault="00CF1F50" w:rsidP="00CF1F50">
            <w:pPr>
              <w:ind w:left="-23" w:firstLine="34"/>
              <w:rPr>
                <w:rStyle w:val="afff2"/>
                <w:b w:val="0"/>
              </w:rPr>
            </w:pPr>
            <w:r w:rsidRPr="00CF1F50">
              <w:rPr>
                <w:rStyle w:val="afff2"/>
                <w:b w:val="0"/>
                <w:bCs w:val="0"/>
              </w:rPr>
              <w:t xml:space="preserve">Напряжение питания </w:t>
            </w:r>
            <w:r w:rsidRPr="00CF1F50">
              <w:rPr>
                <w:rStyle w:val="afff2"/>
                <w:b w:val="0"/>
              </w:rPr>
              <w:t>10,2...30В</w:t>
            </w:r>
          </w:p>
          <w:p w:rsidR="00CF1F50" w:rsidRPr="00CF1F50" w:rsidRDefault="00CF1F50" w:rsidP="00CF1F50">
            <w:pPr>
              <w:ind w:left="-23" w:firstLine="34"/>
              <w:rPr>
                <w:rStyle w:val="afff2"/>
                <w:b w:val="0"/>
              </w:rPr>
            </w:pPr>
            <w:r w:rsidRPr="00CF1F50">
              <w:rPr>
                <w:rStyle w:val="afff2"/>
                <w:b w:val="0"/>
              </w:rPr>
              <w:t>Ток потребления - 10мА.</w:t>
            </w:r>
          </w:p>
          <w:p w:rsidR="00CF1F50" w:rsidRPr="00CF1F50" w:rsidRDefault="00CF1F50" w:rsidP="00CF1F50">
            <w:pPr>
              <w:ind w:left="-23" w:firstLine="34"/>
              <w:rPr>
                <w:rStyle w:val="afff2"/>
                <w:b w:val="0"/>
              </w:rPr>
            </w:pPr>
            <w:r w:rsidRPr="00CF1F50">
              <w:rPr>
                <w:rStyle w:val="afff2"/>
                <w:b w:val="0"/>
              </w:rPr>
              <w:t>Световая индикация.</w:t>
            </w:r>
          </w:p>
          <w:p w:rsidR="00CF1F50" w:rsidRPr="00CF1F50" w:rsidRDefault="00CF1F50" w:rsidP="00CF1F50">
            <w:pPr>
              <w:ind w:left="-23" w:firstLine="34"/>
              <w:rPr>
                <w:rStyle w:val="afff2"/>
                <w:b w:val="0"/>
              </w:rPr>
            </w:pPr>
            <w:r w:rsidRPr="00CF1F50">
              <w:rPr>
                <w:rStyle w:val="afff2"/>
                <w:b w:val="0"/>
              </w:rPr>
              <w:t>Регулировка чувствительности.</w:t>
            </w:r>
          </w:p>
          <w:p w:rsidR="00CF1F50" w:rsidRPr="00CF1F50" w:rsidRDefault="00CF1F50" w:rsidP="00CF1F50">
            <w:pPr>
              <w:ind w:left="-23" w:firstLine="34"/>
              <w:rPr>
                <w:rStyle w:val="afff2"/>
                <w:b w:val="0"/>
              </w:rPr>
            </w:pPr>
            <w:r w:rsidRPr="00CF1F50">
              <w:rPr>
                <w:rStyle w:val="afff2"/>
                <w:b w:val="0"/>
              </w:rPr>
              <w:t>Дистанционный контроль работоспособн</w:t>
            </w:r>
            <w:r w:rsidRPr="00CF1F50">
              <w:rPr>
                <w:rStyle w:val="afff2"/>
                <w:b w:val="0"/>
              </w:rPr>
              <w:t>о</w:t>
            </w:r>
            <w:r w:rsidRPr="00CF1F50">
              <w:rPr>
                <w:rStyle w:val="afff2"/>
                <w:b w:val="0"/>
              </w:rPr>
              <w:t>сти.</w:t>
            </w:r>
          </w:p>
          <w:p w:rsidR="00CF1F50" w:rsidRPr="00CF1F50" w:rsidRDefault="00CF1F50" w:rsidP="00CF1F50">
            <w:pPr>
              <w:ind w:left="-23" w:firstLine="34"/>
              <w:rPr>
                <w:rStyle w:val="afff2"/>
                <w:b w:val="0"/>
                <w:lang w:val="en-US"/>
              </w:rPr>
            </w:pPr>
            <w:r w:rsidRPr="00CF1F50">
              <w:rPr>
                <w:rStyle w:val="afff2"/>
                <w:b w:val="0"/>
              </w:rPr>
              <w:t>Диапазон рабочих температур –</w:t>
            </w:r>
          </w:p>
          <w:p w:rsidR="00CF1F50" w:rsidRPr="00CF1F50" w:rsidRDefault="00CF1F50" w:rsidP="00CF1F50">
            <w:pPr>
              <w:ind w:left="-23" w:firstLine="34"/>
              <w:rPr>
                <w:rStyle w:val="afff2"/>
                <w:b w:val="0"/>
              </w:rPr>
            </w:pPr>
            <w:r w:rsidRPr="00CF1F50">
              <w:rPr>
                <w:rStyle w:val="afff2"/>
                <w:b w:val="0"/>
              </w:rPr>
              <w:t xml:space="preserve"> -40…+50 </w:t>
            </w:r>
            <w:r w:rsidRPr="00CF1F50">
              <w:rPr>
                <w:rStyle w:val="afff2"/>
                <w:b w:val="0"/>
                <w:bCs w:val="0"/>
              </w:rPr>
              <w:t>, °С</w:t>
            </w:r>
          </w:p>
          <w:p w:rsidR="00CF1F50" w:rsidRPr="00381A87" w:rsidRDefault="00CF1F50" w:rsidP="00CF1F50">
            <w:pPr>
              <w:ind w:firstLine="34"/>
              <w:rPr>
                <w:rStyle w:val="afff2"/>
                <w:b w:val="0"/>
                <w:bCs w:val="0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F50" w:rsidRPr="00862105" w:rsidRDefault="00CF1F50" w:rsidP="00862105">
            <w:pPr>
              <w:spacing w:before="120"/>
              <w:ind w:firstLine="34"/>
              <w:jc w:val="center"/>
              <w:rPr>
                <w:bCs/>
                <w:sz w:val="22"/>
                <w:szCs w:val="22"/>
              </w:rPr>
            </w:pPr>
            <w:r w:rsidRPr="00862105">
              <w:rPr>
                <w:bCs/>
                <w:sz w:val="22"/>
                <w:szCs w:val="22"/>
              </w:rPr>
              <w:t>Гарантийный срок эксплуатации – не менее 2 лет;</w:t>
            </w:r>
          </w:p>
          <w:p w:rsidR="00CF1F50" w:rsidRPr="00092F21" w:rsidRDefault="00CF1F50" w:rsidP="00CF1F50">
            <w:pPr>
              <w:pStyle w:val="afffff"/>
              <w:ind w:firstLine="34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  <w:p w:rsidR="00CF1F50" w:rsidRPr="00092F21" w:rsidRDefault="00CF1F50" w:rsidP="00CF1F50">
            <w:pPr>
              <w:ind w:left="-5" w:firstLine="34"/>
              <w:rPr>
                <w:rFonts w:eastAsia="Arial Unicode MS"/>
                <w:kern w:val="1"/>
                <w:sz w:val="22"/>
                <w:szCs w:val="22"/>
              </w:rPr>
            </w:pPr>
            <w:r w:rsidRPr="00092F21">
              <w:rPr>
                <w:rFonts w:eastAsia="Arial Unicode MS"/>
                <w:kern w:val="1"/>
                <w:sz w:val="22"/>
                <w:szCs w:val="22"/>
              </w:rPr>
              <w:t>Гарантийный срок хранения – не менее 3 лет.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F50" w:rsidRPr="009F74C8" w:rsidRDefault="00CF1F50" w:rsidP="00862105">
            <w:pPr>
              <w:spacing w:before="120"/>
              <w:ind w:firstLine="34"/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</w:tbl>
    <w:p w:rsidR="00627933" w:rsidRPr="00227A27" w:rsidRDefault="00627933" w:rsidP="0062793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t>Условия поставки:</w:t>
      </w:r>
    </w:p>
    <w:p w:rsidR="00627933" w:rsidRDefault="00627933" w:rsidP="003536B8">
      <w:pPr>
        <w:pStyle w:val="-0"/>
        <w:numPr>
          <w:ilvl w:val="0"/>
          <w:numId w:val="9"/>
        </w:numPr>
        <w:tabs>
          <w:tab w:val="left" w:pos="708"/>
        </w:tabs>
      </w:pPr>
      <w:r w:rsidRPr="00227A27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9F3F96" w:rsidRPr="009F3F96" w:rsidRDefault="009F3F96" w:rsidP="009F3F96">
      <w:pPr>
        <w:pStyle w:val="ab"/>
        <w:numPr>
          <w:ilvl w:val="0"/>
          <w:numId w:val="9"/>
        </w:numPr>
      </w:pPr>
      <w:r w:rsidRPr="009F3F96">
        <w:rPr>
          <w:rFonts w:ascii="Times New Roman" w:hAnsi="Times New Roman"/>
          <w:sz w:val="24"/>
          <w:szCs w:val="24"/>
        </w:rPr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</w:t>
      </w:r>
      <w:r w:rsidRPr="009F3F96">
        <w:rPr>
          <w:rFonts w:ascii="Times New Roman" w:hAnsi="Times New Roman"/>
          <w:sz w:val="24"/>
          <w:szCs w:val="24"/>
        </w:rPr>
        <w:t>и</w:t>
      </w:r>
      <w:r w:rsidRPr="009F3F96">
        <w:rPr>
          <w:rFonts w:ascii="Times New Roman" w:hAnsi="Times New Roman"/>
          <w:sz w:val="24"/>
          <w:szCs w:val="24"/>
        </w:rPr>
        <w:t>вать полную сохранность оборудования на весь срок его транспортировки с учетом пер</w:t>
      </w:r>
      <w:r w:rsidRPr="009F3F96">
        <w:rPr>
          <w:rFonts w:ascii="Times New Roman" w:hAnsi="Times New Roman"/>
          <w:sz w:val="24"/>
          <w:szCs w:val="24"/>
        </w:rPr>
        <w:t>е</w:t>
      </w:r>
      <w:r w:rsidRPr="009F3F96">
        <w:rPr>
          <w:rFonts w:ascii="Times New Roman" w:hAnsi="Times New Roman"/>
          <w:sz w:val="24"/>
          <w:szCs w:val="24"/>
        </w:rPr>
        <w:t>грузок и длительного хранения</w:t>
      </w:r>
      <w:r w:rsidRPr="009F3F96">
        <w:t>.</w:t>
      </w:r>
    </w:p>
    <w:p w:rsidR="009F3F96" w:rsidRPr="00227A27" w:rsidRDefault="009F3F96" w:rsidP="003536B8">
      <w:pPr>
        <w:pStyle w:val="-0"/>
        <w:numPr>
          <w:ilvl w:val="0"/>
          <w:numId w:val="9"/>
        </w:numPr>
        <w:tabs>
          <w:tab w:val="left" w:pos="708"/>
        </w:tabs>
      </w:pPr>
    </w:p>
    <w:p w:rsidR="003B43AC" w:rsidRPr="00227A27" w:rsidRDefault="003B43AC" w:rsidP="000655A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t xml:space="preserve">Особые требования: </w:t>
      </w:r>
    </w:p>
    <w:p w:rsidR="00B93F0E" w:rsidRPr="00227A27" w:rsidRDefault="00B93F0E" w:rsidP="00B93F0E">
      <w:pPr>
        <w:pStyle w:val="21"/>
        <w:widowControl w:val="0"/>
        <w:numPr>
          <w:ilvl w:val="0"/>
          <w:numId w:val="14"/>
        </w:numPr>
        <w:autoSpaceDE w:val="0"/>
        <w:autoSpaceDN w:val="0"/>
        <w:adjustRightInd w:val="0"/>
        <w:spacing w:line="240" w:lineRule="auto"/>
        <w:ind w:left="714" w:hanging="357"/>
        <w:contextualSpacing/>
        <w:jc w:val="left"/>
        <w:rPr>
          <w:b/>
        </w:rPr>
      </w:pPr>
      <w:r w:rsidRPr="00227A27">
        <w:rPr>
          <w:b/>
        </w:rPr>
        <w:t xml:space="preserve">обязательное наличие: </w:t>
      </w:r>
      <w:r w:rsidRPr="00227A27">
        <w:t>сопроводительной документации (</w:t>
      </w:r>
      <w:r w:rsidR="003A101E">
        <w:t xml:space="preserve">паспорт, </w:t>
      </w:r>
      <w:r w:rsidR="00C45E94" w:rsidRPr="00227A27">
        <w:t>сертификат соотве</w:t>
      </w:r>
      <w:r w:rsidR="00C45E94" w:rsidRPr="00227A27">
        <w:t>т</w:t>
      </w:r>
      <w:r w:rsidR="00C45E94" w:rsidRPr="00227A27">
        <w:t>ствия</w:t>
      </w:r>
      <w:r w:rsidR="003A101E">
        <w:t xml:space="preserve">, </w:t>
      </w:r>
      <w:r w:rsidRPr="00227A27">
        <w:t>товарная накладная, счет-фактура)</w:t>
      </w:r>
      <w:r w:rsidR="000655A3">
        <w:t>.</w:t>
      </w:r>
    </w:p>
    <w:p w:rsidR="009F3F96" w:rsidRPr="009F3F96" w:rsidRDefault="009F3F96" w:rsidP="009F3F96">
      <w:pPr>
        <w:pStyle w:val="ab"/>
        <w:numPr>
          <w:ilvl w:val="0"/>
          <w:numId w:val="14"/>
        </w:numPr>
        <w:rPr>
          <w:rFonts w:ascii="Times New Roman" w:hAnsi="Times New Roman"/>
        </w:rPr>
      </w:pPr>
      <w:r w:rsidRPr="009F3F96">
        <w:rPr>
          <w:rFonts w:ascii="Times New Roman" w:hAnsi="Times New Roman"/>
        </w:rPr>
        <w:t>Поставляемое оборудование должно быть новым, изготовлено не ранее 2012г., не допускается п</w:t>
      </w:r>
      <w:r w:rsidRPr="009F3F96">
        <w:rPr>
          <w:rFonts w:ascii="Times New Roman" w:hAnsi="Times New Roman"/>
        </w:rPr>
        <w:t>о</w:t>
      </w:r>
      <w:r w:rsidRPr="009F3F96">
        <w:rPr>
          <w:rFonts w:ascii="Times New Roman" w:hAnsi="Times New Roman"/>
        </w:rPr>
        <w:t>ставка выставочных образцов, а также оборудования, собранного из восстановленных узлов и а</w:t>
      </w:r>
      <w:r w:rsidRPr="009F3F96">
        <w:rPr>
          <w:rFonts w:ascii="Times New Roman" w:hAnsi="Times New Roman"/>
        </w:rPr>
        <w:t>г</w:t>
      </w:r>
      <w:r w:rsidRPr="009F3F96">
        <w:rPr>
          <w:rFonts w:ascii="Times New Roman" w:hAnsi="Times New Roman"/>
        </w:rPr>
        <w:t xml:space="preserve">регатов. </w:t>
      </w:r>
    </w:p>
    <w:p w:rsidR="009F3F96" w:rsidRPr="009F3F96" w:rsidRDefault="009F3F96" w:rsidP="009F3F96">
      <w:pPr>
        <w:pStyle w:val="ab"/>
        <w:numPr>
          <w:ilvl w:val="0"/>
          <w:numId w:val="14"/>
        </w:numPr>
        <w:rPr>
          <w:rFonts w:ascii="Times New Roman" w:hAnsi="Times New Roman"/>
        </w:rPr>
      </w:pPr>
      <w:r w:rsidRPr="009F3F96">
        <w:rPr>
          <w:rFonts w:ascii="Times New Roman" w:hAnsi="Times New Roman"/>
        </w:rPr>
        <w:t>Оборудование должно быть поставлено комплектно и обеспечивать конструктивную и функци</w:t>
      </w:r>
      <w:r w:rsidRPr="009F3F96">
        <w:rPr>
          <w:rFonts w:ascii="Times New Roman" w:hAnsi="Times New Roman"/>
        </w:rPr>
        <w:t>о</w:t>
      </w:r>
      <w:r w:rsidRPr="009F3F96">
        <w:rPr>
          <w:rFonts w:ascii="Times New Roman" w:hAnsi="Times New Roman"/>
        </w:rPr>
        <w:t>нальную совместимость. Оборудование, подлежащее обязательной сертификации, должно иметь сертификат соответствия.</w:t>
      </w:r>
    </w:p>
    <w:p w:rsidR="009F3F96" w:rsidRPr="009F3F96" w:rsidRDefault="009F3F96" w:rsidP="009F3F96">
      <w:pPr>
        <w:pStyle w:val="21"/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left"/>
        <w:rPr>
          <w:b/>
        </w:rPr>
      </w:pPr>
    </w:p>
    <w:p w:rsidR="009F3F96" w:rsidRDefault="009F3F96" w:rsidP="009F3F96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  <w:rPr>
          <w:b/>
        </w:rPr>
      </w:pPr>
    </w:p>
    <w:p w:rsidR="009F3F96" w:rsidRDefault="009F3F96" w:rsidP="009F3F96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  <w:rPr>
          <w:b/>
        </w:rPr>
      </w:pPr>
    </w:p>
    <w:p w:rsidR="009F3F96" w:rsidRDefault="009F3F96" w:rsidP="009F3F96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  <w:rPr>
          <w:b/>
        </w:rPr>
      </w:pPr>
    </w:p>
    <w:p w:rsidR="009F3F96" w:rsidRDefault="009F3F96" w:rsidP="009F3F96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  <w:rPr>
          <w:b/>
        </w:rPr>
      </w:pPr>
    </w:p>
    <w:p w:rsidR="009F3F96" w:rsidRDefault="009F3F96" w:rsidP="009F3F96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  <w:rPr>
          <w:b/>
        </w:rPr>
      </w:pPr>
    </w:p>
    <w:p w:rsidR="009F3F96" w:rsidRDefault="009F3F96" w:rsidP="009F3F96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  <w:rPr>
          <w:b/>
        </w:rPr>
      </w:pPr>
    </w:p>
    <w:p w:rsidR="00BA6BAE" w:rsidRDefault="00BA6BAE" w:rsidP="009F3F96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</w:pPr>
      <w:r w:rsidRPr="0032321F">
        <w:rPr>
          <w:b/>
        </w:rPr>
        <w:t xml:space="preserve">Приложение № </w:t>
      </w:r>
      <w:r w:rsidR="0038601B" w:rsidRPr="00905DFD">
        <w:rPr>
          <w:b/>
        </w:rPr>
        <w:t>2</w:t>
      </w:r>
      <w:r>
        <w:t xml:space="preserve"> к извещению 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>о проведении запроса цен в электронной форме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 xml:space="preserve"> на поставку </w:t>
      </w:r>
      <w:r w:rsidR="00601B44">
        <w:t>приборов и аппаратуры охранной сигнализации</w:t>
      </w:r>
      <w:r w:rsidRPr="00C45E94">
        <w:t xml:space="preserve"> </w:t>
      </w:r>
      <w:r>
        <w:t>для нужд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>ФГУП «НИТИ им. А.П. Александрова»</w:t>
      </w: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jc w:val="right"/>
        <w:rPr>
          <w:sz w:val="28"/>
          <w:szCs w:val="28"/>
        </w:rPr>
      </w:pP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На фирменном бланке участника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Исх. №, дата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Генеральному директору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 w:rsidRPr="00DD760C">
        <w:rPr>
          <w:sz w:val="28"/>
          <w:szCs w:val="28"/>
        </w:rPr>
        <w:t>ФГУП «НИТИ им</w:t>
      </w:r>
      <w:r>
        <w:rPr>
          <w:sz w:val="28"/>
          <w:szCs w:val="28"/>
        </w:rPr>
        <w:t>.</w:t>
      </w:r>
      <w:r w:rsidRPr="00DD760C">
        <w:rPr>
          <w:sz w:val="28"/>
          <w:szCs w:val="28"/>
        </w:rPr>
        <w:t xml:space="preserve"> А.П. Александрова»</w:t>
      </w:r>
    </w:p>
    <w:p w:rsidR="00BA6BAE" w:rsidRPr="00DD760C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Василенко В.А.</w:t>
      </w: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ЗАЯВКА </w:t>
      </w:r>
    </w:p>
    <w:p w:rsidR="00BA6BAE" w:rsidRDefault="00BA6BAE" w:rsidP="00BA6BAE">
      <w:pPr>
        <w:pStyle w:val="23"/>
        <w:spacing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поставку__________________________________________</w:t>
      </w:r>
    </w:p>
    <w:p w:rsidR="00BA6BAE" w:rsidRDefault="00BA6BAE" w:rsidP="00BA6BAE">
      <w:pPr>
        <w:spacing w:after="0"/>
        <w:jc w:val="center"/>
        <w:rPr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Уважаемый Вячеслав Андреевич!</w:t>
      </w:r>
    </w:p>
    <w:p w:rsidR="00BA6BAE" w:rsidRDefault="00BA6BAE" w:rsidP="00BA6BAE">
      <w:pPr>
        <w:jc w:val="center"/>
        <w:rPr>
          <w:b/>
          <w:sz w:val="28"/>
          <w:szCs w:val="28"/>
        </w:rPr>
      </w:pPr>
    </w:p>
    <w:p w:rsidR="00B03182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ab/>
        <w:t>Изучив, условия и требования извещения о проведении запроса цен</w:t>
      </w:r>
    </w:p>
    <w:p w:rsidR="00BA6BAE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мы, ________ </w:t>
      </w:r>
      <w:r>
        <w:rPr>
          <w:i/>
          <w:sz w:val="28"/>
          <w:szCs w:val="28"/>
        </w:rPr>
        <w:t>(полное наименование и сокращенное наименование (для юридич</w:t>
      </w:r>
      <w:r>
        <w:rPr>
          <w:i/>
          <w:sz w:val="28"/>
          <w:szCs w:val="28"/>
        </w:rPr>
        <w:t>е</w:t>
      </w:r>
      <w:r>
        <w:rPr>
          <w:i/>
          <w:sz w:val="28"/>
          <w:szCs w:val="28"/>
        </w:rPr>
        <w:t>ского лица)/ФИО (для физического лица) участника, место нахождения (для юр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 xml:space="preserve">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</w:t>
      </w:r>
      <w:r>
        <w:rPr>
          <w:sz w:val="28"/>
          <w:szCs w:val="28"/>
        </w:rPr>
        <w:t>в лице ______________________</w:t>
      </w:r>
      <w:r>
        <w:rPr>
          <w:i/>
          <w:sz w:val="28"/>
          <w:szCs w:val="28"/>
        </w:rPr>
        <w:t xml:space="preserve"> (должность, ФИО), </w:t>
      </w:r>
      <w:r>
        <w:rPr>
          <w:sz w:val="28"/>
          <w:szCs w:val="28"/>
        </w:rPr>
        <w:t>действующего на основании _________, выражаем согласие исполнить условия договора, указанные в Извещ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нии о проведении</w:t>
      </w:r>
      <w:proofErr w:type="gramEnd"/>
      <w:r>
        <w:rPr>
          <w:sz w:val="28"/>
          <w:szCs w:val="28"/>
        </w:rPr>
        <w:t xml:space="preserve"> запроса цен </w:t>
      </w:r>
      <w:r w:rsidR="00B03182">
        <w:rPr>
          <w:sz w:val="28"/>
          <w:szCs w:val="28"/>
        </w:rPr>
        <w:t xml:space="preserve"> </w:t>
      </w:r>
      <w:r w:rsidR="000727B5">
        <w:rPr>
          <w:sz w:val="28"/>
          <w:szCs w:val="28"/>
        </w:rPr>
        <w:t xml:space="preserve">      </w:t>
      </w:r>
      <w:r>
        <w:rPr>
          <w:sz w:val="28"/>
          <w:szCs w:val="28"/>
        </w:rPr>
        <w:t>№ __ от «__» ________ 200_г., в том числе: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1. Наименование, характеристики и количество/объем поставки товаров, выполн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работ, оказания услуг (для поставки товаров, в том числе марка, товарный знак): ___________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2. Сроки и порядок оплаты поставок товаров, выполнения работ, оказания услуг: __________________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3. Предлагаемая цена договора: __________ </w:t>
      </w:r>
      <w:r>
        <w:rPr>
          <w:i/>
          <w:sz w:val="28"/>
          <w:szCs w:val="28"/>
        </w:rPr>
        <w:t>(сумма цифрой и прописью)</w:t>
      </w:r>
      <w:r>
        <w:rPr>
          <w:sz w:val="28"/>
          <w:szCs w:val="28"/>
        </w:rPr>
        <w:t xml:space="preserve">, в том числе ____________ </w:t>
      </w:r>
      <w:r>
        <w:rPr>
          <w:i/>
          <w:sz w:val="28"/>
          <w:szCs w:val="28"/>
        </w:rPr>
        <w:t>(с учетом или без учета расходов на перевозку, страхование, уплату таможенных пошлин, налогов и других обязательных платежей, иных з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трат при поставке товаров, выполнении работ, оказании услуг).</w:t>
      </w:r>
    </w:p>
    <w:p w:rsidR="00BA6BAE" w:rsidRDefault="00BA6BAE" w:rsidP="00BA6BAE">
      <w:pPr>
        <w:spacing w:after="0"/>
        <w:rPr>
          <w:sz w:val="28"/>
          <w:szCs w:val="28"/>
        </w:rPr>
      </w:pPr>
    </w:p>
    <w:p w:rsidR="00BA6BAE" w:rsidRDefault="00BA6BAE" w:rsidP="00BA6BAE">
      <w:pPr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Также ___________ </w:t>
      </w:r>
      <w:r>
        <w:rPr>
          <w:i/>
          <w:sz w:val="28"/>
          <w:szCs w:val="28"/>
        </w:rPr>
        <w:t>(наименование (для юридического лица)/ФИО (для физ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>ческого лица) участника)</w:t>
      </w:r>
      <w:r>
        <w:rPr>
          <w:sz w:val="28"/>
          <w:szCs w:val="28"/>
        </w:rPr>
        <w:t xml:space="preserve"> подтверждаем, что соответствуем следующим требов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ниям, предъявляемым к участникам в запросе цен: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lastRenderedPageBreak/>
        <w:t>1) быть зарегистрированным в качестве юридического лица или индивидуального предпринимателя в установленном в Российской Федерации порядке (для росси</w:t>
      </w:r>
      <w:r w:rsidRPr="000727B5">
        <w:rPr>
          <w:sz w:val="28"/>
          <w:szCs w:val="28"/>
        </w:rPr>
        <w:t>й</w:t>
      </w:r>
      <w:r w:rsidRPr="000727B5">
        <w:rPr>
          <w:sz w:val="28"/>
          <w:szCs w:val="28"/>
        </w:rPr>
        <w:t>ских участников);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2) обладать необходимыми лицензиями или свидетельствами о допуске на поста</w:t>
      </w:r>
      <w:r w:rsidRPr="000727B5">
        <w:rPr>
          <w:sz w:val="28"/>
          <w:szCs w:val="28"/>
        </w:rPr>
        <w:t>в</w:t>
      </w:r>
      <w:r w:rsidRPr="000727B5">
        <w:rPr>
          <w:sz w:val="28"/>
          <w:szCs w:val="28"/>
        </w:rPr>
        <w:t>ку товаров, подлежащих лицензированию  в соответствии с действующим закон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t>дательством Российской Федерации, и являющихся предметом заключаемого дог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t>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3) обладать необходимыми сертификатами на товары в соответствии с действу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щим законодательством Российской Федерации, являющиеся предметом закл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чаемого договора;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4) не находиться в процессе ликвидации (для юридического лица) или быть пр</w:t>
      </w:r>
      <w:r w:rsidRPr="000727B5">
        <w:rPr>
          <w:sz w:val="28"/>
          <w:szCs w:val="28"/>
        </w:rPr>
        <w:t>и</w:t>
      </w:r>
      <w:r w:rsidRPr="000727B5">
        <w:rPr>
          <w:sz w:val="28"/>
          <w:szCs w:val="28"/>
        </w:rPr>
        <w:t>знанным по решению арбитражного суда несостоятельным (банкротом);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5) не являться организацией, на имущество которой в части, необходимой для в</w:t>
      </w:r>
      <w:r w:rsidRPr="000727B5">
        <w:rPr>
          <w:sz w:val="28"/>
          <w:szCs w:val="28"/>
        </w:rPr>
        <w:t>ы</w:t>
      </w:r>
      <w:r w:rsidRPr="000727B5">
        <w:rPr>
          <w:sz w:val="28"/>
          <w:szCs w:val="28"/>
        </w:rPr>
        <w:t xml:space="preserve">полнения договора, наложен арест по решению суда, административного органа и (или) экономическая </w:t>
      </w:r>
      <w:proofErr w:type="gramStart"/>
      <w:r w:rsidRPr="000727B5">
        <w:rPr>
          <w:sz w:val="28"/>
          <w:szCs w:val="28"/>
        </w:rPr>
        <w:t>деятельность</w:t>
      </w:r>
      <w:proofErr w:type="gramEnd"/>
      <w:r w:rsidRPr="000727B5">
        <w:rPr>
          <w:sz w:val="28"/>
          <w:szCs w:val="28"/>
        </w:rPr>
        <w:t xml:space="preserve"> которой приостановлена;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6)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7) раскрывать в составе заявки на участие в процедуре закупки информацию в о</w:t>
      </w:r>
      <w:r w:rsidRPr="000727B5">
        <w:rPr>
          <w:sz w:val="28"/>
          <w:szCs w:val="28"/>
        </w:rPr>
        <w:t>т</w:t>
      </w:r>
      <w:r w:rsidRPr="000727B5">
        <w:rPr>
          <w:sz w:val="28"/>
          <w:szCs w:val="28"/>
        </w:rPr>
        <w:t>ношении всей цепочке собственников, включая бенефициаров (в том числе коне</w:t>
      </w:r>
      <w:r w:rsidRPr="000727B5">
        <w:rPr>
          <w:sz w:val="28"/>
          <w:szCs w:val="28"/>
        </w:rPr>
        <w:t>ч</w:t>
      </w:r>
      <w:r w:rsidRPr="000727B5">
        <w:rPr>
          <w:sz w:val="28"/>
          <w:szCs w:val="28"/>
        </w:rPr>
        <w:t>ных), по формам, установленным в документации процедуры закупки, с прилож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>нием соответствующих подтверждающих документов.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8) Отсутствие сведений об участнике процедуры закупки в реестрах недобросов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 xml:space="preserve">стных поставщиков: </w:t>
      </w:r>
    </w:p>
    <w:p w:rsidR="000727B5" w:rsidRPr="000727B5" w:rsidRDefault="000727B5" w:rsidP="000727B5">
      <w:pPr>
        <w:pStyle w:val="-60"/>
        <w:numPr>
          <w:ilvl w:val="0"/>
          <w:numId w:val="25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</w:t>
      </w:r>
      <w:r w:rsidRPr="000727B5">
        <w:rPr>
          <w:szCs w:val="28"/>
        </w:rPr>
        <w:t>а</w:t>
      </w:r>
      <w:r w:rsidRPr="000727B5">
        <w:rPr>
          <w:szCs w:val="28"/>
        </w:rPr>
        <w:t>ми юридических лиц»;</w:t>
      </w:r>
    </w:p>
    <w:p w:rsidR="000727B5" w:rsidRPr="000727B5" w:rsidRDefault="000727B5" w:rsidP="000727B5">
      <w:pPr>
        <w:pStyle w:val="-60"/>
        <w:numPr>
          <w:ilvl w:val="0"/>
          <w:numId w:val="25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законодательства Росси</w:t>
      </w:r>
      <w:r w:rsidRPr="000727B5">
        <w:rPr>
          <w:szCs w:val="28"/>
        </w:rPr>
        <w:t>й</w:t>
      </w:r>
      <w:r w:rsidRPr="000727B5">
        <w:rPr>
          <w:szCs w:val="28"/>
        </w:rPr>
        <w:t>ской Федерации о размещении государственных и муниципальных заказов;</w:t>
      </w:r>
    </w:p>
    <w:p w:rsidR="000727B5" w:rsidRPr="000727B5" w:rsidRDefault="000727B5" w:rsidP="000727B5">
      <w:pPr>
        <w:pStyle w:val="-60"/>
        <w:numPr>
          <w:ilvl w:val="0"/>
          <w:numId w:val="25"/>
        </w:numPr>
        <w:ind w:left="709" w:hanging="283"/>
        <w:rPr>
          <w:szCs w:val="28"/>
        </w:rPr>
      </w:pPr>
      <w:r w:rsidRPr="000727B5">
        <w:rPr>
          <w:szCs w:val="28"/>
        </w:rPr>
        <w:t>реестр недобросовестных поставщиков Корпорации.</w:t>
      </w:r>
    </w:p>
    <w:p w:rsidR="00BA6BAE" w:rsidRDefault="00BA6BAE" w:rsidP="000727B5">
      <w:pPr>
        <w:pStyle w:val="PlainText1"/>
        <w:spacing w:before="24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Обязуемся в случае признании нас участником, отвечающим требованиям запроса ценовых котировок, который предложил </w:t>
      </w:r>
      <w:r>
        <w:rPr>
          <w:rFonts w:ascii="Times New Roman" w:hAnsi="Times New Roman"/>
          <w:color w:val="000000"/>
          <w:sz w:val="28"/>
          <w:szCs w:val="28"/>
        </w:rPr>
        <w:t>поставить товары, выполнить р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боты, оказать услуги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установленных в запросе ценовых котировок условиях, по самой низкой цене договора из предложенных, заключить договор в срок и на у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ловиях и требованиях запроса ценовых котировок, по цене договора, предложе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ной в нашей заявке.</w:t>
      </w:r>
      <w:proofErr w:type="gramEnd"/>
    </w:p>
    <w:p w:rsidR="00BA6BAE" w:rsidRDefault="00BA6BAE" w:rsidP="00BA6BAE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4426" w:type="dxa"/>
        <w:tblLook w:val="0000"/>
      </w:tblPr>
      <w:tblGrid>
        <w:gridCol w:w="9747"/>
        <w:gridCol w:w="4679"/>
      </w:tblGrid>
      <w:tr w:rsidR="00BA6BAE" w:rsidRPr="00394BBC" w:rsidTr="00542E85">
        <w:trPr>
          <w:trHeight w:val="334"/>
        </w:trPr>
        <w:tc>
          <w:tcPr>
            <w:tcW w:w="9747" w:type="dxa"/>
          </w:tcPr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F3478">
              <w:rPr>
                <w:rFonts w:ascii="Times New Roman" w:hAnsi="Times New Roman"/>
                <w:b/>
                <w:sz w:val="28"/>
                <w:szCs w:val="28"/>
              </w:rPr>
              <w:t>Приложение: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перечислить приложенные документы с указанием кол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чества страниц.</w:t>
            </w: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(должность)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(подпись)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</w:t>
            </w:r>
            <w:r w:rsidRPr="00B521DC">
              <w:rPr>
                <w:rFonts w:ascii="Times New Roman" w:hAnsi="Times New Roman"/>
                <w:sz w:val="28"/>
                <w:szCs w:val="28"/>
                <w:u w:val="single"/>
              </w:rPr>
              <w:t>(ФИО)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</w:p>
        </w:tc>
        <w:tc>
          <w:tcPr>
            <w:tcW w:w="4679" w:type="dxa"/>
          </w:tcPr>
          <w:p w:rsidR="00BA6BAE" w:rsidRDefault="00BA6BAE" w:rsidP="00542E85">
            <w:pPr>
              <w:pStyle w:val="18"/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</w:tc>
      </w:tr>
    </w:tbl>
    <w:p w:rsidR="00BA6BAE" w:rsidRDefault="00BA6BAE" w:rsidP="00BA6BAE">
      <w:pPr>
        <w:pStyle w:val="18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A6BAE" w:rsidRDefault="00BA6BAE" w:rsidP="00BA6BAE">
      <w:pPr>
        <w:tabs>
          <w:tab w:val="left" w:pos="3118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p w:rsidR="00BA6BAE" w:rsidRDefault="00BA6BAE">
      <w:pPr>
        <w:spacing w:after="0"/>
        <w:jc w:val="left"/>
        <w:rPr>
          <w:b/>
        </w:rPr>
      </w:pPr>
      <w:r>
        <w:rPr>
          <w:b/>
        </w:rPr>
        <w:br w:type="page"/>
      </w:r>
    </w:p>
    <w:p w:rsidR="00BA6BAE" w:rsidRDefault="00BA6BAE" w:rsidP="00BA6BAE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="0038601B">
        <w:rPr>
          <w:b/>
          <w:lang w:val="en-US"/>
        </w:rPr>
        <w:t>3</w:t>
      </w:r>
      <w:r w:rsidRPr="00DD0683">
        <w:rPr>
          <w:b/>
        </w:rPr>
        <w:t xml:space="preserve"> </w:t>
      </w:r>
      <w:r>
        <w:t xml:space="preserve">к извещению 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>о проведении запроса цен в электронной форме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 xml:space="preserve"> на поставку </w:t>
      </w:r>
      <w:r w:rsidR="00601B44">
        <w:t>приборов и аппаратуры охранной сигнализации</w:t>
      </w:r>
      <w:r w:rsidRPr="00C45E94">
        <w:t xml:space="preserve"> </w:t>
      </w:r>
      <w:r>
        <w:t>для нужд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>ФГУП «НИТИ им. А.П. Александрова»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  <w:r w:rsidRPr="008E07D8">
        <w:rPr>
          <w:b/>
          <w:sz w:val="26"/>
          <w:szCs w:val="26"/>
        </w:rPr>
        <w:t>Анкета участника</w:t>
      </w:r>
    </w:p>
    <w:p w:rsidR="00BA6BAE" w:rsidRPr="008E07D8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9"/>
        <w:gridCol w:w="3580"/>
        <w:gridCol w:w="4970"/>
      </w:tblGrid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0"/>
                <w:numId w:val="1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Общие сведения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Сокращённое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Должность руководителя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Документ, на основании которого действует руководитель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ИНН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Дата регистрации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ОКПО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КПП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0"/>
                <w:numId w:val="1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Контактная информация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Телефон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Контактные лица (Ф.И.О.)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0"/>
                <w:numId w:val="1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Банковские реквизиты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Расчётный счёт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Корреспондентский счёт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банка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Наименование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0"/>
                <w:numId w:val="1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8E07D8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8E07D8">
              <w:rPr>
                <w:b/>
                <w:sz w:val="24"/>
                <w:szCs w:val="24"/>
              </w:rPr>
              <w:t xml:space="preserve">Дополнительная информация 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BA6BAE" w:rsidRDefault="00BA6BAE" w:rsidP="00BA6BAE"/>
    <w:p w:rsidR="00BA6BAE" w:rsidRPr="00366AF8" w:rsidRDefault="00BA6BAE" w:rsidP="00BA6BAE"/>
    <w:p w:rsidR="00BA6BAE" w:rsidRPr="00366AF8" w:rsidRDefault="00BA6BAE" w:rsidP="00BA6BAE"/>
    <w:p w:rsidR="00BA6BAE" w:rsidRPr="00366AF8" w:rsidRDefault="00BA6BAE" w:rsidP="00BA6BAE"/>
    <w:p w:rsidR="00BA6BAE" w:rsidRDefault="00BA6BAE" w:rsidP="00BA6BAE"/>
    <w:p w:rsidR="00BA6BAE" w:rsidRDefault="00BA6BAE" w:rsidP="00BA6BAE">
      <w:r>
        <w:t xml:space="preserve">Руководитель </w:t>
      </w:r>
      <w:proofErr w:type="spellStart"/>
      <w:r>
        <w:t>предприятия______________________</w:t>
      </w:r>
      <w:proofErr w:type="spellEnd"/>
      <w:r>
        <w:t>/ФИО/</w:t>
      </w:r>
    </w:p>
    <w:p w:rsidR="00BA6BAE" w:rsidRDefault="00BA6BAE" w:rsidP="00BA6BA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sectPr w:rsidR="00BA6BAE" w:rsidSect="00227A27">
      <w:footerReference w:type="even" r:id="rId13"/>
      <w:footerReference w:type="default" r:id="rId14"/>
      <w:headerReference w:type="first" r:id="rId15"/>
      <w:pgSz w:w="11906" w:h="16838" w:code="9"/>
      <w:pgMar w:top="709" w:right="850" w:bottom="1134" w:left="993" w:header="567" w:footer="771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35A3" w:rsidRDefault="008435A3">
      <w:r>
        <w:separator/>
      </w:r>
    </w:p>
  </w:endnote>
  <w:endnote w:type="continuationSeparator" w:id="0">
    <w:p w:rsidR="008435A3" w:rsidRDefault="008435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SchoolBookC">
    <w:altName w:val="Courier New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105" w:rsidRDefault="00FF3E49" w:rsidP="00A50B8B">
    <w:pPr>
      <w:pStyle w:val="ad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862105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862105" w:rsidRDefault="00862105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105" w:rsidRDefault="00FF3E49" w:rsidP="0017301F">
    <w:pPr>
      <w:pStyle w:val="ad"/>
      <w:framePr w:wrap="around" w:vAnchor="text" w:hAnchor="page" w:x="5951" w:y="1"/>
      <w:rPr>
        <w:rStyle w:val="af1"/>
      </w:rPr>
    </w:pPr>
    <w:r>
      <w:rPr>
        <w:rStyle w:val="af1"/>
      </w:rPr>
      <w:fldChar w:fldCharType="begin"/>
    </w:r>
    <w:r w:rsidR="00862105"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FB2A0E">
      <w:rPr>
        <w:rStyle w:val="af1"/>
      </w:rPr>
      <w:t>4</w:t>
    </w:r>
    <w:r>
      <w:rPr>
        <w:rStyle w:val="af1"/>
      </w:rPr>
      <w:fldChar w:fldCharType="end"/>
    </w:r>
  </w:p>
  <w:p w:rsidR="00862105" w:rsidRDefault="00862105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35A3" w:rsidRDefault="008435A3">
      <w:r>
        <w:separator/>
      </w:r>
    </w:p>
  </w:footnote>
  <w:footnote w:type="continuationSeparator" w:id="0">
    <w:p w:rsidR="008435A3" w:rsidRDefault="008435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105" w:rsidRDefault="00862105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D806D9F6"/>
    <w:lvl w:ilvl="0">
      <w:numFmt w:val="bullet"/>
      <w:lvlText w:val="*"/>
      <w:lvlJc w:val="left"/>
    </w:lvl>
  </w:abstractNum>
  <w:abstractNum w:abstractNumId="2">
    <w:nsid w:val="00CF24E1"/>
    <w:multiLevelType w:val="hybridMultilevel"/>
    <w:tmpl w:val="609A842C"/>
    <w:lvl w:ilvl="0" w:tplc="F2B81794">
      <w:start w:val="1"/>
      <w:numFmt w:val="lowerLetter"/>
      <w:lvlText w:val="%1."/>
      <w:lvlJc w:val="left"/>
      <w:pPr>
        <w:ind w:left="1440" w:hanging="360"/>
      </w:pPr>
      <w:rPr>
        <w:sz w:val="28"/>
        <w:szCs w:val="28"/>
      </w:rPr>
    </w:lvl>
    <w:lvl w:ilvl="1" w:tplc="7CDECE00" w:tentative="1">
      <w:start w:val="1"/>
      <w:numFmt w:val="lowerLetter"/>
      <w:lvlText w:val="%2."/>
      <w:lvlJc w:val="left"/>
      <w:pPr>
        <w:ind w:left="2160" w:hanging="360"/>
      </w:pPr>
    </w:lvl>
    <w:lvl w:ilvl="2" w:tplc="8B5848A8" w:tentative="1">
      <w:start w:val="1"/>
      <w:numFmt w:val="lowerRoman"/>
      <w:lvlText w:val="%3."/>
      <w:lvlJc w:val="right"/>
      <w:pPr>
        <w:ind w:left="2880" w:hanging="180"/>
      </w:pPr>
    </w:lvl>
    <w:lvl w:ilvl="3" w:tplc="CB54EDEA" w:tentative="1">
      <w:start w:val="1"/>
      <w:numFmt w:val="decimal"/>
      <w:lvlText w:val="%4."/>
      <w:lvlJc w:val="left"/>
      <w:pPr>
        <w:ind w:left="3600" w:hanging="360"/>
      </w:pPr>
    </w:lvl>
    <w:lvl w:ilvl="4" w:tplc="CB5CFFE2" w:tentative="1">
      <w:start w:val="1"/>
      <w:numFmt w:val="lowerLetter"/>
      <w:lvlText w:val="%5."/>
      <w:lvlJc w:val="left"/>
      <w:pPr>
        <w:ind w:left="4320" w:hanging="360"/>
      </w:pPr>
    </w:lvl>
    <w:lvl w:ilvl="5" w:tplc="4B320EA4">
      <w:start w:val="1"/>
      <w:numFmt w:val="lowerRoman"/>
      <w:lvlText w:val="%6."/>
      <w:lvlJc w:val="right"/>
      <w:pPr>
        <w:ind w:left="5040" w:hanging="180"/>
      </w:pPr>
    </w:lvl>
    <w:lvl w:ilvl="6" w:tplc="2054A7C2" w:tentative="1">
      <w:start w:val="1"/>
      <w:numFmt w:val="decimal"/>
      <w:lvlText w:val="%7."/>
      <w:lvlJc w:val="left"/>
      <w:pPr>
        <w:ind w:left="5760" w:hanging="360"/>
      </w:pPr>
    </w:lvl>
    <w:lvl w:ilvl="7" w:tplc="30A8092A" w:tentative="1">
      <w:start w:val="1"/>
      <w:numFmt w:val="lowerLetter"/>
      <w:lvlText w:val="%8."/>
      <w:lvlJc w:val="left"/>
      <w:pPr>
        <w:ind w:left="6480" w:hanging="360"/>
      </w:pPr>
    </w:lvl>
    <w:lvl w:ilvl="8" w:tplc="E82EF22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1B525AA"/>
    <w:multiLevelType w:val="hybridMultilevel"/>
    <w:tmpl w:val="09C4F672"/>
    <w:lvl w:ilvl="0" w:tplc="0419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C23FA"/>
    <w:multiLevelType w:val="hybridMultilevel"/>
    <w:tmpl w:val="A7E46266"/>
    <w:lvl w:ilvl="0" w:tplc="7B9C95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5EF6B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948A8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28CAA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5D4675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6E6AAC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C2EC6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E0358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29631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A16F4B"/>
    <w:multiLevelType w:val="hybridMultilevel"/>
    <w:tmpl w:val="AA70FFB8"/>
    <w:lvl w:ilvl="0" w:tplc="80A829A0">
      <w:start w:val="4"/>
      <w:numFmt w:val="decimal"/>
      <w:lvlText w:val="%1."/>
      <w:lvlJc w:val="left"/>
      <w:pPr>
        <w:ind w:left="144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69" w:hanging="360"/>
      </w:pPr>
    </w:lvl>
    <w:lvl w:ilvl="2" w:tplc="0419001B" w:tentative="1">
      <w:start w:val="1"/>
      <w:numFmt w:val="lowerRoman"/>
      <w:lvlText w:val="%3."/>
      <w:lvlJc w:val="right"/>
      <w:pPr>
        <w:ind w:left="2889" w:hanging="180"/>
      </w:pPr>
    </w:lvl>
    <w:lvl w:ilvl="3" w:tplc="0419000F" w:tentative="1">
      <w:start w:val="1"/>
      <w:numFmt w:val="decimal"/>
      <w:lvlText w:val="%4."/>
      <w:lvlJc w:val="left"/>
      <w:pPr>
        <w:ind w:left="3609" w:hanging="360"/>
      </w:pPr>
    </w:lvl>
    <w:lvl w:ilvl="4" w:tplc="04190019" w:tentative="1">
      <w:start w:val="1"/>
      <w:numFmt w:val="lowerLetter"/>
      <w:lvlText w:val="%5."/>
      <w:lvlJc w:val="left"/>
      <w:pPr>
        <w:ind w:left="4329" w:hanging="360"/>
      </w:pPr>
    </w:lvl>
    <w:lvl w:ilvl="5" w:tplc="0419001B" w:tentative="1">
      <w:start w:val="1"/>
      <w:numFmt w:val="lowerRoman"/>
      <w:lvlText w:val="%6."/>
      <w:lvlJc w:val="right"/>
      <w:pPr>
        <w:ind w:left="5049" w:hanging="180"/>
      </w:pPr>
    </w:lvl>
    <w:lvl w:ilvl="6" w:tplc="0419000F" w:tentative="1">
      <w:start w:val="1"/>
      <w:numFmt w:val="decimal"/>
      <w:lvlText w:val="%7."/>
      <w:lvlJc w:val="left"/>
      <w:pPr>
        <w:ind w:left="5769" w:hanging="360"/>
      </w:pPr>
    </w:lvl>
    <w:lvl w:ilvl="7" w:tplc="04190019" w:tentative="1">
      <w:start w:val="1"/>
      <w:numFmt w:val="lowerLetter"/>
      <w:lvlText w:val="%8."/>
      <w:lvlJc w:val="left"/>
      <w:pPr>
        <w:ind w:left="6489" w:hanging="360"/>
      </w:pPr>
    </w:lvl>
    <w:lvl w:ilvl="8" w:tplc="0419001B" w:tentative="1">
      <w:start w:val="1"/>
      <w:numFmt w:val="lowerRoman"/>
      <w:lvlText w:val="%9."/>
      <w:lvlJc w:val="right"/>
      <w:pPr>
        <w:ind w:left="7209" w:hanging="180"/>
      </w:pPr>
    </w:lvl>
  </w:abstractNum>
  <w:abstractNum w:abstractNumId="6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16056F23"/>
    <w:multiLevelType w:val="hybridMultilevel"/>
    <w:tmpl w:val="CE10CA0A"/>
    <w:lvl w:ilvl="0" w:tplc="0D9A0814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E2C365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A89A9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962BB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B02C90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BA67B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20279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30003E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DCC9E3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280DB9"/>
    <w:multiLevelType w:val="hybridMultilevel"/>
    <w:tmpl w:val="F6A4950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>
    <w:nsid w:val="18F8180A"/>
    <w:multiLevelType w:val="hybridMultilevel"/>
    <w:tmpl w:val="EB2238BC"/>
    <w:lvl w:ilvl="0" w:tplc="CDB2B7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CA06CB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28A19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7F0E15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BDA2A1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5F8C40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A088A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1627F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082BF7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D324726"/>
    <w:multiLevelType w:val="hybridMultilevel"/>
    <w:tmpl w:val="99A60E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2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1AF54F6"/>
    <w:multiLevelType w:val="hybridMultilevel"/>
    <w:tmpl w:val="DEDE6BDC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805B52"/>
    <w:multiLevelType w:val="hybridMultilevel"/>
    <w:tmpl w:val="7144A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80A829A0">
      <w:start w:val="4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6">
    <w:nsid w:val="46381BDF"/>
    <w:multiLevelType w:val="hybridMultilevel"/>
    <w:tmpl w:val="AC46963C"/>
    <w:lvl w:ilvl="0" w:tplc="18E45B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8">
    <w:nsid w:val="56095D22"/>
    <w:multiLevelType w:val="singleLevel"/>
    <w:tmpl w:val="D2488CD8"/>
    <w:lvl w:ilvl="0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9">
    <w:nsid w:val="58F56E0A"/>
    <w:multiLevelType w:val="hybridMultilevel"/>
    <w:tmpl w:val="AC48EF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7153F0"/>
    <w:multiLevelType w:val="hybridMultilevel"/>
    <w:tmpl w:val="35103224"/>
    <w:lvl w:ilvl="0" w:tplc="9BCA1DFA">
      <w:start w:val="1"/>
      <w:numFmt w:val="lowerLetter"/>
      <w:lvlText w:val="%1."/>
      <w:lvlJc w:val="left"/>
      <w:pPr>
        <w:ind w:left="1440" w:hanging="360"/>
      </w:pPr>
      <w:rPr>
        <w:sz w:val="22"/>
        <w:szCs w:val="22"/>
      </w:rPr>
    </w:lvl>
    <w:lvl w:ilvl="1" w:tplc="5C60679E" w:tentative="1">
      <w:start w:val="1"/>
      <w:numFmt w:val="lowerLetter"/>
      <w:lvlText w:val="%2."/>
      <w:lvlJc w:val="left"/>
      <w:pPr>
        <w:ind w:left="2160" w:hanging="360"/>
      </w:pPr>
    </w:lvl>
    <w:lvl w:ilvl="2" w:tplc="95123852" w:tentative="1">
      <w:start w:val="1"/>
      <w:numFmt w:val="lowerRoman"/>
      <w:lvlText w:val="%3."/>
      <w:lvlJc w:val="right"/>
      <w:pPr>
        <w:ind w:left="2880" w:hanging="180"/>
      </w:pPr>
    </w:lvl>
    <w:lvl w:ilvl="3" w:tplc="ECC256C4" w:tentative="1">
      <w:start w:val="1"/>
      <w:numFmt w:val="decimal"/>
      <w:lvlText w:val="%4."/>
      <w:lvlJc w:val="left"/>
      <w:pPr>
        <w:ind w:left="3600" w:hanging="360"/>
      </w:pPr>
    </w:lvl>
    <w:lvl w:ilvl="4" w:tplc="2070E462" w:tentative="1">
      <w:start w:val="1"/>
      <w:numFmt w:val="lowerLetter"/>
      <w:lvlText w:val="%5."/>
      <w:lvlJc w:val="left"/>
      <w:pPr>
        <w:ind w:left="4320" w:hanging="360"/>
      </w:pPr>
    </w:lvl>
    <w:lvl w:ilvl="5" w:tplc="1D164B38">
      <w:start w:val="1"/>
      <w:numFmt w:val="lowerRoman"/>
      <w:lvlText w:val="%6."/>
      <w:lvlJc w:val="right"/>
      <w:pPr>
        <w:ind w:left="5040" w:hanging="180"/>
      </w:pPr>
    </w:lvl>
    <w:lvl w:ilvl="6" w:tplc="026C69DC" w:tentative="1">
      <w:start w:val="1"/>
      <w:numFmt w:val="decimal"/>
      <w:lvlText w:val="%7."/>
      <w:lvlJc w:val="left"/>
      <w:pPr>
        <w:ind w:left="5760" w:hanging="360"/>
      </w:pPr>
    </w:lvl>
    <w:lvl w:ilvl="7" w:tplc="9D203EA0" w:tentative="1">
      <w:start w:val="1"/>
      <w:numFmt w:val="lowerLetter"/>
      <w:lvlText w:val="%8."/>
      <w:lvlJc w:val="left"/>
      <w:pPr>
        <w:ind w:left="6480" w:hanging="360"/>
      </w:pPr>
    </w:lvl>
    <w:lvl w:ilvl="8" w:tplc="06C27C7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638A7A9F"/>
    <w:multiLevelType w:val="hybridMultilevel"/>
    <w:tmpl w:val="BA0E5F70"/>
    <w:lvl w:ilvl="0" w:tplc="11EE4F0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232E2706" w:tentative="1">
      <w:start w:val="1"/>
      <w:numFmt w:val="lowerLetter"/>
      <w:lvlText w:val="%2."/>
      <w:lvlJc w:val="left"/>
      <w:pPr>
        <w:ind w:left="1440" w:hanging="360"/>
      </w:pPr>
    </w:lvl>
    <w:lvl w:ilvl="2" w:tplc="62B06E96" w:tentative="1">
      <w:start w:val="1"/>
      <w:numFmt w:val="lowerRoman"/>
      <w:lvlText w:val="%3."/>
      <w:lvlJc w:val="right"/>
      <w:pPr>
        <w:ind w:left="2160" w:hanging="180"/>
      </w:pPr>
    </w:lvl>
    <w:lvl w:ilvl="3" w:tplc="0980AEEC" w:tentative="1">
      <w:start w:val="1"/>
      <w:numFmt w:val="decimal"/>
      <w:lvlText w:val="%4."/>
      <w:lvlJc w:val="left"/>
      <w:pPr>
        <w:ind w:left="2880" w:hanging="360"/>
      </w:pPr>
    </w:lvl>
    <w:lvl w:ilvl="4" w:tplc="17E4CB96" w:tentative="1">
      <w:start w:val="1"/>
      <w:numFmt w:val="lowerLetter"/>
      <w:lvlText w:val="%5."/>
      <w:lvlJc w:val="left"/>
      <w:pPr>
        <w:ind w:left="3600" w:hanging="360"/>
      </w:pPr>
    </w:lvl>
    <w:lvl w:ilvl="5" w:tplc="CCE86C3C" w:tentative="1">
      <w:start w:val="1"/>
      <w:numFmt w:val="lowerRoman"/>
      <w:lvlText w:val="%6."/>
      <w:lvlJc w:val="right"/>
      <w:pPr>
        <w:ind w:left="4320" w:hanging="180"/>
      </w:pPr>
    </w:lvl>
    <w:lvl w:ilvl="6" w:tplc="97AC24BA" w:tentative="1">
      <w:start w:val="1"/>
      <w:numFmt w:val="decimal"/>
      <w:lvlText w:val="%7."/>
      <w:lvlJc w:val="left"/>
      <w:pPr>
        <w:ind w:left="5040" w:hanging="360"/>
      </w:pPr>
    </w:lvl>
    <w:lvl w:ilvl="7" w:tplc="602AA71C" w:tentative="1">
      <w:start w:val="1"/>
      <w:numFmt w:val="lowerLetter"/>
      <w:lvlText w:val="%8."/>
      <w:lvlJc w:val="left"/>
      <w:pPr>
        <w:ind w:left="5760" w:hanging="360"/>
      </w:pPr>
    </w:lvl>
    <w:lvl w:ilvl="8" w:tplc="549691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3E4C34"/>
    <w:multiLevelType w:val="hybridMultilevel"/>
    <w:tmpl w:val="DEDE6BDC"/>
    <w:lvl w:ilvl="0" w:tplc="04190019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A870A72"/>
    <w:multiLevelType w:val="hybridMultilevel"/>
    <w:tmpl w:val="AC6C5D34"/>
    <w:lvl w:ilvl="0" w:tplc="A27E2D9C">
      <w:start w:val="1"/>
      <w:numFmt w:val="decimal"/>
      <w:lvlText w:val="%1."/>
      <w:lvlJc w:val="left"/>
      <w:pPr>
        <w:ind w:left="720" w:hanging="360"/>
      </w:pPr>
    </w:lvl>
    <w:lvl w:ilvl="1" w:tplc="14FE98FA" w:tentative="1">
      <w:start w:val="1"/>
      <w:numFmt w:val="lowerLetter"/>
      <w:lvlText w:val="%2."/>
      <w:lvlJc w:val="left"/>
      <w:pPr>
        <w:ind w:left="1440" w:hanging="360"/>
      </w:pPr>
    </w:lvl>
    <w:lvl w:ilvl="2" w:tplc="3C94736E" w:tentative="1">
      <w:start w:val="1"/>
      <w:numFmt w:val="lowerRoman"/>
      <w:lvlText w:val="%3."/>
      <w:lvlJc w:val="right"/>
      <w:pPr>
        <w:ind w:left="2160" w:hanging="180"/>
      </w:pPr>
    </w:lvl>
    <w:lvl w:ilvl="3" w:tplc="ACE2D65C" w:tentative="1">
      <w:start w:val="1"/>
      <w:numFmt w:val="decimal"/>
      <w:lvlText w:val="%4."/>
      <w:lvlJc w:val="left"/>
      <w:pPr>
        <w:ind w:left="2880" w:hanging="360"/>
      </w:pPr>
    </w:lvl>
    <w:lvl w:ilvl="4" w:tplc="313043BA" w:tentative="1">
      <w:start w:val="1"/>
      <w:numFmt w:val="lowerLetter"/>
      <w:lvlText w:val="%5."/>
      <w:lvlJc w:val="left"/>
      <w:pPr>
        <w:ind w:left="3600" w:hanging="360"/>
      </w:pPr>
    </w:lvl>
    <w:lvl w:ilvl="5" w:tplc="9F5C2CFA" w:tentative="1">
      <w:start w:val="1"/>
      <w:numFmt w:val="lowerRoman"/>
      <w:lvlText w:val="%6."/>
      <w:lvlJc w:val="right"/>
      <w:pPr>
        <w:ind w:left="4320" w:hanging="180"/>
      </w:pPr>
    </w:lvl>
    <w:lvl w:ilvl="6" w:tplc="E902AEC4" w:tentative="1">
      <w:start w:val="1"/>
      <w:numFmt w:val="decimal"/>
      <w:lvlText w:val="%7."/>
      <w:lvlJc w:val="left"/>
      <w:pPr>
        <w:ind w:left="5040" w:hanging="360"/>
      </w:pPr>
    </w:lvl>
    <w:lvl w:ilvl="7" w:tplc="0D7EF5EE" w:tentative="1">
      <w:start w:val="1"/>
      <w:numFmt w:val="lowerLetter"/>
      <w:lvlText w:val="%8."/>
      <w:lvlJc w:val="left"/>
      <w:pPr>
        <w:ind w:left="5760" w:hanging="360"/>
      </w:pPr>
    </w:lvl>
    <w:lvl w:ilvl="8" w:tplc="4CBAE5F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5C31A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5">
    <w:nsid w:val="7693282F"/>
    <w:multiLevelType w:val="hybridMultilevel"/>
    <w:tmpl w:val="2FECDD78"/>
    <w:lvl w:ilvl="0" w:tplc="D2EC6834">
      <w:start w:val="1"/>
      <w:numFmt w:val="decimal"/>
      <w:lvlText w:val="%1)"/>
      <w:lvlJc w:val="left"/>
      <w:pPr>
        <w:ind w:left="720" w:hanging="360"/>
      </w:pPr>
    </w:lvl>
    <w:lvl w:ilvl="1" w:tplc="0046EE4E" w:tentative="1">
      <w:start w:val="1"/>
      <w:numFmt w:val="lowerLetter"/>
      <w:lvlText w:val="%2."/>
      <w:lvlJc w:val="left"/>
      <w:pPr>
        <w:ind w:left="1440" w:hanging="360"/>
      </w:pPr>
    </w:lvl>
    <w:lvl w:ilvl="2" w:tplc="BE14885A" w:tentative="1">
      <w:start w:val="1"/>
      <w:numFmt w:val="lowerRoman"/>
      <w:lvlText w:val="%3."/>
      <w:lvlJc w:val="right"/>
      <w:pPr>
        <w:ind w:left="2160" w:hanging="180"/>
      </w:pPr>
    </w:lvl>
    <w:lvl w:ilvl="3" w:tplc="80445016" w:tentative="1">
      <w:start w:val="1"/>
      <w:numFmt w:val="decimal"/>
      <w:lvlText w:val="%4."/>
      <w:lvlJc w:val="left"/>
      <w:pPr>
        <w:ind w:left="2880" w:hanging="360"/>
      </w:pPr>
    </w:lvl>
    <w:lvl w:ilvl="4" w:tplc="C35C5C22" w:tentative="1">
      <w:start w:val="1"/>
      <w:numFmt w:val="lowerLetter"/>
      <w:lvlText w:val="%5."/>
      <w:lvlJc w:val="left"/>
      <w:pPr>
        <w:ind w:left="3600" w:hanging="360"/>
      </w:pPr>
    </w:lvl>
    <w:lvl w:ilvl="5" w:tplc="FC18DA7E" w:tentative="1">
      <w:start w:val="1"/>
      <w:numFmt w:val="lowerRoman"/>
      <w:lvlText w:val="%6."/>
      <w:lvlJc w:val="right"/>
      <w:pPr>
        <w:ind w:left="4320" w:hanging="180"/>
      </w:pPr>
    </w:lvl>
    <w:lvl w:ilvl="6" w:tplc="9AAAE18C" w:tentative="1">
      <w:start w:val="1"/>
      <w:numFmt w:val="decimal"/>
      <w:lvlText w:val="%7."/>
      <w:lvlJc w:val="left"/>
      <w:pPr>
        <w:ind w:left="5040" w:hanging="360"/>
      </w:pPr>
    </w:lvl>
    <w:lvl w:ilvl="7" w:tplc="5A586D4A" w:tentative="1">
      <w:start w:val="1"/>
      <w:numFmt w:val="lowerLetter"/>
      <w:lvlText w:val="%8."/>
      <w:lvlJc w:val="left"/>
      <w:pPr>
        <w:ind w:left="5760" w:hanging="360"/>
      </w:pPr>
    </w:lvl>
    <w:lvl w:ilvl="8" w:tplc="2640E8D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44148D"/>
    <w:multiLevelType w:val="hybridMultilevel"/>
    <w:tmpl w:val="1C124C80"/>
    <w:lvl w:ilvl="0" w:tplc="C6A8AF7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7F57082F"/>
    <w:multiLevelType w:val="hybridMultilevel"/>
    <w:tmpl w:val="AC48EF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6"/>
  </w:num>
  <w:num w:numId="4">
    <w:abstractNumId w:val="11"/>
  </w:num>
  <w:num w:numId="5">
    <w:abstractNumId w:val="9"/>
  </w:num>
  <w:num w:numId="6">
    <w:abstractNumId w:val="15"/>
  </w:num>
  <w:num w:numId="7">
    <w:abstractNumId w:val="7"/>
  </w:num>
  <w:num w:numId="8">
    <w:abstractNumId w:val="27"/>
  </w:num>
  <w:num w:numId="9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6"/>
  </w:num>
  <w:num w:numId="11">
    <w:abstractNumId w:val="10"/>
  </w:num>
  <w:num w:numId="12">
    <w:abstractNumId w:val="13"/>
  </w:num>
  <w:num w:numId="13">
    <w:abstractNumId w:val="22"/>
  </w:num>
  <w:num w:numId="14">
    <w:abstractNumId w:val="4"/>
  </w:num>
  <w:num w:numId="15">
    <w:abstractNumId w:val="18"/>
  </w:num>
  <w:num w:numId="16">
    <w:abstractNumId w:val="1"/>
    <w:lvlOverride w:ilvl="0">
      <w:lvl w:ilvl="0">
        <w:start w:val="65535"/>
        <w:numFmt w:val="bullet"/>
        <w:lvlText w:val="•"/>
        <w:legacy w:legacy="1" w:legacySpace="0" w:legacyIndent="355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24"/>
  </w:num>
  <w:num w:numId="18">
    <w:abstractNumId w:val="23"/>
  </w:num>
  <w:num w:numId="19">
    <w:abstractNumId w:val="21"/>
  </w:num>
  <w:num w:numId="20">
    <w:abstractNumId w:val="8"/>
  </w:num>
  <w:num w:numId="21">
    <w:abstractNumId w:val="25"/>
  </w:num>
  <w:num w:numId="22">
    <w:abstractNumId w:val="3"/>
  </w:num>
  <w:num w:numId="23">
    <w:abstractNumId w:val="20"/>
  </w:num>
  <w:num w:numId="24">
    <w:abstractNumId w:val="12"/>
  </w:num>
  <w:num w:numId="25">
    <w:abstractNumId w:val="2"/>
  </w:num>
  <w:num w:numId="26">
    <w:abstractNumId w:val="16"/>
  </w:num>
  <w:num w:numId="27">
    <w:abstractNumId w:val="19"/>
  </w:num>
  <w:num w:numId="28">
    <w:abstractNumId w:val="5"/>
  </w:num>
  <w:num w:numId="29">
    <w:abstractNumId w:val="14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7F3C"/>
    <w:rsid w:val="00003220"/>
    <w:rsid w:val="00010083"/>
    <w:rsid w:val="00012C6E"/>
    <w:rsid w:val="000236B7"/>
    <w:rsid w:val="000251DA"/>
    <w:rsid w:val="00026647"/>
    <w:rsid w:val="00027481"/>
    <w:rsid w:val="00031E8C"/>
    <w:rsid w:val="0003432C"/>
    <w:rsid w:val="00041C44"/>
    <w:rsid w:val="00043762"/>
    <w:rsid w:val="00047409"/>
    <w:rsid w:val="00047842"/>
    <w:rsid w:val="00047DBC"/>
    <w:rsid w:val="00051FAB"/>
    <w:rsid w:val="00057749"/>
    <w:rsid w:val="00057C8D"/>
    <w:rsid w:val="000631C9"/>
    <w:rsid w:val="000647FD"/>
    <w:rsid w:val="000655A3"/>
    <w:rsid w:val="000727B5"/>
    <w:rsid w:val="00074842"/>
    <w:rsid w:val="000749A4"/>
    <w:rsid w:val="00075834"/>
    <w:rsid w:val="00075AD1"/>
    <w:rsid w:val="0007712F"/>
    <w:rsid w:val="000860CA"/>
    <w:rsid w:val="000949AD"/>
    <w:rsid w:val="000962F7"/>
    <w:rsid w:val="000A1B30"/>
    <w:rsid w:val="000A2155"/>
    <w:rsid w:val="000A62F8"/>
    <w:rsid w:val="000A67AA"/>
    <w:rsid w:val="000A7A8D"/>
    <w:rsid w:val="000B3BDB"/>
    <w:rsid w:val="000B4724"/>
    <w:rsid w:val="000C372B"/>
    <w:rsid w:val="000D2B4F"/>
    <w:rsid w:val="000D2D6B"/>
    <w:rsid w:val="000D59E9"/>
    <w:rsid w:val="000D5BE6"/>
    <w:rsid w:val="000E0379"/>
    <w:rsid w:val="000E6093"/>
    <w:rsid w:val="000F61C4"/>
    <w:rsid w:val="0010545F"/>
    <w:rsid w:val="0011565F"/>
    <w:rsid w:val="00115BF4"/>
    <w:rsid w:val="001241B9"/>
    <w:rsid w:val="00131E00"/>
    <w:rsid w:val="001362D2"/>
    <w:rsid w:val="00136B78"/>
    <w:rsid w:val="00140238"/>
    <w:rsid w:val="00142C2C"/>
    <w:rsid w:val="00143F09"/>
    <w:rsid w:val="00146965"/>
    <w:rsid w:val="00153D3D"/>
    <w:rsid w:val="001618CB"/>
    <w:rsid w:val="00162C6D"/>
    <w:rsid w:val="0017301F"/>
    <w:rsid w:val="00180CC1"/>
    <w:rsid w:val="0018629B"/>
    <w:rsid w:val="001909DD"/>
    <w:rsid w:val="001914F2"/>
    <w:rsid w:val="001979D4"/>
    <w:rsid w:val="001A2A2A"/>
    <w:rsid w:val="001A4AF5"/>
    <w:rsid w:val="001B1D52"/>
    <w:rsid w:val="001B3D66"/>
    <w:rsid w:val="001B6F9D"/>
    <w:rsid w:val="001C0BA2"/>
    <w:rsid w:val="001C4FD7"/>
    <w:rsid w:val="001D27C0"/>
    <w:rsid w:val="001D5F69"/>
    <w:rsid w:val="001D65CB"/>
    <w:rsid w:val="001D7775"/>
    <w:rsid w:val="001F0CE2"/>
    <w:rsid w:val="001F50E8"/>
    <w:rsid w:val="001F6082"/>
    <w:rsid w:val="00200D3D"/>
    <w:rsid w:val="00211B98"/>
    <w:rsid w:val="00214189"/>
    <w:rsid w:val="00221FAC"/>
    <w:rsid w:val="00223BD0"/>
    <w:rsid w:val="00227A27"/>
    <w:rsid w:val="0023133B"/>
    <w:rsid w:val="00231754"/>
    <w:rsid w:val="00232742"/>
    <w:rsid w:val="00236B70"/>
    <w:rsid w:val="00236FF5"/>
    <w:rsid w:val="002462AE"/>
    <w:rsid w:val="00246999"/>
    <w:rsid w:val="0025204A"/>
    <w:rsid w:val="00252C6B"/>
    <w:rsid w:val="00255205"/>
    <w:rsid w:val="0025609E"/>
    <w:rsid w:val="0026468E"/>
    <w:rsid w:val="002649D1"/>
    <w:rsid w:val="00264A76"/>
    <w:rsid w:val="002660F8"/>
    <w:rsid w:val="002666F6"/>
    <w:rsid w:val="002718D9"/>
    <w:rsid w:val="00272262"/>
    <w:rsid w:val="00273374"/>
    <w:rsid w:val="00276DE4"/>
    <w:rsid w:val="00277DD1"/>
    <w:rsid w:val="00281AD7"/>
    <w:rsid w:val="002844EA"/>
    <w:rsid w:val="002867AB"/>
    <w:rsid w:val="00290B57"/>
    <w:rsid w:val="002916D0"/>
    <w:rsid w:val="00292162"/>
    <w:rsid w:val="00295BAE"/>
    <w:rsid w:val="002A4556"/>
    <w:rsid w:val="002B463E"/>
    <w:rsid w:val="002C6AD5"/>
    <w:rsid w:val="002C7D93"/>
    <w:rsid w:val="002D2456"/>
    <w:rsid w:val="002D3939"/>
    <w:rsid w:val="002E4E74"/>
    <w:rsid w:val="002F149D"/>
    <w:rsid w:val="002F611F"/>
    <w:rsid w:val="002F726B"/>
    <w:rsid w:val="002F7D57"/>
    <w:rsid w:val="003050B4"/>
    <w:rsid w:val="00310CDF"/>
    <w:rsid w:val="00313F14"/>
    <w:rsid w:val="00317F9F"/>
    <w:rsid w:val="0032028C"/>
    <w:rsid w:val="0032321F"/>
    <w:rsid w:val="00323D98"/>
    <w:rsid w:val="0034458B"/>
    <w:rsid w:val="003536B8"/>
    <w:rsid w:val="003565F8"/>
    <w:rsid w:val="00364328"/>
    <w:rsid w:val="003718AE"/>
    <w:rsid w:val="003719C4"/>
    <w:rsid w:val="00372714"/>
    <w:rsid w:val="00372FAF"/>
    <w:rsid w:val="003737D6"/>
    <w:rsid w:val="0037535B"/>
    <w:rsid w:val="00380B39"/>
    <w:rsid w:val="00382CBA"/>
    <w:rsid w:val="0038316F"/>
    <w:rsid w:val="0038601B"/>
    <w:rsid w:val="00387C39"/>
    <w:rsid w:val="00392BA6"/>
    <w:rsid w:val="00394BA4"/>
    <w:rsid w:val="00394F17"/>
    <w:rsid w:val="003A101E"/>
    <w:rsid w:val="003A2EC9"/>
    <w:rsid w:val="003A31EC"/>
    <w:rsid w:val="003B0529"/>
    <w:rsid w:val="003B0B63"/>
    <w:rsid w:val="003B1E10"/>
    <w:rsid w:val="003B43AC"/>
    <w:rsid w:val="003B6F31"/>
    <w:rsid w:val="003B7A84"/>
    <w:rsid w:val="003C0CC2"/>
    <w:rsid w:val="003C733D"/>
    <w:rsid w:val="003C73D1"/>
    <w:rsid w:val="003D2ED0"/>
    <w:rsid w:val="003D551A"/>
    <w:rsid w:val="003E515D"/>
    <w:rsid w:val="003E5E34"/>
    <w:rsid w:val="003F0327"/>
    <w:rsid w:val="003F51C6"/>
    <w:rsid w:val="003F746F"/>
    <w:rsid w:val="00401E17"/>
    <w:rsid w:val="00410B16"/>
    <w:rsid w:val="0041280D"/>
    <w:rsid w:val="004137DD"/>
    <w:rsid w:val="0041467D"/>
    <w:rsid w:val="00417D89"/>
    <w:rsid w:val="00420475"/>
    <w:rsid w:val="00427693"/>
    <w:rsid w:val="00431696"/>
    <w:rsid w:val="004336A3"/>
    <w:rsid w:val="00433DE8"/>
    <w:rsid w:val="00436F07"/>
    <w:rsid w:val="0044029D"/>
    <w:rsid w:val="0044493D"/>
    <w:rsid w:val="00451F7C"/>
    <w:rsid w:val="00452C35"/>
    <w:rsid w:val="00467B0C"/>
    <w:rsid w:val="00471665"/>
    <w:rsid w:val="00481310"/>
    <w:rsid w:val="00484CCE"/>
    <w:rsid w:val="00485AEF"/>
    <w:rsid w:val="00485DBB"/>
    <w:rsid w:val="004A3F3F"/>
    <w:rsid w:val="004A4828"/>
    <w:rsid w:val="004A4859"/>
    <w:rsid w:val="004A5D7F"/>
    <w:rsid w:val="004C0AFC"/>
    <w:rsid w:val="004C1A93"/>
    <w:rsid w:val="004C3786"/>
    <w:rsid w:val="004C4FD9"/>
    <w:rsid w:val="004C60E2"/>
    <w:rsid w:val="004D07F5"/>
    <w:rsid w:val="004D1BDD"/>
    <w:rsid w:val="004D2D0F"/>
    <w:rsid w:val="004D4EBF"/>
    <w:rsid w:val="004D5CD1"/>
    <w:rsid w:val="004D6A01"/>
    <w:rsid w:val="004E519D"/>
    <w:rsid w:val="004E53BF"/>
    <w:rsid w:val="004E7221"/>
    <w:rsid w:val="004E7BC6"/>
    <w:rsid w:val="004F05FF"/>
    <w:rsid w:val="004F2712"/>
    <w:rsid w:val="004F53D3"/>
    <w:rsid w:val="00505FBC"/>
    <w:rsid w:val="00521221"/>
    <w:rsid w:val="00521AA5"/>
    <w:rsid w:val="005340E1"/>
    <w:rsid w:val="00534C6D"/>
    <w:rsid w:val="00535E6A"/>
    <w:rsid w:val="00542840"/>
    <w:rsid w:val="00542E85"/>
    <w:rsid w:val="00543B89"/>
    <w:rsid w:val="00551DE9"/>
    <w:rsid w:val="00552758"/>
    <w:rsid w:val="005534C2"/>
    <w:rsid w:val="00573184"/>
    <w:rsid w:val="005848E8"/>
    <w:rsid w:val="00584F36"/>
    <w:rsid w:val="00593004"/>
    <w:rsid w:val="00593631"/>
    <w:rsid w:val="00593D4D"/>
    <w:rsid w:val="0059416F"/>
    <w:rsid w:val="0059670C"/>
    <w:rsid w:val="005A2A00"/>
    <w:rsid w:val="005B3E7B"/>
    <w:rsid w:val="005B4C9D"/>
    <w:rsid w:val="005B4ECD"/>
    <w:rsid w:val="005C32A6"/>
    <w:rsid w:val="005C5E82"/>
    <w:rsid w:val="005C6C49"/>
    <w:rsid w:val="005C7B42"/>
    <w:rsid w:val="005D0C62"/>
    <w:rsid w:val="005D3F79"/>
    <w:rsid w:val="005D4D2A"/>
    <w:rsid w:val="005D5E85"/>
    <w:rsid w:val="005D6589"/>
    <w:rsid w:val="005E1150"/>
    <w:rsid w:val="005E6654"/>
    <w:rsid w:val="005F6298"/>
    <w:rsid w:val="00600326"/>
    <w:rsid w:val="006016C8"/>
    <w:rsid w:val="00601B44"/>
    <w:rsid w:val="0061534B"/>
    <w:rsid w:val="00616FC1"/>
    <w:rsid w:val="0062379A"/>
    <w:rsid w:val="00624D77"/>
    <w:rsid w:val="006252DB"/>
    <w:rsid w:val="00625E1A"/>
    <w:rsid w:val="00626257"/>
    <w:rsid w:val="006265F6"/>
    <w:rsid w:val="00627933"/>
    <w:rsid w:val="00627AC7"/>
    <w:rsid w:val="0063076F"/>
    <w:rsid w:val="006351D5"/>
    <w:rsid w:val="00643201"/>
    <w:rsid w:val="00645BAF"/>
    <w:rsid w:val="006469CC"/>
    <w:rsid w:val="00661036"/>
    <w:rsid w:val="006629D7"/>
    <w:rsid w:val="00672308"/>
    <w:rsid w:val="00674C55"/>
    <w:rsid w:val="0067694F"/>
    <w:rsid w:val="00691773"/>
    <w:rsid w:val="00693DFD"/>
    <w:rsid w:val="00693E3D"/>
    <w:rsid w:val="006A07CC"/>
    <w:rsid w:val="006B0451"/>
    <w:rsid w:val="006B1A0F"/>
    <w:rsid w:val="006B338F"/>
    <w:rsid w:val="006B34C0"/>
    <w:rsid w:val="006B490A"/>
    <w:rsid w:val="006B6CD0"/>
    <w:rsid w:val="006B7494"/>
    <w:rsid w:val="006C2C01"/>
    <w:rsid w:val="006C4881"/>
    <w:rsid w:val="006C6205"/>
    <w:rsid w:val="006D300B"/>
    <w:rsid w:val="006E1D19"/>
    <w:rsid w:val="006E28F5"/>
    <w:rsid w:val="006E4FDC"/>
    <w:rsid w:val="007040CD"/>
    <w:rsid w:val="00705FEE"/>
    <w:rsid w:val="007065B7"/>
    <w:rsid w:val="00707C74"/>
    <w:rsid w:val="00707ED5"/>
    <w:rsid w:val="00710BAF"/>
    <w:rsid w:val="007112C2"/>
    <w:rsid w:val="00711B07"/>
    <w:rsid w:val="0071262C"/>
    <w:rsid w:val="00723EBB"/>
    <w:rsid w:val="00725168"/>
    <w:rsid w:val="007300D6"/>
    <w:rsid w:val="007320B9"/>
    <w:rsid w:val="00733CB2"/>
    <w:rsid w:val="00741FA9"/>
    <w:rsid w:val="00744F39"/>
    <w:rsid w:val="0074653A"/>
    <w:rsid w:val="0075149C"/>
    <w:rsid w:val="00757164"/>
    <w:rsid w:val="0076161D"/>
    <w:rsid w:val="007622D7"/>
    <w:rsid w:val="00767D15"/>
    <w:rsid w:val="00772453"/>
    <w:rsid w:val="00774D82"/>
    <w:rsid w:val="007758D2"/>
    <w:rsid w:val="00780AF6"/>
    <w:rsid w:val="00782C53"/>
    <w:rsid w:val="00797F3E"/>
    <w:rsid w:val="007A25A9"/>
    <w:rsid w:val="007A4786"/>
    <w:rsid w:val="007A57FE"/>
    <w:rsid w:val="007B0CDD"/>
    <w:rsid w:val="007B2CA3"/>
    <w:rsid w:val="007B397E"/>
    <w:rsid w:val="007B63F2"/>
    <w:rsid w:val="007B6A6D"/>
    <w:rsid w:val="007C0E32"/>
    <w:rsid w:val="007C5446"/>
    <w:rsid w:val="007D0778"/>
    <w:rsid w:val="007D3282"/>
    <w:rsid w:val="007D64A1"/>
    <w:rsid w:val="007E013D"/>
    <w:rsid w:val="007E261E"/>
    <w:rsid w:val="007F07F5"/>
    <w:rsid w:val="007F39F7"/>
    <w:rsid w:val="00802BB7"/>
    <w:rsid w:val="0080305D"/>
    <w:rsid w:val="00804AC6"/>
    <w:rsid w:val="00816DB9"/>
    <w:rsid w:val="00823B03"/>
    <w:rsid w:val="00826DAD"/>
    <w:rsid w:val="00827FA3"/>
    <w:rsid w:val="00831579"/>
    <w:rsid w:val="00831F2F"/>
    <w:rsid w:val="00832525"/>
    <w:rsid w:val="00832C49"/>
    <w:rsid w:val="00834E61"/>
    <w:rsid w:val="008435A3"/>
    <w:rsid w:val="00846731"/>
    <w:rsid w:val="008467D1"/>
    <w:rsid w:val="008501C7"/>
    <w:rsid w:val="00850966"/>
    <w:rsid w:val="0085722D"/>
    <w:rsid w:val="00860BD9"/>
    <w:rsid w:val="00861530"/>
    <w:rsid w:val="00862105"/>
    <w:rsid w:val="00871EF1"/>
    <w:rsid w:val="0087389D"/>
    <w:rsid w:val="00875C2A"/>
    <w:rsid w:val="008768E7"/>
    <w:rsid w:val="008774D3"/>
    <w:rsid w:val="00886F42"/>
    <w:rsid w:val="00892AF6"/>
    <w:rsid w:val="00892B44"/>
    <w:rsid w:val="008A1CE5"/>
    <w:rsid w:val="008A64D3"/>
    <w:rsid w:val="008A786C"/>
    <w:rsid w:val="008A7E19"/>
    <w:rsid w:val="008A7E77"/>
    <w:rsid w:val="008B43D9"/>
    <w:rsid w:val="008C0C4A"/>
    <w:rsid w:val="008C2B14"/>
    <w:rsid w:val="008C5027"/>
    <w:rsid w:val="008C670B"/>
    <w:rsid w:val="008C7EAA"/>
    <w:rsid w:val="008D368A"/>
    <w:rsid w:val="008D527B"/>
    <w:rsid w:val="008D5992"/>
    <w:rsid w:val="008E06EA"/>
    <w:rsid w:val="008E137E"/>
    <w:rsid w:val="008E15F9"/>
    <w:rsid w:val="008E2EA1"/>
    <w:rsid w:val="008E5913"/>
    <w:rsid w:val="008E7FD2"/>
    <w:rsid w:val="008F150E"/>
    <w:rsid w:val="008F34CD"/>
    <w:rsid w:val="008F601D"/>
    <w:rsid w:val="008F61B4"/>
    <w:rsid w:val="008F66BA"/>
    <w:rsid w:val="0090122C"/>
    <w:rsid w:val="00904A26"/>
    <w:rsid w:val="00905DFD"/>
    <w:rsid w:val="00913B32"/>
    <w:rsid w:val="009143D0"/>
    <w:rsid w:val="0091617F"/>
    <w:rsid w:val="00927CFB"/>
    <w:rsid w:val="009303B0"/>
    <w:rsid w:val="00933032"/>
    <w:rsid w:val="00933C91"/>
    <w:rsid w:val="0093775A"/>
    <w:rsid w:val="009452AC"/>
    <w:rsid w:val="00946804"/>
    <w:rsid w:val="009505A3"/>
    <w:rsid w:val="0095588C"/>
    <w:rsid w:val="00961319"/>
    <w:rsid w:val="00964D9E"/>
    <w:rsid w:val="00974525"/>
    <w:rsid w:val="0097601C"/>
    <w:rsid w:val="00977610"/>
    <w:rsid w:val="00981E3C"/>
    <w:rsid w:val="009850DB"/>
    <w:rsid w:val="009869A1"/>
    <w:rsid w:val="00987F3C"/>
    <w:rsid w:val="009902C2"/>
    <w:rsid w:val="00990F6A"/>
    <w:rsid w:val="0099244D"/>
    <w:rsid w:val="0099476E"/>
    <w:rsid w:val="00994CF9"/>
    <w:rsid w:val="00995EF7"/>
    <w:rsid w:val="009A33E2"/>
    <w:rsid w:val="009A4121"/>
    <w:rsid w:val="009A4F42"/>
    <w:rsid w:val="009A7194"/>
    <w:rsid w:val="009B68A0"/>
    <w:rsid w:val="009C4507"/>
    <w:rsid w:val="009D22CA"/>
    <w:rsid w:val="009D30D7"/>
    <w:rsid w:val="009D618A"/>
    <w:rsid w:val="009D762A"/>
    <w:rsid w:val="009E4F33"/>
    <w:rsid w:val="009E5C96"/>
    <w:rsid w:val="009E71DA"/>
    <w:rsid w:val="009F3F96"/>
    <w:rsid w:val="009F4737"/>
    <w:rsid w:val="009F61B2"/>
    <w:rsid w:val="009F70CD"/>
    <w:rsid w:val="00A01EE8"/>
    <w:rsid w:val="00A0303A"/>
    <w:rsid w:val="00A06E9E"/>
    <w:rsid w:val="00A072DD"/>
    <w:rsid w:val="00A2247D"/>
    <w:rsid w:val="00A2330F"/>
    <w:rsid w:val="00A24360"/>
    <w:rsid w:val="00A24CCB"/>
    <w:rsid w:val="00A257A0"/>
    <w:rsid w:val="00A25B65"/>
    <w:rsid w:val="00A2729B"/>
    <w:rsid w:val="00A310AD"/>
    <w:rsid w:val="00A320A4"/>
    <w:rsid w:val="00A33429"/>
    <w:rsid w:val="00A4615D"/>
    <w:rsid w:val="00A50B8B"/>
    <w:rsid w:val="00A51B53"/>
    <w:rsid w:val="00A60269"/>
    <w:rsid w:val="00A612E2"/>
    <w:rsid w:val="00A621DA"/>
    <w:rsid w:val="00A63E1A"/>
    <w:rsid w:val="00A73865"/>
    <w:rsid w:val="00A73D41"/>
    <w:rsid w:val="00A73E4E"/>
    <w:rsid w:val="00A8017D"/>
    <w:rsid w:val="00A8059C"/>
    <w:rsid w:val="00A84B00"/>
    <w:rsid w:val="00A86140"/>
    <w:rsid w:val="00A93CE6"/>
    <w:rsid w:val="00A97891"/>
    <w:rsid w:val="00AB0389"/>
    <w:rsid w:val="00AB1E0F"/>
    <w:rsid w:val="00AC2D45"/>
    <w:rsid w:val="00AD16E7"/>
    <w:rsid w:val="00AE4733"/>
    <w:rsid w:val="00AE6DD9"/>
    <w:rsid w:val="00AE72AB"/>
    <w:rsid w:val="00B03182"/>
    <w:rsid w:val="00B047D6"/>
    <w:rsid w:val="00B06635"/>
    <w:rsid w:val="00B06BE4"/>
    <w:rsid w:val="00B132EE"/>
    <w:rsid w:val="00B17398"/>
    <w:rsid w:val="00B2477D"/>
    <w:rsid w:val="00B34287"/>
    <w:rsid w:val="00B378A6"/>
    <w:rsid w:val="00B40702"/>
    <w:rsid w:val="00B4078F"/>
    <w:rsid w:val="00B407A9"/>
    <w:rsid w:val="00B40D60"/>
    <w:rsid w:val="00B42618"/>
    <w:rsid w:val="00B433F1"/>
    <w:rsid w:val="00B5167E"/>
    <w:rsid w:val="00B521C4"/>
    <w:rsid w:val="00B5417A"/>
    <w:rsid w:val="00B62E36"/>
    <w:rsid w:val="00B63091"/>
    <w:rsid w:val="00B6461A"/>
    <w:rsid w:val="00B66014"/>
    <w:rsid w:val="00B6731A"/>
    <w:rsid w:val="00B73576"/>
    <w:rsid w:val="00B83C72"/>
    <w:rsid w:val="00B86741"/>
    <w:rsid w:val="00B90C59"/>
    <w:rsid w:val="00B93F0E"/>
    <w:rsid w:val="00B94124"/>
    <w:rsid w:val="00BA6BAE"/>
    <w:rsid w:val="00BA6F34"/>
    <w:rsid w:val="00BB7BD7"/>
    <w:rsid w:val="00BC5D86"/>
    <w:rsid w:val="00BC6318"/>
    <w:rsid w:val="00BC76A3"/>
    <w:rsid w:val="00BD0119"/>
    <w:rsid w:val="00BD2737"/>
    <w:rsid w:val="00BD62C0"/>
    <w:rsid w:val="00BE3894"/>
    <w:rsid w:val="00BE57CB"/>
    <w:rsid w:val="00BF264E"/>
    <w:rsid w:val="00BF4966"/>
    <w:rsid w:val="00BF684E"/>
    <w:rsid w:val="00C01812"/>
    <w:rsid w:val="00C05677"/>
    <w:rsid w:val="00C07DCC"/>
    <w:rsid w:val="00C07E9C"/>
    <w:rsid w:val="00C123DD"/>
    <w:rsid w:val="00C1330E"/>
    <w:rsid w:val="00C17676"/>
    <w:rsid w:val="00C17734"/>
    <w:rsid w:val="00C26652"/>
    <w:rsid w:val="00C36D6D"/>
    <w:rsid w:val="00C45CCB"/>
    <w:rsid w:val="00C45E94"/>
    <w:rsid w:val="00C511D1"/>
    <w:rsid w:val="00C54047"/>
    <w:rsid w:val="00C55DC0"/>
    <w:rsid w:val="00C56BFB"/>
    <w:rsid w:val="00C614DA"/>
    <w:rsid w:val="00C653AD"/>
    <w:rsid w:val="00C66654"/>
    <w:rsid w:val="00C705BE"/>
    <w:rsid w:val="00C72806"/>
    <w:rsid w:val="00C901E9"/>
    <w:rsid w:val="00C92BE7"/>
    <w:rsid w:val="00C94F8A"/>
    <w:rsid w:val="00CA0622"/>
    <w:rsid w:val="00CA1518"/>
    <w:rsid w:val="00CA3816"/>
    <w:rsid w:val="00CA64CA"/>
    <w:rsid w:val="00CB1D9F"/>
    <w:rsid w:val="00CC00E1"/>
    <w:rsid w:val="00CC0799"/>
    <w:rsid w:val="00CC4D25"/>
    <w:rsid w:val="00CC6F8A"/>
    <w:rsid w:val="00CD56B3"/>
    <w:rsid w:val="00CE13FB"/>
    <w:rsid w:val="00CE7AE2"/>
    <w:rsid w:val="00CE7F69"/>
    <w:rsid w:val="00CF1F50"/>
    <w:rsid w:val="00CF23C4"/>
    <w:rsid w:val="00CF49FA"/>
    <w:rsid w:val="00D04EAD"/>
    <w:rsid w:val="00D07422"/>
    <w:rsid w:val="00D11B93"/>
    <w:rsid w:val="00D13D48"/>
    <w:rsid w:val="00D14E50"/>
    <w:rsid w:val="00D15FA6"/>
    <w:rsid w:val="00D24A88"/>
    <w:rsid w:val="00D254F6"/>
    <w:rsid w:val="00D27B19"/>
    <w:rsid w:val="00D323E8"/>
    <w:rsid w:val="00D36773"/>
    <w:rsid w:val="00D40668"/>
    <w:rsid w:val="00D423B6"/>
    <w:rsid w:val="00D423D8"/>
    <w:rsid w:val="00D43C13"/>
    <w:rsid w:val="00D46EEF"/>
    <w:rsid w:val="00D51F37"/>
    <w:rsid w:val="00D63306"/>
    <w:rsid w:val="00D64DBE"/>
    <w:rsid w:val="00D66C6B"/>
    <w:rsid w:val="00D71F8B"/>
    <w:rsid w:val="00D74238"/>
    <w:rsid w:val="00D77D4D"/>
    <w:rsid w:val="00D864FB"/>
    <w:rsid w:val="00D86653"/>
    <w:rsid w:val="00D87123"/>
    <w:rsid w:val="00D90758"/>
    <w:rsid w:val="00D90C95"/>
    <w:rsid w:val="00D93C7E"/>
    <w:rsid w:val="00D96B07"/>
    <w:rsid w:val="00DA38E6"/>
    <w:rsid w:val="00DA6CD5"/>
    <w:rsid w:val="00DB3202"/>
    <w:rsid w:val="00DB6484"/>
    <w:rsid w:val="00DC0739"/>
    <w:rsid w:val="00DC1E7C"/>
    <w:rsid w:val="00DC5C69"/>
    <w:rsid w:val="00DC5F4D"/>
    <w:rsid w:val="00DC6971"/>
    <w:rsid w:val="00DC69C3"/>
    <w:rsid w:val="00DD3DF2"/>
    <w:rsid w:val="00DF3898"/>
    <w:rsid w:val="00DF495A"/>
    <w:rsid w:val="00E047F2"/>
    <w:rsid w:val="00E06AC2"/>
    <w:rsid w:val="00E06F08"/>
    <w:rsid w:val="00E131AE"/>
    <w:rsid w:val="00E13C51"/>
    <w:rsid w:val="00E1567B"/>
    <w:rsid w:val="00E16895"/>
    <w:rsid w:val="00E37B60"/>
    <w:rsid w:val="00E414F9"/>
    <w:rsid w:val="00E41C02"/>
    <w:rsid w:val="00E44757"/>
    <w:rsid w:val="00E4545E"/>
    <w:rsid w:val="00E50102"/>
    <w:rsid w:val="00E560BF"/>
    <w:rsid w:val="00E57351"/>
    <w:rsid w:val="00E6497E"/>
    <w:rsid w:val="00E71497"/>
    <w:rsid w:val="00E7533E"/>
    <w:rsid w:val="00E81FE2"/>
    <w:rsid w:val="00E8395E"/>
    <w:rsid w:val="00E87632"/>
    <w:rsid w:val="00E92F9A"/>
    <w:rsid w:val="00E95722"/>
    <w:rsid w:val="00E968A6"/>
    <w:rsid w:val="00EA0509"/>
    <w:rsid w:val="00EA14EC"/>
    <w:rsid w:val="00EA2025"/>
    <w:rsid w:val="00EA33EC"/>
    <w:rsid w:val="00EA4A70"/>
    <w:rsid w:val="00EA69C1"/>
    <w:rsid w:val="00EB11FB"/>
    <w:rsid w:val="00EB6B09"/>
    <w:rsid w:val="00EC1741"/>
    <w:rsid w:val="00EC4949"/>
    <w:rsid w:val="00EC51F2"/>
    <w:rsid w:val="00ED282A"/>
    <w:rsid w:val="00ED31AB"/>
    <w:rsid w:val="00ED4BA1"/>
    <w:rsid w:val="00ED6935"/>
    <w:rsid w:val="00EE1D37"/>
    <w:rsid w:val="00EE1F01"/>
    <w:rsid w:val="00EE2514"/>
    <w:rsid w:val="00EE2AE2"/>
    <w:rsid w:val="00EE58CB"/>
    <w:rsid w:val="00EF3AAE"/>
    <w:rsid w:val="00EF7BFF"/>
    <w:rsid w:val="00F0047B"/>
    <w:rsid w:val="00F02703"/>
    <w:rsid w:val="00F079F6"/>
    <w:rsid w:val="00F11C03"/>
    <w:rsid w:val="00F12412"/>
    <w:rsid w:val="00F14B20"/>
    <w:rsid w:val="00F25FB7"/>
    <w:rsid w:val="00F31A8D"/>
    <w:rsid w:val="00F35895"/>
    <w:rsid w:val="00F37A1B"/>
    <w:rsid w:val="00F45630"/>
    <w:rsid w:val="00F46A21"/>
    <w:rsid w:val="00F52483"/>
    <w:rsid w:val="00F603E2"/>
    <w:rsid w:val="00F60CCE"/>
    <w:rsid w:val="00F61CF9"/>
    <w:rsid w:val="00F6327B"/>
    <w:rsid w:val="00F645B6"/>
    <w:rsid w:val="00F66EA9"/>
    <w:rsid w:val="00F7151B"/>
    <w:rsid w:val="00F75EB8"/>
    <w:rsid w:val="00F800D5"/>
    <w:rsid w:val="00F84639"/>
    <w:rsid w:val="00F85B29"/>
    <w:rsid w:val="00F91C73"/>
    <w:rsid w:val="00F96081"/>
    <w:rsid w:val="00FA20DC"/>
    <w:rsid w:val="00FA2FE1"/>
    <w:rsid w:val="00FB2112"/>
    <w:rsid w:val="00FB245B"/>
    <w:rsid w:val="00FB2A0E"/>
    <w:rsid w:val="00FB3132"/>
    <w:rsid w:val="00FB56C4"/>
    <w:rsid w:val="00FB5C36"/>
    <w:rsid w:val="00FB77A6"/>
    <w:rsid w:val="00FC01F2"/>
    <w:rsid w:val="00FD09A2"/>
    <w:rsid w:val="00FD0D1E"/>
    <w:rsid w:val="00FD1D31"/>
    <w:rsid w:val="00FD6C12"/>
    <w:rsid w:val="00FF3E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ignature" w:uiPriority="12"/>
    <w:lsdException w:name="Subtitle" w:qFormat="1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1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1"/>
    <w:next w:val="a1"/>
    <w:qFormat/>
    <w:rsid w:val="00EE58CB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1"/>
    <w:next w:val="a1"/>
    <w:qFormat/>
    <w:rsid w:val="00EE58CB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1"/>
    <w:next w:val="a1"/>
    <w:qFormat/>
    <w:rsid w:val="00EE58CB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1"/>
    <w:next w:val="a1"/>
    <w:link w:val="60"/>
    <w:qFormat/>
    <w:rsid w:val="00EE58CB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EE58CB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EE58CB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EE58CB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aliases w:val="Основной текст Знак Знак,Знак"/>
    <w:basedOn w:val="a1"/>
    <w:link w:val="a6"/>
    <w:rsid w:val="00987F3C"/>
    <w:pPr>
      <w:spacing w:after="120"/>
    </w:pPr>
    <w:rPr>
      <w:szCs w:val="20"/>
    </w:rPr>
  </w:style>
  <w:style w:type="character" w:customStyle="1" w:styleId="a6">
    <w:name w:val="Основной текст Знак"/>
    <w:aliases w:val="Основной текст Знак Знак Знак,Знак Знак1"/>
    <w:basedOn w:val="a2"/>
    <w:link w:val="a5"/>
    <w:rsid w:val="00987F3C"/>
    <w:rPr>
      <w:sz w:val="24"/>
      <w:lang w:val="ru-RU" w:eastAsia="ru-RU" w:bidi="ar-SA"/>
    </w:rPr>
  </w:style>
  <w:style w:type="paragraph" w:styleId="a7">
    <w:name w:val="Body Text Indent"/>
    <w:basedOn w:val="a1"/>
    <w:link w:val="a8"/>
    <w:unhideWhenUsed/>
    <w:rsid w:val="00987F3C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987F3C"/>
    <w:rPr>
      <w:sz w:val="24"/>
      <w:szCs w:val="24"/>
      <w:lang w:val="ru-RU" w:eastAsia="ru-RU" w:bidi="ar-SA"/>
    </w:rPr>
  </w:style>
  <w:style w:type="character" w:styleId="a9">
    <w:name w:val="Hyperlink"/>
    <w:basedOn w:val="a2"/>
    <w:rsid w:val="00987F3C"/>
    <w:rPr>
      <w:color w:val="0000FF"/>
      <w:u w:val="single"/>
    </w:rPr>
  </w:style>
  <w:style w:type="paragraph" w:customStyle="1" w:styleId="aa">
    <w:name w:val="Словарная статья"/>
    <w:basedOn w:val="a1"/>
    <w:next w:val="a1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b">
    <w:name w:val="List Paragraph"/>
    <w:basedOn w:val="a1"/>
    <w:uiPriority w:val="34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2"/>
    <w:link w:val="6"/>
    <w:rsid w:val="00EE58CB"/>
    <w:rPr>
      <w:i/>
      <w:sz w:val="22"/>
    </w:rPr>
  </w:style>
  <w:style w:type="paragraph" w:styleId="ad">
    <w:name w:val="footer"/>
    <w:basedOn w:val="a1"/>
    <w:link w:val="ae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e">
    <w:name w:val="Нижний колонтитул Знак"/>
    <w:basedOn w:val="a2"/>
    <w:link w:val="ad"/>
    <w:rsid w:val="00EE58CB"/>
    <w:rPr>
      <w:noProof/>
      <w:sz w:val="24"/>
      <w:lang w:val="ru-RU" w:eastAsia="ru-RU" w:bidi="ar-SA"/>
    </w:rPr>
  </w:style>
  <w:style w:type="paragraph" w:styleId="af">
    <w:name w:val="Title"/>
    <w:basedOn w:val="a1"/>
    <w:link w:val="af0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0">
    <w:name w:val="Название Знак"/>
    <w:basedOn w:val="a2"/>
    <w:link w:val="af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1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2"/>
    <w:link w:val="30"/>
    <w:semiHidden/>
    <w:rsid w:val="00EE58CB"/>
    <w:rPr>
      <w:sz w:val="16"/>
      <w:szCs w:val="16"/>
      <w:lang w:val="ru-RU" w:eastAsia="ru-RU" w:bidi="ar-SA"/>
    </w:rPr>
  </w:style>
  <w:style w:type="character" w:styleId="af1">
    <w:name w:val="page number"/>
    <w:basedOn w:val="a2"/>
    <w:rsid w:val="00EE58CB"/>
  </w:style>
  <w:style w:type="paragraph" w:styleId="21">
    <w:name w:val="Body Text Indent 2"/>
    <w:basedOn w:val="a1"/>
    <w:link w:val="22"/>
    <w:rsid w:val="00EE58CB"/>
    <w:pPr>
      <w:spacing w:after="120" w:line="480" w:lineRule="auto"/>
      <w:ind w:left="283"/>
    </w:pPr>
  </w:style>
  <w:style w:type="table" w:styleId="af2">
    <w:name w:val="Table Grid"/>
    <w:basedOn w:val="a3"/>
    <w:uiPriority w:val="59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1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1"/>
    <w:next w:val="a1"/>
    <w:rsid w:val="00CE7AE2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1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1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1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1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1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1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1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1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1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1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1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1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1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2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1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1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1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1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4">
    <w:name w:val="внимание"/>
    <w:basedOn w:val="a2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1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1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2"/>
    <w:rsid w:val="005534C2"/>
  </w:style>
  <w:style w:type="paragraph" w:styleId="23">
    <w:name w:val="Body Text 2"/>
    <w:basedOn w:val="a1"/>
    <w:link w:val="24"/>
    <w:rsid w:val="005534C2"/>
    <w:pPr>
      <w:spacing w:before="150" w:after="150"/>
      <w:ind w:left="150" w:right="150"/>
      <w:jc w:val="left"/>
    </w:pPr>
  </w:style>
  <w:style w:type="paragraph" w:customStyle="1" w:styleId="af5">
    <w:name w:val="af"/>
    <w:basedOn w:val="a1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1"/>
    <w:rsid w:val="005534C2"/>
    <w:pPr>
      <w:spacing w:before="150" w:after="150"/>
      <w:ind w:left="150" w:right="150"/>
      <w:jc w:val="left"/>
    </w:pPr>
  </w:style>
  <w:style w:type="paragraph" w:customStyle="1" w:styleId="af6">
    <w:name w:val="Таблица шапка"/>
    <w:basedOn w:val="a1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7">
    <w:name w:val="коммент"/>
    <w:basedOn w:val="a2"/>
    <w:rsid w:val="005534C2"/>
    <w:rPr>
      <w:i/>
      <w:u w:val="single"/>
      <w:shd w:val="clear" w:color="auto" w:fill="FFFF99"/>
    </w:rPr>
  </w:style>
  <w:style w:type="paragraph" w:customStyle="1" w:styleId="af8">
    <w:name w:val="Пункт б/н"/>
    <w:basedOn w:val="a1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a">
    <w:name w:val="Таблица текст"/>
    <w:basedOn w:val="a1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1"/>
    <w:rsid w:val="005534C2"/>
    <w:pPr>
      <w:numPr>
        <w:ilvl w:val="1"/>
        <w:numId w:val="4"/>
      </w:numPr>
      <w:spacing w:after="0"/>
    </w:pPr>
  </w:style>
  <w:style w:type="paragraph" w:customStyle="1" w:styleId="-1">
    <w:name w:val="Контракт-подпункт"/>
    <w:basedOn w:val="a1"/>
    <w:link w:val="-3"/>
    <w:rsid w:val="005534C2"/>
    <w:pPr>
      <w:numPr>
        <w:ilvl w:val="2"/>
        <w:numId w:val="4"/>
      </w:numPr>
      <w:spacing w:after="0"/>
    </w:pPr>
  </w:style>
  <w:style w:type="character" w:customStyle="1" w:styleId="-3">
    <w:name w:val="Контракт-подпункт Знак"/>
    <w:basedOn w:val="a2"/>
    <w:link w:val="-1"/>
    <w:rsid w:val="005534C2"/>
    <w:rPr>
      <w:sz w:val="24"/>
      <w:szCs w:val="24"/>
    </w:rPr>
  </w:style>
  <w:style w:type="paragraph" w:customStyle="1" w:styleId="-2">
    <w:name w:val="Контракт-подподпункт"/>
    <w:basedOn w:val="a1"/>
    <w:rsid w:val="005534C2"/>
    <w:pPr>
      <w:numPr>
        <w:ilvl w:val="3"/>
        <w:numId w:val="4"/>
      </w:numPr>
      <w:spacing w:after="0"/>
    </w:pPr>
  </w:style>
  <w:style w:type="paragraph" w:styleId="afb">
    <w:name w:val="header"/>
    <w:basedOn w:val="a1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1"/>
    <w:next w:val="a1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5">
    <w:name w:val="toc 2"/>
    <w:basedOn w:val="a1"/>
    <w:next w:val="a1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1"/>
    <w:next w:val="a1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c">
    <w:name w:val="Plain Text"/>
    <w:basedOn w:val="a1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d">
    <w:name w:val="List Number"/>
    <w:basedOn w:val="a1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1"/>
    <w:autoRedefine/>
    <w:rsid w:val="005534C2"/>
    <w:pPr>
      <w:numPr>
        <w:numId w:val="2"/>
      </w:numPr>
    </w:pPr>
    <w:rPr>
      <w:szCs w:val="20"/>
    </w:rPr>
  </w:style>
  <w:style w:type="paragraph" w:styleId="afe">
    <w:name w:val="annotation text"/>
    <w:basedOn w:val="a1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2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1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1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f">
    <w:name w:val="Подподпункт"/>
    <w:basedOn w:val="a1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f0">
    <w:name w:val="комментарий"/>
    <w:basedOn w:val="a2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2"/>
    <w:rsid w:val="005534C2"/>
    <w:rPr>
      <w:rFonts w:ascii="Courier New" w:hAnsi="Courier New" w:cs="Courier New"/>
      <w:sz w:val="20"/>
      <w:szCs w:val="20"/>
    </w:rPr>
  </w:style>
  <w:style w:type="character" w:styleId="aff1">
    <w:name w:val="FollowedHyperlink"/>
    <w:basedOn w:val="a2"/>
    <w:rsid w:val="005534C2"/>
    <w:rPr>
      <w:color w:val="800080"/>
      <w:u w:val="single"/>
    </w:rPr>
  </w:style>
  <w:style w:type="paragraph" w:customStyle="1" w:styleId="-20">
    <w:name w:val="Контракт-пункт2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1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1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2">
    <w:name w:val="Balloon Text"/>
    <w:basedOn w:val="a1"/>
    <w:link w:val="aff3"/>
    <w:uiPriority w:val="99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1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1"/>
    <w:next w:val="a1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1"/>
    <w:next w:val="a1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3"/>
      </w:numPr>
    </w:pPr>
  </w:style>
  <w:style w:type="paragraph" w:styleId="61">
    <w:name w:val="toc 6"/>
    <w:basedOn w:val="a1"/>
    <w:next w:val="a1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1"/>
    <w:next w:val="a1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1"/>
    <w:next w:val="a1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1"/>
    <w:next w:val="a1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Пункт"/>
    <w:basedOn w:val="a1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5">
    <w:name w:val="Подпункт"/>
    <w:basedOn w:val="aff4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6">
    <w:name w:val="Тендерные данные"/>
    <w:basedOn w:val="a1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7">
    <w:name w:val="маркированный"/>
    <w:basedOn w:val="a1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8">
    <w:name w:val="annotation reference"/>
    <w:basedOn w:val="a2"/>
    <w:semiHidden/>
    <w:rsid w:val="005534C2"/>
    <w:rPr>
      <w:sz w:val="16"/>
      <w:szCs w:val="16"/>
    </w:rPr>
  </w:style>
  <w:style w:type="paragraph" w:customStyle="1" w:styleId="xl27">
    <w:name w:val="xl27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1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1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1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9">
    <w:name w:val="Document Map"/>
    <w:basedOn w:val="a1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1"/>
    <w:rsid w:val="005534C2"/>
    <w:pPr>
      <w:spacing w:after="0"/>
      <w:ind w:left="426"/>
    </w:pPr>
    <w:rPr>
      <w:sz w:val="20"/>
      <w:szCs w:val="20"/>
    </w:rPr>
  </w:style>
  <w:style w:type="paragraph" w:customStyle="1" w:styleId="affa">
    <w:name w:val="текст таблицы"/>
    <w:basedOn w:val="a1"/>
    <w:rsid w:val="005534C2"/>
    <w:pPr>
      <w:spacing w:before="120" w:after="0"/>
      <w:ind w:right="-102"/>
      <w:jc w:val="left"/>
    </w:pPr>
  </w:style>
  <w:style w:type="character" w:customStyle="1" w:styleId="affb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c">
    <w:name w:val="Subtitle"/>
    <w:basedOn w:val="a1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1"/>
    <w:rsid w:val="005534C2"/>
    <w:rPr>
      <w:rFonts w:ascii="Courier New" w:hAnsi="Courier New" w:cs="Courier New"/>
      <w:sz w:val="20"/>
      <w:szCs w:val="20"/>
    </w:rPr>
  </w:style>
  <w:style w:type="character" w:customStyle="1" w:styleId="affd">
    <w:name w:val="Знак Знак"/>
    <w:basedOn w:val="a2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e">
    <w:name w:val="annotation subject"/>
    <w:basedOn w:val="afe"/>
    <w:next w:val="afe"/>
    <w:semiHidden/>
    <w:rsid w:val="005534C2"/>
    <w:rPr>
      <w:b/>
      <w:bCs/>
    </w:rPr>
  </w:style>
  <w:style w:type="paragraph" w:styleId="afff">
    <w:name w:val="Block Text"/>
    <w:basedOn w:val="a1"/>
    <w:rsid w:val="00A2247D"/>
    <w:pPr>
      <w:spacing w:after="0" w:line="260" w:lineRule="auto"/>
      <w:ind w:left="1520" w:right="400"/>
    </w:pPr>
    <w:rPr>
      <w:szCs w:val="20"/>
    </w:rPr>
  </w:style>
  <w:style w:type="paragraph" w:customStyle="1" w:styleId="27">
    <w:name w:val="Стиль2"/>
    <w:basedOn w:val="a1"/>
    <w:rsid w:val="005C6C49"/>
    <w:pPr>
      <w:spacing w:after="0"/>
      <w:ind w:firstLine="709"/>
    </w:pPr>
    <w:rPr>
      <w:kern w:val="1"/>
      <w:sz w:val="28"/>
      <w:szCs w:val="20"/>
      <w:lang w:eastAsia="ar-SA"/>
    </w:rPr>
  </w:style>
  <w:style w:type="character" w:customStyle="1" w:styleId="24">
    <w:name w:val="Основной текст 2 Знак"/>
    <w:basedOn w:val="a2"/>
    <w:link w:val="23"/>
    <w:rsid w:val="008501C7"/>
    <w:rPr>
      <w:sz w:val="24"/>
      <w:szCs w:val="24"/>
    </w:rPr>
  </w:style>
  <w:style w:type="paragraph" w:customStyle="1" w:styleId="PlainText1">
    <w:name w:val="Plain Text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18">
    <w:name w:val="Текст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Default">
    <w:name w:val="Default"/>
    <w:rsid w:val="008501C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0">
    <w:name w:val="Текст документа"/>
    <w:link w:val="afff1"/>
    <w:uiPriority w:val="7"/>
    <w:qFormat/>
    <w:rsid w:val="005C32A6"/>
    <w:pPr>
      <w:spacing w:after="120"/>
      <w:ind w:firstLine="720"/>
      <w:jc w:val="both"/>
    </w:pPr>
    <w:rPr>
      <w:color w:val="000000"/>
      <w:sz w:val="24"/>
      <w:szCs w:val="24"/>
    </w:rPr>
  </w:style>
  <w:style w:type="character" w:customStyle="1" w:styleId="afff1">
    <w:name w:val="Текст документа Знак"/>
    <w:basedOn w:val="a2"/>
    <w:link w:val="afff0"/>
    <w:uiPriority w:val="7"/>
    <w:rsid w:val="005C32A6"/>
    <w:rPr>
      <w:color w:val="000000"/>
      <w:sz w:val="24"/>
      <w:szCs w:val="24"/>
      <w:lang w:val="ru-RU" w:eastAsia="ru-RU" w:bidi="ar-SA"/>
    </w:rPr>
  </w:style>
  <w:style w:type="character" w:customStyle="1" w:styleId="FontStyle12">
    <w:name w:val="Font Style12"/>
    <w:basedOn w:val="a2"/>
    <w:rsid w:val="00EE2514"/>
    <w:rPr>
      <w:rFonts w:ascii="Arial" w:hAnsi="Arial" w:cs="Arial"/>
      <w:sz w:val="20"/>
      <w:szCs w:val="20"/>
    </w:rPr>
  </w:style>
  <w:style w:type="paragraph" w:customStyle="1" w:styleId="medapstab03">
    <w:name w:val="medaps_tab_03"/>
    <w:basedOn w:val="a1"/>
    <w:rsid w:val="00E4545E"/>
    <w:pPr>
      <w:spacing w:before="60" w:after="0"/>
      <w:ind w:left="113"/>
      <w:jc w:val="left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character" w:customStyle="1" w:styleId="FontStyle15">
    <w:name w:val="Font Style15"/>
    <w:basedOn w:val="a2"/>
    <w:uiPriority w:val="99"/>
    <w:rsid w:val="008C5027"/>
    <w:rPr>
      <w:rFonts w:ascii="Times New Roman" w:hAnsi="Times New Roman" w:cs="Times New Roman"/>
      <w:sz w:val="22"/>
      <w:szCs w:val="22"/>
    </w:rPr>
  </w:style>
  <w:style w:type="character" w:styleId="afff2">
    <w:name w:val="Strong"/>
    <w:basedOn w:val="a2"/>
    <w:qFormat/>
    <w:rsid w:val="008C5027"/>
    <w:rPr>
      <w:b/>
      <w:bCs/>
    </w:rPr>
  </w:style>
  <w:style w:type="paragraph" w:customStyle="1" w:styleId="Style4">
    <w:name w:val="Style4"/>
    <w:basedOn w:val="a1"/>
    <w:uiPriority w:val="99"/>
    <w:rsid w:val="002B463E"/>
    <w:pPr>
      <w:widowControl w:val="0"/>
      <w:autoSpaceDE w:val="0"/>
      <w:autoSpaceDN w:val="0"/>
      <w:adjustRightInd w:val="0"/>
      <w:spacing w:after="0" w:line="292" w:lineRule="exact"/>
      <w:jc w:val="center"/>
    </w:pPr>
  </w:style>
  <w:style w:type="paragraph" w:customStyle="1" w:styleId="afff3">
    <w:name w:val="Дата документа"/>
    <w:link w:val="afff4"/>
    <w:uiPriority w:val="1"/>
    <w:qFormat/>
    <w:rsid w:val="002B463E"/>
    <w:pPr>
      <w:framePr w:w="1871" w:h="284" w:wrap="notBeside" w:vAnchor="page" w:hAnchor="page" w:x="1702" w:y="3120"/>
      <w:jc w:val="center"/>
    </w:pPr>
    <w:rPr>
      <w:sz w:val="24"/>
      <w:szCs w:val="24"/>
    </w:rPr>
  </w:style>
  <w:style w:type="character" w:customStyle="1" w:styleId="afff4">
    <w:name w:val="Дата документа Знак"/>
    <w:basedOn w:val="a2"/>
    <w:link w:val="afff3"/>
    <w:uiPriority w:val="1"/>
    <w:rsid w:val="002B463E"/>
    <w:rPr>
      <w:sz w:val="24"/>
      <w:szCs w:val="24"/>
      <w:lang w:val="ru-RU" w:eastAsia="ru-RU" w:bidi="ar-SA"/>
    </w:rPr>
  </w:style>
  <w:style w:type="character" w:customStyle="1" w:styleId="FontStyle14">
    <w:name w:val="Font Style14"/>
    <w:basedOn w:val="a2"/>
    <w:rsid w:val="002B463E"/>
    <w:rPr>
      <w:rFonts w:ascii="Arial" w:hAnsi="Arial" w:cs="Arial"/>
      <w:sz w:val="16"/>
      <w:szCs w:val="16"/>
    </w:rPr>
  </w:style>
  <w:style w:type="paragraph" w:customStyle="1" w:styleId="colorgray1">
    <w:name w:val="color_gray1"/>
    <w:basedOn w:val="a1"/>
    <w:rsid w:val="00EE1F01"/>
    <w:pPr>
      <w:spacing w:before="100" w:beforeAutospacing="1" w:after="100" w:line="170" w:lineRule="atLeast"/>
      <w:jc w:val="left"/>
    </w:pPr>
    <w:rPr>
      <w:rFonts w:ascii="Tahoma" w:hAnsi="Tahoma" w:cs="Tahoma"/>
      <w:color w:val="707070"/>
      <w:sz w:val="12"/>
      <w:szCs w:val="12"/>
    </w:rPr>
  </w:style>
  <w:style w:type="paragraph" w:customStyle="1" w:styleId="a">
    <w:name w:val="Перечисление с дефисом"/>
    <w:link w:val="afff5"/>
    <w:uiPriority w:val="8"/>
    <w:rsid w:val="000F61C4"/>
    <w:pPr>
      <w:numPr>
        <w:numId w:val="7"/>
      </w:numPr>
      <w:spacing w:after="120"/>
      <w:ind w:left="510" w:hanging="340"/>
    </w:pPr>
    <w:rPr>
      <w:sz w:val="24"/>
      <w:szCs w:val="24"/>
    </w:rPr>
  </w:style>
  <w:style w:type="paragraph" w:customStyle="1" w:styleId="afff6">
    <w:name w:val="Заголовок к тексту"/>
    <w:link w:val="afff7"/>
    <w:uiPriority w:val="5"/>
    <w:qFormat/>
    <w:rsid w:val="000F61C4"/>
    <w:pPr>
      <w:framePr w:w="4139" w:h="1021" w:hRule="exact" w:vSpace="284" w:wrap="notBeside" w:vAnchor="page" w:hAnchor="page" w:x="1702" w:y="4310"/>
    </w:pPr>
    <w:rPr>
      <w:sz w:val="24"/>
      <w:szCs w:val="24"/>
    </w:rPr>
  </w:style>
  <w:style w:type="paragraph" w:customStyle="1" w:styleId="afff8">
    <w:name w:val="Отметка об исполнителе"/>
    <w:link w:val="afff9"/>
    <w:uiPriority w:val="13"/>
    <w:rsid w:val="000F61C4"/>
    <w:pPr>
      <w:framePr w:w="4139" w:wrap="notBeside" w:hAnchor="page" w:x="1702" w:yAlign="bottom"/>
    </w:pPr>
    <w:rPr>
      <w:szCs w:val="24"/>
    </w:rPr>
  </w:style>
  <w:style w:type="paragraph" w:customStyle="1" w:styleId="afffa">
    <w:name w:val="Адресат"/>
    <w:link w:val="afffb"/>
    <w:qFormat/>
    <w:rsid w:val="000F61C4"/>
    <w:pPr>
      <w:framePr w:w="4990" w:h="4196" w:hRule="exact" w:vSpace="284" w:wrap="notBeside" w:vAnchor="page" w:hAnchor="page" w:x="6351" w:y="1135"/>
    </w:pPr>
    <w:rPr>
      <w:sz w:val="24"/>
      <w:szCs w:val="24"/>
    </w:rPr>
  </w:style>
  <w:style w:type="paragraph" w:styleId="afffc">
    <w:name w:val="Signature"/>
    <w:link w:val="afffd"/>
    <w:uiPriority w:val="12"/>
    <w:rsid w:val="000F61C4"/>
    <w:pPr>
      <w:tabs>
        <w:tab w:val="left" w:pos="6804"/>
      </w:tabs>
      <w:spacing w:before="840"/>
    </w:pPr>
    <w:rPr>
      <w:sz w:val="24"/>
      <w:szCs w:val="24"/>
    </w:rPr>
  </w:style>
  <w:style w:type="character" w:customStyle="1" w:styleId="afffd">
    <w:name w:val="Подпись Знак"/>
    <w:basedOn w:val="a2"/>
    <w:link w:val="afffc"/>
    <w:uiPriority w:val="12"/>
    <w:rsid w:val="000F61C4"/>
    <w:rPr>
      <w:sz w:val="24"/>
      <w:szCs w:val="24"/>
    </w:rPr>
  </w:style>
  <w:style w:type="paragraph" w:styleId="afffe">
    <w:name w:val="envelope address"/>
    <w:link w:val="affff"/>
    <w:rsid w:val="000F61C4"/>
    <w:pPr>
      <w:framePr w:w="4366" w:vSpace="284" w:wrap="notBeside" w:vAnchor="page" w:hAnchor="page" w:x="6975" w:y="1135"/>
    </w:pPr>
    <w:rPr>
      <w:sz w:val="24"/>
      <w:szCs w:val="24"/>
    </w:rPr>
  </w:style>
  <w:style w:type="paragraph" w:customStyle="1" w:styleId="affff0">
    <w:name w:val="Ссылка на регистрационный № документа"/>
    <w:link w:val="affff1"/>
    <w:uiPriority w:val="3"/>
    <w:qFormat/>
    <w:rsid w:val="000F61C4"/>
    <w:pPr>
      <w:framePr w:w="2268" w:h="284" w:wrap="notBeside" w:vAnchor="page" w:hAnchor="page" w:x="2326" w:y="3460"/>
      <w:jc w:val="center"/>
    </w:pPr>
    <w:rPr>
      <w:sz w:val="24"/>
      <w:szCs w:val="24"/>
    </w:rPr>
  </w:style>
  <w:style w:type="paragraph" w:customStyle="1" w:styleId="affff2">
    <w:name w:val="Приложение"/>
    <w:next w:val="-5"/>
    <w:link w:val="affff3"/>
    <w:uiPriority w:val="10"/>
    <w:rsid w:val="000F61C4"/>
    <w:pPr>
      <w:spacing w:before="360" w:after="120"/>
      <w:ind w:left="1644" w:hanging="1644"/>
    </w:pPr>
    <w:rPr>
      <w:sz w:val="24"/>
      <w:szCs w:val="24"/>
    </w:rPr>
  </w:style>
  <w:style w:type="paragraph" w:customStyle="1" w:styleId="-5">
    <w:name w:val="Приложение - продолжение"/>
    <w:link w:val="-6"/>
    <w:uiPriority w:val="11"/>
    <w:rsid w:val="000F61C4"/>
    <w:pPr>
      <w:spacing w:after="120"/>
      <w:ind w:left="1702" w:hanging="284"/>
      <w:jc w:val="both"/>
    </w:pPr>
    <w:rPr>
      <w:sz w:val="24"/>
      <w:szCs w:val="24"/>
    </w:rPr>
  </w:style>
  <w:style w:type="paragraph" w:customStyle="1" w:styleId="affff4">
    <w:name w:val="МБ"/>
    <w:uiPriority w:val="14"/>
    <w:rsid w:val="000F61C4"/>
    <w:pPr>
      <w:framePr w:w="4366" w:wrap="around" w:vAnchor="page" w:hAnchor="page" w:x="6975" w:y="398"/>
      <w:ind w:right="113"/>
      <w:jc w:val="right"/>
    </w:pPr>
    <w:rPr>
      <w:sz w:val="24"/>
      <w:szCs w:val="24"/>
    </w:rPr>
  </w:style>
  <w:style w:type="character" w:customStyle="1" w:styleId="affff">
    <w:name w:val="Адрес на конверте Знак"/>
    <w:basedOn w:val="a2"/>
    <w:link w:val="afffe"/>
    <w:rsid w:val="000F61C4"/>
    <w:rPr>
      <w:sz w:val="24"/>
      <w:szCs w:val="24"/>
    </w:rPr>
  </w:style>
  <w:style w:type="character" w:customStyle="1" w:styleId="afffb">
    <w:name w:val="Адресат Знак"/>
    <w:basedOn w:val="affff"/>
    <w:link w:val="afffa"/>
    <w:rsid w:val="000F61C4"/>
  </w:style>
  <w:style w:type="character" w:customStyle="1" w:styleId="aff3">
    <w:name w:val="Текст выноски Знак"/>
    <w:basedOn w:val="a2"/>
    <w:link w:val="aff2"/>
    <w:uiPriority w:val="99"/>
    <w:semiHidden/>
    <w:rsid w:val="000F61C4"/>
    <w:rPr>
      <w:rFonts w:ascii="Tahoma" w:hAnsi="Tahoma" w:cs="Tahoma"/>
      <w:sz w:val="16"/>
      <w:szCs w:val="16"/>
    </w:rPr>
  </w:style>
  <w:style w:type="paragraph" w:customStyle="1" w:styleId="affff5">
    <w:name w:val="Обращение"/>
    <w:next w:val="a1"/>
    <w:link w:val="affff6"/>
    <w:uiPriority w:val="6"/>
    <w:rsid w:val="000F61C4"/>
    <w:pPr>
      <w:spacing w:after="360"/>
      <w:jc w:val="center"/>
    </w:pPr>
    <w:rPr>
      <w:color w:val="000000"/>
      <w:sz w:val="24"/>
      <w:szCs w:val="24"/>
    </w:rPr>
  </w:style>
  <w:style w:type="character" w:customStyle="1" w:styleId="affff6">
    <w:name w:val="Обращение Знак"/>
    <w:basedOn w:val="a2"/>
    <w:link w:val="affff5"/>
    <w:uiPriority w:val="6"/>
    <w:rsid w:val="000F61C4"/>
    <w:rPr>
      <w:color w:val="000000"/>
      <w:sz w:val="24"/>
      <w:szCs w:val="24"/>
    </w:rPr>
  </w:style>
  <w:style w:type="paragraph" w:customStyle="1" w:styleId="a0">
    <w:name w:val="Перечисление с цифрой"/>
    <w:link w:val="affff7"/>
    <w:uiPriority w:val="9"/>
    <w:qFormat/>
    <w:rsid w:val="000F61C4"/>
    <w:pPr>
      <w:numPr>
        <w:numId w:val="6"/>
      </w:numPr>
      <w:ind w:left="510" w:hanging="340"/>
    </w:pPr>
    <w:rPr>
      <w:bCs/>
      <w:sz w:val="24"/>
      <w:szCs w:val="24"/>
    </w:rPr>
  </w:style>
  <w:style w:type="character" w:customStyle="1" w:styleId="afff5">
    <w:name w:val="Перечисление с дефисом Знак"/>
    <w:basedOn w:val="a2"/>
    <w:link w:val="a"/>
    <w:uiPriority w:val="8"/>
    <w:rsid w:val="000F61C4"/>
    <w:rPr>
      <w:sz w:val="24"/>
      <w:szCs w:val="24"/>
    </w:rPr>
  </w:style>
  <w:style w:type="character" w:customStyle="1" w:styleId="affff8">
    <w:name w:val="Перечисление с точкой Знак"/>
    <w:basedOn w:val="afff5"/>
    <w:semiHidden/>
    <w:rsid w:val="000F61C4"/>
  </w:style>
  <w:style w:type="character" w:customStyle="1" w:styleId="affff7">
    <w:name w:val="Перечисление с цифрой Знак"/>
    <w:basedOn w:val="a2"/>
    <w:link w:val="a0"/>
    <w:uiPriority w:val="9"/>
    <w:rsid w:val="000F61C4"/>
    <w:rPr>
      <w:bCs/>
      <w:sz w:val="24"/>
      <w:szCs w:val="24"/>
    </w:rPr>
  </w:style>
  <w:style w:type="paragraph" w:customStyle="1" w:styleId="affff9">
    <w:name w:val="Регистрационный № документа"/>
    <w:link w:val="affffa"/>
    <w:uiPriority w:val="2"/>
    <w:qFormat/>
    <w:rsid w:val="000F61C4"/>
    <w:pPr>
      <w:framePr w:w="1814" w:h="284" w:wrap="notBeside" w:vAnchor="page" w:hAnchor="page" w:x="3970" w:y="3120"/>
      <w:jc w:val="center"/>
    </w:pPr>
    <w:rPr>
      <w:sz w:val="24"/>
      <w:szCs w:val="24"/>
    </w:rPr>
  </w:style>
  <w:style w:type="paragraph" w:customStyle="1" w:styleId="affffb">
    <w:name w:val="Ссылка на дату документа"/>
    <w:link w:val="affffc"/>
    <w:uiPriority w:val="4"/>
    <w:qFormat/>
    <w:rsid w:val="000F61C4"/>
    <w:pPr>
      <w:framePr w:w="851" w:h="284" w:wrap="notBeside" w:vAnchor="page" w:hAnchor="page" w:x="4934" w:y="3460"/>
      <w:jc w:val="center"/>
    </w:pPr>
    <w:rPr>
      <w:sz w:val="24"/>
      <w:szCs w:val="24"/>
    </w:rPr>
  </w:style>
  <w:style w:type="character" w:customStyle="1" w:styleId="affffa">
    <w:name w:val="Регистрационный № документа Знак"/>
    <w:basedOn w:val="afff4"/>
    <w:link w:val="affff9"/>
    <w:uiPriority w:val="2"/>
    <w:rsid w:val="000F61C4"/>
  </w:style>
  <w:style w:type="character" w:customStyle="1" w:styleId="affff1">
    <w:name w:val="Ссылка на регистрационный № документа Знак"/>
    <w:basedOn w:val="afff4"/>
    <w:link w:val="affff0"/>
    <w:uiPriority w:val="3"/>
    <w:rsid w:val="000F61C4"/>
  </w:style>
  <w:style w:type="character" w:customStyle="1" w:styleId="affffc">
    <w:name w:val="Ссылка на дату документа Знак"/>
    <w:basedOn w:val="affff1"/>
    <w:link w:val="affffb"/>
    <w:uiPriority w:val="4"/>
    <w:rsid w:val="000F61C4"/>
  </w:style>
  <w:style w:type="character" w:customStyle="1" w:styleId="afff7">
    <w:name w:val="Заголовок к тексту Знак"/>
    <w:basedOn w:val="a2"/>
    <w:link w:val="afff6"/>
    <w:uiPriority w:val="5"/>
    <w:rsid w:val="000F61C4"/>
    <w:rPr>
      <w:sz w:val="24"/>
      <w:szCs w:val="24"/>
    </w:rPr>
  </w:style>
  <w:style w:type="character" w:customStyle="1" w:styleId="afff9">
    <w:name w:val="Отметка об исполнителе Знак"/>
    <w:basedOn w:val="a2"/>
    <w:link w:val="afff8"/>
    <w:uiPriority w:val="13"/>
    <w:rsid w:val="000F61C4"/>
    <w:rPr>
      <w:szCs w:val="24"/>
    </w:rPr>
  </w:style>
  <w:style w:type="character" w:customStyle="1" w:styleId="-6">
    <w:name w:val="Приложение - продолжение Знак"/>
    <w:basedOn w:val="a2"/>
    <w:link w:val="-5"/>
    <w:uiPriority w:val="11"/>
    <w:rsid w:val="000F61C4"/>
    <w:rPr>
      <w:sz w:val="24"/>
      <w:szCs w:val="24"/>
    </w:rPr>
  </w:style>
  <w:style w:type="character" w:customStyle="1" w:styleId="affff3">
    <w:name w:val="Приложение Знак"/>
    <w:basedOn w:val="a2"/>
    <w:link w:val="affff2"/>
    <w:uiPriority w:val="10"/>
    <w:rsid w:val="000F61C4"/>
    <w:rPr>
      <w:sz w:val="24"/>
      <w:szCs w:val="24"/>
    </w:rPr>
  </w:style>
  <w:style w:type="paragraph" w:customStyle="1" w:styleId="affffd">
    <w:name w:val="Адрес письма"/>
    <w:basedOn w:val="afffe"/>
    <w:link w:val="affffe"/>
    <w:qFormat/>
    <w:rsid w:val="000F61C4"/>
    <w:pPr>
      <w:framePr w:wrap="notBeside"/>
    </w:pPr>
  </w:style>
  <w:style w:type="character" w:customStyle="1" w:styleId="affffe">
    <w:name w:val="Адрес письма Знак"/>
    <w:basedOn w:val="affff"/>
    <w:link w:val="affffd"/>
    <w:rsid w:val="000F61C4"/>
  </w:style>
  <w:style w:type="character" w:customStyle="1" w:styleId="apple-style-span">
    <w:name w:val="apple-style-span"/>
    <w:basedOn w:val="a2"/>
    <w:rsid w:val="000F61C4"/>
  </w:style>
  <w:style w:type="paragraph" w:customStyle="1" w:styleId="Style2">
    <w:name w:val="Style2"/>
    <w:basedOn w:val="a1"/>
    <w:rsid w:val="000F61C4"/>
    <w:pPr>
      <w:widowControl w:val="0"/>
      <w:suppressAutoHyphens/>
      <w:autoSpaceDE w:val="0"/>
      <w:autoSpaceDN w:val="0"/>
      <w:spacing w:after="0" w:line="441" w:lineRule="exact"/>
      <w:jc w:val="left"/>
      <w:textAlignment w:val="baseline"/>
    </w:pPr>
  </w:style>
  <w:style w:type="paragraph" w:customStyle="1" w:styleId="Style6">
    <w:name w:val="Style6"/>
    <w:basedOn w:val="a1"/>
    <w:uiPriority w:val="99"/>
    <w:rsid w:val="000F61C4"/>
    <w:pPr>
      <w:widowControl w:val="0"/>
      <w:suppressAutoHyphens/>
      <w:autoSpaceDE w:val="0"/>
      <w:autoSpaceDN w:val="0"/>
      <w:spacing w:after="0" w:line="230" w:lineRule="exact"/>
      <w:jc w:val="left"/>
      <w:textAlignment w:val="baseline"/>
    </w:pPr>
  </w:style>
  <w:style w:type="paragraph" w:customStyle="1" w:styleId="Style5">
    <w:name w:val="Style5"/>
    <w:basedOn w:val="a1"/>
    <w:uiPriority w:val="99"/>
    <w:rsid w:val="000F61C4"/>
    <w:pPr>
      <w:widowControl w:val="0"/>
      <w:autoSpaceDE w:val="0"/>
      <w:autoSpaceDN w:val="0"/>
      <w:adjustRightInd w:val="0"/>
      <w:spacing w:after="0"/>
      <w:jc w:val="left"/>
    </w:pPr>
  </w:style>
  <w:style w:type="paragraph" w:customStyle="1" w:styleId="Style3">
    <w:name w:val="Style3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52" w:lineRule="exact"/>
      <w:jc w:val="left"/>
    </w:pPr>
  </w:style>
  <w:style w:type="paragraph" w:customStyle="1" w:styleId="Style10">
    <w:name w:val="Style10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69" w:lineRule="exact"/>
      <w:ind w:firstLine="82"/>
      <w:jc w:val="left"/>
    </w:pPr>
  </w:style>
  <w:style w:type="character" w:customStyle="1" w:styleId="FontStyle13">
    <w:name w:val="Font Style13"/>
    <w:basedOn w:val="a2"/>
    <w:uiPriority w:val="99"/>
    <w:rsid w:val="000F61C4"/>
    <w:rPr>
      <w:rFonts w:ascii="Times New Roman" w:hAnsi="Times New Roman" w:cs="Times New Roman"/>
      <w:b/>
      <w:bCs/>
      <w:sz w:val="22"/>
      <w:szCs w:val="22"/>
    </w:rPr>
  </w:style>
  <w:style w:type="character" w:customStyle="1" w:styleId="mini">
    <w:name w:val="mini"/>
    <w:basedOn w:val="a2"/>
    <w:rsid w:val="000F61C4"/>
  </w:style>
  <w:style w:type="paragraph" w:customStyle="1" w:styleId="colorgray">
    <w:name w:val="color_gray"/>
    <w:basedOn w:val="a1"/>
    <w:rsid w:val="000F61C4"/>
    <w:pPr>
      <w:spacing w:before="100" w:beforeAutospacing="1" w:after="100" w:afterAutospacing="1"/>
      <w:jc w:val="left"/>
    </w:pPr>
  </w:style>
  <w:style w:type="paragraph" w:customStyle="1" w:styleId="warrantytx11colorgray">
    <w:name w:val="warranty tx11 color_gray"/>
    <w:basedOn w:val="a1"/>
    <w:rsid w:val="000F61C4"/>
    <w:pPr>
      <w:spacing w:before="100" w:beforeAutospacing="1" w:after="100" w:afterAutospacing="1"/>
      <w:jc w:val="left"/>
    </w:pPr>
  </w:style>
  <w:style w:type="character" w:customStyle="1" w:styleId="22">
    <w:name w:val="Основной текст с отступом 2 Знак"/>
    <w:basedOn w:val="a2"/>
    <w:link w:val="21"/>
    <w:rsid w:val="00693E3D"/>
    <w:rPr>
      <w:sz w:val="24"/>
      <w:szCs w:val="24"/>
    </w:rPr>
  </w:style>
  <w:style w:type="character" w:customStyle="1" w:styleId="FontStyle11">
    <w:name w:val="Font Style11"/>
    <w:basedOn w:val="a2"/>
    <w:rsid w:val="003B43AC"/>
    <w:rPr>
      <w:rFonts w:ascii="Times New Roman" w:hAnsi="Times New Roman" w:cs="Times New Roman"/>
      <w:sz w:val="22"/>
      <w:szCs w:val="22"/>
    </w:rPr>
  </w:style>
  <w:style w:type="character" w:customStyle="1" w:styleId="contentbody">
    <w:name w:val="content_body"/>
    <w:basedOn w:val="a2"/>
    <w:rsid w:val="00F84639"/>
  </w:style>
  <w:style w:type="paragraph" w:customStyle="1" w:styleId="Style11">
    <w:name w:val="Style11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4" w:lineRule="exact"/>
      <w:jc w:val="center"/>
    </w:pPr>
    <w:rPr>
      <w:rFonts w:eastAsiaTheme="minorEastAsia"/>
    </w:rPr>
  </w:style>
  <w:style w:type="character" w:customStyle="1" w:styleId="FontStyle17">
    <w:name w:val="Font Style17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a1"/>
    <w:uiPriority w:val="99"/>
    <w:rsid w:val="001F6082"/>
    <w:pPr>
      <w:widowControl w:val="0"/>
      <w:autoSpaceDE w:val="0"/>
      <w:autoSpaceDN w:val="0"/>
      <w:adjustRightInd w:val="0"/>
      <w:spacing w:after="0"/>
      <w:jc w:val="left"/>
    </w:pPr>
    <w:rPr>
      <w:rFonts w:eastAsiaTheme="minorEastAsia"/>
    </w:rPr>
  </w:style>
  <w:style w:type="character" w:customStyle="1" w:styleId="FontStyle19">
    <w:name w:val="Font Style19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basedOn w:val="a2"/>
    <w:uiPriority w:val="99"/>
    <w:rsid w:val="001F6082"/>
    <w:rPr>
      <w:rFonts w:ascii="Century Schoolbook" w:hAnsi="Century Schoolbook" w:cs="Century Schoolbook"/>
      <w:b/>
      <w:bCs/>
      <w:sz w:val="8"/>
      <w:szCs w:val="8"/>
    </w:rPr>
  </w:style>
  <w:style w:type="paragraph" w:customStyle="1" w:styleId="Style13">
    <w:name w:val="Style13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9" w:lineRule="exact"/>
      <w:ind w:hanging="355"/>
      <w:jc w:val="left"/>
    </w:pPr>
    <w:rPr>
      <w:rFonts w:eastAsiaTheme="minorEastAsia"/>
    </w:rPr>
  </w:style>
  <w:style w:type="paragraph" w:customStyle="1" w:styleId="-31">
    <w:name w:val="Пункт-3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40">
    <w:name w:val="Пункт-4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50">
    <w:name w:val="Пункт-5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60">
    <w:name w:val="Пункт-6"/>
    <w:basedOn w:val="a1"/>
    <w:rsid w:val="00B17398"/>
    <w:pPr>
      <w:tabs>
        <w:tab w:val="left" w:pos="1985"/>
      </w:tabs>
      <w:spacing w:after="0"/>
      <w:ind w:firstLine="709"/>
    </w:pPr>
    <w:rPr>
      <w:sz w:val="28"/>
    </w:rPr>
  </w:style>
  <w:style w:type="paragraph" w:customStyle="1" w:styleId="-7">
    <w:name w:val="Пункт-7"/>
    <w:basedOn w:val="a1"/>
    <w:rsid w:val="00B17398"/>
    <w:pPr>
      <w:tabs>
        <w:tab w:val="num" w:pos="360"/>
      </w:tabs>
      <w:spacing w:after="0"/>
      <w:ind w:firstLine="709"/>
    </w:pPr>
    <w:rPr>
      <w:sz w:val="28"/>
    </w:rPr>
  </w:style>
  <w:style w:type="paragraph" w:customStyle="1" w:styleId="afffff">
    <w:name w:val="Заголовок таблицы"/>
    <w:basedOn w:val="a1"/>
    <w:rsid w:val="00601B44"/>
    <w:pPr>
      <w:widowControl w:val="0"/>
      <w:suppressLineNumbers/>
      <w:suppressAutoHyphens/>
      <w:spacing w:after="0" w:line="100" w:lineRule="atLeast"/>
      <w:jc w:val="center"/>
    </w:pPr>
    <w:rPr>
      <w:rFonts w:ascii="Cambria" w:eastAsia="Arial Unicode MS" w:hAnsi="Cambria"/>
      <w:b/>
      <w:bCs/>
      <w:kern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4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B57832-6949-40AE-B2F1-E1F062637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10</Pages>
  <Words>2681</Words>
  <Characters>15286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17932</CharactersWithSpaces>
  <SharedDoc>false</SharedDoc>
  <HLinks>
    <vt:vector size="48" baseType="variant">
      <vt:variant>
        <vt:i4>3014707</vt:i4>
      </vt:variant>
      <vt:variant>
        <vt:i4>21</vt:i4>
      </vt:variant>
      <vt:variant>
        <vt:i4>0</vt:i4>
      </vt:variant>
      <vt:variant>
        <vt:i4>5</vt:i4>
      </vt:variant>
      <vt:variant>
        <vt:lpwstr>http://www.aladdin-rd.ru/catalog/hasp/complect.php</vt:lpwstr>
      </vt:variant>
      <vt:variant>
        <vt:lpwstr/>
      </vt:variant>
      <vt:variant>
        <vt:i4>6029402</vt:i4>
      </vt:variant>
      <vt:variant>
        <vt:i4>18</vt:i4>
      </vt:variant>
      <vt:variant>
        <vt:i4>0</vt:i4>
      </vt:variant>
      <vt:variant>
        <vt:i4>5</vt:i4>
      </vt:variant>
      <vt:variant>
        <vt:lpwstr>http://ancient.price.ru/bin/price/get?slot=4&amp;show_id=aa66949df5c821b50707bc57d3147756&amp;base=1&amp;_owner_=12750&amp;_item_=_ds_12750&amp;where=2&amp;plid=52148392&amp;_url_=http%3A%2F%2Fxcomspb.ru%2Fgo%2F172937%2F&amp;update_id=122044</vt:lpwstr>
      </vt:variant>
      <vt:variant>
        <vt:lpwstr/>
      </vt:variant>
      <vt:variant>
        <vt:i4>4915228</vt:i4>
      </vt:variant>
      <vt:variant>
        <vt:i4>15</vt:i4>
      </vt:variant>
      <vt:variant>
        <vt:i4>0</vt:i4>
      </vt:variant>
      <vt:variant>
        <vt:i4>5</vt:i4>
      </vt:variant>
      <vt:variant>
        <vt:lpwstr>http://www.nix.ru/scripts/searches.php?sch_id=40&amp;good_id=97231</vt:lpwstr>
      </vt:variant>
      <vt:variant>
        <vt:lpwstr/>
      </vt:variant>
      <vt:variant>
        <vt:i4>5439504</vt:i4>
      </vt:variant>
      <vt:variant>
        <vt:i4>12</vt:i4>
      </vt:variant>
      <vt:variant>
        <vt:i4>0</vt:i4>
      </vt:variant>
      <vt:variant>
        <vt:i4>5</vt:i4>
      </vt:variant>
      <vt:variant>
        <vt:lpwstr>http://www.nix.ru/support/faq_search.php?mode=links&amp;id_array=272,683,736,162033</vt:lpwstr>
      </vt:variant>
      <vt:variant>
        <vt:lpwstr/>
      </vt:variant>
      <vt:variant>
        <vt:i4>6488100</vt:i4>
      </vt:variant>
      <vt:variant>
        <vt:i4>9</vt:i4>
      </vt:variant>
      <vt:variant>
        <vt:i4>0</vt:i4>
      </vt:variant>
      <vt:variant>
        <vt:i4>5</vt:i4>
      </vt:variant>
      <vt:variant>
        <vt:lpwstr>http://www.knsneva.ru/vcd-16272-1-299515/goodsinfo.html</vt:lpwstr>
      </vt:variant>
      <vt:variant>
        <vt:lpwstr/>
      </vt:variant>
      <vt:variant>
        <vt:i4>1835087</vt:i4>
      </vt:variant>
      <vt:variant>
        <vt:i4>6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creator>АКД</dc:creator>
  <cp:lastModifiedBy>Zubacheva.NV</cp:lastModifiedBy>
  <cp:revision>7</cp:revision>
  <cp:lastPrinted>2012-03-29T11:43:00Z</cp:lastPrinted>
  <dcterms:created xsi:type="dcterms:W3CDTF">2012-03-21T10:30:00Z</dcterms:created>
  <dcterms:modified xsi:type="dcterms:W3CDTF">2012-03-29T11:45:00Z</dcterms:modified>
</cp:coreProperties>
</file>