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05D" w:rsidRPr="00EB7FBF" w:rsidRDefault="00A1405D" w:rsidP="00A1405D">
      <w:pPr>
        <w:jc w:val="center"/>
        <w:rPr>
          <w:color w:val="000000"/>
        </w:rPr>
      </w:pPr>
    </w:p>
    <w:p w:rsidR="00A1405D" w:rsidRPr="00EB7FBF" w:rsidRDefault="00A1405D" w:rsidP="00A1405D">
      <w:pPr>
        <w:jc w:val="center"/>
        <w:rPr>
          <w:color w:val="000000"/>
        </w:rPr>
      </w:pPr>
    </w:p>
    <w:p w:rsidR="00A1405D" w:rsidRPr="00EB7FBF" w:rsidRDefault="00A1405D" w:rsidP="00A1405D">
      <w:pPr>
        <w:jc w:val="center"/>
        <w:rPr>
          <w:color w:val="000000"/>
        </w:rPr>
      </w:pPr>
    </w:p>
    <w:p w:rsidR="00A1405D" w:rsidRPr="00EB7FBF" w:rsidRDefault="00A1405D" w:rsidP="00A1405D">
      <w:pPr>
        <w:jc w:val="center"/>
        <w:rPr>
          <w:color w:val="000000"/>
        </w:rPr>
      </w:pPr>
    </w:p>
    <w:p w:rsidR="00A1405D" w:rsidRPr="00EB7FBF" w:rsidRDefault="00A1405D" w:rsidP="00A1405D">
      <w:pPr>
        <w:jc w:val="center"/>
        <w:rPr>
          <w:color w:val="000000"/>
        </w:rPr>
      </w:pPr>
    </w:p>
    <w:p w:rsidR="00A1405D" w:rsidRPr="00EB7FBF" w:rsidRDefault="00A1405D" w:rsidP="00A1405D">
      <w:pPr>
        <w:jc w:val="center"/>
        <w:rPr>
          <w:color w:val="000000"/>
        </w:rPr>
      </w:pPr>
    </w:p>
    <w:p w:rsidR="00A1405D" w:rsidRPr="00EB7FBF" w:rsidRDefault="00A1405D" w:rsidP="00A1405D">
      <w:pPr>
        <w:jc w:val="center"/>
        <w:rPr>
          <w:color w:val="000000"/>
        </w:rPr>
      </w:pPr>
    </w:p>
    <w:p w:rsidR="00A1405D" w:rsidRPr="00EB7FBF" w:rsidRDefault="00A1405D" w:rsidP="00A1405D">
      <w:pPr>
        <w:jc w:val="center"/>
        <w:rPr>
          <w:color w:val="000000"/>
        </w:rPr>
      </w:pPr>
    </w:p>
    <w:p w:rsidR="00A1405D" w:rsidRPr="00EB7FBF" w:rsidRDefault="00A1405D" w:rsidP="00A1405D">
      <w:pPr>
        <w:jc w:val="center"/>
        <w:rPr>
          <w:color w:val="000000"/>
        </w:rPr>
      </w:pPr>
    </w:p>
    <w:p w:rsidR="00A1405D" w:rsidRPr="00EB7FBF" w:rsidRDefault="00A1405D" w:rsidP="00A1405D">
      <w:pPr>
        <w:jc w:val="center"/>
        <w:rPr>
          <w:color w:val="000000"/>
        </w:rPr>
      </w:pP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t xml:space="preserve">Типовая форма технического задания </w:t>
      </w: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t>на поставку сырья, материалов и комплектующих изделий</w:t>
      </w: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635307" w:rsidRPr="00E574A9" w:rsidRDefault="00A1405D" w:rsidP="00635307">
      <w:pPr>
        <w:jc w:val="center"/>
        <w:rPr>
          <w:color w:val="000000"/>
        </w:rPr>
      </w:pPr>
      <w:r w:rsidRPr="00E574A9">
        <w:rPr>
          <w:color w:val="000000"/>
        </w:rPr>
        <w:t>Предмет закупки</w:t>
      </w:r>
      <w:r w:rsidR="00A65D75" w:rsidRPr="00E574A9">
        <w:rPr>
          <w:color w:val="000000"/>
        </w:rPr>
        <w:t>:</w:t>
      </w:r>
      <w:r w:rsidRPr="00E574A9">
        <w:rPr>
          <w:color w:val="000000"/>
        </w:rPr>
        <w:t xml:space="preserve"> </w:t>
      </w:r>
      <w:r w:rsidR="00635307" w:rsidRPr="00E574A9">
        <w:rPr>
          <w:rStyle w:val="a6"/>
          <w:rFonts w:eastAsia="Lucida Sans Unicode"/>
        </w:rPr>
        <w:t>питьев</w:t>
      </w:r>
      <w:r w:rsidR="00EE7F92" w:rsidRPr="00E574A9">
        <w:rPr>
          <w:rStyle w:val="a6"/>
          <w:rFonts w:eastAsia="Lucida Sans Unicode"/>
        </w:rPr>
        <w:t>ая</w:t>
      </w:r>
      <w:r w:rsidR="00635307" w:rsidRPr="00E574A9">
        <w:rPr>
          <w:rStyle w:val="a6"/>
          <w:rFonts w:eastAsia="Lucida Sans Unicode"/>
        </w:rPr>
        <w:t xml:space="preserve"> вод</w:t>
      </w:r>
      <w:r w:rsidR="00EE7F92" w:rsidRPr="00E574A9">
        <w:rPr>
          <w:rStyle w:val="a6"/>
          <w:rFonts w:eastAsia="Lucida Sans Unicode"/>
        </w:rPr>
        <w:t>а</w:t>
      </w:r>
      <w:r w:rsidR="00635307" w:rsidRPr="00E574A9">
        <w:rPr>
          <w:rStyle w:val="a6"/>
          <w:rFonts w:eastAsia="Lucida Sans Unicode"/>
        </w:rPr>
        <w:t xml:space="preserve"> в офис ОАО «ЦентрАтом»</w:t>
      </w:r>
    </w:p>
    <w:p w:rsidR="00A1405D" w:rsidRPr="00E574A9" w:rsidRDefault="00A1405D" w:rsidP="00A1405D">
      <w:pPr>
        <w:jc w:val="center"/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t>Москва</w:t>
      </w: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t>20</w:t>
      </w:r>
      <w:r w:rsidR="00635307" w:rsidRPr="00E574A9">
        <w:rPr>
          <w:color w:val="000000"/>
        </w:rPr>
        <w:t>13</w:t>
      </w:r>
      <w:r w:rsidRPr="00E574A9">
        <w:rPr>
          <w:color w:val="000000"/>
        </w:rPr>
        <w:br w:type="page"/>
      </w:r>
      <w:r w:rsidRPr="00E574A9">
        <w:rPr>
          <w:color w:val="000000"/>
        </w:rPr>
        <w:lastRenderedPageBreak/>
        <w:t>Техническо</w:t>
      </w:r>
      <w:r w:rsidR="00A65D75" w:rsidRPr="00E574A9">
        <w:rPr>
          <w:color w:val="000000"/>
        </w:rPr>
        <w:t>е</w:t>
      </w:r>
      <w:r w:rsidRPr="00E574A9">
        <w:rPr>
          <w:color w:val="000000"/>
        </w:rPr>
        <w:t xml:space="preserve"> задани</w:t>
      </w:r>
      <w:r w:rsidR="00A65D75" w:rsidRPr="00E574A9">
        <w:rPr>
          <w:color w:val="000000"/>
        </w:rPr>
        <w:t>е</w:t>
      </w:r>
      <w:r w:rsidRPr="00E574A9">
        <w:rPr>
          <w:color w:val="000000"/>
        </w:rPr>
        <w:t xml:space="preserve"> </w:t>
      </w: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t>на поставку сырья, материалов и комплектующих изделий</w:t>
      </w: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t>для объекта</w:t>
      </w:r>
      <w:r w:rsidR="00635307" w:rsidRPr="00E574A9">
        <w:rPr>
          <w:color w:val="000000"/>
        </w:rPr>
        <w:t xml:space="preserve"> </w:t>
      </w:r>
      <w:r w:rsidR="00635307" w:rsidRPr="00E574A9">
        <w:rPr>
          <w:b/>
          <w:color w:val="000000"/>
        </w:rPr>
        <w:t>ОАО "ЦентрАтом"</w:t>
      </w:r>
    </w:p>
    <w:p w:rsidR="00A1405D" w:rsidRPr="00E574A9" w:rsidRDefault="00A1405D" w:rsidP="00A1405D">
      <w:pPr>
        <w:jc w:val="center"/>
        <w:rPr>
          <w:color w:val="000000"/>
        </w:rPr>
      </w:pP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t>СОДЕРЖАНИЕ</w:t>
      </w:r>
    </w:p>
    <w:p w:rsidR="00A1405D" w:rsidRPr="00E574A9" w:rsidRDefault="00A1405D" w:rsidP="00A1405D">
      <w:pPr>
        <w:jc w:val="center"/>
        <w:rPr>
          <w:color w:val="000000"/>
        </w:rPr>
      </w:pP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 xml:space="preserve">РАЗДЕЛ 1. ОБЩИЕ СВЕДЕНИЯ </w:t>
      </w:r>
    </w:p>
    <w:p w:rsidR="00A1405D" w:rsidRPr="00E574A9" w:rsidRDefault="00A1405D" w:rsidP="00A1405D">
      <w:pPr>
        <w:ind w:left="851"/>
        <w:rPr>
          <w:color w:val="000000"/>
        </w:rPr>
      </w:pPr>
      <w:r w:rsidRPr="00E574A9">
        <w:rPr>
          <w:color w:val="000000"/>
        </w:rPr>
        <w:t xml:space="preserve">Подраздел 1.1 Наименование </w:t>
      </w:r>
    </w:p>
    <w:p w:rsidR="00A1405D" w:rsidRPr="00E574A9" w:rsidRDefault="00A1405D" w:rsidP="00A1405D">
      <w:pPr>
        <w:ind w:left="851"/>
        <w:rPr>
          <w:color w:val="000000"/>
        </w:rPr>
      </w:pPr>
      <w:r w:rsidRPr="00E574A9">
        <w:rPr>
          <w:color w:val="000000"/>
        </w:rPr>
        <w:t>Подраздел 1.2 Сведения о новизне</w:t>
      </w:r>
    </w:p>
    <w:p w:rsidR="00A1405D" w:rsidRPr="00E574A9" w:rsidRDefault="00A1405D" w:rsidP="00A1405D">
      <w:pPr>
        <w:ind w:left="851"/>
        <w:rPr>
          <w:color w:val="000000"/>
        </w:rPr>
      </w:pPr>
      <w:r w:rsidRPr="00E574A9">
        <w:rPr>
          <w:color w:val="000000"/>
        </w:rPr>
        <w:t>Подраздел 1.3 Этапы разработки / изготовления</w:t>
      </w:r>
    </w:p>
    <w:p w:rsidR="00A1405D" w:rsidRPr="00E574A9" w:rsidRDefault="00A1405D" w:rsidP="00A1405D">
      <w:pPr>
        <w:ind w:left="851"/>
        <w:rPr>
          <w:color w:val="000000"/>
        </w:rPr>
      </w:pPr>
      <w:r w:rsidRPr="00E574A9">
        <w:rPr>
          <w:color w:val="000000"/>
        </w:rPr>
        <w:t>Подраздел 1.4 Документы для разработки / изготовления</w:t>
      </w:r>
    </w:p>
    <w:p w:rsidR="00A1405D" w:rsidRPr="00E574A9" w:rsidRDefault="00A1405D" w:rsidP="00A1405D">
      <w:pPr>
        <w:ind w:left="851"/>
        <w:rPr>
          <w:color w:val="000000"/>
        </w:rPr>
      </w:pPr>
      <w:r w:rsidRPr="00E574A9">
        <w:rPr>
          <w:color w:val="000000"/>
        </w:rPr>
        <w:t>Подраздел 1.5 Код ОКП</w:t>
      </w: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2. ОБЛАСТЬ ПРИМЕНЕНИЯ</w:t>
      </w: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3. УСЛОВИЯ ЭКСПЛУАТАЦИИ</w:t>
      </w: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4. ТЕХНИЧЕСКИЕ ТРЕБОВАНИЯ</w:t>
      </w:r>
    </w:p>
    <w:p w:rsidR="00A1405D" w:rsidRPr="00E574A9" w:rsidRDefault="00A1405D" w:rsidP="00A1405D">
      <w:pPr>
        <w:ind w:left="2694" w:hanging="1843"/>
        <w:rPr>
          <w:color w:val="000000"/>
        </w:rPr>
      </w:pPr>
      <w:r w:rsidRPr="00E574A9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A1405D" w:rsidRPr="00E574A9" w:rsidRDefault="00A1405D" w:rsidP="00A1405D">
      <w:pPr>
        <w:ind w:left="851"/>
        <w:rPr>
          <w:color w:val="000000"/>
        </w:rPr>
      </w:pPr>
      <w:r w:rsidRPr="00E574A9">
        <w:rPr>
          <w:color w:val="000000"/>
        </w:rPr>
        <w:t xml:space="preserve">Подраздел 4.2. Требования к надежности </w:t>
      </w:r>
    </w:p>
    <w:p w:rsidR="00A1405D" w:rsidRPr="00E574A9" w:rsidRDefault="00A1405D" w:rsidP="00A1405D">
      <w:pPr>
        <w:ind w:left="2694" w:hanging="1843"/>
        <w:rPr>
          <w:color w:val="000000"/>
        </w:rPr>
      </w:pPr>
      <w:r w:rsidRPr="00E574A9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A1405D" w:rsidRPr="00E574A9" w:rsidRDefault="00A1405D" w:rsidP="00A1405D">
      <w:pPr>
        <w:ind w:left="851"/>
        <w:rPr>
          <w:color w:val="000000"/>
        </w:rPr>
      </w:pPr>
      <w:r w:rsidRPr="00E574A9">
        <w:rPr>
          <w:color w:val="000000"/>
        </w:rPr>
        <w:t xml:space="preserve">Подраздел 4.4 Требования к маркировке </w:t>
      </w:r>
    </w:p>
    <w:p w:rsidR="00A1405D" w:rsidRPr="00E574A9" w:rsidRDefault="00A1405D" w:rsidP="00A1405D">
      <w:pPr>
        <w:ind w:left="851"/>
        <w:rPr>
          <w:color w:val="000000"/>
        </w:rPr>
      </w:pPr>
      <w:r w:rsidRPr="00E574A9">
        <w:rPr>
          <w:color w:val="000000"/>
        </w:rPr>
        <w:t>Подраздел 4.5 Требования к упаковке</w:t>
      </w: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5. ТРЕБОВАНИЯ ПО ПРАВИЛАМ СДАЧИ И ПРИЕМКИ</w:t>
      </w:r>
    </w:p>
    <w:p w:rsidR="00A1405D" w:rsidRPr="00E574A9" w:rsidRDefault="00A1405D" w:rsidP="00A1405D">
      <w:pPr>
        <w:tabs>
          <w:tab w:val="left" w:pos="851"/>
        </w:tabs>
        <w:ind w:left="851"/>
        <w:rPr>
          <w:color w:val="000000"/>
        </w:rPr>
      </w:pPr>
      <w:r w:rsidRPr="00E574A9">
        <w:rPr>
          <w:color w:val="000000"/>
        </w:rPr>
        <w:t>Подраздел 5.1 Порядок сдачи и приемки</w:t>
      </w:r>
    </w:p>
    <w:p w:rsidR="00A1405D" w:rsidRPr="00E574A9" w:rsidRDefault="00A1405D" w:rsidP="00A1405D">
      <w:pPr>
        <w:tabs>
          <w:tab w:val="left" w:pos="1276"/>
        </w:tabs>
        <w:ind w:left="2694" w:hanging="1843"/>
        <w:rPr>
          <w:color w:val="000000"/>
        </w:rPr>
      </w:pPr>
      <w:r w:rsidRPr="00E574A9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6. ТРЕБОВАНИЯ К ТРАНСПОРТИРОВАНИЮ</w:t>
      </w: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7. ТРЕБОВАНИЯ К ХРАНЕНИЮ</w:t>
      </w:r>
    </w:p>
    <w:p w:rsidR="00A1405D" w:rsidRPr="00E574A9" w:rsidRDefault="00A1405D" w:rsidP="00A1405D">
      <w:pPr>
        <w:ind w:left="1418" w:hanging="1418"/>
        <w:rPr>
          <w:color w:val="000000"/>
        </w:rPr>
      </w:pPr>
      <w:r w:rsidRPr="00E574A9">
        <w:rPr>
          <w:color w:val="000000"/>
        </w:rPr>
        <w:t>РАЗДЕЛ 8. ТРЕБОВАНИЯ К ОБЪЕМУ И/ИЛИ СРОКУ ПРЕДОСТАВЛЕНИЯ ГАРАНТИЙ</w:t>
      </w: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9. ТРЕБОВАНИЯ К ОБСЛУЖИВАНИЮ</w:t>
      </w: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10. ЭКОЛОГИЧЕСКИЕ ТРЕБОВАНИЯ</w:t>
      </w: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11. ТРЕБОВАНИЯ ПО БЕЗОПАСНОСТИ</w:t>
      </w: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12. ТРЕБОВАНИЯ К КАЧЕСТВУ</w:t>
      </w: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13. ДОПОЛНИТЕЛЬНЫЕ (ИНЫЕ) ТРЕБОВАНИЯ</w:t>
      </w:r>
    </w:p>
    <w:p w:rsidR="00A1405D" w:rsidRPr="00E574A9" w:rsidRDefault="00A1405D" w:rsidP="00A1405D">
      <w:pPr>
        <w:ind w:left="1418" w:hanging="1418"/>
        <w:rPr>
          <w:color w:val="000000"/>
        </w:rPr>
      </w:pPr>
      <w:r w:rsidRPr="00E574A9">
        <w:rPr>
          <w:color w:val="000000"/>
        </w:rPr>
        <w:t>РАЗДЕЛ 14. ТРЕБОВАНИЯ К КОЛИЧЕСТВУ И СРОКУ (ПЕРИОДИЧНОСТИ) ПОСТАВКИ</w:t>
      </w:r>
    </w:p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15. ТРЕБОВАНИЕ К ФОРМЕ ПРЕДСТАВЛЯЕМОЙ  ИНФОРМАЦИИ</w:t>
      </w:r>
    </w:p>
    <w:p w:rsidR="00A1405D" w:rsidRPr="00E574A9" w:rsidRDefault="00A1405D" w:rsidP="00A1405D">
      <w:pPr>
        <w:rPr>
          <w:color w:val="000000"/>
        </w:rPr>
      </w:pPr>
      <w:bookmarkStart w:id="0" w:name="OLE_LINK2"/>
      <w:bookmarkStart w:id="1" w:name="OLE_LINK3"/>
      <w:r w:rsidRPr="00E574A9">
        <w:rPr>
          <w:color w:val="000000"/>
        </w:rPr>
        <w:t>РАЗДЕЛ 16. ПЕРЕЧЕНЬ ПРИНЯТЫХ СОКРАЩЕНИЙ</w:t>
      </w:r>
    </w:p>
    <w:bookmarkEnd w:id="0"/>
    <w:bookmarkEnd w:id="1"/>
    <w:p w:rsidR="00A1405D" w:rsidRPr="00E574A9" w:rsidRDefault="00A1405D" w:rsidP="00A1405D">
      <w:pPr>
        <w:rPr>
          <w:color w:val="000000"/>
        </w:rPr>
      </w:pPr>
      <w:r w:rsidRPr="00E574A9">
        <w:rPr>
          <w:color w:val="000000"/>
        </w:rPr>
        <w:t>РАЗДЕЛ 17. ПЕРЕЧЕНЬ ПРИЛОЖЕНИЙ</w:t>
      </w:r>
    </w:p>
    <w:p w:rsidR="00060697" w:rsidRPr="00E574A9" w:rsidRDefault="00060697">
      <w:pPr>
        <w:spacing w:after="200" w:line="276" w:lineRule="auto"/>
        <w:rPr>
          <w:color w:val="000000"/>
        </w:rPr>
      </w:pPr>
      <w:r w:rsidRPr="00E574A9">
        <w:rPr>
          <w:color w:val="000000"/>
        </w:rPr>
        <w:br w:type="page"/>
      </w: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lastRenderedPageBreak/>
        <w:t>РАЗДЕЛ 1. ОБЩИЕ СВЕДЕНИЯ</w:t>
      </w:r>
    </w:p>
    <w:p w:rsidR="00A1405D" w:rsidRPr="00E574A9" w:rsidRDefault="00A1405D" w:rsidP="00A1405D">
      <w:pPr>
        <w:rPr>
          <w:color w:val="000000"/>
        </w:rPr>
      </w:pP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64"/>
      </w:tblGrid>
      <w:tr w:rsidR="00A1405D" w:rsidRPr="00E574A9" w:rsidTr="00EB7FBF">
        <w:trPr>
          <w:trHeight w:val="273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05D" w:rsidRPr="00E574A9" w:rsidRDefault="00A1405D" w:rsidP="005107A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Подраздел 1.1 Наименование</w:t>
            </w:r>
          </w:p>
        </w:tc>
      </w:tr>
      <w:tr w:rsidR="00A1405D" w:rsidRPr="00E574A9" w:rsidTr="00EB7FBF">
        <w:trPr>
          <w:trHeight w:val="39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07" w:rsidRPr="00E574A9" w:rsidRDefault="003F39FA" w:rsidP="00EB7FBF">
            <w:pPr>
              <w:ind w:left="34" w:firstLine="284"/>
            </w:pPr>
            <w:r w:rsidRPr="00E574A9">
              <w:t>В</w:t>
            </w:r>
            <w:r w:rsidR="00635307" w:rsidRPr="00E574A9">
              <w:t>од</w:t>
            </w:r>
            <w:r w:rsidRPr="00E574A9">
              <w:t xml:space="preserve">а питьевая </w:t>
            </w:r>
            <w:r w:rsidR="00635307" w:rsidRPr="00E574A9">
              <w:t>в офис ОАО «ЦентрАтом» по адресу: 105005 г Москва ул. Радио, 24 корп.</w:t>
            </w:r>
            <w:r w:rsidRPr="00E574A9">
              <w:t xml:space="preserve"> 2, 5 этаж</w:t>
            </w:r>
            <w:r w:rsidR="00060697" w:rsidRPr="00E574A9">
              <w:t>:</w:t>
            </w:r>
          </w:p>
          <w:p w:rsidR="009A7F9A" w:rsidRPr="00E574A9" w:rsidRDefault="009A7F9A" w:rsidP="00635307">
            <w:pPr>
              <w:ind w:firstLine="318"/>
            </w:pPr>
          </w:p>
          <w:tbl>
            <w:tblPr>
              <w:tblStyle w:val="a7"/>
              <w:tblW w:w="9951" w:type="dxa"/>
              <w:tblLayout w:type="fixed"/>
              <w:tblLook w:val="04A0"/>
            </w:tblPr>
            <w:tblGrid>
              <w:gridCol w:w="594"/>
              <w:gridCol w:w="6718"/>
              <w:gridCol w:w="2639"/>
            </w:tblGrid>
            <w:tr w:rsidR="009A7F9A" w:rsidRPr="00E574A9" w:rsidTr="00EB7FBF">
              <w:tc>
                <w:tcPr>
                  <w:tcW w:w="594" w:type="dxa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№</w:t>
                  </w:r>
                </w:p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rPr>
                      <w:rFonts w:eastAsia="Calibri"/>
                    </w:rPr>
                    <w:t>п/п</w:t>
                  </w:r>
                </w:p>
              </w:tc>
              <w:tc>
                <w:tcPr>
                  <w:tcW w:w="6718" w:type="dxa"/>
                  <w:vAlign w:val="center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Наименование, характеристики</w:t>
                  </w:r>
                </w:p>
              </w:tc>
              <w:tc>
                <w:tcPr>
                  <w:tcW w:w="2639" w:type="dxa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Предельный объем товара в шт.</w:t>
                  </w:r>
                </w:p>
              </w:tc>
            </w:tr>
            <w:tr w:rsidR="009A7F9A" w:rsidRPr="00E574A9" w:rsidTr="00EB7FBF">
              <w:tc>
                <w:tcPr>
                  <w:tcW w:w="594" w:type="dxa"/>
                  <w:vAlign w:val="center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1</w:t>
                  </w:r>
                </w:p>
              </w:tc>
              <w:tc>
                <w:tcPr>
                  <w:tcW w:w="6718" w:type="dxa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</w:pPr>
                  <w:r w:rsidRPr="00E574A9">
                    <w:rPr>
                      <w:bCs/>
                    </w:rPr>
                    <w:t xml:space="preserve">Вода питьевая негазированная бутилированная артезианская высшей категории качества, емкость не менее 19,2л. </w:t>
                  </w:r>
                </w:p>
              </w:tc>
              <w:tc>
                <w:tcPr>
                  <w:tcW w:w="2639" w:type="dxa"/>
                  <w:vAlign w:val="center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250</w:t>
                  </w:r>
                </w:p>
              </w:tc>
            </w:tr>
            <w:tr w:rsidR="009A7F9A" w:rsidRPr="00E574A9" w:rsidTr="00EB7FBF">
              <w:tc>
                <w:tcPr>
                  <w:tcW w:w="594" w:type="dxa"/>
                  <w:vAlign w:val="center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2</w:t>
                  </w:r>
                </w:p>
              </w:tc>
              <w:tc>
                <w:tcPr>
                  <w:tcW w:w="6718" w:type="dxa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rPr>
                      <w:bCs/>
                    </w:rPr>
                  </w:pPr>
                  <w:r w:rsidRPr="00E574A9">
                    <w:rPr>
                      <w:bCs/>
                    </w:rPr>
                    <w:t xml:space="preserve">Вода питьевая негазированная бутилированная артезианская высшей категории не требующая кипячения, емкостью 5,0 л </w:t>
                  </w:r>
                </w:p>
              </w:tc>
              <w:tc>
                <w:tcPr>
                  <w:tcW w:w="2639" w:type="dxa"/>
                  <w:vAlign w:val="center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1700</w:t>
                  </w:r>
                </w:p>
              </w:tc>
            </w:tr>
            <w:tr w:rsidR="009A7F9A" w:rsidRPr="00E574A9" w:rsidTr="00EB7FBF">
              <w:tc>
                <w:tcPr>
                  <w:tcW w:w="594" w:type="dxa"/>
                  <w:vAlign w:val="center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3</w:t>
                  </w:r>
                </w:p>
              </w:tc>
              <w:tc>
                <w:tcPr>
                  <w:tcW w:w="6718" w:type="dxa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rPr>
                      <w:bCs/>
                    </w:rPr>
                  </w:pPr>
                  <w:r w:rsidRPr="00E574A9">
                    <w:rPr>
                      <w:bCs/>
                    </w:rPr>
                    <w:t xml:space="preserve">Вода питьевая негазированная бутилированная артезианская высшей категории не требующая кипячения, емкостью 0,5л </w:t>
                  </w:r>
                </w:p>
              </w:tc>
              <w:tc>
                <w:tcPr>
                  <w:tcW w:w="2639" w:type="dxa"/>
                  <w:vAlign w:val="center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4500</w:t>
                  </w:r>
                </w:p>
              </w:tc>
            </w:tr>
            <w:tr w:rsidR="009A7F9A" w:rsidRPr="00E574A9" w:rsidTr="00EB7FBF">
              <w:tc>
                <w:tcPr>
                  <w:tcW w:w="594" w:type="dxa"/>
                  <w:vAlign w:val="center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4</w:t>
                  </w:r>
                </w:p>
              </w:tc>
              <w:tc>
                <w:tcPr>
                  <w:tcW w:w="6718" w:type="dxa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rPr>
                      <w:bCs/>
                    </w:rPr>
                  </w:pPr>
                  <w:r w:rsidRPr="00E574A9">
                    <w:rPr>
                      <w:bCs/>
                    </w:rPr>
                    <w:t xml:space="preserve">Вода питьевая газированная бутилированная артезианская высшей категории не требующая кипячения, емкостью 0,5л </w:t>
                  </w:r>
                </w:p>
              </w:tc>
              <w:tc>
                <w:tcPr>
                  <w:tcW w:w="2639" w:type="dxa"/>
                  <w:vAlign w:val="center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2000</w:t>
                  </w:r>
                </w:p>
              </w:tc>
            </w:tr>
            <w:tr w:rsidR="009A7F9A" w:rsidRPr="00E574A9" w:rsidTr="00EB7FBF">
              <w:tc>
                <w:tcPr>
                  <w:tcW w:w="594" w:type="dxa"/>
                  <w:vAlign w:val="center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5</w:t>
                  </w:r>
                </w:p>
              </w:tc>
              <w:tc>
                <w:tcPr>
                  <w:tcW w:w="6718" w:type="dxa"/>
                </w:tcPr>
                <w:p w:rsidR="009A7F9A" w:rsidRPr="00E574A9" w:rsidRDefault="009A7F9A" w:rsidP="005107AF">
                  <w:pPr>
                    <w:pStyle w:val="Default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E574A9">
                    <w:rPr>
                      <w:sz w:val="28"/>
                      <w:szCs w:val="28"/>
                    </w:rPr>
                    <w:t>Кислородная вода «VitaoxyV»</w:t>
                  </w:r>
                  <w:r w:rsidR="00A65D75" w:rsidRPr="00E574A9">
                    <w:rPr>
                      <w:sz w:val="28"/>
                      <w:szCs w:val="28"/>
                    </w:rPr>
                    <w:t xml:space="preserve"> или эквивалент. Объем -</w:t>
                  </w:r>
                  <w:r w:rsidRPr="00E574A9">
                    <w:rPr>
                      <w:sz w:val="28"/>
                      <w:szCs w:val="28"/>
                    </w:rPr>
                    <w:t xml:space="preserve"> </w:t>
                  </w:r>
                  <w:r w:rsidRPr="00E574A9">
                    <w:rPr>
                      <w:bCs/>
                      <w:sz w:val="28"/>
                      <w:szCs w:val="28"/>
                    </w:rPr>
                    <w:t>0,33 л</w:t>
                  </w:r>
                  <w:r w:rsidR="00A65D75" w:rsidRPr="00E574A9">
                    <w:rPr>
                      <w:bCs/>
                      <w:sz w:val="28"/>
                      <w:szCs w:val="28"/>
                    </w:rPr>
                    <w:t>,</w:t>
                  </w:r>
                  <w:r w:rsidRPr="00E574A9">
                    <w:rPr>
                      <w:bCs/>
                      <w:sz w:val="28"/>
                      <w:szCs w:val="28"/>
                    </w:rPr>
                    <w:t xml:space="preserve"> стекло</w:t>
                  </w:r>
                  <w:r w:rsidR="00A65D75" w:rsidRPr="00E574A9">
                    <w:rPr>
                      <w:bCs/>
                      <w:sz w:val="28"/>
                      <w:szCs w:val="28"/>
                    </w:rPr>
                    <w:t>,</w:t>
                  </w:r>
                  <w:r w:rsidRPr="00E574A9">
                    <w:rPr>
                      <w:sz w:val="28"/>
                      <w:szCs w:val="28"/>
                    </w:rPr>
                    <w:t xml:space="preserve"> категории негазированных питьевых вод премиум-класса. Содержание активного кислорода в воде более 55 мг/л.</w:t>
                  </w:r>
                </w:p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rPr>
                      <w:bCs/>
                    </w:rPr>
                  </w:pPr>
                  <w:r w:rsidRPr="00E574A9">
                    <w:t>Минерализация воды - менее 250 мг/л.</w:t>
                  </w:r>
                </w:p>
              </w:tc>
              <w:tc>
                <w:tcPr>
                  <w:tcW w:w="2639" w:type="dxa"/>
                  <w:vAlign w:val="center"/>
                </w:tcPr>
                <w:p w:rsidR="009A7F9A" w:rsidRPr="00E574A9" w:rsidRDefault="009A7F9A" w:rsidP="005107AF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600</w:t>
                  </w:r>
                </w:p>
              </w:tc>
            </w:tr>
            <w:tr w:rsidR="0052748F" w:rsidRPr="00E574A9" w:rsidTr="00EB7FBF">
              <w:tc>
                <w:tcPr>
                  <w:tcW w:w="594" w:type="dxa"/>
                  <w:vAlign w:val="center"/>
                </w:tcPr>
                <w:p w:rsidR="0052748F" w:rsidRPr="00E574A9" w:rsidRDefault="0052748F" w:rsidP="00CB2B19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6</w:t>
                  </w:r>
                </w:p>
              </w:tc>
              <w:tc>
                <w:tcPr>
                  <w:tcW w:w="6718" w:type="dxa"/>
                </w:tcPr>
                <w:p w:rsidR="0052748F" w:rsidRPr="00E574A9" w:rsidRDefault="0052748F" w:rsidP="00CB2B19">
                  <w:pPr>
                    <w:autoSpaceDE w:val="0"/>
                    <w:autoSpaceDN w:val="0"/>
                    <w:adjustRightInd w:val="0"/>
                    <w:contextualSpacing/>
                    <w:rPr>
                      <w:bCs/>
                    </w:rPr>
                  </w:pPr>
                  <w:r w:rsidRPr="00E574A9">
                    <w:rPr>
                      <w:bCs/>
                    </w:rPr>
                    <w:t xml:space="preserve">Вода </w:t>
                  </w:r>
                  <w:r w:rsidRPr="00E574A9">
                    <w:t xml:space="preserve">натурально-минерализированая питьевая премиум-класса. Минерализация 0,3-075г/л </w:t>
                  </w:r>
                  <w:r w:rsidRPr="00E574A9">
                    <w:rPr>
                      <w:bCs/>
                    </w:rPr>
                    <w:t>объем 0.33 литр</w:t>
                  </w:r>
                </w:p>
              </w:tc>
              <w:tc>
                <w:tcPr>
                  <w:tcW w:w="2639" w:type="dxa"/>
                  <w:vAlign w:val="center"/>
                </w:tcPr>
                <w:p w:rsidR="0052748F" w:rsidRPr="00E574A9" w:rsidRDefault="0052748F" w:rsidP="00CB2B19">
                  <w:pPr>
                    <w:autoSpaceDE w:val="0"/>
                    <w:autoSpaceDN w:val="0"/>
                    <w:adjustRightInd w:val="0"/>
                    <w:contextualSpacing/>
                    <w:jc w:val="center"/>
                  </w:pPr>
                  <w:r w:rsidRPr="00E574A9">
                    <w:t>600</w:t>
                  </w:r>
                </w:p>
              </w:tc>
            </w:tr>
          </w:tbl>
          <w:p w:rsidR="0000509D" w:rsidRPr="00E574A9" w:rsidRDefault="0000509D" w:rsidP="0000509D">
            <w:pPr>
              <w:rPr>
                <w:color w:val="000000"/>
              </w:rPr>
            </w:pPr>
          </w:p>
        </w:tc>
      </w:tr>
      <w:tr w:rsidR="00A1405D" w:rsidRPr="00E574A9" w:rsidTr="00EB7FBF">
        <w:trPr>
          <w:trHeight w:val="39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A1405D" w:rsidP="005107AF">
            <w:pPr>
              <w:jc w:val="center"/>
              <w:rPr>
                <w:color w:val="000000"/>
              </w:rPr>
            </w:pPr>
            <w:bookmarkStart w:id="2" w:name="_Hlk356466017"/>
            <w:r w:rsidRPr="00E574A9">
              <w:rPr>
                <w:color w:val="000000"/>
              </w:rPr>
              <w:t>Подраздел 1.2 Сведения о новизне</w:t>
            </w:r>
          </w:p>
        </w:tc>
      </w:tr>
      <w:tr w:rsidR="00A1405D" w:rsidRPr="00E574A9" w:rsidTr="00EB7FBF">
        <w:trPr>
          <w:trHeight w:val="39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07" w:rsidRPr="00E574A9" w:rsidRDefault="0052748F" w:rsidP="0052748F">
            <w:pPr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>Поставляемый товар должен быть новым товаром (товаром, который не был в употреблении, в том числе который не был восстановлен, не были восстановлены потребительские свойства)</w:t>
            </w:r>
          </w:p>
        </w:tc>
      </w:tr>
      <w:bookmarkEnd w:id="2"/>
      <w:tr w:rsidR="00A1405D" w:rsidRPr="00E574A9" w:rsidTr="00EB7FBF">
        <w:trPr>
          <w:trHeight w:val="39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A1405D" w:rsidP="005107A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A1405D" w:rsidRPr="00E574A9" w:rsidTr="00EB7FBF">
        <w:trPr>
          <w:trHeight w:val="39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A65D75" w:rsidP="00A65D75">
            <w:pPr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>Требования не определены</w:t>
            </w:r>
          </w:p>
        </w:tc>
      </w:tr>
      <w:tr w:rsidR="00A1405D" w:rsidRPr="00E574A9" w:rsidTr="00EB7FBF">
        <w:trPr>
          <w:trHeight w:val="39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A1405D" w:rsidP="005107A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635307" w:rsidRPr="00E574A9" w:rsidTr="00EB7FBF">
        <w:trPr>
          <w:trHeight w:val="39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07" w:rsidRPr="00E574A9" w:rsidRDefault="00A65D75" w:rsidP="00A65D75">
            <w:pPr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>Требования не определены</w:t>
            </w:r>
          </w:p>
        </w:tc>
      </w:tr>
      <w:tr w:rsidR="00A1405D" w:rsidRPr="00E574A9" w:rsidTr="00EB7FBF">
        <w:trPr>
          <w:trHeight w:val="39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A1405D" w:rsidP="005107A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Подраздел 1.5 Код ОКП</w:t>
            </w:r>
          </w:p>
        </w:tc>
      </w:tr>
      <w:tr w:rsidR="00A1405D" w:rsidRPr="00E574A9" w:rsidTr="00EB7FBF">
        <w:trPr>
          <w:trHeight w:val="399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07" w:rsidRPr="00E574A9" w:rsidRDefault="00635307" w:rsidP="00635307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E574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Код ОКДП – 4110100 (</w:t>
            </w:r>
            <w:r w:rsidRPr="00E574A9">
              <w:rPr>
                <w:rFonts w:ascii="Times New Roman" w:hAnsi="Times New Roman" w:cs="Times New Roman"/>
                <w:sz w:val="28"/>
                <w:szCs w:val="28"/>
              </w:rPr>
              <w:t>Вода питьевая,  техническая  и  для  полива;  лед  и холод</w:t>
            </w:r>
          </w:p>
          <w:p w:rsidR="00A1405D" w:rsidRPr="00E574A9" w:rsidRDefault="00635307" w:rsidP="00635307">
            <w:pPr>
              <w:pStyle w:val="ConsPlusCel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574A9">
              <w:rPr>
                <w:rFonts w:ascii="Times New Roman" w:hAnsi="Times New Roman" w:cs="Times New Roman"/>
                <w:sz w:val="28"/>
                <w:szCs w:val="28"/>
              </w:rPr>
              <w:t xml:space="preserve"> поставляемый</w:t>
            </w:r>
            <w:r w:rsidRPr="00E574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</w:tr>
    </w:tbl>
    <w:p w:rsidR="00A1405D" w:rsidRPr="00E574A9" w:rsidRDefault="00A1405D" w:rsidP="00A1405D">
      <w:pPr>
        <w:rPr>
          <w:color w:val="000000"/>
        </w:rPr>
      </w:pPr>
    </w:p>
    <w:p w:rsidR="00A1405D" w:rsidRPr="00E574A9" w:rsidRDefault="00A1405D" w:rsidP="00A1405D">
      <w:pPr>
        <w:jc w:val="center"/>
        <w:rPr>
          <w:color w:val="000000"/>
          <w:lang w:val="en-US"/>
        </w:rPr>
      </w:pPr>
      <w:r w:rsidRPr="00E574A9">
        <w:rPr>
          <w:color w:val="000000"/>
        </w:rPr>
        <w:t>РАЗДЕЛ 2. ОБЛАСТЬ ПРИМЕНЕНИЯ</w:t>
      </w:r>
    </w:p>
    <w:p w:rsidR="00A1405D" w:rsidRPr="00E574A9" w:rsidRDefault="00A1405D" w:rsidP="00A1405D">
      <w:pPr>
        <w:rPr>
          <w:color w:val="000000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A1405D" w:rsidRPr="00E574A9" w:rsidTr="00851E77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05D" w:rsidRPr="00E574A9" w:rsidRDefault="00635307" w:rsidP="006B5B21">
            <w:pPr>
              <w:rPr>
                <w:color w:val="000000"/>
              </w:rPr>
            </w:pPr>
            <w:r w:rsidRPr="00E574A9">
              <w:t xml:space="preserve">Вода </w:t>
            </w:r>
            <w:r w:rsidR="006B5B21" w:rsidRPr="00E574A9">
              <w:t xml:space="preserve">для </w:t>
            </w:r>
            <w:r w:rsidRPr="00E574A9">
              <w:t>пить</w:t>
            </w:r>
            <w:r w:rsidR="006B5B21" w:rsidRPr="00E574A9">
              <w:t>я</w:t>
            </w:r>
          </w:p>
        </w:tc>
      </w:tr>
    </w:tbl>
    <w:p w:rsidR="00A1405D" w:rsidRPr="00E574A9" w:rsidRDefault="00A1405D" w:rsidP="00A1405D">
      <w:pPr>
        <w:jc w:val="center"/>
        <w:rPr>
          <w:color w:val="000000"/>
        </w:rPr>
      </w:pP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t>РАЗДЕЛ 3. УСЛОВИЯ ЭКСПЛУАТАЦИИ</w:t>
      </w:r>
    </w:p>
    <w:p w:rsidR="00A1405D" w:rsidRPr="00E574A9" w:rsidRDefault="00A1405D" w:rsidP="00A1405D">
      <w:pPr>
        <w:jc w:val="center"/>
        <w:rPr>
          <w:b/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A1405D" w:rsidRPr="00E574A9" w:rsidTr="00851E77">
        <w:trPr>
          <w:trHeight w:val="26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5307" w:rsidRPr="00E574A9" w:rsidRDefault="00A65D75" w:rsidP="00A65D75">
            <w:pPr>
              <w:pStyle w:val="a4"/>
              <w:tabs>
                <w:tab w:val="left" w:pos="0"/>
              </w:tabs>
              <w:ind w:right="34" w:firstLine="318"/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 xml:space="preserve">Требования не определены </w:t>
            </w:r>
          </w:p>
        </w:tc>
      </w:tr>
    </w:tbl>
    <w:p w:rsidR="00A1405D" w:rsidRPr="00E574A9" w:rsidRDefault="00A1405D" w:rsidP="00A1405D">
      <w:pPr>
        <w:jc w:val="center"/>
        <w:rPr>
          <w:color w:val="000000"/>
        </w:rPr>
      </w:pP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t>РАЗДЕЛ 4. ТЕХНИЧЕСКИЕ ТРЕБОВАНИЯ</w:t>
      </w:r>
    </w:p>
    <w:p w:rsidR="00A1405D" w:rsidRPr="00E574A9" w:rsidRDefault="00A1405D" w:rsidP="00A1405D">
      <w:pPr>
        <w:jc w:val="center"/>
        <w:rPr>
          <w:b/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A1405D" w:rsidRPr="00E574A9" w:rsidTr="00851E77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A1405D" w:rsidP="005107A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A1405D" w:rsidRPr="00E574A9" w:rsidTr="00851E77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03" w:rsidRPr="00E574A9" w:rsidRDefault="003F39FA" w:rsidP="00EB7FBF">
            <w:pPr>
              <w:autoSpaceDE w:val="0"/>
              <w:autoSpaceDN w:val="0"/>
              <w:adjustRightInd w:val="0"/>
              <w:ind w:left="-108" w:firstLine="426"/>
              <w:jc w:val="both"/>
            </w:pPr>
            <w:r w:rsidRPr="00E574A9">
              <w:t>Поставляемая вода должна отвечать требованиям качества, гигиены, безопасности жизни и здоровья, а также иным требованиям, предусмотренным действующим законодательством Российской Федерации применительно к продуктам питания, а именно:</w:t>
            </w:r>
          </w:p>
          <w:p w:rsidR="003F39FA" w:rsidRPr="00E574A9" w:rsidRDefault="003F39FA" w:rsidP="003F39FA">
            <w:pPr>
              <w:autoSpaceDE w:val="0"/>
              <w:autoSpaceDN w:val="0"/>
              <w:adjustRightInd w:val="0"/>
              <w:ind w:left="360"/>
              <w:jc w:val="both"/>
              <w:rPr>
                <w:bCs/>
              </w:rPr>
            </w:pPr>
          </w:p>
          <w:p w:rsidR="00A03D03" w:rsidRPr="00E574A9" w:rsidRDefault="00A03D03" w:rsidP="00A03D03">
            <w:pPr>
              <w:pStyle w:val="Default"/>
              <w:contextualSpacing/>
              <w:jc w:val="both"/>
              <w:rPr>
                <w:sz w:val="28"/>
                <w:szCs w:val="28"/>
              </w:rPr>
            </w:pPr>
            <w:r w:rsidRPr="00E574A9">
              <w:rPr>
                <w:sz w:val="28"/>
                <w:szCs w:val="28"/>
              </w:rPr>
              <w:t>1. ГОСТ Р 51074-2003 р.3, п.4.22</w:t>
            </w:r>
          </w:p>
          <w:p w:rsidR="00A03D03" w:rsidRPr="00E574A9" w:rsidRDefault="00A03D03" w:rsidP="00A03D03">
            <w:pPr>
              <w:pStyle w:val="Default"/>
              <w:contextualSpacing/>
              <w:jc w:val="both"/>
              <w:rPr>
                <w:sz w:val="28"/>
                <w:szCs w:val="28"/>
              </w:rPr>
            </w:pPr>
            <w:r w:rsidRPr="00E574A9">
              <w:rPr>
                <w:sz w:val="28"/>
                <w:szCs w:val="28"/>
              </w:rPr>
              <w:t xml:space="preserve">2. ГОСТ  Р52109-2003 </w:t>
            </w:r>
          </w:p>
          <w:p w:rsidR="00A03D03" w:rsidRPr="00E574A9" w:rsidRDefault="00A03D03" w:rsidP="00A03D03">
            <w:pPr>
              <w:pStyle w:val="Default"/>
              <w:contextualSpacing/>
              <w:jc w:val="both"/>
              <w:rPr>
                <w:sz w:val="28"/>
                <w:szCs w:val="28"/>
              </w:rPr>
            </w:pPr>
            <w:r w:rsidRPr="00E574A9">
              <w:rPr>
                <w:sz w:val="28"/>
                <w:szCs w:val="28"/>
              </w:rPr>
              <w:t xml:space="preserve">3. СанПиН 2.1.4.1116-02 Единые СанЭиГ требования, </w:t>
            </w:r>
          </w:p>
          <w:p w:rsidR="00A03D03" w:rsidRPr="00E574A9" w:rsidRDefault="00A03D03" w:rsidP="00A03D03">
            <w:pPr>
              <w:pStyle w:val="Default"/>
              <w:contextualSpacing/>
              <w:jc w:val="both"/>
              <w:rPr>
                <w:sz w:val="28"/>
                <w:szCs w:val="28"/>
              </w:rPr>
            </w:pPr>
            <w:r w:rsidRPr="00E574A9">
              <w:rPr>
                <w:sz w:val="28"/>
                <w:szCs w:val="28"/>
              </w:rPr>
              <w:t xml:space="preserve">4. Протокол лабораторных испытаний на полный химанализ в соответствии с СанПиН </w:t>
            </w:r>
            <w:r w:rsidR="00065383" w:rsidRPr="00E574A9">
              <w:rPr>
                <w:sz w:val="28"/>
                <w:szCs w:val="28"/>
              </w:rPr>
              <w:t xml:space="preserve">должен быть </w:t>
            </w:r>
            <w:r w:rsidRPr="00E574A9">
              <w:rPr>
                <w:sz w:val="28"/>
                <w:szCs w:val="28"/>
              </w:rPr>
              <w:t>не старше одного года на момент поставки товара.</w:t>
            </w:r>
          </w:p>
          <w:p w:rsidR="00A03D03" w:rsidRPr="00E574A9" w:rsidRDefault="00A03D03" w:rsidP="00A03D03">
            <w:pPr>
              <w:pStyle w:val="Default"/>
              <w:contextualSpacing/>
              <w:jc w:val="both"/>
              <w:rPr>
                <w:sz w:val="28"/>
                <w:szCs w:val="28"/>
              </w:rPr>
            </w:pPr>
            <w:r w:rsidRPr="00E574A9">
              <w:rPr>
                <w:sz w:val="28"/>
                <w:szCs w:val="28"/>
              </w:rPr>
              <w:t xml:space="preserve">5. Записи по контролю качества входной воды, и конечного продукта </w:t>
            </w:r>
            <w:r w:rsidR="00065383" w:rsidRPr="00E574A9">
              <w:rPr>
                <w:sz w:val="28"/>
                <w:szCs w:val="28"/>
              </w:rPr>
              <w:t xml:space="preserve">должны осуществляться </w:t>
            </w:r>
            <w:r w:rsidRPr="00E574A9">
              <w:rPr>
                <w:sz w:val="28"/>
                <w:szCs w:val="28"/>
              </w:rPr>
              <w:t>не реже одного раза в день собственной лабораторией (скан страниц журнала учета последние три страницы).</w:t>
            </w:r>
          </w:p>
          <w:p w:rsidR="00A03D03" w:rsidRPr="00E574A9" w:rsidRDefault="00A03D03" w:rsidP="00A03D03">
            <w:pPr>
              <w:pStyle w:val="a4"/>
              <w:tabs>
                <w:tab w:val="left" w:pos="284"/>
              </w:tabs>
              <w:ind w:right="33"/>
              <w:jc w:val="both"/>
              <w:rPr>
                <w:color w:val="000000"/>
              </w:rPr>
            </w:pPr>
            <w:r w:rsidRPr="00E574A9">
              <w:t>6. Качество кислородной воды должно соответствовать требованиям российского законодательства подтвержденное Свидетельством о государственной регистрации, а также Свидетельством о государственной регистрации в рамках Таможенного союза, Декларацией соответствия и Сертификатом соответствия.</w:t>
            </w:r>
          </w:p>
        </w:tc>
      </w:tr>
      <w:tr w:rsidR="00A1405D" w:rsidRPr="00E574A9" w:rsidTr="00851E77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A1405D" w:rsidP="005107A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Подраздел 4.2. Требования к надежности</w:t>
            </w:r>
          </w:p>
        </w:tc>
      </w:tr>
      <w:tr w:rsidR="00A1405D" w:rsidRPr="00E574A9" w:rsidTr="00851E77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A03D03" w:rsidP="005107AF">
            <w:pPr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>Требования не определены</w:t>
            </w:r>
            <w:r w:rsidR="00065383" w:rsidRPr="00E574A9">
              <w:rPr>
                <w:color w:val="000000"/>
              </w:rPr>
              <w:t>.</w:t>
            </w:r>
          </w:p>
        </w:tc>
      </w:tr>
      <w:tr w:rsidR="00A1405D" w:rsidRPr="00E574A9" w:rsidTr="00851E77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A1405D" w:rsidP="005107A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A1405D" w:rsidRPr="00E574A9" w:rsidTr="00851E77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21" w:rsidRPr="00E574A9" w:rsidRDefault="00A03D03" w:rsidP="00A03D03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>Требования не определены</w:t>
            </w:r>
            <w:r w:rsidR="00065383" w:rsidRPr="00E574A9">
              <w:rPr>
                <w:color w:val="000000"/>
              </w:rPr>
              <w:t>.</w:t>
            </w:r>
          </w:p>
        </w:tc>
      </w:tr>
      <w:tr w:rsidR="00A1405D" w:rsidRPr="00E574A9" w:rsidTr="00851E77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A1405D" w:rsidP="005107A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Подраздел 4.4 Требования к маркировке</w:t>
            </w:r>
          </w:p>
        </w:tc>
      </w:tr>
      <w:tr w:rsidR="00A1405D" w:rsidRPr="00E574A9" w:rsidTr="00851E77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FA" w:rsidRPr="00E574A9" w:rsidRDefault="003F39FA" w:rsidP="003F39FA">
            <w:pPr>
              <w:spacing w:after="200" w:line="276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>Маркировка осуществляется по ГОСТ Р 51074 и должна содержать следующую информацию:</w:t>
            </w:r>
          </w:p>
          <w:p w:rsidR="003F39FA" w:rsidRPr="00E574A9" w:rsidRDefault="003F39FA" w:rsidP="003053C3">
            <w:pPr>
              <w:ind w:left="34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наименование продукта;</w:t>
            </w:r>
          </w:p>
          <w:p w:rsidR="003F39FA" w:rsidRPr="00E574A9" w:rsidRDefault="003F39FA" w:rsidP="003053C3">
            <w:pPr>
              <w:ind w:left="34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наименование группы воды, номер и местонахождение скважины;</w:t>
            </w:r>
          </w:p>
          <w:p w:rsidR="003F39FA" w:rsidRPr="00E574A9" w:rsidRDefault="003F39FA" w:rsidP="003053C3">
            <w:pPr>
              <w:ind w:left="34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местонахождение изготовителя (юридический адрес, включая страну, и, при несовпадении с юридическим адресом, адрес предприятия);</w:t>
            </w:r>
          </w:p>
          <w:p w:rsidR="003F39FA" w:rsidRPr="00E574A9" w:rsidRDefault="003F39FA" w:rsidP="003053C3">
            <w:pPr>
              <w:ind w:left="34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объема;</w:t>
            </w:r>
          </w:p>
          <w:p w:rsidR="003F39FA" w:rsidRPr="00E574A9" w:rsidRDefault="003F39FA" w:rsidP="003053C3">
            <w:pPr>
              <w:ind w:left="34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товарный знак изготовителя (при наличии);</w:t>
            </w:r>
          </w:p>
          <w:p w:rsidR="003F39FA" w:rsidRPr="00E574A9" w:rsidRDefault="003F39FA" w:rsidP="003053C3">
            <w:pPr>
              <w:ind w:left="34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назначения воды (столовая);</w:t>
            </w:r>
          </w:p>
          <w:p w:rsidR="003F39FA" w:rsidRPr="00E574A9" w:rsidRDefault="003F39FA" w:rsidP="003053C3">
            <w:pPr>
              <w:ind w:left="34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минерализации, г/л;</w:t>
            </w:r>
          </w:p>
          <w:p w:rsidR="003F39FA" w:rsidRPr="00E574A9" w:rsidRDefault="003F39FA" w:rsidP="003053C3">
            <w:pPr>
              <w:ind w:left="34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условия хранения;</w:t>
            </w:r>
          </w:p>
          <w:p w:rsidR="003F39FA" w:rsidRPr="00E574A9" w:rsidRDefault="003F39FA" w:rsidP="003053C3">
            <w:pPr>
              <w:ind w:left="34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срок хранения;</w:t>
            </w:r>
          </w:p>
          <w:p w:rsidR="003F39FA" w:rsidRPr="00E574A9" w:rsidRDefault="003F39FA" w:rsidP="003F39FA">
            <w:pPr>
              <w:ind w:left="720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состав продукта (для воды минеральной);</w:t>
            </w:r>
          </w:p>
          <w:p w:rsidR="003F39FA" w:rsidRPr="00E574A9" w:rsidRDefault="003F39FA" w:rsidP="003F39FA">
            <w:pPr>
              <w:ind w:left="720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дату розлива;</w:t>
            </w:r>
          </w:p>
          <w:p w:rsidR="003F39FA" w:rsidRPr="00E574A9" w:rsidRDefault="003F39FA" w:rsidP="003F39FA">
            <w:pPr>
              <w:ind w:left="720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срок годности;</w:t>
            </w:r>
          </w:p>
          <w:p w:rsidR="003F39FA" w:rsidRPr="00E574A9" w:rsidRDefault="003F39FA" w:rsidP="003F39FA">
            <w:pPr>
              <w:ind w:left="720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обозначения настоящих ТУ;</w:t>
            </w:r>
          </w:p>
          <w:p w:rsidR="003F39FA" w:rsidRPr="00E574A9" w:rsidRDefault="003F39FA" w:rsidP="003F39FA">
            <w:pPr>
              <w:ind w:left="720"/>
              <w:contextualSpacing/>
              <w:jc w:val="both"/>
              <w:rPr>
                <w:rFonts w:eastAsia="Calibri"/>
                <w:lang w:eastAsia="en-US"/>
              </w:rPr>
            </w:pPr>
            <w:r w:rsidRPr="00E574A9">
              <w:rPr>
                <w:rFonts w:eastAsia="Calibri"/>
                <w:lang w:eastAsia="en-US"/>
              </w:rPr>
              <w:t xml:space="preserve">  -   химический состав воды;</w:t>
            </w:r>
          </w:p>
          <w:p w:rsidR="00A1405D" w:rsidRPr="00E574A9" w:rsidRDefault="003F39FA" w:rsidP="003053C3">
            <w:pPr>
              <w:ind w:left="720"/>
              <w:contextualSpacing/>
              <w:jc w:val="both"/>
              <w:rPr>
                <w:color w:val="000000"/>
              </w:rPr>
            </w:pPr>
            <w:r w:rsidRPr="00E574A9">
              <w:rPr>
                <w:rFonts w:eastAsia="Calibri"/>
                <w:lang w:eastAsia="en-US"/>
              </w:rPr>
              <w:t xml:space="preserve">  -   информацию о подтверждении соответствия.</w:t>
            </w:r>
          </w:p>
        </w:tc>
      </w:tr>
      <w:tr w:rsidR="00A1405D" w:rsidRPr="00E574A9" w:rsidTr="00851E77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A1405D" w:rsidP="005107A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Подраздел 4.5 Требования к упаковке</w:t>
            </w:r>
          </w:p>
        </w:tc>
      </w:tr>
      <w:tr w:rsidR="00A1405D" w:rsidRPr="00E574A9" w:rsidTr="00851E77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03" w:rsidRPr="00E574A9" w:rsidRDefault="00A03D03" w:rsidP="00A03D0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both"/>
            </w:pPr>
            <w:r w:rsidRPr="00E574A9">
              <w:t>-Товар должен поставляться в таре и упаковке соответствующей стандартам, ТУ и обязательным правилам и требованиям для тары и упаковки;</w:t>
            </w:r>
          </w:p>
          <w:p w:rsidR="00A03D03" w:rsidRPr="00E574A9" w:rsidRDefault="00A03D03" w:rsidP="00A03D03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jc w:val="both"/>
            </w:pPr>
            <w:r w:rsidRPr="00E574A9">
              <w:t>-Тара и упаковка должны обеспечивать безопасность транспортировки товара и сохранять его качество в течение гарантийного срока хранения;</w:t>
            </w:r>
          </w:p>
          <w:p w:rsidR="006B5B21" w:rsidRPr="00E574A9" w:rsidRDefault="00A03D03" w:rsidP="00060697">
            <w:pPr>
              <w:pStyle w:val="a9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4A9">
              <w:rPr>
                <w:rFonts w:ascii="Times New Roman" w:hAnsi="Times New Roman" w:cs="Times New Roman"/>
                <w:sz w:val="28"/>
                <w:szCs w:val="28"/>
              </w:rPr>
              <w:t>-Бутыли с водой должны быть укупорены колпачками, исключающими микробиологическое загрязнение пробок;</w:t>
            </w:r>
          </w:p>
        </w:tc>
      </w:tr>
    </w:tbl>
    <w:p w:rsidR="00A1405D" w:rsidRPr="00E574A9" w:rsidRDefault="00A1405D" w:rsidP="00A1405D">
      <w:pPr>
        <w:jc w:val="center"/>
        <w:rPr>
          <w:color w:val="000000"/>
        </w:rPr>
      </w:pP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t>РАЗДЕЛ 5. ТРЕБОВАНИЯ ПО ПРАВИЛАМ СДАЧИ И ПРИЕМКИ</w:t>
      </w:r>
    </w:p>
    <w:p w:rsidR="00A1405D" w:rsidRPr="00E574A9" w:rsidRDefault="00A1405D" w:rsidP="00A1405D">
      <w:pPr>
        <w:jc w:val="center"/>
        <w:rPr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A1405D" w:rsidRPr="00E574A9" w:rsidTr="00851E77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05D" w:rsidRPr="00E574A9" w:rsidRDefault="00A1405D" w:rsidP="005107A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Подраздел 5.1 Порядок сдачи и приемки</w:t>
            </w:r>
          </w:p>
        </w:tc>
      </w:tr>
      <w:tr w:rsidR="00A1405D" w:rsidRPr="00E574A9" w:rsidTr="00851E77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B548E6" w:rsidP="004220B1">
            <w:pPr>
              <w:ind w:firstLine="459"/>
              <w:rPr>
                <w:color w:val="000000"/>
              </w:rPr>
            </w:pPr>
            <w:r w:rsidRPr="00E574A9">
              <w:rPr>
                <w:iCs/>
                <w:color w:val="000000"/>
              </w:rPr>
              <w:t>Приемка осуществляется на складе покупателя в соответствии с инструкциями о порядке приема продукции производственно-технического назначения и товаров народного потребления по количеству (П6), по качеству( П7).</w:t>
            </w:r>
          </w:p>
        </w:tc>
      </w:tr>
      <w:tr w:rsidR="00A1405D" w:rsidRPr="00E574A9" w:rsidTr="00851E77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A1405D" w:rsidP="005107A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1405D" w:rsidRPr="00E574A9" w:rsidTr="00851E77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05D" w:rsidRPr="00E574A9" w:rsidRDefault="00B548E6" w:rsidP="004220B1">
            <w:pPr>
              <w:pStyle w:val="a4"/>
              <w:tabs>
                <w:tab w:val="left" w:pos="284"/>
              </w:tabs>
              <w:ind w:right="33" w:firstLine="459"/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 xml:space="preserve">Одновременно с отгрузкой  продукции на склад Покупателя, Поставщик передает </w:t>
            </w:r>
            <w:r w:rsidR="004220B1" w:rsidRPr="00E574A9">
              <w:rPr>
                <w:color w:val="000000"/>
              </w:rPr>
              <w:t>Покупателю сопроводительные документы на продукцию, включающие в себя:</w:t>
            </w:r>
          </w:p>
          <w:p w:rsidR="004220B1" w:rsidRPr="00E574A9" w:rsidRDefault="004220B1" w:rsidP="00B548E6">
            <w:pPr>
              <w:pStyle w:val="a4"/>
              <w:tabs>
                <w:tab w:val="left" w:pos="284"/>
              </w:tabs>
              <w:ind w:right="33"/>
              <w:jc w:val="both"/>
              <w:rPr>
                <w:color w:val="000000"/>
              </w:rPr>
            </w:pPr>
          </w:p>
          <w:p w:rsidR="004220B1" w:rsidRPr="00E574A9" w:rsidRDefault="004220B1" w:rsidP="00B548E6">
            <w:pPr>
              <w:pStyle w:val="a4"/>
              <w:tabs>
                <w:tab w:val="left" w:pos="284"/>
              </w:tabs>
              <w:ind w:right="33"/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>-Пакет отгрузочных документов (счет-фактура, товарная накладная)</w:t>
            </w:r>
          </w:p>
          <w:p w:rsidR="004220B1" w:rsidRPr="00E574A9" w:rsidRDefault="004220B1" w:rsidP="004220B1">
            <w:pPr>
              <w:jc w:val="both"/>
            </w:pPr>
            <w:r w:rsidRPr="00E574A9">
              <w:t>- Протокол лабораторных испытаний на полный химанализ в соответствии с СанПиН не старше одного года на момент поставки товара.</w:t>
            </w:r>
          </w:p>
          <w:p w:rsidR="004220B1" w:rsidRPr="00E574A9" w:rsidRDefault="004220B1" w:rsidP="004220B1">
            <w:pPr>
              <w:jc w:val="both"/>
            </w:pPr>
            <w:r w:rsidRPr="00E574A9">
              <w:t xml:space="preserve">- Записи по контролю качества входной воды, и конечного продукта не реже одного раза в день собственной лабораторией производителя (скан страниц журнала учета последние три страницы). </w:t>
            </w:r>
          </w:p>
          <w:p w:rsidR="004220B1" w:rsidRPr="00E574A9" w:rsidRDefault="004220B1" w:rsidP="004220B1">
            <w:pPr>
              <w:jc w:val="both"/>
            </w:pPr>
            <w:r w:rsidRPr="00E574A9">
              <w:t xml:space="preserve">- Свидетельство о государственной регистрации. </w:t>
            </w:r>
          </w:p>
          <w:p w:rsidR="004220B1" w:rsidRPr="00E574A9" w:rsidRDefault="004220B1" w:rsidP="004220B1">
            <w:pPr>
              <w:jc w:val="both"/>
            </w:pPr>
            <w:r w:rsidRPr="00E574A9">
              <w:t>- Свидетельство о государственной регистрации в рамках Таможенного союза.</w:t>
            </w:r>
          </w:p>
          <w:p w:rsidR="004220B1" w:rsidRPr="00E574A9" w:rsidRDefault="004220B1" w:rsidP="004220B1">
            <w:pPr>
              <w:jc w:val="both"/>
            </w:pPr>
            <w:r w:rsidRPr="00E574A9">
              <w:t xml:space="preserve">- Декларация соответствия. </w:t>
            </w:r>
          </w:p>
          <w:p w:rsidR="004220B1" w:rsidRPr="00E574A9" w:rsidRDefault="004220B1" w:rsidP="004220B1">
            <w:pPr>
              <w:pStyle w:val="a4"/>
              <w:tabs>
                <w:tab w:val="left" w:pos="284"/>
              </w:tabs>
              <w:ind w:right="33"/>
              <w:jc w:val="both"/>
            </w:pPr>
            <w:r w:rsidRPr="00E574A9">
              <w:t>- Сертификат соответствия.</w:t>
            </w:r>
          </w:p>
          <w:p w:rsidR="004220B1" w:rsidRPr="00E574A9" w:rsidRDefault="004220B1" w:rsidP="004220B1">
            <w:pPr>
              <w:pStyle w:val="a4"/>
              <w:tabs>
                <w:tab w:val="left" w:pos="284"/>
              </w:tabs>
              <w:ind w:right="33"/>
              <w:jc w:val="both"/>
            </w:pPr>
          </w:p>
          <w:p w:rsidR="004220B1" w:rsidRPr="00E574A9" w:rsidRDefault="004220B1" w:rsidP="004220B1">
            <w:pPr>
              <w:pStyle w:val="a4"/>
              <w:tabs>
                <w:tab w:val="left" w:pos="284"/>
              </w:tabs>
              <w:ind w:right="33" w:firstLine="459"/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 xml:space="preserve">При отсутствии вышеуказанных документов, поставка товара считается некомплектной и не подлежит оплате до устранения несоответствий </w:t>
            </w:r>
          </w:p>
        </w:tc>
      </w:tr>
    </w:tbl>
    <w:p w:rsidR="00A1405D" w:rsidRPr="00E574A9" w:rsidRDefault="00A1405D" w:rsidP="00A1405D">
      <w:pPr>
        <w:jc w:val="center"/>
        <w:rPr>
          <w:color w:val="000000"/>
        </w:rPr>
      </w:pP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t>РАЗДЕЛ 6. ТРЕБОВАНИЯ К ТРАНСПОРТИРОВАНИЮ</w:t>
      </w:r>
    </w:p>
    <w:p w:rsidR="00A1405D" w:rsidRPr="00E574A9" w:rsidRDefault="00A1405D" w:rsidP="00A1405D">
      <w:pPr>
        <w:jc w:val="center"/>
        <w:rPr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A1405D" w:rsidRPr="00E574A9" w:rsidTr="00851E77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58E" w:rsidRPr="00E574A9" w:rsidRDefault="0051358E" w:rsidP="003F39FA">
            <w:pPr>
              <w:ind w:firstLine="318"/>
              <w:rPr>
                <w:color w:val="000000"/>
              </w:rPr>
            </w:pPr>
            <w:r w:rsidRPr="00E574A9">
              <w:rPr>
                <w:color w:val="000000"/>
              </w:rPr>
              <w:t xml:space="preserve">Доставка товара производится </w:t>
            </w:r>
            <w:r w:rsidR="003F39FA" w:rsidRPr="00E574A9">
              <w:rPr>
                <w:color w:val="000000"/>
              </w:rPr>
              <w:t xml:space="preserve">крытым </w:t>
            </w:r>
            <w:r w:rsidRPr="00E574A9">
              <w:rPr>
                <w:color w:val="000000"/>
              </w:rPr>
              <w:t xml:space="preserve">автомобильным транспортом в </w:t>
            </w:r>
            <w:r w:rsidR="003F39FA" w:rsidRPr="00E574A9">
              <w:rPr>
                <w:color w:val="000000"/>
              </w:rPr>
              <w:t>соответствии</w:t>
            </w:r>
            <w:r w:rsidRPr="00E574A9">
              <w:rPr>
                <w:color w:val="000000"/>
              </w:rPr>
              <w:t xml:space="preserve"> с правилами перевозки данного типа товара, обеспечивающими его сохранность во время транспортирования</w:t>
            </w:r>
            <w:r w:rsidR="003F39FA" w:rsidRPr="00E574A9">
              <w:rPr>
                <w:color w:val="000000"/>
              </w:rPr>
              <w:t>.</w:t>
            </w:r>
          </w:p>
        </w:tc>
      </w:tr>
    </w:tbl>
    <w:p w:rsidR="00A1405D" w:rsidRPr="00E574A9" w:rsidRDefault="00A1405D" w:rsidP="00A1405D">
      <w:pPr>
        <w:jc w:val="center"/>
        <w:rPr>
          <w:color w:val="000000"/>
        </w:rPr>
      </w:pPr>
    </w:p>
    <w:p w:rsidR="00A1405D" w:rsidRPr="00E574A9" w:rsidRDefault="00A1405D" w:rsidP="00A1405D">
      <w:pPr>
        <w:jc w:val="center"/>
        <w:rPr>
          <w:color w:val="000000"/>
        </w:rPr>
      </w:pPr>
      <w:r w:rsidRPr="00E574A9">
        <w:rPr>
          <w:color w:val="000000"/>
        </w:rPr>
        <w:t>РАЗДЕЛ 7. ТРЕБОВАНИЯ К ХРАНЕНИЮ</w:t>
      </w:r>
    </w:p>
    <w:p w:rsidR="00A1405D" w:rsidRPr="00E574A9" w:rsidRDefault="00A1405D" w:rsidP="00A1405D">
      <w:pPr>
        <w:jc w:val="center"/>
        <w:rPr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A1405D" w:rsidRPr="00E574A9" w:rsidTr="00851E77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05D" w:rsidRPr="00E574A9" w:rsidRDefault="004220B1" w:rsidP="00EB7FBF">
            <w:pPr>
              <w:ind w:firstLine="318"/>
              <w:rPr>
                <w:color w:val="000000"/>
              </w:rPr>
            </w:pPr>
            <w:r w:rsidRPr="00E574A9">
              <w:rPr>
                <w:color w:val="000000"/>
              </w:rPr>
              <w:t>Требования не определены.</w:t>
            </w:r>
          </w:p>
        </w:tc>
      </w:tr>
    </w:tbl>
    <w:p w:rsidR="00A1405D" w:rsidRPr="00E574A9" w:rsidRDefault="00A1405D" w:rsidP="00EB7FBF">
      <w:pPr>
        <w:jc w:val="center"/>
        <w:rPr>
          <w:color w:val="000000"/>
        </w:rPr>
      </w:pPr>
    </w:p>
    <w:p w:rsidR="00A1405D" w:rsidRPr="00E574A9" w:rsidRDefault="00A1405D" w:rsidP="00EB7FBF">
      <w:pPr>
        <w:jc w:val="center"/>
        <w:rPr>
          <w:color w:val="000000"/>
        </w:rPr>
      </w:pPr>
      <w:r w:rsidRPr="00E574A9">
        <w:rPr>
          <w:color w:val="000000"/>
        </w:rPr>
        <w:t>РАЗДЕЛ 8. ТРЕБОВАНИЯ К ОБЪЕМУ И/ИЛИ СРОКУ ПРЕДОСТАВЛЕНИЯ ГАРАНТИЙ</w:t>
      </w:r>
    </w:p>
    <w:p w:rsidR="00A1405D" w:rsidRPr="00E574A9" w:rsidRDefault="00A1405D" w:rsidP="00EB7FBF">
      <w:pPr>
        <w:jc w:val="center"/>
        <w:rPr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A1405D" w:rsidRPr="00E574A9" w:rsidTr="00851E77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3D6E" w:rsidRPr="00E574A9" w:rsidRDefault="004220B1" w:rsidP="00EB7FBF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</w:rPr>
            </w:pPr>
            <w:r w:rsidRPr="00E574A9">
              <w:t>Д</w:t>
            </w:r>
            <w:r w:rsidR="00CA3D6E" w:rsidRPr="00E574A9">
              <w:t>ата изготовления поставляемого товара - не более 3-х месяцев.</w:t>
            </w:r>
          </w:p>
        </w:tc>
      </w:tr>
    </w:tbl>
    <w:p w:rsidR="00A1405D" w:rsidRPr="00E574A9" w:rsidRDefault="00A1405D" w:rsidP="00EB7FBF">
      <w:pPr>
        <w:jc w:val="center"/>
        <w:rPr>
          <w:color w:val="000000"/>
        </w:rPr>
      </w:pPr>
    </w:p>
    <w:p w:rsidR="00A1405D" w:rsidRPr="00E574A9" w:rsidRDefault="00A1405D" w:rsidP="00EB7FBF">
      <w:pPr>
        <w:jc w:val="center"/>
        <w:rPr>
          <w:color w:val="000000"/>
        </w:rPr>
      </w:pPr>
      <w:r w:rsidRPr="00E574A9">
        <w:rPr>
          <w:color w:val="000000"/>
        </w:rPr>
        <w:t>РАЗДЕЛ 9. ТРЕБОВАНИЯ К ОБСЛУЖИВАНИЮ</w:t>
      </w:r>
    </w:p>
    <w:p w:rsidR="00A1405D" w:rsidRPr="00E574A9" w:rsidRDefault="00A1405D" w:rsidP="00EB7FBF">
      <w:pPr>
        <w:jc w:val="center"/>
        <w:rPr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A1405D" w:rsidRPr="00E574A9" w:rsidTr="00851E77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05D" w:rsidRPr="00E574A9" w:rsidRDefault="004220B1" w:rsidP="00EB7FBF">
            <w:pPr>
              <w:rPr>
                <w:color w:val="000000"/>
              </w:rPr>
            </w:pPr>
            <w:r w:rsidRPr="00E574A9">
              <w:rPr>
                <w:color w:val="000000"/>
              </w:rPr>
              <w:t>Требования не определены.</w:t>
            </w:r>
          </w:p>
        </w:tc>
      </w:tr>
    </w:tbl>
    <w:p w:rsidR="00A1405D" w:rsidRPr="00E574A9" w:rsidRDefault="00A1405D" w:rsidP="00EB7FBF">
      <w:pPr>
        <w:jc w:val="center"/>
        <w:rPr>
          <w:color w:val="000000"/>
        </w:rPr>
      </w:pPr>
    </w:p>
    <w:p w:rsidR="00A1405D" w:rsidRPr="00E574A9" w:rsidRDefault="00A1405D" w:rsidP="00EB7FBF">
      <w:pPr>
        <w:jc w:val="center"/>
        <w:rPr>
          <w:color w:val="000000"/>
        </w:rPr>
      </w:pPr>
      <w:r w:rsidRPr="00E574A9">
        <w:rPr>
          <w:color w:val="000000"/>
        </w:rPr>
        <w:t>РАЗДЕЛ 10. ЭКОЛОГИЧЕСКИЕ ТРЕБОВАНИЯ</w:t>
      </w:r>
    </w:p>
    <w:p w:rsidR="00A1405D" w:rsidRPr="00E574A9" w:rsidRDefault="00A1405D" w:rsidP="00EB7FBF">
      <w:pPr>
        <w:jc w:val="center"/>
        <w:rPr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A1405D" w:rsidRPr="00E574A9" w:rsidTr="00851E77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05D" w:rsidRPr="00E574A9" w:rsidRDefault="004220B1" w:rsidP="00EB7FBF">
            <w:pPr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>Требования не определены.</w:t>
            </w:r>
          </w:p>
        </w:tc>
      </w:tr>
    </w:tbl>
    <w:p w:rsidR="00A1405D" w:rsidRPr="00E574A9" w:rsidRDefault="00A1405D" w:rsidP="00EB7FBF">
      <w:pPr>
        <w:jc w:val="center"/>
        <w:rPr>
          <w:color w:val="000000"/>
        </w:rPr>
      </w:pPr>
    </w:p>
    <w:p w:rsidR="00A1405D" w:rsidRPr="00E574A9" w:rsidRDefault="00A1405D" w:rsidP="00EB7FBF">
      <w:pPr>
        <w:jc w:val="center"/>
        <w:rPr>
          <w:color w:val="000000"/>
        </w:rPr>
      </w:pPr>
      <w:r w:rsidRPr="00E574A9">
        <w:rPr>
          <w:color w:val="000000"/>
        </w:rPr>
        <w:t>РАЗДЕЛ 11. ТРЕБОВАНИЯ ПО БЕЗОПАСНОСТИ</w:t>
      </w:r>
    </w:p>
    <w:p w:rsidR="00A1405D" w:rsidRPr="00E574A9" w:rsidRDefault="00A1405D" w:rsidP="00EB7FBF">
      <w:pPr>
        <w:jc w:val="center"/>
        <w:rPr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A1405D" w:rsidRPr="00E574A9" w:rsidTr="00851E77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05D" w:rsidRPr="00E574A9" w:rsidRDefault="003F39FA" w:rsidP="00EB7FBF">
            <w:pPr>
              <w:spacing w:after="200" w:line="276" w:lineRule="auto"/>
              <w:contextualSpacing/>
              <w:jc w:val="both"/>
              <w:rPr>
                <w:color w:val="000000"/>
              </w:rPr>
            </w:pPr>
            <w:r w:rsidRPr="00E574A9">
              <w:rPr>
                <w:rFonts w:eastAsia="Calibri"/>
                <w:lang w:eastAsia="en-US"/>
              </w:rPr>
              <w:t>Товар (вода питьевая) должна отвечать  требованиям нормативных документов, не содержать каких-либо вредных и токсичных компонентов, характеризоваться стабильным химическим составом и рекомендацией к питьевому использованию.</w:t>
            </w:r>
          </w:p>
        </w:tc>
      </w:tr>
    </w:tbl>
    <w:p w:rsidR="00A1405D" w:rsidRPr="00E574A9" w:rsidRDefault="00A1405D" w:rsidP="00EB7FBF">
      <w:pPr>
        <w:jc w:val="center"/>
        <w:rPr>
          <w:color w:val="000000"/>
        </w:rPr>
      </w:pPr>
      <w:r w:rsidRPr="00E574A9">
        <w:rPr>
          <w:color w:val="000000"/>
        </w:rPr>
        <w:t>РАЗДЕЛ 12. ТРЕБОВАНИЯ К КАЧЕСТВУ</w:t>
      </w:r>
    </w:p>
    <w:p w:rsidR="00A1405D" w:rsidRPr="00E574A9" w:rsidRDefault="00A1405D" w:rsidP="00EB7FBF">
      <w:pPr>
        <w:jc w:val="center"/>
        <w:rPr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A1405D" w:rsidRPr="00E574A9" w:rsidTr="00851E77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09D" w:rsidRPr="00E574A9" w:rsidRDefault="0000509D" w:rsidP="00EB7FBF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</w:rPr>
            </w:pPr>
            <w:r w:rsidRPr="00E574A9">
              <w:rPr>
                <w:bCs/>
              </w:rPr>
              <w:t>Питьевая вода должна соответствовать:</w:t>
            </w:r>
          </w:p>
          <w:p w:rsidR="0000509D" w:rsidRPr="00E574A9" w:rsidRDefault="0000509D" w:rsidP="00EB7FBF">
            <w:pPr>
              <w:pStyle w:val="Default"/>
              <w:contextualSpacing/>
              <w:jc w:val="both"/>
              <w:rPr>
                <w:sz w:val="28"/>
                <w:szCs w:val="28"/>
              </w:rPr>
            </w:pPr>
            <w:r w:rsidRPr="00E574A9">
              <w:rPr>
                <w:sz w:val="28"/>
                <w:szCs w:val="28"/>
              </w:rPr>
              <w:t>1. ГОСТ Р 51074-2003 р.3, п.4.22</w:t>
            </w:r>
          </w:p>
          <w:p w:rsidR="0000509D" w:rsidRPr="00E574A9" w:rsidRDefault="0000509D" w:rsidP="00EB7FBF">
            <w:pPr>
              <w:pStyle w:val="Default"/>
              <w:contextualSpacing/>
              <w:jc w:val="both"/>
              <w:rPr>
                <w:sz w:val="28"/>
                <w:szCs w:val="28"/>
              </w:rPr>
            </w:pPr>
            <w:r w:rsidRPr="00E574A9">
              <w:rPr>
                <w:sz w:val="28"/>
                <w:szCs w:val="28"/>
              </w:rPr>
              <w:t xml:space="preserve">2. ГОСТ  Р52109-2003 </w:t>
            </w:r>
          </w:p>
          <w:p w:rsidR="0000509D" w:rsidRPr="00E574A9" w:rsidRDefault="0000509D" w:rsidP="00EB7FBF">
            <w:pPr>
              <w:pStyle w:val="Default"/>
              <w:contextualSpacing/>
              <w:jc w:val="both"/>
              <w:rPr>
                <w:sz w:val="28"/>
                <w:szCs w:val="28"/>
              </w:rPr>
            </w:pPr>
            <w:r w:rsidRPr="00E574A9">
              <w:rPr>
                <w:sz w:val="28"/>
                <w:szCs w:val="28"/>
              </w:rPr>
              <w:t xml:space="preserve">3. СанПиН 2.1.4.1116-02 Единые СанЭиГ требования, </w:t>
            </w:r>
          </w:p>
          <w:p w:rsidR="0000509D" w:rsidRPr="00E574A9" w:rsidRDefault="0000509D" w:rsidP="00EB7FBF">
            <w:pPr>
              <w:pStyle w:val="Default"/>
              <w:contextualSpacing/>
              <w:jc w:val="both"/>
              <w:rPr>
                <w:sz w:val="28"/>
                <w:szCs w:val="28"/>
              </w:rPr>
            </w:pPr>
            <w:r w:rsidRPr="00E574A9">
              <w:rPr>
                <w:sz w:val="28"/>
                <w:szCs w:val="28"/>
              </w:rPr>
              <w:t>4. Протокол лабораторных испытаний на полный химанализ в соответствии с СанПиН</w:t>
            </w:r>
            <w:r w:rsidR="004220B1" w:rsidRPr="00E574A9">
              <w:rPr>
                <w:sz w:val="28"/>
                <w:szCs w:val="28"/>
              </w:rPr>
              <w:t xml:space="preserve"> должен быть</w:t>
            </w:r>
            <w:r w:rsidRPr="00E574A9">
              <w:rPr>
                <w:sz w:val="28"/>
                <w:szCs w:val="28"/>
              </w:rPr>
              <w:t xml:space="preserve"> не старше одного года на момент поставки товара.</w:t>
            </w:r>
          </w:p>
          <w:p w:rsidR="0000509D" w:rsidRPr="00E574A9" w:rsidRDefault="0000509D" w:rsidP="00EB7FBF">
            <w:pPr>
              <w:pStyle w:val="Default"/>
              <w:contextualSpacing/>
              <w:jc w:val="both"/>
              <w:rPr>
                <w:sz w:val="28"/>
                <w:szCs w:val="28"/>
              </w:rPr>
            </w:pPr>
            <w:r w:rsidRPr="00E574A9">
              <w:rPr>
                <w:sz w:val="28"/>
                <w:szCs w:val="28"/>
              </w:rPr>
              <w:t>5. Записи по контролю качества входной воды, и конечного продукта</w:t>
            </w:r>
            <w:r w:rsidR="004220B1" w:rsidRPr="00E574A9">
              <w:rPr>
                <w:sz w:val="28"/>
                <w:szCs w:val="28"/>
              </w:rPr>
              <w:t xml:space="preserve"> должны определяться</w:t>
            </w:r>
            <w:r w:rsidRPr="00E574A9">
              <w:rPr>
                <w:sz w:val="28"/>
                <w:szCs w:val="28"/>
              </w:rPr>
              <w:t xml:space="preserve"> не реже одного раза в день собственной лабораторией (скан страниц журнала учета последние три страницы).</w:t>
            </w:r>
          </w:p>
          <w:p w:rsidR="0000509D" w:rsidRPr="00E574A9" w:rsidRDefault="0000509D" w:rsidP="00EB7FB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574A9">
              <w:t>6. Качество кислородной воды должно соответствовать требованиям российского законодательства подтвержденное Свидетельством о государственной регистрации, а также Свидетельством о государственной регистрации в рамках Таможенного союза, Декларацией соответствия и Сертификатом соответствия.</w:t>
            </w:r>
          </w:p>
          <w:p w:rsidR="0000509D" w:rsidRPr="00E574A9" w:rsidRDefault="0000509D" w:rsidP="00EB7FB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A1405D" w:rsidRPr="00E574A9" w:rsidRDefault="00A1405D" w:rsidP="00EB7FBF">
      <w:pPr>
        <w:jc w:val="center"/>
        <w:rPr>
          <w:color w:val="000000"/>
        </w:rPr>
      </w:pPr>
    </w:p>
    <w:p w:rsidR="00A1405D" w:rsidRPr="00E574A9" w:rsidRDefault="00A1405D" w:rsidP="00EB7FBF">
      <w:pPr>
        <w:jc w:val="center"/>
        <w:rPr>
          <w:color w:val="000000"/>
        </w:rPr>
      </w:pPr>
      <w:r w:rsidRPr="00E574A9">
        <w:rPr>
          <w:color w:val="000000"/>
        </w:rPr>
        <w:t>РАЗДЕЛ 13. ДОПОЛНИТЕЛЬНЫЕ (ИНЫЕ) ТРЕБОВАНИЯ</w:t>
      </w:r>
    </w:p>
    <w:p w:rsidR="00A1405D" w:rsidRPr="00E574A9" w:rsidRDefault="00A1405D" w:rsidP="00EB7FBF">
      <w:pPr>
        <w:jc w:val="center"/>
        <w:rPr>
          <w:color w:val="000000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A1405D" w:rsidRPr="0035280A" w:rsidTr="00851E77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09D" w:rsidRPr="0035280A" w:rsidRDefault="00604428" w:rsidP="00EB7FBF">
            <w:pPr>
              <w:pStyle w:val="a9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80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A3D6E" w:rsidRPr="0035280A">
              <w:rPr>
                <w:rFonts w:ascii="Times New Roman" w:hAnsi="Times New Roman" w:cs="Times New Roman"/>
                <w:sz w:val="28"/>
                <w:szCs w:val="28"/>
              </w:rPr>
              <w:t>Товар должен быть Российского производства;</w:t>
            </w:r>
          </w:p>
          <w:p w:rsidR="00604428" w:rsidRPr="0035280A" w:rsidRDefault="00604428" w:rsidP="00EB7FBF">
            <w:pPr>
              <w:pStyle w:val="a9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80A">
              <w:rPr>
                <w:rFonts w:ascii="Times New Roman" w:hAnsi="Times New Roman" w:cs="Times New Roman"/>
                <w:sz w:val="28"/>
                <w:szCs w:val="28"/>
              </w:rPr>
              <w:t>-Поставщик обязан производить сбор пустой тары без дополнительной оплаты.</w:t>
            </w:r>
          </w:p>
          <w:p w:rsidR="0051358E" w:rsidRPr="0035280A" w:rsidRDefault="0051358E" w:rsidP="00EB7FBF">
            <w:pPr>
              <w:pStyle w:val="aa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 w:rsidRPr="0035280A">
              <w:rPr>
                <w:sz w:val="28"/>
                <w:szCs w:val="28"/>
              </w:rPr>
              <w:t>- Поставщик обязан предоставлять лимит на пустую тару, без залога.</w:t>
            </w:r>
          </w:p>
          <w:p w:rsidR="00604428" w:rsidRPr="0035280A" w:rsidRDefault="00604428" w:rsidP="00EB7FBF">
            <w:pPr>
              <w:pStyle w:val="aa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 w:rsidRPr="0035280A">
              <w:rPr>
                <w:sz w:val="28"/>
                <w:szCs w:val="28"/>
              </w:rPr>
              <w:t>-Поставщик обязан производить с</w:t>
            </w:r>
            <w:r w:rsidRPr="0035280A">
              <w:rPr>
                <w:bCs/>
                <w:noProof/>
                <w:sz w:val="28"/>
                <w:szCs w:val="28"/>
              </w:rPr>
              <w:t>анобработку водных диспенсоров, по требованию покупателя с предоставлением обменных аппаратов</w:t>
            </w:r>
            <w:r w:rsidR="0051358E" w:rsidRPr="0035280A">
              <w:rPr>
                <w:bCs/>
                <w:noProof/>
                <w:sz w:val="28"/>
                <w:szCs w:val="28"/>
              </w:rPr>
              <w:t>.</w:t>
            </w:r>
          </w:p>
          <w:p w:rsidR="00604428" w:rsidRPr="0035280A" w:rsidRDefault="00604428" w:rsidP="00EB7FBF">
            <w:pPr>
              <w:pStyle w:val="aa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 w:rsidRPr="0035280A">
              <w:rPr>
                <w:sz w:val="28"/>
                <w:szCs w:val="28"/>
              </w:rPr>
              <w:t>-Представитель поставщика, ответственный за доставку воды должен быть в спецодежде с логотипом организации Поставщика.</w:t>
            </w:r>
          </w:p>
          <w:p w:rsidR="00604428" w:rsidRPr="0035280A" w:rsidRDefault="00604428" w:rsidP="00EB7FBF">
            <w:pPr>
              <w:pStyle w:val="a9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80A">
              <w:rPr>
                <w:rFonts w:ascii="Times New Roman" w:hAnsi="Times New Roman" w:cs="Times New Roman"/>
                <w:sz w:val="28"/>
                <w:szCs w:val="28"/>
              </w:rPr>
              <w:t xml:space="preserve">- Поставщик обязан производить </w:t>
            </w:r>
            <w:r w:rsidR="0051358E" w:rsidRPr="0035280A">
              <w:rPr>
                <w:rFonts w:ascii="Times New Roman" w:hAnsi="Times New Roman" w:cs="Times New Roman"/>
                <w:sz w:val="28"/>
                <w:szCs w:val="28"/>
              </w:rPr>
              <w:t>доставку Товара на склад П</w:t>
            </w:r>
            <w:r w:rsidRPr="0035280A">
              <w:rPr>
                <w:rFonts w:ascii="Times New Roman" w:hAnsi="Times New Roman" w:cs="Times New Roman"/>
                <w:sz w:val="28"/>
                <w:szCs w:val="28"/>
              </w:rPr>
              <w:t xml:space="preserve">окупателя </w:t>
            </w:r>
            <w:r w:rsidR="0051358E" w:rsidRPr="0035280A">
              <w:rPr>
                <w:rFonts w:ascii="Times New Roman" w:hAnsi="Times New Roman" w:cs="Times New Roman"/>
                <w:sz w:val="28"/>
                <w:szCs w:val="28"/>
              </w:rPr>
              <w:t xml:space="preserve">по адресу г. Москва, ул. Радио, </w:t>
            </w:r>
            <w:r w:rsidR="00C94675" w:rsidRPr="0035280A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51358E" w:rsidRPr="0035280A">
              <w:rPr>
                <w:rFonts w:ascii="Times New Roman" w:hAnsi="Times New Roman" w:cs="Times New Roman"/>
                <w:sz w:val="28"/>
                <w:szCs w:val="28"/>
              </w:rPr>
              <w:t xml:space="preserve">/2, 5 этаж собственными силами. Все транспортные </w:t>
            </w:r>
            <w:proofErr w:type="gramStart"/>
            <w:r w:rsidR="0051358E" w:rsidRPr="0035280A"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  <w:proofErr w:type="gramEnd"/>
            <w:r w:rsidR="0051358E" w:rsidRPr="0035280A">
              <w:rPr>
                <w:rFonts w:ascii="Times New Roman" w:hAnsi="Times New Roman" w:cs="Times New Roman"/>
                <w:sz w:val="28"/>
                <w:szCs w:val="28"/>
              </w:rPr>
              <w:t xml:space="preserve"> включая расходы на погрузо-разгрузочные работы и доставку до склада Покупателя включены </w:t>
            </w:r>
            <w:r w:rsidR="00C94675" w:rsidRPr="0035280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51358E" w:rsidRPr="0035280A">
              <w:rPr>
                <w:rFonts w:ascii="Times New Roman" w:hAnsi="Times New Roman" w:cs="Times New Roman"/>
                <w:sz w:val="28"/>
                <w:szCs w:val="28"/>
              </w:rPr>
              <w:t xml:space="preserve"> стоимость Товара.</w:t>
            </w:r>
          </w:p>
          <w:p w:rsidR="0035280A" w:rsidRPr="0035280A" w:rsidRDefault="00060697" w:rsidP="0035280A">
            <w:pPr>
              <w:pStyle w:val="31"/>
              <w:widowControl/>
              <w:spacing w:line="240" w:lineRule="auto"/>
              <w:rPr>
                <w:sz w:val="28"/>
                <w:szCs w:val="28"/>
              </w:rPr>
            </w:pPr>
            <w:r w:rsidRPr="0035280A">
              <w:rPr>
                <w:bCs/>
                <w:noProof/>
                <w:sz w:val="28"/>
                <w:szCs w:val="28"/>
              </w:rPr>
              <w:t xml:space="preserve">- </w:t>
            </w:r>
            <w:r w:rsidRPr="0035280A">
              <w:rPr>
                <w:sz w:val="28"/>
                <w:szCs w:val="28"/>
              </w:rPr>
              <w:t xml:space="preserve">Срок и условия оплаты за товар: </w:t>
            </w:r>
            <w:r w:rsidR="0035280A" w:rsidRPr="0035280A">
              <w:rPr>
                <w:sz w:val="28"/>
                <w:szCs w:val="28"/>
              </w:rPr>
              <w:t xml:space="preserve">Каждая партия товара подлежит оплате в течение десяти дней </w:t>
            </w:r>
            <w:proofErr w:type="gramStart"/>
            <w:r w:rsidR="0035280A" w:rsidRPr="0035280A">
              <w:rPr>
                <w:sz w:val="28"/>
                <w:szCs w:val="28"/>
              </w:rPr>
              <w:t>с даты поставки</w:t>
            </w:r>
            <w:proofErr w:type="gramEnd"/>
            <w:r w:rsidR="0035280A" w:rsidRPr="0035280A">
              <w:rPr>
                <w:sz w:val="28"/>
                <w:szCs w:val="28"/>
              </w:rPr>
              <w:t>. При этом право залога на переданный товар у Поставщика не возникает.</w:t>
            </w:r>
          </w:p>
          <w:p w:rsidR="00060697" w:rsidRPr="0035280A" w:rsidRDefault="00060697" w:rsidP="00EB7FBF">
            <w:pPr>
              <w:pStyle w:val="a9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8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A1405D" w:rsidRPr="0035280A" w:rsidRDefault="00A1405D" w:rsidP="00EB7FBF">
      <w:pPr>
        <w:jc w:val="center"/>
        <w:rPr>
          <w:color w:val="000000"/>
        </w:rPr>
      </w:pPr>
    </w:p>
    <w:p w:rsidR="00A1405D" w:rsidRPr="0035280A" w:rsidRDefault="00A1405D" w:rsidP="00EB7FBF">
      <w:pPr>
        <w:jc w:val="center"/>
        <w:rPr>
          <w:color w:val="000000"/>
        </w:rPr>
      </w:pPr>
      <w:r w:rsidRPr="0035280A">
        <w:rPr>
          <w:color w:val="000000"/>
        </w:rPr>
        <w:t>РАЗДЕЛ 14. ТРЕБОВАНИЯ К КОЛИЧЕСТВУ И СРОКУ (ПЕРИОДИЧНОСТИ) ПОСТАВКИ</w:t>
      </w:r>
    </w:p>
    <w:p w:rsidR="00A1405D" w:rsidRPr="0035280A" w:rsidRDefault="00A1405D" w:rsidP="00EB7FBF">
      <w:pPr>
        <w:jc w:val="center"/>
        <w:rPr>
          <w:color w:val="000000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A1405D" w:rsidRPr="00E574A9" w:rsidTr="00851E77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3D6E" w:rsidRPr="0035280A" w:rsidRDefault="00CA3D6E" w:rsidP="00EB7FBF">
            <w:pPr>
              <w:ind w:firstLine="318"/>
              <w:jc w:val="both"/>
              <w:rPr>
                <w:color w:val="000000"/>
              </w:rPr>
            </w:pPr>
          </w:p>
          <w:p w:rsidR="00CA3D6E" w:rsidRPr="0035280A" w:rsidRDefault="00CA3D6E" w:rsidP="00EB7FBF">
            <w:pPr>
              <w:pStyle w:val="a9"/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80A">
              <w:rPr>
                <w:rFonts w:ascii="Times New Roman" w:hAnsi="Times New Roman" w:cs="Times New Roman"/>
                <w:sz w:val="28"/>
                <w:szCs w:val="28"/>
              </w:rPr>
              <w:t>- поставляемый товар должен быть скомплектован в соответствии с заявкой Покупателя;</w:t>
            </w:r>
          </w:p>
          <w:p w:rsidR="0000509D" w:rsidRPr="0035280A" w:rsidRDefault="0000509D" w:rsidP="00EB7FBF">
            <w:pPr>
              <w:jc w:val="both"/>
            </w:pPr>
            <w:r w:rsidRPr="0035280A">
              <w:rPr>
                <w:color w:val="000000"/>
              </w:rPr>
              <w:t>-</w:t>
            </w:r>
            <w:r w:rsidRPr="0035280A">
              <w:t xml:space="preserve"> Поставщик обязан поставить товар не позднее следующего рабочего дня с момента направления Покупателем заявки Поставщику.</w:t>
            </w:r>
          </w:p>
          <w:p w:rsidR="0000509D" w:rsidRPr="00E574A9" w:rsidRDefault="0000509D" w:rsidP="00C94675">
            <w:pPr>
              <w:jc w:val="both"/>
              <w:rPr>
                <w:color w:val="000000"/>
              </w:rPr>
            </w:pPr>
            <w:r w:rsidRPr="0035280A">
              <w:t xml:space="preserve">-Срок </w:t>
            </w:r>
            <w:r w:rsidR="00851E77" w:rsidRPr="0035280A">
              <w:t>начала поставки товара</w:t>
            </w:r>
            <w:r w:rsidRPr="0035280A">
              <w:t xml:space="preserve"> с 01 января 2014 г. </w:t>
            </w:r>
            <w:r w:rsidRPr="0035280A">
              <w:rPr>
                <w:bCs/>
              </w:rPr>
              <w:t xml:space="preserve"> по 31 декабря 2014 г</w:t>
            </w:r>
            <w:r w:rsidR="00C94675" w:rsidRPr="0035280A">
              <w:t>.</w:t>
            </w:r>
          </w:p>
        </w:tc>
      </w:tr>
    </w:tbl>
    <w:p w:rsidR="00A1405D" w:rsidRPr="00E574A9" w:rsidRDefault="00A1405D" w:rsidP="00EB7FBF">
      <w:pPr>
        <w:jc w:val="center"/>
        <w:rPr>
          <w:color w:val="000000"/>
        </w:rPr>
      </w:pPr>
    </w:p>
    <w:p w:rsidR="00A1405D" w:rsidRPr="00E574A9" w:rsidRDefault="00A1405D" w:rsidP="00EB7FBF">
      <w:pPr>
        <w:jc w:val="center"/>
        <w:rPr>
          <w:color w:val="000000"/>
        </w:rPr>
      </w:pPr>
      <w:r w:rsidRPr="00E574A9">
        <w:rPr>
          <w:color w:val="000000"/>
        </w:rPr>
        <w:t>РАЗДЕЛ 15. ТРЕБОВАНИЕ К ФОРМЕ ПРЕДСТАВЛЯЕМОЙ ИНФОРМАЦИИ</w:t>
      </w:r>
    </w:p>
    <w:p w:rsidR="00A1405D" w:rsidRPr="00E574A9" w:rsidRDefault="00A1405D" w:rsidP="00EB7FBF">
      <w:pPr>
        <w:rPr>
          <w:color w:val="000000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A1405D" w:rsidRPr="00E574A9" w:rsidTr="00851E77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B21" w:rsidRPr="00E574A9" w:rsidRDefault="00851E77" w:rsidP="00EB7FBF">
            <w:pPr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>Требования не определены.</w:t>
            </w:r>
          </w:p>
        </w:tc>
      </w:tr>
    </w:tbl>
    <w:p w:rsidR="00A1405D" w:rsidRPr="00E574A9" w:rsidRDefault="00A1405D" w:rsidP="00EB7FBF">
      <w:pPr>
        <w:jc w:val="center"/>
        <w:rPr>
          <w:color w:val="000000"/>
        </w:rPr>
      </w:pPr>
    </w:p>
    <w:p w:rsidR="00A1405D" w:rsidRPr="00E574A9" w:rsidRDefault="00A1405D" w:rsidP="00EB7FBF">
      <w:pPr>
        <w:jc w:val="center"/>
        <w:rPr>
          <w:color w:val="000000"/>
        </w:rPr>
      </w:pPr>
      <w:r w:rsidRPr="00E574A9">
        <w:rPr>
          <w:color w:val="000000"/>
        </w:rPr>
        <w:t>РАЗДЕЛ 16. ПЕРЕЧЕНЬ ПРИНЯТЫХ СОКРАЩЕНИЙ</w:t>
      </w:r>
    </w:p>
    <w:p w:rsidR="00A1405D" w:rsidRPr="00E574A9" w:rsidRDefault="00A1405D" w:rsidP="00EB7FBF">
      <w:pPr>
        <w:ind w:firstLine="567"/>
        <w:jc w:val="both"/>
        <w:rPr>
          <w:color w:val="000000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7229"/>
      </w:tblGrid>
      <w:tr w:rsidR="00A1405D" w:rsidRPr="00E574A9" w:rsidTr="00851E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05D" w:rsidRPr="00E574A9" w:rsidRDefault="00A1405D" w:rsidP="00EB7FB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05D" w:rsidRPr="00E574A9" w:rsidRDefault="00A1405D" w:rsidP="00EB7FB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05D" w:rsidRPr="00E574A9" w:rsidRDefault="00A1405D" w:rsidP="00EB7FB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Расшифровка сокращения</w:t>
            </w:r>
          </w:p>
        </w:tc>
      </w:tr>
      <w:tr w:rsidR="00A1405D" w:rsidRPr="00E574A9" w:rsidTr="00851E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05D" w:rsidRPr="00E574A9" w:rsidRDefault="006B5B21" w:rsidP="00EB7FBF">
            <w:pPr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6B5B21" w:rsidP="00EB7FB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574A9">
              <w:rPr>
                <w:color w:val="000000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6B5B21" w:rsidP="00EB7FBF">
            <w:pPr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>-</w:t>
            </w:r>
          </w:p>
        </w:tc>
      </w:tr>
    </w:tbl>
    <w:p w:rsidR="00A1405D" w:rsidRPr="00E574A9" w:rsidRDefault="00A1405D" w:rsidP="00EB7FBF">
      <w:pPr>
        <w:ind w:firstLine="567"/>
        <w:jc w:val="both"/>
        <w:rPr>
          <w:color w:val="000000"/>
        </w:rPr>
      </w:pPr>
    </w:p>
    <w:p w:rsidR="00A1405D" w:rsidRPr="00E574A9" w:rsidRDefault="00A1405D" w:rsidP="00EB7FBF">
      <w:pPr>
        <w:jc w:val="center"/>
        <w:rPr>
          <w:color w:val="000000"/>
        </w:rPr>
      </w:pPr>
      <w:r w:rsidRPr="00E574A9">
        <w:rPr>
          <w:color w:val="000000"/>
        </w:rPr>
        <w:t>РАЗДЕЛ 17. ПЕРЕЧЕНЬ ПРИЛОЖЕНИЙ</w:t>
      </w:r>
    </w:p>
    <w:p w:rsidR="00A1405D" w:rsidRPr="00E574A9" w:rsidRDefault="00A1405D" w:rsidP="00EB7FBF">
      <w:pPr>
        <w:ind w:firstLine="567"/>
        <w:jc w:val="both"/>
        <w:rPr>
          <w:color w:val="000000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410"/>
      </w:tblGrid>
      <w:tr w:rsidR="00A1405D" w:rsidRPr="00E574A9" w:rsidTr="00851E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05D" w:rsidRPr="00E574A9" w:rsidRDefault="00A1405D" w:rsidP="00EB7FB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05D" w:rsidRPr="00E574A9" w:rsidRDefault="00A1405D" w:rsidP="00EB7FB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Наименование приложения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05D" w:rsidRPr="00E574A9" w:rsidRDefault="00A1405D" w:rsidP="00EB7FBF">
            <w:pPr>
              <w:jc w:val="center"/>
              <w:rPr>
                <w:color w:val="000000"/>
              </w:rPr>
            </w:pPr>
            <w:r w:rsidRPr="00E574A9">
              <w:rPr>
                <w:color w:val="000000"/>
              </w:rPr>
              <w:t>Номер страницы</w:t>
            </w:r>
          </w:p>
        </w:tc>
      </w:tr>
      <w:tr w:rsidR="00A1405D" w:rsidRPr="00EB7FBF" w:rsidTr="00851E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6B5B21" w:rsidP="00EB7FBF">
            <w:pPr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574A9" w:rsidRDefault="006B5B21" w:rsidP="00EB7FB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574A9">
              <w:rPr>
                <w:color w:val="00000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05D" w:rsidRPr="00EB7FBF" w:rsidRDefault="006B5B21" w:rsidP="00EB7FBF">
            <w:pPr>
              <w:jc w:val="both"/>
              <w:rPr>
                <w:color w:val="000000"/>
              </w:rPr>
            </w:pPr>
            <w:r w:rsidRPr="00E574A9">
              <w:rPr>
                <w:color w:val="000000"/>
              </w:rPr>
              <w:t>-</w:t>
            </w:r>
          </w:p>
        </w:tc>
      </w:tr>
    </w:tbl>
    <w:p w:rsidR="00A1405D" w:rsidRPr="00EB7FBF" w:rsidRDefault="00A1405D" w:rsidP="00EB7FBF">
      <w:pPr>
        <w:rPr>
          <w:color w:val="000000"/>
        </w:rPr>
      </w:pPr>
    </w:p>
    <w:p w:rsidR="009717C4" w:rsidRPr="00EB7FBF" w:rsidRDefault="009717C4" w:rsidP="00EB7FBF"/>
    <w:sectPr w:rsidR="009717C4" w:rsidRPr="00EB7FBF" w:rsidSect="00EB7FBF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63EA6"/>
    <w:multiLevelType w:val="hybridMultilevel"/>
    <w:tmpl w:val="FF16A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4235C2"/>
    <w:multiLevelType w:val="multilevel"/>
    <w:tmpl w:val="536A9BB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4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50763C0"/>
    <w:multiLevelType w:val="hybridMultilevel"/>
    <w:tmpl w:val="F9A6F422"/>
    <w:lvl w:ilvl="0" w:tplc="839C67B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D9039B"/>
    <w:multiLevelType w:val="hybridMultilevel"/>
    <w:tmpl w:val="E97CB76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405D"/>
    <w:rsid w:val="0000509D"/>
    <w:rsid w:val="00060697"/>
    <w:rsid w:val="00065383"/>
    <w:rsid w:val="0020040F"/>
    <w:rsid w:val="00296E1F"/>
    <w:rsid w:val="002A1DE7"/>
    <w:rsid w:val="003053C3"/>
    <w:rsid w:val="0035280A"/>
    <w:rsid w:val="003F39FA"/>
    <w:rsid w:val="004220B1"/>
    <w:rsid w:val="0051358E"/>
    <w:rsid w:val="0052748F"/>
    <w:rsid w:val="00547E6F"/>
    <w:rsid w:val="005776DD"/>
    <w:rsid w:val="00604428"/>
    <w:rsid w:val="00635307"/>
    <w:rsid w:val="006B5B21"/>
    <w:rsid w:val="00851E77"/>
    <w:rsid w:val="009717C4"/>
    <w:rsid w:val="009A7F9A"/>
    <w:rsid w:val="00A03D03"/>
    <w:rsid w:val="00A1405D"/>
    <w:rsid w:val="00A65D75"/>
    <w:rsid w:val="00A76D80"/>
    <w:rsid w:val="00B548E6"/>
    <w:rsid w:val="00BE361C"/>
    <w:rsid w:val="00C94675"/>
    <w:rsid w:val="00C95EDD"/>
    <w:rsid w:val="00CA3D6E"/>
    <w:rsid w:val="00CF1D29"/>
    <w:rsid w:val="00E574A9"/>
    <w:rsid w:val="00EB7FBF"/>
    <w:rsid w:val="00EE7F92"/>
    <w:rsid w:val="00F07E75"/>
    <w:rsid w:val="00F13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05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0"/>
    <w:link w:val="10"/>
    <w:qFormat/>
    <w:rsid w:val="00A03D03"/>
    <w:pPr>
      <w:keepNext/>
      <w:overflowPunct w:val="0"/>
      <w:autoSpaceDE w:val="0"/>
      <w:spacing w:after="240" w:line="360" w:lineRule="auto"/>
      <w:jc w:val="both"/>
      <w:textAlignment w:val="baseline"/>
      <w:outlineLvl w:val="0"/>
    </w:pPr>
    <w:rPr>
      <w:b/>
      <w:caps/>
      <w:kern w:val="1"/>
      <w:sz w:val="22"/>
      <w:szCs w:val="20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140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A1405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140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Strong"/>
    <w:qFormat/>
    <w:rsid w:val="00635307"/>
    <w:rPr>
      <w:b/>
      <w:bCs/>
    </w:rPr>
  </w:style>
  <w:style w:type="paragraph" w:customStyle="1" w:styleId="ConsPlusCell">
    <w:name w:val="ConsPlusCell"/>
    <w:uiPriority w:val="99"/>
    <w:rsid w:val="006353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2"/>
    <w:uiPriority w:val="59"/>
    <w:rsid w:val="009A7F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A03D03"/>
    <w:rPr>
      <w:rFonts w:ascii="Times New Roman" w:eastAsia="Times New Roman" w:hAnsi="Times New Roman" w:cs="Times New Roman"/>
      <w:b/>
      <w:caps/>
      <w:kern w:val="1"/>
      <w:szCs w:val="20"/>
      <w:lang w:val="en-GB" w:eastAsia="ru-RU"/>
    </w:rPr>
  </w:style>
  <w:style w:type="paragraph" w:styleId="a0">
    <w:name w:val="Body Text"/>
    <w:basedOn w:val="a"/>
    <w:link w:val="a8"/>
    <w:uiPriority w:val="99"/>
    <w:semiHidden/>
    <w:unhideWhenUsed/>
    <w:rsid w:val="00A03D03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03D0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List Paragraph"/>
    <w:basedOn w:val="a"/>
    <w:uiPriority w:val="34"/>
    <w:qFormat/>
    <w:rsid w:val="00A03D03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604428"/>
    <w:pPr>
      <w:spacing w:before="100" w:after="100"/>
    </w:pPr>
    <w:rPr>
      <w:sz w:val="24"/>
      <w:szCs w:val="20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6044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сновной текст 31"/>
    <w:basedOn w:val="a"/>
    <w:rsid w:val="0035280A"/>
    <w:pPr>
      <w:widowControl w:val="0"/>
      <w:spacing w:line="216" w:lineRule="auto"/>
      <w:jc w:val="both"/>
    </w:pPr>
    <w:rPr>
      <w:spacing w:val="-2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1498</Words>
  <Characters>8544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vakajmakov</dc:creator>
  <cp:lastModifiedBy>vakajmakov</cp:lastModifiedBy>
  <cp:revision>5</cp:revision>
  <cp:lastPrinted>2013-10-23T11:30:00Z</cp:lastPrinted>
  <dcterms:created xsi:type="dcterms:W3CDTF">2013-10-24T07:35:00Z</dcterms:created>
  <dcterms:modified xsi:type="dcterms:W3CDTF">2013-11-28T08:29:00Z</dcterms:modified>
</cp:coreProperties>
</file>