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F28" w:rsidRPr="000F6595" w:rsidRDefault="00555F28" w:rsidP="00555F28">
      <w:pPr>
        <w:jc w:val="center"/>
        <w:outlineLvl w:val="0"/>
        <w:rPr>
          <w:sz w:val="28"/>
          <w:szCs w:val="28"/>
        </w:rPr>
      </w:pPr>
      <w:bookmarkStart w:id="0" w:name="_Toc377387894"/>
      <w:r w:rsidRPr="000F6595">
        <w:rPr>
          <w:sz w:val="28"/>
          <w:szCs w:val="28"/>
        </w:rPr>
        <w:t>ИЗВЕЩЕНИЕ О ПРОВЕДЕНИИ ЗАПРОСА ПРЕДЛОЖЕНИЙ</w:t>
      </w:r>
      <w:bookmarkEnd w:id="0"/>
    </w:p>
    <w:p w:rsidR="00555F28" w:rsidRPr="000F6595" w:rsidRDefault="00555F28" w:rsidP="00555F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F6595">
        <w:rPr>
          <w:spacing w:val="-6"/>
        </w:rPr>
        <w:t xml:space="preserve">Форма и способ процедуры закупки: </w:t>
      </w:r>
      <w:r w:rsidRPr="000F6595">
        <w:t>Открытый одноэтапный запрос предложений в электронной форме без квалификационного отбора.</w:t>
      </w: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F6595">
        <w:rPr>
          <w:spacing w:val="-6"/>
        </w:rPr>
        <w:t>Заказчик</w:t>
      </w:r>
      <w:r w:rsidRPr="000F6595">
        <w:rPr>
          <w:b/>
          <w:spacing w:val="-6"/>
        </w:rPr>
        <w:t xml:space="preserve"> </w:t>
      </w:r>
      <w:r w:rsidRPr="000F659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555F28" w:rsidRPr="000F6595" w:rsidRDefault="00555F28" w:rsidP="00555F28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555F28" w:rsidRPr="000F6595" w:rsidRDefault="00555F28" w:rsidP="00555F28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555F28" w:rsidRPr="000F6595" w:rsidRDefault="00555F28" w:rsidP="00555F28">
      <w:pPr>
        <w:ind w:firstLine="709"/>
      </w:pPr>
      <w:r w:rsidRPr="000F6595">
        <w:t xml:space="preserve">Контактное лицо: </w:t>
      </w:r>
      <w:r>
        <w:t>Паршина Лилия Гильмитдиновна</w:t>
      </w:r>
      <w:r w:rsidRPr="000F6595">
        <w:t xml:space="preserve">, (35130) </w:t>
      </w:r>
      <w:r>
        <w:t>2 51 98</w:t>
      </w: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555F28" w:rsidRPr="000F6595" w:rsidRDefault="00555F28" w:rsidP="00555F28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555F28" w:rsidRPr="000F6595" w:rsidRDefault="00555F28" w:rsidP="00555F28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t xml:space="preserve">Контактное лицо: Колосова Дарья Евгеньевна, (35130) 2 37 79, </w:t>
      </w:r>
      <w:r w:rsidRPr="000F6595">
        <w:rPr>
          <w:lang w:val="en-US"/>
        </w:rPr>
        <w:t>dekolosova</w:t>
      </w:r>
      <w:r w:rsidRPr="000F6595">
        <w:t>@</w:t>
      </w:r>
      <w:r w:rsidRPr="000F6595">
        <w:rPr>
          <w:lang w:val="en-US"/>
        </w:rPr>
        <w:t>po</w:t>
      </w:r>
      <w:r w:rsidRPr="000F6595">
        <w:t>-</w:t>
      </w:r>
      <w:r w:rsidRPr="000F6595">
        <w:rPr>
          <w:lang w:val="en-US"/>
        </w:rPr>
        <w:t>mayak</w:t>
      </w:r>
      <w:r w:rsidRPr="000F6595">
        <w:t>.</w:t>
      </w:r>
      <w:r w:rsidRPr="000F6595">
        <w:rPr>
          <w:lang w:val="en-US"/>
        </w:rPr>
        <w:t>ru</w:t>
      </w: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Предмет договора</w:t>
      </w:r>
      <w:r w:rsidRPr="000F6595">
        <w:rPr>
          <w:b/>
        </w:rPr>
        <w:t>:</w:t>
      </w:r>
      <w:r w:rsidRPr="000F6595">
        <w:t xml:space="preserve"> </w:t>
      </w:r>
      <w:r>
        <w:rPr>
          <w:sz w:val="22"/>
          <w:szCs w:val="22"/>
        </w:rPr>
        <w:t xml:space="preserve">поставка </w:t>
      </w:r>
      <w:r w:rsidRPr="00D42B75">
        <w:rPr>
          <w:sz w:val="22"/>
          <w:szCs w:val="22"/>
        </w:rPr>
        <w:t>железобетонных изделий</w:t>
      </w:r>
      <w:r>
        <w:rPr>
          <w:sz w:val="22"/>
          <w:szCs w:val="22"/>
        </w:rPr>
        <w:t>.</w:t>
      </w:r>
    </w:p>
    <w:p w:rsidR="00555F28" w:rsidRPr="000F6595" w:rsidRDefault="00555F28" w:rsidP="00555F28">
      <w:pPr>
        <w:tabs>
          <w:tab w:val="left" w:pos="1134"/>
          <w:tab w:val="left" w:pos="7307"/>
        </w:tabs>
        <w:ind w:firstLine="709"/>
        <w:contextualSpacing/>
        <w:jc w:val="both"/>
      </w:pPr>
      <w:r w:rsidRPr="000F6595">
        <w:t>Состав и объем услуг: указан в Томе 2 «Техническая часть»</w:t>
      </w:r>
      <w:r>
        <w:tab/>
      </w: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t xml:space="preserve">Срок оказания услуг: </w:t>
      </w:r>
      <w:r>
        <w:t xml:space="preserve">в соответствии с  </w:t>
      </w:r>
      <w:r w:rsidRPr="000F6595">
        <w:t>Том</w:t>
      </w:r>
      <w:r>
        <w:t>ом</w:t>
      </w:r>
      <w:r w:rsidRPr="000F6595">
        <w:t xml:space="preserve"> 2 «Техническая часть».</w:t>
      </w: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Место оказания услуг:</w:t>
      </w:r>
      <w:r>
        <w:t xml:space="preserve"> </w:t>
      </w:r>
      <w:r w:rsidRPr="00D42B75">
        <w:t xml:space="preserve">самовывоз автотранспортом Покупателя со склада Поставщика </w:t>
      </w:r>
      <w:proofErr w:type="gramStart"/>
      <w:r w:rsidRPr="00D42B75">
        <w:t>в</w:t>
      </w:r>
      <w:proofErr w:type="gramEnd"/>
      <w:r w:rsidRPr="00D42B75">
        <w:t xml:space="preserve"> ЗАТО Озерский городской округ</w:t>
      </w:r>
      <w:r w:rsidRPr="000F6595">
        <w:rPr>
          <w:spacing w:val="-6"/>
        </w:rPr>
        <w:t>.</w:t>
      </w: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F6595">
        <w:t xml:space="preserve">Начальная (максимальная) цена договора: </w:t>
      </w:r>
      <w:r w:rsidRPr="00F71092">
        <w:rPr>
          <w:b/>
          <w:u w:val="single"/>
        </w:rPr>
        <w:t xml:space="preserve">9 480 000 </w:t>
      </w:r>
      <w:r w:rsidRPr="00F71092">
        <w:rPr>
          <w:u w:val="single"/>
        </w:rPr>
        <w:t>(девять миллионов четыреста восемьдесят тысяч) рублей</w:t>
      </w:r>
      <w:r w:rsidRPr="00F71092">
        <w:rPr>
          <w:b/>
          <w:u w:val="single"/>
        </w:rPr>
        <w:t xml:space="preserve"> 00 </w:t>
      </w:r>
      <w:r w:rsidRPr="00F71092">
        <w:rPr>
          <w:u w:val="single"/>
        </w:rPr>
        <w:t>копеек, включая НДС.</w:t>
      </w: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t xml:space="preserve">Цена договора включает в себя: </w:t>
      </w:r>
      <w:r w:rsidRPr="005070AB">
        <w:t>все расходы, связанные с выполнен</w:t>
      </w:r>
      <w:r w:rsidRPr="005070AB">
        <w:t>и</w:t>
      </w:r>
      <w:r w:rsidRPr="005070AB">
        <w:t>ем работ, уплатой налогов, сборов и других обязательных платежей.</w:t>
      </w:r>
    </w:p>
    <w:p w:rsidR="00555F28" w:rsidRPr="000F6595" w:rsidRDefault="00555F28" w:rsidP="00555F2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Срок, место и порядок предоставления документации по запросу предложений:</w:t>
      </w:r>
    </w:p>
    <w:p w:rsidR="00555F28" w:rsidRDefault="00555F28" w:rsidP="00555F2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На официальном сайте </w:t>
      </w:r>
      <w:r w:rsidRPr="000F659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F6595">
          <w:rPr>
            <w:rStyle w:val="a5"/>
          </w:rPr>
          <w:t>http://</w:t>
        </w:r>
        <w:r w:rsidRPr="000F6595">
          <w:rPr>
            <w:rStyle w:val="a5"/>
          </w:rPr>
          <w:t>w</w:t>
        </w:r>
        <w:r w:rsidRPr="000F6595">
          <w:rPr>
            <w:rStyle w:val="a5"/>
          </w:rPr>
          <w:t>ww.zakupki.gov.ru</w:t>
        </w:r>
      </w:hyperlink>
      <w:r w:rsidRPr="000F6595">
        <w:t>), на официальном сайте по закупкам атомной отрасли Госкорпорации «Рос</w:t>
      </w:r>
      <w:r w:rsidRPr="000F6595">
        <w:rPr>
          <w:spacing w:val="-6"/>
        </w:rPr>
        <w:t>атом» (</w:t>
      </w:r>
      <w:hyperlink r:id="rId7" w:history="1">
        <w:r w:rsidRPr="000F6595">
          <w:rPr>
            <w:rStyle w:val="a5"/>
          </w:rPr>
          <w:t>http://zakupki.rosatom.ru</w:t>
        </w:r>
      </w:hyperlink>
      <w:r w:rsidRPr="000F659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F6595">
        <w:t>с даты размещения настоящего извещения и документации по запросу предложений</w:t>
      </w:r>
      <w:r w:rsidRPr="000F6595">
        <w:rPr>
          <w:spacing w:val="-6"/>
        </w:rPr>
        <w:t>.</w:t>
      </w:r>
      <w:proofErr w:type="gramEnd"/>
      <w:r w:rsidRPr="000F659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0F6595">
        <w:t>АКД</w:t>
      </w:r>
      <w:r w:rsidRPr="000F6595">
        <w:rPr>
          <w:b/>
          <w:i/>
        </w:rPr>
        <w:t xml:space="preserve"> </w:t>
      </w:r>
      <w:hyperlink r:id="rId8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rPr>
          <w:b/>
          <w:i/>
        </w:rPr>
        <w:t xml:space="preserve"> </w:t>
      </w:r>
      <w:r w:rsidRPr="000F6595">
        <w:rPr>
          <w:spacing w:val="-6"/>
        </w:rPr>
        <w:t>определяется правилами данной электронной торговой площадки.</w:t>
      </w:r>
    </w:p>
    <w:p w:rsidR="00555F28" w:rsidRPr="000F6595" w:rsidRDefault="00555F28" w:rsidP="00555F28">
      <w:pPr>
        <w:rPr>
          <w:color w:val="FF0000"/>
          <w:u w:val="single"/>
        </w:rPr>
      </w:pPr>
      <w:r>
        <w:t xml:space="preserve">           9. </w:t>
      </w:r>
      <w:r w:rsidRPr="000F6595">
        <w:t>Обеспечение заявки на участие в запросе предложений:</w:t>
      </w:r>
      <w:r w:rsidRPr="000F6595">
        <w:rPr>
          <w:i/>
          <w:u w:val="single"/>
        </w:rPr>
        <w:t xml:space="preserve"> 5%</w:t>
      </w:r>
      <w:r w:rsidRPr="000F6595">
        <w:t xml:space="preserve"> от начальной (максимальной) цены договора, а именно </w:t>
      </w:r>
      <w:bookmarkStart w:id="1" w:name="OLE_LINK1"/>
      <w:bookmarkStart w:id="2" w:name="OLE_LINK2"/>
      <w:bookmarkStart w:id="3" w:name="OLE_LINK8"/>
      <w:bookmarkStart w:id="4" w:name="OLE_LINK3"/>
      <w:bookmarkStart w:id="5" w:name="OLE_LINK6"/>
      <w:r>
        <w:rPr>
          <w:i/>
          <w:u w:val="single"/>
        </w:rPr>
        <w:t>474 000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четыреста семьдесят четыре тысячи</w:t>
      </w:r>
      <w:r w:rsidRPr="000F6595">
        <w:rPr>
          <w:i/>
          <w:u w:val="single"/>
        </w:rPr>
        <w:t>) руб</w:t>
      </w:r>
      <w:r>
        <w:rPr>
          <w:i/>
          <w:u w:val="single"/>
        </w:rPr>
        <w:t xml:space="preserve">лей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0</w:t>
      </w:r>
      <w:r w:rsidRPr="000F6595">
        <w:rPr>
          <w:i/>
          <w:u w:val="single"/>
        </w:rPr>
        <w:t>0 копе</w:t>
      </w:r>
      <w:r>
        <w:rPr>
          <w:i/>
          <w:u w:val="single"/>
        </w:rPr>
        <w:t>ек</w:t>
      </w:r>
      <w:bookmarkEnd w:id="4"/>
      <w:bookmarkEnd w:id="5"/>
      <w:r w:rsidRPr="000F6595">
        <w:rPr>
          <w:i/>
          <w:u w:val="single"/>
        </w:rPr>
        <w:t>.</w:t>
      </w:r>
    </w:p>
    <w:bookmarkEnd w:id="1"/>
    <w:bookmarkEnd w:id="2"/>
    <w:bookmarkEnd w:id="3"/>
    <w:p w:rsidR="00555F28" w:rsidRPr="000F6595" w:rsidRDefault="00555F28" w:rsidP="00555F28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555F28" w:rsidRPr="000F6595" w:rsidRDefault="00555F28" w:rsidP="00555F28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</w:t>
      </w:r>
      <w:r>
        <w:t xml:space="preserve"> или в форме безотзывной банковской гарантии, выданной банком</w:t>
      </w:r>
      <w:r w:rsidRPr="000F6595">
        <w:t>.</w:t>
      </w:r>
    </w:p>
    <w:p w:rsidR="00555F28" w:rsidRPr="000F6595" w:rsidRDefault="00555F28" w:rsidP="00555F28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55F28" w:rsidRPr="000F6595" w:rsidRDefault="00555F28" w:rsidP="00555F28">
      <w:pPr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F6595">
        <w:t>АКД</w:t>
      </w:r>
      <w:r w:rsidRPr="000F6595">
        <w:rPr>
          <w:b/>
          <w:i/>
        </w:rPr>
        <w:t xml:space="preserve"> </w:t>
      </w:r>
      <w:hyperlink r:id="rId9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t xml:space="preserve"> </w:t>
      </w:r>
      <w:r w:rsidRPr="000F6595">
        <w:rPr>
          <w:spacing w:val="-6"/>
        </w:rPr>
        <w:t>начиная с даты</w:t>
      </w:r>
      <w:r w:rsidRPr="000F6595">
        <w:rPr>
          <w:b/>
          <w:i/>
        </w:rPr>
        <w:t xml:space="preserve"> </w:t>
      </w:r>
      <w:r w:rsidRPr="000F6595">
        <w:t>размещения настоящего извещения и документации по запросу предложений на официальном сайте и на данной ЭТП,</w:t>
      </w:r>
      <w:r w:rsidRPr="000F6595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555F28" w:rsidRPr="000F6595" w:rsidRDefault="00555F28" w:rsidP="00555F28">
      <w:pPr>
        <w:contextualSpacing/>
        <w:jc w:val="center"/>
        <w:rPr>
          <w:b/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03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июня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6" w:name="_Ref348972637"/>
      <w:r w:rsidRPr="000F659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6"/>
    <w:p w:rsidR="00555F28" w:rsidRPr="000F6595" w:rsidRDefault="00555F28" w:rsidP="00555F28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06-30 (время московское) «</w:t>
      </w:r>
      <w:r>
        <w:rPr>
          <w:i/>
          <w:spacing w:val="-6"/>
        </w:rPr>
        <w:t>03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июня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Место и дата проведения отборочной стадии: </w:t>
      </w:r>
    </w:p>
    <w:p w:rsidR="00555F28" w:rsidRPr="000F6595" w:rsidRDefault="00555F28" w:rsidP="00555F28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 xml:space="preserve">не позднее </w:t>
      </w:r>
      <w:r>
        <w:rPr>
          <w:i/>
          <w:spacing w:val="-6"/>
        </w:rPr>
        <w:t>16-00</w:t>
      </w:r>
      <w:r w:rsidRPr="000F6595">
        <w:rPr>
          <w:i/>
          <w:spacing w:val="-6"/>
        </w:rPr>
        <w:t xml:space="preserve"> (время московское) </w:t>
      </w:r>
      <w:bookmarkStart w:id="7" w:name="OLE_LINK4"/>
      <w:bookmarkStart w:id="8" w:name="OLE_LINK5"/>
      <w:r w:rsidRPr="000F6595">
        <w:rPr>
          <w:i/>
          <w:spacing w:val="-6"/>
        </w:rPr>
        <w:t>«</w:t>
      </w:r>
      <w:r>
        <w:rPr>
          <w:i/>
          <w:spacing w:val="-6"/>
        </w:rPr>
        <w:t>10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июня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  <w:bookmarkEnd w:id="7"/>
      <w:bookmarkEnd w:id="8"/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9" w:name="_Ref348972643"/>
      <w:r w:rsidRPr="000F6595">
        <w:rPr>
          <w:spacing w:val="-6"/>
        </w:rPr>
        <w:t>Место и дата подведения итогов запроса предложений:</w:t>
      </w:r>
    </w:p>
    <w:bookmarkEnd w:id="9"/>
    <w:p w:rsidR="00555F28" w:rsidRPr="000F6595" w:rsidRDefault="00555F28" w:rsidP="00555F28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 xml:space="preserve">не позднее </w:t>
      </w:r>
      <w:r>
        <w:rPr>
          <w:i/>
          <w:spacing w:val="-6"/>
        </w:rPr>
        <w:t>16-00</w:t>
      </w:r>
      <w:r w:rsidRPr="000F6595">
        <w:rPr>
          <w:i/>
          <w:spacing w:val="-6"/>
        </w:rPr>
        <w:t xml:space="preserve"> (время московское) «</w:t>
      </w:r>
      <w:r>
        <w:rPr>
          <w:i/>
          <w:spacing w:val="-6"/>
        </w:rPr>
        <w:t>23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июня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F659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F6595">
        <w:rPr>
          <w:bCs/>
        </w:rPr>
        <w:t xml:space="preserve"> </w:t>
      </w:r>
      <w:r w:rsidRPr="000F6595">
        <w:t>В случае необходимости согласования сделки в Госкорпорации «Росатом», договор заключается после такого согласования</w:t>
      </w:r>
      <w:r w:rsidRPr="000F6595">
        <w:rPr>
          <w:spacing w:val="-6"/>
        </w:rPr>
        <w:t>.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0F659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55F28" w:rsidRPr="00B95A24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B95A24">
        <w:t xml:space="preserve">Организатор запроса предложений вправе отказаться от проведения запроса предложений </w:t>
      </w:r>
      <w:r w:rsidRPr="00B95A24">
        <w:rPr>
          <w:b/>
          <w:i/>
        </w:rPr>
        <w:t xml:space="preserve">[или любого лота запроса предложений] </w:t>
      </w:r>
      <w:r w:rsidRPr="00B95A24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555F28" w:rsidRPr="00B95A24" w:rsidRDefault="00555F28" w:rsidP="00555F28">
      <w:pPr>
        <w:pStyle w:val="a6"/>
        <w:spacing w:after="0" w:line="240" w:lineRule="auto"/>
        <w:rPr>
          <w:sz w:val="24"/>
          <w:szCs w:val="24"/>
        </w:rPr>
      </w:pPr>
      <w:r w:rsidRPr="00B95A24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555F28" w:rsidRPr="00B95A24" w:rsidRDefault="00555F28" w:rsidP="00555F28">
      <w:pPr>
        <w:pStyle w:val="a6"/>
        <w:spacing w:after="0" w:line="240" w:lineRule="auto"/>
        <w:rPr>
          <w:sz w:val="24"/>
          <w:szCs w:val="24"/>
        </w:rPr>
      </w:pPr>
      <w:r w:rsidRPr="00B95A2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5F28" w:rsidRPr="00B95A24" w:rsidRDefault="00555F28" w:rsidP="00555F28">
      <w:pPr>
        <w:pStyle w:val="a6"/>
        <w:spacing w:after="0" w:line="240" w:lineRule="auto"/>
        <w:rPr>
          <w:sz w:val="24"/>
          <w:szCs w:val="24"/>
        </w:rPr>
      </w:pPr>
      <w:r w:rsidRPr="00B95A2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55F28" w:rsidRPr="000F6595" w:rsidRDefault="00555F28" w:rsidP="00555F28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0F659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74F6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3A64852"/>
    <w:multiLevelType w:val="hybridMultilevel"/>
    <w:tmpl w:val="A41A0498"/>
    <w:lvl w:ilvl="0" w:tplc="B560AEA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FD22AEA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16"/>
        <w:szCs w:val="24"/>
        <w:vertAlign w:val="baseline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55F28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28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2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555F28"/>
    <w:rPr>
      <w:color w:val="0000FF"/>
      <w:u w:val="single"/>
    </w:rPr>
  </w:style>
  <w:style w:type="paragraph" w:customStyle="1" w:styleId="a6">
    <w:name w:val="Пункт решения"/>
    <w:basedOn w:val="a"/>
    <w:rsid w:val="00555F28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1001</Words>
  <Characters>5711</Characters>
  <Application>Microsoft Office Word</Application>
  <DocSecurity>0</DocSecurity>
  <Lines>47</Lines>
  <Paragraphs>13</Paragraphs>
  <ScaleCrop>false</ScaleCrop>
  <Company>ПО Маяк</Company>
  <LinksUpToDate>false</LinksUpToDate>
  <CharactersWithSpaces>6699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2014-05-23T04:44:00Z</dcterms:created>
  <dcterms:modified xsi:type="dcterms:W3CDTF">2014-05-23T04:44:00Z</dcterms:modified>
</cp:coreProperties>
</file>