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5C9" w:rsidRPr="00714307" w:rsidRDefault="00035463" w:rsidP="00714307">
      <w:pPr>
        <w:pStyle w:val="1"/>
        <w:jc w:val="center"/>
        <w:rPr>
          <w:rFonts w:eastAsia="Times New Roman"/>
          <w:sz w:val="28"/>
          <w:szCs w:val="28"/>
        </w:rPr>
      </w:pPr>
      <w:r w:rsidRPr="00714307">
        <w:rPr>
          <w:rFonts w:eastAsia="Times New Roman"/>
          <w:sz w:val="28"/>
          <w:szCs w:val="28"/>
        </w:rPr>
        <w:t>ПРОТОКОЛ №Z021731</w:t>
      </w:r>
      <w:r w:rsidRPr="00714307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714307">
        <w:rPr>
          <w:rFonts w:eastAsia="Times New Roman"/>
          <w:sz w:val="28"/>
          <w:szCs w:val="28"/>
        </w:rPr>
        <w:t xml:space="preserve"> </w:t>
      </w:r>
      <w:r w:rsidRPr="00714307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поставку автошин и технических жидкостей для автотранспорта ВФ ОАО «НИАЭП» (лот 22-2013)»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0"/>
        <w:gridCol w:w="12294"/>
      </w:tblGrid>
      <w:tr w:rsidR="00A005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005C9" w:rsidRDefault="0003546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16.04.2013 г.</w:t>
            </w:r>
          </w:p>
        </w:tc>
      </w:tr>
    </w:tbl>
    <w:p w:rsidR="00A005C9" w:rsidRDefault="0003546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Z021731.</w:t>
      </w:r>
      <w:r>
        <w:rPr>
          <w:rFonts w:eastAsia="Times New Roman"/>
        </w:rPr>
        <w:br/>
        <w:t>Номер протокола: Z021731.</w:t>
      </w:r>
      <w:r>
        <w:rPr>
          <w:rFonts w:eastAsia="Times New Roman"/>
        </w:rPr>
        <w:br/>
        <w:t xml:space="preserve">Дата протокола: 16.04.2013 г. </w:t>
      </w:r>
    </w:p>
    <w:p w:rsidR="00A005C9" w:rsidRDefault="0003546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A005C9" w:rsidRDefault="0003546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автошин и технических жидкостей для автотранспорта ВФ ОАО «НИАЭП» (лот 22-2013). Извещение о проведении запроса цен было размещено на сайте http://www.a-k-d.ru в сети Интернет 20.03.2013 </w:t>
      </w:r>
    </w:p>
    <w:p w:rsidR="00A005C9" w:rsidRDefault="0003546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005C9" w:rsidRDefault="000354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A005C9" w:rsidRDefault="000354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A005C9" w:rsidRDefault="000354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A005C9" w:rsidRDefault="000354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A005C9" w:rsidRDefault="000354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A005C9" w:rsidRDefault="000354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A005C9" w:rsidRDefault="000354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A005C9" w:rsidRDefault="000354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A005C9" w:rsidRDefault="000354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A005C9" w:rsidRDefault="000354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A005C9" w:rsidRDefault="000354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A005C9" w:rsidRDefault="00035463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A005C9" w:rsidRDefault="000354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A005C9" w:rsidRDefault="0003546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A005C9" w:rsidRDefault="0003546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11. Кворум состоялся.</w:t>
      </w:r>
    </w:p>
    <w:p w:rsidR="00A005C9" w:rsidRDefault="0003546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005C9" w:rsidRDefault="0003546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510 976.63 российский рубль (пятьсот десять тысяч девятьсот семьдесят шесть рублей 63 копейки) с учетом НДС </w:t>
      </w:r>
    </w:p>
    <w:p w:rsidR="00A005C9" w:rsidRDefault="0003546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A005C9" w:rsidRDefault="0003546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Место (адрес) поставки: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Волгодонск-28. Монтаж, балансировка, установка автошин на автомобили должны производиться в г</w:t>
      </w:r>
      <w:proofErr w:type="gramStart"/>
      <w:r>
        <w:rPr>
          <w:rFonts w:eastAsia="Times New Roman"/>
        </w:rPr>
        <w:t>.В</w:t>
      </w:r>
      <w:proofErr w:type="gramEnd"/>
      <w:r>
        <w:rPr>
          <w:rFonts w:eastAsia="Times New Roman"/>
        </w:rPr>
        <w:t xml:space="preserve">олгодонске </w:t>
      </w:r>
    </w:p>
    <w:p w:rsidR="00A005C9" w:rsidRDefault="0003546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Срок поставки товара – 15 календарных дней с момента заключения договора. Поставщик обязуется выполнить работы по монтажу, балансировке, и установке автошин на автомобили в течение 5 (пяти) календарных дней с момента поставки </w:t>
      </w:r>
    </w:p>
    <w:p w:rsidR="00A005C9" w:rsidRDefault="0003546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proofErr w:type="gramStart"/>
      <w:r>
        <w:rPr>
          <w:rFonts w:eastAsia="Times New Roman"/>
        </w:rPr>
        <w:t xml:space="preserve">Покупатель производит расчет по настоящему Договору после поставки Товара в полном объеме и приемки его Покупателем, выполнения работ по монтажу, балансировке и установке автошин на автомобили, расчет производится в течение 10 банковских дней с момента подписания Покупателем акта сдачи-приемки выполненных работ, на основании товарной накладной (ф. ТОРГ-12), товарно-транспортной накладной (ф. 1-Т), транспортной накладной и счета-фактуры на поставленный Товар </w:t>
      </w:r>
      <w:proofErr w:type="gramEnd"/>
    </w:p>
    <w:p w:rsidR="00A005C9" w:rsidRDefault="00A005C9">
      <w:pPr>
        <w:spacing w:beforeAutospacing="1" w:after="240"/>
        <w:ind w:left="720"/>
        <w:rPr>
          <w:rFonts w:eastAsia="Times New Roman"/>
        </w:rPr>
      </w:pPr>
    </w:p>
    <w:p w:rsidR="00A005C9" w:rsidRPr="00311BB0" w:rsidRDefault="00035463" w:rsidP="00311BB0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proofErr w:type="gramStart"/>
      <w:r w:rsidRPr="00311BB0">
        <w:rPr>
          <w:rFonts w:eastAsia="Times New Roman"/>
        </w:rPr>
        <w:t>До окончания указанного в извещении срока подачи заявок на участие в запросе цен 26.03.2013 г., 12:00</w:t>
      </w:r>
      <w:r w:rsidR="00311BB0">
        <w:rPr>
          <w:rFonts w:eastAsia="Times New Roman"/>
        </w:rPr>
        <w:t xml:space="preserve"> и до окончания указанного в извещении о продлении срока подачи заявок на участие в запросе цен 02.04.2013 г., 12:00</w:t>
      </w:r>
      <w:r w:rsidRPr="00311BB0">
        <w:rPr>
          <w:rFonts w:eastAsia="Times New Roman"/>
        </w:rPr>
        <w:t xml:space="preserve"> поступило 2 заявки на участие в запросе цен через сайт в сети Интернет http://www.a-k-d.ru: </w:t>
      </w:r>
      <w:proofErr w:type="gramEnd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9"/>
        <w:gridCol w:w="3840"/>
        <w:gridCol w:w="3658"/>
        <w:gridCol w:w="2462"/>
        <w:gridCol w:w="4295"/>
      </w:tblGrid>
      <w:tr w:rsidR="00A005C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005C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Южтех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6143049245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347360, Ростовская, Волгодонск, пр. Строителей, 31, кв. 130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марта 2013 г. 10:41:38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496 520.00 российский рубль (четыреста девяносто шесть тысяч пятьсот двадцать рублей 00 копеек) с учетом НДС</w:t>
            </w:r>
          </w:p>
        </w:tc>
      </w:tr>
      <w:tr w:rsidR="00A005C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«ГлаВМарк»</w:t>
            </w:r>
            <w:r>
              <w:rPr>
                <w:rFonts w:eastAsia="Times New Roman"/>
              </w:rPr>
              <w:br/>
              <w:t>ИНН 6143070141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-, -, 347360,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олгодонск, Ростовская область, ул.Курчатова 21, -, -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апреля 2013 г. 06:09:49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5C9" w:rsidRDefault="00035463" w:rsidP="00444B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490</w:t>
            </w:r>
            <w:r w:rsidR="00444B9D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</w:t>
            </w:r>
            <w:r w:rsidR="00444B9D">
              <w:rPr>
                <w:rFonts w:eastAsia="Times New Roman"/>
              </w:rPr>
              <w:t>0,00</w:t>
            </w:r>
            <w:r>
              <w:rPr>
                <w:rFonts w:eastAsia="Times New Roman"/>
              </w:rPr>
              <w:t xml:space="preserve"> российский рубль (четыреста девяносто </w:t>
            </w:r>
            <w:r w:rsidR="00444B9D">
              <w:rPr>
                <w:rFonts w:eastAsia="Times New Roman"/>
              </w:rPr>
              <w:t xml:space="preserve">тысяч </w:t>
            </w:r>
            <w:r>
              <w:rPr>
                <w:rFonts w:eastAsia="Times New Roman"/>
              </w:rPr>
              <w:t>рублей 00 копеек) с учетом НДС</w:t>
            </w:r>
          </w:p>
        </w:tc>
      </w:tr>
    </w:tbl>
    <w:p w:rsidR="00A005C9" w:rsidRPr="00311BB0" w:rsidRDefault="00035463" w:rsidP="00311BB0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311BB0"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FD7A6C" w:rsidRPr="00FD7A6C" w:rsidRDefault="00FD7A6C" w:rsidP="00FD7A6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FD7A6C">
        <w:rPr>
          <w:rFonts w:eastAsia="Times New Roman"/>
        </w:rPr>
        <w:t>Допустить к дальнейшему участию в процедуре закупки следующих претендентов: ООО «</w:t>
      </w:r>
      <w:proofErr w:type="spellStart"/>
      <w:r w:rsidRPr="00FD7A6C">
        <w:rPr>
          <w:rFonts w:eastAsia="Times New Roman"/>
        </w:rPr>
        <w:t>Южтех</w:t>
      </w:r>
      <w:proofErr w:type="spellEnd"/>
      <w:r w:rsidRPr="00FD7A6C">
        <w:rPr>
          <w:rFonts w:eastAsia="Times New Roman"/>
        </w:rPr>
        <w:t>», ООО «ГлаВМарк».</w:t>
      </w:r>
    </w:p>
    <w:p w:rsidR="00FD7A6C" w:rsidRPr="00FD7A6C" w:rsidRDefault="00FD7A6C" w:rsidP="00FD7A6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FD7A6C">
        <w:rPr>
          <w:rFonts w:eastAsia="Times New Roman"/>
        </w:rPr>
        <w:t>Провести заочную переторжку.</w:t>
      </w:r>
    </w:p>
    <w:p w:rsidR="00A005C9" w:rsidRPr="00FD7A6C" w:rsidRDefault="0003546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FD7A6C">
        <w:rPr>
          <w:rFonts w:eastAsia="Times New Roman"/>
        </w:rPr>
        <w:t>Переторжка назначена на период с 16 апреля 2013 г. 17:30 по 17 апреля 2013 г. 17:00.</w:t>
      </w:r>
    </w:p>
    <w:p w:rsidR="00A005C9" w:rsidRPr="00FD7A6C" w:rsidRDefault="0003546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FD7A6C">
        <w:rPr>
          <w:rFonts w:eastAsia="Times New Roman"/>
        </w:rPr>
        <w:t xml:space="preserve">Настоящий протокол разместить на сайте http://www.a-k-d.ru </w:t>
      </w:r>
    </w:p>
    <w:p w:rsidR="00A005C9" w:rsidRDefault="00A005C9">
      <w:pPr>
        <w:spacing w:beforeAutospacing="1" w:after="240"/>
        <w:ind w:left="720"/>
        <w:rPr>
          <w:rFonts w:eastAsia="Times New Roman"/>
        </w:rPr>
      </w:pPr>
    </w:p>
    <w:p w:rsidR="00A005C9" w:rsidRPr="00311BB0" w:rsidRDefault="00035463" w:rsidP="00311BB0">
      <w:pPr>
        <w:pStyle w:val="a4"/>
        <w:numPr>
          <w:ilvl w:val="0"/>
          <w:numId w:val="4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311BB0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A005C9" w:rsidTr="00311B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005C9" w:rsidRDefault="000354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11BB0" w:rsidTr="00311B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>
            <w:pPr>
              <w:rPr>
                <w:rFonts w:eastAsia="Times New Roman"/>
              </w:rPr>
            </w:pPr>
          </w:p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005C9" w:rsidTr="00311B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005C9" w:rsidRDefault="000354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11BB0" w:rsidTr="00311B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005C9" w:rsidTr="00311B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005C9" w:rsidRDefault="000354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11BB0" w:rsidTr="00311B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>
            <w:pPr>
              <w:rPr>
                <w:rFonts w:eastAsia="Times New Roman"/>
              </w:rPr>
            </w:pPr>
          </w:p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5C9" w:rsidRDefault="000354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11BB0" w:rsidTr="00311B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11BB0" w:rsidTr="00311B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11BB0" w:rsidTr="00311B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11BB0" w:rsidTr="00311B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11BB0" w:rsidTr="00311B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11BB0" w:rsidTr="00311B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11BB0" w:rsidTr="00311B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 w:rsidP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11BB0" w:rsidTr="00311B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1BB0" w:rsidRDefault="00311B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005C9" w:rsidRDefault="00A005C9">
      <w:pPr>
        <w:rPr>
          <w:rFonts w:eastAsia="Times New Roman"/>
        </w:rPr>
      </w:pPr>
    </w:p>
    <w:sectPr w:rsidR="00A005C9" w:rsidSect="00714307">
      <w:pgSz w:w="16838" w:h="11906" w:orient="landscape"/>
      <w:pgMar w:top="680" w:right="737" w:bottom="680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F2364"/>
    <w:multiLevelType w:val="multilevel"/>
    <w:tmpl w:val="B7583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B528BD"/>
    <w:multiLevelType w:val="hybridMultilevel"/>
    <w:tmpl w:val="D6F02E7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218CC"/>
    <w:multiLevelType w:val="multilevel"/>
    <w:tmpl w:val="8C88A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035463"/>
    <w:rsid w:val="00010002"/>
    <w:rsid w:val="00035463"/>
    <w:rsid w:val="00311BB0"/>
    <w:rsid w:val="00444B9D"/>
    <w:rsid w:val="00714307"/>
    <w:rsid w:val="00A005C9"/>
    <w:rsid w:val="00FD7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5C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005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05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A005C9"/>
    <w:rPr>
      <w:b/>
      <w:bCs/>
    </w:rPr>
  </w:style>
  <w:style w:type="paragraph" w:styleId="a4">
    <w:name w:val="List Paragraph"/>
    <w:basedOn w:val="a"/>
    <w:uiPriority w:val="34"/>
    <w:qFormat/>
    <w:rsid w:val="00311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661</Words>
  <Characters>4303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dcterms:created xsi:type="dcterms:W3CDTF">2013-04-16T13:18:00Z</dcterms:created>
  <dcterms:modified xsi:type="dcterms:W3CDTF">2013-04-16T13:47:00Z</dcterms:modified>
</cp:coreProperties>
</file>