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Layout w:type="fixed"/>
        <w:tblLook w:val="04A0"/>
      </w:tblPr>
      <w:tblGrid>
        <w:gridCol w:w="5213"/>
        <w:gridCol w:w="667"/>
        <w:gridCol w:w="4378"/>
      </w:tblGrid>
      <w:tr w:rsidR="00772FC9" w:rsidRPr="00E933F7" w:rsidTr="0080304A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80304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80304A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80304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80304A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Layout w:type="fixed"/>
              <w:tblLook w:val="04A0"/>
            </w:tblPr>
            <w:tblGrid>
              <w:gridCol w:w="4919"/>
            </w:tblGrid>
            <w:tr w:rsidR="00772FC9" w:rsidRPr="00660CA9" w:rsidTr="0080304A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80304A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772FC9" w:rsidRPr="00660CA9" w:rsidTr="0080304A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80304A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80304A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80304A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3742" w:type="dxa"/>
              <w:jc w:val="center"/>
              <w:tblLayout w:type="fixed"/>
              <w:tblLook w:val="04A0"/>
            </w:tblPr>
            <w:tblGrid>
              <w:gridCol w:w="3742"/>
            </w:tblGrid>
            <w:tr w:rsidR="00772FC9" w:rsidRPr="00660CA9" w:rsidTr="0080304A">
              <w:trPr>
                <w:trHeight w:val="70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8C6C71" w:rsidRDefault="008C6C71" w:rsidP="008C6C71">
                  <w:pPr>
                    <w:rPr>
                      <w:sz w:val="28"/>
                      <w:lang w:val="en-US"/>
                    </w:rPr>
                  </w:pPr>
                  <w:r w:rsidRPr="00622C15">
                    <w:rPr>
                      <w:sz w:val="28"/>
                      <w:szCs w:val="22"/>
                    </w:rPr>
                    <w:t xml:space="preserve">Директор </w:t>
                  </w:r>
                  <w:r>
                    <w:rPr>
                      <w:sz w:val="28"/>
                      <w:szCs w:val="22"/>
                    </w:rPr>
                    <w:t xml:space="preserve">отделения </w:t>
                  </w:r>
                  <w:r w:rsidRPr="00622C15">
                    <w:rPr>
                      <w:sz w:val="28"/>
                      <w:szCs w:val="22"/>
                    </w:rPr>
                    <w:t>№ 57</w:t>
                  </w:r>
                </w:p>
                <w:p w:rsidR="00772FC9" w:rsidRDefault="00772FC9" w:rsidP="00D75F82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80304A">
              <w:trPr>
                <w:trHeight w:val="46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1000E0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</w:t>
                  </w:r>
                  <w:r w:rsidR="004277AB">
                    <w:rPr>
                      <w:color w:val="000000"/>
                      <w:sz w:val="28"/>
                      <w:szCs w:val="22"/>
                    </w:rPr>
                    <w:t>__</w:t>
                  </w:r>
                  <w:r>
                    <w:rPr>
                      <w:color w:val="000000"/>
                      <w:sz w:val="28"/>
                      <w:szCs w:val="22"/>
                    </w:rPr>
                    <w:t>___/</w:t>
                  </w:r>
                  <w:r w:rsidR="004277AB" w:rsidRPr="00B822F9">
                    <w:rPr>
                      <w:color w:val="000000"/>
                      <w:sz w:val="28"/>
                      <w:szCs w:val="22"/>
                      <w:u w:val="single"/>
                    </w:rPr>
                    <w:t xml:space="preserve"> </w:t>
                  </w:r>
                  <w:r w:rsidR="008C6C71" w:rsidRPr="00622C15">
                    <w:rPr>
                      <w:color w:val="000000"/>
                      <w:sz w:val="28"/>
                      <w:szCs w:val="22"/>
                      <w:u w:val="single"/>
                    </w:rPr>
                    <w:t>В.Ф. Данилов</w:t>
                  </w:r>
                  <w:r w:rsidR="008C6C71">
                    <w:rPr>
                      <w:color w:val="000000"/>
                      <w:sz w:val="28"/>
                      <w:szCs w:val="22"/>
                    </w:rPr>
                    <w:t xml:space="preserve"> </w:t>
                  </w:r>
                  <w:r w:rsidRPr="003A4DD9">
                    <w:rPr>
                      <w:color w:val="000000"/>
                      <w:sz w:val="28"/>
                      <w:szCs w:val="22"/>
                    </w:rPr>
                    <w:t>/</w:t>
                  </w:r>
                </w:p>
              </w:tc>
            </w:tr>
          </w:tbl>
          <w:p w:rsidR="00772FC9" w:rsidRPr="00660CA9" w:rsidRDefault="00772FC9" w:rsidP="0080304A"/>
        </w:tc>
      </w:tr>
      <w:tr w:rsidR="00772FC9" w:rsidRPr="00660CA9" w:rsidTr="0080304A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774E2B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774E2B">
              <w:rPr>
                <w:color w:val="000000"/>
                <w:sz w:val="28"/>
                <w:szCs w:val="22"/>
              </w:rPr>
              <w:t>5</w:t>
            </w:r>
            <w:r w:rsidR="00153384">
              <w:rPr>
                <w:color w:val="000000"/>
                <w:sz w:val="28"/>
                <w:szCs w:val="22"/>
              </w:rPr>
              <w:t xml:space="preserve"> </w:t>
            </w:r>
            <w:r w:rsidRPr="00660CA9">
              <w:rPr>
                <w:color w:val="000000"/>
                <w:sz w:val="28"/>
                <w:szCs w:val="22"/>
              </w:rPr>
              <w:t>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80304A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774E2B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774E2B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80304A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80304A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80304A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80304A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8C6DF7" w:rsidRDefault="00772FC9" w:rsidP="00772FC9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Layout w:type="fixed"/>
        <w:tblLook w:val="04A0"/>
      </w:tblPr>
      <w:tblGrid>
        <w:gridCol w:w="5213"/>
        <w:gridCol w:w="667"/>
        <w:gridCol w:w="4378"/>
      </w:tblGrid>
      <w:tr w:rsidR="00772FC9" w:rsidRPr="00E933F7" w:rsidTr="0080304A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80304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80304A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80304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80304A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Layout w:type="fixed"/>
              <w:tblLook w:val="04A0"/>
            </w:tblPr>
            <w:tblGrid>
              <w:gridCol w:w="4919"/>
            </w:tblGrid>
            <w:tr w:rsidR="00772FC9" w:rsidRPr="00660CA9" w:rsidTr="0080304A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80304A">
                  <w:pPr>
                    <w:shd w:val="clear" w:color="auto" w:fill="FFFFFF"/>
                    <w:rPr>
                      <w:color w:val="000000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772FC9" w:rsidRPr="00660CA9" w:rsidRDefault="00772FC9" w:rsidP="0080304A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80304A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80304A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80304A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80304A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Layout w:type="fixed"/>
              <w:tblLook w:val="04A0"/>
            </w:tblPr>
            <w:tblGrid>
              <w:gridCol w:w="4097"/>
            </w:tblGrid>
            <w:tr w:rsidR="00772FC9" w:rsidRPr="00660CA9" w:rsidTr="0080304A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8A593A" w:rsidRDefault="00772FC9" w:rsidP="0080304A">
                  <w:pPr>
                    <w:rPr>
                      <w:bCs/>
                      <w:color w:val="000000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АО «Наука и Инновации»</w:t>
                  </w:r>
                </w:p>
                <w:p w:rsidR="00772FC9" w:rsidRPr="00FA3DD8" w:rsidRDefault="00772FC9" w:rsidP="0080304A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80304A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80304A">
                  <w:pPr>
                    <w:rPr>
                      <w:color w:val="000000"/>
                    </w:rPr>
                  </w:pPr>
                </w:p>
                <w:p w:rsidR="00772FC9" w:rsidRDefault="00772FC9" w:rsidP="0080304A">
                  <w:pPr>
                    <w:rPr>
                      <w:color w:val="000000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772FC9" w:rsidRPr="00660CA9" w:rsidRDefault="00772FC9" w:rsidP="0080304A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</w:tbl>
          <w:p w:rsidR="00772FC9" w:rsidRPr="00660CA9" w:rsidRDefault="00772FC9" w:rsidP="0080304A"/>
        </w:tc>
      </w:tr>
      <w:tr w:rsidR="00772FC9" w:rsidRPr="00660CA9" w:rsidTr="0080304A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774E2B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774E2B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80304A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774E2B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774E2B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80304A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Default="00772FC9" w:rsidP="0080304A">
            <w:pPr>
              <w:shd w:val="clear" w:color="auto" w:fill="FFFFFF"/>
              <w:rPr>
                <w:color w:val="000000"/>
              </w:rPr>
            </w:pPr>
          </w:p>
          <w:p w:rsidR="00772FC9" w:rsidRPr="00660CA9" w:rsidRDefault="00772FC9" w:rsidP="0080304A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80304A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80304A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E25B1F" w:rsidRDefault="00772FC9" w:rsidP="00772FC9">
      <w:pPr>
        <w:pStyle w:val="11"/>
        <w:keepNext w:val="0"/>
        <w:rPr>
          <w:bCs/>
          <w:snapToGrid/>
          <w:sz w:val="28"/>
          <w:szCs w:val="24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  <w:szCs w:val="28"/>
        </w:rPr>
      </w:pPr>
    </w:p>
    <w:p w:rsidR="00A4116D" w:rsidRPr="00563FFA" w:rsidRDefault="00A4116D" w:rsidP="00A4116D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2202935"/>
      <w:r w:rsidRPr="00563FFA">
        <w:rPr>
          <w:sz w:val="28"/>
          <w:szCs w:val="28"/>
        </w:rPr>
        <w:t>ЗАКУПОЧНАЯ ДОКУМЕНТАЦИЯ</w:t>
      </w:r>
      <w:bookmarkEnd w:id="0"/>
      <w:bookmarkEnd w:id="1"/>
      <w:bookmarkEnd w:id="2"/>
    </w:p>
    <w:p w:rsidR="006A122E" w:rsidRPr="00F74B10" w:rsidRDefault="00A4116D" w:rsidP="006A122E">
      <w:pPr>
        <w:jc w:val="center"/>
        <w:rPr>
          <w:sz w:val="28"/>
          <w:szCs w:val="28"/>
        </w:rPr>
      </w:pPr>
      <w:r w:rsidRPr="00A4116D">
        <w:rPr>
          <w:sz w:val="28"/>
          <w:szCs w:val="28"/>
        </w:rPr>
        <w:t>запроса цен в электронной форме, участниками котор</w:t>
      </w:r>
      <w:r w:rsidR="006A122E">
        <w:rPr>
          <w:sz w:val="28"/>
          <w:szCs w:val="28"/>
        </w:rPr>
        <w:t>ого</w:t>
      </w:r>
      <w:r w:rsidRPr="00A4116D">
        <w:rPr>
          <w:sz w:val="28"/>
          <w:szCs w:val="28"/>
        </w:rPr>
        <w:t xml:space="preserve"> являются только субъекты малого и среднего предпринимательства </w:t>
      </w:r>
      <w:r w:rsidR="006A122E" w:rsidRPr="00F74B10">
        <w:rPr>
          <w:sz w:val="28"/>
          <w:szCs w:val="28"/>
        </w:rPr>
        <w:t xml:space="preserve">на право заключения договора </w:t>
      </w:r>
    </w:p>
    <w:p w:rsidR="00772FC9" w:rsidRPr="00A4116D" w:rsidRDefault="000718B1" w:rsidP="00A4116D">
      <w:pPr>
        <w:jc w:val="center"/>
        <w:rPr>
          <w:sz w:val="28"/>
          <w:szCs w:val="28"/>
        </w:rPr>
      </w:pPr>
      <w:r w:rsidRPr="00A4116D">
        <w:rPr>
          <w:sz w:val="28"/>
          <w:szCs w:val="28"/>
        </w:rPr>
        <w:t xml:space="preserve">на </w:t>
      </w:r>
      <w:r w:rsidR="006A122E" w:rsidRPr="00522387">
        <w:rPr>
          <w:sz w:val="28"/>
          <w:szCs w:val="28"/>
        </w:rPr>
        <w:t>поставку</w:t>
      </w:r>
      <w:r w:rsidR="006A122E">
        <w:rPr>
          <w:sz w:val="28"/>
          <w:szCs w:val="28"/>
        </w:rPr>
        <w:t xml:space="preserve"> </w:t>
      </w:r>
      <w:r w:rsidR="0080304A" w:rsidRPr="0080304A">
        <w:rPr>
          <w:sz w:val="28"/>
          <w:szCs w:val="28"/>
        </w:rPr>
        <w:t>керамических изделий</w:t>
      </w:r>
    </w:p>
    <w:p w:rsidR="00772FC9" w:rsidRDefault="00772FC9" w:rsidP="00772FC9">
      <w:pPr>
        <w:jc w:val="center"/>
        <w:rPr>
          <w:sz w:val="28"/>
          <w:szCs w:val="28"/>
        </w:rPr>
      </w:pPr>
    </w:p>
    <w:p w:rsidR="00506548" w:rsidRDefault="00506548" w:rsidP="00772FC9">
      <w:pPr>
        <w:jc w:val="center"/>
        <w:rPr>
          <w:sz w:val="28"/>
          <w:szCs w:val="28"/>
        </w:rPr>
      </w:pPr>
    </w:p>
    <w:p w:rsidR="00B44501" w:rsidRDefault="00B44501" w:rsidP="00772FC9">
      <w:pPr>
        <w:jc w:val="center"/>
        <w:rPr>
          <w:sz w:val="28"/>
          <w:szCs w:val="28"/>
        </w:rPr>
      </w:pPr>
    </w:p>
    <w:p w:rsidR="00506548" w:rsidRPr="00E25B1F" w:rsidRDefault="00506548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E25B1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E25B1F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E25B1F">
        <w:rPr>
          <w:caps/>
          <w:sz w:val="28"/>
          <w:szCs w:val="28"/>
        </w:rPr>
        <w:t>»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506548" w:rsidRDefault="00506548" w:rsidP="00772FC9">
      <w:pPr>
        <w:jc w:val="center"/>
        <w:rPr>
          <w:sz w:val="28"/>
        </w:rPr>
      </w:pPr>
    </w:p>
    <w:p w:rsidR="00506548" w:rsidRDefault="00506548" w:rsidP="00772FC9">
      <w:pPr>
        <w:jc w:val="center"/>
        <w:rPr>
          <w:sz w:val="28"/>
        </w:rPr>
      </w:pPr>
    </w:p>
    <w:p w:rsidR="00506548" w:rsidRDefault="00506548" w:rsidP="00772FC9">
      <w:pPr>
        <w:jc w:val="center"/>
        <w:rPr>
          <w:sz w:val="28"/>
        </w:rPr>
      </w:pPr>
    </w:p>
    <w:p w:rsidR="0080304A" w:rsidRDefault="00772FC9" w:rsidP="00977F29">
      <w:pPr>
        <w:pStyle w:val="11"/>
        <w:keepNext w:val="0"/>
        <w:rPr>
          <w:snapToGrid/>
          <w:sz w:val="28"/>
          <w:szCs w:val="24"/>
        </w:rPr>
        <w:sectPr w:rsidR="0080304A" w:rsidSect="0080304A">
          <w:pgSz w:w="11906" w:h="16838"/>
          <w:pgMar w:top="1134" w:right="567" w:bottom="1134" w:left="1134" w:header="284" w:footer="709" w:gutter="0"/>
          <w:cols w:space="708"/>
          <w:docGrid w:linePitch="360"/>
        </w:sect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774E2B">
        <w:rPr>
          <w:snapToGrid/>
          <w:sz w:val="28"/>
          <w:szCs w:val="24"/>
        </w:rPr>
        <w:t>5</w:t>
      </w:r>
    </w:p>
    <w:p w:rsidR="0080304A" w:rsidRPr="0080304A" w:rsidRDefault="0080304A" w:rsidP="0080304A">
      <w:pPr>
        <w:jc w:val="both"/>
        <w:rPr>
          <w:sz w:val="28"/>
          <w:szCs w:val="28"/>
        </w:rPr>
      </w:pPr>
      <w:r w:rsidRPr="0080304A">
        <w:rPr>
          <w:sz w:val="28"/>
          <w:szCs w:val="28"/>
        </w:rPr>
        <w:lastRenderedPageBreak/>
        <w:t>СОДЕРЖАНИЕ.</w:t>
      </w:r>
    </w:p>
    <w:p w:rsidR="0080304A" w:rsidRPr="0080304A" w:rsidRDefault="0080304A" w:rsidP="0080304A">
      <w:pPr>
        <w:pStyle w:val="ab"/>
        <w:numPr>
          <w:ilvl w:val="0"/>
          <w:numId w:val="17"/>
        </w:numPr>
        <w:jc w:val="both"/>
        <w:rPr>
          <w:rFonts w:ascii="Times New Roman" w:hAnsi="Times New Roman"/>
          <w:sz w:val="28"/>
          <w:szCs w:val="28"/>
        </w:rPr>
      </w:pPr>
      <w:r w:rsidRPr="0080304A">
        <w:rPr>
          <w:rFonts w:ascii="Times New Roman" w:hAnsi="Times New Roman"/>
          <w:sz w:val="28"/>
          <w:szCs w:val="28"/>
        </w:rPr>
        <w:t>ОБЩИЕ СВЕДЕНИЯ.</w:t>
      </w:r>
    </w:p>
    <w:p w:rsidR="0080304A" w:rsidRPr="0080304A" w:rsidRDefault="0080304A" w:rsidP="0080304A">
      <w:pPr>
        <w:pStyle w:val="ab"/>
        <w:numPr>
          <w:ilvl w:val="0"/>
          <w:numId w:val="17"/>
        </w:numPr>
        <w:jc w:val="both"/>
        <w:rPr>
          <w:rFonts w:ascii="Times New Roman" w:hAnsi="Times New Roman"/>
          <w:sz w:val="28"/>
          <w:szCs w:val="28"/>
        </w:rPr>
      </w:pPr>
      <w:r w:rsidRPr="0080304A">
        <w:rPr>
          <w:rFonts w:ascii="Times New Roman" w:hAnsi="Times New Roman"/>
          <w:sz w:val="28"/>
          <w:szCs w:val="28"/>
        </w:rPr>
        <w:t>ОБЛАСТЬ ПРИМЕНЕНИЯ.</w:t>
      </w:r>
    </w:p>
    <w:p w:rsidR="0080304A" w:rsidRPr="0080304A" w:rsidRDefault="0080304A" w:rsidP="0080304A">
      <w:pPr>
        <w:pStyle w:val="ab"/>
        <w:numPr>
          <w:ilvl w:val="0"/>
          <w:numId w:val="17"/>
        </w:numPr>
        <w:jc w:val="both"/>
        <w:rPr>
          <w:rFonts w:ascii="Times New Roman" w:hAnsi="Times New Roman"/>
          <w:sz w:val="28"/>
          <w:szCs w:val="28"/>
        </w:rPr>
      </w:pPr>
      <w:r w:rsidRPr="0080304A">
        <w:rPr>
          <w:rFonts w:ascii="Times New Roman" w:hAnsi="Times New Roman"/>
          <w:sz w:val="28"/>
          <w:szCs w:val="28"/>
        </w:rPr>
        <w:t>ТЕХНИЧКСКИЕ ТРЕБОВАНИЯ.</w:t>
      </w:r>
    </w:p>
    <w:p w:rsidR="0080304A" w:rsidRPr="0080304A" w:rsidRDefault="0080304A" w:rsidP="0080304A">
      <w:pPr>
        <w:pStyle w:val="ab"/>
        <w:numPr>
          <w:ilvl w:val="0"/>
          <w:numId w:val="17"/>
        </w:numPr>
        <w:jc w:val="both"/>
        <w:rPr>
          <w:rFonts w:ascii="Times New Roman" w:hAnsi="Times New Roman"/>
          <w:sz w:val="28"/>
          <w:szCs w:val="28"/>
        </w:rPr>
      </w:pPr>
      <w:r w:rsidRPr="0080304A">
        <w:rPr>
          <w:rFonts w:ascii="Times New Roman" w:hAnsi="Times New Roman"/>
          <w:sz w:val="28"/>
          <w:szCs w:val="28"/>
        </w:rPr>
        <w:t>ТРЕБОВАНИЯ К МАРКИРОВКЕ.</w:t>
      </w:r>
    </w:p>
    <w:p w:rsidR="0080304A" w:rsidRPr="0080304A" w:rsidRDefault="0080304A" w:rsidP="0080304A">
      <w:pPr>
        <w:pStyle w:val="ab"/>
        <w:numPr>
          <w:ilvl w:val="0"/>
          <w:numId w:val="17"/>
        </w:numPr>
        <w:jc w:val="both"/>
        <w:rPr>
          <w:rFonts w:ascii="Times New Roman" w:hAnsi="Times New Roman"/>
          <w:sz w:val="28"/>
          <w:szCs w:val="28"/>
        </w:rPr>
      </w:pPr>
      <w:r w:rsidRPr="0080304A">
        <w:rPr>
          <w:rFonts w:ascii="Times New Roman" w:hAnsi="Times New Roman"/>
          <w:sz w:val="28"/>
          <w:szCs w:val="28"/>
        </w:rPr>
        <w:t>ТРЕБОВАНИЯ К УПАКОВКЕ.</w:t>
      </w:r>
    </w:p>
    <w:p w:rsidR="0080304A" w:rsidRPr="0080304A" w:rsidRDefault="0080304A" w:rsidP="0080304A">
      <w:pPr>
        <w:pStyle w:val="ab"/>
        <w:numPr>
          <w:ilvl w:val="0"/>
          <w:numId w:val="17"/>
        </w:numPr>
        <w:jc w:val="both"/>
        <w:rPr>
          <w:rFonts w:ascii="Times New Roman" w:hAnsi="Times New Roman"/>
          <w:sz w:val="28"/>
          <w:szCs w:val="28"/>
        </w:rPr>
      </w:pPr>
      <w:r w:rsidRPr="0080304A">
        <w:rPr>
          <w:rFonts w:ascii="Times New Roman" w:hAnsi="Times New Roman"/>
          <w:sz w:val="28"/>
          <w:szCs w:val="28"/>
        </w:rPr>
        <w:t>ТРЕБОВАНИЯ ПО ПРАВИЛАМ СДАЧИ И ПРИЁМКИ.</w:t>
      </w:r>
    </w:p>
    <w:p w:rsidR="0080304A" w:rsidRPr="0080304A" w:rsidRDefault="0080304A" w:rsidP="0080304A">
      <w:pPr>
        <w:pStyle w:val="ab"/>
        <w:numPr>
          <w:ilvl w:val="0"/>
          <w:numId w:val="17"/>
        </w:numPr>
        <w:jc w:val="both"/>
        <w:rPr>
          <w:rFonts w:ascii="Times New Roman" w:hAnsi="Times New Roman"/>
          <w:sz w:val="28"/>
          <w:szCs w:val="28"/>
        </w:rPr>
      </w:pPr>
      <w:r w:rsidRPr="0080304A">
        <w:rPr>
          <w:rFonts w:ascii="Times New Roman" w:hAnsi="Times New Roman"/>
          <w:sz w:val="28"/>
          <w:szCs w:val="28"/>
        </w:rPr>
        <w:t>ТРЕБОВАНИЯ К СРОКУ ПОСТАВКИ.</w:t>
      </w:r>
    </w:p>
    <w:p w:rsidR="0080304A" w:rsidRPr="0080304A" w:rsidRDefault="0080304A" w:rsidP="0080304A">
      <w:pPr>
        <w:pStyle w:val="ab"/>
        <w:numPr>
          <w:ilvl w:val="0"/>
          <w:numId w:val="17"/>
        </w:numPr>
        <w:jc w:val="both"/>
        <w:rPr>
          <w:rFonts w:ascii="Times New Roman" w:hAnsi="Times New Roman"/>
          <w:sz w:val="28"/>
          <w:szCs w:val="28"/>
        </w:rPr>
      </w:pPr>
      <w:r w:rsidRPr="0080304A">
        <w:rPr>
          <w:rFonts w:ascii="Times New Roman" w:hAnsi="Times New Roman"/>
          <w:sz w:val="28"/>
          <w:szCs w:val="28"/>
        </w:rPr>
        <w:t>ПРИЛОЖЕНИЕ (ЧЕРТЕЖИ).</w:t>
      </w:r>
    </w:p>
    <w:p w:rsidR="00653AA1" w:rsidRPr="0080304A" w:rsidRDefault="00653AA1" w:rsidP="0080304A">
      <w:pPr>
        <w:pStyle w:val="11"/>
        <w:keepNext w:val="0"/>
        <w:jc w:val="both"/>
        <w:rPr>
          <w:snapToGrid/>
          <w:sz w:val="28"/>
          <w:szCs w:val="24"/>
        </w:rPr>
        <w:sectPr w:rsidR="00653AA1" w:rsidRPr="0080304A" w:rsidSect="0080304A">
          <w:pgSz w:w="11906" w:h="16838"/>
          <w:pgMar w:top="1134" w:right="567" w:bottom="1134" w:left="1134" w:header="284" w:footer="709" w:gutter="0"/>
          <w:cols w:space="708"/>
          <w:docGrid w:linePitch="360"/>
        </w:sectPr>
      </w:pPr>
    </w:p>
    <w:p w:rsidR="0080304A" w:rsidRPr="0080304A" w:rsidRDefault="0080304A" w:rsidP="0080304A">
      <w:pPr>
        <w:jc w:val="both"/>
        <w:rPr>
          <w:sz w:val="28"/>
          <w:szCs w:val="28"/>
        </w:rPr>
      </w:pPr>
      <w:r w:rsidRPr="0080304A">
        <w:rPr>
          <w:sz w:val="28"/>
          <w:szCs w:val="28"/>
        </w:rPr>
        <w:lastRenderedPageBreak/>
        <w:t xml:space="preserve">                                             1.ОБЩИЕ СВЕДЕНИЯ                  </w:t>
      </w:r>
    </w:p>
    <w:p w:rsidR="0080304A" w:rsidRPr="0080304A" w:rsidRDefault="0080304A" w:rsidP="0080304A">
      <w:pPr>
        <w:jc w:val="both"/>
        <w:rPr>
          <w:sz w:val="28"/>
          <w:szCs w:val="28"/>
        </w:rPr>
      </w:pPr>
    </w:p>
    <w:p w:rsidR="0080304A" w:rsidRPr="0080304A" w:rsidRDefault="0080304A" w:rsidP="0080304A">
      <w:pPr>
        <w:jc w:val="both"/>
        <w:rPr>
          <w:sz w:val="28"/>
          <w:szCs w:val="28"/>
        </w:rPr>
      </w:pPr>
      <w:r w:rsidRPr="0080304A">
        <w:rPr>
          <w:sz w:val="28"/>
          <w:szCs w:val="28"/>
        </w:rPr>
        <w:t xml:space="preserve">1.1 Поставка керамических изделий должна осуществляться в соответствии ГПЗ 2015 года отделения №57,строка 30.                                                                           </w:t>
      </w:r>
    </w:p>
    <w:p w:rsidR="0080304A" w:rsidRPr="0080304A" w:rsidRDefault="0080304A" w:rsidP="0080304A">
      <w:pPr>
        <w:jc w:val="both"/>
        <w:rPr>
          <w:sz w:val="28"/>
          <w:szCs w:val="28"/>
        </w:rPr>
      </w:pPr>
      <w:r w:rsidRPr="0080304A">
        <w:rPr>
          <w:sz w:val="28"/>
          <w:szCs w:val="28"/>
        </w:rPr>
        <w:t>1.2 Керамические изделия:</w:t>
      </w:r>
    </w:p>
    <w:p w:rsidR="0080304A" w:rsidRPr="0080304A" w:rsidRDefault="0080304A" w:rsidP="0080304A">
      <w:pPr>
        <w:jc w:val="both"/>
        <w:rPr>
          <w:sz w:val="28"/>
          <w:szCs w:val="28"/>
        </w:rPr>
      </w:pPr>
      <w:r w:rsidRPr="0080304A">
        <w:rPr>
          <w:sz w:val="28"/>
          <w:szCs w:val="28"/>
        </w:rPr>
        <w:t>- втулка ОТ</w:t>
      </w:r>
      <w:proofErr w:type="gramStart"/>
      <w:r w:rsidRPr="0080304A">
        <w:rPr>
          <w:sz w:val="28"/>
          <w:szCs w:val="28"/>
        </w:rPr>
        <w:t>7</w:t>
      </w:r>
      <w:proofErr w:type="gramEnd"/>
      <w:r w:rsidRPr="0080304A">
        <w:rPr>
          <w:sz w:val="28"/>
          <w:szCs w:val="28"/>
        </w:rPr>
        <w:t>.373.094            400 штук</w:t>
      </w:r>
    </w:p>
    <w:p w:rsidR="0080304A" w:rsidRPr="0080304A" w:rsidRDefault="0080304A" w:rsidP="0080304A">
      <w:pPr>
        <w:jc w:val="both"/>
        <w:rPr>
          <w:sz w:val="28"/>
          <w:szCs w:val="28"/>
        </w:rPr>
      </w:pPr>
      <w:r w:rsidRPr="0080304A">
        <w:rPr>
          <w:sz w:val="28"/>
          <w:szCs w:val="28"/>
        </w:rPr>
        <w:t xml:space="preserve"> -изолятор ОТ</w:t>
      </w:r>
      <w:proofErr w:type="gramStart"/>
      <w:r w:rsidRPr="0080304A">
        <w:rPr>
          <w:sz w:val="28"/>
          <w:szCs w:val="28"/>
        </w:rPr>
        <w:t>4</w:t>
      </w:r>
      <w:proofErr w:type="gramEnd"/>
      <w:r w:rsidRPr="0080304A">
        <w:rPr>
          <w:sz w:val="28"/>
          <w:szCs w:val="28"/>
        </w:rPr>
        <w:t>.879.331       130 штук</w:t>
      </w:r>
    </w:p>
    <w:p w:rsidR="0080304A" w:rsidRPr="0080304A" w:rsidRDefault="0080304A" w:rsidP="0080304A">
      <w:pPr>
        <w:jc w:val="both"/>
        <w:rPr>
          <w:sz w:val="28"/>
          <w:szCs w:val="28"/>
        </w:rPr>
      </w:pPr>
      <w:r w:rsidRPr="0080304A">
        <w:rPr>
          <w:sz w:val="28"/>
          <w:szCs w:val="28"/>
        </w:rPr>
        <w:t xml:space="preserve"> -изолятор ОТ</w:t>
      </w:r>
      <w:proofErr w:type="gramStart"/>
      <w:r w:rsidRPr="0080304A">
        <w:rPr>
          <w:sz w:val="28"/>
          <w:szCs w:val="28"/>
        </w:rPr>
        <w:t>4</w:t>
      </w:r>
      <w:proofErr w:type="gramEnd"/>
      <w:r w:rsidRPr="0080304A">
        <w:rPr>
          <w:sz w:val="28"/>
          <w:szCs w:val="28"/>
        </w:rPr>
        <w:t>.879.281         50 штук</w:t>
      </w:r>
    </w:p>
    <w:p w:rsidR="0080304A" w:rsidRPr="0080304A" w:rsidRDefault="0080304A" w:rsidP="0080304A">
      <w:pPr>
        <w:jc w:val="both"/>
        <w:rPr>
          <w:sz w:val="28"/>
          <w:szCs w:val="28"/>
        </w:rPr>
      </w:pPr>
      <w:r w:rsidRPr="0080304A">
        <w:rPr>
          <w:sz w:val="28"/>
          <w:szCs w:val="28"/>
        </w:rPr>
        <w:t>1.3 Керамика из материала ВК 100 – 2  аЯ</w:t>
      </w:r>
      <w:proofErr w:type="gramStart"/>
      <w:r w:rsidRPr="0080304A">
        <w:rPr>
          <w:sz w:val="28"/>
          <w:szCs w:val="28"/>
        </w:rPr>
        <w:t>0</w:t>
      </w:r>
      <w:proofErr w:type="gramEnd"/>
      <w:r w:rsidRPr="0080304A">
        <w:rPr>
          <w:sz w:val="28"/>
          <w:szCs w:val="28"/>
        </w:rPr>
        <w:t>.027.002 ТУ</w:t>
      </w:r>
    </w:p>
    <w:p w:rsidR="0080304A" w:rsidRPr="0080304A" w:rsidRDefault="0080304A" w:rsidP="0080304A">
      <w:pPr>
        <w:jc w:val="both"/>
        <w:rPr>
          <w:sz w:val="28"/>
          <w:szCs w:val="28"/>
        </w:rPr>
      </w:pPr>
    </w:p>
    <w:p w:rsidR="0080304A" w:rsidRPr="0080304A" w:rsidRDefault="0080304A" w:rsidP="0080304A">
      <w:pPr>
        <w:jc w:val="both"/>
        <w:rPr>
          <w:sz w:val="28"/>
          <w:szCs w:val="28"/>
        </w:rPr>
      </w:pPr>
      <w:r w:rsidRPr="0080304A">
        <w:rPr>
          <w:sz w:val="28"/>
          <w:szCs w:val="28"/>
        </w:rPr>
        <w:t>1.4 Код ОКДП - 2691389</w:t>
      </w:r>
      <w:bookmarkStart w:id="3" w:name="_GoBack"/>
      <w:bookmarkEnd w:id="3"/>
    </w:p>
    <w:p w:rsidR="0080304A" w:rsidRPr="0080304A" w:rsidRDefault="0080304A" w:rsidP="0080304A">
      <w:pPr>
        <w:jc w:val="both"/>
        <w:rPr>
          <w:sz w:val="28"/>
          <w:szCs w:val="28"/>
        </w:rPr>
      </w:pPr>
      <w:r w:rsidRPr="0080304A">
        <w:rPr>
          <w:sz w:val="28"/>
          <w:szCs w:val="28"/>
        </w:rPr>
        <w:t xml:space="preserve">                                              2.ОБЛАСТЬ ПРИМЕНЕНИЯ </w:t>
      </w:r>
    </w:p>
    <w:p w:rsidR="0080304A" w:rsidRPr="0080304A" w:rsidRDefault="0080304A" w:rsidP="0080304A">
      <w:pPr>
        <w:jc w:val="both"/>
        <w:rPr>
          <w:sz w:val="28"/>
          <w:szCs w:val="28"/>
        </w:rPr>
      </w:pPr>
      <w:r w:rsidRPr="0080304A">
        <w:rPr>
          <w:sz w:val="28"/>
          <w:szCs w:val="28"/>
        </w:rPr>
        <w:t>2.1 Керамические изделия применяются в качестве комплектующих деталей подвесок ионизационных камер и самих камер, работающих в реакторах атомных станций.</w:t>
      </w:r>
    </w:p>
    <w:p w:rsidR="0080304A" w:rsidRPr="0080304A" w:rsidRDefault="0080304A" w:rsidP="0080304A">
      <w:pPr>
        <w:jc w:val="both"/>
        <w:rPr>
          <w:sz w:val="28"/>
          <w:szCs w:val="28"/>
        </w:rPr>
      </w:pPr>
      <w:r w:rsidRPr="0080304A">
        <w:rPr>
          <w:sz w:val="28"/>
          <w:szCs w:val="28"/>
        </w:rPr>
        <w:t xml:space="preserve">                                               3. ТЕХНИЧЕСКИЕ ТРЕБОВАНИЯ </w:t>
      </w:r>
    </w:p>
    <w:p w:rsidR="0080304A" w:rsidRPr="0080304A" w:rsidRDefault="0080304A" w:rsidP="0080304A">
      <w:pPr>
        <w:jc w:val="both"/>
        <w:rPr>
          <w:sz w:val="28"/>
          <w:szCs w:val="28"/>
        </w:rPr>
      </w:pPr>
      <w:r w:rsidRPr="0080304A">
        <w:rPr>
          <w:sz w:val="28"/>
          <w:szCs w:val="28"/>
        </w:rPr>
        <w:t>3.1 Технические требования керамических изделий, указанных выше изложены в чертежах. Чертежи (эскизы) прилагаются.</w:t>
      </w:r>
    </w:p>
    <w:p w:rsidR="0080304A" w:rsidRPr="0080304A" w:rsidRDefault="0080304A" w:rsidP="0080304A">
      <w:pPr>
        <w:jc w:val="both"/>
        <w:rPr>
          <w:sz w:val="28"/>
          <w:szCs w:val="28"/>
        </w:rPr>
      </w:pPr>
      <w:r w:rsidRPr="0080304A">
        <w:rPr>
          <w:sz w:val="28"/>
          <w:szCs w:val="28"/>
        </w:rPr>
        <w:t xml:space="preserve">3.2 Керамические изделия с обозначение  </w:t>
      </w:r>
      <w:proofErr w:type="gramStart"/>
      <w:r w:rsidRPr="0080304A">
        <w:rPr>
          <w:sz w:val="28"/>
          <w:szCs w:val="28"/>
        </w:rPr>
        <w:t>ОТ</w:t>
      </w:r>
      <w:proofErr w:type="gramEnd"/>
      <w:r w:rsidRPr="0080304A">
        <w:rPr>
          <w:sz w:val="28"/>
          <w:szCs w:val="28"/>
        </w:rPr>
        <w:t xml:space="preserve"> должны быть изготовлены по техническим условиям ОТО.487.001ТУ</w:t>
      </w:r>
    </w:p>
    <w:p w:rsidR="0080304A" w:rsidRPr="0080304A" w:rsidRDefault="0080304A" w:rsidP="0080304A">
      <w:pPr>
        <w:jc w:val="both"/>
        <w:rPr>
          <w:sz w:val="28"/>
          <w:szCs w:val="28"/>
        </w:rPr>
      </w:pPr>
      <w:r w:rsidRPr="0080304A">
        <w:rPr>
          <w:sz w:val="28"/>
          <w:szCs w:val="28"/>
        </w:rPr>
        <w:t xml:space="preserve">                           </w:t>
      </w:r>
    </w:p>
    <w:p w:rsidR="0080304A" w:rsidRPr="0080304A" w:rsidRDefault="0080304A" w:rsidP="0080304A">
      <w:pPr>
        <w:jc w:val="both"/>
        <w:rPr>
          <w:sz w:val="28"/>
          <w:szCs w:val="28"/>
        </w:rPr>
      </w:pPr>
    </w:p>
    <w:p w:rsidR="0080304A" w:rsidRPr="0080304A" w:rsidRDefault="0080304A" w:rsidP="0080304A">
      <w:pPr>
        <w:jc w:val="both"/>
        <w:rPr>
          <w:sz w:val="28"/>
          <w:szCs w:val="28"/>
        </w:rPr>
      </w:pPr>
      <w:r w:rsidRPr="0080304A">
        <w:rPr>
          <w:sz w:val="28"/>
          <w:szCs w:val="28"/>
        </w:rPr>
        <w:t xml:space="preserve">                                              </w:t>
      </w:r>
      <w:r w:rsidR="00166124">
        <w:rPr>
          <w:sz w:val="28"/>
          <w:szCs w:val="28"/>
        </w:rPr>
        <w:t>4</w:t>
      </w:r>
      <w:r w:rsidRPr="0080304A">
        <w:rPr>
          <w:sz w:val="28"/>
          <w:szCs w:val="28"/>
        </w:rPr>
        <w:t xml:space="preserve">. ТРЕБОВАНИЯ К МАРКИРОВКЕ </w:t>
      </w:r>
    </w:p>
    <w:p w:rsidR="0080304A" w:rsidRPr="0080304A" w:rsidRDefault="00166124" w:rsidP="0080304A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0304A" w:rsidRPr="0080304A">
        <w:rPr>
          <w:sz w:val="28"/>
          <w:szCs w:val="28"/>
        </w:rPr>
        <w:t>.1 Вышеуказанные керамические изделия должны иметь фирменные этикетки с обозначением типа, количества, номера партии, штампа ОТК, даты изготовления.</w:t>
      </w:r>
    </w:p>
    <w:p w:rsidR="0080304A" w:rsidRPr="0080304A" w:rsidRDefault="0080304A" w:rsidP="0080304A">
      <w:pPr>
        <w:jc w:val="both"/>
        <w:rPr>
          <w:sz w:val="28"/>
          <w:szCs w:val="28"/>
        </w:rPr>
      </w:pPr>
    </w:p>
    <w:p w:rsidR="0080304A" w:rsidRPr="0080304A" w:rsidRDefault="0080304A" w:rsidP="0080304A">
      <w:pPr>
        <w:jc w:val="both"/>
        <w:rPr>
          <w:sz w:val="28"/>
          <w:szCs w:val="28"/>
        </w:rPr>
      </w:pPr>
      <w:r w:rsidRPr="0080304A">
        <w:rPr>
          <w:sz w:val="28"/>
          <w:szCs w:val="28"/>
        </w:rPr>
        <w:t xml:space="preserve">                                              </w:t>
      </w:r>
      <w:r w:rsidR="00166124">
        <w:rPr>
          <w:sz w:val="28"/>
          <w:szCs w:val="28"/>
        </w:rPr>
        <w:t>5</w:t>
      </w:r>
      <w:r w:rsidRPr="0080304A">
        <w:rPr>
          <w:sz w:val="28"/>
          <w:szCs w:val="28"/>
        </w:rPr>
        <w:t xml:space="preserve">. ТРЕБОВАНИЯ К УПАКОВКЕ </w:t>
      </w:r>
    </w:p>
    <w:p w:rsidR="0080304A" w:rsidRPr="0080304A" w:rsidRDefault="00166124" w:rsidP="0080304A">
      <w:pPr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0304A" w:rsidRPr="0080304A">
        <w:rPr>
          <w:sz w:val="28"/>
          <w:szCs w:val="28"/>
        </w:rPr>
        <w:t xml:space="preserve">.1 Поставщик обязан обеспечить тару, упаковку и маркировку продукции, соответствующие требованиям действующих в Российской Федерации стандартов, правил погрузки и крепления грузов, отвечающие за сохранность продукции, её целостность при погрузке и выгрузке средствами механизации или вручную, транспортировке на склад Заказчика, а также на период хранения до начала эксплуатации. </w:t>
      </w:r>
    </w:p>
    <w:p w:rsidR="0080304A" w:rsidRPr="0080304A" w:rsidRDefault="0080304A" w:rsidP="0080304A">
      <w:pPr>
        <w:jc w:val="both"/>
        <w:rPr>
          <w:sz w:val="28"/>
          <w:szCs w:val="28"/>
        </w:rPr>
      </w:pPr>
    </w:p>
    <w:p w:rsidR="0080304A" w:rsidRPr="0080304A" w:rsidRDefault="0080304A" w:rsidP="0080304A">
      <w:pPr>
        <w:jc w:val="both"/>
        <w:rPr>
          <w:sz w:val="28"/>
          <w:szCs w:val="28"/>
        </w:rPr>
      </w:pPr>
      <w:r w:rsidRPr="0080304A">
        <w:rPr>
          <w:sz w:val="28"/>
          <w:szCs w:val="28"/>
        </w:rPr>
        <w:t xml:space="preserve">                                              </w:t>
      </w:r>
      <w:r w:rsidR="00166124">
        <w:rPr>
          <w:sz w:val="28"/>
          <w:szCs w:val="28"/>
        </w:rPr>
        <w:t>6</w:t>
      </w:r>
      <w:r w:rsidRPr="0080304A">
        <w:rPr>
          <w:sz w:val="28"/>
          <w:szCs w:val="28"/>
        </w:rPr>
        <w:t>. ТРЕБОВАНИЯ ПО ПРАВИЛАМ СДАЧИ И ПРИЁМКИ</w:t>
      </w:r>
    </w:p>
    <w:p w:rsidR="0080304A" w:rsidRPr="0080304A" w:rsidRDefault="00166124" w:rsidP="0080304A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80304A" w:rsidRPr="0080304A">
        <w:rPr>
          <w:sz w:val="28"/>
          <w:szCs w:val="28"/>
        </w:rPr>
        <w:t>.1 Поставщик обязан представить:</w:t>
      </w:r>
    </w:p>
    <w:p w:rsidR="0080304A" w:rsidRPr="0080304A" w:rsidRDefault="0080304A" w:rsidP="0080304A">
      <w:pPr>
        <w:jc w:val="both"/>
        <w:rPr>
          <w:sz w:val="28"/>
          <w:szCs w:val="28"/>
        </w:rPr>
      </w:pPr>
      <w:r w:rsidRPr="0080304A">
        <w:rPr>
          <w:sz w:val="28"/>
          <w:szCs w:val="28"/>
        </w:rPr>
        <w:t xml:space="preserve">    а) товарную накладную по форме Торг-12 </w:t>
      </w:r>
    </w:p>
    <w:p w:rsidR="0080304A" w:rsidRPr="0080304A" w:rsidRDefault="0080304A" w:rsidP="0080304A">
      <w:pPr>
        <w:jc w:val="both"/>
        <w:rPr>
          <w:sz w:val="28"/>
          <w:szCs w:val="28"/>
        </w:rPr>
      </w:pPr>
      <w:r w:rsidRPr="0080304A">
        <w:rPr>
          <w:sz w:val="28"/>
          <w:szCs w:val="28"/>
        </w:rPr>
        <w:t xml:space="preserve">    б) счёт фактуру         </w:t>
      </w:r>
    </w:p>
    <w:p w:rsidR="0080304A" w:rsidRPr="0080304A" w:rsidRDefault="0080304A" w:rsidP="0080304A">
      <w:pPr>
        <w:jc w:val="both"/>
        <w:rPr>
          <w:sz w:val="28"/>
          <w:szCs w:val="28"/>
        </w:rPr>
      </w:pPr>
      <w:r w:rsidRPr="0080304A">
        <w:rPr>
          <w:sz w:val="28"/>
          <w:szCs w:val="28"/>
        </w:rPr>
        <w:t xml:space="preserve">    в) документы удостоверяющие качество продукции</w:t>
      </w:r>
    </w:p>
    <w:p w:rsidR="0080304A" w:rsidRPr="0080304A" w:rsidRDefault="0080304A" w:rsidP="0080304A">
      <w:pPr>
        <w:jc w:val="both"/>
        <w:rPr>
          <w:sz w:val="28"/>
          <w:szCs w:val="28"/>
        </w:rPr>
      </w:pPr>
      <w:r w:rsidRPr="0080304A">
        <w:rPr>
          <w:sz w:val="28"/>
          <w:szCs w:val="28"/>
        </w:rPr>
        <w:t xml:space="preserve">    г) эксплуатационные документы</w:t>
      </w:r>
    </w:p>
    <w:p w:rsidR="0080304A" w:rsidRPr="0080304A" w:rsidRDefault="0080304A" w:rsidP="0080304A">
      <w:pPr>
        <w:jc w:val="both"/>
        <w:rPr>
          <w:sz w:val="28"/>
          <w:szCs w:val="28"/>
        </w:rPr>
      </w:pPr>
      <w:r w:rsidRPr="0080304A">
        <w:rPr>
          <w:sz w:val="28"/>
          <w:szCs w:val="28"/>
        </w:rPr>
        <w:t xml:space="preserve">6.2 Поставщик доставляет продукцию на склад Заказчика, расположенного по адресу: 115230, г. Москва, Варшавское шоссе, д.46 </w:t>
      </w:r>
    </w:p>
    <w:p w:rsidR="0080304A" w:rsidRPr="0080304A" w:rsidRDefault="0080304A" w:rsidP="0080304A">
      <w:pPr>
        <w:jc w:val="both"/>
        <w:rPr>
          <w:sz w:val="28"/>
          <w:szCs w:val="28"/>
        </w:rPr>
      </w:pPr>
    </w:p>
    <w:p w:rsidR="0080304A" w:rsidRPr="0080304A" w:rsidRDefault="0080304A" w:rsidP="0080304A">
      <w:pPr>
        <w:jc w:val="both"/>
        <w:rPr>
          <w:sz w:val="28"/>
          <w:szCs w:val="28"/>
        </w:rPr>
      </w:pPr>
      <w:r w:rsidRPr="0080304A">
        <w:rPr>
          <w:sz w:val="28"/>
          <w:szCs w:val="28"/>
        </w:rPr>
        <w:t xml:space="preserve">                                          </w:t>
      </w:r>
      <w:r w:rsidR="00166124">
        <w:rPr>
          <w:sz w:val="28"/>
          <w:szCs w:val="28"/>
        </w:rPr>
        <w:t>7</w:t>
      </w:r>
      <w:r w:rsidRPr="0080304A">
        <w:rPr>
          <w:sz w:val="28"/>
          <w:szCs w:val="28"/>
        </w:rPr>
        <w:t>. ТРЕБОВАНИЕ К СРОКУ ПОСТАВКИ</w:t>
      </w:r>
    </w:p>
    <w:p w:rsidR="0080304A" w:rsidRPr="0080304A" w:rsidRDefault="00166124" w:rsidP="0080304A">
      <w:pPr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80304A" w:rsidRPr="0080304A">
        <w:rPr>
          <w:sz w:val="28"/>
          <w:szCs w:val="28"/>
        </w:rPr>
        <w:t xml:space="preserve">.1 Срок поставки </w:t>
      </w:r>
      <w:proofErr w:type="gramStart"/>
      <w:r w:rsidR="0080304A" w:rsidRPr="0080304A">
        <w:rPr>
          <w:sz w:val="28"/>
          <w:szCs w:val="28"/>
        </w:rPr>
        <w:t>керамических</w:t>
      </w:r>
      <w:proofErr w:type="gramEnd"/>
      <w:r w:rsidR="0080304A" w:rsidRPr="0080304A">
        <w:rPr>
          <w:sz w:val="28"/>
          <w:szCs w:val="28"/>
        </w:rPr>
        <w:t xml:space="preserve"> изделий-18 декабря 2015 года.</w:t>
      </w:r>
    </w:p>
    <w:p w:rsidR="0080304A" w:rsidRPr="0080304A" w:rsidRDefault="0080304A" w:rsidP="0080304A">
      <w:pPr>
        <w:jc w:val="both"/>
        <w:rPr>
          <w:sz w:val="28"/>
          <w:szCs w:val="28"/>
        </w:rPr>
      </w:pPr>
    </w:p>
    <w:p w:rsidR="0080304A" w:rsidRPr="0080304A" w:rsidRDefault="0080304A" w:rsidP="0080304A">
      <w:pPr>
        <w:jc w:val="both"/>
        <w:rPr>
          <w:sz w:val="28"/>
          <w:szCs w:val="28"/>
        </w:rPr>
      </w:pPr>
    </w:p>
    <w:p w:rsidR="0080304A" w:rsidRPr="0080304A" w:rsidRDefault="0080304A" w:rsidP="0080304A">
      <w:pPr>
        <w:jc w:val="both"/>
        <w:rPr>
          <w:sz w:val="28"/>
          <w:szCs w:val="28"/>
        </w:rPr>
      </w:pPr>
    </w:p>
    <w:p w:rsidR="0080304A" w:rsidRPr="0080304A" w:rsidRDefault="0080304A" w:rsidP="0080304A">
      <w:pPr>
        <w:jc w:val="both"/>
        <w:rPr>
          <w:sz w:val="28"/>
          <w:szCs w:val="28"/>
        </w:rPr>
      </w:pPr>
    </w:p>
    <w:p w:rsidR="0080304A" w:rsidRPr="0080304A" w:rsidRDefault="0080304A" w:rsidP="0080304A">
      <w:pPr>
        <w:jc w:val="both"/>
        <w:rPr>
          <w:sz w:val="28"/>
          <w:szCs w:val="28"/>
        </w:rPr>
      </w:pPr>
      <w:r w:rsidRPr="0080304A">
        <w:rPr>
          <w:sz w:val="28"/>
          <w:szCs w:val="28"/>
        </w:rPr>
        <w:t xml:space="preserve">                                          </w:t>
      </w:r>
    </w:p>
    <w:p w:rsidR="0080304A" w:rsidRPr="0080304A" w:rsidRDefault="0080304A" w:rsidP="0080304A">
      <w:pPr>
        <w:jc w:val="both"/>
        <w:rPr>
          <w:sz w:val="28"/>
          <w:szCs w:val="28"/>
        </w:rPr>
      </w:pPr>
      <w:r w:rsidRPr="0080304A">
        <w:rPr>
          <w:sz w:val="28"/>
          <w:szCs w:val="28"/>
        </w:rPr>
        <w:t xml:space="preserve">                                   </w:t>
      </w:r>
      <w:r w:rsidR="00166124">
        <w:rPr>
          <w:sz w:val="28"/>
          <w:szCs w:val="28"/>
        </w:rPr>
        <w:t>8</w:t>
      </w:r>
      <w:r w:rsidRPr="0080304A">
        <w:rPr>
          <w:sz w:val="28"/>
          <w:szCs w:val="28"/>
        </w:rPr>
        <w:t>. ПРИЛОЖЕНИЕ.</w:t>
      </w:r>
    </w:p>
    <w:p w:rsidR="0080304A" w:rsidRPr="0080304A" w:rsidRDefault="0080304A" w:rsidP="0080304A">
      <w:pPr>
        <w:jc w:val="both"/>
        <w:rPr>
          <w:sz w:val="28"/>
          <w:szCs w:val="28"/>
        </w:rPr>
      </w:pPr>
      <w:r w:rsidRPr="0080304A">
        <w:t xml:space="preserve"> </w:t>
      </w:r>
      <w:r w:rsidR="00166124">
        <w:rPr>
          <w:sz w:val="28"/>
          <w:szCs w:val="28"/>
        </w:rPr>
        <w:t>8</w:t>
      </w:r>
      <w:r w:rsidRPr="0080304A">
        <w:rPr>
          <w:sz w:val="28"/>
          <w:szCs w:val="28"/>
        </w:rPr>
        <w:t>.1 Втулка ОТ</w:t>
      </w:r>
      <w:proofErr w:type="gramStart"/>
      <w:r w:rsidRPr="0080304A">
        <w:rPr>
          <w:sz w:val="28"/>
          <w:szCs w:val="28"/>
        </w:rPr>
        <w:t>7</w:t>
      </w:r>
      <w:proofErr w:type="gramEnd"/>
      <w:r w:rsidRPr="0080304A">
        <w:rPr>
          <w:sz w:val="28"/>
          <w:szCs w:val="28"/>
        </w:rPr>
        <w:t>.373.094</w:t>
      </w:r>
    </w:p>
    <w:p w:rsidR="0080304A" w:rsidRPr="0080304A" w:rsidRDefault="00166124" w:rsidP="0080304A">
      <w:pPr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80304A" w:rsidRPr="0080304A">
        <w:rPr>
          <w:sz w:val="28"/>
          <w:szCs w:val="28"/>
        </w:rPr>
        <w:t>.2 Изолятор ОТ</w:t>
      </w:r>
      <w:proofErr w:type="gramStart"/>
      <w:r w:rsidR="0080304A" w:rsidRPr="0080304A">
        <w:rPr>
          <w:sz w:val="28"/>
          <w:szCs w:val="28"/>
        </w:rPr>
        <w:t>4</w:t>
      </w:r>
      <w:proofErr w:type="gramEnd"/>
      <w:r w:rsidR="0080304A" w:rsidRPr="0080304A">
        <w:rPr>
          <w:sz w:val="28"/>
          <w:szCs w:val="28"/>
        </w:rPr>
        <w:t>.879.331</w:t>
      </w:r>
    </w:p>
    <w:p w:rsidR="0080304A" w:rsidRPr="0080304A" w:rsidRDefault="00166124" w:rsidP="0080304A">
      <w:pPr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80304A" w:rsidRPr="0080304A">
        <w:rPr>
          <w:sz w:val="28"/>
          <w:szCs w:val="28"/>
        </w:rPr>
        <w:t>.3 Изолятор ОТ</w:t>
      </w:r>
      <w:proofErr w:type="gramStart"/>
      <w:r w:rsidR="0080304A" w:rsidRPr="0080304A">
        <w:rPr>
          <w:sz w:val="28"/>
          <w:szCs w:val="28"/>
        </w:rPr>
        <w:t>4</w:t>
      </w:r>
      <w:proofErr w:type="gramEnd"/>
      <w:r w:rsidR="0080304A" w:rsidRPr="0080304A">
        <w:rPr>
          <w:sz w:val="28"/>
          <w:szCs w:val="28"/>
        </w:rPr>
        <w:t>.879.281</w:t>
      </w:r>
    </w:p>
    <w:p w:rsidR="0080304A" w:rsidRPr="0080304A" w:rsidRDefault="0080304A" w:rsidP="0080304A">
      <w:pPr>
        <w:jc w:val="both"/>
        <w:rPr>
          <w:sz w:val="28"/>
          <w:szCs w:val="28"/>
        </w:rPr>
      </w:pPr>
    </w:p>
    <w:p w:rsidR="008B1EA1" w:rsidRPr="00345896" w:rsidRDefault="008B1EA1" w:rsidP="0080304A">
      <w:pPr>
        <w:pStyle w:val="ab"/>
        <w:jc w:val="both"/>
        <w:rPr>
          <w:rFonts w:ascii="Times New Roman" w:hAnsi="Times New Roman"/>
          <w:snapToGrid w:val="0"/>
          <w:color w:val="000000" w:themeColor="text1"/>
        </w:rPr>
      </w:pPr>
    </w:p>
    <w:sectPr w:rsidR="008B1EA1" w:rsidRPr="00345896" w:rsidSect="0080304A">
      <w:pgSz w:w="11906" w:h="16838"/>
      <w:pgMar w:top="851" w:right="850" w:bottom="284" w:left="1701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1ABAE14" w15:done="0"/>
  <w15:commentEx w15:paraId="2242084A" w15:done="0"/>
  <w15:commentEx w15:paraId="5A44BC3F" w15:done="0"/>
  <w15:commentEx w15:paraId="19F6B406" w15:done="0"/>
  <w15:commentEx w15:paraId="28651CAD" w15:done="0"/>
  <w15:commentEx w15:paraId="4A09F229" w15:done="0"/>
  <w15:commentEx w15:paraId="7A9BFC83" w15:done="0"/>
  <w15:commentEx w15:paraId="4D3323D4" w15:done="0"/>
  <w15:commentEx w15:paraId="3DF247C5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7202" w:rsidRDefault="00D47202" w:rsidP="005B3484">
      <w:r>
        <w:separator/>
      </w:r>
    </w:p>
  </w:endnote>
  <w:endnote w:type="continuationSeparator" w:id="0">
    <w:p w:rsidR="00D47202" w:rsidRDefault="00D47202" w:rsidP="005B34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7202" w:rsidRDefault="00D47202" w:rsidP="005B3484">
      <w:r>
        <w:separator/>
      </w:r>
    </w:p>
  </w:footnote>
  <w:footnote w:type="continuationSeparator" w:id="0">
    <w:p w:rsidR="00D47202" w:rsidRDefault="00D47202" w:rsidP="005B34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D70F9"/>
    <w:multiLevelType w:val="hybridMultilevel"/>
    <w:tmpl w:val="C8D41B28"/>
    <w:lvl w:ilvl="0" w:tplc="1826C50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291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10CA3858"/>
    <w:multiLevelType w:val="multilevel"/>
    <w:tmpl w:val="6870F2C8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12A216E8"/>
    <w:multiLevelType w:val="hybridMultilevel"/>
    <w:tmpl w:val="E152C7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35062D"/>
    <w:multiLevelType w:val="hybridMultilevel"/>
    <w:tmpl w:val="9E0A6726"/>
    <w:lvl w:ilvl="0" w:tplc="FC4A4940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9E16046"/>
    <w:multiLevelType w:val="hybridMultilevel"/>
    <w:tmpl w:val="FDCE53DC"/>
    <w:lvl w:ilvl="0" w:tplc="70866416">
      <w:start w:val="1"/>
      <w:numFmt w:val="decimal"/>
      <w:lvlText w:val="%1."/>
      <w:lvlJc w:val="left"/>
      <w:pPr>
        <w:ind w:left="121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2D390EDF"/>
    <w:multiLevelType w:val="multilevel"/>
    <w:tmpl w:val="5490A47A"/>
    <w:lvl w:ilvl="0">
      <w:start w:val="1"/>
      <w:numFmt w:val="decimal"/>
      <w:suff w:val="nothing"/>
      <w:lvlText w:val="%1"/>
      <w:lvlJc w:val="left"/>
      <w:pPr>
        <w:ind w:left="0" w:firstLine="57"/>
      </w:pPr>
      <w:rPr>
        <w:rFonts w:hint="default"/>
        <w:b/>
        <w:i w:val="0"/>
      </w:rPr>
    </w:lvl>
    <w:lvl w:ilvl="1">
      <w:start w:val="1"/>
      <w:numFmt w:val="decimal"/>
      <w:suff w:val="nothing"/>
      <w:lvlText w:val="%1.%2"/>
      <w:lvlJc w:val="left"/>
      <w:pPr>
        <w:ind w:left="0" w:firstLine="57"/>
      </w:pPr>
      <w:rPr>
        <w:rFonts w:hint="default"/>
      </w:rPr>
    </w:lvl>
    <w:lvl w:ilvl="2">
      <w:start w:val="1"/>
      <w:numFmt w:val="decimal"/>
      <w:suff w:val="nothing"/>
      <w:lvlText w:val="%1.%2.%3"/>
      <w:lvlJc w:val="left"/>
      <w:pPr>
        <w:ind w:left="0" w:firstLine="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71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28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85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2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99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56" w:firstLine="0"/>
      </w:pPr>
      <w:rPr>
        <w:rFonts w:hint="default"/>
      </w:rPr>
    </w:lvl>
  </w:abstractNum>
  <w:abstractNum w:abstractNumId="6">
    <w:nsid w:val="33307DC6"/>
    <w:multiLevelType w:val="hybridMultilevel"/>
    <w:tmpl w:val="57D4C11A"/>
    <w:lvl w:ilvl="0" w:tplc="B7BAD00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D56F9E"/>
    <w:multiLevelType w:val="hybridMultilevel"/>
    <w:tmpl w:val="119033EA"/>
    <w:lvl w:ilvl="0" w:tplc="EAFEAD3C">
      <w:start w:val="3"/>
      <w:numFmt w:val="decimal"/>
      <w:lvlText w:val="%1."/>
      <w:lvlJc w:val="left"/>
      <w:pPr>
        <w:ind w:left="1012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732" w:hanging="360"/>
      </w:pPr>
    </w:lvl>
    <w:lvl w:ilvl="2" w:tplc="04190005" w:tentative="1">
      <w:start w:val="1"/>
      <w:numFmt w:val="lowerRoman"/>
      <w:lvlText w:val="%3."/>
      <w:lvlJc w:val="right"/>
      <w:pPr>
        <w:ind w:left="2452" w:hanging="180"/>
      </w:pPr>
    </w:lvl>
    <w:lvl w:ilvl="3" w:tplc="04190001" w:tentative="1">
      <w:start w:val="1"/>
      <w:numFmt w:val="decimal"/>
      <w:lvlText w:val="%4."/>
      <w:lvlJc w:val="left"/>
      <w:pPr>
        <w:ind w:left="3172" w:hanging="360"/>
      </w:pPr>
    </w:lvl>
    <w:lvl w:ilvl="4" w:tplc="04190003" w:tentative="1">
      <w:start w:val="1"/>
      <w:numFmt w:val="lowerLetter"/>
      <w:lvlText w:val="%5."/>
      <w:lvlJc w:val="left"/>
      <w:pPr>
        <w:ind w:left="3892" w:hanging="360"/>
      </w:pPr>
    </w:lvl>
    <w:lvl w:ilvl="5" w:tplc="04190005" w:tentative="1">
      <w:start w:val="1"/>
      <w:numFmt w:val="lowerRoman"/>
      <w:lvlText w:val="%6."/>
      <w:lvlJc w:val="right"/>
      <w:pPr>
        <w:ind w:left="4612" w:hanging="180"/>
      </w:pPr>
    </w:lvl>
    <w:lvl w:ilvl="6" w:tplc="04190001" w:tentative="1">
      <w:start w:val="1"/>
      <w:numFmt w:val="decimal"/>
      <w:lvlText w:val="%7."/>
      <w:lvlJc w:val="left"/>
      <w:pPr>
        <w:ind w:left="5332" w:hanging="360"/>
      </w:pPr>
    </w:lvl>
    <w:lvl w:ilvl="7" w:tplc="04190003" w:tentative="1">
      <w:start w:val="1"/>
      <w:numFmt w:val="lowerLetter"/>
      <w:lvlText w:val="%8."/>
      <w:lvlJc w:val="left"/>
      <w:pPr>
        <w:ind w:left="6052" w:hanging="360"/>
      </w:pPr>
    </w:lvl>
    <w:lvl w:ilvl="8" w:tplc="04190005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8">
    <w:nsid w:val="47E14A66"/>
    <w:multiLevelType w:val="hybridMultilevel"/>
    <w:tmpl w:val="1B3E7D32"/>
    <w:lvl w:ilvl="0" w:tplc="EAFEAD3C">
      <w:start w:val="2"/>
      <w:numFmt w:val="decimal"/>
      <w:lvlText w:val="%1."/>
      <w:lvlJc w:val="left"/>
      <w:pPr>
        <w:ind w:left="1372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092" w:hanging="360"/>
      </w:pPr>
    </w:lvl>
    <w:lvl w:ilvl="2" w:tplc="04190005" w:tentative="1">
      <w:start w:val="1"/>
      <w:numFmt w:val="lowerRoman"/>
      <w:lvlText w:val="%3."/>
      <w:lvlJc w:val="right"/>
      <w:pPr>
        <w:ind w:left="2812" w:hanging="180"/>
      </w:pPr>
    </w:lvl>
    <w:lvl w:ilvl="3" w:tplc="04190001" w:tentative="1">
      <w:start w:val="1"/>
      <w:numFmt w:val="decimal"/>
      <w:lvlText w:val="%4."/>
      <w:lvlJc w:val="left"/>
      <w:pPr>
        <w:ind w:left="3532" w:hanging="360"/>
      </w:pPr>
    </w:lvl>
    <w:lvl w:ilvl="4" w:tplc="04190003" w:tentative="1">
      <w:start w:val="1"/>
      <w:numFmt w:val="lowerLetter"/>
      <w:lvlText w:val="%5."/>
      <w:lvlJc w:val="left"/>
      <w:pPr>
        <w:ind w:left="4252" w:hanging="360"/>
      </w:pPr>
    </w:lvl>
    <w:lvl w:ilvl="5" w:tplc="04190005" w:tentative="1">
      <w:start w:val="1"/>
      <w:numFmt w:val="lowerRoman"/>
      <w:lvlText w:val="%6."/>
      <w:lvlJc w:val="right"/>
      <w:pPr>
        <w:ind w:left="4972" w:hanging="180"/>
      </w:pPr>
    </w:lvl>
    <w:lvl w:ilvl="6" w:tplc="04190001" w:tentative="1">
      <w:start w:val="1"/>
      <w:numFmt w:val="decimal"/>
      <w:lvlText w:val="%7."/>
      <w:lvlJc w:val="left"/>
      <w:pPr>
        <w:ind w:left="5692" w:hanging="360"/>
      </w:pPr>
    </w:lvl>
    <w:lvl w:ilvl="7" w:tplc="04190003" w:tentative="1">
      <w:start w:val="1"/>
      <w:numFmt w:val="lowerLetter"/>
      <w:lvlText w:val="%8."/>
      <w:lvlJc w:val="left"/>
      <w:pPr>
        <w:ind w:left="6412" w:hanging="360"/>
      </w:pPr>
    </w:lvl>
    <w:lvl w:ilvl="8" w:tplc="04190005" w:tentative="1">
      <w:start w:val="1"/>
      <w:numFmt w:val="lowerRoman"/>
      <w:lvlText w:val="%9."/>
      <w:lvlJc w:val="right"/>
      <w:pPr>
        <w:ind w:left="7132" w:hanging="180"/>
      </w:pPr>
    </w:lvl>
  </w:abstractNum>
  <w:abstractNum w:abstractNumId="9">
    <w:nsid w:val="4BC21A44"/>
    <w:multiLevelType w:val="hybridMultilevel"/>
    <w:tmpl w:val="B0CCF096"/>
    <w:lvl w:ilvl="0" w:tplc="EAFEAD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4CFF1F96"/>
    <w:multiLevelType w:val="hybridMultilevel"/>
    <w:tmpl w:val="859C56AC"/>
    <w:lvl w:ilvl="0" w:tplc="D03E7824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6440B5F"/>
    <w:multiLevelType w:val="multilevel"/>
    <w:tmpl w:val="F57E9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8A25614"/>
    <w:multiLevelType w:val="hybridMultilevel"/>
    <w:tmpl w:val="58E4AE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C454F58"/>
    <w:multiLevelType w:val="hybridMultilevel"/>
    <w:tmpl w:val="9D9AA1A8"/>
    <w:lvl w:ilvl="0" w:tplc="2196FE2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78445DC"/>
    <w:multiLevelType w:val="hybridMultilevel"/>
    <w:tmpl w:val="8F287128"/>
    <w:lvl w:ilvl="0" w:tplc="AE1038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8"/>
  </w:num>
  <w:num w:numId="3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5"/>
  </w:num>
  <w:num w:numId="7">
    <w:abstractNumId w:val="9"/>
  </w:num>
  <w:num w:numId="8">
    <w:abstractNumId w:val="11"/>
  </w:num>
  <w:num w:numId="9">
    <w:abstractNumId w:val="14"/>
  </w:num>
  <w:num w:numId="10">
    <w:abstractNumId w:val="4"/>
  </w:num>
  <w:num w:numId="11">
    <w:abstractNumId w:val="6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Александр Васильевич Ивашков">
    <w15:presenceInfo w15:providerId="Windows Live" w15:userId="41cce28e2a2120a0"/>
  </w15:person>
  <w15:person w15:author="Александр Васильевич Ивашков [2]">
    <w15:presenceInfo w15:providerId="Windows Live" w15:userId="41cce28e2a2120a0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2FC9"/>
    <w:rsid w:val="000718B1"/>
    <w:rsid w:val="00076B6A"/>
    <w:rsid w:val="00084A83"/>
    <w:rsid w:val="000A462E"/>
    <w:rsid w:val="000A6950"/>
    <w:rsid w:val="000C04AC"/>
    <w:rsid w:val="001000E0"/>
    <w:rsid w:val="0013507A"/>
    <w:rsid w:val="00153384"/>
    <w:rsid w:val="00166124"/>
    <w:rsid w:val="001A32C7"/>
    <w:rsid w:val="001C2C46"/>
    <w:rsid w:val="001E2766"/>
    <w:rsid w:val="00205734"/>
    <w:rsid w:val="00207689"/>
    <w:rsid w:val="002250A2"/>
    <w:rsid w:val="00233040"/>
    <w:rsid w:val="002524D4"/>
    <w:rsid w:val="00273F47"/>
    <w:rsid w:val="002847C5"/>
    <w:rsid w:val="002870ED"/>
    <w:rsid w:val="00294D09"/>
    <w:rsid w:val="002A1F68"/>
    <w:rsid w:val="002A3D1E"/>
    <w:rsid w:val="002A463F"/>
    <w:rsid w:val="002A5DD6"/>
    <w:rsid w:val="002B5886"/>
    <w:rsid w:val="002C5E67"/>
    <w:rsid w:val="00345896"/>
    <w:rsid w:val="00346CF9"/>
    <w:rsid w:val="00354E6D"/>
    <w:rsid w:val="00372402"/>
    <w:rsid w:val="00394455"/>
    <w:rsid w:val="003B47A5"/>
    <w:rsid w:val="003C0458"/>
    <w:rsid w:val="003C2DCD"/>
    <w:rsid w:val="004277AB"/>
    <w:rsid w:val="00432E6F"/>
    <w:rsid w:val="00446D92"/>
    <w:rsid w:val="00466B18"/>
    <w:rsid w:val="00491D84"/>
    <w:rsid w:val="004D1C58"/>
    <w:rsid w:val="00506548"/>
    <w:rsid w:val="00522387"/>
    <w:rsid w:val="00582627"/>
    <w:rsid w:val="005A3171"/>
    <w:rsid w:val="005B3484"/>
    <w:rsid w:val="00603DC8"/>
    <w:rsid w:val="00623607"/>
    <w:rsid w:val="00641A23"/>
    <w:rsid w:val="00653AA1"/>
    <w:rsid w:val="00682EE8"/>
    <w:rsid w:val="006A122E"/>
    <w:rsid w:val="006B4CAB"/>
    <w:rsid w:val="006D5369"/>
    <w:rsid w:val="006E35FB"/>
    <w:rsid w:val="006E4DC3"/>
    <w:rsid w:val="00772FC9"/>
    <w:rsid w:val="00774E2B"/>
    <w:rsid w:val="007B4850"/>
    <w:rsid w:val="007B4E9E"/>
    <w:rsid w:val="007C65A0"/>
    <w:rsid w:val="007F5562"/>
    <w:rsid w:val="0080304A"/>
    <w:rsid w:val="00833777"/>
    <w:rsid w:val="00851355"/>
    <w:rsid w:val="008746B4"/>
    <w:rsid w:val="008753C6"/>
    <w:rsid w:val="008B1EA1"/>
    <w:rsid w:val="008B2B9B"/>
    <w:rsid w:val="008C6C71"/>
    <w:rsid w:val="008D5480"/>
    <w:rsid w:val="008E1E45"/>
    <w:rsid w:val="009029E1"/>
    <w:rsid w:val="0097108C"/>
    <w:rsid w:val="00977F29"/>
    <w:rsid w:val="009C57D9"/>
    <w:rsid w:val="009E0B0B"/>
    <w:rsid w:val="009E5D7F"/>
    <w:rsid w:val="00A4116D"/>
    <w:rsid w:val="00A92F27"/>
    <w:rsid w:val="00A943E5"/>
    <w:rsid w:val="00AB3B6B"/>
    <w:rsid w:val="00AF20A0"/>
    <w:rsid w:val="00AF47F1"/>
    <w:rsid w:val="00B12C97"/>
    <w:rsid w:val="00B44501"/>
    <w:rsid w:val="00B46DD4"/>
    <w:rsid w:val="00BC369A"/>
    <w:rsid w:val="00BC5F74"/>
    <w:rsid w:val="00BE09B3"/>
    <w:rsid w:val="00C22FAD"/>
    <w:rsid w:val="00C27E9B"/>
    <w:rsid w:val="00C470EF"/>
    <w:rsid w:val="00C76158"/>
    <w:rsid w:val="00C81638"/>
    <w:rsid w:val="00C874DB"/>
    <w:rsid w:val="00CB0B2E"/>
    <w:rsid w:val="00D21CBC"/>
    <w:rsid w:val="00D45A65"/>
    <w:rsid w:val="00D47202"/>
    <w:rsid w:val="00D5331C"/>
    <w:rsid w:val="00D64DB4"/>
    <w:rsid w:val="00D75F82"/>
    <w:rsid w:val="00DA39CF"/>
    <w:rsid w:val="00DA4551"/>
    <w:rsid w:val="00DD0046"/>
    <w:rsid w:val="00E04010"/>
    <w:rsid w:val="00E26404"/>
    <w:rsid w:val="00E71ED4"/>
    <w:rsid w:val="00E810A0"/>
    <w:rsid w:val="00EA2E61"/>
    <w:rsid w:val="00ED2C74"/>
    <w:rsid w:val="00F149B8"/>
    <w:rsid w:val="00F5060C"/>
    <w:rsid w:val="00F7241B"/>
    <w:rsid w:val="00F85085"/>
    <w:rsid w:val="00F93B11"/>
    <w:rsid w:val="00FD24A1"/>
    <w:rsid w:val="00FF26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75F8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75F8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aliases w:val="Aufzählung"/>
    <w:basedOn w:val="a"/>
    <w:next w:val="a"/>
    <w:link w:val="50"/>
    <w:qFormat/>
    <w:rsid w:val="00772FC9"/>
    <w:pPr>
      <w:spacing w:before="240" w:after="60"/>
      <w:jc w:val="both"/>
      <w:outlineLvl w:val="4"/>
    </w:pPr>
    <w:rPr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653AA1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772FC9"/>
    <w:pPr>
      <w:keepNext/>
      <w:jc w:val="center"/>
    </w:pPr>
    <w:rPr>
      <w:snapToGrid w:val="0"/>
      <w:szCs w:val="20"/>
    </w:rPr>
  </w:style>
  <w:style w:type="character" w:customStyle="1" w:styleId="50">
    <w:name w:val="Заголовок 5 Знак"/>
    <w:aliases w:val="Aufzählung Знак"/>
    <w:basedOn w:val="a0"/>
    <w:link w:val="5"/>
    <w:rsid w:val="00772F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rsid w:val="00772FC9"/>
    <w:pPr>
      <w:ind w:left="5760"/>
      <w:jc w:val="both"/>
    </w:pPr>
  </w:style>
  <w:style w:type="character" w:customStyle="1" w:styleId="a4">
    <w:name w:val="Основной текст с отступом Знак"/>
    <w:basedOn w:val="a0"/>
    <w:link w:val="a3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772FC9"/>
    <w:pPr>
      <w:spacing w:after="120" w:line="480" w:lineRule="auto"/>
      <w:ind w:left="283"/>
      <w:jc w:val="both"/>
    </w:pPr>
  </w:style>
  <w:style w:type="character" w:customStyle="1" w:styleId="22">
    <w:name w:val="Основной текст с отступом 2 Знак"/>
    <w:basedOn w:val="a0"/>
    <w:link w:val="21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aliases w:val="Основной текст Знак Знак,body text"/>
    <w:basedOn w:val="a"/>
    <w:link w:val="12"/>
    <w:rsid w:val="00772FC9"/>
    <w:pPr>
      <w:spacing w:after="120"/>
      <w:jc w:val="both"/>
    </w:pPr>
  </w:style>
  <w:style w:type="character" w:customStyle="1" w:styleId="a6">
    <w:name w:val="Основной текст Знак"/>
    <w:basedOn w:val="a0"/>
    <w:uiPriority w:val="99"/>
    <w:semiHidden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Основной текст Знак1"/>
    <w:aliases w:val="Основной текст Знак Знак Знак,body text Знак"/>
    <w:link w:val="a5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note text"/>
    <w:basedOn w:val="a"/>
    <w:link w:val="a8"/>
    <w:semiHidden/>
    <w:rsid w:val="00772FC9"/>
    <w:pPr>
      <w:spacing w:after="60"/>
      <w:jc w:val="both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772FC9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772FC9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customStyle="1" w:styleId="210">
    <w:name w:val="Основной текст 21"/>
    <w:basedOn w:val="a"/>
    <w:rsid w:val="00772FC9"/>
    <w:pPr>
      <w:ind w:left="360"/>
      <w:jc w:val="both"/>
    </w:pPr>
    <w:rPr>
      <w:sz w:val="28"/>
      <w:szCs w:val="20"/>
    </w:rPr>
  </w:style>
  <w:style w:type="paragraph" w:styleId="a9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a"/>
    <w:uiPriority w:val="99"/>
    <w:unhideWhenUsed/>
    <w:rsid w:val="004277AB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a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9"/>
    <w:uiPriority w:val="99"/>
    <w:rsid w:val="004277A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4277A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Times12">
    <w:name w:val="Times 12"/>
    <w:basedOn w:val="a"/>
    <w:qFormat/>
    <w:rsid w:val="004277A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0">
    <w:name w:val="Заголовок 1 Знак"/>
    <w:basedOn w:val="a0"/>
    <w:link w:val="1"/>
    <w:uiPriority w:val="9"/>
    <w:rsid w:val="00D75F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75F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b">
    <w:name w:val="List Paragraph"/>
    <w:basedOn w:val="a"/>
    <w:link w:val="ac"/>
    <w:uiPriority w:val="34"/>
    <w:qFormat/>
    <w:rsid w:val="00D75F8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c">
    <w:name w:val="Абзац списка Знак"/>
    <w:link w:val="ab"/>
    <w:uiPriority w:val="34"/>
    <w:rsid w:val="00D75F82"/>
    <w:rPr>
      <w:rFonts w:ascii="Calibri" w:eastAsia="Calibri" w:hAnsi="Calibri" w:cs="Times New Roman"/>
    </w:rPr>
  </w:style>
  <w:style w:type="paragraph" w:customStyle="1" w:styleId="ad">
    <w:name w:val="Нормальный"/>
    <w:rsid w:val="00D75F82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53AA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styleId="ae">
    <w:name w:val="caption"/>
    <w:basedOn w:val="a"/>
    <w:next w:val="a"/>
    <w:autoRedefine/>
    <w:uiPriority w:val="35"/>
    <w:qFormat/>
    <w:rsid w:val="00653AA1"/>
    <w:pPr>
      <w:keepNext/>
    </w:pPr>
    <w:rPr>
      <w:rFonts w:cs="Arial"/>
      <w:bCs/>
      <w:sz w:val="20"/>
    </w:rPr>
  </w:style>
  <w:style w:type="paragraph" w:customStyle="1" w:styleId="af">
    <w:name w:val="Название рис"/>
    <w:basedOn w:val="ae"/>
    <w:next w:val="a"/>
    <w:qFormat/>
    <w:rsid w:val="00653AA1"/>
    <w:pPr>
      <w:jc w:val="center"/>
    </w:pPr>
  </w:style>
  <w:style w:type="table" w:styleId="af0">
    <w:name w:val="Table Grid"/>
    <w:basedOn w:val="a1"/>
    <w:uiPriority w:val="59"/>
    <w:rsid w:val="00653AA1"/>
    <w:pPr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annotation reference"/>
    <w:basedOn w:val="a0"/>
    <w:uiPriority w:val="99"/>
    <w:semiHidden/>
    <w:unhideWhenUsed/>
    <w:rsid w:val="001E2766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1E2766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1E276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1E2766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1E276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"/>
    <w:link w:val="af7"/>
    <w:uiPriority w:val="99"/>
    <w:semiHidden/>
    <w:unhideWhenUsed/>
    <w:rsid w:val="001E2766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1E2766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 Spacing"/>
    <w:uiPriority w:val="1"/>
    <w:qFormat/>
    <w:rsid w:val="00076B6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3">
    <w:name w:val="Обычный1"/>
    <w:link w:val="14"/>
    <w:rsid w:val="007B485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14">
    <w:name w:val="Обычный1 Знак"/>
    <w:basedOn w:val="a0"/>
    <w:link w:val="13"/>
    <w:locked/>
    <w:rsid w:val="007B4850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5">
    <w:name w:val="Стиль1"/>
    <w:rsid w:val="00851355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8B1EA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8B1EA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8B1EA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8B1EA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9">
    <w:name w:val="footer"/>
    <w:basedOn w:val="a"/>
    <w:link w:val="afa"/>
    <w:uiPriority w:val="99"/>
    <w:rsid w:val="008B1EA1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uiPriority w:val="99"/>
    <w:rsid w:val="008B1EA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7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microsoft.com/office/2011/relationships/commentsExtended" Target="commentsExtended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4</Pages>
  <Words>360</Words>
  <Characters>2388</Characters>
  <Application>Microsoft Office Word</Application>
  <DocSecurity>0</DocSecurity>
  <Lines>132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politova</dc:creator>
  <cp:lastModifiedBy>politova</cp:lastModifiedBy>
  <cp:revision>35</cp:revision>
  <cp:lastPrinted>2015-07-08T08:02:00Z</cp:lastPrinted>
  <dcterms:created xsi:type="dcterms:W3CDTF">2014-04-25T09:31:00Z</dcterms:created>
  <dcterms:modified xsi:type="dcterms:W3CDTF">2015-07-08T08:15:00Z</dcterms:modified>
</cp:coreProperties>
</file>