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30"/>
        <w:tblW w:w="10073" w:type="dxa"/>
        <w:tblLayout w:type="fixed"/>
        <w:tblLook w:val="0000" w:firstRow="0" w:lastRow="0" w:firstColumn="0" w:lastColumn="0" w:noHBand="0" w:noVBand="0"/>
      </w:tblPr>
      <w:tblGrid>
        <w:gridCol w:w="4864"/>
        <w:gridCol w:w="539"/>
        <w:gridCol w:w="4177"/>
        <w:gridCol w:w="493"/>
      </w:tblGrid>
      <w:tr w:rsidR="00F22DB6" w:rsidRPr="00A53EE0" w:rsidTr="00374AFD">
        <w:trPr>
          <w:gridAfter w:val="1"/>
          <w:wAfter w:w="493" w:type="dxa"/>
          <w:trHeight w:val="707"/>
        </w:trPr>
        <w:tc>
          <w:tcPr>
            <w:tcW w:w="4864" w:type="dxa"/>
            <w:tcBorders>
              <w:bottom w:val="nil"/>
            </w:tcBorders>
            <w:noWrap/>
            <w:vAlign w:val="bottom"/>
          </w:tcPr>
          <w:p w:rsidR="00F22DB6" w:rsidRPr="00D26A4A" w:rsidRDefault="00F22DB6" w:rsidP="001A21D9">
            <w:pPr>
              <w:rPr>
                <w:b/>
                <w:bCs/>
                <w:color w:val="000000"/>
              </w:rPr>
            </w:pPr>
          </w:p>
        </w:tc>
        <w:tc>
          <w:tcPr>
            <w:tcW w:w="539" w:type="dxa"/>
            <w:vMerge w:val="restart"/>
            <w:tcBorders>
              <w:bottom w:val="nil"/>
            </w:tcBorders>
            <w:noWrap/>
            <w:vAlign w:val="bottom"/>
          </w:tcPr>
          <w:p w:rsidR="00F22DB6" w:rsidRPr="00A53EE0" w:rsidRDefault="00F22DB6" w:rsidP="00374AFD">
            <w:pPr>
              <w:spacing w:line="276" w:lineRule="auto"/>
              <w:jc w:val="center"/>
              <w:rPr>
                <w:color w:val="000000"/>
              </w:rPr>
            </w:pPr>
            <w:r w:rsidRPr="00A53EE0">
              <w:rPr>
                <w:color w:val="000000"/>
              </w:rPr>
              <w:t> </w:t>
            </w:r>
          </w:p>
        </w:tc>
        <w:tc>
          <w:tcPr>
            <w:tcW w:w="4177" w:type="dxa"/>
            <w:tcBorders>
              <w:bottom w:val="nil"/>
            </w:tcBorders>
            <w:noWrap/>
            <w:vAlign w:val="bottom"/>
          </w:tcPr>
          <w:p w:rsidR="00F22DB6" w:rsidRPr="00D26A4A" w:rsidRDefault="00F22DB6" w:rsidP="004B5587">
            <w:pPr>
              <w:rPr>
                <w:b/>
                <w:bCs/>
                <w:color w:val="000000"/>
              </w:rPr>
            </w:pPr>
            <w:r w:rsidRPr="00D26A4A">
              <w:rPr>
                <w:b/>
                <w:bCs/>
                <w:color w:val="000000"/>
                <w:lang w:val="en-US"/>
              </w:rPr>
              <w:t xml:space="preserve">               </w:t>
            </w:r>
            <w:r w:rsidRPr="00D26A4A">
              <w:rPr>
                <w:b/>
                <w:bCs/>
                <w:color w:val="000000"/>
              </w:rPr>
              <w:t>УТВЕРЖДАЮ</w:t>
            </w:r>
          </w:p>
        </w:tc>
      </w:tr>
      <w:tr w:rsidR="00F22DB6" w:rsidRPr="00A53EE0" w:rsidTr="00374AFD">
        <w:trPr>
          <w:gridAfter w:val="1"/>
          <w:wAfter w:w="493" w:type="dxa"/>
          <w:trHeight w:val="722"/>
        </w:trPr>
        <w:tc>
          <w:tcPr>
            <w:tcW w:w="4864" w:type="dxa"/>
            <w:tcBorders>
              <w:top w:val="nil"/>
              <w:bottom w:val="nil"/>
            </w:tcBorders>
            <w:vAlign w:val="center"/>
          </w:tcPr>
          <w:p w:rsidR="00F22DB6" w:rsidRPr="00D26A4A" w:rsidRDefault="00F22DB6" w:rsidP="001A21D9">
            <w:pPr>
              <w:rPr>
                <w:color w:val="000000"/>
              </w:rPr>
            </w:pPr>
          </w:p>
        </w:tc>
        <w:tc>
          <w:tcPr>
            <w:tcW w:w="539" w:type="dxa"/>
            <w:vMerge/>
            <w:tcBorders>
              <w:top w:val="nil"/>
              <w:bottom w:val="nil"/>
            </w:tcBorders>
            <w:vAlign w:val="center"/>
          </w:tcPr>
          <w:p w:rsidR="00F22DB6" w:rsidRPr="00A53EE0" w:rsidRDefault="00F22DB6" w:rsidP="00374AFD">
            <w:pPr>
              <w:rPr>
                <w:color w:val="000000"/>
              </w:rPr>
            </w:pPr>
          </w:p>
        </w:tc>
        <w:tc>
          <w:tcPr>
            <w:tcW w:w="4177" w:type="dxa"/>
            <w:tcBorders>
              <w:top w:val="nil"/>
              <w:bottom w:val="nil"/>
            </w:tcBorders>
            <w:vAlign w:val="center"/>
          </w:tcPr>
          <w:p w:rsidR="00F22DB6" w:rsidRPr="00D26A4A" w:rsidRDefault="00F22DB6" w:rsidP="004B5587">
            <w:r>
              <w:t>Начальник административного управления</w:t>
            </w:r>
          </w:p>
        </w:tc>
      </w:tr>
      <w:tr w:rsidR="00F22DB6" w:rsidRPr="00A53EE0" w:rsidTr="00374AFD">
        <w:trPr>
          <w:gridAfter w:val="1"/>
          <w:wAfter w:w="493" w:type="dxa"/>
          <w:trHeight w:val="477"/>
        </w:trPr>
        <w:tc>
          <w:tcPr>
            <w:tcW w:w="4864" w:type="dxa"/>
            <w:tcBorders>
              <w:top w:val="nil"/>
              <w:bottom w:val="nil"/>
            </w:tcBorders>
            <w:noWrap/>
            <w:vAlign w:val="center"/>
          </w:tcPr>
          <w:p w:rsidR="00F22DB6" w:rsidRPr="00D26A4A" w:rsidRDefault="00F22DB6" w:rsidP="001A21D9">
            <w:pPr>
              <w:rPr>
                <w:color w:val="000000"/>
              </w:rPr>
            </w:pPr>
          </w:p>
        </w:tc>
        <w:tc>
          <w:tcPr>
            <w:tcW w:w="539" w:type="dxa"/>
            <w:vMerge/>
            <w:tcBorders>
              <w:top w:val="nil"/>
              <w:bottom w:val="nil"/>
            </w:tcBorders>
            <w:vAlign w:val="center"/>
          </w:tcPr>
          <w:p w:rsidR="00F22DB6" w:rsidRPr="00A53EE0" w:rsidRDefault="00F22DB6" w:rsidP="00374AFD">
            <w:pPr>
              <w:rPr>
                <w:color w:val="000000"/>
              </w:rPr>
            </w:pPr>
          </w:p>
        </w:tc>
        <w:tc>
          <w:tcPr>
            <w:tcW w:w="4177" w:type="dxa"/>
            <w:tcBorders>
              <w:top w:val="nil"/>
              <w:bottom w:val="nil"/>
            </w:tcBorders>
            <w:noWrap/>
            <w:vAlign w:val="center"/>
          </w:tcPr>
          <w:p w:rsidR="00F22DB6" w:rsidRPr="00D26A4A" w:rsidRDefault="00F22DB6" w:rsidP="004B5587">
            <w:pPr>
              <w:rPr>
                <w:color w:val="000000"/>
              </w:rPr>
            </w:pPr>
            <w:r w:rsidRPr="00D26A4A">
              <w:rPr>
                <w:color w:val="000000"/>
              </w:rPr>
              <w:t>_________________/</w:t>
            </w:r>
            <w:r>
              <w:rPr>
                <w:color w:val="000000"/>
              </w:rPr>
              <w:t xml:space="preserve"> Зайцева И.В.</w:t>
            </w:r>
            <w:r w:rsidRPr="00D26A4A">
              <w:rPr>
                <w:color w:val="000000"/>
              </w:rPr>
              <w:t>/</w:t>
            </w:r>
          </w:p>
        </w:tc>
      </w:tr>
      <w:tr w:rsidR="00F22DB6" w:rsidRPr="00A53EE0" w:rsidTr="00374AFD">
        <w:trPr>
          <w:gridAfter w:val="1"/>
          <w:wAfter w:w="493" w:type="dxa"/>
          <w:trHeight w:val="597"/>
        </w:trPr>
        <w:tc>
          <w:tcPr>
            <w:tcW w:w="4864" w:type="dxa"/>
            <w:tcBorders>
              <w:top w:val="nil"/>
            </w:tcBorders>
            <w:noWrap/>
            <w:vAlign w:val="bottom"/>
          </w:tcPr>
          <w:p w:rsidR="00F22DB6" w:rsidRPr="00D26A4A" w:rsidRDefault="00F22DB6" w:rsidP="001A21D9">
            <w:pPr>
              <w:rPr>
                <w:color w:val="000000"/>
              </w:rPr>
            </w:pPr>
          </w:p>
        </w:tc>
        <w:tc>
          <w:tcPr>
            <w:tcW w:w="539" w:type="dxa"/>
            <w:vMerge/>
            <w:tcBorders>
              <w:top w:val="nil"/>
            </w:tcBorders>
            <w:vAlign w:val="center"/>
          </w:tcPr>
          <w:p w:rsidR="00F22DB6" w:rsidRPr="00A53EE0" w:rsidRDefault="00F22DB6" w:rsidP="00374AFD">
            <w:pPr>
              <w:rPr>
                <w:color w:val="000000"/>
              </w:rPr>
            </w:pPr>
          </w:p>
        </w:tc>
        <w:tc>
          <w:tcPr>
            <w:tcW w:w="4177" w:type="dxa"/>
            <w:tcBorders>
              <w:top w:val="nil"/>
            </w:tcBorders>
            <w:noWrap/>
            <w:vAlign w:val="bottom"/>
          </w:tcPr>
          <w:p w:rsidR="00F22DB6" w:rsidRPr="00D26A4A" w:rsidRDefault="00F22DB6" w:rsidP="004B5587">
            <w:pPr>
              <w:rPr>
                <w:color w:val="000000"/>
              </w:rPr>
            </w:pPr>
            <w:r w:rsidRPr="00D26A4A">
              <w:rPr>
                <w:color w:val="000000"/>
              </w:rPr>
              <w:t>"____" ________________ 201</w:t>
            </w:r>
            <w:r>
              <w:rPr>
                <w:color w:val="000000"/>
              </w:rPr>
              <w:t>5</w:t>
            </w:r>
            <w:r w:rsidRPr="00D26A4A">
              <w:rPr>
                <w:color w:val="000000"/>
              </w:rPr>
              <w:t xml:space="preserve"> года</w:t>
            </w:r>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spacing w:line="276" w:lineRule="auto"/>
              <w:jc w:val="center"/>
              <w:rPr>
                <w:b/>
                <w:bCs/>
                <w:color w:val="000000"/>
              </w:rPr>
            </w:pPr>
            <w:bookmarkStart w:id="0" w:name="_GoBack"/>
            <w:bookmarkEnd w:id="0"/>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tabs>
                <w:tab w:val="left" w:pos="4678"/>
              </w:tabs>
              <w:spacing w:line="276" w:lineRule="auto"/>
              <w:ind w:right="5272"/>
              <w:jc w:val="center"/>
              <w:rPr>
                <w:b/>
                <w:bCs/>
                <w:color w:val="000000"/>
              </w:rPr>
            </w:pPr>
          </w:p>
        </w:tc>
      </w:tr>
    </w:tbl>
    <w:p w:rsidR="00374AFD" w:rsidRPr="00A53EE0" w:rsidRDefault="00374AFD" w:rsidP="00374AFD">
      <w:pPr>
        <w:pStyle w:val="aff8"/>
        <w:spacing w:before="0" w:beforeAutospacing="0" w:after="0" w:afterAutospacing="0"/>
        <w:jc w:val="center"/>
        <w:rPr>
          <w:b/>
        </w:rPr>
      </w:pPr>
      <w:r w:rsidRPr="00A53EE0">
        <w:rPr>
          <w:b/>
        </w:rPr>
        <w:t>ЗАКРЫТОЕ АКЦИОНЕРНОЕ ОБЩЕСТВО «ГРИНАТОМ»</w:t>
      </w:r>
    </w:p>
    <w:p w:rsidR="00374AFD" w:rsidRPr="00A53EE0" w:rsidRDefault="00F4031F" w:rsidP="00374AFD">
      <w:pPr>
        <w:pStyle w:val="aff8"/>
        <w:spacing w:before="0" w:beforeAutospacing="0" w:after="0" w:afterAutospacing="0"/>
        <w:ind w:firstLine="567"/>
        <w:jc w:val="both"/>
        <w:rPr>
          <w:lang w:val="ru-RU"/>
        </w:rPr>
      </w:pPr>
      <w:r>
        <w:rPr>
          <w:noProof/>
        </w:rPr>
        <w:pict>
          <v:line id="Line 2" o:spid="_x0000_s1026" style="position:absolute;left:0;text-align:left;z-index:251657216;visibility:visible" from="7.85pt,1.5pt" to="488.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w:r>
    </w:p>
    <w:p w:rsidR="00374AFD" w:rsidRPr="00A53EE0" w:rsidRDefault="00374AFD" w:rsidP="00374AFD">
      <w:pPr>
        <w:pStyle w:val="aff8"/>
        <w:spacing w:before="0" w:beforeAutospacing="0" w:after="0" w:afterAutospacing="0"/>
        <w:ind w:firstLine="567"/>
        <w:jc w:val="both"/>
      </w:pPr>
    </w:p>
    <w:p w:rsidR="009A42DB" w:rsidRPr="00A53EE0" w:rsidRDefault="009A42DB">
      <w:pPr>
        <w:jc w:val="center"/>
        <w:rPr>
          <w:bCs/>
        </w:rPr>
      </w:pPr>
    </w:p>
    <w:p w:rsidR="009A42DB" w:rsidRPr="00A53EE0" w:rsidRDefault="009A42DB">
      <w:pPr>
        <w:jc w:val="center"/>
        <w:rPr>
          <w:bCs/>
        </w:rPr>
      </w:pPr>
    </w:p>
    <w:p w:rsidR="009A42DB" w:rsidRPr="00A53EE0" w:rsidRDefault="009A42DB">
      <w:pPr>
        <w:jc w:val="center"/>
        <w:rPr>
          <w:bCs/>
        </w:rPr>
      </w:pPr>
    </w:p>
    <w:p w:rsidR="00C87330" w:rsidRPr="001A21D9" w:rsidRDefault="00C87330">
      <w:pPr>
        <w:jc w:val="center"/>
        <w:rPr>
          <w:bCs/>
        </w:rPr>
      </w:pPr>
    </w:p>
    <w:p w:rsidR="00CA2886" w:rsidRPr="001A21D9" w:rsidRDefault="00CA2886" w:rsidP="00CA2886">
      <w:pPr>
        <w:jc w:val="center"/>
        <w:outlineLvl w:val="0"/>
        <w:rPr>
          <w:bCs/>
        </w:rPr>
      </w:pPr>
      <w:bookmarkStart w:id="1" w:name="_Toc318388606"/>
      <w:bookmarkStart w:id="2" w:name="_Toc368900475"/>
      <w:bookmarkStart w:id="3" w:name="_Toc400028397"/>
      <w:r w:rsidRPr="001A21D9">
        <w:rPr>
          <w:bCs/>
        </w:rPr>
        <w:t>ДОКУМЕНТАЦИЯ</w:t>
      </w:r>
      <w:r w:rsidR="0086714B" w:rsidRPr="001A21D9">
        <w:rPr>
          <w:bCs/>
        </w:rPr>
        <w:t xml:space="preserve"> ПО ЗАПРОСУ ПРЕДЛОЖЕНИЙ</w:t>
      </w:r>
      <w:bookmarkEnd w:id="1"/>
      <w:bookmarkEnd w:id="2"/>
      <w:bookmarkEnd w:id="3"/>
    </w:p>
    <w:p w:rsidR="00CA2886" w:rsidRPr="001A21D9" w:rsidRDefault="00CA2886" w:rsidP="00CA2886">
      <w:pPr>
        <w:jc w:val="center"/>
      </w:pPr>
      <w:r w:rsidRPr="001A21D9">
        <w:t xml:space="preserve">открытый одноэтапный </w:t>
      </w:r>
      <w:r w:rsidR="0086714B" w:rsidRPr="001A21D9">
        <w:t>запрос предложений</w:t>
      </w:r>
      <w:r w:rsidRPr="001A21D9">
        <w:t xml:space="preserve"> </w:t>
      </w:r>
      <w:r w:rsidR="0086714B" w:rsidRPr="001A21D9">
        <w:t>в электронной форме без </w:t>
      </w:r>
      <w:r w:rsidRPr="001A21D9">
        <w:t xml:space="preserve">квалификационного отбора на право заключения договора </w:t>
      </w:r>
    </w:p>
    <w:p w:rsidR="00CA2886" w:rsidRPr="001A21D9" w:rsidRDefault="00CA2886" w:rsidP="00CA2886">
      <w:pPr>
        <w:jc w:val="center"/>
      </w:pPr>
      <w:r w:rsidRPr="001A21D9">
        <w:t xml:space="preserve">на </w:t>
      </w:r>
      <w:r w:rsidR="0045635A">
        <w:rPr>
          <w:bCs/>
          <w:color w:val="000000"/>
        </w:rPr>
        <w:t>оказание транспортных услуг для филиала ЗАО «Гринатом» в г. Саров</w:t>
      </w: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rPr>
          <w:caps/>
        </w:rPr>
      </w:pPr>
      <w:r w:rsidRPr="00A53EE0">
        <w:rPr>
          <w:caps/>
        </w:rPr>
        <w:t>том 1 «общая и коммерческая части»</w:t>
      </w:r>
    </w:p>
    <w:p w:rsidR="009A42DB" w:rsidRPr="00A53EE0" w:rsidRDefault="00CF1DC5" w:rsidP="009A42DB">
      <w:pPr>
        <w:jc w:val="center"/>
      </w:pPr>
      <w:r w:rsidRPr="00A53EE0">
        <w:t>ТОМ 2 «ТЕХНИЧЕСКАЯ ЧАСТЬ»</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9" w:history="1">
        <w:r w:rsidRPr="00A53EE0">
          <w:rPr>
            <w:rStyle w:val="afff0"/>
            <w:lang w:val="en-US"/>
          </w:rPr>
          <w:t>www</w:t>
        </w:r>
        <w:r w:rsidRPr="00A53EE0">
          <w:rPr>
            <w:rStyle w:val="afff0"/>
          </w:rPr>
          <w:t>.</w:t>
        </w:r>
        <w:r w:rsidRPr="00A53EE0">
          <w:rPr>
            <w:rStyle w:val="afff0"/>
            <w:lang w:val="en-US"/>
          </w:rPr>
          <w:t>zakupki</w:t>
        </w:r>
        <w:r w:rsidRPr="00A53EE0">
          <w:rPr>
            <w:rStyle w:val="afff0"/>
          </w:rPr>
          <w:t>.</w:t>
        </w:r>
        <w:r w:rsidRPr="00A53EE0">
          <w:rPr>
            <w:rStyle w:val="afff0"/>
            <w:lang w:val="en-US"/>
          </w:rPr>
          <w:t>rosatom</w:t>
        </w:r>
        <w:r w:rsidRPr="00A53EE0">
          <w:rPr>
            <w:rStyle w:val="afff0"/>
          </w:rPr>
          <w:t>.</w:t>
        </w:r>
        <w:r w:rsidRPr="00A53EE0">
          <w:rPr>
            <w:rStyle w:val="afff0"/>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45635A">
        <w:t>5</w:t>
      </w:r>
      <w:r w:rsidRPr="00A53EE0">
        <w:t xml:space="preserve"> года № _________________________</w:t>
      </w:r>
    </w:p>
    <w:p w:rsidR="009A42DB" w:rsidRPr="00A53EE0" w:rsidRDefault="009A42DB" w:rsidP="009A42DB">
      <w:pPr>
        <w:tabs>
          <w:tab w:val="left" w:pos="9720"/>
        </w:tabs>
        <w:suppressAutoHyphens/>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10" w:history="1">
        <w:r w:rsidRPr="00A53EE0">
          <w:rPr>
            <w:rStyle w:val="afff0"/>
            <w:lang w:val="en-US"/>
          </w:rPr>
          <w:t>www</w:t>
        </w:r>
        <w:r w:rsidRPr="00A53EE0">
          <w:rPr>
            <w:rStyle w:val="afff0"/>
          </w:rPr>
          <w:t>.</w:t>
        </w:r>
        <w:r w:rsidRPr="00A53EE0">
          <w:rPr>
            <w:rStyle w:val="afff0"/>
            <w:lang w:val="en-US"/>
          </w:rPr>
          <w:t>zakupki</w:t>
        </w:r>
        <w:r w:rsidRPr="00A53EE0">
          <w:rPr>
            <w:rStyle w:val="afff0"/>
          </w:rPr>
          <w:t>.</w:t>
        </w:r>
        <w:r w:rsidRPr="00A53EE0">
          <w:rPr>
            <w:rStyle w:val="afff0"/>
            <w:lang w:val="en-US"/>
          </w:rPr>
          <w:t>gov</w:t>
        </w:r>
        <w:r w:rsidRPr="00A53EE0">
          <w:rPr>
            <w:rStyle w:val="afff0"/>
          </w:rPr>
          <w:t>.</w:t>
        </w:r>
        <w:r w:rsidRPr="00A53EE0">
          <w:rPr>
            <w:rStyle w:val="afff0"/>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45635A">
        <w:t>5</w:t>
      </w:r>
      <w:r w:rsidRPr="00A53EE0">
        <w:t xml:space="preserve"> года № _________________________</w:t>
      </w:r>
    </w:p>
    <w:p w:rsidR="009A42DB" w:rsidRPr="00A53EE0" w:rsidRDefault="009A42DB" w:rsidP="009A42DB">
      <w:pPr>
        <w:pStyle w:val="afb"/>
        <w:tabs>
          <w:tab w:val="left" w:pos="708"/>
        </w:tabs>
        <w:rPr>
          <w:rFonts w:ascii="Times New Roman" w:hAnsi="Times New Roman" w:cs="Times New Roman"/>
          <w:sz w:val="24"/>
          <w:szCs w:val="24"/>
        </w:rPr>
      </w:pPr>
    </w:p>
    <w:p w:rsidR="00205F60" w:rsidRPr="00205F60" w:rsidRDefault="00205F60" w:rsidP="00205F60">
      <w:pPr>
        <w:jc w:val="center"/>
      </w:pPr>
      <w:r w:rsidRPr="00205F60">
        <w:t>Торговая площадка ООО «Аукционный Конкурсный Дом»</w:t>
      </w:r>
      <w:r w:rsidRPr="00205F60">
        <w:br/>
      </w:r>
      <w:hyperlink r:id="rId11" w:history="1">
        <w:r w:rsidRPr="00205F60">
          <w:rPr>
            <w:color w:val="0000FF"/>
            <w:u w:val="single"/>
            <w:lang w:val="en-US"/>
          </w:rPr>
          <w:t>www</w:t>
        </w:r>
        <w:r w:rsidRPr="00205F60">
          <w:rPr>
            <w:color w:val="0000FF"/>
            <w:u w:val="single"/>
          </w:rPr>
          <w:t>.</w:t>
        </w:r>
        <w:r w:rsidRPr="00205F60">
          <w:rPr>
            <w:color w:val="0000FF"/>
            <w:u w:val="single"/>
            <w:lang w:val="en-US"/>
          </w:rPr>
          <w:t>a</w:t>
        </w:r>
        <w:r w:rsidRPr="00205F60">
          <w:rPr>
            <w:color w:val="0000FF"/>
            <w:u w:val="single"/>
          </w:rPr>
          <w:t>-</w:t>
        </w:r>
        <w:r w:rsidRPr="00205F60">
          <w:rPr>
            <w:color w:val="0000FF"/>
            <w:u w:val="single"/>
            <w:lang w:val="en-US"/>
          </w:rPr>
          <w:t>k</w:t>
        </w:r>
        <w:r w:rsidRPr="00205F60">
          <w:rPr>
            <w:color w:val="0000FF"/>
            <w:u w:val="single"/>
          </w:rPr>
          <w:t>-</w:t>
        </w:r>
        <w:r w:rsidRPr="00205F60">
          <w:rPr>
            <w:color w:val="0000FF"/>
            <w:u w:val="single"/>
            <w:lang w:val="en-US"/>
          </w:rPr>
          <w:t>d</w:t>
        </w:r>
        <w:r w:rsidRPr="00205F60">
          <w:rPr>
            <w:color w:val="0000FF"/>
            <w:u w:val="single"/>
          </w:rPr>
          <w:t>.</w:t>
        </w:r>
        <w:r w:rsidRPr="00205F60">
          <w:rPr>
            <w:color w:val="0000FF"/>
            <w:u w:val="single"/>
            <w:lang w:val="en-US"/>
          </w:rPr>
          <w:t>ru</w:t>
        </w:r>
      </w:hyperlink>
    </w:p>
    <w:p w:rsidR="001E564D" w:rsidRPr="00A53EE0" w:rsidRDefault="001E564D" w:rsidP="009A42DB">
      <w:pPr>
        <w:tabs>
          <w:tab w:val="left" w:pos="9720"/>
        </w:tabs>
        <w:suppressAutoHyphens/>
        <w:jc w:val="center"/>
        <w:rPr>
          <w:rStyle w:val="afff0"/>
        </w:rPr>
      </w:pPr>
    </w:p>
    <w:p w:rsidR="009A42DB" w:rsidRPr="00A53EE0" w:rsidRDefault="009A42DB" w:rsidP="009A42DB">
      <w:pPr>
        <w:tabs>
          <w:tab w:val="left" w:pos="9720"/>
        </w:tabs>
        <w:suppressAutoHyphens/>
        <w:jc w:val="center"/>
      </w:pPr>
      <w:r w:rsidRPr="00A53EE0">
        <w:t>от «___» ____________ 201</w:t>
      </w:r>
      <w:r w:rsidR="0045635A">
        <w:t>5</w:t>
      </w:r>
      <w:r w:rsidRPr="00A53EE0">
        <w:t xml:space="preserve"> года № _________________________</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CA2886" w:rsidRPr="00A53EE0" w:rsidRDefault="00CA2886" w:rsidP="00CA2886">
      <w:pPr>
        <w:pStyle w:val="112"/>
        <w:keepNext w:val="0"/>
        <w:rPr>
          <w:b/>
          <w:snapToGrid/>
          <w:szCs w:val="24"/>
        </w:rPr>
      </w:pPr>
      <w:r w:rsidRPr="00A53EE0">
        <w:rPr>
          <w:snapToGrid/>
          <w:szCs w:val="24"/>
        </w:rPr>
        <w:t>20</w:t>
      </w:r>
      <w:r w:rsidR="009A42DB" w:rsidRPr="00A53EE0">
        <w:rPr>
          <w:snapToGrid/>
          <w:szCs w:val="24"/>
        </w:rPr>
        <w:t>1</w:t>
      </w:r>
      <w:r w:rsidR="0045635A">
        <w:rPr>
          <w:snapToGrid/>
          <w:szCs w:val="24"/>
        </w:rPr>
        <w:t>5</w:t>
      </w:r>
    </w:p>
    <w:p w:rsidR="00CA2886" w:rsidRPr="00A53EE0" w:rsidRDefault="00CA2886" w:rsidP="00CA2886">
      <w:pPr>
        <w:sectPr w:rsidR="00CA2886" w:rsidRPr="00A53EE0" w:rsidSect="00C87330">
          <w:footerReference w:type="even" r:id="rId12"/>
          <w:pgSz w:w="11907" w:h="16840" w:code="9"/>
          <w:pgMar w:top="1134" w:right="567" w:bottom="1134" w:left="1418" w:header="709" w:footer="1072" w:gutter="0"/>
          <w:cols w:space="708"/>
          <w:docGrid w:linePitch="360"/>
        </w:sectPr>
      </w:pPr>
    </w:p>
    <w:p w:rsidR="00926822" w:rsidRPr="00A53EE0" w:rsidRDefault="00926822" w:rsidP="00926822">
      <w:pPr>
        <w:pStyle w:val="1e"/>
        <w:widowControl/>
        <w:outlineLvl w:val="0"/>
        <w:rPr>
          <w:bCs/>
          <w:snapToGrid/>
          <w:sz w:val="24"/>
          <w:szCs w:val="24"/>
          <w:lang w:val="en-US"/>
        </w:rPr>
      </w:pPr>
      <w:bookmarkStart w:id="4" w:name="_Toc318388607"/>
      <w:bookmarkStart w:id="5" w:name="_Toc400028398"/>
      <w:r w:rsidRPr="00A53EE0">
        <w:rPr>
          <w:b w:val="0"/>
          <w:bCs/>
          <w:snapToGrid/>
          <w:sz w:val="24"/>
          <w:szCs w:val="24"/>
        </w:rPr>
        <w:lastRenderedPageBreak/>
        <w:t>СОДЕРЖАНИЕ</w:t>
      </w:r>
      <w:bookmarkEnd w:id="4"/>
      <w:bookmarkEnd w:id="5"/>
    </w:p>
    <w:p w:rsidR="00926822" w:rsidRPr="00A53EE0" w:rsidRDefault="00926822" w:rsidP="00926822">
      <w:pPr>
        <w:pStyle w:val="afffd"/>
        <w:keepNext w:val="0"/>
        <w:keepLines w:val="0"/>
        <w:numPr>
          <w:ilvl w:val="0"/>
          <w:numId w:val="0"/>
        </w:numPr>
        <w:spacing w:before="0" w:after="0" w:line="240" w:lineRule="auto"/>
        <w:rPr>
          <w:b w:val="0"/>
          <w:spacing w:val="0"/>
          <w:kern w:val="0"/>
          <w:szCs w:val="24"/>
          <w:lang w:eastAsia="ru-RU"/>
        </w:rPr>
      </w:pPr>
    </w:p>
    <w:p w:rsidR="00D41C4D" w:rsidRPr="000D13C6" w:rsidRDefault="00926822">
      <w:pPr>
        <w:pStyle w:val="1f0"/>
        <w:rPr>
          <w:rFonts w:ascii="Calibri" w:hAnsi="Calibri"/>
          <w:sz w:val="22"/>
          <w:szCs w:val="22"/>
        </w:rPr>
      </w:pPr>
      <w:r w:rsidRPr="00A53EE0">
        <w:rPr>
          <w:bCs/>
          <w:szCs w:val="24"/>
        </w:rPr>
        <w:fldChar w:fldCharType="begin"/>
      </w:r>
      <w:r w:rsidRPr="00A53EE0">
        <w:rPr>
          <w:bCs/>
          <w:szCs w:val="24"/>
        </w:rPr>
        <w:instrText xml:space="preserve"> TOC \o "1-3" \h \z \u </w:instrText>
      </w:r>
      <w:r w:rsidRPr="00A53EE0">
        <w:rPr>
          <w:bCs/>
          <w:szCs w:val="24"/>
        </w:rPr>
        <w:fldChar w:fldCharType="separate"/>
      </w:r>
      <w:hyperlink w:anchor="_Toc400028397" w:history="1">
        <w:r w:rsidR="00D41C4D" w:rsidRPr="004A6800">
          <w:rPr>
            <w:rStyle w:val="afff0"/>
            <w:bCs/>
          </w:rPr>
          <w:t>ДОКУМЕНТАЦИЯ ПО ЗАПРОСУ ПРЕДЛОЖЕНИЙ</w:t>
        </w:r>
        <w:r w:rsidR="00D41C4D">
          <w:rPr>
            <w:webHidden/>
          </w:rPr>
          <w:tab/>
        </w:r>
        <w:r w:rsidR="00D41C4D">
          <w:rPr>
            <w:webHidden/>
          </w:rPr>
          <w:fldChar w:fldCharType="begin"/>
        </w:r>
        <w:r w:rsidR="00D41C4D">
          <w:rPr>
            <w:webHidden/>
          </w:rPr>
          <w:instrText xml:space="preserve"> PAGEREF _Toc400028397 \h </w:instrText>
        </w:r>
        <w:r w:rsidR="00D41C4D">
          <w:rPr>
            <w:webHidden/>
          </w:rPr>
        </w:r>
        <w:r w:rsidR="00D41C4D">
          <w:rPr>
            <w:webHidden/>
          </w:rPr>
          <w:fldChar w:fldCharType="separate"/>
        </w:r>
        <w:r w:rsidR="00F4031F">
          <w:rPr>
            <w:webHidden/>
          </w:rPr>
          <w:t>1</w:t>
        </w:r>
        <w:r w:rsidR="00D41C4D">
          <w:rPr>
            <w:webHidden/>
          </w:rPr>
          <w:fldChar w:fldCharType="end"/>
        </w:r>
      </w:hyperlink>
    </w:p>
    <w:p w:rsidR="00D41C4D" w:rsidRPr="000D13C6" w:rsidRDefault="00F4031F">
      <w:pPr>
        <w:pStyle w:val="1f0"/>
        <w:rPr>
          <w:rFonts w:ascii="Calibri" w:hAnsi="Calibri"/>
          <w:sz w:val="22"/>
          <w:szCs w:val="22"/>
        </w:rPr>
      </w:pPr>
      <w:hyperlink w:anchor="_Toc400028398" w:history="1">
        <w:r w:rsidR="00D41C4D" w:rsidRPr="004A6800">
          <w:rPr>
            <w:rStyle w:val="afff0"/>
            <w:bCs/>
          </w:rPr>
          <w:t>СОДЕРЖАНИЕ</w:t>
        </w:r>
        <w:r w:rsidR="00D41C4D">
          <w:rPr>
            <w:webHidden/>
          </w:rPr>
          <w:tab/>
        </w:r>
        <w:r w:rsidR="00D41C4D">
          <w:rPr>
            <w:webHidden/>
          </w:rPr>
          <w:fldChar w:fldCharType="begin"/>
        </w:r>
        <w:r w:rsidR="00D41C4D">
          <w:rPr>
            <w:webHidden/>
          </w:rPr>
          <w:instrText xml:space="preserve"> PAGEREF _Toc400028398 \h </w:instrText>
        </w:r>
        <w:r w:rsidR="00D41C4D">
          <w:rPr>
            <w:webHidden/>
          </w:rPr>
        </w:r>
        <w:r w:rsidR="00D41C4D">
          <w:rPr>
            <w:webHidden/>
          </w:rPr>
          <w:fldChar w:fldCharType="separate"/>
        </w:r>
        <w:r>
          <w:rPr>
            <w:webHidden/>
          </w:rPr>
          <w:t>2</w:t>
        </w:r>
        <w:r w:rsidR="00D41C4D">
          <w:rPr>
            <w:webHidden/>
          </w:rPr>
          <w:fldChar w:fldCharType="end"/>
        </w:r>
      </w:hyperlink>
    </w:p>
    <w:p w:rsidR="00D41C4D" w:rsidRPr="000D13C6" w:rsidRDefault="00F4031F">
      <w:pPr>
        <w:pStyle w:val="1f0"/>
        <w:rPr>
          <w:rFonts w:ascii="Calibri" w:hAnsi="Calibri"/>
          <w:sz w:val="22"/>
          <w:szCs w:val="22"/>
        </w:rPr>
      </w:pPr>
      <w:hyperlink w:anchor="_Toc400028399" w:history="1">
        <w:r w:rsidR="00D41C4D" w:rsidRPr="004A6800">
          <w:rPr>
            <w:rStyle w:val="afff0"/>
          </w:rPr>
          <w:t>ИЗВЕЩЕНИЕ О ПРОВЕДЕНИИ ЗАПРОСА ПРЕДЛОЖЕНИЙ</w:t>
        </w:r>
        <w:r w:rsidR="00D41C4D">
          <w:rPr>
            <w:webHidden/>
          </w:rPr>
          <w:tab/>
        </w:r>
      </w:hyperlink>
      <w:r w:rsidR="00451503" w:rsidRPr="00451503">
        <w:rPr>
          <w:rStyle w:val="afff0"/>
          <w:color w:val="auto"/>
          <w:u w:val="none"/>
        </w:rPr>
        <w:t>3</w:t>
      </w:r>
    </w:p>
    <w:p w:rsidR="00D41C4D" w:rsidRPr="000D13C6" w:rsidRDefault="00F4031F">
      <w:pPr>
        <w:pStyle w:val="1f0"/>
        <w:rPr>
          <w:rFonts w:ascii="Calibri" w:hAnsi="Calibri"/>
          <w:sz w:val="22"/>
          <w:szCs w:val="22"/>
        </w:rPr>
      </w:pPr>
      <w:hyperlink w:anchor="_Toc400028400" w:history="1">
        <w:r w:rsidR="00D41C4D" w:rsidRPr="004A6800">
          <w:rPr>
            <w:rStyle w:val="afff0"/>
            <w:b/>
          </w:rPr>
          <w:t>ЧАСТЬ 1</w:t>
        </w:r>
        <w:r w:rsidR="00D41C4D">
          <w:rPr>
            <w:webHidden/>
          </w:rPr>
          <w:tab/>
        </w:r>
      </w:hyperlink>
      <w:r w:rsidR="00451503" w:rsidRPr="00451503">
        <w:rPr>
          <w:rStyle w:val="afff0"/>
          <w:color w:val="auto"/>
          <w:u w:val="none"/>
        </w:rPr>
        <w:t>6</w:t>
      </w:r>
    </w:p>
    <w:p w:rsidR="00D41C4D" w:rsidRPr="000D13C6" w:rsidRDefault="00F4031F">
      <w:pPr>
        <w:pStyle w:val="1f0"/>
        <w:rPr>
          <w:rFonts w:ascii="Calibri" w:hAnsi="Calibri"/>
          <w:sz w:val="22"/>
          <w:szCs w:val="22"/>
        </w:rPr>
      </w:pPr>
      <w:hyperlink w:anchor="_Toc400028401" w:history="1">
        <w:r w:rsidR="00D41C4D" w:rsidRPr="004A6800">
          <w:rPr>
            <w:rStyle w:val="afff0"/>
            <w:iCs/>
            <w:lang w:val="x-none" w:eastAsia="x-none"/>
          </w:rPr>
          <w:t>1.</w:t>
        </w:r>
        <w:r w:rsidR="00D41C4D" w:rsidRPr="000D13C6">
          <w:rPr>
            <w:rFonts w:ascii="Calibri" w:hAnsi="Calibri"/>
            <w:sz w:val="22"/>
            <w:szCs w:val="22"/>
          </w:rPr>
          <w:tab/>
        </w:r>
        <w:r w:rsidR="00D41C4D" w:rsidRPr="004A6800">
          <w:rPr>
            <w:rStyle w:val="afff0"/>
            <w:iCs/>
            <w:lang w:val="x-none" w:eastAsia="x-none"/>
          </w:rPr>
          <w:t>ТЕРМИНЫ И ОПРЕДЕЛЕНИЯ</w:t>
        </w:r>
        <w:r w:rsidR="00D41C4D">
          <w:rPr>
            <w:webHidden/>
          </w:rPr>
          <w:tab/>
        </w:r>
      </w:hyperlink>
      <w:r w:rsidR="00451503" w:rsidRPr="00451503">
        <w:rPr>
          <w:rStyle w:val="afff0"/>
          <w:color w:val="auto"/>
          <w:u w:val="none"/>
        </w:rPr>
        <w:t>6</w:t>
      </w:r>
    </w:p>
    <w:p w:rsidR="00D41C4D" w:rsidRPr="000D13C6" w:rsidRDefault="00F4031F">
      <w:pPr>
        <w:pStyle w:val="1f0"/>
        <w:rPr>
          <w:rFonts w:ascii="Calibri" w:hAnsi="Calibri"/>
          <w:sz w:val="22"/>
          <w:szCs w:val="22"/>
        </w:rPr>
      </w:pPr>
      <w:hyperlink w:anchor="_Toc400028402" w:history="1">
        <w:r w:rsidR="00D41C4D" w:rsidRPr="004A6800">
          <w:rPr>
            <w:rStyle w:val="afff0"/>
            <w:b/>
            <w:iCs/>
            <w:lang w:val="x-none" w:eastAsia="x-none"/>
          </w:rPr>
          <w:t>СОКРАЩЕНИЯ</w:t>
        </w:r>
        <w:r w:rsidR="00D41C4D">
          <w:rPr>
            <w:webHidden/>
          </w:rPr>
          <w:tab/>
        </w:r>
      </w:hyperlink>
      <w:r w:rsidR="00451503" w:rsidRPr="00451503">
        <w:rPr>
          <w:rStyle w:val="afff0"/>
          <w:color w:val="auto"/>
          <w:u w:val="none"/>
        </w:rPr>
        <w:t>7</w:t>
      </w:r>
    </w:p>
    <w:p w:rsidR="00D41C4D" w:rsidRPr="000D13C6" w:rsidRDefault="00F4031F">
      <w:pPr>
        <w:pStyle w:val="1f0"/>
        <w:rPr>
          <w:rFonts w:ascii="Calibri" w:hAnsi="Calibri"/>
          <w:sz w:val="22"/>
          <w:szCs w:val="22"/>
        </w:rPr>
      </w:pPr>
      <w:hyperlink w:anchor="_Toc400028403" w:history="1">
        <w:r w:rsidR="00D41C4D" w:rsidRPr="003B0ABE">
          <w:rPr>
            <w:rStyle w:val="afff0"/>
            <w:iCs/>
            <w:lang w:eastAsia="x-none"/>
          </w:rPr>
          <w:t>2.</w:t>
        </w:r>
        <w:r w:rsidR="00D41C4D" w:rsidRPr="000D13C6">
          <w:rPr>
            <w:rFonts w:ascii="Calibri" w:hAnsi="Calibri"/>
            <w:sz w:val="22"/>
            <w:szCs w:val="22"/>
          </w:rPr>
          <w:tab/>
        </w:r>
        <w:r w:rsidR="00D41C4D" w:rsidRPr="004A6800">
          <w:rPr>
            <w:rStyle w:val="afff0"/>
            <w:iCs/>
            <w:lang w:val="x-none" w:eastAsia="x-none"/>
          </w:rPr>
          <w:t>ОБЩИЕ ПОЛОЖЕНИЯ</w:t>
        </w:r>
        <w:r w:rsidR="00D41C4D">
          <w:rPr>
            <w:webHidden/>
          </w:rPr>
          <w:tab/>
        </w:r>
      </w:hyperlink>
      <w:r w:rsidR="00451503" w:rsidRPr="00451503">
        <w:rPr>
          <w:rStyle w:val="afff0"/>
          <w:color w:val="auto"/>
          <w:u w:val="none"/>
        </w:rPr>
        <w:t>8</w:t>
      </w:r>
    </w:p>
    <w:p w:rsidR="00D41C4D" w:rsidRPr="000D13C6" w:rsidRDefault="00F4031F">
      <w:pPr>
        <w:pStyle w:val="1f0"/>
        <w:rPr>
          <w:rFonts w:ascii="Calibri" w:hAnsi="Calibri"/>
          <w:sz w:val="22"/>
          <w:szCs w:val="22"/>
        </w:rPr>
      </w:pPr>
      <w:hyperlink w:anchor="_Toc400028412" w:history="1">
        <w:r w:rsidR="00D41C4D" w:rsidRPr="004A6800">
          <w:rPr>
            <w:rStyle w:val="afff0"/>
            <w:iCs/>
            <w:lang w:val="x-none" w:eastAsia="x-none"/>
          </w:rPr>
          <w:t>3.</w:t>
        </w:r>
        <w:r w:rsidR="00D41C4D" w:rsidRPr="000D13C6">
          <w:rPr>
            <w:rFonts w:ascii="Calibri" w:hAnsi="Calibri"/>
            <w:sz w:val="22"/>
            <w:szCs w:val="22"/>
          </w:rPr>
          <w:tab/>
        </w:r>
        <w:r w:rsidR="00D41C4D" w:rsidRPr="004A6800">
          <w:rPr>
            <w:rStyle w:val="afff0"/>
            <w:iCs/>
            <w:lang w:val="x-none" w:eastAsia="x-none"/>
          </w:rPr>
          <w:t>ТРЕБОВАНИЯ К УЧАСТНИКАМ ЗАПРОСА ПРЕДЛОЖЕНИЙ, ДОКУМЕНТАМ, ПРЕДОСТАВЛЯЕМЫМ В СОСТАВЕ ЗАЯВКИ НА УЧАСТИЕ В ЗАПРОСЕ ПРЕДЛОЖЕНИЙ</w:t>
        </w:r>
        <w:r w:rsidR="00D41C4D">
          <w:rPr>
            <w:webHidden/>
          </w:rPr>
          <w:tab/>
        </w:r>
      </w:hyperlink>
      <w:r w:rsidR="00451503" w:rsidRPr="00451503">
        <w:rPr>
          <w:rStyle w:val="afff0"/>
          <w:color w:val="auto"/>
          <w:u w:val="none"/>
        </w:rPr>
        <w:t>12</w:t>
      </w:r>
    </w:p>
    <w:p w:rsidR="00D41C4D" w:rsidRPr="000D13C6" w:rsidRDefault="00F4031F">
      <w:pPr>
        <w:pStyle w:val="1f0"/>
        <w:rPr>
          <w:rFonts w:ascii="Calibri" w:hAnsi="Calibri"/>
          <w:sz w:val="22"/>
          <w:szCs w:val="22"/>
        </w:rPr>
      </w:pPr>
      <w:hyperlink w:anchor="_Toc400028419" w:history="1">
        <w:r w:rsidR="00D41C4D" w:rsidRPr="004A6800">
          <w:rPr>
            <w:rStyle w:val="afff0"/>
            <w:iCs/>
            <w:lang w:val="x-none" w:eastAsia="x-none"/>
          </w:rPr>
          <w:t>4.</w:t>
        </w:r>
        <w:r w:rsidR="00D41C4D" w:rsidRPr="000D13C6">
          <w:rPr>
            <w:rFonts w:ascii="Calibri" w:hAnsi="Calibri"/>
            <w:sz w:val="22"/>
            <w:szCs w:val="22"/>
          </w:rPr>
          <w:tab/>
        </w:r>
        <w:r w:rsidR="00D41C4D" w:rsidRPr="003B0ABE">
          <w:rPr>
            <w:rStyle w:val="afff0"/>
            <w:iCs/>
            <w:lang w:eastAsia="x-none"/>
          </w:rPr>
          <w:t>ПОРЯДОК ПРОВЕДЕНИЯ ЗАПРОСА ПРЕДЛОЖЕНИЙ</w:t>
        </w:r>
        <w:r w:rsidR="00D41C4D">
          <w:rPr>
            <w:webHidden/>
          </w:rPr>
          <w:tab/>
        </w:r>
      </w:hyperlink>
      <w:r w:rsidR="00451503" w:rsidRPr="00451503">
        <w:rPr>
          <w:rStyle w:val="afff0"/>
          <w:color w:val="auto"/>
          <w:u w:val="none"/>
        </w:rPr>
        <w:t>17</w:t>
      </w:r>
    </w:p>
    <w:p w:rsidR="00D41C4D" w:rsidRPr="000D13C6" w:rsidRDefault="00F4031F">
      <w:pPr>
        <w:pStyle w:val="1f0"/>
        <w:rPr>
          <w:rFonts w:ascii="Calibri" w:hAnsi="Calibri"/>
          <w:sz w:val="22"/>
          <w:szCs w:val="22"/>
        </w:rPr>
      </w:pPr>
      <w:hyperlink w:anchor="_Toc400028436" w:history="1">
        <w:r w:rsidR="00D41C4D" w:rsidRPr="004A6800">
          <w:rPr>
            <w:rStyle w:val="afff0"/>
          </w:rPr>
          <w:t>5.</w:t>
        </w:r>
        <w:r w:rsidR="00D41C4D" w:rsidRPr="000D13C6">
          <w:rPr>
            <w:rFonts w:ascii="Calibri" w:hAnsi="Calibri"/>
            <w:sz w:val="22"/>
            <w:szCs w:val="22"/>
          </w:rPr>
          <w:tab/>
        </w:r>
        <w:r w:rsidR="00D41C4D" w:rsidRPr="004A6800">
          <w:rPr>
            <w:rStyle w:val="afff0"/>
          </w:rPr>
          <w:t>ИНФОРМАЦИОННАЯ КАРТА ЗАПРОСА ПРЕДЛОЖЕНИЙ</w:t>
        </w:r>
        <w:r w:rsidR="00D41C4D">
          <w:rPr>
            <w:webHidden/>
          </w:rPr>
          <w:tab/>
        </w:r>
      </w:hyperlink>
      <w:r w:rsidR="003B0ABE">
        <w:t xml:space="preserve">39 </w:t>
      </w:r>
    </w:p>
    <w:p w:rsidR="00D41C4D" w:rsidRPr="000D13C6" w:rsidRDefault="00F4031F">
      <w:pPr>
        <w:pStyle w:val="1f0"/>
        <w:rPr>
          <w:rFonts w:ascii="Calibri" w:hAnsi="Calibri"/>
          <w:sz w:val="22"/>
          <w:szCs w:val="22"/>
        </w:rPr>
      </w:pPr>
      <w:hyperlink w:anchor="_Toc400028437" w:history="1">
        <w:r w:rsidR="00D41C4D" w:rsidRPr="004A6800">
          <w:rPr>
            <w:rStyle w:val="afff0"/>
            <w:iCs/>
            <w:lang w:val="x-none" w:eastAsia="x-none"/>
          </w:rPr>
          <w:t>6.</w:t>
        </w:r>
        <w:r w:rsidR="00D41C4D" w:rsidRPr="000D13C6">
          <w:rPr>
            <w:rFonts w:ascii="Calibri" w:hAnsi="Calibri"/>
            <w:sz w:val="22"/>
            <w:szCs w:val="22"/>
          </w:rPr>
          <w:tab/>
        </w:r>
        <w:r w:rsidR="00D41C4D" w:rsidRPr="004A6800">
          <w:rPr>
            <w:rStyle w:val="afff0"/>
            <w:iCs/>
            <w:lang w:val="x-none" w:eastAsia="x-none"/>
          </w:rPr>
          <w:t>ОБРАЗЦЫ ФОРМ ОСНОВНЫХ ДОКУМЕНТОВ, ВКЛЮЧАЕМЫХ В ЗАЯВКУ НА УЧАСТИЕ В ЗАПРОСЕ ПРЕДЛОЖЕНИЙ</w:t>
        </w:r>
        <w:r w:rsidR="00D41C4D">
          <w:rPr>
            <w:webHidden/>
          </w:rPr>
          <w:tab/>
        </w:r>
      </w:hyperlink>
      <w:r w:rsidR="00315DD6">
        <w:t>49</w:t>
      </w:r>
    </w:p>
    <w:p w:rsidR="00D41C4D" w:rsidRPr="000D13C6" w:rsidRDefault="00F4031F" w:rsidP="00854CB3">
      <w:pPr>
        <w:pStyle w:val="2f4"/>
      </w:pPr>
      <w:hyperlink w:anchor="_Toc400028438" w:history="1">
        <w:r w:rsidR="00D41C4D" w:rsidRPr="00854CB3">
          <w:rPr>
            <w:rStyle w:val="afff0"/>
            <w:iCs/>
          </w:rPr>
          <w:t>ЗАЯВКА НА УЧАСТИЕ В ЗАПРОСЕ ПРЕДЛОЖЕНИЙ (Форма 1)</w:t>
        </w:r>
        <w:r w:rsidR="00D41C4D" w:rsidRPr="00854CB3">
          <w:rPr>
            <w:webHidden/>
          </w:rPr>
          <w:tab/>
        </w:r>
      </w:hyperlink>
      <w:r w:rsidR="00315DD6">
        <w:t>49</w:t>
      </w:r>
    </w:p>
    <w:p w:rsidR="00D41C4D" w:rsidRPr="000D13C6" w:rsidRDefault="00F4031F" w:rsidP="00854CB3">
      <w:pPr>
        <w:pStyle w:val="2f4"/>
      </w:pPr>
      <w:hyperlink w:anchor="_Toc400028439" w:history="1">
        <w:r w:rsidR="00D41C4D" w:rsidRPr="00854CB3">
          <w:rPr>
            <w:rStyle w:val="afff0"/>
            <w:iCs/>
            <w:color w:val="auto"/>
            <w:u w:val="none"/>
          </w:rPr>
          <w:t>АНКЕТА УЧАСТНИКА ЗАПРОСА ПРЕДЛОЖЕНИЙ (Форма 2)</w:t>
        </w:r>
        <w:r w:rsidR="00D41C4D" w:rsidRPr="00854CB3">
          <w:rPr>
            <w:webHidden/>
          </w:rPr>
          <w:tab/>
        </w:r>
      </w:hyperlink>
      <w:r w:rsidR="00854CB3" w:rsidRPr="00854CB3">
        <w:rPr>
          <w:rStyle w:val="afff0"/>
          <w:color w:val="auto"/>
          <w:u w:val="none"/>
        </w:rPr>
        <w:t>5</w:t>
      </w:r>
      <w:r w:rsidR="00315DD6">
        <w:rPr>
          <w:rStyle w:val="afff0"/>
          <w:color w:val="auto"/>
          <w:u w:val="none"/>
        </w:rPr>
        <w:t>3</w:t>
      </w:r>
    </w:p>
    <w:p w:rsidR="00D41C4D" w:rsidRPr="000D13C6" w:rsidRDefault="00F4031F" w:rsidP="00854CB3">
      <w:pPr>
        <w:pStyle w:val="2f4"/>
      </w:pPr>
      <w:hyperlink w:anchor="_Toc400028440" w:history="1">
        <w:r w:rsidR="00D41C4D" w:rsidRPr="00854CB3">
          <w:rPr>
            <w:rStyle w:val="afff0"/>
            <w:iCs/>
          </w:rPr>
          <w:t xml:space="preserve">ТЕХНИЧЕСКОЕ ПРЕДЛОЖЕНИЕ (Форма </w:t>
        </w:r>
        <w:r w:rsidR="00451503" w:rsidRPr="00854CB3">
          <w:rPr>
            <w:rStyle w:val="afff0"/>
            <w:iCs/>
          </w:rPr>
          <w:t>3</w:t>
        </w:r>
        <w:r w:rsidR="00D41C4D" w:rsidRPr="00854CB3">
          <w:rPr>
            <w:rStyle w:val="afff0"/>
            <w:iCs/>
          </w:rPr>
          <w:t>)</w:t>
        </w:r>
        <w:r w:rsidR="00D41C4D" w:rsidRPr="00854CB3">
          <w:rPr>
            <w:webHidden/>
          </w:rPr>
          <w:tab/>
        </w:r>
        <w:r w:rsidR="00D41C4D" w:rsidRPr="00854CB3">
          <w:rPr>
            <w:webHidden/>
          </w:rPr>
          <w:fldChar w:fldCharType="begin"/>
        </w:r>
        <w:r w:rsidR="00D41C4D" w:rsidRPr="00854CB3">
          <w:rPr>
            <w:webHidden/>
          </w:rPr>
          <w:instrText xml:space="preserve"> PAGEREF _Toc400028440 \h </w:instrText>
        </w:r>
        <w:r w:rsidR="00D41C4D" w:rsidRPr="00854CB3">
          <w:rPr>
            <w:webHidden/>
          </w:rPr>
        </w:r>
        <w:r w:rsidR="00D41C4D" w:rsidRPr="00854CB3">
          <w:rPr>
            <w:webHidden/>
          </w:rPr>
          <w:fldChar w:fldCharType="separate"/>
        </w:r>
        <w:r>
          <w:rPr>
            <w:webHidden/>
          </w:rPr>
          <w:t>62</w:t>
        </w:r>
        <w:r w:rsidR="00D41C4D" w:rsidRPr="00854CB3">
          <w:rPr>
            <w:webHidden/>
          </w:rPr>
          <w:fldChar w:fldCharType="end"/>
        </w:r>
      </w:hyperlink>
    </w:p>
    <w:p w:rsidR="00D41C4D" w:rsidRDefault="00F4031F" w:rsidP="00854CB3">
      <w:pPr>
        <w:pStyle w:val="2f4"/>
      </w:pPr>
      <w:hyperlink w:anchor="_Toc400028441" w:history="1">
        <w:r w:rsidR="00D41C4D" w:rsidRPr="00854CB3">
          <w:rPr>
            <w:rStyle w:val="afff0"/>
          </w:rPr>
          <w:t xml:space="preserve">СВОДНАЯ ТАБЛИЦА СТОИМОСТИ </w:t>
        </w:r>
        <w:r w:rsidR="00B07D64">
          <w:rPr>
            <w:rStyle w:val="afff0"/>
          </w:rPr>
          <w:t>(Форма 4)</w:t>
        </w:r>
        <w:r w:rsidR="00D41C4D" w:rsidRPr="00854CB3">
          <w:rPr>
            <w:webHidden/>
          </w:rPr>
          <w:tab/>
        </w:r>
      </w:hyperlink>
      <w:r w:rsidR="000D3BDF">
        <w:t>6</w:t>
      </w:r>
      <w:r w:rsidR="00724072">
        <w:t>5</w:t>
      </w:r>
    </w:p>
    <w:p w:rsidR="00D41C4D" w:rsidRPr="000D13C6" w:rsidRDefault="00B07D64" w:rsidP="00B07D64">
      <w:r>
        <w:t xml:space="preserve">       </w:t>
      </w:r>
      <w:hyperlink w:anchor="_Toc400028444" w:history="1">
        <w:r w:rsidR="00D41C4D" w:rsidRPr="000D13C6">
          <w:rPr>
            <w:rStyle w:val="afff0"/>
            <w:color w:val="auto"/>
            <w:u w:val="none"/>
          </w:rPr>
          <w:t xml:space="preserve">СПРАВКА ОБ ОПЫТЕ ВЫПОЛНЕНИЯ ДОГОВОРОВ (Форма </w:t>
        </w:r>
        <w:r w:rsidR="00315DD6">
          <w:rPr>
            <w:rStyle w:val="afff0"/>
            <w:color w:val="auto"/>
            <w:u w:val="none"/>
          </w:rPr>
          <w:t>5</w:t>
        </w:r>
        <w:r w:rsidR="00D41C4D" w:rsidRPr="000D13C6">
          <w:rPr>
            <w:rStyle w:val="afff0"/>
            <w:color w:val="auto"/>
            <w:u w:val="none"/>
          </w:rPr>
          <w:t>)</w:t>
        </w:r>
        <w:r w:rsidR="00D41C4D" w:rsidRPr="000D13C6">
          <w:rPr>
            <w:webHidden/>
          </w:rPr>
          <w:tab/>
        </w:r>
      </w:hyperlink>
      <w:r>
        <w:t xml:space="preserve">                               </w:t>
      </w:r>
      <w:r w:rsidR="00315DD6">
        <w:t>6</w:t>
      </w:r>
      <w:r w:rsidR="00724072">
        <w:t>6</w:t>
      </w:r>
    </w:p>
    <w:p w:rsidR="00D41C4D" w:rsidRPr="000D13C6" w:rsidRDefault="00F4031F" w:rsidP="00854CB3">
      <w:pPr>
        <w:pStyle w:val="2f4"/>
      </w:pPr>
      <w:hyperlink w:anchor="_Toc400028445" w:history="1">
        <w:r w:rsidR="00D41C4D" w:rsidRPr="000D13C6">
          <w:rPr>
            <w:rStyle w:val="afff0"/>
            <w:color w:val="auto"/>
            <w:u w:val="none"/>
          </w:rPr>
          <w:t xml:space="preserve">СПРАВКА О КАДРОВЫХ РЕСУРСАХ (Форма </w:t>
        </w:r>
        <w:r w:rsidR="00315DD6">
          <w:rPr>
            <w:rStyle w:val="afff0"/>
            <w:color w:val="auto"/>
            <w:u w:val="none"/>
          </w:rPr>
          <w:t>6</w:t>
        </w:r>
        <w:r w:rsidR="00D41C4D" w:rsidRPr="000D13C6">
          <w:rPr>
            <w:rStyle w:val="afff0"/>
            <w:color w:val="auto"/>
            <w:u w:val="none"/>
          </w:rPr>
          <w:t>)</w:t>
        </w:r>
        <w:r w:rsidR="00D41C4D" w:rsidRPr="000D13C6">
          <w:rPr>
            <w:webHidden/>
          </w:rPr>
          <w:tab/>
        </w:r>
      </w:hyperlink>
      <w:r w:rsidR="00315DD6">
        <w:t>6</w:t>
      </w:r>
      <w:r w:rsidR="00724072">
        <w:t>8</w:t>
      </w:r>
    </w:p>
    <w:p w:rsidR="00D41C4D" w:rsidRPr="000D13C6" w:rsidRDefault="00F4031F">
      <w:pPr>
        <w:pStyle w:val="1f0"/>
        <w:rPr>
          <w:rFonts w:ascii="Calibri" w:hAnsi="Calibri"/>
          <w:sz w:val="22"/>
          <w:szCs w:val="22"/>
        </w:rPr>
      </w:pPr>
      <w:hyperlink w:anchor="_Toc400028446" w:history="1">
        <w:r w:rsidR="00D41C4D" w:rsidRPr="000D13C6">
          <w:rPr>
            <w:rStyle w:val="afff0"/>
            <w:color w:val="auto"/>
            <w:u w:val="none"/>
          </w:rPr>
          <w:t>7.</w:t>
        </w:r>
        <w:r w:rsidR="00D41C4D" w:rsidRPr="000D13C6">
          <w:rPr>
            <w:rFonts w:ascii="Calibri" w:hAnsi="Calibri"/>
            <w:sz w:val="22"/>
            <w:szCs w:val="22"/>
          </w:rPr>
          <w:tab/>
        </w:r>
        <w:r w:rsidR="00D41C4D" w:rsidRPr="000D13C6">
          <w:rPr>
            <w:rStyle w:val="afff0"/>
            <w:color w:val="auto"/>
            <w:u w:val="none"/>
          </w:rPr>
          <w:t>МЕТОДИКА ОЦЕНКИ ЗАЯВОК НА УЧАСТИЕ В ЗАПРОСЕ ПРЕДЛОЖЕНИЙ</w:t>
        </w:r>
        <w:r w:rsidR="00D41C4D" w:rsidRPr="000D13C6">
          <w:rPr>
            <w:webHidden/>
          </w:rPr>
          <w:tab/>
        </w:r>
      </w:hyperlink>
      <w:r w:rsidR="00B07D64">
        <w:t>7</w:t>
      </w:r>
      <w:r w:rsidR="00724072">
        <w:t>1</w:t>
      </w:r>
    </w:p>
    <w:p w:rsidR="00D41C4D" w:rsidRPr="000D13C6" w:rsidRDefault="00D41C4D" w:rsidP="00854CB3">
      <w:pPr>
        <w:pStyle w:val="2f4"/>
      </w:pPr>
    </w:p>
    <w:p w:rsidR="00D41C4D" w:rsidRPr="000D13C6" w:rsidRDefault="00D41C4D">
      <w:pPr>
        <w:pStyle w:val="3f7"/>
        <w:tabs>
          <w:tab w:val="left" w:pos="426"/>
          <w:tab w:val="right" w:leader="dot" w:pos="9912"/>
        </w:tabs>
        <w:rPr>
          <w:rFonts w:ascii="Calibri" w:hAnsi="Calibri"/>
          <w:noProof/>
          <w:sz w:val="22"/>
          <w:szCs w:val="22"/>
        </w:rPr>
      </w:pPr>
    </w:p>
    <w:p w:rsidR="00D41C4D" w:rsidRPr="000D13C6" w:rsidRDefault="00F4031F">
      <w:pPr>
        <w:pStyle w:val="1f0"/>
        <w:rPr>
          <w:rFonts w:ascii="Calibri" w:hAnsi="Calibri"/>
          <w:sz w:val="22"/>
          <w:szCs w:val="22"/>
        </w:rPr>
      </w:pPr>
      <w:hyperlink w:anchor="_Toc400028451" w:history="1">
        <w:r w:rsidR="00D41C4D" w:rsidRPr="004A6800">
          <w:rPr>
            <w:rStyle w:val="afff0"/>
            <w:b/>
          </w:rPr>
          <w:t>ЧАСТЬ 2 «ПРОЕКТ ДОГОВОРА»</w:t>
        </w:r>
        <w:r w:rsidR="00D41C4D">
          <w:rPr>
            <w:webHidden/>
          </w:rPr>
          <w:tab/>
        </w:r>
      </w:hyperlink>
      <w:r w:rsidR="00315DD6">
        <w:t>7</w:t>
      </w:r>
      <w:r w:rsidR="00724072">
        <w:t>4</w:t>
      </w:r>
    </w:p>
    <w:p w:rsidR="00D41C4D" w:rsidRPr="000D13C6" w:rsidRDefault="00D41C4D">
      <w:pPr>
        <w:pStyle w:val="1f0"/>
        <w:rPr>
          <w:rFonts w:ascii="Calibri" w:hAnsi="Calibri"/>
          <w:sz w:val="22"/>
          <w:szCs w:val="22"/>
        </w:rPr>
      </w:pPr>
    </w:p>
    <w:p w:rsidR="00C87330" w:rsidRPr="00A53EE0" w:rsidRDefault="00926822" w:rsidP="00926822">
      <w:pPr>
        <w:rPr>
          <w:bCs/>
        </w:rPr>
        <w:sectPr w:rsidR="00C87330" w:rsidRPr="00A53EE0" w:rsidSect="00C87330">
          <w:headerReference w:type="default" r:id="rId13"/>
          <w:footerReference w:type="default" r:id="rId14"/>
          <w:pgSz w:w="11907" w:h="16840" w:code="9"/>
          <w:pgMar w:top="1134" w:right="567" w:bottom="1134" w:left="1418" w:header="709" w:footer="624" w:gutter="0"/>
          <w:cols w:space="708"/>
          <w:docGrid w:linePitch="360"/>
        </w:sectPr>
      </w:pPr>
      <w:r w:rsidRPr="00A53EE0">
        <w:rPr>
          <w:bCs/>
        </w:rPr>
        <w:fldChar w:fldCharType="end"/>
      </w:r>
      <w:r w:rsidRPr="00A53EE0">
        <w:rPr>
          <w:bCs/>
        </w:rPr>
        <w:t>Том 2 ТЕХНИЧЕСКАЯ ЧАСТЬ……………………………………………………………………</w:t>
      </w:r>
      <w:r w:rsidR="00236AEC">
        <w:rPr>
          <w:bCs/>
        </w:rPr>
        <w:t>.</w:t>
      </w:r>
      <w:r w:rsidR="00F22DB6">
        <w:rPr>
          <w:bCs/>
        </w:rPr>
        <w:t xml:space="preserve"> </w:t>
      </w:r>
      <w:r w:rsidR="00315DD6">
        <w:rPr>
          <w:bCs/>
        </w:rPr>
        <w:t>9</w:t>
      </w:r>
      <w:r w:rsidR="00724072">
        <w:rPr>
          <w:bCs/>
        </w:rPr>
        <w:t>1</w:t>
      </w:r>
    </w:p>
    <w:p w:rsidR="00C87330" w:rsidRPr="00A53EE0" w:rsidRDefault="00C87330" w:rsidP="00C87330">
      <w:pPr>
        <w:jc w:val="center"/>
        <w:outlineLvl w:val="0"/>
      </w:pPr>
      <w:bookmarkStart w:id="6" w:name="_Toc368900477"/>
      <w:bookmarkStart w:id="7" w:name="_Toc400028399"/>
      <w:r w:rsidRPr="00A53EE0">
        <w:lastRenderedPageBreak/>
        <w:t xml:space="preserve">ИЗВЕЩЕНИЕ О ПРОВЕДЕНИИ </w:t>
      </w:r>
      <w:r w:rsidR="0086714B" w:rsidRPr="00A53EE0">
        <w:t>ЗАПРОСА ПРЕДЛОЖЕНИЙ</w:t>
      </w:r>
      <w:bookmarkEnd w:id="6"/>
      <w:bookmarkEnd w:id="7"/>
    </w:p>
    <w:p w:rsidR="00C87330" w:rsidRPr="00A53EE0" w:rsidRDefault="00C87330" w:rsidP="00C87330">
      <w:pPr>
        <w:tabs>
          <w:tab w:val="left" w:pos="1134"/>
        </w:tabs>
        <w:ind w:firstLine="709"/>
        <w:jc w:val="center"/>
      </w:pPr>
    </w:p>
    <w:p w:rsidR="00C87330" w:rsidRPr="00A53EE0" w:rsidRDefault="00C87330" w:rsidP="009A42DB">
      <w:pPr>
        <w:numPr>
          <w:ilvl w:val="0"/>
          <w:numId w:val="6"/>
        </w:numPr>
        <w:tabs>
          <w:tab w:val="num" w:pos="480"/>
          <w:tab w:val="left" w:pos="1134"/>
        </w:tabs>
        <w:ind w:left="0" w:firstLine="0"/>
        <w:contextualSpacing/>
        <w:jc w:val="both"/>
        <w:rPr>
          <w:b/>
          <w:spacing w:val="-6"/>
        </w:rPr>
      </w:pPr>
      <w:r w:rsidRPr="00A53EE0">
        <w:rPr>
          <w:spacing w:val="-6"/>
        </w:rPr>
        <w:t>Форма</w:t>
      </w:r>
      <w:r w:rsidR="00A415BA" w:rsidRPr="00A53EE0">
        <w:rPr>
          <w:spacing w:val="-6"/>
        </w:rPr>
        <w:t xml:space="preserve"> и способ</w:t>
      </w:r>
      <w:r w:rsidRPr="00A53EE0">
        <w:rPr>
          <w:spacing w:val="-6"/>
        </w:rPr>
        <w:t xml:space="preserve"> процедуры закупки: </w:t>
      </w:r>
      <w:r w:rsidRPr="00A53EE0">
        <w:t xml:space="preserve">Открытый одноэтапный </w:t>
      </w:r>
      <w:r w:rsidR="0086714B" w:rsidRPr="00A53EE0">
        <w:t>запрос предложений</w:t>
      </w:r>
      <w:r w:rsidRPr="00A53EE0">
        <w:t xml:space="preserve"> </w:t>
      </w:r>
      <w:r w:rsidR="000A1961" w:rsidRPr="00A53EE0">
        <w:t xml:space="preserve">в электронной форме </w:t>
      </w:r>
      <w:r w:rsidRPr="00A53EE0">
        <w:t>без квалификационного отбора</w:t>
      </w:r>
      <w:r w:rsidR="007E559C" w:rsidRPr="00A53EE0">
        <w:t>.</w:t>
      </w:r>
    </w:p>
    <w:p w:rsidR="00926822" w:rsidRPr="00A53EE0" w:rsidRDefault="00926822" w:rsidP="00926822">
      <w:pPr>
        <w:tabs>
          <w:tab w:val="left" w:pos="1134"/>
        </w:tabs>
        <w:contextualSpacing/>
        <w:jc w:val="both"/>
        <w:rPr>
          <w:b/>
          <w:spacing w:val="-6"/>
        </w:rPr>
      </w:pPr>
    </w:p>
    <w:p w:rsidR="00926822" w:rsidRPr="00205F60" w:rsidRDefault="00926822" w:rsidP="00205F60">
      <w:pPr>
        <w:numPr>
          <w:ilvl w:val="0"/>
          <w:numId w:val="6"/>
        </w:numPr>
        <w:tabs>
          <w:tab w:val="num" w:pos="480"/>
          <w:tab w:val="left" w:pos="1134"/>
        </w:tabs>
        <w:ind w:left="0" w:firstLine="0"/>
        <w:contextualSpacing/>
        <w:jc w:val="both"/>
        <w:rPr>
          <w:b/>
          <w:spacing w:val="-6"/>
        </w:rPr>
      </w:pPr>
      <w:r w:rsidRPr="00205F60">
        <w:rPr>
          <w:spacing w:val="-6"/>
        </w:rPr>
        <w:t xml:space="preserve">Предмет запроса </w:t>
      </w:r>
      <w:r w:rsidRPr="001A21D9">
        <w:rPr>
          <w:spacing w:val="-6"/>
        </w:rPr>
        <w:t xml:space="preserve">предложений: </w:t>
      </w:r>
      <w:r w:rsidR="001A21D9">
        <w:rPr>
          <w:spacing w:val="-6"/>
        </w:rPr>
        <w:t xml:space="preserve">Право заключения договора на </w:t>
      </w:r>
      <w:r w:rsidR="0045635A" w:rsidRPr="0045635A">
        <w:rPr>
          <w:bCs/>
          <w:spacing w:val="-6"/>
        </w:rPr>
        <w:t>оказание транспортных услуг для филиала ЗАО «Гринатом» в г. Саров</w:t>
      </w:r>
      <w:r w:rsidR="00B01439" w:rsidRPr="001A21D9">
        <w:t>.</w:t>
      </w:r>
    </w:p>
    <w:p w:rsidR="00D97F39" w:rsidRPr="00A53EE0" w:rsidRDefault="00D97F39" w:rsidP="00D97F39">
      <w:pPr>
        <w:tabs>
          <w:tab w:val="left" w:pos="1134"/>
        </w:tabs>
        <w:contextualSpacing/>
        <w:jc w:val="both"/>
        <w:rPr>
          <w:b/>
          <w:spacing w:val="-6"/>
        </w:rPr>
      </w:pPr>
    </w:p>
    <w:p w:rsidR="009A42DB" w:rsidRPr="00A53EE0" w:rsidRDefault="00C87330" w:rsidP="009A42DB">
      <w:pPr>
        <w:numPr>
          <w:ilvl w:val="0"/>
          <w:numId w:val="6"/>
        </w:numPr>
        <w:tabs>
          <w:tab w:val="num" w:pos="480"/>
          <w:tab w:val="left" w:pos="1134"/>
        </w:tabs>
        <w:ind w:left="0" w:firstLine="0"/>
        <w:contextualSpacing/>
        <w:jc w:val="both"/>
      </w:pPr>
      <w:r w:rsidRPr="00A53EE0">
        <w:rPr>
          <w:spacing w:val="-6"/>
        </w:rPr>
        <w:t>Заказчик:</w:t>
      </w:r>
      <w:r w:rsidRPr="00A53EE0">
        <w:rPr>
          <w:b/>
          <w:spacing w:val="-6"/>
        </w:rPr>
        <w:t xml:space="preserve"> </w:t>
      </w:r>
      <w:r w:rsidR="009A42DB"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ind w:right="153"/>
        <w:jc w:val="both"/>
        <w:rPr>
          <w:lang w:val="en-US"/>
        </w:rPr>
      </w:pPr>
      <w:r w:rsidRPr="00A53EE0">
        <w:t>тел.: +7 (499) 949-49-19</w:t>
      </w:r>
    </w:p>
    <w:p w:rsidR="00D97F39" w:rsidRPr="00A53EE0" w:rsidRDefault="00D97F39" w:rsidP="009A42DB">
      <w:pPr>
        <w:ind w:right="153"/>
        <w:jc w:val="both"/>
        <w:rPr>
          <w:lang w:val="en-US"/>
        </w:rPr>
      </w:pPr>
    </w:p>
    <w:p w:rsidR="009A42DB" w:rsidRPr="00A53EE0" w:rsidRDefault="009A42DB" w:rsidP="009A42DB">
      <w:pPr>
        <w:numPr>
          <w:ilvl w:val="0"/>
          <w:numId w:val="6"/>
        </w:numPr>
        <w:tabs>
          <w:tab w:val="num" w:pos="480"/>
          <w:tab w:val="left" w:pos="1134"/>
        </w:tabs>
        <w:ind w:left="0" w:firstLine="0"/>
        <w:contextualSpacing/>
        <w:jc w:val="both"/>
      </w:pPr>
      <w:r w:rsidRPr="00A53EE0">
        <w:t xml:space="preserve">Организатор </w:t>
      </w:r>
      <w:r w:rsidRPr="00A53EE0">
        <w:rPr>
          <w:bCs/>
        </w:rPr>
        <w:t>размещения заказа:</w:t>
      </w:r>
      <w:r w:rsidR="00C87330" w:rsidRPr="00A53EE0">
        <w:t xml:space="preserve"> </w:t>
      </w:r>
      <w:r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contextualSpacing/>
        <w:jc w:val="both"/>
        <w:rPr>
          <w:rFonts w:eastAsia="Calibri"/>
          <w:lang w:eastAsia="en-US"/>
        </w:rPr>
      </w:pPr>
      <w:r w:rsidRPr="00A53EE0">
        <w:rPr>
          <w:rFonts w:eastAsia="Calibri"/>
          <w:lang w:eastAsia="en-US"/>
        </w:rPr>
        <w:t xml:space="preserve">Контактное лицо: </w:t>
      </w:r>
      <w:r w:rsidR="00205F60">
        <w:t>Никольская</w:t>
      </w:r>
      <w:r w:rsidR="00A53EE0" w:rsidRPr="00F46D6D">
        <w:t xml:space="preserve"> Ольга Алексеевна</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тел.: +7 (499) 949-49-19 (</w:t>
      </w:r>
      <w:r w:rsidRPr="00831DC6">
        <w:rPr>
          <w:rFonts w:eastAsia="Calibri"/>
          <w:lang w:eastAsia="en-US"/>
        </w:rPr>
        <w:t xml:space="preserve">доб. </w:t>
      </w:r>
      <w:r w:rsidR="00A53EE0" w:rsidRPr="00831DC6">
        <w:rPr>
          <w:rFonts w:eastAsia="Calibri"/>
          <w:lang w:eastAsia="en-US"/>
        </w:rPr>
        <w:t>52</w:t>
      </w:r>
      <w:r w:rsidRPr="00831DC6">
        <w:rPr>
          <w:rFonts w:eastAsia="Calibri"/>
          <w:lang w:eastAsia="en-US"/>
        </w:rPr>
        <w:t>-</w:t>
      </w:r>
      <w:r w:rsidR="00A53EE0">
        <w:rPr>
          <w:rFonts w:eastAsia="Calibri"/>
          <w:lang w:eastAsia="en-US"/>
        </w:rPr>
        <w:t>04</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 xml:space="preserve">E-mail: </w:t>
      </w:r>
      <w:hyperlink r:id="rId15" w:history="1">
        <w:r w:rsidR="00205F60">
          <w:rPr>
            <w:rStyle w:val="afff0"/>
            <w:lang w:val="en-US"/>
          </w:rPr>
          <w:t>OANikolskaya</w:t>
        </w:r>
        <w:r w:rsidR="00205F60" w:rsidRPr="00BC015B">
          <w:rPr>
            <w:rStyle w:val="afff0"/>
          </w:rPr>
          <w:t>@</w:t>
        </w:r>
        <w:r w:rsidR="00205F60">
          <w:rPr>
            <w:rStyle w:val="afff0"/>
            <w:lang w:val="en-US"/>
          </w:rPr>
          <w:t>greenatom</w:t>
        </w:r>
        <w:r w:rsidR="00205F60" w:rsidRPr="00BC015B">
          <w:rPr>
            <w:rStyle w:val="afff0"/>
          </w:rPr>
          <w:t>.</w:t>
        </w:r>
        <w:r w:rsidR="00205F60">
          <w:rPr>
            <w:rStyle w:val="afff0"/>
            <w:lang w:val="en-US"/>
          </w:rPr>
          <w:t>ru</w:t>
        </w:r>
      </w:hyperlink>
    </w:p>
    <w:p w:rsidR="009A42DB" w:rsidRPr="00A53EE0" w:rsidRDefault="009A42DB" w:rsidP="009A42DB">
      <w:pPr>
        <w:contextualSpacing/>
        <w:jc w:val="both"/>
        <w:rPr>
          <w:rFonts w:eastAsia="Calibri"/>
          <w:lang w:eastAsia="en-US"/>
        </w:rPr>
      </w:pPr>
      <w:r w:rsidRPr="00A53EE0">
        <w:rPr>
          <w:rFonts w:eastAsia="Calibri"/>
          <w:lang w:eastAsia="en-US"/>
        </w:rPr>
        <w:t>Время работы: в рабочие дни с 9-00 до 18-00 по московскому времени.</w:t>
      </w:r>
    </w:p>
    <w:p w:rsidR="00D97F39" w:rsidRPr="00A53EE0" w:rsidRDefault="00D97F39" w:rsidP="009A42DB">
      <w:pPr>
        <w:contextualSpacing/>
        <w:jc w:val="both"/>
        <w:rPr>
          <w:rFonts w:eastAsia="Calibri"/>
          <w:lang w:eastAsia="en-US"/>
        </w:rPr>
      </w:pPr>
    </w:p>
    <w:p w:rsidR="009A42DB" w:rsidRPr="001A21D9" w:rsidRDefault="009A42DB" w:rsidP="00840B54">
      <w:pPr>
        <w:numPr>
          <w:ilvl w:val="0"/>
          <w:numId w:val="6"/>
        </w:numPr>
        <w:tabs>
          <w:tab w:val="num" w:pos="480"/>
          <w:tab w:val="left" w:pos="1134"/>
        </w:tabs>
        <w:ind w:left="0" w:firstLine="0"/>
        <w:contextualSpacing/>
        <w:jc w:val="both"/>
        <w:rPr>
          <w:rFonts w:eastAsia="Calibri"/>
          <w:lang w:eastAsia="en-US"/>
        </w:rPr>
      </w:pPr>
      <w:r w:rsidRPr="00A53EE0">
        <w:t>Предмет договора:</w:t>
      </w:r>
      <w:r w:rsidR="00840B54" w:rsidRPr="00A53EE0">
        <w:rPr>
          <w:b/>
        </w:rPr>
        <w:t xml:space="preserve"> </w:t>
      </w:r>
      <w:r w:rsidR="0045635A" w:rsidRPr="0045635A">
        <w:t>О</w:t>
      </w:r>
      <w:r w:rsidR="0045635A" w:rsidRPr="0045635A">
        <w:rPr>
          <w:bCs/>
          <w:color w:val="000000"/>
        </w:rPr>
        <w:t>казание транспортных услуг для филиала ЗАО «Гринатом» в г. Саров</w:t>
      </w:r>
      <w:r w:rsidR="00D73B5F" w:rsidRPr="001A21D9">
        <w:t>.</w:t>
      </w:r>
    </w:p>
    <w:p w:rsidR="0045635A" w:rsidRDefault="0045635A" w:rsidP="00AC0552">
      <w:pPr>
        <w:tabs>
          <w:tab w:val="left" w:pos="1134"/>
        </w:tabs>
        <w:contextualSpacing/>
        <w:jc w:val="both"/>
      </w:pPr>
    </w:p>
    <w:p w:rsidR="00D97F39" w:rsidRPr="00A53EE0" w:rsidRDefault="00D97F39" w:rsidP="00AC0552">
      <w:pPr>
        <w:tabs>
          <w:tab w:val="left" w:pos="1134"/>
        </w:tabs>
        <w:contextualSpacing/>
        <w:jc w:val="both"/>
        <w:rPr>
          <w:rFonts w:eastAsia="Calibri"/>
          <w:highlight w:val="yellow"/>
          <w:lang w:eastAsia="en-US"/>
        </w:rPr>
      </w:pPr>
      <w:r w:rsidRPr="00A53EE0">
        <w:t>Состав и объем товаров/работ/услуг:</w:t>
      </w:r>
      <w:r w:rsidR="002C7B7B" w:rsidRPr="00A53EE0">
        <w:t xml:space="preserve"> </w:t>
      </w:r>
      <w:r w:rsidR="00A53EE0" w:rsidRPr="00C4111C">
        <w:t xml:space="preserve">Указан в </w:t>
      </w:r>
      <w:r w:rsidR="00A53EE0" w:rsidRPr="00F46D6D">
        <w:t>Томе 2</w:t>
      </w:r>
      <w:r w:rsidR="00A53EE0" w:rsidRPr="00C4111C">
        <w:t xml:space="preserve"> «ТЕХНИЧЕСКАЯ ЧАСТЬ» настоящей документации</w:t>
      </w:r>
      <w:r w:rsidR="002C7B7B" w:rsidRPr="00A53EE0">
        <w:t>.</w:t>
      </w:r>
    </w:p>
    <w:p w:rsidR="00AB09D4" w:rsidRDefault="00AB09D4" w:rsidP="00AC0552">
      <w:pPr>
        <w:tabs>
          <w:tab w:val="left" w:pos="1134"/>
        </w:tabs>
        <w:contextualSpacing/>
        <w:jc w:val="both"/>
      </w:pPr>
    </w:p>
    <w:p w:rsidR="00A12DFC" w:rsidRPr="00205F60" w:rsidRDefault="00D97F39" w:rsidP="00A12DFC">
      <w:pPr>
        <w:tabs>
          <w:tab w:val="left" w:pos="1134"/>
        </w:tabs>
        <w:contextualSpacing/>
        <w:jc w:val="both"/>
        <w:rPr>
          <w:rFonts w:eastAsia="Calibri"/>
          <w:lang w:eastAsia="en-US"/>
        </w:rPr>
      </w:pPr>
      <w:r w:rsidRPr="00A53EE0">
        <w:t xml:space="preserve">Срок </w:t>
      </w:r>
      <w:r w:rsidRPr="004E43BE">
        <w:t>поставки товара, выполнения работ, оказания услуг:</w:t>
      </w:r>
      <w:r w:rsidR="002C7B7B" w:rsidRPr="00A53EE0">
        <w:t xml:space="preserve"> </w:t>
      </w:r>
      <w:r w:rsidR="0045635A" w:rsidRPr="0045635A">
        <w:rPr>
          <w:rFonts w:eastAsia="Calibri"/>
        </w:rPr>
        <w:t>с 0</w:t>
      </w:r>
      <w:r w:rsidR="00F4031F">
        <w:rPr>
          <w:rFonts w:eastAsia="Calibri"/>
        </w:rPr>
        <w:t>2</w:t>
      </w:r>
      <w:r w:rsidR="0045635A" w:rsidRPr="0045635A">
        <w:rPr>
          <w:rFonts w:eastAsia="Calibri"/>
        </w:rPr>
        <w:t>.03.2015г. по 31.12.2015г</w:t>
      </w:r>
      <w:r w:rsidR="00487421">
        <w:rPr>
          <w:lang w:eastAsia="en-US" w:bidi="en-US"/>
        </w:rPr>
        <w:t>.</w:t>
      </w:r>
    </w:p>
    <w:p w:rsidR="0097761C" w:rsidRPr="00AB09D4" w:rsidRDefault="0097761C" w:rsidP="00AB09D4">
      <w:pPr>
        <w:tabs>
          <w:tab w:val="left" w:pos="1134"/>
        </w:tabs>
        <w:ind w:firstLine="567"/>
        <w:contextualSpacing/>
        <w:jc w:val="both"/>
      </w:pPr>
    </w:p>
    <w:p w:rsidR="0097761C" w:rsidRPr="00A53EE0" w:rsidRDefault="004E43BE" w:rsidP="004E43BE">
      <w:pPr>
        <w:numPr>
          <w:ilvl w:val="0"/>
          <w:numId w:val="6"/>
        </w:numPr>
        <w:tabs>
          <w:tab w:val="clear" w:pos="3763"/>
          <w:tab w:val="left" w:pos="426"/>
        </w:tabs>
        <w:ind w:left="0" w:firstLine="0"/>
        <w:jc w:val="both"/>
      </w:pPr>
      <w:r>
        <w:t xml:space="preserve"> </w:t>
      </w:r>
      <w:r w:rsidR="00C87330" w:rsidRPr="00A53EE0">
        <w:t xml:space="preserve">Место поставки товара, выполнения работ, оказания услуг: </w:t>
      </w:r>
    </w:p>
    <w:p w:rsidR="00AD08C5" w:rsidRDefault="0045635A" w:rsidP="00487421">
      <w:pPr>
        <w:numPr>
          <w:ilvl w:val="1"/>
          <w:numId w:val="0"/>
        </w:numPr>
        <w:jc w:val="both"/>
        <w:rPr>
          <w:color w:val="000000"/>
        </w:rPr>
      </w:pPr>
      <w:r w:rsidRPr="0045635A">
        <w:rPr>
          <w:lang w:eastAsia="en-US" w:bidi="en-US"/>
        </w:rPr>
        <w:t>607328, Нижегородская обл., Дивеевский район, п. Сатис, ул. Парковая, д.3, стр.5-1</w:t>
      </w:r>
      <w:r w:rsidR="00AD08C5" w:rsidRPr="00AD08C5">
        <w:rPr>
          <w:color w:val="000000"/>
        </w:rPr>
        <w:t>.</w:t>
      </w:r>
    </w:p>
    <w:p w:rsidR="00A57626" w:rsidRPr="00AD08C5" w:rsidRDefault="00A57626" w:rsidP="00AD08C5">
      <w:pPr>
        <w:numPr>
          <w:ilvl w:val="1"/>
          <w:numId w:val="0"/>
        </w:numPr>
        <w:ind w:firstLine="340"/>
        <w:jc w:val="both"/>
        <w:rPr>
          <w:color w:val="000000"/>
        </w:rPr>
      </w:pPr>
    </w:p>
    <w:p w:rsidR="007E559C" w:rsidRPr="00A53EE0" w:rsidRDefault="001E0335" w:rsidP="009A42DB">
      <w:pPr>
        <w:numPr>
          <w:ilvl w:val="0"/>
          <w:numId w:val="6"/>
        </w:numPr>
        <w:tabs>
          <w:tab w:val="num" w:pos="480"/>
          <w:tab w:val="left" w:pos="1134"/>
        </w:tabs>
        <w:ind w:left="0" w:firstLine="0"/>
        <w:contextualSpacing/>
        <w:jc w:val="both"/>
      </w:pPr>
      <w:r w:rsidRPr="00A53EE0">
        <w:t xml:space="preserve">Сведения о порядке проведения, в том числе об оформлении участия в </w:t>
      </w:r>
      <w:r w:rsidR="003E0066" w:rsidRPr="00A53EE0">
        <w:t>запросе предложений</w:t>
      </w:r>
      <w:r w:rsidRPr="00A53EE0">
        <w:t xml:space="preserve">, определении лица, выигравшего </w:t>
      </w:r>
      <w:r w:rsidR="003E0066" w:rsidRPr="00A53EE0">
        <w:t>запрос предложений</w:t>
      </w:r>
      <w:r w:rsidRPr="00A53EE0">
        <w:t>:</w:t>
      </w:r>
    </w:p>
    <w:p w:rsidR="00DA0A0B" w:rsidRPr="00A53EE0" w:rsidRDefault="003E0066" w:rsidP="009A42DB">
      <w:pPr>
        <w:tabs>
          <w:tab w:val="left" w:pos="1134"/>
        </w:tabs>
        <w:contextualSpacing/>
        <w:jc w:val="both"/>
      </w:pPr>
      <w:r w:rsidRPr="00A53EE0">
        <w:t>Запрос предложений</w:t>
      </w:r>
      <w:r w:rsidR="00C87330" w:rsidRPr="00A53EE0">
        <w:t xml:space="preserve"> проводится </w:t>
      </w:r>
      <w:r w:rsidR="007E559C" w:rsidRPr="00A53EE0">
        <w:t xml:space="preserve">на </w:t>
      </w:r>
      <w:r w:rsidR="0026716E" w:rsidRPr="00423939">
        <w:t xml:space="preserve">электронной торговой площадке </w:t>
      </w:r>
      <w:r w:rsidR="00487421" w:rsidRPr="00487421">
        <w:t>ООО «Аукционный Конкурсный Дом»</w:t>
      </w:r>
      <w:r w:rsidR="00487421">
        <w:t xml:space="preserve"> </w:t>
      </w:r>
      <w:r w:rsidR="00AB09D4" w:rsidRPr="00AB09D4">
        <w:t xml:space="preserve">в сети «Интернет» по адресу: </w:t>
      </w:r>
      <w:hyperlink r:id="rId16" w:history="1">
        <w:r w:rsidR="00487421" w:rsidRPr="00487421">
          <w:rPr>
            <w:color w:val="0000FF"/>
            <w:u w:val="single"/>
            <w:lang w:val="en-US"/>
          </w:rPr>
          <w:t>www</w:t>
        </w:r>
        <w:r w:rsidR="00487421" w:rsidRPr="00487421">
          <w:rPr>
            <w:color w:val="0000FF"/>
            <w:u w:val="single"/>
          </w:rPr>
          <w:t>.</w:t>
        </w:r>
        <w:r w:rsidR="00487421" w:rsidRPr="00487421">
          <w:rPr>
            <w:color w:val="0000FF"/>
            <w:u w:val="single"/>
            <w:lang w:val="en-US"/>
          </w:rPr>
          <w:t>a</w:t>
        </w:r>
        <w:r w:rsidR="00487421" w:rsidRPr="00487421">
          <w:rPr>
            <w:color w:val="0000FF"/>
            <w:u w:val="single"/>
          </w:rPr>
          <w:t>-</w:t>
        </w:r>
        <w:r w:rsidR="00487421" w:rsidRPr="00487421">
          <w:rPr>
            <w:color w:val="0000FF"/>
            <w:u w:val="single"/>
            <w:lang w:val="en-US"/>
          </w:rPr>
          <w:t>k</w:t>
        </w:r>
        <w:r w:rsidR="00487421" w:rsidRPr="00487421">
          <w:rPr>
            <w:color w:val="0000FF"/>
            <w:u w:val="single"/>
          </w:rPr>
          <w:t>-</w:t>
        </w:r>
        <w:r w:rsidR="00487421" w:rsidRPr="00487421">
          <w:rPr>
            <w:color w:val="0000FF"/>
            <w:u w:val="single"/>
            <w:lang w:val="en-US"/>
          </w:rPr>
          <w:t>d</w:t>
        </w:r>
        <w:r w:rsidR="00487421" w:rsidRPr="00487421">
          <w:rPr>
            <w:color w:val="0000FF"/>
            <w:u w:val="single"/>
          </w:rPr>
          <w:t>.</w:t>
        </w:r>
        <w:r w:rsidR="00487421" w:rsidRPr="00487421">
          <w:rPr>
            <w:color w:val="0000FF"/>
            <w:u w:val="single"/>
            <w:lang w:val="en-US"/>
          </w:rPr>
          <w:t>ru</w:t>
        </w:r>
      </w:hyperlink>
      <w:r w:rsidR="00AB09D4" w:rsidRPr="00AB09D4">
        <w:t xml:space="preserve"> в порядке</w:t>
      </w:r>
      <w:r w:rsidR="007E559C" w:rsidRPr="00A53EE0">
        <w:t xml:space="preserve">, установленном регламентом </w:t>
      </w:r>
      <w:r w:rsidR="001E0335" w:rsidRPr="00A53EE0">
        <w:t xml:space="preserve">данной </w:t>
      </w:r>
      <w:r w:rsidR="007E559C" w:rsidRPr="00A53EE0">
        <w:t xml:space="preserve">электронной торговой площадки </w:t>
      </w:r>
      <w:r w:rsidR="00C87330" w:rsidRPr="00A53EE0">
        <w:t>в соответствии с условиями и требов</w:t>
      </w:r>
      <w:r w:rsidR="00DA0A0B" w:rsidRPr="00A53EE0">
        <w:t xml:space="preserve">аниями </w:t>
      </w:r>
      <w:r w:rsidRPr="00A53EE0">
        <w:t>документации по запросу предложений</w:t>
      </w:r>
      <w:r w:rsidR="00DA0A0B" w:rsidRPr="00A53EE0">
        <w:t>.</w:t>
      </w:r>
    </w:p>
    <w:p w:rsidR="00E0155B" w:rsidRPr="00A53EE0" w:rsidRDefault="00E0155B" w:rsidP="00AB09D4">
      <w:pPr>
        <w:tabs>
          <w:tab w:val="left" w:pos="1134"/>
        </w:tabs>
        <w:ind w:firstLine="426"/>
        <w:contextualSpacing/>
        <w:jc w:val="both"/>
      </w:pPr>
      <w:r w:rsidRPr="00A53EE0">
        <w:t xml:space="preserve">Для участия в </w:t>
      </w:r>
      <w:r w:rsidR="008D4E40" w:rsidRPr="00A53EE0">
        <w:t>запросе предложений</w:t>
      </w:r>
      <w:r w:rsidRPr="00A53EE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53EE0" w:rsidRDefault="00E0155B" w:rsidP="00AB09D4">
      <w:pPr>
        <w:tabs>
          <w:tab w:val="left" w:pos="1134"/>
        </w:tabs>
        <w:ind w:firstLine="426"/>
        <w:contextualSpacing/>
        <w:jc w:val="both"/>
      </w:pPr>
      <w:r w:rsidRPr="00A53EE0">
        <w:t>П</w:t>
      </w:r>
      <w:r w:rsidR="007F0991" w:rsidRPr="00A53EE0">
        <w:t>обедител</w:t>
      </w:r>
      <w:r w:rsidR="001E0335" w:rsidRPr="00A53EE0">
        <w:t>ем</w:t>
      </w:r>
      <w:r w:rsidR="007F0991" w:rsidRPr="00A53EE0">
        <w:t xml:space="preserve"> </w:t>
      </w:r>
      <w:r w:rsidR="003E0066" w:rsidRPr="00A53EE0">
        <w:t>запроса предложений</w:t>
      </w:r>
      <w:r w:rsidR="007F0991" w:rsidRPr="00A53EE0">
        <w:t xml:space="preserve"> </w:t>
      </w:r>
      <w:r w:rsidR="001E0335" w:rsidRPr="00A53EE0">
        <w:t xml:space="preserve">признается, </w:t>
      </w:r>
      <w:r w:rsidR="007F0991" w:rsidRPr="00A53EE0">
        <w:t xml:space="preserve">по решению </w:t>
      </w:r>
      <w:r w:rsidR="002E77A5" w:rsidRPr="00A53EE0">
        <w:t>закупочной комиссии</w:t>
      </w:r>
      <w:r w:rsidR="001E0335" w:rsidRPr="00A53EE0">
        <w:t>,</w:t>
      </w:r>
      <w:r w:rsidR="007F0991" w:rsidRPr="00A53EE0">
        <w:t xml:space="preserve"> </w:t>
      </w:r>
      <w:r w:rsidR="009430A7" w:rsidRPr="00A53EE0">
        <w:t xml:space="preserve">допущенный </w:t>
      </w:r>
      <w:r w:rsidR="007F0991" w:rsidRPr="00A53EE0">
        <w:t>участник</w:t>
      </w:r>
      <w:r w:rsidR="001E0335" w:rsidRPr="00A53EE0">
        <w:t xml:space="preserve"> </w:t>
      </w:r>
      <w:r w:rsidR="003E0066" w:rsidRPr="00A53EE0">
        <w:t>запроса предложений</w:t>
      </w:r>
      <w:r w:rsidR="007F0991" w:rsidRPr="00A53EE0">
        <w:t xml:space="preserve">, предложивший наилучшие </w:t>
      </w:r>
      <w:r w:rsidRPr="00A53EE0">
        <w:t>условия исполнения договора, по </w:t>
      </w:r>
      <w:r w:rsidR="007F0991" w:rsidRPr="00A53EE0">
        <w:t xml:space="preserve">совокупности критериев, объявленных в </w:t>
      </w:r>
      <w:r w:rsidR="003E0066" w:rsidRPr="00A53EE0">
        <w:t>документации по запросу предложений</w:t>
      </w:r>
      <w:r w:rsidR="007F0991" w:rsidRPr="00A53EE0">
        <w:t>.</w:t>
      </w:r>
    </w:p>
    <w:p w:rsidR="00D97F39" w:rsidRPr="00A53EE0" w:rsidRDefault="00D97F39" w:rsidP="009A42DB">
      <w:pPr>
        <w:tabs>
          <w:tab w:val="left" w:pos="1134"/>
        </w:tabs>
        <w:contextualSpacing/>
        <w:jc w:val="both"/>
      </w:pPr>
    </w:p>
    <w:p w:rsidR="0045635A" w:rsidRDefault="00C87330" w:rsidP="001A21D9">
      <w:pPr>
        <w:shd w:val="clear" w:color="auto" w:fill="FFFFFF"/>
        <w:ind w:firstLine="274"/>
        <w:jc w:val="both"/>
      </w:pPr>
      <w:r w:rsidRPr="00A53EE0">
        <w:t xml:space="preserve">Начальная (максимальная) цена договора: </w:t>
      </w:r>
      <w:r w:rsidR="0045635A">
        <w:t>3 088 968 (Три миллиона восемьдесят восемь тысяч девятьсот шестьдесят восемь) рублей 60 копеек включая НДС 18%.</w:t>
      </w:r>
    </w:p>
    <w:p w:rsidR="00E41E66" w:rsidRPr="001A21D9" w:rsidRDefault="0045635A" w:rsidP="001A21D9">
      <w:pPr>
        <w:shd w:val="clear" w:color="auto" w:fill="FFFFFF"/>
        <w:ind w:firstLine="274"/>
        <w:jc w:val="both"/>
        <w:rPr>
          <w:bCs/>
          <w:color w:val="000000"/>
        </w:rPr>
      </w:pPr>
      <w:r w:rsidRPr="0045635A">
        <w:t>2 617</w:t>
      </w:r>
      <w:r>
        <w:t> </w:t>
      </w:r>
      <w:r w:rsidRPr="0045635A">
        <w:t>770</w:t>
      </w:r>
      <w:r>
        <w:t xml:space="preserve"> </w:t>
      </w:r>
      <w:r w:rsidR="001A21D9" w:rsidRPr="001A21D9">
        <w:rPr>
          <w:bCs/>
          <w:color w:val="000000"/>
        </w:rPr>
        <w:t>(</w:t>
      </w:r>
      <w:r>
        <w:rPr>
          <w:bCs/>
          <w:color w:val="000000"/>
        </w:rPr>
        <w:t>Два миллиона шестьсот семнадцать тысяч семьсот семьдесят</w:t>
      </w:r>
      <w:r w:rsidR="001A21D9" w:rsidRPr="001A21D9">
        <w:rPr>
          <w:bCs/>
          <w:color w:val="000000"/>
        </w:rPr>
        <w:t>)</w:t>
      </w:r>
      <w:r w:rsidR="001A21D9" w:rsidRPr="001A21D9">
        <w:rPr>
          <w:b/>
          <w:bCs/>
          <w:color w:val="000000"/>
        </w:rPr>
        <w:t xml:space="preserve"> </w:t>
      </w:r>
      <w:r w:rsidR="001A21D9" w:rsidRPr="001A21D9">
        <w:rPr>
          <w:bCs/>
          <w:color w:val="000000"/>
        </w:rPr>
        <w:t>руб</w:t>
      </w:r>
      <w:r w:rsidR="00BF75EB">
        <w:rPr>
          <w:bCs/>
          <w:color w:val="000000"/>
        </w:rPr>
        <w:t>л</w:t>
      </w:r>
      <w:r>
        <w:rPr>
          <w:bCs/>
          <w:color w:val="000000"/>
        </w:rPr>
        <w:t>ей</w:t>
      </w:r>
      <w:r w:rsidR="001A21D9" w:rsidRPr="001A21D9">
        <w:rPr>
          <w:bCs/>
          <w:color w:val="000000"/>
        </w:rPr>
        <w:t xml:space="preserve"> </w:t>
      </w:r>
      <w:r>
        <w:rPr>
          <w:bCs/>
          <w:color w:val="000000"/>
        </w:rPr>
        <w:t>00</w:t>
      </w:r>
      <w:r w:rsidR="001A21D9" w:rsidRPr="001A21D9">
        <w:rPr>
          <w:bCs/>
          <w:color w:val="000000"/>
        </w:rPr>
        <w:t xml:space="preserve"> копеек  </w:t>
      </w:r>
      <w:r>
        <w:rPr>
          <w:bCs/>
          <w:color w:val="000000"/>
        </w:rPr>
        <w:t>без НДС</w:t>
      </w:r>
      <w:r w:rsidR="00E41E66" w:rsidRPr="001A21D9">
        <w:t>.</w:t>
      </w:r>
      <w:r w:rsidR="00C87330" w:rsidRPr="001A21D9">
        <w:t xml:space="preserve"> </w:t>
      </w:r>
    </w:p>
    <w:p w:rsidR="004B5587" w:rsidRPr="004B5587" w:rsidRDefault="00AB09D4" w:rsidP="004B5587">
      <w:pPr>
        <w:tabs>
          <w:tab w:val="left" w:pos="1134"/>
        </w:tabs>
        <w:contextualSpacing/>
        <w:jc w:val="both"/>
        <w:rPr>
          <w:bCs/>
        </w:rPr>
      </w:pPr>
      <w:r w:rsidRPr="001A21D9">
        <w:t xml:space="preserve">     </w:t>
      </w:r>
      <w:r w:rsidR="004B5587" w:rsidRPr="004B5587">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004B5587" w:rsidRPr="004B5587">
        <w:rPr>
          <w:bCs/>
        </w:rPr>
        <w:t xml:space="preserve"> качестве единого базиса сравнения ценовых предложений используются цены предложений участников без учета НДС.</w:t>
      </w:r>
    </w:p>
    <w:p w:rsidR="004B5587" w:rsidRDefault="004B5587" w:rsidP="004B5587">
      <w:pPr>
        <w:tabs>
          <w:tab w:val="left" w:pos="1134"/>
        </w:tabs>
        <w:ind w:firstLine="284"/>
        <w:contextualSpacing/>
        <w:jc w:val="both"/>
      </w:pPr>
      <w:r w:rsidRPr="004B5587">
        <w:rPr>
          <w:bCs/>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3C135E">
        <w:rPr>
          <w:bCs/>
        </w:rPr>
        <w:t>.</w:t>
      </w:r>
    </w:p>
    <w:p w:rsidR="00370165" w:rsidRDefault="00370165" w:rsidP="004B5587">
      <w:pPr>
        <w:tabs>
          <w:tab w:val="left" w:pos="1134"/>
        </w:tabs>
        <w:ind w:firstLine="284"/>
        <w:contextualSpacing/>
        <w:jc w:val="both"/>
      </w:pPr>
      <w:r w:rsidRPr="00370165">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r>
        <w:t>.</w:t>
      </w:r>
    </w:p>
    <w:p w:rsidR="00370165" w:rsidRDefault="00370165" w:rsidP="00AB09D4">
      <w:pPr>
        <w:tabs>
          <w:tab w:val="left" w:pos="1134"/>
        </w:tabs>
        <w:contextualSpacing/>
        <w:jc w:val="both"/>
      </w:pPr>
    </w:p>
    <w:p w:rsidR="00D97F39" w:rsidRDefault="00AB09D4" w:rsidP="004B5587">
      <w:pPr>
        <w:tabs>
          <w:tab w:val="left" w:pos="1134"/>
        </w:tabs>
        <w:ind w:firstLine="284"/>
        <w:contextualSpacing/>
        <w:jc w:val="both"/>
        <w:rPr>
          <w:bCs/>
          <w:lang w:eastAsia="en-US"/>
        </w:rPr>
      </w:pPr>
      <w:r w:rsidRPr="001A21D9">
        <w:t xml:space="preserve"> </w:t>
      </w:r>
      <w:r w:rsidR="00C87330" w:rsidRPr="001A21D9">
        <w:t xml:space="preserve">Цена договора включает в себя: </w:t>
      </w:r>
      <w:r w:rsidR="0045635A" w:rsidRPr="0045635A">
        <w:rPr>
          <w:bCs/>
          <w:spacing w:val="-2"/>
          <w:lang w:eastAsia="en-US" w:bidi="en-US"/>
        </w:rPr>
        <w:t>компенсацию издержек Исполнителя,  расходы по содержанию автотранспорта и причитающееся Исполнителю вознаграждение, а также все налоги, сборы, подлежащие выплате в соответствии с Налоговым кодексом Российской Федерации</w:t>
      </w:r>
      <w:r w:rsidR="0026716E" w:rsidRPr="00AB09D4">
        <w:rPr>
          <w:bCs/>
          <w:lang w:eastAsia="en-US"/>
        </w:rPr>
        <w:t>.</w:t>
      </w:r>
    </w:p>
    <w:p w:rsidR="00AB09D4" w:rsidRPr="00A53EE0" w:rsidRDefault="00AB09D4" w:rsidP="00E41E66">
      <w:pPr>
        <w:tabs>
          <w:tab w:val="left" w:pos="1134"/>
        </w:tabs>
        <w:contextualSpacing/>
        <w:jc w:val="both"/>
        <w:rPr>
          <w:spacing w:val="-6"/>
        </w:rPr>
      </w:pPr>
    </w:p>
    <w:p w:rsidR="00C87330" w:rsidRPr="00A53EE0" w:rsidRDefault="00C87330" w:rsidP="00D97F39">
      <w:pPr>
        <w:numPr>
          <w:ilvl w:val="0"/>
          <w:numId w:val="6"/>
        </w:numPr>
        <w:tabs>
          <w:tab w:val="num" w:pos="480"/>
          <w:tab w:val="left" w:pos="1134"/>
        </w:tabs>
        <w:ind w:left="0" w:firstLine="0"/>
        <w:contextualSpacing/>
        <w:jc w:val="both"/>
        <w:rPr>
          <w:spacing w:val="-6"/>
        </w:rPr>
      </w:pPr>
      <w:r w:rsidRPr="00A53EE0">
        <w:rPr>
          <w:spacing w:val="-6"/>
        </w:rPr>
        <w:t xml:space="preserve">Срок, место и порядок предоставления </w:t>
      </w:r>
      <w:r w:rsidR="003E0066" w:rsidRPr="00A53EE0">
        <w:rPr>
          <w:spacing w:val="-6"/>
        </w:rPr>
        <w:t>документации по запросу предложений</w:t>
      </w:r>
      <w:r w:rsidRPr="00A53EE0">
        <w:rPr>
          <w:spacing w:val="-6"/>
        </w:rPr>
        <w:t>:</w:t>
      </w:r>
    </w:p>
    <w:p w:rsidR="00973E61" w:rsidRPr="00A53EE0" w:rsidRDefault="001B4224" w:rsidP="009A42DB">
      <w:pPr>
        <w:tabs>
          <w:tab w:val="left" w:pos="1134"/>
        </w:tabs>
        <w:contextualSpacing/>
        <w:jc w:val="both"/>
        <w:rPr>
          <w:spacing w:val="-6"/>
        </w:rPr>
      </w:pPr>
      <w:r w:rsidRPr="00A53EE0">
        <w:rPr>
          <w:spacing w:val="-6"/>
        </w:rPr>
        <w:t xml:space="preserve">На официальном сайте </w:t>
      </w:r>
      <w:r w:rsidRPr="00A53EE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7" w:history="1">
        <w:r w:rsidRPr="00A53EE0">
          <w:rPr>
            <w:rStyle w:val="afff0"/>
            <w:color w:val="auto"/>
          </w:rPr>
          <w:t>http://www.zakupki.gov.ru</w:t>
        </w:r>
      </w:hyperlink>
      <w:r w:rsidRPr="00A53EE0">
        <w:t xml:space="preserve">), на официальном сайте по закупкам атомной отрасли </w:t>
      </w:r>
      <w:r w:rsidRPr="00A53EE0">
        <w:rPr>
          <w:spacing w:val="-6"/>
        </w:rPr>
        <w:t>(</w:t>
      </w:r>
      <w:hyperlink r:id="rId18" w:history="1">
        <w:r w:rsidRPr="00A53EE0">
          <w:rPr>
            <w:rStyle w:val="afff0"/>
            <w:color w:val="auto"/>
          </w:rPr>
          <w:t>http://zakupki.rosatom.ru</w:t>
        </w:r>
      </w:hyperlink>
      <w:r w:rsidRPr="00A53EE0">
        <w:rPr>
          <w:spacing w:val="-6"/>
        </w:rPr>
        <w:t xml:space="preserve">) документация по запросу предложений находится в открытом доступе, начиная </w:t>
      </w:r>
      <w:r w:rsidRPr="00A53EE0">
        <w:t>с даты официальной публикации</w:t>
      </w:r>
      <w:r w:rsidRPr="00A53EE0" w:rsidDel="00A16E2A">
        <w:t xml:space="preserve"> </w:t>
      </w:r>
      <w:r w:rsidRPr="00A53EE0">
        <w:t>настоящего извещения и документации по запросу предложений</w:t>
      </w:r>
      <w:r w:rsidRPr="00A53EE0">
        <w:rPr>
          <w:spacing w:val="-6"/>
        </w:rPr>
        <w:t xml:space="preserve">. </w:t>
      </w:r>
      <w:r w:rsidR="00973E61" w:rsidRPr="00A53EE0">
        <w:rPr>
          <w:spacing w:val="-6"/>
        </w:rPr>
        <w:t xml:space="preserve">Порядок получения </w:t>
      </w:r>
      <w:r w:rsidR="003E0066" w:rsidRPr="00A53EE0">
        <w:rPr>
          <w:spacing w:val="-6"/>
        </w:rPr>
        <w:t>документации по запросу предложений</w:t>
      </w:r>
      <w:r w:rsidR="00973E61" w:rsidRPr="00A53EE0">
        <w:rPr>
          <w:spacing w:val="-6"/>
        </w:rPr>
        <w:t xml:space="preserve"> на </w:t>
      </w:r>
      <w:r w:rsidR="00BB734C" w:rsidRPr="00A53EE0">
        <w:rPr>
          <w:spacing w:val="-6"/>
        </w:rPr>
        <w:t xml:space="preserve">электронной торговой площадке </w:t>
      </w:r>
      <w:r w:rsidR="00487421" w:rsidRPr="00487421">
        <w:t xml:space="preserve">ООО «Аукционный Конкурсный Дом» </w:t>
      </w:r>
      <w:hyperlink r:id="rId19" w:history="1">
        <w:r w:rsidR="00487421" w:rsidRPr="00487421">
          <w:rPr>
            <w:color w:val="0000FF"/>
            <w:u w:val="single"/>
            <w:lang w:val="en-US"/>
          </w:rPr>
          <w:t>www</w:t>
        </w:r>
        <w:r w:rsidR="00487421" w:rsidRPr="00487421">
          <w:rPr>
            <w:color w:val="0000FF"/>
            <w:u w:val="single"/>
          </w:rPr>
          <w:t>.</w:t>
        </w:r>
        <w:r w:rsidR="00487421" w:rsidRPr="00487421">
          <w:rPr>
            <w:color w:val="0000FF"/>
            <w:u w:val="single"/>
            <w:lang w:val="en-US"/>
          </w:rPr>
          <w:t>a</w:t>
        </w:r>
        <w:r w:rsidR="00487421" w:rsidRPr="00487421">
          <w:rPr>
            <w:color w:val="0000FF"/>
            <w:u w:val="single"/>
          </w:rPr>
          <w:t>-</w:t>
        </w:r>
        <w:r w:rsidR="00487421" w:rsidRPr="00487421">
          <w:rPr>
            <w:color w:val="0000FF"/>
            <w:u w:val="single"/>
            <w:lang w:val="en-US"/>
          </w:rPr>
          <w:t>k</w:t>
        </w:r>
        <w:r w:rsidR="00487421" w:rsidRPr="00487421">
          <w:rPr>
            <w:color w:val="0000FF"/>
            <w:u w:val="single"/>
          </w:rPr>
          <w:t>-</w:t>
        </w:r>
        <w:r w:rsidR="00487421" w:rsidRPr="00487421">
          <w:rPr>
            <w:color w:val="0000FF"/>
            <w:u w:val="single"/>
            <w:lang w:val="en-US"/>
          </w:rPr>
          <w:t>d</w:t>
        </w:r>
        <w:r w:rsidR="00487421" w:rsidRPr="00487421">
          <w:rPr>
            <w:color w:val="0000FF"/>
            <w:u w:val="single"/>
          </w:rPr>
          <w:t>.</w:t>
        </w:r>
        <w:r w:rsidR="00487421" w:rsidRPr="00487421">
          <w:rPr>
            <w:color w:val="0000FF"/>
            <w:u w:val="single"/>
            <w:lang w:val="en-US"/>
          </w:rPr>
          <w:t>ru</w:t>
        </w:r>
      </w:hyperlink>
      <w:r w:rsidR="00973E61" w:rsidRPr="00A53EE0">
        <w:rPr>
          <w:spacing w:val="-6"/>
        </w:rPr>
        <w:t xml:space="preserve"> определяется правилами данной </w:t>
      </w:r>
      <w:r w:rsidR="00BB734C" w:rsidRPr="00A53EE0">
        <w:rPr>
          <w:spacing w:val="-6"/>
        </w:rPr>
        <w:t>электронной торговой площадки</w:t>
      </w:r>
      <w:r w:rsidR="00973E61" w:rsidRPr="00A53EE0">
        <w:rPr>
          <w:spacing w:val="-6"/>
        </w:rPr>
        <w:t>.</w:t>
      </w:r>
    </w:p>
    <w:p w:rsidR="00D71393" w:rsidRPr="00A53EE0" w:rsidRDefault="00D71393" w:rsidP="009A42DB">
      <w:pPr>
        <w:tabs>
          <w:tab w:val="left" w:pos="1134"/>
        </w:tabs>
        <w:contextualSpacing/>
        <w:jc w:val="both"/>
        <w:rPr>
          <w:b/>
          <w:i/>
        </w:rPr>
      </w:pPr>
    </w:p>
    <w:p w:rsidR="00C87330" w:rsidRPr="00A53EE0" w:rsidRDefault="00C87330" w:rsidP="009A42DB">
      <w:pPr>
        <w:numPr>
          <w:ilvl w:val="0"/>
          <w:numId w:val="6"/>
        </w:numPr>
        <w:tabs>
          <w:tab w:val="num" w:pos="480"/>
          <w:tab w:val="left" w:pos="1134"/>
        </w:tabs>
        <w:ind w:left="0" w:firstLine="0"/>
        <w:contextualSpacing/>
        <w:jc w:val="both"/>
        <w:rPr>
          <w:spacing w:val="-6"/>
        </w:rPr>
      </w:pPr>
      <w:r w:rsidRPr="00A53EE0">
        <w:rPr>
          <w:spacing w:val="-6"/>
        </w:rPr>
        <w:t xml:space="preserve">Возможность проведения процедуры </w:t>
      </w:r>
      <w:r w:rsidR="00213571" w:rsidRPr="00A53EE0">
        <w:rPr>
          <w:spacing w:val="-6"/>
        </w:rPr>
        <w:t xml:space="preserve">переторжки по снижению: </w:t>
      </w:r>
      <w:r w:rsidR="00A10E8D" w:rsidRPr="00A53EE0">
        <w:rPr>
          <w:spacing w:val="-6"/>
        </w:rPr>
        <w:t xml:space="preserve"> </w:t>
      </w:r>
      <w:r w:rsidR="00E41E66" w:rsidRPr="00A53EE0">
        <w:rPr>
          <w:spacing w:val="-6"/>
        </w:rPr>
        <w:t>возможна.</w:t>
      </w:r>
    </w:p>
    <w:p w:rsidR="00B933AC" w:rsidRPr="00A53EE0" w:rsidRDefault="00B933AC" w:rsidP="00B933AC">
      <w:pPr>
        <w:tabs>
          <w:tab w:val="left" w:pos="1134"/>
        </w:tabs>
        <w:contextualSpacing/>
        <w:jc w:val="both"/>
        <w:rPr>
          <w:spacing w:val="-6"/>
        </w:rPr>
      </w:pPr>
    </w:p>
    <w:p w:rsidR="003D2803" w:rsidRPr="00A53EE0" w:rsidRDefault="00213571" w:rsidP="009A42DB">
      <w:pPr>
        <w:numPr>
          <w:ilvl w:val="0"/>
          <w:numId w:val="6"/>
        </w:numPr>
        <w:tabs>
          <w:tab w:val="num" w:pos="480"/>
          <w:tab w:val="left" w:pos="1134"/>
        </w:tabs>
        <w:ind w:left="0" w:firstLine="0"/>
        <w:contextualSpacing/>
        <w:jc w:val="both"/>
        <w:rPr>
          <w:spacing w:val="-6"/>
        </w:rPr>
      </w:pPr>
      <w:r w:rsidRPr="00A53EE0">
        <w:rPr>
          <w:spacing w:val="-6"/>
        </w:rPr>
        <w:t xml:space="preserve">Дата начала и дата и время окончания подачи заявок на участие в </w:t>
      </w:r>
      <w:r w:rsidR="009D6ADE" w:rsidRPr="00A53EE0">
        <w:rPr>
          <w:spacing w:val="-6"/>
        </w:rPr>
        <w:t>запросе предложений</w:t>
      </w:r>
      <w:r w:rsidR="003D2803" w:rsidRPr="00A53EE0">
        <w:rPr>
          <w:spacing w:val="-6"/>
        </w:rPr>
        <w:t>, мест</w:t>
      </w:r>
      <w:r w:rsidR="002141E9" w:rsidRPr="00A53EE0">
        <w:rPr>
          <w:spacing w:val="-6"/>
        </w:rPr>
        <w:t>о</w:t>
      </w:r>
      <w:r w:rsidR="003D2803" w:rsidRPr="00A53EE0">
        <w:rPr>
          <w:spacing w:val="-6"/>
        </w:rPr>
        <w:t xml:space="preserve"> и поряд</w:t>
      </w:r>
      <w:r w:rsidR="002141E9" w:rsidRPr="00A53EE0">
        <w:rPr>
          <w:spacing w:val="-6"/>
        </w:rPr>
        <w:t>о</w:t>
      </w:r>
      <w:r w:rsidR="003D2803" w:rsidRPr="00A53EE0">
        <w:rPr>
          <w:spacing w:val="-6"/>
        </w:rPr>
        <w:t>к их подачи участниками</w:t>
      </w:r>
      <w:r w:rsidR="00110379" w:rsidRPr="00A53EE0">
        <w:rPr>
          <w:spacing w:val="-6"/>
        </w:rPr>
        <w:t>:</w:t>
      </w:r>
    </w:p>
    <w:p w:rsidR="00110379" w:rsidRPr="00253B8B" w:rsidRDefault="0049084E" w:rsidP="009A42DB">
      <w:pPr>
        <w:contextualSpacing/>
        <w:jc w:val="both"/>
        <w:rPr>
          <w:spacing w:val="-6"/>
        </w:rPr>
      </w:pPr>
      <w:r w:rsidRPr="00A53EE0">
        <w:rPr>
          <w:spacing w:val="-6"/>
        </w:rPr>
        <w:t xml:space="preserve">Заявки на участие в </w:t>
      </w:r>
      <w:r w:rsidR="009D6ADE" w:rsidRPr="00A53EE0">
        <w:rPr>
          <w:spacing w:val="-6"/>
        </w:rPr>
        <w:t>запросе предложений</w:t>
      </w:r>
      <w:r w:rsidRPr="00A53EE0">
        <w:rPr>
          <w:spacing w:val="-6"/>
        </w:rPr>
        <w:t xml:space="preserve"> </w:t>
      </w:r>
      <w:r w:rsidR="00110379" w:rsidRPr="00A53EE0">
        <w:rPr>
          <w:spacing w:val="-6"/>
        </w:rPr>
        <w:t>предоставляются</w:t>
      </w:r>
      <w:r w:rsidRPr="00A53EE0">
        <w:rPr>
          <w:spacing w:val="-6"/>
        </w:rPr>
        <w:t xml:space="preserve"> </w:t>
      </w:r>
      <w:r w:rsidR="002141E9" w:rsidRPr="00A53EE0">
        <w:rPr>
          <w:spacing w:val="-6"/>
        </w:rPr>
        <w:t>на</w:t>
      </w:r>
      <w:r w:rsidR="00110379" w:rsidRPr="00A53EE0">
        <w:rPr>
          <w:spacing w:val="-6"/>
        </w:rPr>
        <w:t xml:space="preserve"> </w:t>
      </w:r>
      <w:r w:rsidR="002141E9" w:rsidRPr="00A53EE0">
        <w:rPr>
          <w:spacing w:val="-6"/>
        </w:rPr>
        <w:t xml:space="preserve">электронную торговую площадку </w:t>
      </w:r>
      <w:r w:rsidR="00487421" w:rsidRPr="00BE2D03">
        <w:t>ООО «Аукционный Конкурсный Дом»</w:t>
      </w:r>
      <w:r w:rsidR="0026716E" w:rsidRPr="00936F17">
        <w:t xml:space="preserve"> в сети «Интернет» по адресу: </w:t>
      </w:r>
      <w:hyperlink r:id="rId20" w:history="1">
        <w:r w:rsidR="00487421" w:rsidRPr="00BE2D03">
          <w:rPr>
            <w:rStyle w:val="afff0"/>
            <w:lang w:val="en-US"/>
          </w:rPr>
          <w:t>www</w:t>
        </w:r>
        <w:r w:rsidR="00487421" w:rsidRPr="00BE2D03">
          <w:rPr>
            <w:rStyle w:val="afff0"/>
          </w:rPr>
          <w:t>.</w:t>
        </w:r>
        <w:r w:rsidR="00487421" w:rsidRPr="00BE2D03">
          <w:rPr>
            <w:rStyle w:val="afff0"/>
            <w:lang w:val="en-US"/>
          </w:rPr>
          <w:t>a</w:t>
        </w:r>
        <w:r w:rsidR="00487421" w:rsidRPr="00BE2D03">
          <w:rPr>
            <w:rStyle w:val="afff0"/>
          </w:rPr>
          <w:t>-</w:t>
        </w:r>
        <w:r w:rsidR="00487421" w:rsidRPr="00BE2D03">
          <w:rPr>
            <w:rStyle w:val="afff0"/>
            <w:lang w:val="en-US"/>
          </w:rPr>
          <w:t>k</w:t>
        </w:r>
        <w:r w:rsidR="00487421" w:rsidRPr="00BE2D03">
          <w:rPr>
            <w:rStyle w:val="afff0"/>
          </w:rPr>
          <w:t>-</w:t>
        </w:r>
        <w:r w:rsidR="00487421" w:rsidRPr="00BE2D03">
          <w:rPr>
            <w:rStyle w:val="afff0"/>
            <w:lang w:val="en-US"/>
          </w:rPr>
          <w:t>d</w:t>
        </w:r>
        <w:r w:rsidR="00487421" w:rsidRPr="00BE2D03">
          <w:rPr>
            <w:rStyle w:val="afff0"/>
          </w:rPr>
          <w:t>.</w:t>
        </w:r>
        <w:r w:rsidR="00487421" w:rsidRPr="00BE2D03">
          <w:rPr>
            <w:rStyle w:val="afff0"/>
            <w:lang w:val="en-US"/>
          </w:rPr>
          <w:t>ru</w:t>
        </w:r>
      </w:hyperlink>
      <w:r w:rsidR="00213571" w:rsidRPr="00A53EE0">
        <w:t xml:space="preserve">, </w:t>
      </w:r>
      <w:r w:rsidR="00213571" w:rsidRPr="00A53EE0">
        <w:rPr>
          <w:spacing w:val="-6"/>
        </w:rPr>
        <w:t>начиная с даты</w:t>
      </w:r>
      <w:r w:rsidR="00213571" w:rsidRPr="00A53EE0">
        <w:rPr>
          <w:b/>
          <w:i/>
        </w:rPr>
        <w:t xml:space="preserve"> </w:t>
      </w:r>
      <w:r w:rsidR="00213571" w:rsidRPr="00A53EE0">
        <w:t xml:space="preserve">размещения настоящего извещения и </w:t>
      </w:r>
      <w:r w:rsidR="003E0066" w:rsidRPr="00A53EE0">
        <w:t>документации по запросу предложений</w:t>
      </w:r>
      <w:r w:rsidR="00213571" w:rsidRPr="00A53EE0">
        <w:t xml:space="preserve"> на официальном сайте и на данной ЭТП,</w:t>
      </w:r>
      <w:r w:rsidR="00110379" w:rsidRPr="00A53EE0">
        <w:rPr>
          <w:spacing w:val="-6"/>
        </w:rPr>
        <w:t xml:space="preserve"> в порядке и в соответствии с регламентом работы </w:t>
      </w:r>
      <w:r w:rsidR="002141E9" w:rsidRPr="00A53EE0">
        <w:rPr>
          <w:spacing w:val="-6"/>
        </w:rPr>
        <w:t>данной ЭТП,</w:t>
      </w:r>
      <w:r w:rsidR="00110379" w:rsidRPr="00A53EE0">
        <w:rPr>
          <w:spacing w:val="-6"/>
        </w:rPr>
        <w:t xml:space="preserve"> </w:t>
      </w:r>
      <w:r w:rsidR="00213571" w:rsidRPr="00A53EE0">
        <w:rPr>
          <w:spacing w:val="-6"/>
        </w:rPr>
        <w:t xml:space="preserve">в срок </w:t>
      </w:r>
      <w:r w:rsidR="00110379" w:rsidRPr="00A53EE0">
        <w:rPr>
          <w:spacing w:val="-6"/>
        </w:rPr>
        <w:t xml:space="preserve">не позднее </w:t>
      </w:r>
      <w:r w:rsidR="00D92D5C" w:rsidRPr="0033171B">
        <w:rPr>
          <w:spacing w:val="-6"/>
        </w:rPr>
        <w:t>10</w:t>
      </w:r>
      <w:r w:rsidR="002141E9" w:rsidRPr="0033171B">
        <w:rPr>
          <w:spacing w:val="-6"/>
        </w:rPr>
        <w:t xml:space="preserve">-00 (время </w:t>
      </w:r>
      <w:r w:rsidR="002141E9" w:rsidRPr="00253B8B">
        <w:rPr>
          <w:spacing w:val="-6"/>
        </w:rPr>
        <w:t>московское) «</w:t>
      </w:r>
      <w:r w:rsidR="00AE392B">
        <w:rPr>
          <w:spacing w:val="-6"/>
        </w:rPr>
        <w:t>05</w:t>
      </w:r>
      <w:r w:rsidR="002141E9" w:rsidRPr="00253B8B">
        <w:rPr>
          <w:spacing w:val="-6"/>
        </w:rPr>
        <w:t xml:space="preserve">» </w:t>
      </w:r>
      <w:r w:rsidR="00AE392B">
        <w:rPr>
          <w:spacing w:val="-6"/>
        </w:rPr>
        <w:t>февраля</w:t>
      </w:r>
      <w:r w:rsidR="002141E9" w:rsidRPr="00253B8B">
        <w:rPr>
          <w:spacing w:val="-6"/>
        </w:rPr>
        <w:t xml:space="preserve"> 20</w:t>
      </w:r>
      <w:r w:rsidR="00B933AC" w:rsidRPr="00253B8B">
        <w:rPr>
          <w:spacing w:val="-6"/>
        </w:rPr>
        <w:t>1</w:t>
      </w:r>
      <w:r w:rsidR="00BF75EB" w:rsidRPr="00253B8B">
        <w:rPr>
          <w:spacing w:val="-6"/>
        </w:rPr>
        <w:t>5</w:t>
      </w:r>
      <w:r w:rsidR="00110379" w:rsidRPr="00253B8B">
        <w:rPr>
          <w:spacing w:val="-6"/>
        </w:rPr>
        <w:t xml:space="preserve"> года. </w:t>
      </w:r>
    </w:p>
    <w:p w:rsidR="00B933AC" w:rsidRPr="00253B8B" w:rsidRDefault="00B933AC" w:rsidP="009A42DB">
      <w:pPr>
        <w:contextualSpacing/>
        <w:jc w:val="both"/>
        <w:rPr>
          <w:spacing w:val="-6"/>
        </w:rPr>
      </w:pPr>
    </w:p>
    <w:p w:rsidR="00B933AC" w:rsidRPr="00253B8B" w:rsidRDefault="00C87330" w:rsidP="009A42DB">
      <w:pPr>
        <w:numPr>
          <w:ilvl w:val="0"/>
          <w:numId w:val="6"/>
        </w:numPr>
        <w:tabs>
          <w:tab w:val="num" w:pos="480"/>
          <w:tab w:val="left" w:pos="1134"/>
        </w:tabs>
        <w:ind w:left="0" w:firstLine="0"/>
        <w:contextualSpacing/>
        <w:jc w:val="both"/>
        <w:rPr>
          <w:spacing w:val="-6"/>
        </w:rPr>
      </w:pPr>
      <w:bookmarkStart w:id="8" w:name="_Ref348972637"/>
      <w:r w:rsidRPr="00253B8B">
        <w:rPr>
          <w:spacing w:val="-6"/>
        </w:rPr>
        <w:t xml:space="preserve">Место, дата и время </w:t>
      </w:r>
      <w:r w:rsidR="007C12A6" w:rsidRPr="00253B8B">
        <w:rPr>
          <w:spacing w:val="-6"/>
        </w:rPr>
        <w:t xml:space="preserve">открытия доступа к поданным заявкам на участие в </w:t>
      </w:r>
      <w:r w:rsidR="009D6ADE" w:rsidRPr="00253B8B">
        <w:rPr>
          <w:spacing w:val="-6"/>
        </w:rPr>
        <w:t>запросе предложений</w:t>
      </w:r>
      <w:r w:rsidRPr="00253B8B">
        <w:rPr>
          <w:spacing w:val="-6"/>
        </w:rPr>
        <w:t>:</w:t>
      </w:r>
    </w:p>
    <w:bookmarkEnd w:id="8"/>
    <w:p w:rsidR="00C87330" w:rsidRPr="00253B8B" w:rsidRDefault="00B933AC" w:rsidP="00B933AC">
      <w:pPr>
        <w:tabs>
          <w:tab w:val="left" w:pos="1134"/>
        </w:tabs>
        <w:contextualSpacing/>
        <w:jc w:val="both"/>
        <w:rPr>
          <w:spacing w:val="-6"/>
        </w:rPr>
      </w:pPr>
      <w:r w:rsidRPr="00253B8B">
        <w:t>115114, Москва, Павелецкая наб, д.8, стр.1.,</w:t>
      </w:r>
      <w:r w:rsidRPr="00253B8B">
        <w:rPr>
          <w:spacing w:val="-6"/>
        </w:rPr>
        <w:t xml:space="preserve"> 10-00 (время московское) </w:t>
      </w:r>
      <w:r w:rsidRPr="00253B8B">
        <w:rPr>
          <w:b/>
          <w:i/>
        </w:rPr>
        <w:t xml:space="preserve"> </w:t>
      </w:r>
      <w:r w:rsidRPr="00253B8B">
        <w:rPr>
          <w:spacing w:val="-6"/>
        </w:rPr>
        <w:t>«</w:t>
      </w:r>
      <w:r w:rsidR="00AE392B">
        <w:rPr>
          <w:spacing w:val="-6"/>
        </w:rPr>
        <w:t>05</w:t>
      </w:r>
      <w:r w:rsidRPr="00253B8B">
        <w:rPr>
          <w:spacing w:val="-6"/>
        </w:rPr>
        <w:t xml:space="preserve">» </w:t>
      </w:r>
      <w:r w:rsidR="00AE392B">
        <w:rPr>
          <w:spacing w:val="-6"/>
        </w:rPr>
        <w:t>февраля</w:t>
      </w:r>
      <w:r w:rsidR="004641DA" w:rsidRPr="00253B8B">
        <w:t xml:space="preserve"> </w:t>
      </w:r>
      <w:r w:rsidRPr="00253B8B">
        <w:t>201</w:t>
      </w:r>
      <w:r w:rsidR="00BF75EB" w:rsidRPr="00253B8B">
        <w:t>5</w:t>
      </w:r>
      <w:r w:rsidRPr="00253B8B">
        <w:t xml:space="preserve"> года.</w:t>
      </w:r>
    </w:p>
    <w:p w:rsidR="00B933AC" w:rsidRPr="00253B8B" w:rsidRDefault="00B933AC" w:rsidP="00B933AC">
      <w:pPr>
        <w:tabs>
          <w:tab w:val="left" w:pos="1134"/>
        </w:tabs>
        <w:contextualSpacing/>
        <w:jc w:val="both"/>
        <w:rPr>
          <w:spacing w:val="-6"/>
        </w:rPr>
      </w:pPr>
    </w:p>
    <w:p w:rsidR="00B933AC" w:rsidRPr="00253B8B" w:rsidRDefault="00C87330" w:rsidP="009A42DB">
      <w:pPr>
        <w:numPr>
          <w:ilvl w:val="0"/>
          <w:numId w:val="6"/>
        </w:numPr>
        <w:tabs>
          <w:tab w:val="num" w:pos="480"/>
          <w:tab w:val="left" w:pos="1134"/>
        </w:tabs>
        <w:ind w:left="0" w:firstLine="0"/>
        <w:contextualSpacing/>
        <w:jc w:val="both"/>
        <w:rPr>
          <w:spacing w:val="-6"/>
        </w:rPr>
      </w:pPr>
      <w:r w:rsidRPr="00253B8B">
        <w:rPr>
          <w:spacing w:val="-6"/>
        </w:rPr>
        <w:t xml:space="preserve">Место и дата </w:t>
      </w:r>
      <w:r w:rsidR="00822AB6" w:rsidRPr="00253B8B">
        <w:rPr>
          <w:spacing w:val="-6"/>
        </w:rPr>
        <w:t>проведения отборочной стадии</w:t>
      </w:r>
      <w:r w:rsidRPr="00253B8B">
        <w:rPr>
          <w:spacing w:val="-6"/>
        </w:rPr>
        <w:t>:</w:t>
      </w:r>
    </w:p>
    <w:p w:rsidR="00B933AC" w:rsidRPr="00253B8B" w:rsidRDefault="00B933AC" w:rsidP="00B933AC">
      <w:pPr>
        <w:tabs>
          <w:tab w:val="left" w:pos="1134"/>
        </w:tabs>
        <w:contextualSpacing/>
        <w:jc w:val="both"/>
        <w:rPr>
          <w:spacing w:val="-6"/>
        </w:rPr>
      </w:pPr>
      <w:bookmarkStart w:id="9" w:name="_Ref348972643"/>
      <w:r w:rsidRPr="00253B8B">
        <w:rPr>
          <w:spacing w:val="-6"/>
        </w:rPr>
        <w:t xml:space="preserve">115114, Москва, Павелецкая наб, д.8, стр.1., </w:t>
      </w:r>
      <w:r w:rsidRPr="00253B8B">
        <w:t>не позднее</w:t>
      </w:r>
      <w:r w:rsidRPr="00253B8B">
        <w:rPr>
          <w:spacing w:val="-6"/>
        </w:rPr>
        <w:t xml:space="preserve"> «</w:t>
      </w:r>
      <w:r w:rsidR="00AE392B">
        <w:rPr>
          <w:spacing w:val="-6"/>
        </w:rPr>
        <w:t>10</w:t>
      </w:r>
      <w:r w:rsidRPr="00253B8B">
        <w:rPr>
          <w:spacing w:val="-6"/>
        </w:rPr>
        <w:t>»</w:t>
      </w:r>
      <w:r w:rsidR="0081677E" w:rsidRPr="00253B8B">
        <w:rPr>
          <w:spacing w:val="-6"/>
        </w:rPr>
        <w:t xml:space="preserve"> </w:t>
      </w:r>
      <w:r w:rsidR="00AE392B">
        <w:rPr>
          <w:spacing w:val="-6"/>
        </w:rPr>
        <w:t>февраля</w:t>
      </w:r>
      <w:r w:rsidR="0081677E" w:rsidRPr="00253B8B">
        <w:rPr>
          <w:spacing w:val="-6"/>
        </w:rPr>
        <w:t xml:space="preserve"> </w:t>
      </w:r>
      <w:r w:rsidRPr="00253B8B">
        <w:rPr>
          <w:spacing w:val="-6"/>
        </w:rPr>
        <w:t>201</w:t>
      </w:r>
      <w:r w:rsidR="00487421" w:rsidRPr="00253B8B">
        <w:rPr>
          <w:spacing w:val="-6"/>
        </w:rPr>
        <w:t>5</w:t>
      </w:r>
      <w:r w:rsidRPr="00253B8B">
        <w:rPr>
          <w:spacing w:val="-6"/>
        </w:rPr>
        <w:t>года.</w:t>
      </w:r>
    </w:p>
    <w:p w:rsidR="00B933AC" w:rsidRPr="00253B8B" w:rsidRDefault="00B933AC" w:rsidP="00B933AC">
      <w:pPr>
        <w:tabs>
          <w:tab w:val="left" w:pos="1134"/>
        </w:tabs>
        <w:contextualSpacing/>
        <w:jc w:val="both"/>
        <w:rPr>
          <w:spacing w:val="-6"/>
        </w:rPr>
      </w:pPr>
    </w:p>
    <w:p w:rsidR="00B933AC" w:rsidRPr="00253B8B" w:rsidRDefault="00C87330" w:rsidP="009A42DB">
      <w:pPr>
        <w:numPr>
          <w:ilvl w:val="0"/>
          <w:numId w:val="6"/>
        </w:numPr>
        <w:tabs>
          <w:tab w:val="num" w:pos="480"/>
          <w:tab w:val="left" w:pos="1134"/>
        </w:tabs>
        <w:ind w:left="0" w:firstLine="0"/>
        <w:contextualSpacing/>
        <w:jc w:val="both"/>
        <w:rPr>
          <w:spacing w:val="-6"/>
        </w:rPr>
      </w:pPr>
      <w:r w:rsidRPr="00253B8B">
        <w:rPr>
          <w:spacing w:val="-6"/>
        </w:rPr>
        <w:t xml:space="preserve">Место и дата подведения итогов </w:t>
      </w:r>
      <w:r w:rsidR="003E0066" w:rsidRPr="00253B8B">
        <w:rPr>
          <w:spacing w:val="-6"/>
        </w:rPr>
        <w:t>запроса предложений</w:t>
      </w:r>
      <w:r w:rsidRPr="00253B8B">
        <w:rPr>
          <w:spacing w:val="-6"/>
        </w:rPr>
        <w:t xml:space="preserve">: </w:t>
      </w:r>
    </w:p>
    <w:p w:rsidR="00B933AC" w:rsidRPr="00A53EE0" w:rsidRDefault="00B933AC" w:rsidP="00B933AC">
      <w:pPr>
        <w:tabs>
          <w:tab w:val="left" w:pos="1134"/>
        </w:tabs>
        <w:contextualSpacing/>
        <w:jc w:val="both"/>
        <w:rPr>
          <w:spacing w:val="-6"/>
        </w:rPr>
      </w:pPr>
      <w:r w:rsidRPr="00253B8B">
        <w:rPr>
          <w:spacing w:val="-6"/>
        </w:rPr>
        <w:t xml:space="preserve">115114, Москва, Павелецкая наб, д.8, стр.1., </w:t>
      </w:r>
      <w:r w:rsidRPr="00253B8B">
        <w:t>не позднее</w:t>
      </w:r>
      <w:r w:rsidRPr="00253B8B">
        <w:rPr>
          <w:spacing w:val="-6"/>
        </w:rPr>
        <w:t xml:space="preserve"> «</w:t>
      </w:r>
      <w:r w:rsidR="00AE392B">
        <w:rPr>
          <w:spacing w:val="-6"/>
        </w:rPr>
        <w:t>17</w:t>
      </w:r>
      <w:r w:rsidRPr="00253B8B">
        <w:rPr>
          <w:spacing w:val="-6"/>
        </w:rPr>
        <w:t>»</w:t>
      </w:r>
      <w:r w:rsidR="00AF22FF" w:rsidRPr="00253B8B">
        <w:rPr>
          <w:spacing w:val="-6"/>
        </w:rPr>
        <w:t xml:space="preserve"> </w:t>
      </w:r>
      <w:r w:rsidR="00253B8B" w:rsidRPr="00253B8B">
        <w:rPr>
          <w:spacing w:val="-6"/>
        </w:rPr>
        <w:t>февраля</w:t>
      </w:r>
      <w:r w:rsidRPr="00253B8B">
        <w:rPr>
          <w:spacing w:val="-6"/>
        </w:rPr>
        <w:t xml:space="preserve"> 201</w:t>
      </w:r>
      <w:r w:rsidR="00487421" w:rsidRPr="00253B8B">
        <w:rPr>
          <w:spacing w:val="-6"/>
        </w:rPr>
        <w:t>5</w:t>
      </w:r>
      <w:r w:rsidRPr="00253B8B">
        <w:rPr>
          <w:spacing w:val="-6"/>
        </w:rPr>
        <w:t xml:space="preserve"> года.</w:t>
      </w:r>
    </w:p>
    <w:bookmarkEnd w:id="9"/>
    <w:p w:rsidR="00C87330" w:rsidRPr="00A53EE0" w:rsidRDefault="00C87330" w:rsidP="00B933AC">
      <w:pPr>
        <w:tabs>
          <w:tab w:val="left" w:pos="1134"/>
        </w:tabs>
        <w:contextualSpacing/>
        <w:jc w:val="both"/>
        <w:rPr>
          <w:spacing w:val="-6"/>
        </w:rPr>
      </w:pPr>
    </w:p>
    <w:p w:rsidR="00C87330" w:rsidRPr="00BF75EB" w:rsidRDefault="007C12A6" w:rsidP="009A42DB">
      <w:pPr>
        <w:numPr>
          <w:ilvl w:val="0"/>
          <w:numId w:val="6"/>
        </w:numPr>
        <w:tabs>
          <w:tab w:val="num" w:pos="480"/>
          <w:tab w:val="left" w:pos="1134"/>
        </w:tabs>
        <w:ind w:left="0" w:firstLine="0"/>
        <w:contextualSpacing/>
        <w:jc w:val="both"/>
        <w:rPr>
          <w:spacing w:val="-6"/>
        </w:rPr>
      </w:pPr>
      <w:r w:rsidRPr="00A53EE0">
        <w:rPr>
          <w:spacing w:val="-6"/>
        </w:rPr>
        <w:t>Срок</w:t>
      </w:r>
      <w:r w:rsidR="00C87330" w:rsidRPr="00A53EE0">
        <w:rPr>
          <w:spacing w:val="-6"/>
        </w:rPr>
        <w:t xml:space="preserve"> заключения договора</w:t>
      </w:r>
      <w:r w:rsidR="00822AB6" w:rsidRPr="00A53EE0">
        <w:rPr>
          <w:spacing w:val="-6"/>
        </w:rPr>
        <w:t xml:space="preserve"> после определения победителя </w:t>
      </w:r>
      <w:r w:rsidR="003E0066" w:rsidRPr="00A53EE0">
        <w:rPr>
          <w:spacing w:val="-6"/>
        </w:rPr>
        <w:t>запроса предложений</w:t>
      </w:r>
      <w:r w:rsidR="00C87330" w:rsidRPr="00A53EE0">
        <w:rPr>
          <w:spacing w:val="-6"/>
        </w:rPr>
        <w:t xml:space="preserve">: </w:t>
      </w:r>
      <w:r w:rsidR="009D16F1" w:rsidRPr="00A53EE0">
        <w:t>в течение </w:t>
      </w:r>
      <w:r w:rsidR="009D16F1" w:rsidRPr="00B01439">
        <w:t>20 (двадцати) дней</w:t>
      </w:r>
      <w:r w:rsidR="009D16F1" w:rsidRPr="00A53EE0">
        <w:t>, но не ранее чем через 10 (десять) дней после размещения на официальном сайте и на ЭТП протокола подведения итогов запроса предложений.</w:t>
      </w:r>
    </w:p>
    <w:p w:rsidR="00BF75EB" w:rsidRDefault="00BF75EB" w:rsidP="00BF75EB">
      <w:pPr>
        <w:tabs>
          <w:tab w:val="left" w:pos="1134"/>
        </w:tabs>
        <w:contextualSpacing/>
        <w:jc w:val="both"/>
      </w:pPr>
    </w:p>
    <w:p w:rsidR="00BF75EB" w:rsidRPr="00BF75EB" w:rsidRDefault="00BF75EB" w:rsidP="00BF75EB">
      <w:pPr>
        <w:numPr>
          <w:ilvl w:val="0"/>
          <w:numId w:val="6"/>
        </w:numPr>
        <w:tabs>
          <w:tab w:val="clear" w:pos="3763"/>
          <w:tab w:val="num" w:pos="0"/>
          <w:tab w:val="left" w:pos="567"/>
        </w:tabs>
        <w:ind w:left="0" w:firstLine="0"/>
        <w:contextualSpacing/>
        <w:jc w:val="both"/>
        <w:rPr>
          <w:spacing w:val="-6"/>
        </w:rPr>
      </w:pPr>
      <w:r w:rsidRPr="00BF75EB">
        <w:rPr>
          <w:spacing w:val="-6"/>
        </w:rPr>
        <w:t xml:space="preserve">Обеспечение заявки на участие в запросе предложений: </w:t>
      </w:r>
      <w:r w:rsidR="00370165">
        <w:rPr>
          <w:spacing w:val="-6"/>
        </w:rPr>
        <w:t>не требуется</w:t>
      </w:r>
      <w:r w:rsidRPr="00BF75EB">
        <w:rPr>
          <w:spacing w:val="-6"/>
        </w:rPr>
        <w:t xml:space="preserve"> </w:t>
      </w:r>
    </w:p>
    <w:p w:rsidR="00B933AC" w:rsidRPr="00A53EE0" w:rsidRDefault="00B933AC" w:rsidP="00B933AC">
      <w:pPr>
        <w:tabs>
          <w:tab w:val="left" w:pos="1134"/>
        </w:tabs>
        <w:contextualSpacing/>
        <w:jc w:val="both"/>
        <w:rPr>
          <w:spacing w:val="-6"/>
        </w:rPr>
      </w:pPr>
    </w:p>
    <w:p w:rsidR="00BF75EB" w:rsidRPr="00A53EE0" w:rsidRDefault="00BF75EB" w:rsidP="00BF75EB">
      <w:pPr>
        <w:numPr>
          <w:ilvl w:val="0"/>
          <w:numId w:val="6"/>
        </w:numPr>
        <w:tabs>
          <w:tab w:val="num" w:pos="480"/>
          <w:tab w:val="left" w:pos="1134"/>
        </w:tabs>
        <w:ind w:left="0" w:firstLine="0"/>
        <w:contextualSpacing/>
        <w:jc w:val="both"/>
      </w:pPr>
      <w:r w:rsidRPr="00A53EE0">
        <w:t>Процедура запроса предложений не является торгами по законодательству Российской Федерации.</w:t>
      </w:r>
    </w:p>
    <w:p w:rsidR="00BF75EB" w:rsidRPr="00A53EE0" w:rsidRDefault="00BF75EB" w:rsidP="00BF75EB">
      <w:pPr>
        <w:tabs>
          <w:tab w:val="left" w:pos="1134"/>
        </w:tabs>
        <w:contextualSpacing/>
        <w:jc w:val="both"/>
      </w:pPr>
    </w:p>
    <w:p w:rsidR="00BF75EB" w:rsidRPr="00A53EE0" w:rsidRDefault="00BF75EB" w:rsidP="00BF75EB">
      <w:pPr>
        <w:numPr>
          <w:ilvl w:val="0"/>
          <w:numId w:val="6"/>
        </w:numPr>
        <w:tabs>
          <w:tab w:val="clear" w:pos="3763"/>
          <w:tab w:val="num" w:pos="142"/>
          <w:tab w:val="left" w:pos="567"/>
        </w:tabs>
        <w:ind w:left="0" w:firstLine="0"/>
        <w:contextualSpacing/>
        <w:jc w:val="both"/>
      </w:pPr>
      <w:r w:rsidRPr="00A53EE0">
        <w:t xml:space="preserve">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w:t>
      </w:r>
      <w:r w:rsidRPr="00A53EE0">
        <w:lastRenderedPageBreak/>
        <w:t>запроса предложений, не приводит к каким-либо последствиям для организатора запроса предложений.</w:t>
      </w:r>
    </w:p>
    <w:p w:rsidR="00BF75EB" w:rsidRPr="00A53EE0" w:rsidRDefault="00BF75EB" w:rsidP="00BF75EB">
      <w:pPr>
        <w:tabs>
          <w:tab w:val="left" w:pos="1134"/>
        </w:tabs>
        <w:ind w:firstLine="567"/>
        <w:contextualSpacing/>
        <w:jc w:val="both"/>
      </w:pPr>
      <w:r w:rsidRPr="00A53EE0">
        <w:t>изменения финансовых, инвестиционных, производственных и иных программ, оказавших влияние на потребность в данной закупке;</w:t>
      </w:r>
    </w:p>
    <w:p w:rsidR="00BF75EB" w:rsidRPr="00A53EE0" w:rsidRDefault="00BF75EB" w:rsidP="00BF75EB">
      <w:pPr>
        <w:tabs>
          <w:tab w:val="left" w:pos="1134"/>
        </w:tabs>
        <w:ind w:firstLine="567"/>
        <w:contextualSpacing/>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F75EB" w:rsidRPr="001C043B" w:rsidRDefault="00BF75EB" w:rsidP="00BF75EB">
      <w:pPr>
        <w:tabs>
          <w:tab w:val="left" w:pos="1134"/>
        </w:tabs>
        <w:ind w:firstLine="567"/>
        <w:contextualSpacing/>
        <w:jc w:val="both"/>
      </w:pPr>
      <w:r w:rsidRPr="00A53EE0">
        <w:t>при возникновении обстоятельств непреодолимой силы, подтвержденных соответствующим документом и влияющих на целесообразность закупки.</w:t>
      </w:r>
    </w:p>
    <w:p w:rsidR="00BF75EB" w:rsidRPr="001C043B" w:rsidRDefault="00BF75EB" w:rsidP="00BF75EB">
      <w:pPr>
        <w:tabs>
          <w:tab w:val="left" w:pos="1134"/>
        </w:tabs>
        <w:ind w:firstLine="567"/>
        <w:contextualSpacing/>
        <w:jc w:val="both"/>
      </w:pPr>
    </w:p>
    <w:p w:rsidR="00C87330" w:rsidRPr="00A53EE0" w:rsidRDefault="00BF75EB" w:rsidP="00BF75EB">
      <w:pPr>
        <w:numPr>
          <w:ilvl w:val="0"/>
          <w:numId w:val="6"/>
        </w:numPr>
        <w:tabs>
          <w:tab w:val="num" w:pos="480"/>
          <w:tab w:val="left" w:pos="1134"/>
        </w:tabs>
        <w:ind w:left="0" w:firstLine="0"/>
        <w:contextualSpacing/>
        <w:jc w:val="both"/>
      </w:pPr>
      <w:r w:rsidRPr="00A53EE0">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0B27B5" w:rsidRPr="00A53EE0" w:rsidRDefault="00C87330" w:rsidP="000B27B5">
      <w:pPr>
        <w:pStyle w:val="14"/>
        <w:numPr>
          <w:ilvl w:val="0"/>
          <w:numId w:val="0"/>
        </w:numPr>
        <w:jc w:val="center"/>
        <w:rPr>
          <w:b/>
        </w:rPr>
      </w:pPr>
      <w:r w:rsidRPr="00A53EE0">
        <w:br w:type="page"/>
      </w:r>
      <w:bookmarkStart w:id="10" w:name="_Toc400028400"/>
      <w:r w:rsidR="000B27B5" w:rsidRPr="00A53EE0">
        <w:rPr>
          <w:b/>
        </w:rPr>
        <w:lastRenderedPageBreak/>
        <w:t>ЧАСТЬ 1</w:t>
      </w:r>
      <w:bookmarkEnd w:id="10"/>
    </w:p>
    <w:p w:rsidR="000B27B5" w:rsidRPr="00A53EE0" w:rsidRDefault="000B27B5" w:rsidP="000B27B5"/>
    <w:p w:rsidR="000B27B5" w:rsidRPr="00A53EE0" w:rsidRDefault="000B27B5" w:rsidP="000B27B5">
      <w:pPr>
        <w:keepNext/>
        <w:numPr>
          <w:ilvl w:val="1"/>
          <w:numId w:val="6"/>
        </w:numPr>
        <w:tabs>
          <w:tab w:val="clear" w:pos="2073"/>
          <w:tab w:val="num" w:pos="1134"/>
          <w:tab w:val="num" w:pos="1440"/>
        </w:tabs>
        <w:ind w:left="1440" w:hanging="731"/>
        <w:outlineLvl w:val="0"/>
        <w:rPr>
          <w:iCs/>
          <w:lang w:val="x-none" w:eastAsia="x-none"/>
        </w:rPr>
      </w:pPr>
      <w:bookmarkStart w:id="11" w:name="_Ref317259002"/>
      <w:bookmarkStart w:id="12" w:name="_Toc400028401"/>
      <w:r w:rsidRPr="00A53EE0">
        <w:rPr>
          <w:iCs/>
          <w:lang w:val="x-none" w:eastAsia="x-none"/>
        </w:rPr>
        <w:t>ТЕРМИНЫ И ОПРЕДЕЛЕНИЯ</w:t>
      </w:r>
      <w:bookmarkEnd w:id="11"/>
      <w:bookmarkEnd w:id="12"/>
    </w:p>
    <w:p w:rsidR="000B27B5" w:rsidRPr="00A53EE0" w:rsidRDefault="000B27B5" w:rsidP="000B27B5">
      <w:pPr>
        <w:ind w:firstLine="709"/>
        <w:jc w:val="both"/>
        <w:rPr>
          <w:b/>
        </w:rPr>
      </w:pPr>
      <w:r w:rsidRPr="00A53EE0">
        <w:rPr>
          <w:b/>
        </w:rPr>
        <w:t xml:space="preserve">Альтернативное предложение </w:t>
      </w:r>
      <w:r w:rsidRPr="00A53EE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B27B5" w:rsidRPr="00A53EE0" w:rsidRDefault="000B27B5" w:rsidP="000B27B5">
      <w:pPr>
        <w:ind w:firstLine="709"/>
        <w:jc w:val="both"/>
      </w:pPr>
      <w:r w:rsidRPr="00A53EE0">
        <w:rPr>
          <w:b/>
        </w:rPr>
        <w:t>Заказчик</w:t>
      </w:r>
      <w:r w:rsidRPr="00A53EE0">
        <w:t xml:space="preserve"> – организация атомной отрасли, указанная в пункте </w:t>
      </w:r>
      <w:r w:rsidRPr="00A53EE0">
        <w:fldChar w:fldCharType="begin"/>
      </w:r>
      <w:r w:rsidRPr="00A53EE0">
        <w:instrText xml:space="preserve"> REF _Ref317249928 \r \h  \* MERGEFORMAT </w:instrText>
      </w:r>
      <w:r w:rsidRPr="00A53EE0">
        <w:fldChar w:fldCharType="separate"/>
      </w:r>
      <w:r w:rsidR="00F4031F">
        <w:t>5</w:t>
      </w:r>
      <w:r w:rsidRPr="00A53EE0">
        <w:fldChar w:fldCharType="end"/>
      </w:r>
      <w:r w:rsidRPr="00A53EE0">
        <w:t xml:space="preserve"> раздела </w:t>
      </w:r>
      <w:r w:rsidRPr="00A53EE0">
        <w:fldChar w:fldCharType="begin"/>
      </w:r>
      <w:r w:rsidRPr="00A53EE0">
        <w:instrText xml:space="preserve"> REF _Ref317250097 \r \h  \* MERGEFORMAT </w:instrText>
      </w:r>
      <w:r w:rsidRPr="00A53EE0">
        <w:fldChar w:fldCharType="separate"/>
      </w:r>
      <w:r w:rsidR="00F4031F">
        <w:t>5</w:t>
      </w:r>
      <w:r w:rsidRPr="00A53EE0">
        <w:fldChar w:fldCharType="end"/>
      </w:r>
      <w:r w:rsidRPr="00A53EE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B27B5" w:rsidRPr="00A53EE0" w:rsidRDefault="000B27B5" w:rsidP="000B27B5">
      <w:pPr>
        <w:ind w:firstLine="709"/>
        <w:jc w:val="both"/>
      </w:pPr>
      <w:r w:rsidRPr="00A53EE0">
        <w:rPr>
          <w:b/>
        </w:rPr>
        <w:t>Закупочная комиссия</w:t>
      </w:r>
      <w:r w:rsidRPr="00A53EE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B27B5" w:rsidRPr="00A53EE0" w:rsidRDefault="000B27B5" w:rsidP="000B27B5">
      <w:pPr>
        <w:ind w:firstLine="709"/>
        <w:jc w:val="both"/>
      </w:pPr>
      <w:r w:rsidRPr="00A53EE0">
        <w:rPr>
          <w:b/>
        </w:rPr>
        <w:t>Лот</w:t>
      </w:r>
      <w:r w:rsidRPr="00A53EE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B27B5" w:rsidRPr="00A53EE0" w:rsidRDefault="000B27B5" w:rsidP="000B27B5">
      <w:pPr>
        <w:ind w:firstLine="709"/>
        <w:jc w:val="both"/>
      </w:pPr>
      <w:r w:rsidRPr="00A53EE0">
        <w:rPr>
          <w:b/>
        </w:rPr>
        <w:t>Методика</w:t>
      </w:r>
      <w:r w:rsidRPr="00A53EE0">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B27B5" w:rsidRPr="00A53EE0" w:rsidRDefault="000B27B5" w:rsidP="000B27B5">
      <w:pPr>
        <w:ind w:firstLine="709"/>
        <w:jc w:val="both"/>
      </w:pPr>
      <w:r w:rsidRPr="00A53EE0">
        <w:rPr>
          <w:b/>
        </w:rPr>
        <w:t>Начальная (максимальная) цена договора</w:t>
      </w:r>
      <w:r w:rsidRPr="00A53EE0">
        <w:t xml:space="preserve"> </w:t>
      </w:r>
      <w:r w:rsidRPr="00A53EE0">
        <w:rPr>
          <w:b/>
          <w:i/>
        </w:rPr>
        <w:t>[цена лота]</w:t>
      </w:r>
      <w:r w:rsidRPr="00A53EE0">
        <w:t xml:space="preserve"> – указанная в пункте </w:t>
      </w:r>
      <w:r w:rsidRPr="00A53EE0">
        <w:fldChar w:fldCharType="begin"/>
      </w:r>
      <w:r w:rsidRPr="00A53EE0">
        <w:instrText xml:space="preserve"> REF _Ref317250440 \r \h  \* MERGEFORMAT </w:instrText>
      </w:r>
      <w:r w:rsidRPr="00A53EE0">
        <w:fldChar w:fldCharType="separate"/>
      </w:r>
      <w:r w:rsidR="00F4031F">
        <w:t>9</w:t>
      </w:r>
      <w:r w:rsidRPr="00A53EE0">
        <w:fldChar w:fldCharType="end"/>
      </w:r>
      <w:r w:rsidRPr="00A53EE0">
        <w:t xml:space="preserve"> раздела </w:t>
      </w:r>
      <w:r w:rsidRPr="00A53EE0">
        <w:fldChar w:fldCharType="begin"/>
      </w:r>
      <w:r w:rsidRPr="00A53EE0">
        <w:instrText xml:space="preserve"> REF _Ref317250449 \r \h  \* MERGEFORMAT </w:instrText>
      </w:r>
      <w:r w:rsidRPr="00A53EE0">
        <w:fldChar w:fldCharType="separate"/>
      </w:r>
      <w:r w:rsidR="00F4031F">
        <w:t>5</w:t>
      </w:r>
      <w:r w:rsidRPr="00A53EE0">
        <w:fldChar w:fldCharType="end"/>
      </w:r>
      <w:r w:rsidRPr="00A53EE0">
        <w:t xml:space="preserve"> «Информационная карта запроса предложений», предельно допустимая цена договора </w:t>
      </w:r>
      <w:r w:rsidRPr="00A53EE0">
        <w:rPr>
          <w:b/>
          <w:i/>
        </w:rPr>
        <w:t>[в отношении каждого лота отдельно]</w:t>
      </w:r>
      <w:r w:rsidRPr="00A53EE0">
        <w:t>.</w:t>
      </w:r>
    </w:p>
    <w:p w:rsidR="000B27B5" w:rsidRPr="00A53EE0" w:rsidRDefault="000B27B5" w:rsidP="000B27B5">
      <w:pPr>
        <w:ind w:firstLine="709"/>
        <w:jc w:val="both"/>
      </w:pPr>
      <w:r w:rsidRPr="00A53EE0">
        <w:rPr>
          <w:b/>
        </w:rPr>
        <w:t>Организатор запроса предложений</w:t>
      </w:r>
      <w:r w:rsidRPr="00A53EE0">
        <w:t xml:space="preserve"> – организация, указанная в пункте </w:t>
      </w:r>
      <w:r w:rsidRPr="00A53EE0">
        <w:fldChar w:fldCharType="begin"/>
      </w:r>
      <w:r w:rsidRPr="00A53EE0">
        <w:instrText xml:space="preserve"> REF _Ref317250471 \r \h  \* MERGEFORMAT </w:instrText>
      </w:r>
      <w:r w:rsidRPr="00A53EE0">
        <w:fldChar w:fldCharType="separate"/>
      </w:r>
      <w:r w:rsidR="00F4031F">
        <w:t>6</w:t>
      </w:r>
      <w:r w:rsidRPr="00A53EE0">
        <w:fldChar w:fldCharType="end"/>
      </w:r>
      <w:r w:rsidRPr="00A53EE0">
        <w:t xml:space="preserve"> раздела </w:t>
      </w:r>
      <w:r w:rsidRPr="00A53EE0">
        <w:fldChar w:fldCharType="begin"/>
      </w:r>
      <w:r w:rsidRPr="00A53EE0">
        <w:instrText xml:space="preserve"> REF _Ref317250478 \r \h  \* MERGEFORMAT </w:instrText>
      </w:r>
      <w:r w:rsidRPr="00A53EE0">
        <w:fldChar w:fldCharType="separate"/>
      </w:r>
      <w:r w:rsidR="00F4031F">
        <w:t>5</w:t>
      </w:r>
      <w:r w:rsidRPr="00A53EE0">
        <w:fldChar w:fldCharType="end"/>
      </w:r>
      <w:r w:rsidRPr="00A53EE0">
        <w:t xml:space="preserve"> «Информационная карта запроса предложений», непосредственно выполняющая действия по проведению запроса предложений.</w:t>
      </w:r>
    </w:p>
    <w:p w:rsidR="000B27B5" w:rsidRPr="00A53EE0" w:rsidRDefault="000B27B5" w:rsidP="007E577F">
      <w:pPr>
        <w:ind w:firstLine="720"/>
        <w:jc w:val="both"/>
      </w:pPr>
      <w:r w:rsidRPr="00A53EE0">
        <w:rPr>
          <w:b/>
        </w:rPr>
        <w:t>Официальный сайт</w:t>
      </w:r>
      <w:r w:rsidRPr="00A53EE0">
        <w:t xml:space="preserve"> – в соответствии с Федеральным законом от 18 июля 2011 года № 223-ФЗ «О закупках товаров, работ, услуг отдельными видами юридических лиц»:</w:t>
      </w:r>
    </w:p>
    <w:p w:rsidR="000B27B5" w:rsidRPr="00A53EE0" w:rsidRDefault="000B27B5" w:rsidP="000B27B5">
      <w:pPr>
        <w:tabs>
          <w:tab w:val="left" w:pos="1843"/>
          <w:tab w:val="left" w:pos="1985"/>
        </w:tabs>
        <w:ind w:firstLine="709"/>
        <w:jc w:val="both"/>
      </w:pPr>
      <w:r w:rsidRPr="00A53EE0">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0B27B5" w:rsidRPr="00A53EE0" w:rsidRDefault="000B27B5" w:rsidP="000B27B5">
      <w:pPr>
        <w:tabs>
          <w:tab w:val="left" w:pos="1843"/>
          <w:tab w:val="left" w:pos="1985"/>
        </w:tabs>
        <w:ind w:firstLine="709"/>
        <w:jc w:val="both"/>
      </w:pPr>
      <w:r w:rsidRPr="00A53EE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A53EE0">
          <w:rPr>
            <w:color w:val="0000FF"/>
            <w:u w:val="single"/>
          </w:rPr>
          <w:t>www.zakupki.gov.ru</w:t>
        </w:r>
      </w:hyperlink>
      <w:r w:rsidRPr="00A53EE0">
        <w:t xml:space="preserve"> – до ввода эксплуатацию единой информационной системы;</w:t>
      </w:r>
    </w:p>
    <w:p w:rsidR="000B27B5" w:rsidRPr="00A53EE0" w:rsidRDefault="000B27B5" w:rsidP="000B27B5">
      <w:pPr>
        <w:ind w:firstLine="720"/>
        <w:jc w:val="both"/>
      </w:pPr>
      <w:r w:rsidRPr="00A53EE0">
        <w:t xml:space="preserve">и официальный сайт в информационно-телекоммуникационной сети «Интернет», имеющий адрес </w:t>
      </w:r>
      <w:r w:rsidRPr="00A53EE0">
        <w:rPr>
          <w:u w:val="single"/>
        </w:rPr>
        <w:t>www.zakupki.</w:t>
      </w:r>
      <w:r w:rsidRPr="00A53EE0">
        <w:rPr>
          <w:u w:val="single"/>
          <w:lang w:val="en-US"/>
        </w:rPr>
        <w:t>rosatom</w:t>
      </w:r>
      <w:r w:rsidRPr="00A53EE0">
        <w:rPr>
          <w:u w:val="single"/>
        </w:rPr>
        <w:t>.ru</w:t>
      </w:r>
      <w:r w:rsidRPr="00A53EE0">
        <w:t>, предназначенный для публикации информации о закупках атомной отрасли.</w:t>
      </w:r>
    </w:p>
    <w:p w:rsidR="000B27B5" w:rsidRPr="00A53EE0" w:rsidRDefault="000B27B5" w:rsidP="000B27B5">
      <w:pPr>
        <w:ind w:firstLine="709"/>
        <w:jc w:val="both"/>
      </w:pPr>
      <w:r w:rsidRPr="00A53EE0">
        <w:rPr>
          <w:b/>
        </w:rPr>
        <w:t>Переторжка</w:t>
      </w:r>
      <w:r w:rsidRPr="00A53EE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0B27B5" w:rsidRPr="00A53EE0" w:rsidRDefault="000B27B5" w:rsidP="000B27B5">
      <w:pPr>
        <w:ind w:firstLine="709"/>
        <w:jc w:val="both"/>
      </w:pPr>
      <w:r w:rsidRPr="00A53EE0">
        <w:rPr>
          <w:b/>
        </w:rPr>
        <w:t>Победитель запроса предложений</w:t>
      </w:r>
      <w:r w:rsidRPr="00A53EE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B27B5" w:rsidRPr="00A53EE0" w:rsidRDefault="000B27B5" w:rsidP="000B27B5">
      <w:pPr>
        <w:ind w:firstLine="709"/>
        <w:jc w:val="both"/>
      </w:pPr>
      <w:r w:rsidRPr="00A53EE0">
        <w:rPr>
          <w:b/>
          <w:i/>
        </w:rPr>
        <w:t>Поставщик товара /подрядчик /исполнитель</w:t>
      </w:r>
      <w:r w:rsidRPr="00A53EE0">
        <w:t xml:space="preserve"> –</w:t>
      </w:r>
      <w:r w:rsidRPr="00A53EE0">
        <w:rPr>
          <w:b/>
        </w:rPr>
        <w:t xml:space="preserve"> </w:t>
      </w:r>
      <w:r w:rsidRPr="00A53EE0">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B27B5" w:rsidRPr="00A53EE0" w:rsidRDefault="000B27B5" w:rsidP="000B27B5">
      <w:pPr>
        <w:ind w:firstLine="709"/>
        <w:jc w:val="both"/>
      </w:pPr>
      <w:r w:rsidRPr="00A53EE0">
        <w:rPr>
          <w:b/>
        </w:rPr>
        <w:t>Продукция</w:t>
      </w:r>
      <w:r w:rsidRPr="00A53EE0">
        <w:t xml:space="preserve"> – товары, работы, услуги, иные объекты гражданских прав, приобретаемые заказчиком на возмездной основе.</w:t>
      </w:r>
    </w:p>
    <w:p w:rsidR="000B27B5" w:rsidRPr="00A53EE0" w:rsidRDefault="000B27B5" w:rsidP="000B27B5">
      <w:pPr>
        <w:ind w:firstLine="709"/>
        <w:jc w:val="both"/>
        <w:rPr>
          <w:b/>
          <w:i/>
        </w:rPr>
      </w:pPr>
      <w:r w:rsidRPr="00A53EE0">
        <w:rPr>
          <w:b/>
        </w:rPr>
        <w:lastRenderedPageBreak/>
        <w:t>Участник запроса предложений</w:t>
      </w:r>
      <w:r w:rsidRPr="00A53EE0">
        <w:t xml:space="preserve"> – </w:t>
      </w:r>
      <w:r w:rsidRPr="00A53EE0">
        <w:rPr>
          <w:b/>
          <w:i/>
        </w:rPr>
        <w:t>поставщик товара /подрядчик /исполнитель</w:t>
      </w:r>
      <w:r w:rsidRPr="00A53EE0">
        <w:t xml:space="preserve"> или несколько </w:t>
      </w:r>
      <w:r w:rsidRPr="00A53EE0">
        <w:rPr>
          <w:b/>
          <w:i/>
        </w:rPr>
        <w:t>поставщиков товара /подрядчиков /исполнителей</w:t>
      </w:r>
      <w:r w:rsidRPr="00A53EE0">
        <w:t xml:space="preserve">, выступающих на стороне одного </w:t>
      </w:r>
      <w:r w:rsidRPr="00A53EE0">
        <w:rPr>
          <w:b/>
          <w:i/>
        </w:rPr>
        <w:t>поставщика товара /подрядчика /исполнителя</w:t>
      </w:r>
      <w:r w:rsidRPr="00A53EE0">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53EE0">
        <w:rPr>
          <w:b/>
          <w:i/>
        </w:rPr>
        <w:t>[в отношении какого-либо лота]</w:t>
      </w:r>
      <w:r w:rsidRPr="00A53EE0">
        <w:t xml:space="preserve">. Участник запроса предложений утрачивает свой статус </w:t>
      </w:r>
      <w:r w:rsidRPr="00A53EE0">
        <w:rPr>
          <w:b/>
          <w:i/>
        </w:rPr>
        <w:t xml:space="preserve">[в отношении какого-либо лота] </w:t>
      </w:r>
      <w:r w:rsidRPr="00A53EE0">
        <w:t xml:space="preserve">после истечения срока подачи заявок на участие в запросе предложений </w:t>
      </w:r>
      <w:r w:rsidRPr="00A53EE0">
        <w:rPr>
          <w:b/>
          <w:i/>
        </w:rPr>
        <w:t>[по данному лоту]</w:t>
      </w:r>
      <w:r w:rsidRPr="00A53EE0">
        <w:t xml:space="preserve">, если такой участник своевременно не подал свою заявку на участие в запросе предложений </w:t>
      </w:r>
      <w:r w:rsidRPr="00A53EE0">
        <w:rPr>
          <w:b/>
          <w:i/>
        </w:rPr>
        <w:t>[в отношении данного лота].</w:t>
      </w:r>
    </w:p>
    <w:p w:rsidR="000B27B5" w:rsidRPr="00A53EE0" w:rsidRDefault="000B27B5" w:rsidP="000B27B5">
      <w:pPr>
        <w:ind w:firstLine="720"/>
        <w:jc w:val="both"/>
        <w:rPr>
          <w:bCs/>
        </w:rPr>
      </w:pPr>
      <w:bookmarkStart w:id="13" w:name="_Ref93141687"/>
      <w:r w:rsidRPr="00A53EE0">
        <w:rPr>
          <w:b/>
        </w:rPr>
        <w:t>Эксперт</w:t>
      </w:r>
      <w:r w:rsidRPr="00A53EE0">
        <w:t xml:space="preserve"> –</w:t>
      </w:r>
      <w:r w:rsidRPr="00A53EE0">
        <w:rPr>
          <w:b/>
        </w:rPr>
        <w:t xml:space="preserve"> </w:t>
      </w:r>
      <w:r w:rsidRPr="00A53EE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3"/>
    <w:p w:rsidR="000B27B5" w:rsidRPr="00A53EE0" w:rsidRDefault="000B27B5" w:rsidP="000B27B5">
      <w:pPr>
        <w:ind w:firstLine="709"/>
        <w:jc w:val="both"/>
      </w:pPr>
      <w:r w:rsidRPr="00A53EE0">
        <w:rPr>
          <w:b/>
        </w:rPr>
        <w:t xml:space="preserve">Электронная торговая площадка (ЭТП) </w:t>
      </w:r>
      <w:r w:rsidRPr="00A53EE0">
        <w:t>–</w:t>
      </w:r>
      <w:r w:rsidRPr="00A53EE0">
        <w:rPr>
          <w:b/>
        </w:rPr>
        <w:t xml:space="preserve"> </w:t>
      </w:r>
      <w:r w:rsidRPr="00A53EE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B27B5" w:rsidRPr="00A53EE0" w:rsidRDefault="000B27B5" w:rsidP="000B27B5">
      <w:pPr>
        <w:ind w:firstLine="709"/>
        <w:jc w:val="both"/>
      </w:pPr>
      <w:r w:rsidRPr="00A53EE0">
        <w:rPr>
          <w:b/>
        </w:rPr>
        <w:t>Электронная форма проведения запроса предложений</w:t>
      </w:r>
      <w:r w:rsidRPr="00A53EE0">
        <w:t xml:space="preserve"> – проведение запроса предложений с использованием электронной торговой площадки и обменом электронными документами.</w:t>
      </w:r>
    </w:p>
    <w:p w:rsidR="000B27B5" w:rsidRPr="00A53EE0" w:rsidRDefault="000B27B5" w:rsidP="000B27B5">
      <w:pPr>
        <w:spacing w:after="120"/>
        <w:ind w:firstLine="709"/>
        <w:jc w:val="both"/>
      </w:pPr>
      <w:r w:rsidRPr="00A53EE0">
        <w:rPr>
          <w:b/>
        </w:rPr>
        <w:t>Электронный документ</w:t>
      </w:r>
      <w:r w:rsidRPr="00A53EE0">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27B5" w:rsidRPr="00A53EE0" w:rsidRDefault="000B27B5" w:rsidP="000B27B5">
      <w:pPr>
        <w:keepNext/>
        <w:ind w:firstLine="720"/>
        <w:outlineLvl w:val="0"/>
        <w:rPr>
          <w:b/>
          <w:iCs/>
          <w:lang w:val="x-none" w:eastAsia="x-none"/>
        </w:rPr>
      </w:pPr>
      <w:bookmarkStart w:id="14" w:name="_Toc314731698"/>
      <w:bookmarkStart w:id="15" w:name="_Toc400028402"/>
      <w:r w:rsidRPr="00A53EE0">
        <w:rPr>
          <w:b/>
          <w:iCs/>
          <w:lang w:val="x-none" w:eastAsia="x-none"/>
        </w:rPr>
        <w:t>СОКРАЩЕНИЯ</w:t>
      </w:r>
      <w:bookmarkEnd w:id="14"/>
      <w:bookmarkEnd w:id="15"/>
    </w:p>
    <w:p w:rsidR="000B27B5" w:rsidRPr="00A53EE0" w:rsidRDefault="000B27B5" w:rsidP="000B27B5">
      <w:pPr>
        <w:ind w:firstLine="720"/>
        <w:jc w:val="both"/>
      </w:pPr>
      <w:r w:rsidRPr="00A53EE0">
        <w:t>АЭС — атомная электростанция.</w:t>
      </w:r>
    </w:p>
    <w:p w:rsidR="000B27B5" w:rsidRPr="00A53EE0" w:rsidRDefault="000B27B5" w:rsidP="000B27B5">
      <w:pPr>
        <w:ind w:firstLine="720"/>
        <w:jc w:val="both"/>
      </w:pPr>
      <w:r w:rsidRPr="00A53EE0">
        <w:t>АК дивизиона — Арбитражный комитет дивизиона Госкорпорации «Росатом».</w:t>
      </w:r>
    </w:p>
    <w:p w:rsidR="000B27B5" w:rsidRPr="00A53EE0" w:rsidRDefault="000B27B5" w:rsidP="000B27B5">
      <w:pPr>
        <w:ind w:firstLine="720"/>
        <w:jc w:val="both"/>
      </w:pPr>
      <w:r w:rsidRPr="00A53EE0">
        <w:t>ДЗО — дочерние либо зависимые общества.</w:t>
      </w:r>
    </w:p>
    <w:p w:rsidR="000B27B5" w:rsidRPr="00A53EE0" w:rsidRDefault="000B27B5" w:rsidP="000B27B5">
      <w:pPr>
        <w:ind w:firstLine="720"/>
        <w:jc w:val="both"/>
      </w:pPr>
      <w:r w:rsidRPr="00A53EE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A53EE0">
        <w:fldChar w:fldCharType="begin"/>
      </w:r>
      <w:r w:rsidRPr="00A53EE0">
        <w:instrText xml:space="preserve"> REF _Ref320198365 \r \h  \* MERGEFORMAT </w:instrText>
      </w:r>
      <w:r w:rsidRPr="00A53EE0">
        <w:fldChar w:fldCharType="separate"/>
      </w:r>
      <w:r w:rsidR="00F4031F">
        <w:t>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p>
    <w:p w:rsidR="000B27B5" w:rsidRPr="00A53EE0" w:rsidRDefault="000B27B5" w:rsidP="000B27B5">
      <w:pPr>
        <w:ind w:firstLine="720"/>
        <w:jc w:val="both"/>
      </w:pPr>
      <w:r w:rsidRPr="00A53EE0">
        <w:t>НДС — налог на добавленную стоимость.</w:t>
      </w:r>
    </w:p>
    <w:p w:rsidR="000B27B5" w:rsidRPr="00A53EE0" w:rsidRDefault="000B27B5" w:rsidP="000B27B5">
      <w:pPr>
        <w:ind w:firstLine="720"/>
        <w:jc w:val="both"/>
      </w:pPr>
      <w:r w:rsidRPr="00A53EE0">
        <w:t>НИР — научно-исследовательская работа.</w:t>
      </w:r>
    </w:p>
    <w:p w:rsidR="000B27B5" w:rsidRPr="00A53EE0" w:rsidRDefault="000B27B5" w:rsidP="000B27B5">
      <w:pPr>
        <w:ind w:firstLine="720"/>
        <w:jc w:val="both"/>
      </w:pPr>
      <w:r w:rsidRPr="00A53EE0">
        <w:t>ОКР — опытно-конструкторская работа.</w:t>
      </w:r>
    </w:p>
    <w:p w:rsidR="000B27B5" w:rsidRPr="00A53EE0" w:rsidRDefault="000B27B5" w:rsidP="000B27B5">
      <w:pPr>
        <w:ind w:firstLine="720"/>
        <w:jc w:val="both"/>
      </w:pPr>
      <w:r w:rsidRPr="00A53EE0">
        <w:t>ПИР — проектно-изыскательские работы.</w:t>
      </w:r>
    </w:p>
    <w:p w:rsidR="000B27B5" w:rsidRPr="00A53EE0" w:rsidRDefault="000B27B5" w:rsidP="000B27B5">
      <w:pPr>
        <w:ind w:firstLine="720"/>
        <w:jc w:val="both"/>
      </w:pPr>
      <w:r w:rsidRPr="00A53EE0">
        <w:t>ЦАК — Центральный арбитражный комитет Госкорпорации «Росатом».</w:t>
      </w:r>
    </w:p>
    <w:p w:rsidR="000B27B5" w:rsidRPr="00A53EE0" w:rsidRDefault="000B27B5" w:rsidP="000B27B5">
      <w:pPr>
        <w:ind w:firstLine="720"/>
        <w:jc w:val="both"/>
      </w:pPr>
      <w:r w:rsidRPr="00A53EE0">
        <w:t>ЭТП — электронная торговая площадка.</w:t>
      </w:r>
    </w:p>
    <w:p w:rsidR="000B27B5" w:rsidRPr="00A53EE0" w:rsidRDefault="000B27B5" w:rsidP="000B27B5">
      <w:pPr>
        <w:ind w:firstLine="720"/>
        <w:jc w:val="both"/>
      </w:pPr>
      <w:r w:rsidRPr="00A53EE0">
        <w:t>ЭП — электронная подпись.</w:t>
      </w:r>
    </w:p>
    <w:p w:rsidR="000B27B5" w:rsidRPr="00A53EE0" w:rsidRDefault="000B27B5" w:rsidP="000B27B5">
      <w:pPr>
        <w:ind w:firstLine="720"/>
        <w:jc w:val="both"/>
      </w:pPr>
      <w:r w:rsidRPr="00A53EE0">
        <w:rPr>
          <w:bCs/>
        </w:rPr>
        <w:t xml:space="preserve">SWIFT </w:t>
      </w:r>
      <w:r w:rsidRPr="00A53EE0">
        <w:t>— международная межбанковская система передачи информации и совершения платежей.</w:t>
      </w:r>
    </w:p>
    <w:p w:rsidR="000B27B5" w:rsidRPr="00A53EE0" w:rsidRDefault="000B27B5" w:rsidP="000B27B5">
      <w:pPr>
        <w:ind w:firstLine="720"/>
        <w:jc w:val="both"/>
      </w:pPr>
    </w:p>
    <w:p w:rsidR="000B27B5" w:rsidRPr="00A53EE0" w:rsidRDefault="000B27B5" w:rsidP="000B27B5">
      <w:pPr>
        <w:ind w:firstLine="720"/>
        <w:jc w:val="both"/>
      </w:pPr>
      <w:r w:rsidRPr="00A53EE0">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B27B5" w:rsidRPr="00A53EE0" w:rsidRDefault="000B27B5" w:rsidP="00451503">
      <w:pPr>
        <w:spacing w:after="120"/>
        <w:jc w:val="both"/>
        <w:rPr>
          <w:b/>
          <w:iCs/>
          <w:lang w:val="en-US" w:eastAsia="x-none"/>
        </w:rPr>
      </w:pPr>
      <w:r w:rsidRPr="00A53EE0">
        <w:br w:type="page"/>
      </w:r>
      <w:bookmarkStart w:id="16" w:name="_Toc400028403"/>
      <w:r w:rsidRPr="00A53EE0">
        <w:rPr>
          <w:iCs/>
          <w:lang w:val="x-none" w:eastAsia="x-none"/>
        </w:rPr>
        <w:lastRenderedPageBreak/>
        <w:t>ОБЩИЕ ПОЛОЖЕНИЯ</w:t>
      </w:r>
      <w:bookmarkEnd w:id="16"/>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7" w:name="_Toc400028404"/>
      <w:r w:rsidRPr="00A53EE0">
        <w:rPr>
          <w:lang w:val="x-none" w:eastAsia="x-none"/>
        </w:rPr>
        <w:t>Форма и вид процедуры закупки, предмет запроса предложений</w:t>
      </w:r>
      <w:bookmarkEnd w:id="17"/>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18" w:name="_Ref126000848"/>
      <w:r w:rsidRPr="00A53EE0">
        <w:rPr>
          <w:bCs/>
        </w:rPr>
        <w:t xml:space="preserve">Открытый одноэтапный запрос предложений </w:t>
      </w:r>
      <w:bookmarkEnd w:id="18"/>
      <w:r w:rsidRPr="00A53EE0">
        <w:rPr>
          <w:bCs/>
        </w:rPr>
        <w:t>в электронной форме без квалификационного отбора на право заключения договора</w:t>
      </w:r>
      <w:r w:rsidRPr="00A53EE0">
        <w:rPr>
          <w:b/>
          <w:i/>
        </w:rPr>
        <w:t>/ов</w:t>
      </w:r>
      <w:r w:rsidRPr="00A53EE0">
        <w:rPr>
          <w:bCs/>
        </w:rPr>
        <w:t xml:space="preserve"> на поставку товаров, выполнение работ или оказание услуг.</w:t>
      </w:r>
    </w:p>
    <w:p w:rsidR="000B27B5" w:rsidRPr="00A53EE0" w:rsidRDefault="000B27B5" w:rsidP="000B27B5">
      <w:pPr>
        <w:overflowPunct w:val="0"/>
        <w:autoSpaceDE w:val="0"/>
        <w:autoSpaceDN w:val="0"/>
        <w:adjustRightInd w:val="0"/>
        <w:ind w:firstLine="709"/>
        <w:jc w:val="both"/>
        <w:rPr>
          <w:bCs/>
        </w:rPr>
      </w:pPr>
      <w:r w:rsidRPr="00A53EE0">
        <w:rPr>
          <w:bCs/>
        </w:rPr>
        <w:t>Настоящий запрос предложений проводится в соответствии с правилами и с использованием функционала</w:t>
      </w:r>
      <w:r w:rsidRPr="00A53EE0">
        <w:rPr>
          <w:bCs/>
          <w:spacing w:val="-6"/>
        </w:rPr>
        <w:t xml:space="preserve"> ЭТП, указанной в пункте </w:t>
      </w:r>
      <w:r w:rsidRPr="00A53EE0">
        <w:rPr>
          <w:bCs/>
          <w:spacing w:val="-6"/>
        </w:rPr>
        <w:fldChar w:fldCharType="begin"/>
      </w:r>
      <w:r w:rsidRPr="00A53EE0">
        <w:rPr>
          <w:bCs/>
          <w:spacing w:val="-6"/>
        </w:rPr>
        <w:instrText xml:space="preserve"> REF _Ref317250534 \r \h  \* MERGEFORMAT </w:instrText>
      </w:r>
      <w:r w:rsidRPr="00A53EE0">
        <w:rPr>
          <w:bCs/>
          <w:spacing w:val="-6"/>
        </w:rPr>
      </w:r>
      <w:r w:rsidRPr="00A53EE0">
        <w:rPr>
          <w:bCs/>
          <w:spacing w:val="-6"/>
        </w:rPr>
        <w:fldChar w:fldCharType="separate"/>
      </w:r>
      <w:r w:rsidR="00F4031F">
        <w:rPr>
          <w:bCs/>
          <w:spacing w:val="-6"/>
        </w:rPr>
        <w:t>7</w:t>
      </w:r>
      <w:r w:rsidRPr="00A53EE0">
        <w:rPr>
          <w:bCs/>
          <w:spacing w:val="-6"/>
        </w:rPr>
        <w:fldChar w:fldCharType="end"/>
      </w:r>
      <w:r w:rsidRPr="00A53EE0">
        <w:rPr>
          <w:bCs/>
        </w:rPr>
        <w:t xml:space="preserve"> раздела </w:t>
      </w:r>
      <w:r w:rsidRPr="00A53EE0">
        <w:rPr>
          <w:bCs/>
        </w:rPr>
        <w:fldChar w:fldCharType="begin"/>
      </w:r>
      <w:r w:rsidRPr="00A53EE0">
        <w:rPr>
          <w:bCs/>
        </w:rPr>
        <w:instrText xml:space="preserve"> REF _Ref317250543 \r \h  \* MERGEFORMAT </w:instrText>
      </w:r>
      <w:r w:rsidRPr="00A53EE0">
        <w:rPr>
          <w:bCs/>
        </w:rPr>
      </w:r>
      <w:r w:rsidRPr="00A53EE0">
        <w:rPr>
          <w:bCs/>
        </w:rPr>
        <w:fldChar w:fldCharType="separate"/>
      </w:r>
      <w:r w:rsidR="00F4031F">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Наименование, количество, объем и характеристики поставляемых по договору</w:t>
      </w:r>
      <w:r w:rsidRPr="00A53EE0">
        <w:rPr>
          <w:b/>
          <w:i/>
        </w:rPr>
        <w:t xml:space="preserve">/ам </w:t>
      </w:r>
      <w:r w:rsidRPr="00A53EE0">
        <w:rPr>
          <w:bCs/>
        </w:rPr>
        <w:t xml:space="preserve">товаров, выполняемых работ и оказываемых услуг </w:t>
      </w:r>
      <w:r w:rsidRPr="00A53EE0">
        <w:rPr>
          <w:b/>
          <w:i/>
        </w:rPr>
        <w:t>[в отношении каждого лота]</w:t>
      </w:r>
      <w:r w:rsidRPr="00A53EE0">
        <w:rPr>
          <w:bCs/>
        </w:rPr>
        <w:t xml:space="preserve"> указаны в </w:t>
      </w:r>
      <w:r w:rsidRPr="00A53EE0">
        <w:rPr>
          <w:b/>
          <w:i/>
        </w:rPr>
        <w:t>Томе 2</w:t>
      </w:r>
      <w:r w:rsidRPr="00A53EE0">
        <w:rPr>
          <w:bCs/>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53EE0">
        <w:rPr>
          <w:bCs/>
          <w:iCs/>
        </w:rPr>
        <w:t xml:space="preserve"> </w:t>
      </w:r>
      <w:r w:rsidRPr="00A53EE0">
        <w:rPr>
          <w:b/>
          <w:bCs/>
          <w:i/>
          <w:iCs/>
        </w:rPr>
        <w:t>Части 2 Тома 1</w:t>
      </w:r>
      <w:r w:rsidRPr="00A53EE0">
        <w:rPr>
          <w:bCs/>
          <w:i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Предметом настоящего запроса предложений </w:t>
      </w:r>
      <w:r w:rsidRPr="00A53EE0">
        <w:rPr>
          <w:b/>
          <w:i/>
        </w:rPr>
        <w:t>[в отношении каждого лота отдельно]</w:t>
      </w:r>
      <w:r w:rsidRPr="00A53EE0">
        <w:rPr>
          <w:bCs/>
        </w:rPr>
        <w:t xml:space="preserve"> является право на заключение договора</w:t>
      </w:r>
      <w:r w:rsidRPr="00A53EE0">
        <w:rPr>
          <w:b/>
          <w:i/>
        </w:rPr>
        <w:t>/ов</w:t>
      </w:r>
      <w:r w:rsidRPr="00A53EE0">
        <w:rPr>
          <w:bCs/>
        </w:rPr>
        <w:t xml:space="preserve"> на поставку товаров, выполнение работ или оказание услуг согласно пункту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F4031F">
        <w:rPr>
          <w:bCs/>
        </w:rPr>
        <w:t>1</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_Ref317250574 \r \h  \* MERGEFORMAT </w:instrText>
      </w:r>
      <w:r w:rsidRPr="00A53EE0">
        <w:rPr>
          <w:bCs/>
        </w:rPr>
      </w:r>
      <w:r w:rsidRPr="00A53EE0">
        <w:rPr>
          <w:bCs/>
        </w:rPr>
        <w:fldChar w:fldCharType="separate"/>
      </w:r>
      <w:r w:rsidR="00F4031F">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Состав и объем товара, работ и услуг, сроки поставки товара, выполнения работ или оказания услуг, количество лотов указаны в пунктах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F4031F">
        <w:rPr>
          <w:bCs/>
        </w:rPr>
        <w:t>1</w:t>
      </w:r>
      <w:r w:rsidRPr="00A53EE0">
        <w:rPr>
          <w:bCs/>
        </w:rPr>
        <w:fldChar w:fldCharType="end"/>
      </w:r>
      <w:r w:rsidRPr="00A53EE0">
        <w:rPr>
          <w:bCs/>
        </w:rPr>
        <w:t>, </w:t>
      </w:r>
      <w:r w:rsidRPr="00A53EE0">
        <w:rPr>
          <w:bCs/>
        </w:rPr>
        <w:fldChar w:fldCharType="begin"/>
      </w:r>
      <w:r w:rsidRPr="00A53EE0">
        <w:rPr>
          <w:bCs/>
        </w:rPr>
        <w:instrText xml:space="preserve"> REF _Ref317250598 \r \h  \* MERGEFORMAT </w:instrText>
      </w:r>
      <w:r w:rsidRPr="00A53EE0">
        <w:rPr>
          <w:bCs/>
        </w:rPr>
      </w:r>
      <w:r w:rsidRPr="00A53EE0">
        <w:rPr>
          <w:bCs/>
        </w:rPr>
        <w:fldChar w:fldCharType="separate"/>
      </w:r>
      <w:r w:rsidR="00F4031F">
        <w:rPr>
          <w:bCs/>
        </w:rPr>
        <w:t>3</w:t>
      </w:r>
      <w:r w:rsidRPr="00A53EE0">
        <w:rPr>
          <w:bCs/>
        </w:rPr>
        <w:fldChar w:fldCharType="end"/>
      </w:r>
      <w:r w:rsidRPr="00A53EE0">
        <w:rPr>
          <w:bCs/>
        </w:rPr>
        <w:t>, </w:t>
      </w:r>
      <w:r w:rsidRPr="00A53EE0">
        <w:rPr>
          <w:bCs/>
        </w:rPr>
        <w:fldChar w:fldCharType="begin"/>
      </w:r>
      <w:r w:rsidRPr="00A53EE0">
        <w:rPr>
          <w:bCs/>
        </w:rPr>
        <w:instrText xml:space="preserve"> REF _Ref317250606 \r \h  \* MERGEFORMAT </w:instrText>
      </w:r>
      <w:r w:rsidRPr="00A53EE0">
        <w:rPr>
          <w:bCs/>
        </w:rPr>
      </w:r>
      <w:r w:rsidRPr="00A53EE0">
        <w:rPr>
          <w:bCs/>
        </w:rPr>
        <w:fldChar w:fldCharType="separate"/>
      </w:r>
      <w:r w:rsidR="00F4031F">
        <w:rPr>
          <w:bCs/>
        </w:rPr>
        <w:t>4</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_Ref317250613 \r \h  \* MERGEFORMAT </w:instrText>
      </w:r>
      <w:r w:rsidRPr="00A53EE0">
        <w:rPr>
          <w:bCs/>
        </w:rPr>
      </w:r>
      <w:r w:rsidRPr="00A53EE0">
        <w:rPr>
          <w:bCs/>
        </w:rPr>
        <w:fldChar w:fldCharType="separate"/>
      </w:r>
      <w:r w:rsidR="00F4031F">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Предложение частичной поставки товара, выполнения работ, оказания услуг</w:t>
      </w:r>
      <w:r w:rsidRPr="00A53EE0">
        <w:rPr>
          <w:b/>
          <w:i/>
        </w:rPr>
        <w:t xml:space="preserve"> [в составе лота]</w:t>
      </w:r>
      <w:r w:rsidRPr="00A53EE0">
        <w:rPr>
          <w:bCs/>
        </w:rPr>
        <w:t xml:space="preserve"> не</w:t>
      </w:r>
      <w:r w:rsidRPr="00A53EE0">
        <w:rPr>
          <w:bCs/>
          <w:lang w:val="en-US"/>
        </w:rPr>
        <w:t> </w:t>
      </w:r>
      <w:r w:rsidRPr="00A53EE0">
        <w:rPr>
          <w:bCs/>
        </w:rPr>
        <w:t>допускается.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9" w:name="_Toc400028405"/>
      <w:r w:rsidRPr="00A53EE0">
        <w:rPr>
          <w:lang w:val="x-none" w:eastAsia="x-none"/>
        </w:rPr>
        <w:t>Участ</w:t>
      </w:r>
      <w:r w:rsidRPr="00A53EE0">
        <w:rPr>
          <w:lang w:eastAsia="x-none"/>
        </w:rPr>
        <w:t>ие в процедуре</w:t>
      </w:r>
      <w:r w:rsidRPr="00A53EE0">
        <w:rPr>
          <w:lang w:val="x-none" w:eastAsia="x-none"/>
        </w:rPr>
        <w:t xml:space="preserve"> запроса предложений</w:t>
      </w:r>
      <w:bookmarkEnd w:id="19"/>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Принять участие в запросе предложений может любой </w:t>
      </w:r>
      <w:r w:rsidRPr="00A53EE0">
        <w:rPr>
          <w:b/>
          <w:bCs/>
          <w:i/>
        </w:rPr>
        <w:t>поставщик товара /подрядчик /исполнитель</w:t>
      </w:r>
      <w:r w:rsidRPr="00A53EE0">
        <w:rPr>
          <w:bCs/>
        </w:rPr>
        <w:t xml:space="preserve"> или несколько </w:t>
      </w:r>
      <w:r w:rsidRPr="00A53EE0">
        <w:rPr>
          <w:b/>
          <w:bCs/>
          <w:i/>
        </w:rPr>
        <w:t>поставщиков товара /подрядчиков /исполнителей</w:t>
      </w:r>
      <w:r w:rsidRPr="00A53EE0">
        <w:rPr>
          <w:bCs/>
        </w:rPr>
        <w:t xml:space="preserve">, выступающих на стороне одного </w:t>
      </w:r>
      <w:r w:rsidRPr="00A53EE0">
        <w:rPr>
          <w:b/>
          <w:bCs/>
          <w:i/>
        </w:rPr>
        <w:t>поставщика товара /подрядчика /исполнителя</w:t>
      </w:r>
      <w:r w:rsidRPr="00A53EE0">
        <w:rPr>
          <w:bCs/>
        </w:rPr>
        <w:t>, независимо от организационно-правовой формы, формы собственности, места нахождения и места происхождения капитала.</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участия в процедуре запроса предложений участник запроса предложений должен:</w:t>
      </w:r>
    </w:p>
    <w:p w:rsidR="000B27B5" w:rsidRPr="00A53EE0" w:rsidRDefault="000B27B5" w:rsidP="00151A1D">
      <w:pPr>
        <w:numPr>
          <w:ilvl w:val="0"/>
          <w:numId w:val="42"/>
        </w:numPr>
        <w:tabs>
          <w:tab w:val="left" w:pos="1134"/>
        </w:tabs>
        <w:ind w:left="0" w:right="-1" w:firstLine="720"/>
        <w:jc w:val="both"/>
      </w:pPr>
      <w:r w:rsidRPr="00A53EE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B27B5" w:rsidRPr="00A53EE0" w:rsidRDefault="000B27B5" w:rsidP="00151A1D">
      <w:pPr>
        <w:numPr>
          <w:ilvl w:val="0"/>
          <w:numId w:val="42"/>
        </w:numPr>
        <w:tabs>
          <w:tab w:val="left" w:pos="1134"/>
        </w:tabs>
        <w:ind w:left="0" w:right="-1" w:firstLine="720"/>
        <w:jc w:val="both"/>
      </w:pPr>
      <w:r w:rsidRPr="00A53EE0">
        <w:t>подать заявку на участие в запросе предложений согласно требованиям настоящей документации по 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прохождения отборочной стадии данного</w:t>
      </w:r>
      <w:r w:rsidRPr="00A53EE0">
        <w:t xml:space="preserve"> </w:t>
      </w:r>
      <w:r w:rsidRPr="00A53EE0">
        <w:rPr>
          <w:bCs/>
        </w:rPr>
        <w:t>запроса предложений участник запроса предложений должен удовлетворять требованиям, изложенным в пунктах </w:t>
      </w:r>
      <w:r w:rsidRPr="00A53EE0">
        <w:rPr>
          <w:bCs/>
        </w:rPr>
        <w:fldChar w:fldCharType="begin"/>
      </w:r>
      <w:r w:rsidRPr="00A53EE0">
        <w:rPr>
          <w:bCs/>
        </w:rPr>
        <w:instrText xml:space="preserve"> REF _Ref317251482 \r \h  \* MERGEFORMAT </w:instrText>
      </w:r>
      <w:r w:rsidRPr="00A53EE0">
        <w:rPr>
          <w:bCs/>
        </w:rPr>
      </w:r>
      <w:r w:rsidRPr="00A53EE0">
        <w:rPr>
          <w:bCs/>
        </w:rPr>
        <w:fldChar w:fldCharType="separate"/>
      </w:r>
      <w:r w:rsidR="00F4031F">
        <w:rPr>
          <w:bCs/>
        </w:rPr>
        <w:t>13.1</w:t>
      </w:r>
      <w:r w:rsidRPr="00A53EE0">
        <w:rPr>
          <w:bCs/>
        </w:rPr>
        <w:fldChar w:fldCharType="end"/>
      </w:r>
      <w:r w:rsidRPr="00A53EE0">
        <w:rPr>
          <w:bCs/>
        </w:rPr>
        <w:t>, </w:t>
      </w:r>
      <w:r w:rsidR="00CF6DD2">
        <w:rPr>
          <w:bCs/>
        </w:rPr>
        <w:t>13.3</w:t>
      </w:r>
      <w:r w:rsidRPr="00A53EE0">
        <w:rPr>
          <w:bCs/>
        </w:rPr>
        <w:t xml:space="preserve"> раздела </w:t>
      </w:r>
      <w:r w:rsidRPr="00A53EE0">
        <w:rPr>
          <w:bCs/>
        </w:rPr>
        <w:fldChar w:fldCharType="begin"/>
      </w:r>
      <w:r w:rsidRPr="00A53EE0">
        <w:rPr>
          <w:bCs/>
        </w:rPr>
        <w:instrText xml:space="preserve"> REF _Ref317250658 \r \h  \* MERGEFORMAT </w:instrText>
      </w:r>
      <w:r w:rsidRPr="00A53EE0">
        <w:rPr>
          <w:bCs/>
        </w:rPr>
      </w:r>
      <w:r w:rsidRPr="00A53EE0">
        <w:rPr>
          <w:bCs/>
        </w:rPr>
        <w:fldChar w:fldCharType="separate"/>
      </w:r>
      <w:r w:rsidR="00F4031F">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Для всех участников запроса предложений </w:t>
      </w:r>
      <w:r w:rsidRPr="00A53EE0">
        <w:rPr>
          <w:b/>
          <w:i/>
        </w:rPr>
        <w:t>[в отношении одного лота]</w:t>
      </w:r>
      <w:r w:rsidRPr="00A53EE0">
        <w:rPr>
          <w:bCs/>
        </w:rPr>
        <w:t xml:space="preserve"> устанавливаются единые требования. Применение при рассмотрении заявок на</w:t>
      </w:r>
      <w:r w:rsidRPr="00A53EE0">
        <w:rPr>
          <w:bCs/>
          <w:lang w:val="en-US"/>
        </w:rPr>
        <w:t> </w:t>
      </w:r>
      <w:r w:rsidRPr="00A53EE0">
        <w:rPr>
          <w:bCs/>
        </w:rPr>
        <w:t>участие в запросе предложений требований, не предусмотренных документацией по запросу предложений, не допускается.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53EE0">
        <w:rPr>
          <w:b/>
          <w:i/>
        </w:rPr>
        <w:t>[по каждому лоту отдельно]</w:t>
      </w:r>
      <w:r w:rsidRPr="00A53EE0">
        <w:rPr>
          <w:bCs/>
        </w:rPr>
        <w:t xml:space="preserve"> принимает закупочная комиссия в порядке, определенном положениями подраздела </w:t>
      </w:r>
      <w:r w:rsidRPr="00A53EE0">
        <w:rPr>
          <w:bCs/>
        </w:rPr>
        <w:fldChar w:fldCharType="begin"/>
      </w:r>
      <w:r w:rsidRPr="00A53EE0">
        <w:rPr>
          <w:bCs/>
        </w:rPr>
        <w:instrText xml:space="preserve"> REF _Ref317258080 \r \h  \* MERGEFORMAT </w:instrText>
      </w:r>
      <w:r w:rsidRPr="00A53EE0">
        <w:rPr>
          <w:bCs/>
        </w:rPr>
      </w:r>
      <w:r w:rsidRPr="00A53EE0">
        <w:rPr>
          <w:bCs/>
        </w:rPr>
        <w:fldChar w:fldCharType="separate"/>
      </w:r>
      <w:r w:rsidR="00F4031F">
        <w:rPr>
          <w:bCs/>
        </w:rPr>
        <w:t>4.14</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20" w:name="_Ref317172396"/>
      <w:r w:rsidRPr="00A53EE0">
        <w:rPr>
          <w:bCs/>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0"/>
      <w:r w:rsidRPr="00A53EE0">
        <w:rPr>
          <w:bCs/>
        </w:rPr>
        <w:t xml:space="preserve"> </w:t>
      </w:r>
    </w:p>
    <w:p w:rsidR="000B27B5" w:rsidRPr="00A53EE0" w:rsidRDefault="000B27B5" w:rsidP="00151A1D">
      <w:pPr>
        <w:numPr>
          <w:ilvl w:val="0"/>
          <w:numId w:val="43"/>
        </w:numPr>
        <w:tabs>
          <w:tab w:val="left" w:pos="0"/>
          <w:tab w:val="left" w:pos="1418"/>
        </w:tabs>
        <w:ind w:left="0" w:right="-1" w:firstLine="709"/>
        <w:jc w:val="both"/>
      </w:pPr>
      <w:bookmarkStart w:id="21" w:name="_Ref317173209"/>
      <w:r w:rsidRPr="00A53EE0">
        <w:lastRenderedPageBreak/>
        <w:t>при обнаружении недостоверных сведений в заявке на участие в запросе предложений и (или) ее уточнениях согласно пункту </w:t>
      </w:r>
      <w:r w:rsidRPr="00A53EE0">
        <w:fldChar w:fldCharType="begin"/>
      </w:r>
      <w:r w:rsidRPr="00A53EE0">
        <w:instrText xml:space="preserve"> REF _Ref317251555 \r \h  \* MERGEFORMAT </w:instrText>
      </w:r>
      <w:r w:rsidRPr="00A53EE0">
        <w:fldChar w:fldCharType="separate"/>
      </w:r>
      <w:r w:rsidR="00F4031F">
        <w:t>4.14.1.8</w:t>
      </w:r>
      <w:r w:rsidRPr="00A53EE0">
        <w:fldChar w:fldCharType="end"/>
      </w:r>
      <w:r w:rsidRPr="00A53EE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p>
    <w:p w:rsidR="000B27B5" w:rsidRPr="00A53EE0" w:rsidRDefault="000B27B5" w:rsidP="00151A1D">
      <w:pPr>
        <w:numPr>
          <w:ilvl w:val="0"/>
          <w:numId w:val="43"/>
        </w:numPr>
        <w:tabs>
          <w:tab w:val="left" w:pos="0"/>
          <w:tab w:val="left" w:pos="1418"/>
        </w:tabs>
        <w:ind w:left="0" w:right="-1" w:firstLine="709"/>
        <w:jc w:val="both"/>
      </w:pPr>
      <w:r w:rsidRPr="00A53EE0">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A53EE0">
        <w:rPr>
          <w:bCs/>
        </w:rPr>
        <w:fldChar w:fldCharType="begin"/>
      </w:r>
      <w:r w:rsidRPr="00A53EE0">
        <w:rPr>
          <w:bCs/>
        </w:rPr>
        <w:instrText xml:space="preserve"> REF _Ref317254108 \r \h  \* MERGEFORMAT </w:instrText>
      </w:r>
      <w:r w:rsidRPr="00A53EE0">
        <w:rPr>
          <w:bCs/>
        </w:rPr>
      </w:r>
      <w:r w:rsidRPr="00A53EE0">
        <w:rPr>
          <w:bCs/>
        </w:rPr>
        <w:fldChar w:fldCharType="separate"/>
      </w:r>
      <w:r w:rsidR="00F4031F">
        <w:rPr>
          <w:bCs/>
        </w:rPr>
        <w:t>2.7.2</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 случае отстранения всех участников запроса предложений по основаниям, предусмотренным пунктом </w:t>
      </w:r>
      <w:r w:rsidRPr="00A53EE0">
        <w:rPr>
          <w:bCs/>
        </w:rPr>
        <w:fldChar w:fldCharType="begin"/>
      </w:r>
      <w:r w:rsidRPr="00A53EE0">
        <w:rPr>
          <w:bCs/>
        </w:rPr>
        <w:instrText xml:space="preserve"> REF _Ref317172396 \r \h  \* MERGEFORMAT </w:instrText>
      </w:r>
      <w:r w:rsidRPr="00A53EE0">
        <w:rPr>
          <w:bCs/>
        </w:rPr>
      </w:r>
      <w:r w:rsidRPr="00A53EE0">
        <w:rPr>
          <w:bCs/>
        </w:rPr>
        <w:fldChar w:fldCharType="separate"/>
      </w:r>
      <w:r w:rsidR="00F4031F">
        <w:rPr>
          <w:bCs/>
        </w:rPr>
        <w:t>2.2.6</w:t>
      </w:r>
      <w:r w:rsidRPr="00A53EE0">
        <w:rPr>
          <w:bCs/>
        </w:rPr>
        <w:fldChar w:fldCharType="end"/>
      </w:r>
      <w:r w:rsidRPr="00A53EE0">
        <w:rPr>
          <w:bCs/>
        </w:rPr>
        <w:t>, запрос предложений признается несостоявшимся.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400028406"/>
      <w:r w:rsidRPr="00A53EE0">
        <w:rPr>
          <w:lang w:val="x-none" w:eastAsia="x-none"/>
        </w:rPr>
        <w:t>Правовой статус документов</w:t>
      </w:r>
      <w:bookmarkEnd w:id="22"/>
      <w:bookmarkEnd w:id="23"/>
      <w:bookmarkEnd w:id="24"/>
      <w:bookmarkEnd w:id="25"/>
      <w:bookmarkEnd w:id="26"/>
      <w:bookmarkEnd w:id="27"/>
      <w:bookmarkEnd w:id="28"/>
      <w:bookmarkEnd w:id="29"/>
      <w:bookmarkEnd w:id="30"/>
      <w:bookmarkEnd w:id="31"/>
    </w:p>
    <w:p w:rsidR="000B27B5" w:rsidRPr="00A53EE0" w:rsidRDefault="000B27B5" w:rsidP="000B27B5">
      <w:pPr>
        <w:numPr>
          <w:ilvl w:val="2"/>
          <w:numId w:val="7"/>
        </w:numPr>
        <w:tabs>
          <w:tab w:val="clear" w:pos="720"/>
          <w:tab w:val="num" w:pos="960"/>
          <w:tab w:val="left" w:pos="1418"/>
        </w:tabs>
        <w:overflowPunct w:val="0"/>
        <w:autoSpaceDE w:val="0"/>
        <w:autoSpaceDN w:val="0"/>
        <w:adjustRightInd w:val="0"/>
        <w:ind w:left="0" w:firstLine="709"/>
        <w:jc w:val="both"/>
        <w:rPr>
          <w:bCs/>
        </w:rPr>
      </w:pPr>
      <w:r w:rsidRPr="00A53EE0">
        <w:t xml:space="preserve">Данная процедура </w:t>
      </w:r>
      <w:r w:rsidRPr="00A53EE0">
        <w:rPr>
          <w:bCs/>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A53EE0">
        <w:rPr>
          <w:bCs/>
        </w:rPr>
        <w:fldChar w:fldCharType="begin"/>
      </w:r>
      <w:r w:rsidRPr="00A53EE0">
        <w:rPr>
          <w:bCs/>
        </w:rPr>
        <w:instrText xml:space="preserve"> REF _Ref320198365 \r \h  \* MERGEFORMAT </w:instrText>
      </w:r>
      <w:r w:rsidRPr="00A53EE0">
        <w:rPr>
          <w:bCs/>
        </w:rPr>
      </w:r>
      <w:r w:rsidRPr="00A53EE0">
        <w:rPr>
          <w:bCs/>
        </w:rPr>
        <w:fldChar w:fldCharType="separate"/>
      </w:r>
      <w:r w:rsidR="00F4031F">
        <w:rPr>
          <w:bCs/>
        </w:rPr>
        <w:t>2</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_Ref317249938 \r \h  \* MERGEFORMAT </w:instrText>
      </w:r>
      <w:r w:rsidRPr="00A53EE0">
        <w:rPr>
          <w:bCs/>
        </w:rPr>
      </w:r>
      <w:r w:rsidRPr="00A53EE0">
        <w:rPr>
          <w:bCs/>
        </w:rPr>
        <w:fldChar w:fldCharType="separate"/>
      </w:r>
      <w:r w:rsidR="00F4031F">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Во всем, что не урегулировано извещением о проведении запроса предложений и</w:t>
      </w:r>
      <w:r w:rsidRPr="00A53EE0">
        <w:rPr>
          <w:bCs/>
          <w:lang w:val="en-US"/>
        </w:rPr>
        <w:t> </w:t>
      </w:r>
      <w:r w:rsidRPr="00A53EE0">
        <w:rPr>
          <w:bCs/>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2" w:name="_Toc400028407"/>
      <w:r w:rsidRPr="00A53EE0">
        <w:rPr>
          <w:lang w:val="x-none" w:eastAsia="x-none"/>
        </w:rPr>
        <w:t>Особые положения в связи с проведением запроса предложений через ЭТП</w:t>
      </w:r>
      <w:bookmarkEnd w:id="32"/>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должен в сроки, указанные в пункте </w:t>
      </w:r>
      <w:r w:rsidRPr="00A53EE0">
        <w:rPr>
          <w:bCs/>
        </w:rPr>
        <w:fldChar w:fldCharType="begin"/>
      </w:r>
      <w:r w:rsidRPr="00A53EE0">
        <w:rPr>
          <w:bCs/>
        </w:rPr>
        <w:instrText xml:space="preserve"> REF _Ref317250778 \r \h  \* MERGEFORMAT </w:instrText>
      </w:r>
      <w:r w:rsidRPr="00A53EE0">
        <w:rPr>
          <w:bCs/>
        </w:rPr>
      </w:r>
      <w:r w:rsidRPr="00A53EE0">
        <w:rPr>
          <w:bCs/>
        </w:rPr>
        <w:fldChar w:fldCharType="separate"/>
      </w:r>
      <w:r w:rsidR="00F4031F">
        <w:rPr>
          <w:bCs/>
        </w:rPr>
        <w:t>20</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_Ref317250794 \r \h  \* MERGEFORMAT </w:instrText>
      </w:r>
      <w:r w:rsidRPr="00A53EE0">
        <w:rPr>
          <w:bCs/>
        </w:rPr>
      </w:r>
      <w:r w:rsidRPr="00A53EE0">
        <w:rPr>
          <w:bCs/>
        </w:rPr>
        <w:fldChar w:fldCharType="separate"/>
      </w:r>
      <w:r w:rsidR="00F4031F">
        <w:rPr>
          <w:bCs/>
        </w:rPr>
        <w:t>5</w:t>
      </w:r>
      <w:r w:rsidRPr="00A53EE0">
        <w:rPr>
          <w:bCs/>
        </w:rPr>
        <w:fldChar w:fldCharType="end"/>
      </w:r>
      <w:r w:rsidRPr="00A53EE0">
        <w:rPr>
          <w:bCs/>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3" w:name="_Toc400028408"/>
      <w:r w:rsidRPr="00A53EE0">
        <w:rPr>
          <w:lang w:val="x-none" w:eastAsia="x-none"/>
        </w:rPr>
        <w:t>Затраты на участие в запросе предложений</w:t>
      </w:r>
      <w:bookmarkEnd w:id="33"/>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53EE0">
        <w:rPr>
          <w:b/>
          <w:i/>
          <w:lang w:val="x-none" w:eastAsia="x-none"/>
        </w:rPr>
        <w:t>[в отношении лота]</w:t>
      </w:r>
      <w:r w:rsidRPr="00A53EE0">
        <w:rPr>
          <w:bCs/>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Участники запроса предложений не вправе требовать компенсацию упущенной выгоды по результатам проведения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4" w:name="_Toc400028409"/>
      <w:r w:rsidRPr="00A53EE0">
        <w:rPr>
          <w:lang w:val="x-none" w:eastAsia="x-none"/>
        </w:rPr>
        <w:t xml:space="preserve">Отказ от проведения запроса предложений </w:t>
      </w:r>
      <w:r w:rsidRPr="00A53EE0">
        <w:rPr>
          <w:b/>
          <w:i/>
          <w:lang w:val="x-none" w:eastAsia="x-none"/>
        </w:rPr>
        <w:t>[или любого лота запроса предложений]</w:t>
      </w:r>
      <w:bookmarkEnd w:id="34"/>
    </w:p>
    <w:p w:rsidR="000B27B5" w:rsidRPr="00A53EE0" w:rsidRDefault="000B27B5" w:rsidP="000B27B5">
      <w:pPr>
        <w:numPr>
          <w:ilvl w:val="2"/>
          <w:numId w:val="7"/>
        </w:numPr>
        <w:tabs>
          <w:tab w:val="clear" w:pos="720"/>
          <w:tab w:val="num" w:pos="960"/>
        </w:tabs>
        <w:ind w:left="0" w:firstLine="709"/>
        <w:jc w:val="both"/>
      </w:pPr>
      <w:r w:rsidRPr="00A53EE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B27B5" w:rsidRPr="00A53EE0" w:rsidRDefault="000B27B5" w:rsidP="000B27B5">
      <w:pPr>
        <w:ind w:firstLine="709"/>
        <w:jc w:val="both"/>
      </w:pPr>
      <w:r w:rsidRPr="00A53EE0">
        <w:lastRenderedPageBreak/>
        <w:t>изменения финансовых, инвестиционных, производственных и иных программ, оказавших влияние на потребность в данной закупке;</w:t>
      </w:r>
    </w:p>
    <w:p w:rsidR="000B27B5" w:rsidRPr="00A53EE0" w:rsidRDefault="000B27B5" w:rsidP="000B27B5">
      <w:pPr>
        <w:ind w:firstLine="709"/>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B27B5" w:rsidRPr="00A53EE0" w:rsidRDefault="000B27B5" w:rsidP="000B27B5">
      <w:pPr>
        <w:ind w:firstLine="709"/>
        <w:jc w:val="both"/>
      </w:pPr>
      <w:r w:rsidRPr="00A53EE0">
        <w:t>при возникновении обстоятельств непреодолимой силы, подтвержденных соответствующим документом и влияющих на целесообразность закупки.</w:t>
      </w:r>
    </w:p>
    <w:p w:rsidR="000B27B5" w:rsidRPr="00A53EE0" w:rsidRDefault="000B27B5" w:rsidP="000B27B5">
      <w:pPr>
        <w:numPr>
          <w:ilvl w:val="2"/>
          <w:numId w:val="7"/>
        </w:numPr>
        <w:tabs>
          <w:tab w:val="clear" w:pos="720"/>
          <w:tab w:val="num" w:pos="960"/>
        </w:tabs>
        <w:ind w:left="0" w:firstLine="709"/>
        <w:jc w:val="both"/>
      </w:pPr>
      <w:r w:rsidRPr="00A53EE0">
        <w:t xml:space="preserve">Извещение об отказе от проведения запроса предложений </w:t>
      </w:r>
      <w:r w:rsidRPr="00A53EE0">
        <w:rPr>
          <w:b/>
          <w:i/>
        </w:rPr>
        <w:t>[или любого лота запроса предложений]</w:t>
      </w:r>
      <w:r w:rsidRPr="00A53EE0">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A53EE0">
        <w:rPr>
          <w:b/>
          <w:i/>
        </w:rPr>
        <w:t>[или любого лота запроса предложений]</w:t>
      </w:r>
      <w:r w:rsidRPr="00A53EE0">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5" w:name="_Toc400028410"/>
      <w:r w:rsidRPr="00A53EE0">
        <w:rPr>
          <w:lang w:val="x-none" w:eastAsia="x-none"/>
        </w:rPr>
        <w:t>Официальный источник информации о ходе и результатах запроса предложений</w:t>
      </w:r>
      <w:bookmarkEnd w:id="35"/>
    </w:p>
    <w:p w:rsidR="000B27B5" w:rsidRPr="00A53EE0" w:rsidRDefault="000B27B5" w:rsidP="000B27B5">
      <w:pPr>
        <w:numPr>
          <w:ilvl w:val="2"/>
          <w:numId w:val="7"/>
        </w:numPr>
        <w:tabs>
          <w:tab w:val="clear" w:pos="720"/>
          <w:tab w:val="num" w:pos="960"/>
        </w:tabs>
        <w:ind w:left="0" w:firstLine="709"/>
        <w:jc w:val="both"/>
      </w:pPr>
      <w:r w:rsidRPr="00A53EE0">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A53EE0">
        <w:fldChar w:fldCharType="begin"/>
      </w:r>
      <w:r w:rsidRPr="00A53EE0">
        <w:instrText xml:space="preserve"> REF _Ref317250534 \r \h  \* MERGEFORMAT </w:instrText>
      </w:r>
      <w:r w:rsidRPr="00A53EE0">
        <w:fldChar w:fldCharType="separate"/>
      </w:r>
      <w:r w:rsidR="00F4031F">
        <w:t>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B27B5" w:rsidRPr="00A53EE0" w:rsidRDefault="000B27B5" w:rsidP="000B27B5">
      <w:pPr>
        <w:numPr>
          <w:ilvl w:val="2"/>
          <w:numId w:val="7"/>
        </w:numPr>
        <w:tabs>
          <w:tab w:val="clear" w:pos="720"/>
          <w:tab w:val="num" w:pos="960"/>
        </w:tabs>
        <w:ind w:left="0" w:firstLine="709"/>
        <w:jc w:val="both"/>
      </w:pPr>
      <w:bookmarkStart w:id="36" w:name="_Ref317254108"/>
      <w:r w:rsidRPr="00A53EE0">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6"/>
    </w:p>
    <w:p w:rsidR="000B27B5" w:rsidRPr="00A53EE0" w:rsidRDefault="000B27B5" w:rsidP="000B27B5">
      <w:pPr>
        <w:numPr>
          <w:ilvl w:val="2"/>
          <w:numId w:val="7"/>
        </w:numPr>
        <w:tabs>
          <w:tab w:val="clear" w:pos="720"/>
          <w:tab w:val="num" w:pos="960"/>
        </w:tabs>
        <w:ind w:left="0" w:firstLine="709"/>
        <w:jc w:val="both"/>
      </w:pPr>
      <w:r w:rsidRPr="00A53EE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7" w:name="_Toc400028411"/>
      <w:r w:rsidRPr="00A53EE0">
        <w:rPr>
          <w:lang w:eastAsia="x-none"/>
        </w:rPr>
        <w:t>Прочие положения</w:t>
      </w:r>
      <w:bookmarkEnd w:id="37"/>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53EE0">
        <w:t xml:space="preserve"> по </w:t>
      </w:r>
      <w:r w:rsidRPr="00A53EE0">
        <w:rPr>
          <w:bCs/>
        </w:rPr>
        <w:t>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B27B5" w:rsidRPr="00A53EE0" w:rsidRDefault="000B27B5" w:rsidP="00151A1D">
      <w:pPr>
        <w:numPr>
          <w:ilvl w:val="0"/>
          <w:numId w:val="16"/>
        </w:numPr>
        <w:tabs>
          <w:tab w:val="clear" w:pos="360"/>
          <w:tab w:val="num" w:pos="0"/>
        </w:tabs>
        <w:ind w:left="0" w:firstLine="709"/>
        <w:jc w:val="both"/>
        <w:rPr>
          <w:iCs/>
          <w:lang w:val="x-none" w:eastAsia="x-none"/>
        </w:rPr>
      </w:pPr>
      <w:r w:rsidRPr="00A53EE0">
        <w:br w:type="page"/>
      </w:r>
      <w:bookmarkStart w:id="38" w:name="_Toc400028412"/>
      <w:r w:rsidRPr="00A53EE0">
        <w:rPr>
          <w:iCs/>
          <w:lang w:val="x-none" w:eastAsia="x-none"/>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8"/>
    </w:p>
    <w:p w:rsidR="000B27B5" w:rsidRPr="00A53EE0" w:rsidRDefault="000B27B5" w:rsidP="00151A1D">
      <w:pPr>
        <w:numPr>
          <w:ilvl w:val="1"/>
          <w:numId w:val="16"/>
        </w:numPr>
        <w:tabs>
          <w:tab w:val="clear" w:pos="720"/>
          <w:tab w:val="left" w:pos="1418"/>
        </w:tabs>
        <w:ind w:left="0" w:firstLine="709"/>
        <w:jc w:val="both"/>
        <w:outlineLvl w:val="1"/>
      </w:pPr>
      <w:bookmarkStart w:id="39" w:name="_Ref317251769"/>
      <w:bookmarkStart w:id="40" w:name="_Ref317255509"/>
      <w:bookmarkStart w:id="41" w:name="_Ref317256436"/>
      <w:bookmarkStart w:id="42" w:name="_Ref317256490"/>
      <w:bookmarkStart w:id="43" w:name="_Toc400028413"/>
      <w:bookmarkStart w:id="44" w:name="_Ref271038689"/>
      <w:r w:rsidRPr="00A53EE0">
        <w:t>Требования к участникам запроса предложений</w:t>
      </w:r>
      <w:bookmarkEnd w:id="39"/>
      <w:bookmarkEnd w:id="40"/>
      <w:bookmarkEnd w:id="41"/>
      <w:bookmarkEnd w:id="42"/>
      <w:bookmarkEnd w:id="43"/>
    </w:p>
    <w:p w:rsidR="000B27B5" w:rsidRPr="00A53EE0" w:rsidRDefault="000B27B5" w:rsidP="00151A1D">
      <w:pPr>
        <w:numPr>
          <w:ilvl w:val="2"/>
          <w:numId w:val="16"/>
        </w:numPr>
        <w:tabs>
          <w:tab w:val="clear" w:pos="720"/>
          <w:tab w:val="num" w:pos="0"/>
          <w:tab w:val="left" w:pos="1418"/>
        </w:tabs>
        <w:ind w:left="0" w:right="-1" w:firstLine="709"/>
        <w:jc w:val="both"/>
      </w:pPr>
      <w:bookmarkStart w:id="45" w:name="_Ref388875768"/>
      <w:r w:rsidRPr="00A53EE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4"/>
      <w:bookmarkEnd w:id="45"/>
    </w:p>
    <w:p w:rsidR="000B27B5" w:rsidRPr="00A53EE0" w:rsidRDefault="000B27B5" w:rsidP="00151A1D">
      <w:pPr>
        <w:numPr>
          <w:ilvl w:val="3"/>
          <w:numId w:val="16"/>
        </w:numPr>
        <w:tabs>
          <w:tab w:val="clear" w:pos="1080"/>
          <w:tab w:val="left" w:pos="1418"/>
          <w:tab w:val="num" w:pos="1701"/>
        </w:tabs>
        <w:ind w:left="0" w:right="-1" w:firstLine="709"/>
        <w:jc w:val="both"/>
      </w:pPr>
      <w:bookmarkStart w:id="46" w:name="_Ref388963252"/>
      <w:r w:rsidRPr="00A53EE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6"/>
    </w:p>
    <w:p w:rsidR="000B27B5" w:rsidRPr="00A53EE0" w:rsidRDefault="000B27B5" w:rsidP="00151A1D">
      <w:pPr>
        <w:numPr>
          <w:ilvl w:val="3"/>
          <w:numId w:val="16"/>
        </w:numPr>
        <w:tabs>
          <w:tab w:val="clear" w:pos="1080"/>
          <w:tab w:val="left" w:pos="1418"/>
          <w:tab w:val="num" w:pos="1701"/>
        </w:tabs>
        <w:ind w:left="0" w:right="-1" w:firstLine="709"/>
        <w:jc w:val="both"/>
      </w:pPr>
      <w:r w:rsidRPr="00A53EE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B27B5" w:rsidRPr="00A53EE0" w:rsidRDefault="000B27B5" w:rsidP="00151A1D">
      <w:pPr>
        <w:numPr>
          <w:ilvl w:val="3"/>
          <w:numId w:val="16"/>
        </w:numPr>
        <w:tabs>
          <w:tab w:val="clear" w:pos="1080"/>
          <w:tab w:val="left" w:pos="1418"/>
          <w:tab w:val="num" w:pos="1701"/>
        </w:tabs>
        <w:ind w:left="0" w:right="-1" w:firstLine="709"/>
        <w:jc w:val="both"/>
      </w:pPr>
      <w:bookmarkStart w:id="47" w:name="_Ref388875875"/>
      <w:r w:rsidRPr="00A53EE0">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CF6DD2">
        <w:t>13.1.3</w:t>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7"/>
    </w:p>
    <w:p w:rsidR="000B27B5" w:rsidRPr="00A53EE0" w:rsidRDefault="000B27B5" w:rsidP="00151A1D">
      <w:pPr>
        <w:numPr>
          <w:ilvl w:val="3"/>
          <w:numId w:val="16"/>
        </w:numPr>
        <w:tabs>
          <w:tab w:val="clear" w:pos="1080"/>
          <w:tab w:val="left" w:pos="1418"/>
          <w:tab w:val="num" w:pos="1701"/>
        </w:tabs>
        <w:ind w:left="0" w:right="-1" w:firstLine="709"/>
        <w:jc w:val="both"/>
      </w:pPr>
      <w:bookmarkStart w:id="48" w:name="_Ref299553052"/>
      <w:r w:rsidRPr="00A53EE0">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0B27B5" w:rsidRPr="00A53EE0" w:rsidRDefault="000B27B5" w:rsidP="00151A1D">
      <w:pPr>
        <w:numPr>
          <w:ilvl w:val="3"/>
          <w:numId w:val="16"/>
        </w:numPr>
        <w:tabs>
          <w:tab w:val="clear" w:pos="1080"/>
          <w:tab w:val="left" w:pos="1418"/>
          <w:tab w:val="num" w:pos="1701"/>
        </w:tabs>
        <w:ind w:left="0" w:right="-1" w:firstLine="709"/>
        <w:jc w:val="both"/>
      </w:pPr>
      <w:bookmarkStart w:id="49" w:name="_Ref299553055"/>
      <w:r w:rsidRPr="00A53EE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rsidR="000B27B5" w:rsidRPr="00A53EE0" w:rsidRDefault="000B27B5" w:rsidP="00151A1D">
      <w:pPr>
        <w:numPr>
          <w:ilvl w:val="3"/>
          <w:numId w:val="16"/>
        </w:numPr>
        <w:tabs>
          <w:tab w:val="clear" w:pos="1080"/>
          <w:tab w:val="left" w:pos="1418"/>
          <w:tab w:val="num" w:pos="1701"/>
        </w:tabs>
        <w:ind w:left="0" w:right="-1" w:firstLine="709"/>
        <w:jc w:val="both"/>
      </w:pPr>
      <w:bookmarkStart w:id="50" w:name="_Ref348974059"/>
      <w:r w:rsidRPr="00A53EE0">
        <w:t>соответствовать требованиям, указанным в пункте </w:t>
      </w:r>
      <w:r w:rsidRPr="00A53EE0">
        <w:fldChar w:fldCharType="begin"/>
      </w:r>
      <w:r w:rsidRPr="00A53EE0">
        <w:instrText xml:space="preserve"> REF _Ref317250645 \r \h  \* MERGEFORMAT </w:instrText>
      </w:r>
      <w:r w:rsidRPr="00A53EE0">
        <w:fldChar w:fldCharType="separate"/>
      </w:r>
      <w:r w:rsidR="00F4031F">
        <w:t>13.1</w:t>
      </w:r>
      <w:r w:rsidRPr="00A53EE0">
        <w:fldChar w:fldCharType="end"/>
      </w:r>
      <w:r w:rsidRPr="00A53EE0">
        <w:t xml:space="preserve"> раздела </w:t>
      </w:r>
      <w:r w:rsidRPr="00A53EE0">
        <w:fldChar w:fldCharType="begin"/>
      </w:r>
      <w:r w:rsidRPr="00A53EE0">
        <w:instrText xml:space="preserve"> REF _Ref317250960 \r \h  \* MERGEFORMAT </w:instrText>
      </w:r>
      <w:r w:rsidRPr="00A53EE0">
        <w:fldChar w:fldCharType="separate"/>
      </w:r>
      <w:r w:rsidR="00F4031F">
        <w:t>5</w:t>
      </w:r>
      <w:r w:rsidRPr="00A53EE0">
        <w:fldChar w:fldCharType="end"/>
      </w:r>
      <w:r w:rsidRPr="00A53EE0">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151A1D">
      <w:pPr>
        <w:numPr>
          <w:ilvl w:val="3"/>
          <w:numId w:val="16"/>
        </w:numPr>
        <w:tabs>
          <w:tab w:val="clear" w:pos="1080"/>
          <w:tab w:val="left" w:pos="1418"/>
          <w:tab w:val="num" w:pos="1701"/>
        </w:tabs>
        <w:ind w:left="0" w:right="-1" w:firstLine="709"/>
        <w:jc w:val="both"/>
      </w:pPr>
      <w:bookmarkStart w:id="51" w:name="_Ref357679270"/>
      <w:bookmarkStart w:id="52" w:name="_Ref358050951"/>
      <w:r w:rsidRPr="00A53EE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1"/>
      <w:r w:rsidRPr="00A53EE0">
        <w:t>;</w:t>
      </w:r>
      <w:bookmarkEnd w:id="50"/>
      <w:bookmarkEnd w:id="52"/>
    </w:p>
    <w:p w:rsidR="000B27B5" w:rsidRPr="00A53EE0" w:rsidRDefault="000B27B5" w:rsidP="00151A1D">
      <w:pPr>
        <w:numPr>
          <w:ilvl w:val="2"/>
          <w:numId w:val="16"/>
        </w:numPr>
        <w:tabs>
          <w:tab w:val="clear" w:pos="720"/>
          <w:tab w:val="num" w:pos="0"/>
          <w:tab w:val="left" w:pos="1418"/>
        </w:tabs>
        <w:ind w:left="0" w:right="-1" w:firstLine="709"/>
        <w:jc w:val="both"/>
      </w:pPr>
      <w:bookmarkStart w:id="53" w:name="_Ref388876181"/>
      <w:r w:rsidRPr="00A53EE0">
        <w:t>Участник запроса предложений должен соответствовать иным требованиям, установленным в пунктах </w:t>
      </w:r>
      <w:r w:rsidRPr="00A53EE0">
        <w:fldChar w:fldCharType="begin"/>
      </w:r>
      <w:r w:rsidRPr="00A53EE0">
        <w:instrText xml:space="preserve"> REF _Ref317251727 \r \h  \* MERGEFORMAT </w:instrText>
      </w:r>
      <w:r w:rsidRPr="00A53EE0">
        <w:fldChar w:fldCharType="separate"/>
      </w:r>
      <w:r w:rsidR="00F4031F">
        <w:t>13.1</w:t>
      </w:r>
      <w:r w:rsidRPr="00A53EE0">
        <w:fldChar w:fldCharType="end"/>
      </w:r>
      <w:r w:rsidRPr="00A53EE0">
        <w:t>, </w:t>
      </w:r>
      <w:r w:rsidR="00CF6DD2">
        <w:t>13.3</w:t>
      </w:r>
      <w:r w:rsidRPr="00A53EE0">
        <w:t xml:space="preserve"> раздела </w:t>
      </w:r>
      <w:r w:rsidRPr="00A53EE0">
        <w:fldChar w:fldCharType="begin"/>
      </w:r>
      <w:r w:rsidRPr="00A53EE0">
        <w:instrText xml:space="preserve"> REF _Ref317251687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bookmarkEnd w:id="53"/>
    </w:p>
    <w:p w:rsidR="000B27B5" w:rsidRPr="00A53EE0" w:rsidRDefault="000B27B5" w:rsidP="00151A1D">
      <w:pPr>
        <w:numPr>
          <w:ilvl w:val="1"/>
          <w:numId w:val="16"/>
        </w:numPr>
        <w:tabs>
          <w:tab w:val="clear" w:pos="720"/>
          <w:tab w:val="left" w:pos="1418"/>
        </w:tabs>
        <w:ind w:left="0" w:firstLine="709"/>
        <w:jc w:val="both"/>
        <w:outlineLvl w:val="1"/>
      </w:pPr>
      <w:bookmarkStart w:id="54" w:name="_Ref317253328"/>
      <w:bookmarkStart w:id="55" w:name="_Ref317256545"/>
      <w:bookmarkStart w:id="56" w:name="_Toc400028414"/>
      <w:r w:rsidRPr="00A53EE0">
        <w:t>Документы, предоставляемые в составе заявки на участие в запросе предложений</w:t>
      </w:r>
      <w:bookmarkEnd w:id="54"/>
      <w:bookmarkEnd w:id="55"/>
      <w:bookmarkEnd w:id="56"/>
    </w:p>
    <w:p w:rsidR="000B27B5" w:rsidRPr="00A53EE0" w:rsidRDefault="000B27B5" w:rsidP="00151A1D">
      <w:pPr>
        <w:numPr>
          <w:ilvl w:val="2"/>
          <w:numId w:val="16"/>
        </w:numPr>
        <w:tabs>
          <w:tab w:val="clear" w:pos="720"/>
          <w:tab w:val="num" w:pos="0"/>
          <w:tab w:val="left" w:pos="1418"/>
        </w:tabs>
        <w:ind w:left="0" w:right="-1" w:firstLine="709"/>
        <w:jc w:val="both"/>
      </w:pPr>
      <w:bookmarkStart w:id="57" w:name="_Ref389132148"/>
      <w:r w:rsidRPr="00A53EE0">
        <w:t>Для подтверждения соответствия требованиям, указанным в</w:t>
      </w:r>
      <w:r w:rsidRPr="00A53EE0">
        <w:rPr>
          <w:lang w:val="en-US"/>
        </w:rPr>
        <w:t> </w:t>
      </w:r>
      <w:r w:rsidRPr="00A53EE0">
        <w:t>пункте </w:t>
      </w:r>
      <w:r w:rsidRPr="00A53EE0">
        <w:fldChar w:fldCharType="begin"/>
      </w:r>
      <w:r w:rsidRPr="00A53EE0">
        <w:instrText xml:space="preserve"> REF _Ref388875768 \r \h  \* MERGEFORMAT </w:instrText>
      </w:r>
      <w:r w:rsidRPr="00A53EE0">
        <w:fldChar w:fldCharType="separate"/>
      </w:r>
      <w:r w:rsidR="00F4031F">
        <w:t>3.1.1</w:t>
      </w:r>
      <w:r w:rsidRPr="00A53EE0">
        <w:fldChar w:fldCharType="end"/>
      </w:r>
      <w:r w:rsidRPr="00A53EE0">
        <w:t>, участник запроса предложений в составе заявки на участие в запросе предложений должен приложить следующие документы:</w:t>
      </w:r>
      <w:bookmarkEnd w:id="57"/>
    </w:p>
    <w:p w:rsidR="000B27B5" w:rsidRPr="00A53EE0" w:rsidRDefault="000B27B5" w:rsidP="00151A1D">
      <w:pPr>
        <w:numPr>
          <w:ilvl w:val="3"/>
          <w:numId w:val="16"/>
        </w:numPr>
        <w:tabs>
          <w:tab w:val="clear" w:pos="1080"/>
          <w:tab w:val="left" w:pos="1418"/>
          <w:tab w:val="num" w:pos="1701"/>
        </w:tabs>
        <w:ind w:left="0" w:right="-1" w:firstLine="709"/>
        <w:jc w:val="both"/>
      </w:pPr>
      <w:bookmarkStart w:id="58" w:name="_Ref389133395"/>
      <w:r w:rsidRPr="00A53EE0">
        <w:t>копия полученной не ранее чем за 6 месяцев (а если были изменения — то не ранее внесения таких изменений в</w:t>
      </w:r>
      <w:r w:rsidRPr="00A53EE0">
        <w:rPr>
          <w:lang w:val="en-US"/>
        </w:rPr>
        <w:t> </w:t>
      </w:r>
      <w:r w:rsidRPr="00A53EE0">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53EE0">
        <w:rPr>
          <w:b/>
          <w:i/>
        </w:rPr>
        <w:t>[или документов, удостоверяющих личность (для иных физических лиц)]</w:t>
      </w:r>
      <w:r w:rsidRPr="00A53EE0">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53EE0">
        <w:rPr>
          <w:lang w:val="en-US"/>
        </w:rPr>
        <w:t> </w:t>
      </w:r>
      <w:r w:rsidRPr="00A53EE0">
        <w:t>законодательством соответствующего государства (для иностранных лиц);</w:t>
      </w:r>
      <w:bookmarkEnd w:id="58"/>
    </w:p>
    <w:p w:rsidR="000B27B5" w:rsidRPr="00A53EE0" w:rsidRDefault="000B27B5" w:rsidP="00151A1D">
      <w:pPr>
        <w:numPr>
          <w:ilvl w:val="3"/>
          <w:numId w:val="16"/>
        </w:numPr>
        <w:tabs>
          <w:tab w:val="clear" w:pos="1080"/>
          <w:tab w:val="left" w:pos="1418"/>
          <w:tab w:val="num" w:pos="1701"/>
        </w:tabs>
        <w:ind w:left="0" w:right="-1" w:firstLine="709"/>
        <w:jc w:val="both"/>
      </w:pPr>
      <w:bookmarkStart w:id="59" w:name="_Ref270105117"/>
      <w:r w:rsidRPr="00A53EE0">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w:t>
      </w:r>
      <w:r w:rsidRPr="00A53EE0">
        <w:lastRenderedPageBreak/>
        <w:t>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A53EE0">
        <w:fldChar w:fldCharType="begin"/>
      </w:r>
      <w:r w:rsidRPr="00A53EE0">
        <w:instrText xml:space="preserve"> REF _Ref352334465 \r \h  \* MERGEFORMAT </w:instrText>
      </w:r>
      <w:r w:rsidRPr="00A53EE0">
        <w:fldChar w:fldCharType="separate"/>
      </w:r>
      <w:r w:rsidR="00F4031F">
        <w:t>4.4.1</w:t>
      </w:r>
      <w:r w:rsidRPr="00A53EE0">
        <w:fldChar w:fldCharType="end"/>
      </w:r>
      <w:r w:rsidRPr="00A53EE0">
        <w:t xml:space="preserve"> и (или) входящие в ее состав электронные документы подписаны разными лицами, то документы, подтверждающие полномочия лица на</w:t>
      </w:r>
      <w:r w:rsidRPr="00A53EE0" w:rsidDel="00BA2715">
        <w:t xml:space="preserve"> </w:t>
      </w:r>
      <w:r w:rsidRPr="00A53EE0">
        <w:t>подписание заявки и (или) входящих в ее состав документов, должны быть представлены на каждого подписавшего в соответствии с полномочиями;</w:t>
      </w:r>
      <w:bookmarkEnd w:id="59"/>
    </w:p>
    <w:p w:rsidR="000B27B5" w:rsidRPr="00A53EE0" w:rsidRDefault="000B27B5" w:rsidP="00151A1D">
      <w:pPr>
        <w:numPr>
          <w:ilvl w:val="3"/>
          <w:numId w:val="16"/>
        </w:numPr>
        <w:tabs>
          <w:tab w:val="clear" w:pos="1080"/>
          <w:tab w:val="left" w:pos="1418"/>
          <w:tab w:val="num" w:pos="1701"/>
        </w:tabs>
        <w:ind w:left="0" w:right="-1" w:firstLine="709"/>
        <w:jc w:val="both"/>
      </w:pPr>
      <w:bookmarkStart w:id="60" w:name="_Ref389133399"/>
      <w:r w:rsidRPr="00A53EE0">
        <w:t>копии учредительных документов в действующей редакции (для юридических лиц);</w:t>
      </w:r>
      <w:bookmarkEnd w:id="60"/>
    </w:p>
    <w:p w:rsidR="000B27B5" w:rsidRPr="00A53EE0" w:rsidRDefault="000B27B5" w:rsidP="00151A1D">
      <w:pPr>
        <w:numPr>
          <w:ilvl w:val="3"/>
          <w:numId w:val="16"/>
        </w:numPr>
        <w:tabs>
          <w:tab w:val="clear" w:pos="1080"/>
          <w:tab w:val="left" w:pos="1418"/>
          <w:tab w:val="num" w:pos="1701"/>
        </w:tabs>
        <w:ind w:left="0" w:right="-1" w:firstLine="709"/>
        <w:jc w:val="both"/>
      </w:pPr>
      <w:bookmarkStart w:id="61" w:name="_Ref299570007"/>
      <w:r w:rsidRPr="00A53EE0">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A53EE0">
        <w:fldChar w:fldCharType="begin"/>
      </w:r>
      <w:r w:rsidRPr="00A53EE0">
        <w:instrText xml:space="preserve"> REF _Ref388875875 \r \h  \* MERGEFORMAT </w:instrText>
      </w:r>
      <w:r w:rsidRPr="00A53EE0">
        <w:fldChar w:fldCharType="separate"/>
      </w:r>
      <w:r w:rsidR="00F4031F">
        <w:t>3.1.1.3</w:t>
      </w:r>
      <w:r w:rsidRPr="00A53EE0">
        <w:fldChar w:fldCharType="end"/>
      </w:r>
      <w:r w:rsidRPr="00A53EE0">
        <w:t>, и если такие документы указаны в пункте </w:t>
      </w:r>
      <w:r w:rsidRPr="00A53EE0">
        <w:fldChar w:fldCharType="begin"/>
      </w:r>
      <w:r w:rsidRPr="00A53EE0">
        <w:instrText xml:space="preserve"> REF _Ref388875897 \r \h  \* MERGEFORMAT </w:instrText>
      </w:r>
      <w:r w:rsidRPr="00A53EE0">
        <w:fldChar w:fldCharType="separate"/>
      </w:r>
      <w:r w:rsidR="00F4031F">
        <w:t>0</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bookmarkEnd w:id="61"/>
    </w:p>
    <w:p w:rsidR="000B27B5" w:rsidRPr="00A53EE0" w:rsidRDefault="000B27B5" w:rsidP="00151A1D">
      <w:pPr>
        <w:numPr>
          <w:ilvl w:val="3"/>
          <w:numId w:val="16"/>
        </w:numPr>
        <w:tabs>
          <w:tab w:val="clear" w:pos="1080"/>
          <w:tab w:val="left" w:pos="1418"/>
          <w:tab w:val="num" w:pos="1701"/>
        </w:tabs>
        <w:ind w:left="0" w:right="-1" w:firstLine="709"/>
        <w:jc w:val="both"/>
      </w:pPr>
      <w:bookmarkStart w:id="62" w:name="_Ref299570035"/>
      <w:r w:rsidRPr="00A53EE0">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B27B5" w:rsidRPr="00A53EE0" w:rsidRDefault="000B27B5" w:rsidP="00151A1D">
      <w:pPr>
        <w:numPr>
          <w:ilvl w:val="3"/>
          <w:numId w:val="16"/>
        </w:numPr>
        <w:tabs>
          <w:tab w:val="clear" w:pos="1080"/>
          <w:tab w:val="left" w:pos="1418"/>
          <w:tab w:val="num" w:pos="1701"/>
        </w:tabs>
        <w:ind w:left="0" w:right="-1" w:firstLine="709"/>
        <w:jc w:val="both"/>
      </w:pPr>
      <w:r w:rsidRPr="00A53EE0">
        <w:t>подтверждение по форме, указанной в подпункте 1) пункта </w:t>
      </w:r>
      <w:r w:rsidRPr="00A53EE0">
        <w:fldChar w:fldCharType="begin"/>
      </w:r>
      <w:r w:rsidRPr="00A53EE0">
        <w:instrText xml:space="preserve"> REF _Ref350169525 \r \h  \* MERGEFORMAT </w:instrText>
      </w:r>
      <w:r w:rsidRPr="00A53EE0">
        <w:fldChar w:fldCharType="separate"/>
      </w:r>
      <w:r w:rsidR="00F4031F">
        <w:t>17.2</w:t>
      </w:r>
      <w:r w:rsidRPr="00A53EE0">
        <w:fldChar w:fldCharType="end"/>
      </w:r>
      <w:r w:rsidRPr="00A53EE0">
        <w:t xml:space="preserve"> раздела </w:t>
      </w:r>
      <w:r w:rsidRPr="00A53EE0">
        <w:fldChar w:fldCharType="begin"/>
      </w:r>
      <w:r w:rsidRPr="00A53EE0">
        <w:instrText xml:space="preserve"> REF _Ref317251922 \r \h  \* MERGEFORMAT </w:instrText>
      </w:r>
      <w:r w:rsidRPr="00A53EE0">
        <w:fldChar w:fldCharType="separate"/>
      </w:r>
      <w:r w:rsidR="00F4031F">
        <w:t>5</w:t>
      </w:r>
      <w:r w:rsidRPr="00A53EE0">
        <w:fldChar w:fldCharType="end"/>
      </w:r>
      <w:r w:rsidRPr="00A53EE0">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0B27B5" w:rsidRPr="00A53EE0" w:rsidRDefault="000B27B5" w:rsidP="00151A1D">
      <w:pPr>
        <w:numPr>
          <w:ilvl w:val="3"/>
          <w:numId w:val="16"/>
        </w:numPr>
        <w:tabs>
          <w:tab w:val="clear" w:pos="1080"/>
          <w:tab w:val="left" w:pos="1418"/>
          <w:tab w:val="num" w:pos="1701"/>
        </w:tabs>
        <w:ind w:left="0" w:right="-1" w:firstLine="709"/>
        <w:jc w:val="both"/>
      </w:pPr>
      <w:bookmarkStart w:id="63" w:name="_Ref270105111"/>
      <w:bookmarkStart w:id="64" w:name="_Ref317251956"/>
      <w:r w:rsidRPr="00A53EE0">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3"/>
      <w:r w:rsidRPr="00A53EE0">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A53EE0">
        <w:t xml:space="preserve"> </w:t>
      </w:r>
    </w:p>
    <w:p w:rsidR="000B27B5" w:rsidRPr="00A53EE0" w:rsidRDefault="000B27B5" w:rsidP="00151A1D">
      <w:pPr>
        <w:numPr>
          <w:ilvl w:val="3"/>
          <w:numId w:val="16"/>
        </w:numPr>
        <w:tabs>
          <w:tab w:val="clear" w:pos="1080"/>
          <w:tab w:val="left" w:pos="1418"/>
          <w:tab w:val="num" w:pos="1701"/>
        </w:tabs>
        <w:ind w:left="0" w:right="-1" w:firstLine="709"/>
        <w:jc w:val="both"/>
      </w:pPr>
      <w:bookmarkStart w:id="65" w:name="_Ref317251962"/>
      <w:r w:rsidRPr="00A53EE0">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A53EE0">
        <w:rPr>
          <w:lang w:val="en-US"/>
        </w:rPr>
        <w:t> </w:t>
      </w:r>
      <w:r w:rsidRPr="00A53EE0">
        <w:t>запросе предложений, обеспечение договора является сделкой с</w:t>
      </w:r>
      <w:r w:rsidRPr="00A53EE0">
        <w:rPr>
          <w:lang w:val="en-US"/>
        </w:rPr>
        <w:t> </w:t>
      </w:r>
      <w:r w:rsidRPr="00A53EE0">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5"/>
    </w:p>
    <w:p w:rsidR="000B27B5" w:rsidRPr="00A53EE0" w:rsidRDefault="000B27B5" w:rsidP="000B27B5">
      <w:pPr>
        <w:tabs>
          <w:tab w:val="left" w:pos="1418"/>
        </w:tabs>
        <w:ind w:right="-1" w:firstLine="709"/>
        <w:jc w:val="both"/>
      </w:pPr>
      <w:r w:rsidRPr="00A53EE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F4031F">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F4031F">
        <w:t>3.2.1.8</w:t>
      </w:r>
      <w:r w:rsidRPr="00A53EE0">
        <w:fldChar w:fldCharType="end"/>
      </w:r>
      <w:r w:rsidRPr="00A53EE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B27B5" w:rsidRPr="00A53EE0" w:rsidRDefault="000B27B5" w:rsidP="004447F8">
      <w:pPr>
        <w:numPr>
          <w:ilvl w:val="0"/>
          <w:numId w:val="66"/>
        </w:numPr>
        <w:tabs>
          <w:tab w:val="left" w:pos="142"/>
          <w:tab w:val="left" w:pos="1134"/>
        </w:tabs>
        <w:ind w:left="0" w:right="-1" w:firstLine="709"/>
        <w:jc w:val="both"/>
      </w:pPr>
      <w:r w:rsidRPr="00A53EE0">
        <w:t>для акционерных обществ в соответствии с Федеральным законом от 26.12.1995 № 208-ФЗ «Об акционерных обществах»;</w:t>
      </w:r>
    </w:p>
    <w:p w:rsidR="000B27B5" w:rsidRPr="00A53EE0" w:rsidRDefault="000B27B5" w:rsidP="004447F8">
      <w:pPr>
        <w:numPr>
          <w:ilvl w:val="0"/>
          <w:numId w:val="66"/>
        </w:numPr>
        <w:tabs>
          <w:tab w:val="left" w:pos="142"/>
          <w:tab w:val="left" w:pos="1134"/>
        </w:tabs>
        <w:ind w:left="0" w:right="-1" w:firstLine="709"/>
        <w:jc w:val="both"/>
      </w:pPr>
      <w:r w:rsidRPr="00A53EE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B27B5" w:rsidRPr="00A53EE0" w:rsidRDefault="000B27B5" w:rsidP="004447F8">
      <w:pPr>
        <w:numPr>
          <w:ilvl w:val="0"/>
          <w:numId w:val="66"/>
        </w:numPr>
        <w:tabs>
          <w:tab w:val="left" w:pos="142"/>
          <w:tab w:val="left" w:pos="1134"/>
        </w:tabs>
        <w:ind w:left="0" w:right="-1" w:firstLine="709"/>
        <w:jc w:val="both"/>
      </w:pPr>
      <w:r w:rsidRPr="00A53EE0">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B27B5" w:rsidRPr="00A53EE0" w:rsidRDefault="000B27B5" w:rsidP="000B27B5">
      <w:pPr>
        <w:tabs>
          <w:tab w:val="left" w:pos="1418"/>
        </w:tabs>
        <w:ind w:right="-1" w:firstLine="709"/>
        <w:jc w:val="both"/>
      </w:pPr>
      <w:r w:rsidRPr="00A53EE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F4031F">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F4031F">
        <w:t>3.2.1.8</w:t>
      </w:r>
      <w:r w:rsidRPr="00A53EE0">
        <w:fldChar w:fldCharType="end"/>
      </w:r>
      <w:r w:rsidRPr="00A53EE0">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A53EE0" w:rsidDel="006C325F">
        <w:t xml:space="preserve"> </w:t>
      </w:r>
      <w:r w:rsidRPr="00A53EE0">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0B27B5" w:rsidRPr="00A53EE0" w:rsidRDefault="000B27B5" w:rsidP="00151A1D">
      <w:pPr>
        <w:numPr>
          <w:ilvl w:val="3"/>
          <w:numId w:val="16"/>
        </w:numPr>
        <w:tabs>
          <w:tab w:val="clear" w:pos="1080"/>
          <w:tab w:val="left" w:pos="1418"/>
          <w:tab w:val="num" w:pos="1701"/>
        </w:tabs>
        <w:ind w:left="0" w:right="-1" w:firstLine="709"/>
        <w:jc w:val="both"/>
      </w:pPr>
      <w:r w:rsidRPr="00A53EE0">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_Ref317251847 \r \h  \* MERGEFORMAT </w:instrText>
      </w:r>
      <w:r w:rsidRPr="00A53EE0">
        <w:fldChar w:fldCharType="separate"/>
      </w:r>
      <w:r w:rsidR="00F4031F">
        <w:t>16.1</w:t>
      </w:r>
      <w:r w:rsidRPr="00A53EE0">
        <w:fldChar w:fldCharType="end"/>
      </w:r>
      <w:r w:rsidRPr="00A53EE0">
        <w:t xml:space="preserve"> раздела </w:t>
      </w:r>
      <w:r w:rsidRPr="00A53EE0">
        <w:fldChar w:fldCharType="begin"/>
      </w:r>
      <w:r w:rsidRPr="00A53EE0">
        <w:instrText xml:space="preserve"> REF _Ref317252010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p>
    <w:p w:rsidR="000B27B5" w:rsidRPr="00A53EE0" w:rsidRDefault="000B27B5" w:rsidP="00151A1D">
      <w:pPr>
        <w:numPr>
          <w:ilvl w:val="2"/>
          <w:numId w:val="16"/>
        </w:numPr>
        <w:tabs>
          <w:tab w:val="clear" w:pos="720"/>
          <w:tab w:val="num" w:pos="0"/>
          <w:tab w:val="left" w:pos="1418"/>
        </w:tabs>
        <w:ind w:left="0" w:right="-1" w:firstLine="709"/>
        <w:jc w:val="both"/>
      </w:pPr>
      <w:r w:rsidRPr="00A53EE0">
        <w:t>Для подтверждения соответствия иным требованиям, указанным в</w:t>
      </w:r>
      <w:r w:rsidRPr="00A53EE0">
        <w:rPr>
          <w:lang w:val="en-US"/>
        </w:rPr>
        <w:t> </w:t>
      </w:r>
      <w:r w:rsidRPr="00A53EE0">
        <w:t>пункте </w:t>
      </w:r>
      <w:r w:rsidRPr="00A53EE0">
        <w:fldChar w:fldCharType="begin"/>
      </w:r>
      <w:r w:rsidRPr="00A53EE0">
        <w:instrText xml:space="preserve"> REF _Ref388876181 \r \h  \* MERGEFORMAT </w:instrText>
      </w:r>
      <w:r w:rsidRPr="00A53EE0">
        <w:fldChar w:fldCharType="separate"/>
      </w:r>
      <w:r w:rsidR="00F4031F">
        <w:t>3.1.2</w:t>
      </w:r>
      <w:r w:rsidRPr="00A53EE0">
        <w:fldChar w:fldCharType="end"/>
      </w:r>
      <w:r w:rsidRPr="00A53EE0">
        <w:t>, участник запроса предложений в составе заявки на участие в запросе предложений должен приложить документы, указанные в пункте </w:t>
      </w:r>
      <w:r w:rsidRPr="00A53EE0">
        <w:fldChar w:fldCharType="begin"/>
      </w:r>
      <w:r w:rsidRPr="00A53EE0">
        <w:instrText xml:space="preserve"> REF _Ref317257698 \r \h  \* MERGEFORMAT </w:instrText>
      </w:r>
      <w:r w:rsidRPr="00A53EE0">
        <w:fldChar w:fldCharType="separate"/>
      </w:r>
      <w:r w:rsidR="00F4031F">
        <w:t>16</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p>
    <w:p w:rsidR="000B27B5" w:rsidRPr="00A53EE0" w:rsidRDefault="000B27B5" w:rsidP="00151A1D">
      <w:pPr>
        <w:numPr>
          <w:ilvl w:val="1"/>
          <w:numId w:val="16"/>
        </w:numPr>
        <w:tabs>
          <w:tab w:val="clear" w:pos="720"/>
          <w:tab w:val="left" w:pos="1418"/>
        </w:tabs>
        <w:ind w:left="0" w:firstLine="709"/>
        <w:jc w:val="both"/>
        <w:outlineLvl w:val="1"/>
      </w:pPr>
      <w:bookmarkStart w:id="66" w:name="_Ref388876541"/>
      <w:bookmarkStart w:id="67" w:name="_Toc400028415"/>
      <w:r w:rsidRPr="00A53EE0">
        <w:rPr>
          <w:b/>
          <w:i/>
        </w:rPr>
        <w:t>[при проведении запроса предложений на выполнение работ, оказание услуг]</w:t>
      </w:r>
      <w:r w:rsidRPr="00A53EE0">
        <w:t xml:space="preserve"> Возможность привлечения </w:t>
      </w:r>
      <w:r w:rsidRPr="00A53EE0">
        <w:rPr>
          <w:b/>
          <w:i/>
        </w:rPr>
        <w:t>субподрядчиков/ соисполнителей</w:t>
      </w:r>
      <w:r w:rsidRPr="00A53EE0">
        <w:t xml:space="preserve"> (юридических или физических лиц,</w:t>
      </w:r>
      <w:r w:rsidRPr="00A53EE0">
        <w:rPr>
          <w:b/>
          <w:bCs/>
        </w:rPr>
        <w:t xml:space="preserve"> </w:t>
      </w:r>
      <w:r w:rsidRPr="00A53EE0">
        <w:rPr>
          <w:b/>
          <w:i/>
        </w:rPr>
        <w:t>выполняющих/оказывающих</w:t>
      </w:r>
      <w:r w:rsidRPr="00A53EE0">
        <w:t xml:space="preserve"> часть </w:t>
      </w:r>
      <w:r w:rsidRPr="00A53EE0">
        <w:rPr>
          <w:b/>
          <w:i/>
        </w:rPr>
        <w:t>работ/ услуг</w:t>
      </w:r>
      <w:r w:rsidRPr="00A53EE0">
        <w:rPr>
          <w:b/>
          <w:bCs/>
          <w:i/>
        </w:rPr>
        <w:t xml:space="preserve"> </w:t>
      </w:r>
      <w:r w:rsidRPr="00A53EE0">
        <w:t>по договору) указана в пункте </w:t>
      </w:r>
      <w:r w:rsidRPr="00A53EE0">
        <w:fldChar w:fldCharType="begin"/>
      </w:r>
      <w:r w:rsidRPr="00A53EE0">
        <w:instrText xml:space="preserve"> REF _Ref317252128 \r \h  \* MERGEFORMAT </w:instrText>
      </w:r>
      <w:r w:rsidRPr="00A53EE0">
        <w:fldChar w:fldCharType="separate"/>
      </w:r>
      <w:r w:rsidR="00F4031F">
        <w:t>18</w:t>
      </w:r>
      <w:r w:rsidRPr="00A53EE0">
        <w:fldChar w:fldCharType="end"/>
      </w:r>
      <w:r w:rsidRPr="00A53EE0">
        <w:t xml:space="preserve"> раздела </w:t>
      </w:r>
      <w:r w:rsidRPr="00A53EE0">
        <w:fldChar w:fldCharType="begin"/>
      </w:r>
      <w:r w:rsidRPr="00A53EE0">
        <w:instrText xml:space="preserve"> REF _Ref317252139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bookmarkEnd w:id="66"/>
      <w:bookmarkEnd w:id="67"/>
    </w:p>
    <w:p w:rsidR="000B27B5" w:rsidRPr="00A53EE0" w:rsidRDefault="000B27B5" w:rsidP="00151A1D">
      <w:pPr>
        <w:numPr>
          <w:ilvl w:val="1"/>
          <w:numId w:val="16"/>
        </w:numPr>
        <w:tabs>
          <w:tab w:val="clear" w:pos="720"/>
          <w:tab w:val="left" w:pos="1418"/>
        </w:tabs>
        <w:ind w:left="0" w:firstLine="709"/>
        <w:jc w:val="both"/>
        <w:outlineLvl w:val="1"/>
      </w:pPr>
      <w:bookmarkStart w:id="68" w:name="_Ref388876527"/>
      <w:bookmarkStart w:id="69" w:name="_Toc400028416"/>
      <w:r w:rsidRPr="00A53EE0">
        <w:rPr>
          <w:b/>
          <w:i/>
        </w:rPr>
        <w:t>[пункты </w:t>
      </w:r>
      <w:r w:rsidRPr="00A53EE0">
        <w:rPr>
          <w:b/>
          <w:i/>
        </w:rPr>
        <w:fldChar w:fldCharType="begin"/>
      </w:r>
      <w:r w:rsidRPr="00A53EE0">
        <w:rPr>
          <w:b/>
          <w:i/>
        </w:rPr>
        <w:instrText xml:space="preserve"> REF _Ref388876527 \r \h  \* MERGEFORMAT </w:instrText>
      </w:r>
      <w:r w:rsidRPr="00A53EE0">
        <w:rPr>
          <w:b/>
          <w:i/>
        </w:rPr>
      </w:r>
      <w:r w:rsidRPr="00A53EE0">
        <w:rPr>
          <w:b/>
          <w:i/>
        </w:rPr>
        <w:fldChar w:fldCharType="separate"/>
      </w:r>
      <w:r w:rsidR="00F4031F">
        <w:rPr>
          <w:b/>
          <w:i/>
        </w:rPr>
        <w:t>3.4</w:t>
      </w:r>
      <w:r w:rsidRPr="00A53EE0">
        <w:rPr>
          <w:b/>
          <w:i/>
        </w:rPr>
        <w:fldChar w:fldCharType="end"/>
      </w:r>
      <w:r w:rsidRPr="00A53EE0">
        <w:rPr>
          <w:b/>
          <w:i/>
        </w:rPr>
        <w:t xml:space="preserve">, </w:t>
      </w:r>
      <w:r w:rsidRPr="00A53EE0">
        <w:rPr>
          <w:b/>
          <w:i/>
        </w:rPr>
        <w:fldChar w:fldCharType="begin"/>
      </w:r>
      <w:r w:rsidRPr="00A53EE0">
        <w:rPr>
          <w:b/>
          <w:i/>
        </w:rPr>
        <w:instrText xml:space="preserve"> REF _Ref317252053 \r \h  \* MERGEFORMAT </w:instrText>
      </w:r>
      <w:r w:rsidRPr="00A53EE0">
        <w:rPr>
          <w:b/>
          <w:i/>
        </w:rPr>
      </w:r>
      <w:r w:rsidRPr="00A53EE0">
        <w:rPr>
          <w:b/>
          <w:i/>
        </w:rPr>
        <w:fldChar w:fldCharType="separate"/>
      </w:r>
      <w:r w:rsidR="00F4031F">
        <w:rPr>
          <w:b/>
          <w:i/>
        </w:rPr>
        <w:t>3.5</w:t>
      </w:r>
      <w:r w:rsidRPr="00A53EE0">
        <w:rPr>
          <w:b/>
          <w:i/>
        </w:rPr>
        <w:fldChar w:fldCharType="end"/>
      </w:r>
      <w:r w:rsidRPr="00A53EE0">
        <w:rPr>
          <w:b/>
          <w:i/>
        </w:rPr>
        <w:t xml:space="preserve"> указываются, е</w:t>
      </w:r>
      <w:r w:rsidRPr="00A53EE0">
        <w:rPr>
          <w:b/>
          <w:bCs/>
          <w:i/>
        </w:rPr>
        <w:t>сли пунктом </w:t>
      </w:r>
      <w:r w:rsidRPr="00A53EE0">
        <w:rPr>
          <w:b/>
          <w:bCs/>
          <w:i/>
        </w:rPr>
        <w:fldChar w:fldCharType="begin"/>
      </w:r>
      <w:r w:rsidRPr="00A53EE0">
        <w:rPr>
          <w:b/>
          <w:bCs/>
          <w:i/>
        </w:rPr>
        <w:instrText xml:space="preserve"> REF _Ref388876541 \r \h  \* MERGEFORMAT </w:instrText>
      </w:r>
      <w:r w:rsidRPr="00A53EE0">
        <w:rPr>
          <w:b/>
          <w:bCs/>
          <w:i/>
        </w:rPr>
      </w:r>
      <w:r w:rsidRPr="00A53EE0">
        <w:rPr>
          <w:b/>
          <w:bCs/>
          <w:i/>
        </w:rPr>
        <w:fldChar w:fldCharType="separate"/>
      </w:r>
      <w:r w:rsidR="00F4031F">
        <w:rPr>
          <w:b/>
          <w:bCs/>
          <w:i/>
        </w:rPr>
        <w:t>3.3</w:t>
      </w:r>
      <w:r w:rsidRPr="00A53EE0">
        <w:rPr>
          <w:b/>
          <w:bCs/>
          <w:i/>
        </w:rPr>
        <w:fldChar w:fldCharType="end"/>
      </w:r>
      <w:r w:rsidRPr="00A53EE0">
        <w:rPr>
          <w:b/>
          <w:bCs/>
          <w:i/>
        </w:rPr>
        <w:t xml:space="preserve"> предусмотрено привлечение субподрядчиков (соисполнителей) и</w:t>
      </w:r>
      <w:r w:rsidRPr="00A53EE0">
        <w:rPr>
          <w:b/>
          <w:i/>
        </w:rPr>
        <w:t xml:space="preserve"> пунктом </w:t>
      </w:r>
      <w:r w:rsidR="00CF6DD2">
        <w:rPr>
          <w:b/>
          <w:i/>
        </w:rPr>
        <w:t xml:space="preserve">13.2 </w:t>
      </w:r>
      <w:r w:rsidRPr="00A53EE0">
        <w:rPr>
          <w:b/>
          <w:i/>
        </w:rPr>
        <w:t xml:space="preserve">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F4031F">
        <w:rPr>
          <w:b/>
          <w:i/>
        </w:rPr>
        <w:t>5</w:t>
      </w:r>
      <w:r w:rsidRPr="00A53EE0">
        <w:rPr>
          <w:b/>
          <w:i/>
        </w:rPr>
        <w:fldChar w:fldCharType="end"/>
      </w:r>
      <w:r w:rsidRPr="00A53EE0">
        <w:rPr>
          <w:b/>
          <w:i/>
        </w:rPr>
        <w:t xml:space="preserve"> «Информационная карта запроса предложений» установлены требования к привлекаемым </w:t>
      </w:r>
      <w:r w:rsidRPr="00A53EE0">
        <w:rPr>
          <w:b/>
          <w:bCs/>
          <w:i/>
        </w:rPr>
        <w:t>субподрядчикам (соисполнителям)</w:t>
      </w:r>
      <w:r w:rsidRPr="00A53EE0">
        <w:rPr>
          <w:b/>
          <w:i/>
        </w:rPr>
        <w:t xml:space="preserve">] </w:t>
      </w:r>
      <w:r w:rsidRPr="00A53EE0">
        <w:t xml:space="preserve">Условия привлечения </w:t>
      </w:r>
      <w:r w:rsidRPr="00A53EE0">
        <w:rPr>
          <w:b/>
          <w:i/>
        </w:rPr>
        <w:t>субподрядчиков/ соисполнителей</w:t>
      </w:r>
      <w:r w:rsidRPr="00A53EE0">
        <w:t xml:space="preserve"> и порядок подтверждения их соответствия установленным требованиям приведены в</w:t>
      </w:r>
      <w:r w:rsidRPr="00A53EE0">
        <w:rPr>
          <w:lang w:val="en-US"/>
        </w:rPr>
        <w:t> </w:t>
      </w:r>
      <w:r w:rsidRPr="00A53EE0">
        <w:t>пункте</w:t>
      </w:r>
      <w:r w:rsidRPr="00A53EE0">
        <w:rPr>
          <w:lang w:val="en-US"/>
        </w:rPr>
        <w:t> </w:t>
      </w:r>
      <w:r w:rsidRPr="00A53EE0">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317252053 \</w:instrText>
      </w:r>
      <w:r w:rsidRPr="00A53EE0">
        <w:rPr>
          <w:lang w:val="en-US"/>
        </w:rPr>
        <w:instrText>r</w:instrText>
      </w:r>
      <w:r w:rsidRPr="00A53EE0">
        <w:instrText xml:space="preserve"> \</w:instrText>
      </w:r>
      <w:r w:rsidRPr="00A53EE0">
        <w:rPr>
          <w:lang w:val="en-US"/>
        </w:rPr>
        <w:instrText>h</w:instrText>
      </w:r>
      <w:r w:rsidRPr="00A53EE0">
        <w:instrText xml:space="preserve">  \* MERGEFORMAT </w:instrText>
      </w:r>
      <w:r w:rsidRPr="00A53EE0">
        <w:fldChar w:fldCharType="separate"/>
      </w:r>
      <w:r w:rsidR="00F4031F" w:rsidRPr="00F4031F">
        <w:t>3.5</w:t>
      </w:r>
      <w:r w:rsidRPr="00A53EE0">
        <w:fldChar w:fldCharType="end"/>
      </w:r>
      <w:r w:rsidRPr="00A53EE0">
        <w:t>.</w:t>
      </w:r>
      <w:bookmarkEnd w:id="68"/>
      <w:bookmarkEnd w:id="69"/>
    </w:p>
    <w:p w:rsidR="000B27B5" w:rsidRPr="00A53EE0" w:rsidRDefault="000B27B5" w:rsidP="00151A1D">
      <w:pPr>
        <w:numPr>
          <w:ilvl w:val="1"/>
          <w:numId w:val="16"/>
        </w:numPr>
        <w:tabs>
          <w:tab w:val="clear" w:pos="720"/>
          <w:tab w:val="left" w:pos="1418"/>
        </w:tabs>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400028417"/>
      <w:bookmarkEnd w:id="70"/>
      <w:bookmarkEnd w:id="71"/>
      <w:r w:rsidRPr="00A53EE0">
        <w:t xml:space="preserve">Привлечение </w:t>
      </w:r>
      <w:r w:rsidRPr="00A53EE0">
        <w:rPr>
          <w:b/>
          <w:i/>
        </w:rPr>
        <w:t>субподрядчиков</w:t>
      </w:r>
      <w:bookmarkEnd w:id="72"/>
      <w:bookmarkEnd w:id="73"/>
      <w:r w:rsidRPr="00A53EE0">
        <w:rPr>
          <w:b/>
          <w:i/>
        </w:rPr>
        <w:t>/ соисполнителей [в отношении любого лота запроса предложений]</w:t>
      </w:r>
      <w:bookmarkEnd w:id="74"/>
      <w:r w:rsidRPr="00A53EE0">
        <w:rPr>
          <w:b/>
          <w:i/>
        </w:rPr>
        <w:t>.</w:t>
      </w:r>
      <w:bookmarkEnd w:id="75"/>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76" w:name="_Ref317252302"/>
      <w:r w:rsidRPr="00A53EE0">
        <w:rPr>
          <w:bCs/>
        </w:rPr>
        <w:t xml:space="preserve">Участник запроса предложений должен подтвердить, что каждый из привлекаемых </w:t>
      </w:r>
      <w:r w:rsidRPr="00A53EE0">
        <w:rPr>
          <w:b/>
          <w:i/>
        </w:rPr>
        <w:t xml:space="preserve">субподрядчиков/ соисполнителей, выполняющий работы/оказывающий услуги </w:t>
      </w:r>
      <w:r w:rsidRPr="00A53EE0">
        <w:rPr>
          <w:bCs/>
        </w:rPr>
        <w:t>на сумму</w:t>
      </w:r>
      <w:r w:rsidRPr="00A53EE0">
        <w:rPr>
          <w:b/>
          <w:i/>
        </w:rPr>
        <w:t xml:space="preserve"> </w:t>
      </w:r>
      <w:r w:rsidRPr="00A53EE0">
        <w:rPr>
          <w:bCs/>
        </w:rPr>
        <w:t>более 5% от</w:t>
      </w:r>
      <w:r w:rsidRPr="00A53EE0">
        <w:rPr>
          <w:bCs/>
          <w:lang w:val="en-US"/>
        </w:rPr>
        <w:t> </w:t>
      </w:r>
      <w:r w:rsidRPr="00A53EE0">
        <w:rPr>
          <w:bCs/>
        </w:rPr>
        <w:t>общей цены заявки участника запроса предложений:</w:t>
      </w:r>
      <w:bookmarkEnd w:id="76"/>
    </w:p>
    <w:p w:rsidR="000B27B5" w:rsidRPr="00A53EE0" w:rsidRDefault="000B27B5" w:rsidP="000B27B5">
      <w:pPr>
        <w:numPr>
          <w:ilvl w:val="0"/>
          <w:numId w:val="12"/>
        </w:numPr>
        <w:tabs>
          <w:tab w:val="clear" w:pos="2140"/>
          <w:tab w:val="left" w:pos="1134"/>
          <w:tab w:val="left" w:pos="1418"/>
        </w:tabs>
        <w:ind w:left="0" w:firstLine="709"/>
        <w:jc w:val="both"/>
      </w:pPr>
      <w:bookmarkStart w:id="77" w:name="_Ref317252286"/>
      <w:r w:rsidRPr="00A53EE0">
        <w:t xml:space="preserve">осведомлен о привлечении его в качестве </w:t>
      </w:r>
      <w:r w:rsidRPr="00A53EE0">
        <w:rPr>
          <w:b/>
          <w:i/>
        </w:rPr>
        <w:t>субподрядчика/ соисполнителя</w:t>
      </w:r>
      <w:r w:rsidRPr="00A53EE0">
        <w:t>;</w:t>
      </w:r>
      <w:bookmarkEnd w:id="77"/>
    </w:p>
    <w:p w:rsidR="000B27B5" w:rsidRPr="00A53EE0" w:rsidRDefault="000B27B5" w:rsidP="000B27B5">
      <w:pPr>
        <w:numPr>
          <w:ilvl w:val="0"/>
          <w:numId w:val="12"/>
        </w:numPr>
        <w:tabs>
          <w:tab w:val="clear" w:pos="2140"/>
          <w:tab w:val="left" w:pos="1134"/>
          <w:tab w:val="left" w:pos="1418"/>
        </w:tabs>
        <w:ind w:left="0" w:firstLine="709"/>
        <w:jc w:val="both"/>
      </w:pPr>
      <w:bookmarkStart w:id="78" w:name="_Ref317252292"/>
      <w:r w:rsidRPr="00A53EE0">
        <w:t xml:space="preserve">согласен с выделяемым ему перечнем, объемами и сроками </w:t>
      </w:r>
      <w:r w:rsidRPr="00A53EE0">
        <w:rPr>
          <w:b/>
          <w:i/>
        </w:rPr>
        <w:t>выполнения работ/ оказания услуг</w:t>
      </w:r>
      <w:r w:rsidRPr="00A53EE0">
        <w:t>;</w:t>
      </w:r>
      <w:bookmarkEnd w:id="78"/>
    </w:p>
    <w:p w:rsidR="000B27B5" w:rsidRPr="00A53EE0" w:rsidRDefault="000B27B5" w:rsidP="000B27B5">
      <w:pPr>
        <w:numPr>
          <w:ilvl w:val="0"/>
          <w:numId w:val="12"/>
        </w:numPr>
        <w:tabs>
          <w:tab w:val="clear" w:pos="2140"/>
          <w:tab w:val="left" w:pos="1134"/>
          <w:tab w:val="left" w:pos="1418"/>
        </w:tabs>
        <w:ind w:left="0" w:firstLine="709"/>
        <w:jc w:val="both"/>
      </w:pPr>
      <w:bookmarkStart w:id="79" w:name="_Ref317252317"/>
      <w:r w:rsidRPr="00A53EE0">
        <w:t>отвечает требованиям настоящей документации по запросу предложений (пункт </w:t>
      </w:r>
      <w:r w:rsidRPr="00A53EE0">
        <w:fldChar w:fldCharType="begin"/>
      </w:r>
      <w:r w:rsidRPr="00A53EE0">
        <w:instrText xml:space="preserve"> REF _Ref319670208 \r \h  \* MERGEFORMAT </w:instrText>
      </w:r>
      <w:r w:rsidRPr="00A53EE0">
        <w:fldChar w:fldCharType="separate"/>
      </w:r>
      <w:r w:rsidR="00F4031F">
        <w:t>13</w:t>
      </w:r>
      <w:r w:rsidRPr="00A53EE0">
        <w:fldChar w:fldCharType="end"/>
      </w:r>
      <w:r w:rsidRPr="00A53EE0">
        <w:t xml:space="preserve"> раздела </w:t>
      </w:r>
      <w:r w:rsidRPr="00A53EE0">
        <w:fldChar w:fldCharType="begin"/>
      </w:r>
      <w:r w:rsidRPr="00A53EE0">
        <w:instrText xml:space="preserve"> REF _Ref317252248 \r \h  \* MERGEFORMAT </w:instrText>
      </w:r>
      <w:r w:rsidRPr="00A53EE0">
        <w:fldChar w:fldCharType="separate"/>
      </w:r>
      <w:r w:rsidR="00F4031F">
        <w:t>5</w:t>
      </w:r>
      <w:r w:rsidRPr="00A53EE0">
        <w:fldChar w:fldCharType="end"/>
      </w:r>
      <w:r w:rsidRPr="00A53EE0">
        <w:t xml:space="preserve"> «Информационная карта запроса предложений») в объеме </w:t>
      </w:r>
      <w:r w:rsidRPr="00A53EE0">
        <w:rPr>
          <w:b/>
          <w:i/>
        </w:rPr>
        <w:t>выполняемых работ /оказываемых услуг субподрядчиком/ соисполнителем</w:t>
      </w:r>
      <w:r w:rsidRPr="00A53EE0">
        <w:t>.</w:t>
      </w:r>
      <w:bookmarkEnd w:id="79"/>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80" w:name="_Ref317256775"/>
      <w:r w:rsidRPr="00A53EE0">
        <w:t>Если пунктом</w:t>
      </w:r>
      <w:r w:rsidRPr="00A53EE0">
        <w:rPr>
          <w:lang w:val="en-US"/>
        </w:rPr>
        <w:t> </w:t>
      </w:r>
      <w:r w:rsidR="00CF6DD2">
        <w:t>13.2</w:t>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 установлено требование о наличии у привлекаемых </w:t>
      </w:r>
      <w:r w:rsidRPr="00A53EE0">
        <w:rPr>
          <w:b/>
          <w:bCs/>
          <w:i/>
        </w:rPr>
        <w:t xml:space="preserve">субподрядчиков /соисполнителей </w:t>
      </w:r>
      <w:r w:rsidRPr="00A53EE0">
        <w:rPr>
          <w:bCs/>
        </w:rPr>
        <w:t>соответствующих</w:t>
      </w:r>
      <w:r w:rsidRPr="00A53EE0">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A53EE0">
        <w:rPr>
          <w:b/>
          <w:i/>
        </w:rPr>
        <w:t>выполняемых работ /оказываемых услуг</w:t>
      </w:r>
      <w:r w:rsidRPr="00A53EE0">
        <w:t xml:space="preserve"> согласно плану распределения видов и объемов </w:t>
      </w:r>
      <w:r w:rsidRPr="00A53EE0">
        <w:rPr>
          <w:b/>
          <w:i/>
        </w:rPr>
        <w:t>выполнения работ /оказания услуг</w:t>
      </w:r>
      <w:r w:rsidRPr="00A53EE0">
        <w:rPr>
          <w:bCs/>
        </w:rPr>
        <w:t xml:space="preserve">, </w:t>
      </w:r>
      <w:r w:rsidRPr="00A53EE0">
        <w:t xml:space="preserve">то каждый привлекаемый </w:t>
      </w:r>
      <w:r w:rsidRPr="00A53EE0">
        <w:rPr>
          <w:b/>
          <w:bCs/>
          <w:i/>
        </w:rPr>
        <w:t>субподрядчик / соисполнитель</w:t>
      </w:r>
      <w:r w:rsidRPr="00A53EE0">
        <w:rPr>
          <w:bCs/>
        </w:rPr>
        <w:t xml:space="preserve"> </w:t>
      </w:r>
      <w:r w:rsidRPr="00A53EE0">
        <w:t xml:space="preserve">должен отвечать данному требованию независимо от </w:t>
      </w:r>
      <w:r w:rsidRPr="00A53EE0">
        <w:rPr>
          <w:b/>
          <w:i/>
        </w:rPr>
        <w:t>выполняемого/оказываемого</w:t>
      </w:r>
      <w:r w:rsidRPr="00A53EE0">
        <w:t xml:space="preserve"> таким </w:t>
      </w:r>
      <w:r w:rsidRPr="00A53EE0">
        <w:rPr>
          <w:b/>
          <w:i/>
        </w:rPr>
        <w:t>субподрядчиком/ соисполнителем</w:t>
      </w:r>
      <w:r w:rsidRPr="00A53EE0">
        <w:t xml:space="preserve"> объема </w:t>
      </w:r>
      <w:r w:rsidRPr="00A53EE0">
        <w:rPr>
          <w:b/>
          <w:i/>
        </w:rPr>
        <w:t>работ</w:t>
      </w:r>
      <w:r w:rsidRPr="00A53EE0">
        <w:rPr>
          <w:b/>
          <w:bCs/>
          <w:i/>
        </w:rPr>
        <w:t>/</w:t>
      </w:r>
      <w:r w:rsidRPr="00A53EE0">
        <w:rPr>
          <w:b/>
          <w:i/>
        </w:rPr>
        <w:t xml:space="preserve"> услуг</w:t>
      </w:r>
      <w:r w:rsidRPr="00A53EE0">
        <w:rPr>
          <w:bCs/>
        </w:rPr>
        <w:t xml:space="preserve"> </w:t>
      </w:r>
      <w:r w:rsidRPr="00A53EE0">
        <w:t>по отношению к </w:t>
      </w:r>
      <w:r w:rsidRPr="00A53EE0">
        <w:rPr>
          <w:bCs/>
        </w:rPr>
        <w:t>общей цене заявки участника запроса предложений</w:t>
      </w:r>
      <w:r w:rsidRPr="00A53EE0">
        <w:t>.</w:t>
      </w:r>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81" w:name="_Ref389211603"/>
      <w:r w:rsidRPr="00A53EE0">
        <w:rPr>
          <w:bCs/>
        </w:rPr>
        <w:t>В связи с вышеизложенным участник запроса предложений готовит заявку на</w:t>
      </w:r>
      <w:r w:rsidRPr="00A53EE0">
        <w:rPr>
          <w:bCs/>
          <w:lang w:val="en-US"/>
        </w:rPr>
        <w:t> </w:t>
      </w:r>
      <w:r w:rsidRPr="00A53EE0">
        <w:rPr>
          <w:bCs/>
        </w:rPr>
        <w:t>участие в запросе предложений с учетом следующих дополнительных требований:</w:t>
      </w:r>
      <w:bookmarkEnd w:id="80"/>
      <w:bookmarkEnd w:id="81"/>
    </w:p>
    <w:p w:rsidR="000B27B5" w:rsidRPr="00A53EE0" w:rsidRDefault="000B27B5" w:rsidP="00151A1D">
      <w:pPr>
        <w:numPr>
          <w:ilvl w:val="0"/>
          <w:numId w:val="17"/>
        </w:numPr>
        <w:tabs>
          <w:tab w:val="left" w:pos="1134"/>
          <w:tab w:val="left" w:pos="1418"/>
        </w:tabs>
        <w:ind w:left="0" w:firstLine="709"/>
        <w:jc w:val="both"/>
      </w:pPr>
      <w:bookmarkStart w:id="82" w:name="_Ref317256766"/>
      <w:r w:rsidRPr="00A53EE0">
        <w:t>для подтверждения соответствия требованиям, установленным подпунктами </w:t>
      </w:r>
      <w:r w:rsidRPr="00A53EE0">
        <w:fldChar w:fldCharType="begin"/>
      </w:r>
      <w:r w:rsidRPr="00A53EE0">
        <w:instrText xml:space="preserve"> REF _Ref317252286 \r \h  \* MERGEFORMAT </w:instrText>
      </w:r>
      <w:r w:rsidRPr="00A53EE0">
        <w:fldChar w:fldCharType="separate"/>
      </w:r>
      <w:r w:rsidR="00F4031F">
        <w:t>а)</w:t>
      </w:r>
      <w:r w:rsidRPr="00A53EE0">
        <w:fldChar w:fldCharType="end"/>
      </w:r>
      <w:r w:rsidRPr="00A53EE0">
        <w:t xml:space="preserve">, </w:t>
      </w:r>
      <w:r w:rsidRPr="00A53EE0">
        <w:fldChar w:fldCharType="begin"/>
      </w:r>
      <w:r w:rsidRPr="00A53EE0">
        <w:instrText xml:space="preserve"> REF _Ref317252292 \r \h  \* MERGEFORMAT </w:instrText>
      </w:r>
      <w:r w:rsidRPr="00A53EE0">
        <w:fldChar w:fldCharType="separate"/>
      </w:r>
      <w:r w:rsidR="00F4031F">
        <w:t>б)</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F4031F">
        <w:t>3.5.1</w:t>
      </w:r>
      <w:r w:rsidRPr="00A53EE0">
        <w:fldChar w:fldCharType="end"/>
      </w:r>
      <w:r w:rsidRPr="00A53EE0">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A53EE0">
        <w:rPr>
          <w:b/>
          <w:i/>
        </w:rPr>
        <w:t>выполнения работ/ оказания услуг</w:t>
      </w:r>
      <w:r w:rsidRPr="00A53EE0">
        <w:t xml:space="preserve">, возлагаемых на </w:t>
      </w:r>
      <w:r w:rsidRPr="00A53EE0">
        <w:rPr>
          <w:b/>
          <w:i/>
        </w:rPr>
        <w:t>субподрядчика/ соисполнителя.</w:t>
      </w:r>
      <w:r w:rsidRPr="00A53EE0">
        <w:t xml:space="preserve"> В случае отсутствия в составе заявки на участие в</w:t>
      </w:r>
      <w:r w:rsidRPr="00A53EE0">
        <w:rPr>
          <w:lang w:val="en-US"/>
        </w:rPr>
        <w:t> </w:t>
      </w:r>
      <w:r w:rsidRPr="00A53EE0">
        <w:t xml:space="preserve">запросе предложений указанных договоров, документы, представленные на такого </w:t>
      </w:r>
      <w:r w:rsidRPr="00A53EE0">
        <w:rPr>
          <w:b/>
          <w:i/>
        </w:rPr>
        <w:t>субподрядчика/ соисполнителя</w:t>
      </w:r>
      <w:r w:rsidRPr="00A53EE0">
        <w:t xml:space="preserve"> считаются не поданными и </w:t>
      </w:r>
      <w:r w:rsidRPr="00A53EE0">
        <w:lastRenderedPageBreak/>
        <w:t>сведения, указанные в таких документах не учитываются при рассмотрении данной заявки на участие в запросе предложений;</w:t>
      </w:r>
      <w:bookmarkEnd w:id="82"/>
    </w:p>
    <w:p w:rsidR="000B27B5" w:rsidRPr="00A53EE0" w:rsidRDefault="000B27B5" w:rsidP="00151A1D">
      <w:pPr>
        <w:numPr>
          <w:ilvl w:val="0"/>
          <w:numId w:val="17"/>
        </w:numPr>
        <w:tabs>
          <w:tab w:val="clear" w:pos="1200"/>
          <w:tab w:val="left" w:pos="1134"/>
          <w:tab w:val="left" w:pos="1418"/>
        </w:tabs>
        <w:ind w:left="0" w:firstLine="709"/>
        <w:jc w:val="both"/>
      </w:pPr>
      <w:r w:rsidRPr="00A53EE0">
        <w:t xml:space="preserve">заявка на участие в запросе предложений должна включать сведения, подтверждающие соответствие каждого </w:t>
      </w:r>
      <w:r w:rsidRPr="00A53EE0">
        <w:rPr>
          <w:b/>
          <w:i/>
        </w:rPr>
        <w:t>субподрядчика/ соисполнителя</w:t>
      </w:r>
      <w:r w:rsidRPr="00A53EE0">
        <w:t xml:space="preserve"> установленным в подпункте </w:t>
      </w:r>
      <w:r w:rsidRPr="00A53EE0">
        <w:fldChar w:fldCharType="begin"/>
      </w:r>
      <w:r w:rsidRPr="00A53EE0">
        <w:instrText xml:space="preserve"> REF _Ref317252317 \r \h  \* MERGEFORMAT </w:instrText>
      </w:r>
      <w:r w:rsidRPr="00A53EE0">
        <w:fldChar w:fldCharType="separate"/>
      </w:r>
      <w:r w:rsidR="00F4031F">
        <w:t>в)</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F4031F">
        <w:t>3.5.1</w:t>
      </w:r>
      <w:r w:rsidRPr="00A53EE0">
        <w:fldChar w:fldCharType="end"/>
      </w:r>
      <w:r w:rsidRPr="00A53EE0">
        <w:t xml:space="preserve"> требованиям, в объеме </w:t>
      </w:r>
      <w:r w:rsidRPr="00A53EE0">
        <w:rPr>
          <w:b/>
          <w:i/>
        </w:rPr>
        <w:t>выполняемых работ/ оказываемых услуг субподрядчиком/соисполнителем</w:t>
      </w:r>
      <w:r w:rsidRPr="00A53EE0">
        <w:t>, с предоставлением документов согласно пункту </w:t>
      </w:r>
      <w:r w:rsidRPr="00A53EE0">
        <w:fldChar w:fldCharType="begin"/>
      </w:r>
      <w:r w:rsidRPr="00A53EE0">
        <w:instrText xml:space="preserve"> REF _Ref317257698 \r \h  \* MERGEFORMAT </w:instrText>
      </w:r>
      <w:r w:rsidRPr="00A53EE0">
        <w:fldChar w:fldCharType="separate"/>
      </w:r>
      <w:r w:rsidR="00F4031F">
        <w:t>16</w:t>
      </w:r>
      <w:r w:rsidRPr="00A53EE0">
        <w:fldChar w:fldCharType="end"/>
      </w:r>
      <w:r w:rsidRPr="00A53EE0">
        <w:t xml:space="preserve"> раздела </w:t>
      </w:r>
      <w:r w:rsidRPr="00A53EE0">
        <w:fldChar w:fldCharType="begin"/>
      </w:r>
      <w:r w:rsidRPr="00A53EE0">
        <w:instrText xml:space="preserve"> REF _Ref317252368 \r \h  \* MERGEFORMAT </w:instrText>
      </w:r>
      <w:r w:rsidRPr="00A53EE0">
        <w:fldChar w:fldCharType="separate"/>
      </w:r>
      <w:r w:rsidR="00F4031F">
        <w:t>5</w:t>
      </w:r>
      <w:r w:rsidRPr="00A53EE0">
        <w:fldChar w:fldCharType="end"/>
      </w:r>
      <w:r w:rsidRPr="00A53EE0">
        <w:t xml:space="preserve"> «Информационная карта запроса предложений». Соответствующие формы раздела </w:t>
      </w:r>
      <w:r w:rsidRPr="00A53EE0">
        <w:fldChar w:fldCharType="begin"/>
      </w:r>
      <w:r w:rsidRPr="00A53EE0">
        <w:instrText xml:space="preserve"> REF _Ref317252392 \r \h  \* MERGEFORMAT </w:instrText>
      </w:r>
      <w:r w:rsidRPr="00A53EE0">
        <w:fldChar w:fldCharType="separate"/>
      </w:r>
      <w:r w:rsidR="00F4031F">
        <w:t>6</w:t>
      </w:r>
      <w:r w:rsidRPr="00A53EE0">
        <w:fldChar w:fldCharType="end"/>
      </w:r>
      <w:r w:rsidRPr="00A53EE0">
        <w:t xml:space="preserve"> заполняются </w:t>
      </w:r>
      <w:r w:rsidRPr="00A53EE0">
        <w:rPr>
          <w:b/>
          <w:i/>
        </w:rPr>
        <w:t>субподрядчиком/ соисполнителем</w:t>
      </w:r>
      <w:r w:rsidRPr="00A53EE0">
        <w:t xml:space="preserve"> с указанием организаций </w:t>
      </w:r>
      <w:r w:rsidRPr="00A53EE0">
        <w:rPr>
          <w:b/>
          <w:i/>
        </w:rPr>
        <w:t>субподрядчика/ соисполнителя</w:t>
      </w:r>
      <w:r w:rsidRPr="00A53EE0">
        <w:t xml:space="preserve"> и участника запроса предложений и заверяются подписью и печатью </w:t>
      </w:r>
      <w:r w:rsidRPr="00A53EE0">
        <w:rPr>
          <w:b/>
          <w:i/>
        </w:rPr>
        <w:t>субподрядчика/ соисполнителя</w:t>
      </w:r>
      <w:r w:rsidRPr="00A53EE0">
        <w:t xml:space="preserve"> и участника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F4031F">
        <w:t>4.4.5</w:t>
      </w:r>
      <w:r w:rsidRPr="00A53EE0">
        <w:fldChar w:fldCharType="end"/>
      </w:r>
      <w:r w:rsidRPr="00A53EE0">
        <w:t xml:space="preserve">, </w:t>
      </w:r>
      <w:r w:rsidRPr="00A53EE0">
        <w:fldChar w:fldCharType="begin"/>
      </w:r>
      <w:r w:rsidRPr="00A53EE0">
        <w:instrText xml:space="preserve"> REF _Ref317252433 \r \h  \* MERGEFORMAT </w:instrText>
      </w:r>
      <w:r w:rsidRPr="00A53EE0">
        <w:fldChar w:fldCharType="separate"/>
      </w:r>
      <w:r w:rsidR="00F4031F">
        <w:t>4.4.6</w:t>
      </w:r>
      <w:r w:rsidRPr="00A53EE0">
        <w:fldChar w:fldCharType="end"/>
      </w:r>
      <w:r w:rsidRPr="00A53EE0">
        <w:t>;</w:t>
      </w:r>
    </w:p>
    <w:p w:rsidR="000B27B5" w:rsidRPr="00A53EE0" w:rsidRDefault="000B27B5" w:rsidP="00151A1D">
      <w:pPr>
        <w:numPr>
          <w:ilvl w:val="0"/>
          <w:numId w:val="17"/>
        </w:numPr>
        <w:tabs>
          <w:tab w:val="clear" w:pos="1200"/>
          <w:tab w:val="left" w:pos="1134"/>
          <w:tab w:val="left" w:pos="1418"/>
        </w:tabs>
        <w:ind w:left="0" w:firstLine="709"/>
        <w:jc w:val="both"/>
      </w:pPr>
      <w:r w:rsidRPr="00A53EE0">
        <w:t>заявка на участие в запросе предложений должна включать сведения о</w:t>
      </w:r>
      <w:r w:rsidRPr="00A53EE0">
        <w:rPr>
          <w:lang w:val="en-US"/>
        </w:rPr>
        <w:t> </w:t>
      </w:r>
      <w:r w:rsidRPr="00A53EE0">
        <w:t xml:space="preserve">распределении видов и объемов </w:t>
      </w:r>
      <w:r w:rsidRPr="00A53EE0">
        <w:rPr>
          <w:b/>
          <w:i/>
        </w:rPr>
        <w:t>работ/услуг</w:t>
      </w:r>
      <w:r w:rsidRPr="00A53EE0">
        <w:t xml:space="preserve"> между участником запроса предложений и </w:t>
      </w:r>
      <w:r w:rsidRPr="00A53EE0">
        <w:rPr>
          <w:b/>
          <w:i/>
        </w:rPr>
        <w:t>субподрядчиками/ соисполнителями</w:t>
      </w:r>
      <w:r w:rsidRPr="00A53EE0">
        <w:t xml:space="preserve"> (раздел </w:t>
      </w:r>
      <w:r w:rsidRPr="00A53EE0">
        <w:fldChar w:fldCharType="begin"/>
      </w:r>
      <w:r w:rsidRPr="00A53EE0">
        <w:instrText xml:space="preserve"> REF _Ref317258826 \r \h  \* MERGEFORMAT </w:instrText>
      </w:r>
      <w:r w:rsidRPr="00A53EE0">
        <w:fldChar w:fldCharType="separate"/>
      </w:r>
      <w:r w:rsidR="00F4031F">
        <w:t>6</w:t>
      </w:r>
      <w:r w:rsidRPr="00A53EE0">
        <w:fldChar w:fldCharType="end"/>
      </w:r>
      <w:r w:rsidRPr="00A53EE0">
        <w:t xml:space="preserve">, соответствующая форма). Указанная форма заполняется и предоставляется как в случае привлечения участником запроса предложений </w:t>
      </w:r>
      <w:r w:rsidRPr="00A53EE0">
        <w:rPr>
          <w:b/>
          <w:i/>
        </w:rPr>
        <w:t>субподрядчиков/соисполнителей</w:t>
      </w:r>
      <w:r w:rsidRPr="00A53EE0">
        <w:t xml:space="preserve">, так и в случае их непривлечения; в последнем случае в данной форме отражается, что </w:t>
      </w:r>
      <w:r w:rsidRPr="00A53EE0">
        <w:rPr>
          <w:b/>
          <w:i/>
        </w:rPr>
        <w:t>субподрядчики/соисполнители</w:t>
      </w:r>
      <w:r w:rsidRPr="00A53EE0">
        <w:t xml:space="preserve"> не планируются к привлечению.</w:t>
      </w:r>
    </w:p>
    <w:p w:rsidR="000B27B5" w:rsidRPr="00A53EE0" w:rsidRDefault="000B27B5" w:rsidP="000B27B5">
      <w:pPr>
        <w:tabs>
          <w:tab w:val="left" w:pos="709"/>
          <w:tab w:val="left" w:pos="1418"/>
        </w:tabs>
        <w:ind w:firstLine="709"/>
        <w:jc w:val="both"/>
      </w:pPr>
      <w:r w:rsidRPr="00A53EE0">
        <w:t xml:space="preserve">В случае если участником запроса предложений является государственное или муниципальное бюджетное учреждение, и порядок выбора </w:t>
      </w:r>
      <w:r w:rsidRPr="00A53EE0">
        <w:rPr>
          <w:b/>
          <w:i/>
        </w:rPr>
        <w:t>субподрядчиков/ соисполнителей</w:t>
      </w:r>
      <w:r w:rsidRPr="00A53EE0">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A53EE0">
        <w:rPr>
          <w:color w:val="000000"/>
        </w:rPr>
        <w:t xml:space="preserve">такой участник вправе не указывать в соответствующей форме наименования конкретных </w:t>
      </w:r>
      <w:r w:rsidRPr="00A53EE0">
        <w:rPr>
          <w:b/>
          <w:i/>
          <w:color w:val="000000"/>
        </w:rPr>
        <w:t>субподрядчиков/ соисполнителей</w:t>
      </w:r>
      <w:r w:rsidRPr="00A53EE0">
        <w:rPr>
          <w:color w:val="000000"/>
        </w:rPr>
        <w:t xml:space="preserve">, указав на особый порядок их выбора. </w:t>
      </w:r>
      <w:r w:rsidRPr="00A53EE0">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A53EE0">
        <w:rPr>
          <w:b/>
          <w:i/>
        </w:rPr>
        <w:t>субподрядчиков/ соисполнителей</w:t>
      </w:r>
      <w:r w:rsidRPr="00A53EE0">
        <w:t xml:space="preserve"> и предоставить документы, указанные в подпункте а) настоящего пункта, после окончания процедур определения </w:t>
      </w:r>
      <w:r w:rsidRPr="00A53EE0">
        <w:rPr>
          <w:b/>
          <w:i/>
        </w:rPr>
        <w:t xml:space="preserve">субподрядчиков/ соисполнителей. </w:t>
      </w:r>
      <w:r w:rsidRPr="00A53EE0">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A53EE0">
        <w:rPr>
          <w:b/>
          <w:i/>
        </w:rPr>
        <w:t>субподрядчиков/ соисполнителей.</w:t>
      </w:r>
      <w:r w:rsidRPr="00A53EE0">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r w:rsidRPr="00A53EE0">
        <w:rPr>
          <w:bCs/>
        </w:rPr>
        <w:t xml:space="preserve">При рассмотрении </w:t>
      </w:r>
      <w:r w:rsidRPr="00A53EE0">
        <w:rPr>
          <w:b/>
          <w:bCs/>
          <w:i/>
        </w:rPr>
        <w:t>субподрядчиков/ соисполнителей</w:t>
      </w:r>
      <w:r w:rsidRPr="00A53EE0">
        <w:rPr>
          <w:bCs/>
        </w:rPr>
        <w:t xml:space="preserve"> количественные требования к квалификационным показателям участника запроса предложений и </w:t>
      </w:r>
      <w:r w:rsidRPr="00A53EE0">
        <w:rPr>
          <w:b/>
          <w:bCs/>
          <w:i/>
        </w:rPr>
        <w:t>субподрядчиков/ соисполнителей</w:t>
      </w:r>
      <w:r w:rsidRPr="00A53EE0">
        <w:rPr>
          <w:bCs/>
        </w:rPr>
        <w:t xml:space="preserve"> учитываются в процентном соотношении от</w:t>
      </w:r>
      <w:r w:rsidRPr="00A53EE0">
        <w:rPr>
          <w:bCs/>
          <w:lang w:val="en-US"/>
        </w:rPr>
        <w:t> </w:t>
      </w:r>
      <w:r w:rsidRPr="00A53EE0">
        <w:rPr>
          <w:bCs/>
        </w:rPr>
        <w:t xml:space="preserve">перечня и объема </w:t>
      </w:r>
      <w:r w:rsidRPr="00A53EE0">
        <w:rPr>
          <w:b/>
          <w:bCs/>
          <w:i/>
        </w:rPr>
        <w:t>выполняемых работ /оказываемых услуг</w:t>
      </w:r>
      <w:r w:rsidRPr="00A53EE0">
        <w:rPr>
          <w:bCs/>
        </w:rPr>
        <w:t xml:space="preserve"> (в физическом выражении, в соответствующих единицах измерения, или денежном выражении).</w:t>
      </w:r>
    </w:p>
    <w:p w:rsidR="000B27B5" w:rsidRPr="00A53EE0" w:rsidRDefault="000B27B5" w:rsidP="00151A1D">
      <w:pPr>
        <w:numPr>
          <w:ilvl w:val="1"/>
          <w:numId w:val="16"/>
        </w:numPr>
        <w:tabs>
          <w:tab w:val="clear" w:pos="720"/>
          <w:tab w:val="left" w:pos="1418"/>
        </w:tabs>
        <w:ind w:left="0" w:firstLine="709"/>
        <w:jc w:val="both"/>
        <w:outlineLvl w:val="1"/>
      </w:pPr>
      <w:bookmarkStart w:id="83" w:name="_Ref389127675"/>
      <w:bookmarkStart w:id="84" w:name="_Toc400028418"/>
      <w:bookmarkStart w:id="85" w:name="_Toc353964748"/>
      <w:r w:rsidRPr="00A53EE0">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A53EE0">
        <w:t xml:space="preserve"> Требования к изготовителю (</w:t>
      </w:r>
      <w:r w:rsidRPr="00A53EE0">
        <w:rPr>
          <w:b/>
          <w:i/>
        </w:rPr>
        <w:t>[устанавливается термин изготовителя, к которому предъявляются соответствующие требования:</w:t>
      </w:r>
      <w:bookmarkEnd w:id="83"/>
      <w:bookmarkEnd w:id="84"/>
    </w:p>
    <w:p w:rsidR="000B27B5" w:rsidRPr="00A53EE0" w:rsidRDefault="000B27B5" w:rsidP="000B27B5">
      <w:pPr>
        <w:tabs>
          <w:tab w:val="left" w:pos="1418"/>
        </w:tabs>
        <w:ind w:firstLine="709"/>
        <w:jc w:val="both"/>
        <w:rPr>
          <w:b/>
          <w:i/>
        </w:rPr>
      </w:pPr>
      <w:r w:rsidRPr="00A53EE0">
        <w:rPr>
          <w:b/>
          <w:i/>
        </w:rPr>
        <w:t>юридическому лицу, осуществляющему выпуск оборудования,</w:t>
      </w:r>
    </w:p>
    <w:p w:rsidR="000B27B5" w:rsidRPr="00A53EE0" w:rsidRDefault="000B27B5" w:rsidP="000B27B5">
      <w:pPr>
        <w:tabs>
          <w:tab w:val="left" w:pos="1418"/>
        </w:tabs>
        <w:ind w:firstLine="709"/>
        <w:jc w:val="both"/>
        <w:rPr>
          <w:b/>
          <w:i/>
        </w:rPr>
      </w:pPr>
      <w:r w:rsidRPr="00A53EE0">
        <w:rPr>
          <w:b/>
          <w:i/>
        </w:rPr>
        <w:t>либо,</w:t>
      </w:r>
    </w:p>
    <w:p w:rsidR="000B27B5" w:rsidRPr="00A53EE0" w:rsidRDefault="000B27B5" w:rsidP="000B27B5">
      <w:pPr>
        <w:tabs>
          <w:tab w:val="left" w:pos="1418"/>
        </w:tabs>
        <w:ind w:firstLine="709"/>
        <w:jc w:val="both"/>
      </w:pPr>
      <w:r w:rsidRPr="00A53EE0">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A53EE0">
        <w:t xml:space="preserve">) </w:t>
      </w:r>
      <w:r w:rsidRPr="00A53EE0">
        <w:lastRenderedPageBreak/>
        <w:t>оборудования в соответствии с Томом 2 «Техническая часть» документации по запросу предложений указаны в пункте </w:t>
      </w:r>
      <w:r w:rsidR="00CF6DD2">
        <w:t>13.4</w:t>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 </w:t>
      </w:r>
      <w:r w:rsidRPr="00A53EE0">
        <w:rPr>
          <w:b/>
          <w:i/>
        </w:rPr>
        <w:t>[в отношении любого лота запроса предложений]</w:t>
      </w:r>
      <w:r w:rsidRPr="00A53EE0">
        <w:t>.</w:t>
      </w:r>
      <w:bookmarkEnd w:id="85"/>
    </w:p>
    <w:p w:rsidR="000B27B5" w:rsidRPr="00A53EE0" w:rsidRDefault="000B27B5" w:rsidP="00451503">
      <w:pPr>
        <w:numPr>
          <w:ilvl w:val="0"/>
          <w:numId w:val="11"/>
        </w:numPr>
        <w:overflowPunct w:val="0"/>
        <w:autoSpaceDE w:val="0"/>
        <w:autoSpaceDN w:val="0"/>
        <w:adjustRightInd w:val="0"/>
        <w:spacing w:after="120"/>
        <w:ind w:firstLine="349"/>
        <w:jc w:val="both"/>
        <w:rPr>
          <w:iCs/>
          <w:lang w:val="x-none" w:eastAsia="x-none"/>
        </w:rPr>
      </w:pPr>
      <w:r w:rsidRPr="00A53EE0">
        <w:rPr>
          <w:bCs/>
        </w:rPr>
        <w:br w:type="page"/>
      </w:r>
      <w:bookmarkStart w:id="86" w:name="_Ref317259044"/>
      <w:bookmarkStart w:id="87" w:name="_Toc400028419"/>
      <w:r w:rsidRPr="00451503">
        <w:rPr>
          <w:iCs/>
          <w:lang w:eastAsia="x-none"/>
        </w:rPr>
        <w:lastRenderedPageBreak/>
        <w:t>ПОРЯДОК ПРОВЕДЕНИЯ ЗАПРОСА ПРЕДЛОЖЕНИЙ</w:t>
      </w:r>
      <w:bookmarkEnd w:id="86"/>
      <w:bookmarkEnd w:id="87"/>
    </w:p>
    <w:p w:rsidR="000B27B5" w:rsidRPr="00A53EE0" w:rsidRDefault="000B27B5" w:rsidP="000B27B5">
      <w:pPr>
        <w:keepNext/>
        <w:numPr>
          <w:ilvl w:val="1"/>
          <w:numId w:val="11"/>
        </w:numPr>
        <w:tabs>
          <w:tab w:val="clear" w:pos="2367"/>
        </w:tabs>
        <w:suppressAutoHyphens/>
        <w:ind w:left="0" w:firstLine="709"/>
        <w:outlineLvl w:val="1"/>
        <w:rPr>
          <w:bCs/>
          <w:iCs/>
        </w:rPr>
      </w:pPr>
      <w:bookmarkStart w:id="88" w:name="_Toc400028420"/>
      <w:r w:rsidRPr="00A53EE0">
        <w:rPr>
          <w:bCs/>
          <w:iCs/>
        </w:rPr>
        <w:t>Получение документации по запросу предложений</w:t>
      </w:r>
      <w:bookmarkEnd w:id="88"/>
    </w:p>
    <w:p w:rsidR="000B27B5" w:rsidRPr="00A53EE0" w:rsidRDefault="000B27B5" w:rsidP="000B27B5">
      <w:pPr>
        <w:numPr>
          <w:ilvl w:val="2"/>
          <w:numId w:val="11"/>
        </w:numPr>
        <w:ind w:left="0" w:firstLine="709"/>
        <w:jc w:val="both"/>
      </w:pPr>
      <w:bookmarkStart w:id="89" w:name="_Ref125823280"/>
      <w:r w:rsidRPr="00A53EE0">
        <w:t>Документация по запросу предложений, размещенная на</w:t>
      </w:r>
      <w:r w:rsidRPr="00A53EE0">
        <w:rPr>
          <w:lang w:val="en-US"/>
        </w:rPr>
        <w:t> </w:t>
      </w:r>
      <w:r w:rsidRPr="00A53EE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B27B5" w:rsidRPr="00A53EE0" w:rsidRDefault="000B27B5" w:rsidP="000B27B5">
      <w:pPr>
        <w:keepNext/>
        <w:numPr>
          <w:ilvl w:val="1"/>
          <w:numId w:val="11"/>
        </w:numPr>
        <w:tabs>
          <w:tab w:val="clear" w:pos="2367"/>
        </w:tabs>
        <w:suppressAutoHyphens/>
        <w:ind w:left="0" w:firstLine="709"/>
        <w:outlineLvl w:val="1"/>
        <w:rPr>
          <w:bCs/>
          <w:iCs/>
        </w:rPr>
      </w:pPr>
      <w:bookmarkStart w:id="90" w:name="_Toc400028421"/>
      <w:bookmarkEnd w:id="89"/>
      <w:r w:rsidRPr="00A53EE0">
        <w:rPr>
          <w:bCs/>
          <w:iCs/>
        </w:rPr>
        <w:t>Разъяснение положений документации по запросу предложений</w:t>
      </w:r>
      <w:bookmarkEnd w:id="90"/>
    </w:p>
    <w:p w:rsidR="000B27B5" w:rsidRPr="00A53EE0" w:rsidRDefault="000B27B5" w:rsidP="000B27B5">
      <w:pPr>
        <w:numPr>
          <w:ilvl w:val="2"/>
          <w:numId w:val="11"/>
        </w:numPr>
        <w:tabs>
          <w:tab w:val="num" w:pos="960"/>
          <w:tab w:val="num" w:pos="1430"/>
        </w:tabs>
        <w:ind w:left="0" w:firstLine="709"/>
        <w:jc w:val="both"/>
      </w:pPr>
      <w:bookmarkStart w:id="91" w:name="_Ref317252532"/>
      <w:r w:rsidRPr="00A53EE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A53EE0">
        <w:fldChar w:fldCharType="begin"/>
      </w:r>
      <w:r w:rsidRPr="00A53EE0">
        <w:instrText xml:space="preserve"> REF _Ref317250471 \r \h  \* MERGEFORMAT </w:instrText>
      </w:r>
      <w:r w:rsidRPr="00A53EE0">
        <w:fldChar w:fldCharType="separate"/>
      </w:r>
      <w:r w:rsidR="00F4031F">
        <w:t>6</w:t>
      </w:r>
      <w:r w:rsidRPr="00A53EE0">
        <w:fldChar w:fldCharType="end"/>
      </w:r>
      <w:r w:rsidRPr="00A53EE0">
        <w:t xml:space="preserve"> раздела </w:t>
      </w:r>
      <w:r w:rsidRPr="00A53EE0">
        <w:fldChar w:fldCharType="begin"/>
      </w:r>
      <w:r w:rsidRPr="00A53EE0">
        <w:instrText xml:space="preserve"> REF _Ref317252507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bookmarkEnd w:id="91"/>
    </w:p>
    <w:p w:rsidR="000B27B5" w:rsidRPr="00A53EE0" w:rsidRDefault="000B27B5" w:rsidP="000B27B5">
      <w:pPr>
        <w:numPr>
          <w:ilvl w:val="2"/>
          <w:numId w:val="11"/>
        </w:numPr>
        <w:ind w:left="0" w:firstLine="709"/>
        <w:jc w:val="both"/>
      </w:pPr>
      <w:r w:rsidRPr="00A53EE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A53EE0">
        <w:fldChar w:fldCharType="begin"/>
      </w:r>
      <w:r w:rsidRPr="00A53EE0">
        <w:instrText xml:space="preserve"> REF _Ref317252532 \r \h  \* MERGEFORMAT </w:instrText>
      </w:r>
      <w:r w:rsidRPr="00A53EE0">
        <w:fldChar w:fldCharType="separate"/>
      </w:r>
      <w:r w:rsidR="00F4031F">
        <w:t>4.2.1</w:t>
      </w:r>
      <w:r w:rsidRPr="00A53EE0">
        <w:fldChar w:fldCharType="end"/>
      </w:r>
      <w:r w:rsidRPr="00A53EE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A53EE0">
        <w:rPr>
          <w:bCs/>
        </w:rPr>
        <w:t xml:space="preserve"> положений документации по запросу предложений не изменяет ее сути.</w:t>
      </w:r>
      <w:r w:rsidRPr="00A53EE0">
        <w:t xml:space="preserve"> </w:t>
      </w:r>
    </w:p>
    <w:p w:rsidR="000B27B5" w:rsidRPr="00A53EE0" w:rsidRDefault="000B27B5" w:rsidP="000B27B5">
      <w:pPr>
        <w:numPr>
          <w:ilvl w:val="2"/>
          <w:numId w:val="11"/>
        </w:numPr>
        <w:ind w:left="0" w:firstLine="709"/>
        <w:jc w:val="both"/>
      </w:pPr>
      <w:r w:rsidRPr="00A53EE0">
        <w:t>Организатор запроса предложений вправе не отвечать на запросы о</w:t>
      </w:r>
      <w:r w:rsidRPr="00A53EE0">
        <w:rPr>
          <w:lang w:val="en-US"/>
        </w:rPr>
        <w:t> </w:t>
      </w:r>
      <w:r w:rsidRPr="00A53EE0">
        <w:t>разъяснении положений документации по запросу предложений, поступившие позднее срока, установленного в пункте </w:t>
      </w:r>
      <w:r w:rsidRPr="00A53EE0">
        <w:fldChar w:fldCharType="begin"/>
      </w:r>
      <w:r w:rsidRPr="00A53EE0">
        <w:instrText xml:space="preserve"> REF _Ref317252532 \r \h  \* MERGEFORMAT </w:instrText>
      </w:r>
      <w:r w:rsidRPr="00A53EE0">
        <w:fldChar w:fldCharType="separate"/>
      </w:r>
      <w:r w:rsidR="00F4031F">
        <w:t>4.2.1</w:t>
      </w:r>
      <w:r w:rsidRPr="00A53EE0">
        <w:fldChar w:fldCharType="end"/>
      </w:r>
      <w:r w:rsidRPr="00A53EE0">
        <w:t>.</w:t>
      </w:r>
    </w:p>
    <w:p w:rsidR="000B27B5" w:rsidRPr="00A53EE0" w:rsidRDefault="000B27B5" w:rsidP="000B27B5">
      <w:pPr>
        <w:numPr>
          <w:ilvl w:val="2"/>
          <w:numId w:val="11"/>
        </w:numPr>
        <w:ind w:left="0" w:firstLine="709"/>
        <w:jc w:val="both"/>
      </w:pPr>
      <w:r w:rsidRPr="00A53EE0">
        <w:t>Участник запроса предложений не вправе ссылаться на устную информацию, полученную от организатора запроса предложений.</w:t>
      </w:r>
    </w:p>
    <w:p w:rsidR="000B27B5" w:rsidRPr="00A53EE0" w:rsidRDefault="000B27B5" w:rsidP="000B27B5">
      <w:pPr>
        <w:keepNext/>
        <w:numPr>
          <w:ilvl w:val="1"/>
          <w:numId w:val="11"/>
        </w:numPr>
        <w:tabs>
          <w:tab w:val="clear" w:pos="2367"/>
        </w:tabs>
        <w:suppressAutoHyphens/>
        <w:ind w:left="0" w:firstLine="709"/>
        <w:jc w:val="both"/>
        <w:outlineLvl w:val="1"/>
        <w:rPr>
          <w:bCs/>
          <w:iCs/>
        </w:rPr>
      </w:pPr>
      <w:bookmarkStart w:id="92" w:name="_Toc400028422"/>
      <w:r w:rsidRPr="00A53EE0">
        <w:rPr>
          <w:bCs/>
          <w:iCs/>
        </w:rPr>
        <w:t>Внесение изменений в извещение о проведении запроса предложений и документацию по запросу предложений</w:t>
      </w:r>
      <w:bookmarkEnd w:id="92"/>
    </w:p>
    <w:p w:rsidR="000B27B5" w:rsidRPr="00A53EE0" w:rsidRDefault="000B27B5" w:rsidP="000B27B5">
      <w:pPr>
        <w:numPr>
          <w:ilvl w:val="2"/>
          <w:numId w:val="11"/>
        </w:numPr>
        <w:ind w:left="0" w:firstLine="709"/>
        <w:jc w:val="both"/>
        <w:rPr>
          <w:bCs/>
          <w:iCs/>
        </w:rPr>
      </w:pPr>
      <w:r w:rsidRPr="00A53EE0">
        <w:t>Руководитель заказчика или лицо, утвердившее документацию по запросу предложений, при необходимости принимает решение о</w:t>
      </w:r>
      <w:r w:rsidRPr="00A53EE0">
        <w:rPr>
          <w:bCs/>
          <w:iCs/>
        </w:rPr>
        <w:t> внесении изменений в</w:t>
      </w:r>
      <w:r w:rsidRPr="00A53EE0">
        <w:rPr>
          <w:bCs/>
          <w:iCs/>
          <w:lang w:val="en-US"/>
        </w:rPr>
        <w:t> </w:t>
      </w:r>
      <w:r w:rsidRPr="00A53EE0">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53EE0">
        <w:rPr>
          <w:b/>
          <w:i/>
        </w:rPr>
        <w:t>[в отношении любого лота запроса предложений].</w:t>
      </w:r>
    </w:p>
    <w:p w:rsidR="000B27B5" w:rsidRPr="00A53EE0" w:rsidRDefault="000B27B5" w:rsidP="000B27B5">
      <w:pPr>
        <w:numPr>
          <w:ilvl w:val="2"/>
          <w:numId w:val="11"/>
        </w:numPr>
        <w:ind w:left="0" w:firstLine="709"/>
        <w:jc w:val="both"/>
      </w:pPr>
      <w:r w:rsidRPr="00A53EE0">
        <w:t>Любое изменение документации по запросу предложений является неотъемлемой ее частью.</w:t>
      </w:r>
    </w:p>
    <w:p w:rsidR="000B27B5" w:rsidRPr="00A53EE0" w:rsidRDefault="000B27B5" w:rsidP="000B27B5">
      <w:pPr>
        <w:numPr>
          <w:ilvl w:val="2"/>
          <w:numId w:val="11"/>
        </w:numPr>
        <w:ind w:left="0" w:firstLine="709"/>
        <w:jc w:val="both"/>
      </w:pPr>
      <w:r w:rsidRPr="00A53EE0">
        <w:t xml:space="preserve">В течение 3 (трех) рабочих дней со дня принятия решения о внесении изменений в </w:t>
      </w:r>
      <w:r w:rsidRPr="00A53EE0">
        <w:rPr>
          <w:bCs/>
          <w:iCs/>
        </w:rPr>
        <w:t xml:space="preserve">извещение о проведении запроса предложений или </w:t>
      </w:r>
      <w:r w:rsidRPr="00A53EE0">
        <w:t>документацию по запросу предложений, но не позднее срока окончания подачи заявок на участие в</w:t>
      </w:r>
      <w:r w:rsidRPr="00A53EE0">
        <w:rPr>
          <w:lang w:val="en-US"/>
        </w:rPr>
        <w:t> </w:t>
      </w:r>
      <w:r w:rsidRPr="00A53EE0">
        <w:t>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F4031F" w:rsidRPr="00F4031F">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F4031F">
        <w:t>5</w:t>
      </w:r>
      <w:r w:rsidRPr="00A53EE0">
        <w:fldChar w:fldCharType="end"/>
      </w:r>
      <w:r w:rsidRPr="00A53EE0">
        <w:t xml:space="preserve"> «Информационная карта запроса предложений», такие</w:t>
      </w:r>
      <w:r w:rsidRPr="00A53EE0" w:rsidDel="008D1529">
        <w:t xml:space="preserve"> </w:t>
      </w:r>
      <w:r w:rsidRPr="00A53EE0">
        <w:t>изменения размещаются организатором запроса предложений</w:t>
      </w:r>
      <w:r w:rsidRPr="00A53EE0">
        <w:rPr>
          <w:b/>
          <w:i/>
        </w:rPr>
        <w:t xml:space="preserve"> </w:t>
      </w:r>
      <w:r w:rsidRPr="00A53EE0">
        <w:t>на официальном сайте и на ЭТП в порядке, установленном для размещения извещения о проведении запроса предложений.</w:t>
      </w:r>
    </w:p>
    <w:p w:rsidR="000B27B5" w:rsidRPr="00A53EE0" w:rsidRDefault="000B27B5" w:rsidP="000B27B5">
      <w:pPr>
        <w:numPr>
          <w:ilvl w:val="2"/>
          <w:numId w:val="11"/>
        </w:numPr>
        <w:ind w:left="0" w:firstLine="709"/>
        <w:jc w:val="both"/>
      </w:pPr>
      <w:r w:rsidRPr="00A53EE0">
        <w:t xml:space="preserve">При этом срок подачи заявок на участие в запросе предложений </w:t>
      </w:r>
      <w:r w:rsidRPr="00A53EE0">
        <w:rPr>
          <w:b/>
          <w:i/>
        </w:rPr>
        <w:t>[в</w:t>
      </w:r>
      <w:r w:rsidRPr="00A53EE0">
        <w:rPr>
          <w:b/>
          <w:i/>
          <w:lang w:val="en-US"/>
        </w:rPr>
        <w:t> </w:t>
      </w:r>
      <w:r w:rsidRPr="00A53EE0">
        <w:rPr>
          <w:b/>
          <w:i/>
        </w:rPr>
        <w:t>отношении данного лота]</w:t>
      </w:r>
      <w:r w:rsidRPr="00A53EE0">
        <w:t xml:space="preserve"> продлевается так, чтобы со дня размещения на</w:t>
      </w:r>
      <w:r w:rsidRPr="00A53EE0">
        <w:rPr>
          <w:lang w:val="en-US"/>
        </w:rPr>
        <w:t> </w:t>
      </w:r>
      <w:r w:rsidRPr="00A53EE0">
        <w:t xml:space="preserve">официальном сайте и ЭТП </w:t>
      </w:r>
      <w:r w:rsidRPr="00A53EE0">
        <w:lastRenderedPageBreak/>
        <w:t xml:space="preserve">внесенных изменений в </w:t>
      </w:r>
      <w:r w:rsidRPr="00A53EE0">
        <w:rPr>
          <w:bCs/>
          <w:iCs/>
        </w:rPr>
        <w:t xml:space="preserve">извещение о проведении запроса предложений и </w:t>
      </w:r>
      <w:r w:rsidRPr="00A53EE0">
        <w:t xml:space="preserve">документацию по запросу предложений до даты окончания подачи заявок на участие в запросе предложений </w:t>
      </w:r>
      <w:r w:rsidRPr="00A53EE0">
        <w:rPr>
          <w:b/>
          <w:i/>
        </w:rPr>
        <w:t>[по данному лоту]</w:t>
      </w:r>
      <w:r w:rsidRPr="00A53EE0">
        <w:t xml:space="preserve"> такой срок составлял не менее 5 (пяти) рабочих дней, а в случае изменения предмета запроса предложений — 10 (десять) календарных дней.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93" w:name="_Toc276137311"/>
      <w:bookmarkStart w:id="94" w:name="_Ref317504346"/>
      <w:bookmarkStart w:id="95" w:name="_Toc400028423"/>
      <w:bookmarkEnd w:id="93"/>
      <w:r w:rsidRPr="00A53EE0">
        <w:rPr>
          <w:bCs/>
          <w:iCs/>
        </w:rPr>
        <w:t>Общие требования к заявке на участие в запросе предложений</w:t>
      </w:r>
      <w:bookmarkEnd w:id="94"/>
      <w:bookmarkEnd w:id="95"/>
    </w:p>
    <w:p w:rsidR="000B27B5" w:rsidRPr="00A53EE0" w:rsidRDefault="000B27B5" w:rsidP="000B27B5">
      <w:pPr>
        <w:numPr>
          <w:ilvl w:val="2"/>
          <w:numId w:val="11"/>
        </w:numPr>
        <w:ind w:left="0" w:firstLine="709"/>
        <w:jc w:val="both"/>
      </w:pPr>
      <w:bookmarkStart w:id="96" w:name="_Ref352334465"/>
      <w:r w:rsidRPr="00A53EE0">
        <w:t>Для целей настоящей документации по запросу предложений под</w:t>
      </w:r>
      <w:r w:rsidRPr="00A53EE0">
        <w:rPr>
          <w:lang w:val="en-US"/>
        </w:rPr>
        <w:t> </w:t>
      </w:r>
      <w:r w:rsidRPr="00A53EE0">
        <w:rPr>
          <w:bCs/>
        </w:rPr>
        <w:t xml:space="preserve">заявкой на участие в запросе предложений </w:t>
      </w:r>
      <w:r w:rsidRPr="00A53EE0">
        <w:t>понимается предоставляемое участником запроса предложений с использованием функционала и в</w:t>
      </w:r>
      <w:r w:rsidRPr="00A53EE0">
        <w:rPr>
          <w:lang w:val="en-US"/>
        </w:rPr>
        <w:t> </w:t>
      </w:r>
      <w:r w:rsidRPr="00A53EE0">
        <w:t xml:space="preserve">соответствии с регламентом ЭТП предложение на участие в запросе предложений </w:t>
      </w:r>
      <w:r w:rsidRPr="00A53EE0">
        <w:rPr>
          <w:b/>
          <w:i/>
        </w:rPr>
        <w:t>[в отношении лота]</w:t>
      </w:r>
      <w:r w:rsidRPr="00A53EE0">
        <w:t>, сделанное в электронной форме с приложением полного комплекта электронных документов согласно перечню, определенному пунктом </w:t>
      </w:r>
      <w:r w:rsidRPr="00A53EE0">
        <w:fldChar w:fldCharType="begin"/>
      </w:r>
      <w:r w:rsidRPr="00A53EE0">
        <w:instrText xml:space="preserve"> REF _Ref317252608 \r \h  \* MERGEFORMAT </w:instrText>
      </w:r>
      <w:r w:rsidRPr="00A53EE0">
        <w:fldChar w:fldCharType="separate"/>
      </w:r>
      <w:r w:rsidR="00F4031F">
        <w:t>17</w:t>
      </w:r>
      <w:r w:rsidRPr="00A53EE0">
        <w:fldChar w:fldCharType="end"/>
      </w:r>
      <w:r w:rsidRPr="00A53EE0">
        <w:t xml:space="preserve"> раздела </w:t>
      </w:r>
      <w:r w:rsidRPr="00A53EE0">
        <w:fldChar w:fldCharType="begin"/>
      </w:r>
      <w:r w:rsidRPr="00A53EE0">
        <w:instrText xml:space="preserve"> REF _Ref317252621 \r \h  \* MERGEFORMAT </w:instrText>
      </w:r>
      <w:r w:rsidRPr="00A53EE0">
        <w:fldChar w:fldCharType="separate"/>
      </w:r>
      <w:r w:rsidR="00F4031F">
        <w:t>5</w:t>
      </w:r>
      <w:r w:rsidRPr="00A53EE0">
        <w:fldChar w:fldCharType="end"/>
      </w:r>
      <w:r w:rsidRPr="00A53EE0">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6"/>
    </w:p>
    <w:p w:rsidR="000B27B5" w:rsidRPr="00A53EE0" w:rsidRDefault="000B27B5" w:rsidP="000B27B5">
      <w:pPr>
        <w:numPr>
          <w:ilvl w:val="2"/>
          <w:numId w:val="11"/>
        </w:numPr>
        <w:tabs>
          <w:tab w:val="num" w:pos="1713"/>
        </w:tabs>
        <w:ind w:left="0" w:firstLine="709"/>
        <w:jc w:val="both"/>
      </w:pPr>
      <w:r w:rsidRPr="00A53EE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B27B5" w:rsidRPr="00A53EE0" w:rsidRDefault="000B27B5" w:rsidP="000B27B5">
      <w:pPr>
        <w:numPr>
          <w:ilvl w:val="2"/>
          <w:numId w:val="11"/>
        </w:numPr>
        <w:ind w:left="0" w:firstLine="709"/>
        <w:jc w:val="both"/>
      </w:pPr>
      <w:r w:rsidRPr="00A53EE0">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A53EE0">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A53EE0">
        <w:fldChar w:fldCharType="begin"/>
      </w:r>
      <w:r w:rsidRPr="00A53EE0">
        <w:instrText xml:space="preserve"> REF _Ref317252661 \r \h  \* MERGEFORMAT </w:instrText>
      </w:r>
      <w:r w:rsidRPr="00A53EE0">
        <w:fldChar w:fldCharType="separate"/>
      </w:r>
      <w:r w:rsidR="00F4031F">
        <w:t>4.4.4</w:t>
      </w:r>
      <w:r w:rsidRPr="00A53EE0">
        <w:fldChar w:fldCharType="end"/>
      </w:r>
      <w:r w:rsidRPr="00A53EE0">
        <w:t>, если в пункте </w:t>
      </w:r>
      <w:r w:rsidRPr="00A53EE0">
        <w:fldChar w:fldCharType="begin"/>
      </w:r>
      <w:r w:rsidRPr="00A53EE0">
        <w:instrText xml:space="preserve"> REF _Ref317513153 \r \h  \* MERGEFORMAT </w:instrText>
      </w:r>
      <w:r w:rsidRPr="00A53EE0">
        <w:fldChar w:fldCharType="separate"/>
      </w:r>
      <w:r w:rsidR="00F4031F">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F4031F">
        <w:t>5</w:t>
      </w:r>
      <w:r w:rsidRPr="00A53EE0">
        <w:fldChar w:fldCharType="end"/>
      </w:r>
      <w:r w:rsidRPr="00A53EE0">
        <w:t xml:space="preserve"> «Информационная карта запроса предложений» разрешена подача альтернативных предложений).</w:t>
      </w:r>
    </w:p>
    <w:p w:rsidR="000B27B5" w:rsidRPr="00A53EE0" w:rsidRDefault="000B27B5" w:rsidP="000B27B5">
      <w:pPr>
        <w:numPr>
          <w:ilvl w:val="2"/>
          <w:numId w:val="11"/>
        </w:numPr>
        <w:ind w:left="0" w:firstLine="709"/>
        <w:jc w:val="both"/>
      </w:pPr>
      <w:bookmarkStart w:id="97" w:name="_Ref317252661"/>
      <w:r w:rsidRPr="00A53EE0">
        <w:rPr>
          <w:b/>
          <w:i/>
        </w:rPr>
        <w:t xml:space="preserve">[При наличии соответствующего функционала на ЭТП] </w:t>
      </w:r>
      <w:r w:rsidRPr="00A53EE0">
        <w:t>В случае, если указано в пункте </w:t>
      </w:r>
      <w:r w:rsidRPr="00A53EE0">
        <w:fldChar w:fldCharType="begin"/>
      </w:r>
      <w:r w:rsidRPr="00A53EE0">
        <w:instrText xml:space="preserve"> REF _Ref317513153 \r \h  \* MERGEFORMAT </w:instrText>
      </w:r>
      <w:r w:rsidRPr="00A53EE0">
        <w:fldChar w:fldCharType="separate"/>
      </w:r>
      <w:r w:rsidR="00F4031F">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F4031F">
        <w:t>5</w:t>
      </w:r>
      <w:r w:rsidRPr="00A53EE0">
        <w:fldChar w:fldCharType="end"/>
      </w:r>
      <w:r w:rsidRPr="00A53EE0">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A53EE0">
        <w:rPr>
          <w:lang w:val="en-US"/>
        </w:rPr>
        <w:t> </w:t>
      </w:r>
      <w:r w:rsidRPr="00A53EE0">
        <w:t>соответствии с правилами и регламентами подачи таких предложений на ЭТП.</w:t>
      </w:r>
    </w:p>
    <w:p w:rsidR="000B27B5" w:rsidRPr="00A53EE0" w:rsidRDefault="000B27B5" w:rsidP="000B27B5">
      <w:pPr>
        <w:numPr>
          <w:ilvl w:val="3"/>
          <w:numId w:val="11"/>
        </w:numPr>
        <w:tabs>
          <w:tab w:val="num" w:pos="1560"/>
        </w:tabs>
        <w:ind w:left="0" w:firstLine="709"/>
        <w:jc w:val="both"/>
      </w:pPr>
      <w:r w:rsidRPr="00A53EE0">
        <w:t>Альтернативным является предложение, дополнительное к</w:t>
      </w:r>
      <w:r w:rsidRPr="00A53EE0">
        <w:rPr>
          <w:lang w:val="en-US"/>
        </w:rPr>
        <w:t> </w:t>
      </w:r>
      <w:r w:rsidRPr="00A53EE0">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A53EE0">
        <w:fldChar w:fldCharType="begin"/>
      </w:r>
      <w:r w:rsidRPr="00A53EE0">
        <w:instrText xml:space="preserve"> REF _Ref317513153 \r \h  \* MERGEFORMAT </w:instrText>
      </w:r>
      <w:r w:rsidRPr="00A53EE0">
        <w:fldChar w:fldCharType="separate"/>
      </w:r>
      <w:r w:rsidR="00F4031F">
        <w:t>17.1</w:t>
      </w:r>
      <w:r w:rsidRPr="00A53EE0">
        <w:fldChar w:fldCharType="end"/>
      </w:r>
      <w:r w:rsidRPr="00A53EE0">
        <w:t xml:space="preserve"> раздела </w:t>
      </w:r>
      <w:r w:rsidRPr="00A53EE0">
        <w:fldChar w:fldCharType="begin"/>
      </w:r>
      <w:r w:rsidRPr="00A53EE0">
        <w:instrText xml:space="preserve"> REF _Ref317252728 \r \h  \* MERGEFORMAT </w:instrText>
      </w:r>
      <w:r w:rsidRPr="00A53EE0">
        <w:fldChar w:fldCharType="separate"/>
      </w:r>
      <w:r w:rsidR="00F4031F">
        <w:t>5</w:t>
      </w:r>
      <w:r w:rsidRPr="00A53EE0">
        <w:fldChar w:fldCharType="end"/>
      </w:r>
      <w:r w:rsidRPr="00A53EE0">
        <w:t xml:space="preserve"> «Информационная карта запроса предложений»; при этом альтернативные предложения принимаются только при</w:t>
      </w:r>
      <w:r w:rsidRPr="00A53EE0">
        <w:rPr>
          <w:lang w:val="en-US"/>
        </w:rPr>
        <w:t> </w:t>
      </w:r>
      <w:r w:rsidRPr="00A53EE0">
        <w:t>наличии основного предложения. Основным должно быть предложение, в</w:t>
      </w:r>
      <w:r w:rsidRPr="00A53EE0">
        <w:rPr>
          <w:lang w:val="en-US"/>
        </w:rPr>
        <w:t> </w:t>
      </w:r>
      <w:r w:rsidRPr="00A53EE0">
        <w:t>наибольшей степени соответствующее требованиям и условиям, указанным в</w:t>
      </w:r>
      <w:r w:rsidRPr="00A53EE0">
        <w:rPr>
          <w:lang w:val="en-US"/>
        </w:rPr>
        <w:t> </w:t>
      </w:r>
      <w:r w:rsidRPr="00A53EE0">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7"/>
    </w:p>
    <w:p w:rsidR="000B27B5" w:rsidRPr="00A53EE0" w:rsidRDefault="000B27B5" w:rsidP="000B27B5">
      <w:pPr>
        <w:numPr>
          <w:ilvl w:val="3"/>
          <w:numId w:val="11"/>
        </w:numPr>
        <w:tabs>
          <w:tab w:val="num" w:pos="1560"/>
        </w:tabs>
        <w:ind w:left="0" w:firstLine="709"/>
        <w:jc w:val="both"/>
        <w:rPr>
          <w:bCs/>
        </w:rPr>
      </w:pPr>
      <w:r w:rsidRPr="00A53EE0">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A53EE0">
        <w:rPr>
          <w:bCs/>
        </w:rPr>
        <w:fldChar w:fldCharType="begin"/>
      </w:r>
      <w:r w:rsidRPr="00A53EE0">
        <w:rPr>
          <w:bCs/>
        </w:rPr>
        <w:instrText xml:space="preserve"> REF _Ref317252770 \r \h  \* MERGEFORMAT </w:instrText>
      </w:r>
      <w:r w:rsidRPr="00A53EE0">
        <w:rPr>
          <w:bCs/>
        </w:rPr>
      </w:r>
      <w:r w:rsidRPr="00A53EE0">
        <w:rPr>
          <w:bCs/>
        </w:rPr>
        <w:fldChar w:fldCharType="separate"/>
      </w:r>
      <w:r w:rsidR="00F4031F">
        <w:rPr>
          <w:bCs/>
        </w:rPr>
        <w:t>6</w:t>
      </w:r>
      <w:r w:rsidRPr="00A53EE0">
        <w:rPr>
          <w:bCs/>
        </w:rPr>
        <w:fldChar w:fldCharType="end"/>
      </w:r>
      <w:r w:rsidRPr="00A53EE0">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A53EE0">
        <w:t>пункты </w:t>
      </w:r>
      <w:r w:rsidRPr="00A53EE0">
        <w:fldChar w:fldCharType="begin"/>
      </w:r>
      <w:r w:rsidRPr="00A53EE0">
        <w:instrText xml:space="preserve"> REF _Ref317250645 \r \h  \* MERGEFORMAT </w:instrText>
      </w:r>
      <w:r w:rsidRPr="00A53EE0">
        <w:fldChar w:fldCharType="separate"/>
      </w:r>
      <w:r w:rsidR="00F4031F">
        <w:t>13.1</w:t>
      </w:r>
      <w:r w:rsidRPr="00A53EE0">
        <w:fldChar w:fldCharType="end"/>
      </w:r>
      <w:r w:rsidRPr="00A53EE0">
        <w:t xml:space="preserve">, </w:t>
      </w:r>
      <w:r w:rsidR="00CF6DD2">
        <w:t xml:space="preserve">13.3 </w:t>
      </w:r>
      <w:r w:rsidRPr="00A53EE0">
        <w:t>раздела </w:t>
      </w:r>
      <w:r w:rsidRPr="00A53EE0">
        <w:fldChar w:fldCharType="begin"/>
      </w:r>
      <w:r w:rsidRPr="00A53EE0">
        <w:instrText xml:space="preserve"> REF _Ref317253259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r w:rsidRPr="00A53EE0">
        <w:rPr>
          <w:bCs/>
        </w:rPr>
        <w:t>).</w:t>
      </w:r>
    </w:p>
    <w:p w:rsidR="000B27B5" w:rsidRPr="00A53EE0" w:rsidRDefault="000B27B5" w:rsidP="000B27B5">
      <w:pPr>
        <w:numPr>
          <w:ilvl w:val="3"/>
          <w:numId w:val="11"/>
        </w:numPr>
        <w:tabs>
          <w:tab w:val="num" w:pos="1560"/>
        </w:tabs>
        <w:ind w:left="0" w:firstLine="709"/>
        <w:jc w:val="both"/>
        <w:rPr>
          <w:bCs/>
        </w:rPr>
      </w:pPr>
      <w:r w:rsidRPr="00A53EE0">
        <w:rPr>
          <w:bCs/>
        </w:rPr>
        <w:lastRenderedPageBreak/>
        <w:t xml:space="preserve">В случае подачи </w:t>
      </w:r>
      <w:r w:rsidRPr="00A53EE0">
        <w:t>предложения с допустимыми документацией по</w:t>
      </w:r>
      <w:r w:rsidRPr="00A53EE0">
        <w:rPr>
          <w:lang w:val="en-US"/>
        </w:rPr>
        <w:t> </w:t>
      </w:r>
      <w:r w:rsidRPr="00A53EE0">
        <w:t>запросу предложений альтернативными параметрами, в составе заявки на</w:t>
      </w:r>
      <w:r w:rsidRPr="00A53EE0">
        <w:rPr>
          <w:lang w:val="en-US"/>
        </w:rPr>
        <w:t> </w:t>
      </w:r>
      <w:r w:rsidRPr="00A53EE0">
        <w:t>участие в запросе предложений</w:t>
      </w:r>
      <w:r w:rsidRPr="00A53EE0">
        <w:rPr>
          <w:bCs/>
        </w:rPr>
        <w:t xml:space="preserve"> должно быть указание на предлагаемые альтернативные параметры.</w:t>
      </w:r>
    </w:p>
    <w:p w:rsidR="000B27B5" w:rsidRPr="00A53EE0" w:rsidRDefault="000B27B5" w:rsidP="000B27B5">
      <w:pPr>
        <w:numPr>
          <w:ilvl w:val="2"/>
          <w:numId w:val="11"/>
        </w:numPr>
        <w:ind w:left="0" w:firstLine="709"/>
        <w:jc w:val="both"/>
      </w:pPr>
      <w:bookmarkStart w:id="98" w:name="_Ref317252426"/>
      <w:r w:rsidRPr="00A53EE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0B27B5" w:rsidRPr="00A53EE0" w:rsidRDefault="000B27B5" w:rsidP="000B27B5">
      <w:pPr>
        <w:numPr>
          <w:ilvl w:val="2"/>
          <w:numId w:val="11"/>
        </w:numPr>
        <w:ind w:left="0" w:firstLine="709"/>
        <w:jc w:val="both"/>
      </w:pPr>
      <w:bookmarkStart w:id="99" w:name="_Ref317252433"/>
      <w:r w:rsidRPr="00A53EE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9"/>
    </w:p>
    <w:p w:rsidR="000B27B5" w:rsidRPr="00A53EE0" w:rsidRDefault="000B27B5" w:rsidP="000B27B5">
      <w:pPr>
        <w:numPr>
          <w:ilvl w:val="2"/>
          <w:numId w:val="11"/>
        </w:numPr>
        <w:ind w:left="0" w:firstLine="709"/>
        <w:jc w:val="both"/>
      </w:pPr>
      <w:r w:rsidRPr="00A53EE0">
        <w:t>Рекомендации пунктов </w:t>
      </w:r>
      <w:r w:rsidRPr="00A53EE0">
        <w:fldChar w:fldCharType="begin"/>
      </w:r>
      <w:r w:rsidRPr="00A53EE0">
        <w:instrText xml:space="preserve"> REF _Ref317252426 \r \h  \* MERGEFORMAT </w:instrText>
      </w:r>
      <w:r w:rsidRPr="00A53EE0">
        <w:fldChar w:fldCharType="separate"/>
      </w:r>
      <w:r w:rsidR="00F4031F">
        <w:t>4.4.5</w:t>
      </w:r>
      <w:r w:rsidRPr="00A53EE0">
        <w:fldChar w:fldCharType="end"/>
      </w:r>
      <w:r w:rsidRPr="00A53EE0">
        <w:t xml:space="preserve"> и </w:t>
      </w:r>
      <w:r w:rsidRPr="00A53EE0">
        <w:fldChar w:fldCharType="begin"/>
      </w:r>
      <w:r w:rsidRPr="00A53EE0">
        <w:instrText xml:space="preserve"> REF _Ref317252433 \r \h  \* MERGEFORMAT </w:instrText>
      </w:r>
      <w:r w:rsidRPr="00A53EE0">
        <w:fldChar w:fldCharType="separate"/>
      </w:r>
      <w:r w:rsidR="00F4031F">
        <w:t>4.4.6</w:t>
      </w:r>
      <w:r w:rsidRPr="00A53EE0">
        <w:fldChar w:fldCharType="end"/>
      </w:r>
      <w:r w:rsidRPr="00A53EE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B27B5" w:rsidRPr="00A53EE0" w:rsidRDefault="000B27B5" w:rsidP="000B27B5">
      <w:pPr>
        <w:numPr>
          <w:ilvl w:val="2"/>
          <w:numId w:val="11"/>
        </w:numPr>
        <w:tabs>
          <w:tab w:val="num" w:pos="960"/>
          <w:tab w:val="num" w:pos="1430"/>
        </w:tabs>
        <w:ind w:left="0" w:firstLine="709"/>
        <w:jc w:val="both"/>
      </w:pPr>
      <w:r w:rsidRPr="00A53EE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53EE0">
        <w:rPr>
          <w:lang w:val="en-US"/>
        </w:rPr>
        <w:t> </w:t>
      </w:r>
      <w:r w:rsidRPr="00A53EE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B27B5" w:rsidRPr="00A53EE0" w:rsidRDefault="000B27B5" w:rsidP="000B27B5">
      <w:pPr>
        <w:numPr>
          <w:ilvl w:val="2"/>
          <w:numId w:val="11"/>
        </w:numPr>
        <w:ind w:left="0" w:firstLine="709"/>
        <w:jc w:val="both"/>
      </w:pPr>
      <w:bookmarkStart w:id="100" w:name="_Ref317253302"/>
      <w:r w:rsidRPr="00A53EE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0B27B5" w:rsidRPr="00A53EE0" w:rsidRDefault="000B27B5" w:rsidP="000B27B5">
      <w:pPr>
        <w:numPr>
          <w:ilvl w:val="2"/>
          <w:numId w:val="11"/>
        </w:numPr>
        <w:tabs>
          <w:tab w:val="num" w:pos="960"/>
          <w:tab w:val="num" w:pos="1701"/>
        </w:tabs>
        <w:ind w:left="0" w:firstLine="709"/>
        <w:jc w:val="both"/>
      </w:pPr>
      <w:r w:rsidRPr="00A53EE0">
        <w:t>Все документы (формы, заполненные в соответствии с</w:t>
      </w:r>
      <w:r w:rsidRPr="00A53EE0">
        <w:rPr>
          <w:lang w:val="en-US"/>
        </w:rPr>
        <w:t> </w:t>
      </w:r>
      <w:r w:rsidRPr="00A53EE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F4031F">
        <w:t>4.4.5</w:t>
      </w:r>
      <w:r w:rsidRPr="00A53EE0">
        <w:fldChar w:fldCharType="end"/>
      </w:r>
      <w:r w:rsidRPr="00A53EE0">
        <w:t xml:space="preserve"> – </w:t>
      </w:r>
      <w:r w:rsidRPr="00A53EE0">
        <w:fldChar w:fldCharType="begin"/>
      </w:r>
      <w:r w:rsidRPr="00A53EE0">
        <w:instrText xml:space="preserve"> REF _Ref317253302 \r \h  \* MERGEFORMAT </w:instrText>
      </w:r>
      <w:r w:rsidRPr="00A53EE0">
        <w:fldChar w:fldCharType="separate"/>
      </w:r>
      <w:r w:rsidR="00F4031F">
        <w:t>4.4.9</w:t>
      </w:r>
      <w:r w:rsidRPr="00A53EE0">
        <w:fldChar w:fldCharType="end"/>
      </w:r>
      <w:r w:rsidRPr="00A53EE0">
        <w:t xml:space="preserve">. </w:t>
      </w:r>
      <w:r w:rsidRPr="00A53EE0">
        <w:rPr>
          <w:bCs/>
        </w:rPr>
        <w:t>Допускается размещение на ЭТП документов, сохраненных в архивах, при этом размещение на</w:t>
      </w:r>
      <w:r w:rsidRPr="00A53EE0">
        <w:rPr>
          <w:bCs/>
          <w:lang w:val="en-US"/>
        </w:rPr>
        <w:t> </w:t>
      </w:r>
      <w:r w:rsidRPr="00A53EE0">
        <w:rPr>
          <w:bCs/>
        </w:rPr>
        <w:t>ЭТП</w:t>
      </w:r>
      <w:r w:rsidRPr="00A53EE0">
        <w:t xml:space="preserve"> </w:t>
      </w:r>
      <w:r w:rsidRPr="00A53EE0">
        <w:rPr>
          <w:bCs/>
        </w:rPr>
        <w:t>архивов, разделенных на несколько частей</w:t>
      </w:r>
      <w:r w:rsidRPr="00A53EE0">
        <w:t>,</w:t>
      </w:r>
      <w:r w:rsidRPr="00A53EE0">
        <w:rPr>
          <w:bCs/>
        </w:rPr>
        <w:t xml:space="preserve"> открытие каждой из которых по отдельности невозможно, не допускается.</w:t>
      </w:r>
    </w:p>
    <w:p w:rsidR="000B27B5" w:rsidRPr="00A53EE0" w:rsidRDefault="000B27B5" w:rsidP="000B27B5">
      <w:pPr>
        <w:numPr>
          <w:ilvl w:val="2"/>
          <w:numId w:val="11"/>
        </w:numPr>
        <w:tabs>
          <w:tab w:val="num" w:pos="960"/>
          <w:tab w:val="num" w:pos="1701"/>
        </w:tabs>
        <w:ind w:left="0" w:firstLine="709"/>
        <w:jc w:val="both"/>
      </w:pPr>
      <w:r w:rsidRPr="00A53EE0">
        <w:t>Прочие правила подготовки и подачи заявки на участие в запросе предложений через ЭТП определяются регламентом работы данной ЭТП.</w:t>
      </w:r>
    </w:p>
    <w:p w:rsidR="000B27B5" w:rsidRPr="00A53EE0" w:rsidRDefault="000B27B5" w:rsidP="000B27B5">
      <w:pPr>
        <w:numPr>
          <w:ilvl w:val="2"/>
          <w:numId w:val="11"/>
        </w:numPr>
        <w:tabs>
          <w:tab w:val="num" w:pos="960"/>
          <w:tab w:val="num" w:pos="1701"/>
        </w:tabs>
        <w:ind w:left="0" w:firstLine="709"/>
        <w:jc w:val="both"/>
      </w:pPr>
      <w:r w:rsidRPr="00A53EE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A53EE0">
        <w:rPr>
          <w:lang w:val="en-US"/>
        </w:rPr>
        <w:t> </w:t>
      </w:r>
      <w:r w:rsidRPr="00A53EE0">
        <w:t>пункте </w:t>
      </w:r>
      <w:r w:rsidRPr="00A53EE0">
        <w:fldChar w:fldCharType="begin"/>
      </w:r>
      <w:r w:rsidRPr="00A53EE0">
        <w:instrText xml:space="preserve"> REF _Ref317253328 \r \h  \* MERGEFORMAT </w:instrText>
      </w:r>
      <w:r w:rsidRPr="00A53EE0">
        <w:fldChar w:fldCharType="separate"/>
      </w:r>
      <w:r w:rsidR="00F4031F">
        <w:t>3.2</w:t>
      </w:r>
      <w:r w:rsidRPr="00A53EE0">
        <w:fldChar w:fldCharType="end"/>
      </w:r>
      <w:r w:rsidRPr="00A53EE0">
        <w:t xml:space="preserve"> настоящей документации по запросу предложений.</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1" w:name="_Ref389474964"/>
      <w:bookmarkStart w:id="102" w:name="_Toc400028424"/>
      <w:r w:rsidRPr="00A53EE0">
        <w:rPr>
          <w:bCs/>
          <w:iCs/>
        </w:rPr>
        <w:t>Срок действия заявки на участие в запросе предложений</w:t>
      </w:r>
      <w:bookmarkEnd w:id="101"/>
      <w:bookmarkEnd w:id="102"/>
    </w:p>
    <w:p w:rsidR="000B27B5" w:rsidRPr="00A53EE0" w:rsidRDefault="000B27B5" w:rsidP="000B27B5">
      <w:pPr>
        <w:numPr>
          <w:ilvl w:val="2"/>
          <w:numId w:val="11"/>
        </w:numPr>
        <w:tabs>
          <w:tab w:val="num" w:pos="1418"/>
        </w:tabs>
        <w:ind w:left="0" w:firstLine="709"/>
        <w:jc w:val="both"/>
      </w:pPr>
      <w:bookmarkStart w:id="103" w:name="_Ref56220570"/>
      <w:bookmarkStart w:id="104" w:name="_Ref317257850"/>
      <w:r w:rsidRPr="00A53EE0">
        <w:t xml:space="preserve">Заявка на участие в запросе предложений </w:t>
      </w:r>
      <w:r w:rsidRPr="00A53EE0">
        <w:rPr>
          <w:b/>
          <w:i/>
        </w:rPr>
        <w:t>[в отношении лота]</w:t>
      </w:r>
      <w:r w:rsidRPr="00A53EE0">
        <w:t xml:space="preserve"> должна быть действительна в</w:t>
      </w:r>
      <w:r w:rsidRPr="00A53EE0">
        <w:rPr>
          <w:lang w:val="en-US"/>
        </w:rPr>
        <w:t> </w:t>
      </w:r>
      <w:r w:rsidRPr="00A53EE0">
        <w:t>течение срока, указанного участником запроса предложений в</w:t>
      </w:r>
      <w:r w:rsidRPr="00A53EE0">
        <w:rPr>
          <w:lang w:val="en-US"/>
        </w:rPr>
        <w:t> </w:t>
      </w:r>
      <w:r w:rsidRPr="00A53EE0">
        <w:t>данной заявке (раздел </w:t>
      </w:r>
      <w:r w:rsidRPr="00A53EE0">
        <w:fldChar w:fldCharType="begin"/>
      </w:r>
      <w:r w:rsidRPr="00A53EE0">
        <w:instrText xml:space="preserve"> REF _Ref317258884 \r \h  \* MERGEFORMAT </w:instrText>
      </w:r>
      <w:r w:rsidRPr="00A53EE0">
        <w:fldChar w:fldCharType="separate"/>
      </w:r>
      <w:r w:rsidR="00F4031F">
        <w:t>6</w:t>
      </w:r>
      <w:r w:rsidRPr="00A53EE0">
        <w:fldChar w:fldCharType="end"/>
      </w:r>
      <w:r w:rsidRPr="00A53EE0">
        <w:t xml:space="preserve">, </w:t>
      </w:r>
      <w:hyperlink w:anchor="_Письмо_о_подаче" w:history="1">
        <w:r w:rsidRPr="00A53EE0">
          <w:rPr>
            <w:u w:val="single"/>
          </w:rPr>
          <w:t>Форма 1</w:t>
        </w:r>
      </w:hyperlink>
      <w:r w:rsidRPr="00A53EE0">
        <w:t xml:space="preserve">), но </w:t>
      </w:r>
      <w:bookmarkEnd w:id="103"/>
      <w:r w:rsidRPr="00A53EE0">
        <w:t xml:space="preserve">не менее 60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bookmarkEnd w:id="104"/>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5" w:name="_Toc400028425"/>
      <w:r w:rsidRPr="00A53EE0">
        <w:rPr>
          <w:bCs/>
          <w:iCs/>
        </w:rPr>
        <w:lastRenderedPageBreak/>
        <w:t>Официальный язык запроса предложений</w:t>
      </w:r>
      <w:bookmarkEnd w:id="105"/>
    </w:p>
    <w:p w:rsidR="000B27B5" w:rsidRPr="00A53EE0" w:rsidRDefault="000B27B5" w:rsidP="000B27B5">
      <w:pPr>
        <w:numPr>
          <w:ilvl w:val="2"/>
          <w:numId w:val="11"/>
        </w:numPr>
        <w:tabs>
          <w:tab w:val="num" w:pos="1418"/>
        </w:tabs>
        <w:ind w:left="0" w:firstLine="709"/>
        <w:jc w:val="both"/>
      </w:pPr>
      <w:bookmarkStart w:id="106" w:name="_Ref317253353"/>
      <w:r w:rsidRPr="00A53EE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53EE0">
        <w:rPr>
          <w:lang w:val="en-US"/>
        </w:rPr>
        <w:t> </w:t>
      </w:r>
      <w:r w:rsidRPr="00A53EE0">
        <w:t>запросом предложений, которыми обмениваются участники запроса предложений и</w:t>
      </w:r>
      <w:r w:rsidRPr="00A53EE0">
        <w:rPr>
          <w:lang w:val="en-US"/>
        </w:rPr>
        <w:t> </w:t>
      </w:r>
      <w:r w:rsidRPr="00A53EE0">
        <w:t>организатор запроса предложений, должны быть написаны на</w:t>
      </w:r>
      <w:r w:rsidRPr="00A53EE0">
        <w:rPr>
          <w:lang w:val="en-US"/>
        </w:rPr>
        <w:t> </w:t>
      </w:r>
      <w:r w:rsidRPr="00A53EE0">
        <w:t>русском языке.</w:t>
      </w:r>
      <w:bookmarkEnd w:id="106"/>
      <w:r w:rsidRPr="00A53EE0">
        <w:t xml:space="preserve"> </w:t>
      </w:r>
    </w:p>
    <w:p w:rsidR="000B27B5" w:rsidRPr="00A53EE0" w:rsidRDefault="000B27B5" w:rsidP="000B27B5">
      <w:pPr>
        <w:numPr>
          <w:ilvl w:val="2"/>
          <w:numId w:val="11"/>
        </w:numPr>
        <w:tabs>
          <w:tab w:val="num" w:pos="1418"/>
        </w:tabs>
        <w:ind w:left="0" w:firstLine="709"/>
        <w:jc w:val="both"/>
      </w:pPr>
      <w:bookmarkStart w:id="107" w:name="_Ref317253360"/>
      <w:r w:rsidRPr="00A53EE0">
        <w:t>Любые документы, представленные участником запроса предложений, могут быть составлены на</w:t>
      </w:r>
      <w:r w:rsidRPr="00A53EE0">
        <w:rPr>
          <w:lang w:val="en-US"/>
        </w:rPr>
        <w:t> </w:t>
      </w:r>
      <w:r w:rsidRPr="00A53EE0">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53EE0">
        <w:rPr>
          <w:lang w:val="en-US"/>
        </w:rPr>
        <w:t> </w:t>
      </w:r>
      <w:r w:rsidRPr="00A53EE0">
        <w:t>составе заявки на участие в запросе предложений.</w:t>
      </w:r>
      <w:bookmarkEnd w:id="107"/>
    </w:p>
    <w:p w:rsidR="000B27B5" w:rsidRPr="00A53EE0" w:rsidRDefault="000B27B5" w:rsidP="000B27B5">
      <w:pPr>
        <w:numPr>
          <w:ilvl w:val="2"/>
          <w:numId w:val="11"/>
        </w:numPr>
        <w:tabs>
          <w:tab w:val="num" w:pos="1418"/>
        </w:tabs>
        <w:ind w:left="0" w:firstLine="709"/>
        <w:jc w:val="both"/>
      </w:pPr>
      <w:r w:rsidRPr="00A53EE0">
        <w:t>Документы, составленные на других языках, за исключением случаев, предусмотренных пунктами </w:t>
      </w:r>
      <w:r w:rsidRPr="00A53EE0">
        <w:fldChar w:fldCharType="begin"/>
      </w:r>
      <w:r w:rsidRPr="00A53EE0">
        <w:instrText xml:space="preserve"> REF _Ref317253353 \r \h  \* MERGEFORMAT </w:instrText>
      </w:r>
      <w:r w:rsidRPr="00A53EE0">
        <w:fldChar w:fldCharType="separate"/>
      </w:r>
      <w:r w:rsidR="00F4031F">
        <w:t>4.6.1</w:t>
      </w:r>
      <w:r w:rsidRPr="00A53EE0">
        <w:fldChar w:fldCharType="end"/>
      </w:r>
      <w:r w:rsidRPr="00A53EE0">
        <w:t xml:space="preserve">, </w:t>
      </w:r>
      <w:r w:rsidRPr="00A53EE0">
        <w:fldChar w:fldCharType="begin"/>
      </w:r>
      <w:r w:rsidRPr="00A53EE0">
        <w:instrText xml:space="preserve"> REF _Ref317253360 \r \h  \* MERGEFORMAT </w:instrText>
      </w:r>
      <w:r w:rsidRPr="00A53EE0">
        <w:fldChar w:fldCharType="separate"/>
      </w:r>
      <w:r w:rsidR="00F4031F">
        <w:t>4.6.2</w:t>
      </w:r>
      <w:r w:rsidRPr="00A53EE0">
        <w:fldChar w:fldCharType="end"/>
      </w:r>
      <w:r w:rsidRPr="00A53EE0">
        <w:t>, считаются не поданными и сведения, указанные в таких документах не учитываются при рассмотрении заявки на</w:t>
      </w:r>
      <w:r w:rsidRPr="00A53EE0">
        <w:rPr>
          <w:lang w:val="en-US"/>
        </w:rPr>
        <w:t> </w:t>
      </w:r>
      <w:r w:rsidRPr="00A53EE0">
        <w:t>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08" w:name="_Toc400028426"/>
      <w:r w:rsidRPr="00A53EE0">
        <w:rPr>
          <w:bCs/>
          <w:iCs/>
        </w:rPr>
        <w:t>Валюта запроса предложений</w:t>
      </w:r>
      <w:bookmarkEnd w:id="108"/>
    </w:p>
    <w:p w:rsidR="000B27B5" w:rsidRPr="00A53EE0" w:rsidRDefault="000B27B5" w:rsidP="000B27B5">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A53EE0">
        <w:t>Все суммы денежных средств в заявке на участие в запросе предложений и</w:t>
      </w:r>
      <w:r w:rsidRPr="00A53EE0">
        <w:rPr>
          <w:lang w:val="en-US"/>
        </w:rPr>
        <w:t> </w:t>
      </w:r>
      <w:r w:rsidRPr="00A53EE0">
        <w:t xml:space="preserve">приложениях к ней должны быть выражены в </w:t>
      </w:r>
      <w:bookmarkEnd w:id="109"/>
      <w:bookmarkEnd w:id="110"/>
      <w:r w:rsidRPr="00A53EE0">
        <w:t>валюте, установленной в пункте </w:t>
      </w:r>
      <w:r w:rsidRPr="00A53EE0">
        <w:fldChar w:fldCharType="begin"/>
      </w:r>
      <w:r w:rsidRPr="00A53EE0">
        <w:instrText xml:space="preserve"> REF _Ref317253392 \r \h  \* MERGEFORMAT </w:instrText>
      </w:r>
      <w:r w:rsidRPr="00A53EE0">
        <w:fldChar w:fldCharType="separate"/>
      </w:r>
      <w:r w:rsidR="00F4031F">
        <w:t>11</w:t>
      </w:r>
      <w:r w:rsidRPr="00A53EE0">
        <w:fldChar w:fldCharType="end"/>
      </w:r>
      <w:r w:rsidRPr="00A53EE0">
        <w:t xml:space="preserve"> раздела </w:t>
      </w:r>
      <w:r w:rsidRPr="00A53EE0">
        <w:fldChar w:fldCharType="begin"/>
      </w:r>
      <w:r w:rsidRPr="00A53EE0">
        <w:instrText xml:space="preserve"> REF _Ref317253402 \r \h  \* MERGEFORMAT </w:instrText>
      </w:r>
      <w:r w:rsidRPr="00A53EE0">
        <w:fldChar w:fldCharType="separate"/>
      </w:r>
      <w:r w:rsidR="00F4031F">
        <w:t>5</w:t>
      </w:r>
      <w:r w:rsidRPr="00A53EE0">
        <w:fldChar w:fldCharType="end"/>
      </w:r>
      <w:r w:rsidRPr="00A53EE0">
        <w:t xml:space="preserve"> «Информационная карта запроса предложений», за исключением случаев, предусмотренных</w:t>
      </w:r>
      <w:bookmarkEnd w:id="111"/>
      <w:r w:rsidRPr="00A53EE0">
        <w:t xml:space="preserve"> в пункте </w:t>
      </w:r>
      <w:r w:rsidRPr="00A53EE0">
        <w:fldChar w:fldCharType="begin"/>
      </w:r>
      <w:r w:rsidRPr="00A53EE0">
        <w:instrText xml:space="preserve"> REF _Ref317253392 \r \h  \* MERGEFORMAT </w:instrText>
      </w:r>
      <w:r w:rsidRPr="00A53EE0">
        <w:fldChar w:fldCharType="separate"/>
      </w:r>
      <w:r w:rsidR="00F4031F">
        <w:t>11</w:t>
      </w:r>
      <w:r w:rsidRPr="00A53EE0">
        <w:fldChar w:fldCharType="end"/>
      </w:r>
      <w:r w:rsidRPr="00A53EE0">
        <w:t xml:space="preserve"> раздела </w:t>
      </w:r>
      <w:r w:rsidRPr="00A53EE0">
        <w:fldChar w:fldCharType="begin"/>
      </w:r>
      <w:r w:rsidRPr="00A53EE0">
        <w:instrText xml:space="preserve"> REF _Ref317253410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bookmarkEnd w:id="112"/>
    </w:p>
    <w:p w:rsidR="000B27B5" w:rsidRPr="00A53EE0" w:rsidRDefault="000B27B5" w:rsidP="000B27B5">
      <w:pPr>
        <w:numPr>
          <w:ilvl w:val="2"/>
          <w:numId w:val="11"/>
        </w:numPr>
        <w:tabs>
          <w:tab w:val="num" w:pos="1418"/>
        </w:tabs>
        <w:ind w:left="0" w:firstLine="709"/>
        <w:jc w:val="both"/>
      </w:pPr>
      <w:bookmarkStart w:id="113" w:name="_Ref317253467"/>
      <w:bookmarkStart w:id="114" w:name="_Toc518119275"/>
      <w:r w:rsidRPr="00A53EE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A53EE0">
        <w:fldChar w:fldCharType="begin"/>
      </w:r>
      <w:r w:rsidRPr="00A53EE0">
        <w:instrText xml:space="preserve"> REF _Ref317253392 \r \h  \* MERGEFORMAT </w:instrText>
      </w:r>
      <w:r w:rsidRPr="00A53EE0">
        <w:fldChar w:fldCharType="separate"/>
      </w:r>
      <w:r w:rsidR="00F4031F">
        <w:t>11</w:t>
      </w:r>
      <w:r w:rsidRPr="00A53EE0">
        <w:fldChar w:fldCharType="end"/>
      </w:r>
      <w:r w:rsidRPr="00A53EE0">
        <w:t xml:space="preserve"> раздела </w:t>
      </w:r>
      <w:r w:rsidRPr="00A53EE0">
        <w:fldChar w:fldCharType="begin"/>
      </w:r>
      <w:r w:rsidRPr="00A53EE0">
        <w:instrText xml:space="preserve"> REF _Ref317253440 \r \h  \* MERGEFORMAT </w:instrText>
      </w:r>
      <w:r w:rsidRPr="00A53EE0">
        <w:fldChar w:fldCharType="separate"/>
      </w:r>
      <w:r w:rsidR="00F4031F">
        <w:t>5</w:t>
      </w:r>
      <w:r w:rsidRPr="00A53EE0">
        <w:fldChar w:fldCharType="end"/>
      </w:r>
      <w:r w:rsidRPr="00A53EE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15" w:name="_Toc400028427"/>
      <w:bookmarkEnd w:id="114"/>
      <w:r w:rsidRPr="00A53EE0">
        <w:rPr>
          <w:bCs/>
          <w:iCs/>
        </w:rPr>
        <w:t xml:space="preserve">Начальная (максимальная) цена договора </w:t>
      </w:r>
      <w:r w:rsidRPr="00A53EE0">
        <w:rPr>
          <w:b/>
          <w:i/>
        </w:rPr>
        <w:t>[цена лота]</w:t>
      </w:r>
      <w:bookmarkEnd w:id="115"/>
    </w:p>
    <w:p w:rsidR="000B27B5" w:rsidRPr="00A53EE0" w:rsidRDefault="000B27B5" w:rsidP="000B27B5">
      <w:pPr>
        <w:overflowPunct w:val="0"/>
        <w:autoSpaceDE w:val="0"/>
        <w:autoSpaceDN w:val="0"/>
        <w:adjustRightInd w:val="0"/>
        <w:ind w:firstLine="709"/>
        <w:jc w:val="both"/>
        <w:rPr>
          <w:bCs/>
        </w:rPr>
      </w:pPr>
      <w:r w:rsidRPr="00A53EE0">
        <w:rPr>
          <w:bCs/>
        </w:rPr>
        <w:t xml:space="preserve">Начальная (максимальная) цена договора </w:t>
      </w:r>
      <w:r w:rsidRPr="00A53EE0">
        <w:rPr>
          <w:b/>
          <w:i/>
        </w:rPr>
        <w:t>[для каждого лота отдельно]</w:t>
      </w:r>
      <w:r w:rsidRPr="00A53EE0">
        <w:rPr>
          <w:bCs/>
        </w:rPr>
        <w:t xml:space="preserve"> указана в извещении о проведении запроса предложений и в пункте </w:t>
      </w:r>
      <w:r w:rsidRPr="00A53EE0">
        <w:rPr>
          <w:bCs/>
        </w:rPr>
        <w:fldChar w:fldCharType="begin"/>
      </w:r>
      <w:r w:rsidRPr="00A53EE0">
        <w:rPr>
          <w:bCs/>
        </w:rPr>
        <w:instrText xml:space="preserve"> REF _Ref317250440 \r \h  \* MERGEFORMAT </w:instrText>
      </w:r>
      <w:r w:rsidRPr="00A53EE0">
        <w:rPr>
          <w:bCs/>
        </w:rPr>
      </w:r>
      <w:r w:rsidRPr="00A53EE0">
        <w:rPr>
          <w:bCs/>
        </w:rPr>
        <w:fldChar w:fldCharType="separate"/>
      </w:r>
      <w:r w:rsidR="00F4031F">
        <w:rPr>
          <w:bCs/>
        </w:rPr>
        <w:t>9</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_Ref317253501 \r \h  \* MERGEFORMAT </w:instrText>
      </w:r>
      <w:r w:rsidRPr="00A53EE0">
        <w:rPr>
          <w:bCs/>
        </w:rPr>
      </w:r>
      <w:r w:rsidRPr="00A53EE0">
        <w:rPr>
          <w:bCs/>
        </w:rPr>
        <w:fldChar w:fldCharType="separate"/>
      </w:r>
      <w:r w:rsidR="00F4031F">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16" w:name="_Ref317258254"/>
      <w:bookmarkStart w:id="117" w:name="_Toc400028428"/>
      <w:r w:rsidRPr="00A53EE0">
        <w:rPr>
          <w:bCs/>
          <w:iCs/>
        </w:rPr>
        <w:t>Обеспечение исполнения обязательств, связанных с участием в</w:t>
      </w:r>
      <w:r w:rsidRPr="00A53EE0">
        <w:rPr>
          <w:bCs/>
          <w:iCs/>
          <w:lang w:val="en-US"/>
        </w:rPr>
        <w:t> </w:t>
      </w:r>
      <w:r w:rsidRPr="00A53EE0">
        <w:rPr>
          <w:bCs/>
          <w:iCs/>
        </w:rPr>
        <w:t>запросе предложений (обеспечение заявки на участие в запросе предложений)</w:t>
      </w:r>
      <w:bookmarkEnd w:id="116"/>
      <w:bookmarkEnd w:id="117"/>
    </w:p>
    <w:p w:rsidR="000B27B5" w:rsidRPr="00A53EE0" w:rsidRDefault="000B27B5" w:rsidP="000B27B5">
      <w:pPr>
        <w:numPr>
          <w:ilvl w:val="2"/>
          <w:numId w:val="11"/>
        </w:numPr>
        <w:tabs>
          <w:tab w:val="num" w:pos="1418"/>
        </w:tabs>
        <w:ind w:left="0" w:firstLine="709"/>
        <w:jc w:val="both"/>
      </w:pPr>
      <w:r w:rsidRPr="00A53EE0">
        <w:t>В случае, если извещением о проведении запроса предложений и пунктом </w:t>
      </w:r>
      <w:r w:rsidRPr="00A53EE0">
        <w:fldChar w:fldCharType="begin"/>
      </w:r>
      <w:r w:rsidRPr="00A53EE0">
        <w:instrText xml:space="preserve"> REF _Ref317253528 \r \h  \* MERGEFORMAT </w:instrText>
      </w:r>
      <w:r w:rsidRPr="00A53EE0">
        <w:fldChar w:fldCharType="separate"/>
      </w:r>
      <w:r w:rsidR="00F4031F">
        <w:t>12</w:t>
      </w:r>
      <w:r w:rsidRPr="00A53EE0">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317253520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F4031F" w:rsidRPr="00F4031F">
        <w:t>5</w:t>
      </w:r>
      <w:r w:rsidRPr="00A53EE0">
        <w:rPr>
          <w:lang w:val="en-US"/>
        </w:rPr>
        <w:fldChar w:fldCharType="end"/>
      </w:r>
      <w:r w:rsidRPr="00A53EE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53EE0">
        <w:rPr>
          <w:lang w:val="en-US"/>
        </w:rPr>
        <w:t> </w:t>
      </w:r>
      <w:r w:rsidRPr="00A53EE0">
        <w:t>требованиями установленными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F4031F" w:rsidRPr="00F4031F">
        <w:t>12</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317253546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F4031F" w:rsidRPr="00F4031F">
        <w:t>5</w:t>
      </w:r>
      <w:r w:rsidRPr="00A53EE0">
        <w:rPr>
          <w:lang w:val="en-US"/>
        </w:rPr>
        <w:fldChar w:fldCharType="end"/>
      </w:r>
      <w:r w:rsidRPr="00A53EE0">
        <w:t xml:space="preserve"> «Информационная карта запроса предложений». </w:t>
      </w:r>
    </w:p>
    <w:p w:rsidR="000B27B5" w:rsidRPr="00A53EE0" w:rsidRDefault="000B27B5" w:rsidP="000B27B5">
      <w:pPr>
        <w:numPr>
          <w:ilvl w:val="2"/>
          <w:numId w:val="11"/>
        </w:numPr>
        <w:ind w:left="0" w:firstLine="709"/>
        <w:jc w:val="both"/>
      </w:pPr>
      <w:r w:rsidRPr="00A53EE0">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53EE0">
        <w:rPr>
          <w:b/>
          <w:i/>
          <w:lang w:val="en-US"/>
        </w:rPr>
        <w:t> </w:t>
      </w:r>
      <w:r w:rsidRPr="00A53EE0">
        <w:rPr>
          <w:b/>
          <w:i/>
        </w:rPr>
        <w:t>каждому такому лоту].</w:t>
      </w:r>
    </w:p>
    <w:p w:rsidR="000B27B5" w:rsidRPr="00A53EE0" w:rsidRDefault="000B27B5" w:rsidP="000B27B5">
      <w:pPr>
        <w:numPr>
          <w:ilvl w:val="2"/>
          <w:numId w:val="11"/>
        </w:numPr>
        <w:ind w:left="0" w:firstLine="709"/>
        <w:jc w:val="both"/>
      </w:pPr>
      <w:r w:rsidRPr="00A53EE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A53EE0">
        <w:fldChar w:fldCharType="begin"/>
      </w:r>
      <w:r w:rsidRPr="00A53EE0">
        <w:instrText xml:space="preserve"> REF _Ref317253528 \r \h  \* MERGEFORMAT </w:instrText>
      </w:r>
      <w:r w:rsidRPr="00A53EE0">
        <w:fldChar w:fldCharType="separate"/>
      </w:r>
      <w:r w:rsidR="00F4031F">
        <w:t>12</w:t>
      </w:r>
      <w:r w:rsidRPr="00A53EE0">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F4031F">
        <w:t>5</w:t>
      </w:r>
      <w:r w:rsidRPr="00A53EE0">
        <w:fldChar w:fldCharType="end"/>
      </w:r>
      <w:r w:rsidRPr="00A53EE0">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F4031F" w:rsidRPr="00F4031F">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F4031F">
        <w:t>5</w:t>
      </w:r>
      <w:r w:rsidRPr="00A53EE0">
        <w:fldChar w:fldCharType="end"/>
      </w:r>
      <w:r w:rsidRPr="00A53EE0">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0B27B5" w:rsidRPr="00A53EE0" w:rsidRDefault="000B27B5" w:rsidP="000B27B5">
      <w:pPr>
        <w:numPr>
          <w:ilvl w:val="2"/>
          <w:numId w:val="11"/>
        </w:numPr>
        <w:ind w:left="0" w:firstLine="709"/>
        <w:jc w:val="both"/>
      </w:pPr>
      <w:r w:rsidRPr="00A53EE0">
        <w:lastRenderedPageBreak/>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Банковская гарантия </w:t>
      </w:r>
      <w:r w:rsidRPr="00A53EE0">
        <w:rPr>
          <w:b/>
          <w:i/>
        </w:rPr>
        <w:t>[в отношении каждого лота, на который участник запроса предложений подает заявку на</w:t>
      </w:r>
      <w:r w:rsidRPr="00A53EE0">
        <w:rPr>
          <w:b/>
          <w:i/>
          <w:lang w:val="en-US"/>
        </w:rPr>
        <w:t> </w:t>
      </w:r>
      <w:r w:rsidRPr="00A53EE0">
        <w:rPr>
          <w:b/>
          <w:i/>
        </w:rPr>
        <w:t>участие в запросе предложений]</w:t>
      </w:r>
      <w:r w:rsidRPr="00A53EE0">
        <w:t xml:space="preserve"> должна быть составлена с учетом требований статей 368—378 Гражданского кодекса РФ и следующих условий:</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безотзывной.</w:t>
      </w:r>
    </w:p>
    <w:p w:rsidR="000B27B5" w:rsidRPr="00A53EE0" w:rsidRDefault="000B27B5" w:rsidP="000B27B5">
      <w:pPr>
        <w:numPr>
          <w:ilvl w:val="0"/>
          <w:numId w:val="13"/>
        </w:numPr>
        <w:tabs>
          <w:tab w:val="clear" w:pos="2140"/>
          <w:tab w:val="num" w:pos="1070"/>
          <w:tab w:val="num" w:pos="1134"/>
        </w:tabs>
        <w:ind w:left="0" w:firstLine="709"/>
        <w:jc w:val="both"/>
      </w:pPr>
      <w:r w:rsidRPr="00A53EE0">
        <w:t>сумма банковской гарантии должна быть выражена в российских рублях.</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подписана лицом, имеющим право, в соответствии с законодательством Российской Федерации, действовать от</w:t>
      </w:r>
      <w:r w:rsidRPr="00A53EE0">
        <w:rPr>
          <w:lang w:val="en-US"/>
        </w:rPr>
        <w:t> </w:t>
      </w:r>
      <w:r w:rsidRPr="00A53EE0">
        <w:t xml:space="preserve">имени банка без доверенности, или надлежащим образом уполномоченным им лицом на основании доверенности. </w:t>
      </w:r>
    </w:p>
    <w:p w:rsidR="000B27B5" w:rsidRPr="00A53EE0" w:rsidRDefault="000B27B5" w:rsidP="000B27B5">
      <w:pPr>
        <w:numPr>
          <w:ilvl w:val="0"/>
          <w:numId w:val="13"/>
        </w:numPr>
        <w:tabs>
          <w:tab w:val="clear" w:pos="2140"/>
          <w:tab w:val="num" w:pos="1070"/>
          <w:tab w:val="num" w:pos="1134"/>
        </w:tabs>
        <w:ind w:left="0" w:firstLine="709"/>
        <w:jc w:val="both"/>
      </w:pPr>
      <w:r w:rsidRPr="00A53EE0">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B27B5" w:rsidRPr="00A53EE0" w:rsidRDefault="000B27B5" w:rsidP="000B27B5">
      <w:pPr>
        <w:numPr>
          <w:ilvl w:val="0"/>
          <w:numId w:val="13"/>
        </w:numPr>
        <w:tabs>
          <w:tab w:val="clear" w:pos="2140"/>
          <w:tab w:val="num" w:pos="1070"/>
          <w:tab w:val="num" w:pos="1134"/>
        </w:tabs>
        <w:ind w:left="0" w:firstLine="709"/>
        <w:jc w:val="both"/>
      </w:pPr>
      <w:r w:rsidRPr="00A53EE0">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A53EE0">
        <w:fldChar w:fldCharType="begin"/>
      </w:r>
      <w:r w:rsidRPr="00A53EE0">
        <w:instrText xml:space="preserve"> REF _Ref388881345 \r \h  \* MERGEFORMAT </w:instrText>
      </w:r>
      <w:r w:rsidRPr="00A53EE0">
        <w:fldChar w:fldCharType="separate"/>
      </w:r>
      <w:r w:rsidR="00F4031F">
        <w:t>4.9.8</w:t>
      </w:r>
      <w:r w:rsidRPr="00A53EE0">
        <w:fldChar w:fldCharType="end"/>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________ </w:t>
      </w:r>
      <w:r w:rsidRPr="00A53EE0">
        <w:rPr>
          <w:b/>
          <w:i/>
        </w:rPr>
        <w:t>[иные требования, установленные распорядительными документами Корпорации].</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банковской гарантии не должно быть условий или требований, противоречащих вышеизложенному, или делающих вышеизложенное неисполнимым.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B27B5" w:rsidRPr="00A53EE0" w:rsidRDefault="000B27B5" w:rsidP="000B27B5">
      <w:pPr>
        <w:numPr>
          <w:ilvl w:val="2"/>
          <w:numId w:val="11"/>
        </w:numPr>
        <w:ind w:left="0" w:firstLine="709"/>
        <w:jc w:val="both"/>
      </w:pPr>
      <w:r w:rsidRPr="00A53EE0">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F4031F">
        <w:t>20</w:t>
      </w:r>
      <w:r w:rsidRPr="00A53EE0">
        <w:fldChar w:fldCharType="end"/>
      </w:r>
      <w:r w:rsidRPr="00A53EE0">
        <w:t xml:space="preserve"> раздела </w:t>
      </w:r>
      <w:bookmarkStart w:id="118" w:name="_Hlt320011439"/>
      <w:r w:rsidRPr="00A53EE0">
        <w:fldChar w:fldCharType="begin"/>
      </w:r>
      <w:r w:rsidRPr="00A53EE0">
        <w:instrText xml:space="preserve"> REF _Ref317253575 \r \h  \* MERGEFORMAT </w:instrText>
      </w:r>
      <w:r w:rsidRPr="00A53EE0">
        <w:fldChar w:fldCharType="separate"/>
      </w:r>
      <w:r w:rsidR="00F4031F">
        <w:t>5</w:t>
      </w:r>
      <w:r w:rsidRPr="00A53EE0">
        <w:fldChar w:fldCharType="end"/>
      </w:r>
      <w:bookmarkEnd w:id="118"/>
      <w:r w:rsidRPr="00A53EE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0B27B5" w:rsidRPr="00A53EE0" w:rsidRDefault="000B27B5" w:rsidP="000B27B5">
      <w:pPr>
        <w:numPr>
          <w:ilvl w:val="2"/>
          <w:numId w:val="11"/>
        </w:numPr>
        <w:ind w:left="0" w:firstLine="709"/>
        <w:jc w:val="both"/>
      </w:pPr>
      <w:bookmarkStart w:id="119" w:name="_Ref317253663"/>
      <w:r w:rsidRPr="00A53EE0">
        <w:t>Обеспечение заявки на участие в запросе предложений возвращается:</w:t>
      </w:r>
      <w:bookmarkEnd w:id="119"/>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53EE0">
        <w:rPr>
          <w:lang w:val="en-US"/>
        </w:rPr>
        <w:t> </w:t>
      </w:r>
      <w:r w:rsidRPr="00A53EE0">
        <w:t>запросе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53EE0">
        <w:rPr>
          <w:lang w:val="en-US"/>
        </w:rPr>
        <w:t> </w:t>
      </w:r>
      <w:r w:rsidRPr="00A53EE0">
        <w:t>запросе предложений – участнику запроса предложений, отозвавшему заявку в соответствии с условиями документации по запросу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подписания протокола подведения итогов – участнику запроса предложений, заявка которого отклонена;</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участником запроса предложений согласно пункту </w:t>
      </w:r>
      <w:r w:rsidRPr="00A53EE0">
        <w:fldChar w:fldCharType="begin"/>
      </w:r>
      <w:r w:rsidRPr="00A53EE0">
        <w:instrText xml:space="preserve"> REF _Ref318475514 \r \h  \* MERGEFORMAT </w:instrText>
      </w:r>
      <w:r w:rsidRPr="00A53EE0">
        <w:fldChar w:fldCharType="separate"/>
      </w:r>
      <w:r w:rsidR="00F4031F">
        <w:t>4.15.4</w:t>
      </w:r>
      <w:r w:rsidRPr="00A53EE0">
        <w:fldChar w:fldCharType="end"/>
      </w:r>
      <w:r w:rsidRPr="00A53EE0">
        <w:t xml:space="preserve">, и (если требовалось) предоставления им обеспечения </w:t>
      </w:r>
      <w:r w:rsidRPr="00A53EE0">
        <w:lastRenderedPageBreak/>
        <w:t>исполнения обязательств по договору, либо со</w:t>
      </w:r>
      <w:r w:rsidRPr="00A53EE0">
        <w:rPr>
          <w:lang w:val="en-US"/>
        </w:rPr>
        <w:t> </w:t>
      </w:r>
      <w:r w:rsidRPr="00A53EE0">
        <w:t>дня принятия решения об отказе от заключения с ним договора – такому участнику запроса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0B27B5" w:rsidRPr="00A53EE0" w:rsidRDefault="000B27B5" w:rsidP="000B27B5">
      <w:pPr>
        <w:numPr>
          <w:ilvl w:val="2"/>
          <w:numId w:val="11"/>
        </w:numPr>
        <w:ind w:left="0" w:firstLine="709"/>
        <w:jc w:val="both"/>
      </w:pPr>
      <w:bookmarkStart w:id="120" w:name="_Ref317253690"/>
      <w:r w:rsidRPr="00A53EE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A53EE0">
        <w:fldChar w:fldCharType="begin"/>
      </w:r>
      <w:r w:rsidRPr="00A53EE0">
        <w:instrText xml:space="preserve"> REF _Ref317253663 \r \h  \* MERGEFORMAT </w:instrText>
      </w:r>
      <w:r w:rsidRPr="00A53EE0">
        <w:fldChar w:fldCharType="separate"/>
      </w:r>
      <w:r w:rsidR="00F4031F">
        <w:t>4.9.6</w:t>
      </w:r>
      <w:r w:rsidRPr="00A53EE0">
        <w:fldChar w:fldCharType="end"/>
      </w:r>
      <w:r w:rsidRPr="00A53EE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B27B5" w:rsidRPr="00A53EE0" w:rsidRDefault="000B27B5" w:rsidP="000B27B5">
      <w:pPr>
        <w:numPr>
          <w:ilvl w:val="2"/>
          <w:numId w:val="11"/>
        </w:numPr>
        <w:ind w:left="0" w:firstLine="709"/>
        <w:jc w:val="both"/>
      </w:pPr>
      <w:bookmarkStart w:id="121" w:name="_Ref317515319"/>
      <w:bookmarkStart w:id="122" w:name="_Ref388881345"/>
      <w:r w:rsidRPr="00A53EE0">
        <w:t>Обеспечение заявки на участие в запросе предложений удерживается в</w:t>
      </w:r>
      <w:r w:rsidRPr="00A53EE0">
        <w:rPr>
          <w:lang w:val="en-US"/>
        </w:rPr>
        <w:t> </w:t>
      </w:r>
      <w:r w:rsidRPr="00A53EE0">
        <w:t>следующих случаях:</w:t>
      </w:r>
      <w:bookmarkEnd w:id="120"/>
      <w:bookmarkEnd w:id="121"/>
      <w:bookmarkEnd w:id="122"/>
    </w:p>
    <w:p w:rsidR="000B27B5" w:rsidRPr="00A53EE0" w:rsidRDefault="000B27B5" w:rsidP="00151A1D">
      <w:pPr>
        <w:numPr>
          <w:ilvl w:val="0"/>
          <w:numId w:val="24"/>
        </w:numPr>
        <w:tabs>
          <w:tab w:val="num" w:pos="1134"/>
        </w:tabs>
        <w:ind w:left="0" w:firstLine="709"/>
        <w:jc w:val="both"/>
      </w:pPr>
      <w:r w:rsidRPr="00A53EE0">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F4031F" w:rsidRPr="00F4031F">
        <w:t>20</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317253625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F4031F" w:rsidRPr="00F4031F">
        <w:t>5</w:t>
      </w:r>
      <w:r w:rsidRPr="00A53EE0">
        <w:rPr>
          <w:lang w:val="en-US"/>
        </w:rPr>
        <w:fldChar w:fldCharType="end"/>
      </w:r>
      <w:r w:rsidRPr="00A53EE0">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0B27B5" w:rsidRPr="00A53EE0" w:rsidRDefault="000B27B5" w:rsidP="00151A1D">
      <w:pPr>
        <w:numPr>
          <w:ilvl w:val="0"/>
          <w:numId w:val="24"/>
        </w:numPr>
        <w:tabs>
          <w:tab w:val="num" w:pos="1134"/>
        </w:tabs>
        <w:ind w:left="0" w:firstLine="709"/>
        <w:jc w:val="both"/>
      </w:pPr>
      <w:r w:rsidRPr="00A53EE0">
        <w:t>при уклонении победителя запроса предложений или участника запроса предложений, с которым заключается договор согласно пункту </w:t>
      </w:r>
      <w:r w:rsidRPr="00A53EE0">
        <w:fldChar w:fldCharType="begin"/>
      </w:r>
      <w:r w:rsidRPr="00A53EE0">
        <w:instrText xml:space="preserve"> REF _Ref318475514 \r \h  \* MERGEFORMAT </w:instrText>
      </w:r>
      <w:r w:rsidRPr="00A53EE0">
        <w:fldChar w:fldCharType="separate"/>
      </w:r>
      <w:r w:rsidR="00F4031F">
        <w:t>4.15.4</w:t>
      </w:r>
      <w:r w:rsidRPr="00A53EE0">
        <w:fldChar w:fldCharType="end"/>
      </w:r>
      <w:r w:rsidRPr="00A53EE0">
        <w:t>, от заключения договора (пункт </w:t>
      </w:r>
      <w:r w:rsidRPr="00A53EE0">
        <w:fldChar w:fldCharType="begin"/>
      </w:r>
      <w:r w:rsidRPr="00A53EE0">
        <w:instrText xml:space="preserve"> REF _Ref352057514 \r \h  \* MERGEFORMAT </w:instrText>
      </w:r>
      <w:r w:rsidRPr="00A53EE0">
        <w:fldChar w:fldCharType="separate"/>
      </w:r>
      <w:r w:rsidR="00F4031F">
        <w:t>4.15.13</w:t>
      </w:r>
      <w:r w:rsidRPr="00A53EE0">
        <w:fldChar w:fldCharType="end"/>
      </w:r>
      <w:r w:rsidRPr="00A53EE0">
        <w:t>).</w:t>
      </w:r>
    </w:p>
    <w:p w:rsidR="000B27B5" w:rsidRPr="00A53EE0" w:rsidRDefault="000B27B5" w:rsidP="000B27B5">
      <w:pPr>
        <w:numPr>
          <w:ilvl w:val="2"/>
          <w:numId w:val="11"/>
        </w:numPr>
        <w:ind w:left="0" w:firstLine="709"/>
        <w:jc w:val="both"/>
      </w:pPr>
      <w:r w:rsidRPr="00A53EE0">
        <w:t>При наступлении случая, указанного в пункте </w:t>
      </w:r>
      <w:r w:rsidRPr="00A53EE0">
        <w:fldChar w:fldCharType="begin"/>
      </w:r>
      <w:r w:rsidRPr="00A53EE0">
        <w:instrText xml:space="preserve"> REF _Ref388881345 \r \h  \* MERGEFORMAT </w:instrText>
      </w:r>
      <w:r w:rsidRPr="00A53EE0">
        <w:fldChar w:fldCharType="separate"/>
      </w:r>
      <w:r w:rsidR="00F4031F">
        <w:t>4.9.8</w:t>
      </w:r>
      <w:r w:rsidRPr="00A53EE0">
        <w:fldChar w:fldCharType="end"/>
      </w:r>
      <w:r w:rsidRPr="00A53EE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3" w:name="_Ref317254894"/>
      <w:bookmarkStart w:id="124" w:name="_Toc400028429"/>
      <w:r w:rsidRPr="00A53EE0">
        <w:rPr>
          <w:bCs/>
          <w:iCs/>
        </w:rPr>
        <w:t>Подача и прием заявок на участие в запросе предложений</w:t>
      </w:r>
      <w:bookmarkEnd w:id="123"/>
      <w:bookmarkEnd w:id="124"/>
    </w:p>
    <w:p w:rsidR="000B27B5" w:rsidRPr="00A53EE0" w:rsidRDefault="000B27B5" w:rsidP="000B27B5">
      <w:pPr>
        <w:numPr>
          <w:ilvl w:val="2"/>
          <w:numId w:val="11"/>
        </w:numPr>
        <w:tabs>
          <w:tab w:val="num" w:pos="960"/>
          <w:tab w:val="num" w:pos="1560"/>
        </w:tabs>
        <w:ind w:left="0" w:firstLine="709"/>
        <w:jc w:val="both"/>
      </w:pPr>
      <w:r w:rsidRPr="00A53EE0">
        <w:t>Порядок подачи заявок на участие в запросе предложений на ЭТП определяется регламентом работы данной ЭТП.</w:t>
      </w:r>
    </w:p>
    <w:p w:rsidR="000B27B5" w:rsidRPr="00A53EE0" w:rsidRDefault="000B27B5" w:rsidP="000B27B5">
      <w:pPr>
        <w:numPr>
          <w:ilvl w:val="2"/>
          <w:numId w:val="11"/>
        </w:numPr>
        <w:tabs>
          <w:tab w:val="num" w:pos="960"/>
          <w:tab w:val="num" w:pos="1560"/>
        </w:tabs>
        <w:ind w:left="0" w:firstLine="709"/>
        <w:jc w:val="both"/>
      </w:pPr>
      <w:r w:rsidRPr="00A53EE0">
        <w:t>Заявки на участие в запросе предложений должны быть поданы на</w:t>
      </w:r>
      <w:r w:rsidRPr="00A53EE0">
        <w:rPr>
          <w:lang w:val="en-US"/>
        </w:rPr>
        <w:t> </w:t>
      </w:r>
      <w:r w:rsidRPr="00A53EE0">
        <w:t>ЭТП до истечения срока, установленного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F4031F">
        <w:t>20</w:t>
      </w:r>
      <w:r w:rsidRPr="00A53EE0">
        <w:fldChar w:fldCharType="end"/>
      </w:r>
      <w:r w:rsidRPr="00A53EE0">
        <w:t xml:space="preserve"> раздела </w:t>
      </w:r>
      <w:r w:rsidRPr="00A53EE0">
        <w:fldChar w:fldCharType="begin"/>
      </w:r>
      <w:r w:rsidRPr="00A53EE0">
        <w:instrText xml:space="preserve"> REF _Ref317253730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A53EE0">
        <w:fldChar w:fldCharType="begin"/>
      </w:r>
      <w:r w:rsidRPr="00A53EE0">
        <w:instrText xml:space="preserve"> REF _Ref317252608 \r \h  \* MERGEFORMAT </w:instrText>
      </w:r>
      <w:r w:rsidRPr="00A53EE0">
        <w:fldChar w:fldCharType="separate"/>
      </w:r>
      <w:r w:rsidR="00F4031F">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5" w:name="_Toc400028430"/>
      <w:r w:rsidRPr="00A53EE0">
        <w:rPr>
          <w:bCs/>
          <w:iCs/>
        </w:rPr>
        <w:t>Изменение заявок на участие в запросе предложений или их отзыв</w:t>
      </w:r>
      <w:bookmarkEnd w:id="125"/>
    </w:p>
    <w:p w:rsidR="000B27B5" w:rsidRPr="00A53EE0" w:rsidRDefault="000B27B5" w:rsidP="000B27B5">
      <w:pPr>
        <w:numPr>
          <w:ilvl w:val="2"/>
          <w:numId w:val="11"/>
        </w:numPr>
        <w:tabs>
          <w:tab w:val="left" w:pos="1701"/>
        </w:tabs>
        <w:ind w:left="0" w:firstLine="709"/>
        <w:jc w:val="both"/>
      </w:pPr>
      <w:r w:rsidRPr="00A53EE0">
        <w:t>Участник запроса предложений, подавший заявку на участие в</w:t>
      </w:r>
      <w:r w:rsidRPr="00A53EE0">
        <w:rPr>
          <w:lang w:val="en-US"/>
        </w:rPr>
        <w:t> </w:t>
      </w:r>
      <w:r w:rsidRPr="00A53EE0">
        <w:t xml:space="preserve">запросе предложений </w:t>
      </w:r>
      <w:r w:rsidRPr="00A53EE0">
        <w:rPr>
          <w:b/>
          <w:i/>
        </w:rPr>
        <w:t>[в отношении какого-либо лота]</w:t>
      </w:r>
      <w:r w:rsidRPr="00A53EE0">
        <w:t xml:space="preserve">, вправе изменить или отозвать свою заявку на участие в запросе предложений </w:t>
      </w:r>
      <w:r w:rsidRPr="00A53EE0">
        <w:rPr>
          <w:b/>
          <w:i/>
        </w:rPr>
        <w:t>[поданную на данный лот]</w:t>
      </w:r>
      <w:r w:rsidRPr="00A53EE0">
        <w:t>, в соответствии с регламентом ЭТП, в любое время после ее</w:t>
      </w:r>
      <w:r w:rsidRPr="00A53EE0">
        <w:rPr>
          <w:lang w:val="en-US"/>
        </w:rPr>
        <w:t> </w:t>
      </w:r>
      <w:r w:rsidRPr="00A53EE0">
        <w:t>подачи, но до</w:t>
      </w:r>
      <w:r w:rsidRPr="00A53EE0">
        <w:rPr>
          <w:lang w:val="en-US"/>
        </w:rPr>
        <w:t> </w:t>
      </w:r>
      <w:r w:rsidRPr="00A53EE0">
        <w:t xml:space="preserve">истечения срока окончания подачи заявок на участие в запросе предложений </w:t>
      </w:r>
      <w:r w:rsidRPr="00A53EE0">
        <w:rPr>
          <w:b/>
          <w:i/>
        </w:rPr>
        <w:t>[по данному лоту],</w:t>
      </w:r>
      <w:r w:rsidRPr="00A53EE0">
        <w:t xml:space="preserve"> указанного в пункте </w:t>
      </w:r>
      <w:r w:rsidRPr="00A53EE0">
        <w:fldChar w:fldCharType="begin"/>
      </w:r>
      <w:r w:rsidRPr="00A53EE0">
        <w:instrText xml:space="preserve"> REF _Ref317250778 \r \h  \* MERGEFORMAT </w:instrText>
      </w:r>
      <w:r w:rsidRPr="00A53EE0">
        <w:fldChar w:fldCharType="separate"/>
      </w:r>
      <w:r w:rsidR="00F4031F">
        <w:t>20</w:t>
      </w:r>
      <w:r w:rsidRPr="00A53EE0">
        <w:fldChar w:fldCharType="end"/>
      </w:r>
      <w:r w:rsidRPr="00A53EE0">
        <w:t xml:space="preserve"> раздела </w:t>
      </w:r>
      <w:r w:rsidRPr="00A53EE0">
        <w:fldChar w:fldCharType="begin"/>
      </w:r>
      <w:r w:rsidRPr="00A53EE0">
        <w:instrText xml:space="preserve"> REF _Ref317253746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1701"/>
        </w:tabs>
        <w:ind w:left="0" w:firstLine="709"/>
        <w:jc w:val="both"/>
      </w:pPr>
      <w:r w:rsidRPr="00A53EE0">
        <w:t>Порядок изменения или отзыва заявок на участие в запросе предложений, поданных на ЭТП, определяется и осуществляется в соответствии с</w:t>
      </w:r>
      <w:r w:rsidRPr="00A53EE0">
        <w:rPr>
          <w:lang w:val="en-US"/>
        </w:rPr>
        <w:t> </w:t>
      </w:r>
      <w:r w:rsidRPr="00A53EE0">
        <w:t>регламентом работы данной ЭТП.</w:t>
      </w:r>
    </w:p>
    <w:p w:rsidR="000B27B5" w:rsidRPr="00A53EE0" w:rsidRDefault="000B27B5" w:rsidP="000B27B5">
      <w:pPr>
        <w:numPr>
          <w:ilvl w:val="2"/>
          <w:numId w:val="11"/>
        </w:numPr>
        <w:tabs>
          <w:tab w:val="num" w:pos="1701"/>
        </w:tabs>
        <w:ind w:left="0" w:firstLine="709"/>
        <w:jc w:val="both"/>
      </w:pPr>
      <w:bookmarkStart w:id="126" w:name="_Ref317253800"/>
      <w:r w:rsidRPr="00A53EE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6"/>
    </w:p>
    <w:p w:rsidR="000B27B5" w:rsidRPr="00A53EE0" w:rsidRDefault="000B27B5" w:rsidP="00151A1D">
      <w:pPr>
        <w:numPr>
          <w:ilvl w:val="0"/>
          <w:numId w:val="44"/>
        </w:numPr>
        <w:ind w:left="0" w:firstLine="709"/>
        <w:jc w:val="both"/>
      </w:pPr>
      <w:r w:rsidRPr="00A53EE0">
        <w:t>отозвать поданную заявку и подать ее вновь (при желании);</w:t>
      </w:r>
    </w:p>
    <w:p w:rsidR="000B27B5" w:rsidRPr="00A53EE0" w:rsidRDefault="000B27B5" w:rsidP="00151A1D">
      <w:pPr>
        <w:numPr>
          <w:ilvl w:val="0"/>
          <w:numId w:val="44"/>
        </w:numPr>
        <w:ind w:left="0" w:firstLine="709"/>
        <w:jc w:val="both"/>
      </w:pPr>
      <w:bookmarkStart w:id="127" w:name="_Ref307223370"/>
      <w:r w:rsidRPr="00A53EE0">
        <w:t>продлить срок действия заявки на соответствующий период времени;</w:t>
      </w:r>
      <w:bookmarkEnd w:id="127"/>
    </w:p>
    <w:p w:rsidR="000B27B5" w:rsidRPr="00A53EE0" w:rsidRDefault="000B27B5" w:rsidP="00151A1D">
      <w:pPr>
        <w:numPr>
          <w:ilvl w:val="0"/>
          <w:numId w:val="44"/>
        </w:numPr>
        <w:ind w:left="0" w:firstLine="709"/>
        <w:jc w:val="both"/>
      </w:pPr>
      <w:r w:rsidRPr="00A53EE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B27B5" w:rsidRPr="00A53EE0" w:rsidRDefault="000B27B5" w:rsidP="000B27B5">
      <w:pPr>
        <w:numPr>
          <w:ilvl w:val="2"/>
          <w:numId w:val="11"/>
        </w:numPr>
        <w:tabs>
          <w:tab w:val="num" w:pos="1701"/>
        </w:tabs>
        <w:ind w:left="0" w:firstLine="709"/>
        <w:jc w:val="both"/>
      </w:pPr>
      <w:r w:rsidRPr="00A53EE0">
        <w:lastRenderedPageBreak/>
        <w:t>Продление срока действия заявки в соответствии с подпунктом </w:t>
      </w:r>
      <w:r w:rsidRPr="00A53EE0">
        <w:fldChar w:fldCharType="begin"/>
      </w:r>
      <w:r w:rsidRPr="00A53EE0">
        <w:instrText xml:space="preserve"> REF _Ref307223370 \r \h  \* MERGEFORMAT </w:instrText>
      </w:r>
      <w:r w:rsidRPr="00A53EE0">
        <w:fldChar w:fldCharType="separate"/>
      </w:r>
      <w:r w:rsidR="00F4031F">
        <w:t>б)</w:t>
      </w:r>
      <w:r w:rsidRPr="00A53EE0">
        <w:fldChar w:fldCharType="end"/>
      </w:r>
      <w:r w:rsidRPr="00A53EE0">
        <w:t xml:space="preserve"> пункта </w:t>
      </w:r>
      <w:r w:rsidRPr="00A53EE0">
        <w:fldChar w:fldCharType="begin"/>
      </w:r>
      <w:r w:rsidRPr="00A53EE0">
        <w:instrText xml:space="preserve"> REF _Ref317253800 \r \h  \* MERGEFORMAT </w:instrText>
      </w:r>
      <w:r w:rsidRPr="00A53EE0">
        <w:fldChar w:fldCharType="separate"/>
      </w:r>
      <w:r w:rsidR="00F4031F">
        <w:t>4.11.3</w:t>
      </w:r>
      <w:r w:rsidRPr="00A53EE0">
        <w:fldChar w:fldCharType="end"/>
      </w:r>
      <w:r w:rsidRPr="00A53EE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28" w:name="_Ref317254920"/>
      <w:bookmarkStart w:id="129" w:name="_Toc400028431"/>
      <w:r w:rsidRPr="00A53EE0">
        <w:rPr>
          <w:bCs/>
          <w:iCs/>
        </w:rPr>
        <w:t>Открытие доступа к поданным заявкам на участие в запросе предложений</w:t>
      </w:r>
      <w:bookmarkEnd w:id="128"/>
      <w:bookmarkEnd w:id="129"/>
    </w:p>
    <w:p w:rsidR="000B27B5" w:rsidRPr="00A53EE0" w:rsidRDefault="000B27B5" w:rsidP="000B27B5">
      <w:pPr>
        <w:numPr>
          <w:ilvl w:val="2"/>
          <w:numId w:val="11"/>
        </w:numPr>
        <w:tabs>
          <w:tab w:val="num" w:pos="960"/>
          <w:tab w:val="num" w:pos="1560"/>
        </w:tabs>
        <w:ind w:left="0" w:firstLine="709"/>
        <w:jc w:val="both"/>
      </w:pPr>
      <w:r w:rsidRPr="00A53EE0">
        <w:t>В срок, установленный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F4031F">
        <w:t>20</w:t>
      </w:r>
      <w:r w:rsidRPr="00A53EE0">
        <w:fldChar w:fldCharType="end"/>
      </w:r>
      <w:r w:rsidRPr="00A53EE0">
        <w:t xml:space="preserve"> раздела </w:t>
      </w:r>
      <w:r w:rsidRPr="00A53EE0">
        <w:fldChar w:fldCharType="begin"/>
      </w:r>
      <w:r w:rsidRPr="00A53EE0">
        <w:instrText xml:space="preserve"> REF _Ref317253837 \r \h  \* MERGEFORMAT </w:instrText>
      </w:r>
      <w:r w:rsidRPr="00A53EE0">
        <w:fldChar w:fldCharType="separate"/>
      </w:r>
      <w:r w:rsidR="00F4031F">
        <w:t>5</w:t>
      </w:r>
      <w:r w:rsidRPr="00A53EE0">
        <w:fldChar w:fldCharType="end"/>
      </w:r>
      <w:r w:rsidRPr="00A53EE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53EE0">
        <w:rPr>
          <w:b/>
          <w:i/>
        </w:rPr>
        <w:t>[в отношении каждого лота]</w:t>
      </w:r>
      <w:r w:rsidRPr="00A53EE0">
        <w:t xml:space="preserve"> и</w:t>
      </w:r>
      <w:r w:rsidRPr="00A53EE0">
        <w:rPr>
          <w:lang w:val="en-US"/>
        </w:rPr>
        <w:t> </w:t>
      </w:r>
      <w:r w:rsidRPr="00A53EE0">
        <w:t>содержащимся в них документам и сведениям.</w:t>
      </w:r>
    </w:p>
    <w:p w:rsidR="000B27B5" w:rsidRPr="00A53EE0" w:rsidRDefault="000B27B5" w:rsidP="000B27B5">
      <w:pPr>
        <w:numPr>
          <w:ilvl w:val="2"/>
          <w:numId w:val="11"/>
        </w:numPr>
        <w:tabs>
          <w:tab w:val="num" w:pos="960"/>
          <w:tab w:val="num" w:pos="1560"/>
        </w:tabs>
        <w:ind w:left="0" w:firstLine="709"/>
        <w:jc w:val="both"/>
      </w:pPr>
      <w:r w:rsidRPr="00A53EE0">
        <w:t>При проведении процедуры открытия доступа к поданным заявкам заседание закупочной комиссии не проводится.</w:t>
      </w:r>
    </w:p>
    <w:p w:rsidR="000B27B5" w:rsidRPr="00A53EE0" w:rsidRDefault="000B27B5" w:rsidP="000B27B5">
      <w:pPr>
        <w:numPr>
          <w:ilvl w:val="2"/>
          <w:numId w:val="11"/>
        </w:numPr>
        <w:tabs>
          <w:tab w:val="num" w:pos="960"/>
          <w:tab w:val="num" w:pos="1560"/>
        </w:tabs>
        <w:ind w:left="0" w:firstLine="709"/>
        <w:jc w:val="both"/>
      </w:pPr>
      <w:bookmarkStart w:id="130" w:name="_Ref318387012"/>
      <w:r w:rsidRPr="00A53EE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F4031F">
        <w:t>20</w:t>
      </w:r>
      <w:r w:rsidRPr="00A53EE0">
        <w:fldChar w:fldCharType="end"/>
      </w:r>
      <w:r w:rsidRPr="00A53EE0">
        <w:t xml:space="preserve"> раздела </w:t>
      </w:r>
      <w:r w:rsidRPr="00A53EE0">
        <w:fldChar w:fldCharType="begin"/>
      </w:r>
      <w:r w:rsidRPr="00A53EE0">
        <w:instrText xml:space="preserve"> REF _Ref317253860 \r \h  \* MERGEFORMAT </w:instrText>
      </w:r>
      <w:r w:rsidRPr="00A53EE0">
        <w:fldChar w:fldCharType="separate"/>
      </w:r>
      <w:r w:rsidR="00F4031F">
        <w:t>5</w:t>
      </w:r>
      <w:r w:rsidRPr="00A53EE0">
        <w:fldChar w:fldCharType="end"/>
      </w:r>
      <w:r w:rsidRPr="00A53EE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A53EE0">
        <w:fldChar w:fldCharType="begin"/>
      </w:r>
      <w:r w:rsidRPr="00A53EE0">
        <w:instrText xml:space="preserve"> REF _Ref317250471 \r \h  \* MERGEFORMAT </w:instrText>
      </w:r>
      <w:r w:rsidRPr="00A53EE0">
        <w:fldChar w:fldCharType="separate"/>
      </w:r>
      <w:r w:rsidR="00F4031F">
        <w:t>6</w:t>
      </w:r>
      <w:r w:rsidRPr="00A53EE0">
        <w:fldChar w:fldCharType="end"/>
      </w:r>
      <w:r w:rsidRPr="00A53EE0">
        <w:t xml:space="preserve"> раздела </w:t>
      </w:r>
      <w:r w:rsidRPr="00A53EE0">
        <w:fldChar w:fldCharType="begin"/>
      </w:r>
      <w:r w:rsidRPr="00A53EE0">
        <w:instrText xml:space="preserve"> REF _Ref317253928 \r \h  \* MERGEFORMAT </w:instrText>
      </w:r>
      <w:r w:rsidRPr="00A53EE0">
        <w:fldChar w:fldCharType="separate"/>
      </w:r>
      <w:r w:rsidR="00F4031F">
        <w:t>5</w:t>
      </w:r>
      <w:r w:rsidRPr="00A53EE0">
        <w:fldChar w:fldCharType="end"/>
      </w:r>
      <w:r w:rsidRPr="00A53EE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53EE0">
        <w:rPr>
          <w:lang w:val="en-US"/>
        </w:rPr>
        <w:t> </w:t>
      </w:r>
      <w:r w:rsidRPr="00A53EE0">
        <w:t>использованием любых средств связи, включая почтовую, телеграфную и</w:t>
      </w:r>
      <w:r w:rsidRPr="00A53EE0">
        <w:rPr>
          <w:lang w:val="en-US"/>
        </w:rPr>
        <w:t> </w:t>
      </w:r>
      <w:r w:rsidRPr="00A53EE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B27B5" w:rsidRPr="00A53EE0" w:rsidRDefault="000B27B5" w:rsidP="000B27B5">
      <w:pPr>
        <w:numPr>
          <w:ilvl w:val="2"/>
          <w:numId w:val="11"/>
        </w:numPr>
        <w:tabs>
          <w:tab w:val="num" w:pos="960"/>
          <w:tab w:val="num" w:pos="1560"/>
          <w:tab w:val="num" w:pos="2280"/>
        </w:tabs>
        <w:ind w:left="0" w:firstLine="709"/>
        <w:jc w:val="both"/>
      </w:pPr>
      <w:bookmarkStart w:id="131" w:name="_Ref384019858"/>
      <w:r w:rsidRPr="00A53EE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A53EE0">
        <w:fldChar w:fldCharType="begin"/>
      </w:r>
      <w:r w:rsidRPr="00A53EE0">
        <w:instrText xml:space="preserve"> REF _Ref388954126 \r \h  \* MERGEFORMAT </w:instrText>
      </w:r>
      <w:r w:rsidRPr="00A53EE0">
        <w:fldChar w:fldCharType="separate"/>
      </w:r>
      <w:r w:rsidR="00F4031F">
        <w:t>4.12.5</w:t>
      </w:r>
      <w:r w:rsidRPr="00A53EE0">
        <w:fldChar w:fldCharType="end"/>
      </w:r>
      <w:r w:rsidRPr="00A53EE0">
        <w:t>.</w:t>
      </w:r>
      <w:bookmarkEnd w:id="131"/>
    </w:p>
    <w:p w:rsidR="000B27B5" w:rsidRPr="00A53EE0" w:rsidRDefault="000B27B5" w:rsidP="000B27B5">
      <w:pPr>
        <w:numPr>
          <w:ilvl w:val="2"/>
          <w:numId w:val="11"/>
        </w:numPr>
        <w:tabs>
          <w:tab w:val="num" w:pos="960"/>
          <w:tab w:val="num" w:pos="1560"/>
          <w:tab w:val="num" w:pos="1713"/>
        </w:tabs>
        <w:ind w:left="0" w:firstLine="709"/>
        <w:jc w:val="both"/>
      </w:pPr>
      <w:bookmarkStart w:id="132" w:name="_Ref389646818"/>
      <w:bookmarkStart w:id="133" w:name="_Ref388954126"/>
      <w:r w:rsidRPr="00A53EE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53EE0">
        <w:rPr>
          <w:b/>
          <w:bCs/>
          <w:i/>
          <w:iCs/>
        </w:rPr>
        <w:t>[отдельно по лотам].</w:t>
      </w:r>
      <w:bookmarkEnd w:id="132"/>
    </w:p>
    <w:p w:rsidR="000B27B5" w:rsidRPr="00A53EE0" w:rsidRDefault="000B27B5" w:rsidP="000B27B5">
      <w:pPr>
        <w:numPr>
          <w:ilvl w:val="2"/>
          <w:numId w:val="11"/>
        </w:numPr>
        <w:tabs>
          <w:tab w:val="num" w:pos="960"/>
          <w:tab w:val="num" w:pos="1560"/>
          <w:tab w:val="num" w:pos="1713"/>
        </w:tabs>
        <w:ind w:left="0" w:firstLine="709"/>
        <w:jc w:val="both"/>
      </w:pPr>
      <w:r w:rsidRPr="00A53EE0">
        <w:rPr>
          <w:b/>
          <w:i/>
        </w:rPr>
        <w:t xml:space="preserve">[если организатор будет осуществлять видеотрансляцию открытия доступа к заявкам] </w:t>
      </w:r>
      <w:r w:rsidRPr="00A53EE0">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r:id="rId23" w:history="1">
        <w:r w:rsidRPr="00A53EE0">
          <w:rPr>
            <w:b/>
            <w:bCs/>
            <w:i/>
            <w:iCs/>
            <w:u w:val="single"/>
            <w:lang w:val="en-US"/>
          </w:rPr>
          <w:t>http</w:t>
        </w:r>
        <w:r w:rsidRPr="00A53EE0">
          <w:rPr>
            <w:b/>
            <w:bCs/>
            <w:i/>
            <w:iCs/>
            <w:u w:val="single"/>
          </w:rPr>
          <w:t>://_________________</w:t>
        </w:r>
      </w:hyperlink>
      <w:r w:rsidRPr="00A53EE0">
        <w:rPr>
          <w:b/>
          <w:bCs/>
          <w:i/>
          <w:iCs/>
        </w:rPr>
        <w:t>]</w:t>
      </w:r>
      <w:r w:rsidRPr="00A53EE0">
        <w:t>. Участники запроса предложений, зарегистрировавшись в Журнале регистрации представителей участников запроса предложений</w:t>
      </w:r>
      <w:r w:rsidRPr="00A53EE0">
        <w:rPr>
          <w:b/>
          <w:bCs/>
          <w:i/>
          <w:iCs/>
        </w:rPr>
        <w:t xml:space="preserve"> [отдельно по лотам] </w:t>
      </w:r>
      <w:r w:rsidRPr="00A53EE0">
        <w:t>в соответствии с пунктом </w:t>
      </w:r>
      <w:r w:rsidRPr="00A53EE0">
        <w:fldChar w:fldCharType="begin"/>
      </w:r>
      <w:r w:rsidRPr="00A53EE0">
        <w:instrText xml:space="preserve"> REF _Ref389646818 \r \h  \* MERGEFORMAT </w:instrText>
      </w:r>
      <w:r w:rsidRPr="00A53EE0">
        <w:fldChar w:fldCharType="separate"/>
      </w:r>
      <w:r w:rsidR="00F4031F">
        <w:t>4.12.5</w:t>
      </w:r>
      <w:r w:rsidRPr="00A53EE0">
        <w:fldChar w:fldCharType="end"/>
      </w:r>
      <w:r w:rsidRPr="00A53EE0">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w:history="1">
        <w:r w:rsidRPr="00A53EE0">
          <w:rPr>
            <w:b/>
            <w:bCs/>
            <w:i/>
            <w:iCs/>
            <w:u w:val="single"/>
          </w:rPr>
          <w:t>http://</w:t>
        </w:r>
      </w:hyperlink>
      <w:r w:rsidRPr="00A53EE0">
        <w:rPr>
          <w:b/>
          <w:bCs/>
          <w:i/>
          <w:iCs/>
        </w:rPr>
        <w:t xml:space="preserve">_____________] </w:t>
      </w:r>
      <w:r w:rsidRPr="00A53EE0">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3"/>
    </w:p>
    <w:p w:rsidR="000B27B5" w:rsidRPr="00A53EE0" w:rsidRDefault="000B27B5" w:rsidP="00151A1D">
      <w:pPr>
        <w:numPr>
          <w:ilvl w:val="0"/>
          <w:numId w:val="40"/>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наименование ЭТП и ее адрес в информационно-телекоммуникационной сети «Интернет»;</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дату и время окончания подачи заявок;</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общее количество поступивших заявок на участие в запросе предложений;</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 xml:space="preserve">наименование, ИНН и (или) адреса участников запроса предложений, подавших заявки в запросе предложений </w:t>
      </w:r>
      <w:r w:rsidRPr="00A53EE0">
        <w:rPr>
          <w:b/>
          <w:i/>
        </w:rPr>
        <w:t>[в отношении лота]</w:t>
      </w:r>
      <w:r w:rsidRPr="00A53EE0">
        <w:t>, а также предмет и цены таких заявок.</w:t>
      </w:r>
    </w:p>
    <w:p w:rsidR="000B27B5" w:rsidRPr="00A53EE0" w:rsidRDefault="000B27B5" w:rsidP="000B27B5">
      <w:pPr>
        <w:tabs>
          <w:tab w:val="num" w:pos="1288"/>
          <w:tab w:val="num" w:pos="1560"/>
        </w:tabs>
        <w:ind w:firstLine="709"/>
        <w:jc w:val="both"/>
      </w:pPr>
      <w:r w:rsidRPr="00A53EE0">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A53EE0">
        <w:rPr>
          <w:lang w:val="en-US"/>
        </w:rPr>
        <w:t> </w:t>
      </w:r>
      <w:r w:rsidRPr="00A53EE0">
        <w:t>размещается не позднее 1 (одного) рабочего дня, следующего после дня подписания данного протокола на официальном сайте и на ЭТП.</w:t>
      </w:r>
      <w:bookmarkEnd w:id="130"/>
    </w:p>
    <w:p w:rsidR="000B27B5" w:rsidRPr="00A53EE0" w:rsidRDefault="000B27B5" w:rsidP="000B27B5">
      <w:pPr>
        <w:tabs>
          <w:tab w:val="num" w:pos="1288"/>
          <w:tab w:val="num" w:pos="1560"/>
        </w:tabs>
        <w:ind w:firstLine="709"/>
        <w:jc w:val="both"/>
      </w:pPr>
      <w:r w:rsidRPr="00A53EE0">
        <w:t>При проведении заседания закупочной комиссии в соответствии с пунктом </w:t>
      </w:r>
      <w:r w:rsidRPr="00A53EE0">
        <w:fldChar w:fldCharType="begin"/>
      </w:r>
      <w:r w:rsidRPr="00A53EE0">
        <w:instrText xml:space="preserve"> REF _Ref384019858 \r \h  \* MERGEFORMAT </w:instrText>
      </w:r>
      <w:r w:rsidRPr="00A53EE0">
        <w:fldChar w:fldCharType="separate"/>
      </w:r>
      <w:r w:rsidR="00F4031F">
        <w:t>4.12.4</w:t>
      </w:r>
      <w:r w:rsidRPr="00A53EE0">
        <w:fldChar w:fldCharType="end"/>
      </w:r>
      <w:r w:rsidRPr="00A53EE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A53EE0">
        <w:rPr>
          <w:b/>
          <w:i/>
        </w:rPr>
        <w:t xml:space="preserve"> </w:t>
      </w:r>
      <w:r w:rsidRPr="00A53EE0">
        <w:t>на официальном сайте и на ЭТП, с учетом положений пункта </w:t>
      </w:r>
      <w:r w:rsidRPr="00A53EE0">
        <w:fldChar w:fldCharType="begin"/>
      </w:r>
      <w:r w:rsidRPr="00A53EE0">
        <w:instrText xml:space="preserve"> REF _Ref317254108 \r \h  \* MERGEFORMAT </w:instrText>
      </w:r>
      <w:r w:rsidRPr="00A53EE0">
        <w:fldChar w:fldCharType="separate"/>
      </w:r>
      <w:r w:rsidR="00F4031F">
        <w:t>2.7.2</w:t>
      </w:r>
      <w:r w:rsidRPr="00A53EE0">
        <w:fldChar w:fldCharType="end"/>
      </w:r>
      <w:r w:rsidRPr="00A53EE0">
        <w:t>.</w:t>
      </w:r>
    </w:p>
    <w:p w:rsidR="000B27B5" w:rsidRPr="00A53EE0" w:rsidRDefault="000B27B5" w:rsidP="000B27B5">
      <w:pPr>
        <w:numPr>
          <w:ilvl w:val="2"/>
          <w:numId w:val="11"/>
        </w:numPr>
        <w:tabs>
          <w:tab w:val="left" w:pos="1701"/>
        </w:tabs>
        <w:ind w:left="0" w:firstLine="709"/>
        <w:jc w:val="both"/>
      </w:pPr>
      <w:bookmarkStart w:id="134" w:name="_Ref318214577"/>
      <w:r w:rsidRPr="00A53EE0">
        <w:t>В случае если по окончании срока подачи заявок на участие в</w:t>
      </w:r>
      <w:r w:rsidRPr="00A53EE0">
        <w:rPr>
          <w:lang w:val="en-US"/>
        </w:rPr>
        <w:t> </w:t>
      </w:r>
      <w:r w:rsidRPr="00A53EE0">
        <w:t xml:space="preserve">запросе предложений на ЭТП </w:t>
      </w:r>
      <w:r w:rsidRPr="00A53EE0">
        <w:rPr>
          <w:b/>
          <w:i/>
        </w:rPr>
        <w:t>[по лоту]</w:t>
      </w:r>
      <w:r w:rsidRPr="00A53EE0">
        <w:t xml:space="preserve"> в порядке, предусмотренном регламентом работы данной ЭТП, подана только одна заявка на участие в запросе предложений или не</w:t>
      </w:r>
      <w:r w:rsidRPr="00A53EE0">
        <w:rPr>
          <w:lang w:val="en-US"/>
        </w:rPr>
        <w:t> </w:t>
      </w:r>
      <w:r w:rsidRPr="00A53EE0">
        <w:t xml:space="preserve">подано ни одной заявки на участие в запросе предложений </w:t>
      </w:r>
      <w:r w:rsidRPr="00A53EE0">
        <w:rPr>
          <w:b/>
          <w:i/>
        </w:rPr>
        <w:t>[по лоту]</w:t>
      </w:r>
      <w:r w:rsidRPr="00A53EE0">
        <w:t xml:space="preserve">, в указанный протокол вносится информация о признании запроса предложений несостоявшимся </w:t>
      </w:r>
      <w:r w:rsidRPr="00A53EE0">
        <w:rPr>
          <w:b/>
          <w:i/>
        </w:rPr>
        <w:t>[в отношении такого лота]</w:t>
      </w:r>
      <w:r w:rsidRPr="00A53EE0">
        <w:t>.</w:t>
      </w:r>
    </w:p>
    <w:p w:rsidR="000B27B5" w:rsidRPr="00A53EE0" w:rsidRDefault="000B27B5" w:rsidP="000B27B5">
      <w:pPr>
        <w:numPr>
          <w:ilvl w:val="2"/>
          <w:numId w:val="11"/>
        </w:numPr>
        <w:tabs>
          <w:tab w:val="left" w:pos="1701"/>
          <w:tab w:val="num" w:pos="2280"/>
        </w:tabs>
        <w:ind w:left="0" w:firstLine="709"/>
        <w:jc w:val="both"/>
      </w:pPr>
      <w:bookmarkStart w:id="135" w:name="_Ref389731643"/>
      <w:r w:rsidRPr="00A53EE0">
        <w:t>В случае, если по окончании срока подачи заявок на участие в</w:t>
      </w:r>
      <w:r w:rsidRPr="00A53EE0">
        <w:rPr>
          <w:lang w:val="en-US"/>
        </w:rPr>
        <w:t> </w:t>
      </w:r>
      <w:r w:rsidRPr="00A53EE0">
        <w:t xml:space="preserve">запросе предложений </w:t>
      </w:r>
      <w:r w:rsidRPr="00A53EE0">
        <w:rPr>
          <w:b/>
          <w:i/>
        </w:rPr>
        <w:t>[по лоту]</w:t>
      </w:r>
      <w:r w:rsidRPr="00A53EE0">
        <w:t xml:space="preserve"> подана только одна заявка на участие в запросе предложений, </w:t>
      </w:r>
      <w:bookmarkEnd w:id="135"/>
      <w:r w:rsidRPr="00A53EE0">
        <w:t>указанная заявка на участие в запросе предложений рассматривается по согласованию с заказчиком в порядке, установленном пунктами </w:t>
      </w:r>
      <w:r w:rsidRPr="00A53EE0">
        <w:fldChar w:fldCharType="begin"/>
      </w:r>
      <w:r w:rsidRPr="00A53EE0">
        <w:instrText xml:space="preserve"> REF _Ref388954676 \r \h  \* MERGEFORMAT </w:instrText>
      </w:r>
      <w:r w:rsidRPr="00A53EE0">
        <w:fldChar w:fldCharType="separate"/>
      </w:r>
      <w:r w:rsidR="00F4031F">
        <w:t>4.14.1</w:t>
      </w:r>
      <w:r w:rsidRPr="00A53EE0">
        <w:fldChar w:fldCharType="end"/>
      </w:r>
      <w:r w:rsidRPr="00A53EE0">
        <w:t xml:space="preserve">, </w:t>
      </w:r>
      <w:r w:rsidRPr="00A53EE0">
        <w:fldChar w:fldCharType="begin"/>
      </w:r>
      <w:r w:rsidRPr="00A53EE0">
        <w:instrText xml:space="preserve"> REF _Ref317258141 \r \h  \* MERGEFORMAT </w:instrText>
      </w:r>
      <w:r w:rsidRPr="00A53EE0">
        <w:fldChar w:fldCharType="separate"/>
      </w:r>
      <w:r w:rsidR="00F4031F">
        <w:t>4.14.2</w:t>
      </w:r>
      <w:r w:rsidRPr="00A53EE0">
        <w:fldChar w:fldCharType="end"/>
      </w:r>
      <w:r w:rsidRPr="00A53EE0">
        <w:t>.</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0028432"/>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A53EE0">
        <w:rPr>
          <w:bCs/>
          <w:iCs/>
        </w:rPr>
        <w:t xml:space="preserve">Опоздавшие </w:t>
      </w:r>
      <w:bookmarkEnd w:id="162"/>
      <w:r w:rsidRPr="00A53EE0">
        <w:rPr>
          <w:bCs/>
          <w:iCs/>
        </w:rPr>
        <w:t>заявки на участие в запросе предложений</w:t>
      </w:r>
      <w:bookmarkEnd w:id="163"/>
      <w:bookmarkEnd w:id="164"/>
    </w:p>
    <w:p w:rsidR="000B27B5" w:rsidRPr="00A53EE0" w:rsidRDefault="000B27B5" w:rsidP="000B27B5">
      <w:pPr>
        <w:numPr>
          <w:ilvl w:val="2"/>
          <w:numId w:val="11"/>
        </w:numPr>
        <w:tabs>
          <w:tab w:val="num" w:pos="1701"/>
        </w:tabs>
        <w:ind w:left="0" w:firstLine="709"/>
        <w:jc w:val="both"/>
      </w:pPr>
      <w:r w:rsidRPr="00A53EE0">
        <w:t xml:space="preserve">У участника запроса предложений отсутствует возможность подать заявку на участие в запросе предложений </w:t>
      </w:r>
      <w:r w:rsidRPr="00A53EE0">
        <w:rPr>
          <w:b/>
          <w:i/>
        </w:rPr>
        <w:t xml:space="preserve">[в отношение лота] </w:t>
      </w:r>
      <w:r w:rsidRPr="00A53EE0">
        <w:t xml:space="preserve">на ЭТП после окончания срока подачи заявок на участие в запросе предложений </w:t>
      </w:r>
      <w:r w:rsidRPr="00A53EE0">
        <w:rPr>
          <w:b/>
          <w:i/>
        </w:rPr>
        <w:t>[по данному лоту].</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65" w:name="_Toc269472550"/>
      <w:bookmarkStart w:id="166" w:name="_Ref317258080"/>
      <w:bookmarkStart w:id="167" w:name="_Ref317258098"/>
      <w:bookmarkStart w:id="168" w:name="_Toc400028433"/>
      <w:r w:rsidRPr="00A53EE0">
        <w:rPr>
          <w:bCs/>
          <w:iCs/>
        </w:rPr>
        <w:t xml:space="preserve">Рассмотрение заявок на участие в запросе предложений, проведение переторжки, выбор победителя </w:t>
      </w:r>
      <w:bookmarkEnd w:id="165"/>
      <w:r w:rsidRPr="00A53EE0">
        <w:rPr>
          <w:bCs/>
          <w:iCs/>
        </w:rPr>
        <w:t>запроса предложений</w:t>
      </w:r>
      <w:bookmarkEnd w:id="166"/>
      <w:bookmarkEnd w:id="167"/>
      <w:bookmarkEnd w:id="168"/>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169" w:name="_Ref388954676"/>
      <w:r w:rsidRPr="00A53EE0">
        <w:rPr>
          <w:rFonts w:eastAsia="Arial Unicode MS"/>
          <w:bCs/>
        </w:rPr>
        <w:t>Общие положения</w:t>
      </w:r>
      <w:bookmarkEnd w:id="169"/>
    </w:p>
    <w:p w:rsidR="000B27B5" w:rsidRPr="00A53EE0" w:rsidRDefault="000B27B5" w:rsidP="000B27B5">
      <w:pPr>
        <w:widowControl w:val="0"/>
        <w:numPr>
          <w:ilvl w:val="3"/>
          <w:numId w:val="11"/>
        </w:numPr>
        <w:tabs>
          <w:tab w:val="num" w:pos="1985"/>
        </w:tabs>
        <w:autoSpaceDE w:val="0"/>
        <w:autoSpaceDN w:val="0"/>
        <w:adjustRightInd w:val="0"/>
        <w:ind w:left="0" w:firstLine="709"/>
        <w:jc w:val="both"/>
        <w:rPr>
          <w:rFonts w:eastAsia="Arial Unicode MS"/>
          <w:bCs/>
        </w:rPr>
      </w:pPr>
      <w:r w:rsidRPr="00A53EE0">
        <w:rPr>
          <w:b/>
          <w:i/>
        </w:rPr>
        <w:t>[По каждому лоту]</w:t>
      </w:r>
      <w:r w:rsidRPr="00A53EE0">
        <w:t xml:space="preserve"> р</w:t>
      </w:r>
      <w:r w:rsidRPr="00A53EE0">
        <w:rPr>
          <w:rFonts w:eastAsia="Arial Unicode MS"/>
          <w:bCs/>
        </w:rPr>
        <w:t>ассмотрение заявок осуществляется в соответствии с Методикой в</w:t>
      </w:r>
      <w:r w:rsidRPr="00A53EE0">
        <w:rPr>
          <w:rFonts w:eastAsia="Arial Unicode MS"/>
          <w:bCs/>
          <w:lang w:val="en-US"/>
        </w:rPr>
        <w:t> </w:t>
      </w:r>
      <w:r w:rsidRPr="00A53EE0">
        <w:rPr>
          <w:rFonts w:eastAsia="Arial Unicode MS"/>
          <w:bCs/>
        </w:rPr>
        <w:t>следующем порядке:</w:t>
      </w:r>
    </w:p>
    <w:p w:rsidR="000B27B5" w:rsidRPr="00A53EE0" w:rsidRDefault="000B27B5" w:rsidP="00151A1D">
      <w:pPr>
        <w:widowControl w:val="0"/>
        <w:numPr>
          <w:ilvl w:val="0"/>
          <w:numId w:val="38"/>
        </w:numPr>
        <w:tabs>
          <w:tab w:val="left" w:pos="1276"/>
        </w:tabs>
        <w:autoSpaceDE w:val="0"/>
        <w:autoSpaceDN w:val="0"/>
        <w:adjustRightInd w:val="0"/>
        <w:ind w:left="1276" w:hanging="567"/>
        <w:jc w:val="both"/>
        <w:rPr>
          <w:rFonts w:eastAsia="Arial Unicode MS"/>
          <w:bCs/>
        </w:rPr>
      </w:pPr>
      <w:r w:rsidRPr="00A53EE0">
        <w:rPr>
          <w:rFonts w:eastAsia="Arial Unicode MS"/>
          <w:bCs/>
        </w:rPr>
        <w:t>проведение отборочной стадии (пункт </w:t>
      </w:r>
      <w:r w:rsidRPr="00A53EE0">
        <w:rPr>
          <w:rFonts w:eastAsia="Arial Unicode MS"/>
          <w:bCs/>
        </w:rPr>
        <w:fldChar w:fldCharType="begin"/>
      </w:r>
      <w:r w:rsidRPr="00A53EE0">
        <w:rPr>
          <w:rFonts w:eastAsia="Arial Unicode MS"/>
          <w:bCs/>
        </w:rPr>
        <w:instrText xml:space="preserve"> REF _Ref317258141 \r \h  \* MERGEFORMAT </w:instrText>
      </w:r>
      <w:r w:rsidRPr="00A53EE0">
        <w:rPr>
          <w:rFonts w:eastAsia="Arial Unicode MS"/>
          <w:bCs/>
        </w:rPr>
      </w:r>
      <w:r w:rsidRPr="00A53EE0">
        <w:rPr>
          <w:rFonts w:eastAsia="Arial Unicode MS"/>
          <w:bCs/>
        </w:rPr>
        <w:fldChar w:fldCharType="separate"/>
      </w:r>
      <w:r w:rsidR="00F4031F">
        <w:rPr>
          <w:rFonts w:eastAsia="Arial Unicode MS"/>
          <w:bCs/>
        </w:rPr>
        <w:t>4.14.2</w:t>
      </w:r>
      <w:r w:rsidRPr="00A53EE0">
        <w:rPr>
          <w:rFonts w:eastAsia="Arial Unicode MS"/>
          <w:bCs/>
        </w:rPr>
        <w:fldChar w:fldCharType="end"/>
      </w:r>
      <w:r w:rsidRPr="00A53EE0">
        <w:rPr>
          <w:rFonts w:eastAsia="Arial Unicode MS"/>
          <w:bCs/>
        </w:rPr>
        <w:t>);</w:t>
      </w:r>
    </w:p>
    <w:p w:rsidR="000B27B5" w:rsidRPr="00A53EE0" w:rsidRDefault="000B27B5" w:rsidP="00151A1D">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A53EE0">
        <w:rPr>
          <w:rFonts w:eastAsia="Arial Unicode MS"/>
          <w:bCs/>
        </w:rPr>
        <w:t>проведение оценочной стадии (пункт </w:t>
      </w:r>
      <w:r w:rsidRPr="00A53EE0">
        <w:rPr>
          <w:rFonts w:eastAsia="Arial Unicode MS"/>
          <w:bCs/>
        </w:rPr>
        <w:fldChar w:fldCharType="begin"/>
      </w:r>
      <w:r w:rsidRPr="00A53EE0">
        <w:rPr>
          <w:rFonts w:eastAsia="Arial Unicode MS"/>
          <w:bCs/>
        </w:rPr>
        <w:instrText xml:space="preserve"> REF _Ref317258175 \r \h  \* MERGEFORMAT </w:instrText>
      </w:r>
      <w:r w:rsidRPr="00A53EE0">
        <w:rPr>
          <w:rFonts w:eastAsia="Arial Unicode MS"/>
          <w:bCs/>
        </w:rPr>
      </w:r>
      <w:r w:rsidRPr="00A53EE0">
        <w:rPr>
          <w:rFonts w:eastAsia="Arial Unicode MS"/>
          <w:bCs/>
        </w:rPr>
        <w:fldChar w:fldCharType="separate"/>
      </w:r>
      <w:r w:rsidR="00F4031F">
        <w:rPr>
          <w:rFonts w:eastAsia="Arial Unicode MS"/>
          <w:bCs/>
        </w:rPr>
        <w:t>4.14.5</w:t>
      </w:r>
      <w:r w:rsidRPr="00A53EE0">
        <w:rPr>
          <w:rFonts w:eastAsia="Arial Unicode MS"/>
          <w:bCs/>
        </w:rPr>
        <w:fldChar w:fldCharType="end"/>
      </w:r>
      <w:r w:rsidRPr="00A53EE0">
        <w:rPr>
          <w:rFonts w:eastAsia="Arial Unicode MS"/>
          <w:bCs/>
        </w:rPr>
        <w:t>).</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rFonts w:eastAsia="Arial Unicode MS"/>
          <w:bCs/>
        </w:rPr>
        <w:t xml:space="preserve">После отборочной стадии рассмотрения заявок до выбора победителя возможно </w:t>
      </w:r>
      <w:r w:rsidRPr="00A53EE0">
        <w:t xml:space="preserve">по решению закупочной комиссии </w:t>
      </w:r>
      <w:r w:rsidRPr="00A53EE0">
        <w:rPr>
          <w:b/>
          <w:i/>
        </w:rPr>
        <w:t xml:space="preserve">[при закупке </w:t>
      </w:r>
      <w:r w:rsidRPr="00A53EE0">
        <w:rPr>
          <w:b/>
          <w:bCs/>
          <w:i/>
        </w:rPr>
        <w:t>услуг, указанных в п.10.6.4а) ЕОСЗ</w:t>
      </w:r>
      <w:r w:rsidRPr="00A53EE0">
        <w:rPr>
          <w:b/>
          <w:i/>
        </w:rPr>
        <w:t>] проведение переговоров (пункт </w:t>
      </w:r>
      <w:r w:rsidRPr="00A53EE0">
        <w:rPr>
          <w:b/>
          <w:i/>
        </w:rPr>
        <w:fldChar w:fldCharType="begin"/>
      </w:r>
      <w:r w:rsidRPr="00A53EE0">
        <w:rPr>
          <w:b/>
          <w:i/>
        </w:rPr>
        <w:instrText xml:space="preserve"> REF _Ref318369480 \r \h  \* MERGEFORMAT </w:instrText>
      </w:r>
      <w:r w:rsidRPr="00A53EE0">
        <w:rPr>
          <w:b/>
          <w:i/>
        </w:rPr>
      </w:r>
      <w:r w:rsidRPr="00A53EE0">
        <w:rPr>
          <w:b/>
          <w:i/>
        </w:rPr>
        <w:fldChar w:fldCharType="separate"/>
      </w:r>
      <w:r w:rsidR="00F4031F">
        <w:rPr>
          <w:b/>
          <w:i/>
        </w:rPr>
        <w:t>4.14.3</w:t>
      </w:r>
      <w:r w:rsidRPr="00A53EE0">
        <w:rPr>
          <w:b/>
          <w:i/>
        </w:rPr>
        <w:fldChar w:fldCharType="end"/>
      </w:r>
      <w:r w:rsidRPr="00A53EE0">
        <w:rPr>
          <w:b/>
          <w:i/>
        </w:rPr>
        <w:t>) с допущенными участниками запроса предложений (до переторжки (если предусмотрена)), а так же</w:t>
      </w:r>
      <w:r w:rsidRPr="00A53EE0">
        <w:t xml:space="preserve"> </w:t>
      </w:r>
      <w:r w:rsidRPr="00A53EE0">
        <w:rPr>
          <w:b/>
          <w:i/>
        </w:rPr>
        <w:t xml:space="preserve"> </w:t>
      </w:r>
      <w:r w:rsidRPr="00A53EE0">
        <w:t>проведение переторжки, если в пункте </w:t>
      </w:r>
      <w:r w:rsidRPr="00A53EE0">
        <w:fldChar w:fldCharType="begin"/>
      </w:r>
      <w:r w:rsidRPr="00A53EE0">
        <w:instrText xml:space="preserve"> REF _Ref317254826 \r \h  \* MERGEFORMAT </w:instrText>
      </w:r>
      <w:r w:rsidRPr="00A53EE0">
        <w:fldChar w:fldCharType="separate"/>
      </w:r>
      <w:r w:rsidR="00F4031F">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F4031F">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t xml:space="preserve">[В отношении любого лота] </w:t>
      </w:r>
      <w:r w:rsidRPr="00A53EE0">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lastRenderedPageBreak/>
        <w:t>[По каждому лоту]</w:t>
      </w:r>
      <w:r w:rsidRPr="00A53EE0">
        <w:t xml:space="preserve"> рассмотрение заявок на</w:t>
      </w:r>
      <w:r w:rsidRPr="00A53EE0">
        <w:rPr>
          <w:lang w:val="en-US"/>
        </w:rPr>
        <w:t> </w:t>
      </w:r>
      <w:r w:rsidRPr="00A53EE0">
        <w:t>участие в запросе предложений проводится в сроки, установленные извещением о</w:t>
      </w:r>
      <w:r w:rsidRPr="00A53EE0">
        <w:rPr>
          <w:lang w:val="en-US"/>
        </w:rPr>
        <w:t> </w:t>
      </w:r>
      <w:r w:rsidRPr="00A53EE0">
        <w:t>проведении запроса предложений и пунктом </w:t>
      </w:r>
      <w:r w:rsidRPr="00A53EE0">
        <w:fldChar w:fldCharType="begin"/>
      </w:r>
      <w:r w:rsidRPr="00A53EE0">
        <w:instrText xml:space="preserve"> REF _Ref317254136 \r \h  \* MERGEFORMAT </w:instrText>
      </w:r>
      <w:r w:rsidRPr="00A53EE0">
        <w:fldChar w:fldCharType="separate"/>
      </w:r>
      <w:r w:rsidR="00F4031F">
        <w:t>21</w:t>
      </w:r>
      <w:r w:rsidRPr="00A53EE0">
        <w:fldChar w:fldCharType="end"/>
      </w:r>
      <w:r w:rsidRPr="00A53EE0">
        <w:t xml:space="preserve"> раздела </w:t>
      </w:r>
      <w:r w:rsidRPr="00A53EE0">
        <w:fldChar w:fldCharType="begin"/>
      </w:r>
      <w:r w:rsidRPr="00A53EE0">
        <w:instrText xml:space="preserve"> REF _Ref317254150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A53EE0" w:rsidDel="00416385">
        <w:t xml:space="preserve"> </w:t>
      </w:r>
      <w:r w:rsidRPr="00A53EE0">
        <w:t xml:space="preserve">закупочная комиссия также рассматривает оценки и рекомендации экспертов (если они привлекались). </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53EE0">
        <w:rPr>
          <w:lang w:val="en-US"/>
        </w:rPr>
        <w:t> </w:t>
      </w:r>
      <w:r w:rsidRPr="00A53EE0">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0" w:name="_Ref317251555"/>
      <w:r w:rsidRPr="00A53EE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70"/>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A53EE0">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1"/>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подтверждающие полномочия лица на подписание заявки от имени участника запроса предложений, </w:t>
      </w:r>
    </w:p>
    <w:p w:rsidR="000B27B5" w:rsidRPr="00A53EE0" w:rsidRDefault="000B27B5" w:rsidP="00151A1D">
      <w:pPr>
        <w:numPr>
          <w:ilvl w:val="0"/>
          <w:numId w:val="39"/>
        </w:numPr>
        <w:autoSpaceDE w:val="0"/>
        <w:autoSpaceDN w:val="0"/>
        <w:adjustRightInd w:val="0"/>
        <w:ind w:left="0" w:firstLine="709"/>
        <w:jc w:val="both"/>
      </w:pPr>
      <w:r w:rsidRPr="00A53EE0">
        <w:t xml:space="preserve">учредительные документы, </w:t>
      </w:r>
    </w:p>
    <w:p w:rsidR="000B27B5" w:rsidRPr="00A53EE0" w:rsidRDefault="000B27B5" w:rsidP="00151A1D">
      <w:pPr>
        <w:numPr>
          <w:ilvl w:val="0"/>
          <w:numId w:val="39"/>
        </w:numPr>
        <w:autoSpaceDE w:val="0"/>
        <w:autoSpaceDN w:val="0"/>
        <w:adjustRightInd w:val="0"/>
        <w:ind w:left="0" w:firstLine="709"/>
        <w:jc w:val="both"/>
      </w:pPr>
      <w:r w:rsidRPr="00A53EE0">
        <w:t xml:space="preserve">разрешающие документы (лицензии, допуски, членство в саморегулируемых общественных организациях и т.д.),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 крупной сделке,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 сделке с заинтересованностью,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подтверждающие обладание участником запроса предложений необходимыми для исполнения договора финансовыми ресурсами,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от изготовителя товара, подтверждающие согласие изготовителя на предложение в рамках закупки его товара участником, </w:t>
      </w:r>
    </w:p>
    <w:p w:rsidR="000B27B5" w:rsidRPr="00A53EE0" w:rsidRDefault="000B27B5" w:rsidP="00151A1D">
      <w:pPr>
        <w:numPr>
          <w:ilvl w:val="0"/>
          <w:numId w:val="39"/>
        </w:numPr>
        <w:autoSpaceDE w:val="0"/>
        <w:autoSpaceDN w:val="0"/>
        <w:adjustRightInd w:val="0"/>
        <w:ind w:left="0" w:firstLine="709"/>
        <w:jc w:val="both"/>
      </w:pPr>
      <w:r w:rsidRPr="00A53EE0">
        <w:t>документы, подтверждающие опыт участника запроса предложений, указанный им в своей заявке,</w:t>
      </w:r>
    </w:p>
    <w:p w:rsidR="000B27B5" w:rsidRPr="00A53EE0" w:rsidRDefault="000B27B5" w:rsidP="00151A1D">
      <w:pPr>
        <w:numPr>
          <w:ilvl w:val="0"/>
          <w:numId w:val="39"/>
        </w:numPr>
        <w:autoSpaceDE w:val="0"/>
        <w:autoSpaceDN w:val="0"/>
        <w:adjustRightInd w:val="0"/>
        <w:ind w:left="0" w:firstLine="709"/>
        <w:jc w:val="both"/>
      </w:pPr>
      <w:r w:rsidRPr="00A53EE0">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2"/>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 xml:space="preserve">при наличии разночтений между суммой, указанной словами, и суммой, указанной цифрами, преимущество имеет сумма, указанная словами; </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B27B5" w:rsidRPr="00A53EE0" w:rsidRDefault="000B27B5" w:rsidP="000B27B5">
      <w:pPr>
        <w:autoSpaceDE w:val="0"/>
        <w:autoSpaceDN w:val="0"/>
        <w:adjustRightInd w:val="0"/>
        <w:ind w:firstLine="709"/>
        <w:jc w:val="both"/>
      </w:pPr>
      <w:r w:rsidRPr="00A53EE0">
        <w:t>Исправление иных ошибок не допускается.</w:t>
      </w:r>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В случаях, влияющих на допуск участника к запросу предложений или оценку его заявки на участие в запросе предложений:</w:t>
      </w:r>
    </w:p>
    <w:p w:rsidR="000B27B5" w:rsidRPr="00A53EE0" w:rsidRDefault="000B27B5" w:rsidP="004447F8">
      <w:pPr>
        <w:numPr>
          <w:ilvl w:val="0"/>
          <w:numId w:val="67"/>
        </w:numPr>
        <w:tabs>
          <w:tab w:val="left" w:pos="1276"/>
        </w:tabs>
        <w:autoSpaceDE w:val="0"/>
        <w:autoSpaceDN w:val="0"/>
        <w:adjustRightInd w:val="0"/>
        <w:ind w:left="0" w:firstLine="709"/>
        <w:jc w:val="both"/>
      </w:pPr>
      <w:r w:rsidRPr="00A53EE0">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участника запроса предложений требованиям документации по запросу предложений, указанным в пункте </w:t>
      </w:r>
      <w:r w:rsidRPr="00A53EE0">
        <w:fldChar w:fldCharType="begin"/>
      </w:r>
      <w:r w:rsidRPr="00A53EE0">
        <w:instrText xml:space="preserve"> REF _Ref388875768 \r \h  \* MERGEFORMAT </w:instrText>
      </w:r>
      <w:r w:rsidRPr="00A53EE0">
        <w:fldChar w:fldCharType="separate"/>
      </w:r>
      <w:r w:rsidR="00F4031F">
        <w:t>3.1.1</w:t>
      </w:r>
      <w:r w:rsidRPr="00A53EE0">
        <w:fldChar w:fldCharType="end"/>
      </w:r>
      <w:r w:rsidRPr="00A53EE0">
        <w:t>, включая требования о наличии разрешительных документов, указанных в пункте </w:t>
      </w:r>
      <w:r w:rsidRPr="00A53EE0">
        <w:fldChar w:fldCharType="begin"/>
      </w:r>
      <w:r w:rsidRPr="00A53EE0">
        <w:instrText xml:space="preserve"> REF _Ref319670208 \r \h  \* MERGEFORMAT </w:instrText>
      </w:r>
      <w:r w:rsidRPr="00A53EE0">
        <w:fldChar w:fldCharType="separate"/>
      </w:r>
      <w:r w:rsidR="00F4031F">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 </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 xml:space="preserve">привлекаемых </w:t>
      </w:r>
      <w:r w:rsidRPr="00A53EE0">
        <w:rPr>
          <w:b/>
          <w:i/>
        </w:rPr>
        <w:t>субподрядчиков (соисполнителей)</w:t>
      </w:r>
      <w:r w:rsidRPr="00A53EE0">
        <w:t xml:space="preserve"> требованиям документации по запросу предложений, указанным в подпунктах </w:t>
      </w:r>
      <w:r w:rsidRPr="00A53EE0">
        <w:fldChar w:fldCharType="begin"/>
      </w:r>
      <w:r w:rsidRPr="00A53EE0">
        <w:instrText xml:space="preserve"> REF _Ref388963252 \r \h  \* MERGEFORMAT </w:instrText>
      </w:r>
      <w:r w:rsidRPr="00A53EE0">
        <w:fldChar w:fldCharType="separate"/>
      </w:r>
      <w:r w:rsidR="00F4031F">
        <w:t>3.1.1.1</w:t>
      </w:r>
      <w:r w:rsidRPr="00A53EE0">
        <w:fldChar w:fldCharType="end"/>
      </w:r>
      <w:r w:rsidRPr="00A53EE0">
        <w:t> - </w:t>
      </w:r>
      <w:r w:rsidRPr="00A53EE0">
        <w:fldChar w:fldCharType="begin"/>
      </w:r>
      <w:r w:rsidRPr="00A53EE0">
        <w:instrText xml:space="preserve"> REF _Ref299553055 \r \h  \* MERGEFORMAT </w:instrText>
      </w:r>
      <w:r w:rsidRPr="00A53EE0">
        <w:fldChar w:fldCharType="separate"/>
      </w:r>
      <w:r w:rsidR="00F4031F">
        <w:t>3.1.1.5</w:t>
      </w:r>
      <w:r w:rsidRPr="00A53EE0">
        <w:fldChar w:fldCharType="end"/>
      </w:r>
      <w:r w:rsidRPr="00A53EE0">
        <w:t xml:space="preserve"> и установленным в пункте </w:t>
      </w:r>
      <w:r w:rsidRPr="00A53EE0">
        <w:fldChar w:fldCharType="begin"/>
      </w:r>
      <w:r w:rsidRPr="00A53EE0">
        <w:instrText xml:space="preserve"> REF _Ref319670208 \r \h  \* MERGEFORMAT </w:instrText>
      </w:r>
      <w:r w:rsidRPr="00A53EE0">
        <w:fldChar w:fldCharType="separate"/>
      </w:r>
      <w:r w:rsidR="00F4031F">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заявки на участие в запросе предложений требованиям документации по запросу предложений, указанным в пунктах </w:t>
      </w:r>
      <w:r w:rsidRPr="00A53EE0">
        <w:fldChar w:fldCharType="begin"/>
      </w:r>
      <w:r w:rsidRPr="00A53EE0">
        <w:instrText xml:space="preserve"> REF _Ref317250598 \r \h  \* MERGEFORMAT </w:instrText>
      </w:r>
      <w:r w:rsidRPr="00A53EE0">
        <w:fldChar w:fldCharType="separate"/>
      </w:r>
      <w:r w:rsidR="00F4031F">
        <w:t>3</w:t>
      </w:r>
      <w:r w:rsidRPr="00A53EE0">
        <w:fldChar w:fldCharType="end"/>
      </w:r>
      <w:r w:rsidRPr="00A53EE0">
        <w:t xml:space="preserve">, </w:t>
      </w:r>
      <w:r w:rsidRPr="00A53EE0">
        <w:fldChar w:fldCharType="begin"/>
      </w:r>
      <w:r w:rsidRPr="00A53EE0">
        <w:instrText xml:space="preserve"> REF _Ref317250440 \r \h  \* MERGEFORMAT </w:instrText>
      </w:r>
      <w:r w:rsidRPr="00A53EE0">
        <w:fldChar w:fldCharType="separate"/>
      </w:r>
      <w:r w:rsidR="00F4031F">
        <w:t>9</w:t>
      </w:r>
      <w:r w:rsidRPr="00A53EE0">
        <w:fldChar w:fldCharType="end"/>
      </w:r>
      <w:r w:rsidRPr="00A53EE0">
        <w:t xml:space="preserve">, </w:t>
      </w:r>
      <w:r w:rsidRPr="00A53EE0">
        <w:fldChar w:fldCharType="begin"/>
      </w:r>
      <w:r w:rsidRPr="00A53EE0">
        <w:instrText xml:space="preserve"> REF _Ref317257394 \r \h  \* MERGEFORMAT </w:instrText>
      </w:r>
      <w:r w:rsidRPr="00A53EE0">
        <w:fldChar w:fldCharType="separate"/>
      </w:r>
      <w:r w:rsidR="00F4031F">
        <w:t>15</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F4031F">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p>
    <w:p w:rsidR="000B27B5" w:rsidRPr="00A53EE0" w:rsidRDefault="000B27B5" w:rsidP="004447F8">
      <w:pPr>
        <w:numPr>
          <w:ilvl w:val="0"/>
          <w:numId w:val="67"/>
        </w:numPr>
        <w:tabs>
          <w:tab w:val="left" w:pos="1276"/>
        </w:tabs>
        <w:autoSpaceDE w:val="0"/>
        <w:autoSpaceDN w:val="0"/>
        <w:adjustRightInd w:val="0"/>
        <w:ind w:left="0" w:firstLine="709"/>
        <w:jc w:val="both"/>
      </w:pPr>
      <w:bookmarkStart w:id="173" w:name="_Ref381861405"/>
      <w:r w:rsidRPr="00A53EE0">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3"/>
      <w:r w:rsidRPr="00A53EE0">
        <w:t>запроса предложений;</w:t>
      </w:r>
    </w:p>
    <w:p w:rsidR="000B27B5" w:rsidRPr="00A53EE0" w:rsidRDefault="000B27B5" w:rsidP="004447F8">
      <w:pPr>
        <w:numPr>
          <w:ilvl w:val="0"/>
          <w:numId w:val="67"/>
        </w:numPr>
        <w:tabs>
          <w:tab w:val="left" w:pos="0"/>
        </w:tabs>
        <w:autoSpaceDE w:val="0"/>
        <w:autoSpaceDN w:val="0"/>
        <w:adjustRightInd w:val="0"/>
        <w:ind w:left="0" w:firstLine="709"/>
        <w:jc w:val="both"/>
      </w:pPr>
      <w:bookmarkStart w:id="174" w:name="_Ref381859812"/>
      <w:r w:rsidRPr="00A53EE0">
        <w:t>привлекаемый участником запроса предложений</w:t>
      </w:r>
      <w:r w:rsidRPr="00A53EE0">
        <w:rPr>
          <w:b/>
          <w:i/>
        </w:rPr>
        <w:t xml:space="preserve"> субподрядчик (соисполнитель)</w:t>
      </w:r>
      <w:r w:rsidRPr="00A53EE0">
        <w:t xml:space="preserve"> не соответствует требованию о не нахождении в реестре недобросовестных поставщиков, установленному в пункте </w:t>
      </w:r>
      <w:r w:rsidRPr="00A53EE0">
        <w:fldChar w:fldCharType="begin"/>
      </w:r>
      <w:r w:rsidRPr="00A53EE0">
        <w:instrText xml:space="preserve"> REF _Ref319670208 \r \h  \* MERGEFORMAT </w:instrText>
      </w:r>
      <w:r w:rsidRPr="00A53EE0">
        <w:fldChar w:fldCharType="separate"/>
      </w:r>
      <w:r w:rsidR="00F4031F">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bookmarkEnd w:id="174"/>
      <w:r w:rsidRPr="00A53EE0">
        <w:t xml:space="preserve"> В данном случае участнику направляется запрос с предложением о замене такого </w:t>
      </w:r>
      <w:r w:rsidRPr="00A53EE0">
        <w:rPr>
          <w:b/>
          <w:i/>
        </w:rPr>
        <w:t>субподрядчика (соисполнителя)</w:t>
      </w:r>
      <w:r w:rsidRPr="00A53EE0">
        <w:t>, при условии, что такая замена не изменит предмет и условия договора и заявки на участие в запросе предложений.</w:t>
      </w:r>
    </w:p>
    <w:p w:rsidR="000B27B5" w:rsidRPr="00A53EE0" w:rsidRDefault="000B27B5" w:rsidP="000B27B5">
      <w:pPr>
        <w:tabs>
          <w:tab w:val="left" w:pos="567"/>
        </w:tabs>
        <w:autoSpaceDE w:val="0"/>
        <w:autoSpaceDN w:val="0"/>
        <w:adjustRightInd w:val="0"/>
        <w:ind w:firstLine="709"/>
        <w:jc w:val="both"/>
      </w:pPr>
      <w:r w:rsidRPr="00A53EE0">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5" w:name="_Ref317250737"/>
      <w:r w:rsidRPr="00A53EE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5"/>
      <w:r w:rsidRPr="00A53EE0">
        <w:t xml:space="preserve"> Предусмотренные подпунктом </w:t>
      </w:r>
      <w:r w:rsidRPr="00A53EE0">
        <w:fldChar w:fldCharType="begin"/>
      </w:r>
      <w:r w:rsidRPr="00A53EE0">
        <w:instrText xml:space="preserve"> REF _Ref388963500 \r \h  \* MERGEFORMAT </w:instrText>
      </w:r>
      <w:r w:rsidRPr="00A53EE0">
        <w:fldChar w:fldCharType="separate"/>
      </w:r>
      <w:r w:rsidR="00F4031F">
        <w:t>4.14.1.8.1</w:t>
      </w:r>
      <w:r w:rsidRPr="00A53EE0">
        <w:fldChar w:fldCharType="end"/>
      </w:r>
      <w:r w:rsidRPr="00A53EE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Не направляются участнику запроса предложений </w:t>
      </w:r>
      <w:r w:rsidRPr="00A53EE0">
        <w:rPr>
          <w:b/>
          <w:i/>
        </w:rPr>
        <w:t>[в</w:t>
      </w:r>
      <w:r w:rsidRPr="00A53EE0">
        <w:rPr>
          <w:b/>
          <w:i/>
          <w:lang w:val="en-US"/>
        </w:rPr>
        <w:t> </w:t>
      </w:r>
      <w:r w:rsidRPr="00A53EE0">
        <w:rPr>
          <w:b/>
          <w:i/>
        </w:rPr>
        <w:t>отношении лота]</w:t>
      </w:r>
      <w:r w:rsidRPr="00A53EE0">
        <w:t xml:space="preserve"> запросы согласно пункту </w:t>
      </w:r>
      <w:r w:rsidRPr="00A53EE0">
        <w:fldChar w:fldCharType="begin"/>
      </w:r>
      <w:r w:rsidRPr="00A53EE0">
        <w:instrText xml:space="preserve"> REF _Ref317251555 \r \h  \* MERGEFORMAT </w:instrText>
      </w:r>
      <w:r w:rsidRPr="00A53EE0">
        <w:fldChar w:fldCharType="separate"/>
      </w:r>
      <w:r w:rsidR="00F4031F">
        <w:t>4.14.1.8</w:t>
      </w:r>
      <w:r w:rsidRPr="00A53EE0">
        <w:fldChar w:fldCharType="end"/>
      </w:r>
      <w:r w:rsidRPr="00A53EE0">
        <w:t>, если в соответствии с пунктом </w:t>
      </w:r>
      <w:r w:rsidRPr="00A53EE0">
        <w:fldChar w:fldCharType="begin"/>
      </w:r>
      <w:r w:rsidRPr="00A53EE0">
        <w:instrText xml:space="preserve"> REF _Ref297560912 \r \h  \* MERGEFORMAT </w:instrText>
      </w:r>
      <w:r w:rsidRPr="00A53EE0">
        <w:fldChar w:fldCharType="separate"/>
      </w:r>
      <w:r w:rsidR="00F4031F">
        <w:t>4.14.2.3</w:t>
      </w:r>
      <w:r w:rsidRPr="00A53EE0">
        <w:fldChar w:fldCharType="end"/>
      </w:r>
      <w:r w:rsidRPr="00A53EE0">
        <w:t xml:space="preserve"> имеются также иные основания для отказа в допуске к участию в запросе предложений такого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6" w:name="_Ref317254290"/>
      <w:r w:rsidRPr="00A53EE0">
        <w:t>Решение закупочной комиссии об уточнении заявок на участие в запросе предложений в соответствии с пунктом </w:t>
      </w:r>
      <w:r w:rsidRPr="00A53EE0">
        <w:fldChar w:fldCharType="begin"/>
      </w:r>
      <w:r w:rsidRPr="00A53EE0">
        <w:instrText xml:space="preserve"> REF _Ref317251555 \r \h  \* MERGEFORMAT </w:instrText>
      </w:r>
      <w:r w:rsidRPr="00A53EE0">
        <w:fldChar w:fldCharType="separate"/>
      </w:r>
      <w:r w:rsidR="00F4031F">
        <w:t>4.14.1.8</w:t>
      </w:r>
      <w:r w:rsidRPr="00A53EE0">
        <w:fldChar w:fldCharType="end"/>
      </w:r>
      <w:r w:rsidRPr="00A53EE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53EE0">
        <w:rPr>
          <w:lang w:val="en-US"/>
        </w:rPr>
        <w:t> </w:t>
      </w:r>
      <w:r w:rsidRPr="00A53EE0">
        <w:t>учетом положений пункта </w:t>
      </w:r>
      <w:r w:rsidRPr="00A53EE0">
        <w:fldChar w:fldCharType="begin"/>
      </w:r>
      <w:r w:rsidRPr="00A53EE0">
        <w:instrText xml:space="preserve"> REF _Ref317254108 \r \h  \* MERGEFORMAT </w:instrText>
      </w:r>
      <w:r w:rsidRPr="00A53EE0">
        <w:fldChar w:fldCharType="separate"/>
      </w:r>
      <w:r w:rsidR="00F4031F">
        <w:t>2.7.2</w:t>
      </w:r>
      <w:r w:rsidRPr="00A53EE0">
        <w:fldChar w:fldCharType="end"/>
      </w:r>
      <w:r w:rsidRPr="00A53EE0">
        <w:t>.</w:t>
      </w:r>
      <w:bookmarkEnd w:id="17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принятия закупочной комиссией решения 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F4031F">
        <w:t>4.14.1.8</w:t>
      </w:r>
      <w:r w:rsidRPr="00A53EE0">
        <w:fldChar w:fldCharType="end"/>
      </w:r>
      <w:r w:rsidRPr="00A53EE0">
        <w:t>, такие запросы направляются участникам запроса предложений после размещения на официальном сайте протокола, указанного в</w:t>
      </w:r>
      <w:r w:rsidRPr="00A53EE0">
        <w:rPr>
          <w:lang w:val="en-US"/>
        </w:rPr>
        <w:t> </w:t>
      </w:r>
      <w:r w:rsidRPr="00A53EE0">
        <w:t>пункте </w:t>
      </w:r>
      <w:r w:rsidRPr="00A53EE0">
        <w:fldChar w:fldCharType="begin"/>
      </w:r>
      <w:r w:rsidRPr="00A53EE0">
        <w:instrText xml:space="preserve"> REF _Ref317254290 \r \h  \* MERGEFORMAT </w:instrText>
      </w:r>
      <w:r w:rsidRPr="00A53EE0">
        <w:fldChar w:fldCharType="separate"/>
      </w:r>
      <w:r w:rsidR="00F4031F">
        <w:t>4.14.1.11</w:t>
      </w:r>
      <w:r w:rsidRPr="00A53EE0">
        <w:fldChar w:fldCharType="end"/>
      </w:r>
      <w:r w:rsidRPr="00A53EE0">
        <w:t xml:space="preserve"> </w:t>
      </w:r>
      <w:r w:rsidRPr="00A53EE0">
        <w:rPr>
          <w:b/>
          <w:i/>
        </w:rPr>
        <w:t>[по каждому лоту отдельно]</w:t>
      </w:r>
      <w:r w:rsidRPr="00A53EE0">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53EE0">
        <w:rPr>
          <w:b/>
          <w:i/>
        </w:rPr>
        <w:t>[по данному лоту]</w:t>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При рассмотрении заявок на</w:t>
      </w:r>
      <w:r w:rsidRPr="00A53EE0">
        <w:rPr>
          <w:lang w:val="en-US"/>
        </w:rPr>
        <w:t> </w:t>
      </w:r>
      <w:r w:rsidRPr="00A53EE0">
        <w:t xml:space="preserve">участие в запросе предложений </w:t>
      </w:r>
      <w:r w:rsidRPr="00A53EE0">
        <w:rPr>
          <w:b/>
          <w:i/>
        </w:rPr>
        <w:t xml:space="preserve">[в отношении рассматриваемого лота] </w:t>
      </w:r>
      <w:r w:rsidRPr="00A53EE0">
        <w:t>закупочной комиссией рассматриваются отдельно (в части представленных альтернатив) основное и альтернативные предложения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B27B5" w:rsidRPr="00A53EE0" w:rsidRDefault="000B27B5" w:rsidP="000B27B5">
      <w:pPr>
        <w:widowControl w:val="0"/>
        <w:numPr>
          <w:ilvl w:val="2"/>
          <w:numId w:val="11"/>
        </w:numPr>
        <w:tabs>
          <w:tab w:val="num" w:pos="1701"/>
        </w:tabs>
        <w:suppressAutoHyphens/>
        <w:adjustRightInd w:val="0"/>
        <w:ind w:left="0" w:firstLine="709"/>
        <w:jc w:val="both"/>
        <w:textAlignment w:val="baseline"/>
        <w:outlineLvl w:val="3"/>
      </w:pPr>
      <w:bookmarkStart w:id="177" w:name="_Ref317258141"/>
      <w:r w:rsidRPr="00A53EE0">
        <w:t>Проведение отборочной стадии</w:t>
      </w:r>
      <w:bookmarkEnd w:id="177"/>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рамках отборочной стадии закупочная комиссия в срок, указанный в извещении о</w:t>
      </w:r>
      <w:r w:rsidRPr="00A53EE0">
        <w:rPr>
          <w:lang w:val="en-US"/>
        </w:rPr>
        <w:t> </w:t>
      </w:r>
      <w:r w:rsidRPr="00A53EE0">
        <w:t>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F4031F">
        <w:t>21</w:t>
      </w:r>
      <w:r w:rsidRPr="00A53EE0">
        <w:fldChar w:fldCharType="end"/>
      </w:r>
      <w:r w:rsidRPr="00A53EE0">
        <w:t xml:space="preserve"> раздела </w:t>
      </w:r>
      <w:r w:rsidRPr="00A53EE0">
        <w:fldChar w:fldCharType="begin"/>
      </w:r>
      <w:r w:rsidRPr="00A53EE0">
        <w:instrText xml:space="preserve"> REF _Ref317254376 \r \h  \* MERGEFORMAT </w:instrText>
      </w:r>
      <w:r w:rsidRPr="00A53EE0">
        <w:fldChar w:fldCharType="separate"/>
      </w:r>
      <w:r w:rsidR="00F4031F">
        <w:t>5</w:t>
      </w:r>
      <w:r w:rsidRPr="00A53EE0">
        <w:fldChar w:fldCharType="end"/>
      </w:r>
      <w:r w:rsidRPr="00A53EE0">
        <w:t xml:space="preserve"> «Информационная карта запроса предложений» </w:t>
      </w:r>
      <w:r w:rsidRPr="00A53EE0">
        <w:rPr>
          <w:b/>
          <w:i/>
        </w:rPr>
        <w:t>[по каждому лоту отдельно]</w:t>
      </w:r>
      <w:r w:rsidRPr="00A53EE0">
        <w:t xml:space="preserve"> осуществляет рассмотрение заявок на</w:t>
      </w:r>
      <w:r w:rsidRPr="00A53EE0">
        <w:rPr>
          <w:lang w:val="en-US"/>
        </w:rPr>
        <w:t> </w:t>
      </w:r>
      <w:r w:rsidRPr="00A53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A53EE0">
        <w:rPr>
          <w:lang w:val="en-US"/>
        </w:rPr>
        <w:t> </w:t>
      </w:r>
      <w:r w:rsidRPr="00A53EE0">
        <w:t>запросу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8" w:name="_Ref125833092"/>
      <w:r w:rsidRPr="00A53EE0">
        <w:t xml:space="preserve">При наличии основного и альтернативных предложений участника запроса предложений на оценочную стадию </w:t>
      </w:r>
      <w:r w:rsidRPr="00A53EE0">
        <w:rPr>
          <w:b/>
          <w:i/>
        </w:rPr>
        <w:t xml:space="preserve">[в отношении рассматриваемого лота] </w:t>
      </w:r>
      <w:r w:rsidRPr="00A53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9" w:name="_Ref266805430"/>
      <w:bookmarkStart w:id="180" w:name="_Ref297560912"/>
      <w:r w:rsidRPr="00A53EE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81" w:name="_Ref319671106"/>
      <w:r w:rsidRPr="00A53EE0">
        <w:t>В соответствии с установленными в документации по запросу предложений требованиями, критериями отбора являются:</w:t>
      </w:r>
      <w:bookmarkEnd w:id="181"/>
    </w:p>
    <w:p w:rsidR="000B27B5" w:rsidRPr="00A53EE0" w:rsidRDefault="000B27B5" w:rsidP="00151A1D">
      <w:pPr>
        <w:numPr>
          <w:ilvl w:val="0"/>
          <w:numId w:val="53"/>
        </w:numPr>
        <w:autoSpaceDE w:val="0"/>
        <w:autoSpaceDN w:val="0"/>
        <w:adjustRightInd w:val="0"/>
        <w:ind w:left="0" w:firstLine="709"/>
        <w:jc w:val="both"/>
      </w:pPr>
      <w:bookmarkStart w:id="182" w:name="_Ref310366279"/>
      <w:r w:rsidRPr="00A53EE0">
        <w:t>соответствие заявки требованиям документации по запросу предложений по существу по своему составу, согласно пункту </w:t>
      </w:r>
      <w:r w:rsidRPr="00A53EE0">
        <w:fldChar w:fldCharType="begin"/>
      </w:r>
      <w:r w:rsidRPr="00A53EE0">
        <w:instrText xml:space="preserve"> REF _Ref317252608 \r \h  \* MERGEFORMAT </w:instrText>
      </w:r>
      <w:r w:rsidRPr="00A53EE0">
        <w:fldChar w:fldCharType="separate"/>
      </w:r>
      <w:r w:rsidR="00F4031F">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 и оформлению;</w:t>
      </w:r>
      <w:bookmarkEnd w:id="182"/>
    </w:p>
    <w:p w:rsidR="000B27B5" w:rsidRPr="00A53EE0" w:rsidRDefault="000B27B5" w:rsidP="00151A1D">
      <w:pPr>
        <w:numPr>
          <w:ilvl w:val="0"/>
          <w:numId w:val="53"/>
        </w:numPr>
        <w:autoSpaceDE w:val="0"/>
        <w:autoSpaceDN w:val="0"/>
        <w:adjustRightInd w:val="0"/>
        <w:ind w:left="0" w:firstLine="709"/>
        <w:jc w:val="both"/>
      </w:pPr>
      <w:bookmarkStart w:id="183" w:name="_Ref319658823"/>
      <w:r w:rsidRPr="00A53EE0">
        <w:t xml:space="preserve">соответствие участника запроса предложений и заявленных участником запроса предложений </w:t>
      </w:r>
      <w:r w:rsidRPr="00A53EE0">
        <w:rPr>
          <w:b/>
          <w:i/>
        </w:rPr>
        <w:t>субподрядчиков/ соисполнителей, изготовителей</w:t>
      </w:r>
      <w:r w:rsidRPr="00A53EE0">
        <w:t xml:space="preserve"> (в случае установления требований), требованиям, установленным в пункте </w:t>
      </w:r>
      <w:r w:rsidRPr="00A53EE0">
        <w:fldChar w:fldCharType="begin"/>
      </w:r>
      <w:r w:rsidRPr="00A53EE0">
        <w:instrText xml:space="preserve"> REF _Ref319670208 \r \h  \* MERGEFORMAT </w:instrText>
      </w:r>
      <w:r w:rsidRPr="00A53EE0">
        <w:fldChar w:fldCharType="separate"/>
      </w:r>
      <w:r w:rsidR="00F4031F">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bookmarkEnd w:id="183"/>
    </w:p>
    <w:p w:rsidR="000B27B5" w:rsidRPr="00A53EE0" w:rsidRDefault="000B27B5" w:rsidP="00151A1D">
      <w:pPr>
        <w:numPr>
          <w:ilvl w:val="0"/>
          <w:numId w:val="53"/>
        </w:numPr>
        <w:autoSpaceDE w:val="0"/>
        <w:autoSpaceDN w:val="0"/>
        <w:adjustRightInd w:val="0"/>
        <w:ind w:left="0" w:firstLine="709"/>
        <w:jc w:val="both"/>
      </w:pPr>
      <w:bookmarkStart w:id="184" w:name="_Ref319659212"/>
      <w:r w:rsidRPr="00A53EE0">
        <w:t xml:space="preserve">соответствие предлагаемых участником запроса предложений </w:t>
      </w:r>
      <w:r w:rsidRPr="00A53EE0">
        <w:rPr>
          <w:b/>
          <w:i/>
          <w:lang w:val="x-none" w:eastAsia="x-none"/>
        </w:rPr>
        <w:t>товаров, работ, услуг</w:t>
      </w:r>
      <w:r w:rsidRPr="00A53EE0">
        <w:t xml:space="preserve"> требованиям, установленным в пункте </w:t>
      </w:r>
      <w:r w:rsidRPr="00A53EE0">
        <w:fldChar w:fldCharType="begin"/>
      </w:r>
      <w:r w:rsidRPr="00A53EE0">
        <w:instrText xml:space="preserve"> REF _Ref317257394 \r \h  \* MERGEFORMAT </w:instrText>
      </w:r>
      <w:r w:rsidRPr="00A53EE0">
        <w:fldChar w:fldCharType="separate"/>
      </w:r>
      <w:r w:rsidR="00F4031F">
        <w:t>15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bookmarkEnd w:id="184"/>
    </w:p>
    <w:p w:rsidR="000B27B5" w:rsidRPr="00A53EE0" w:rsidRDefault="000B27B5" w:rsidP="00151A1D">
      <w:pPr>
        <w:numPr>
          <w:ilvl w:val="0"/>
          <w:numId w:val="53"/>
        </w:numPr>
        <w:autoSpaceDE w:val="0"/>
        <w:autoSpaceDN w:val="0"/>
        <w:adjustRightInd w:val="0"/>
        <w:ind w:left="0" w:firstLine="709"/>
        <w:jc w:val="both"/>
      </w:pPr>
      <w:bookmarkStart w:id="185" w:name="_Ref319659237"/>
      <w:r w:rsidRPr="00A53EE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A53EE0">
        <w:fldChar w:fldCharType="begin"/>
      </w:r>
      <w:r w:rsidRPr="00A53EE0">
        <w:instrText xml:space="preserve"> REF _Ref317250598 \r \h  \* MERGEFORMAT </w:instrText>
      </w:r>
      <w:r w:rsidRPr="00A53EE0">
        <w:fldChar w:fldCharType="separate"/>
      </w:r>
      <w:r w:rsidR="00F4031F">
        <w:t>3</w:t>
      </w:r>
      <w:r w:rsidRPr="00A53EE0">
        <w:fldChar w:fldCharType="end"/>
      </w:r>
      <w:r w:rsidRPr="00A53EE0">
        <w:t>, </w:t>
      </w:r>
      <w:r w:rsidRPr="00A53EE0">
        <w:fldChar w:fldCharType="begin"/>
      </w:r>
      <w:r w:rsidRPr="00A53EE0">
        <w:instrText xml:space="preserve"> REF _Ref317250440 \r \h  \* MERGEFORMAT </w:instrText>
      </w:r>
      <w:r w:rsidRPr="00A53EE0">
        <w:fldChar w:fldCharType="separate"/>
      </w:r>
      <w:r w:rsidR="00F4031F">
        <w:t>9</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F4031F">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«Информационная карта запроса предложений»;</w:t>
      </w:r>
      <w:bookmarkEnd w:id="185"/>
    </w:p>
    <w:p w:rsidR="000B27B5" w:rsidRPr="00A53EE0" w:rsidRDefault="000B27B5" w:rsidP="00151A1D">
      <w:pPr>
        <w:numPr>
          <w:ilvl w:val="0"/>
          <w:numId w:val="53"/>
        </w:numPr>
        <w:autoSpaceDE w:val="0"/>
        <w:autoSpaceDN w:val="0"/>
        <w:adjustRightInd w:val="0"/>
        <w:ind w:left="0" w:firstLine="709"/>
        <w:jc w:val="both"/>
      </w:pPr>
      <w:bookmarkStart w:id="186" w:name="_Ref319659280"/>
      <w:r w:rsidRPr="00A53EE0">
        <w:t>предоставление участником запроса предложений требуемого обеспечения заявки, если предусмотрено пунктом </w:t>
      </w:r>
      <w:r w:rsidRPr="00A53EE0">
        <w:fldChar w:fldCharType="begin"/>
      </w:r>
      <w:r w:rsidRPr="00A53EE0">
        <w:instrText xml:space="preserve"> REF _Ref317253528 \r \h  \* MERGEFORMAT </w:instrText>
      </w:r>
      <w:r w:rsidRPr="00A53EE0">
        <w:fldChar w:fldCharType="separate"/>
      </w:r>
      <w:r w:rsidR="00F4031F">
        <w:t>12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bookmarkEnd w:id="18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итогам отборочной стадии закупочная комиссия </w:t>
      </w:r>
      <w:r w:rsidRPr="00A53EE0">
        <w:rPr>
          <w:b/>
          <w:i/>
        </w:rPr>
        <w:t>[в отношении рассматриваемого лота]</w:t>
      </w:r>
      <w:r w:rsidRPr="00A53EE0">
        <w:t xml:space="preserve"> на своем заседании в отношении каждого участника запроса предложений </w:t>
      </w:r>
      <w:r w:rsidRPr="00A53EE0">
        <w:rPr>
          <w:b/>
          <w:i/>
        </w:rPr>
        <w:t xml:space="preserve">[данного лота] </w:t>
      </w:r>
      <w:r w:rsidRPr="00A53EE0">
        <w:t>принимает решение о</w:t>
      </w:r>
      <w:r w:rsidRPr="00A53EE0">
        <w:rPr>
          <w:lang w:val="en-US"/>
        </w:rPr>
        <w:t> </w:t>
      </w:r>
      <w:r w:rsidRPr="00A53EE0">
        <w:t xml:space="preserve">допуске к дальнейшему участию в запросе </w:t>
      </w:r>
      <w:r w:rsidRPr="00A53EE0">
        <w:lastRenderedPageBreak/>
        <w:t>предложений, либо об отказе в</w:t>
      </w:r>
      <w:r w:rsidRPr="00A53EE0">
        <w:rPr>
          <w:lang w:val="en-US"/>
        </w:rPr>
        <w:t> </w:t>
      </w:r>
      <w:r w:rsidRPr="00A53EE0">
        <w:t>допуске</w:t>
      </w:r>
      <w:bookmarkEnd w:id="179"/>
      <w:r w:rsidRPr="00A53EE0">
        <w:t xml:space="preserve"> </w:t>
      </w:r>
      <w:r w:rsidRPr="00A53EE0">
        <w:rPr>
          <w:b/>
          <w:i/>
        </w:rPr>
        <w:t xml:space="preserve">[в отношении данного лота] </w:t>
      </w:r>
      <w:r w:rsidRPr="00A53EE0">
        <w:t>в соответствии с критериями отбора и в</w:t>
      </w:r>
      <w:r w:rsidRPr="00A53EE0">
        <w:rPr>
          <w:lang w:val="en-US"/>
        </w:rPr>
        <w:t> </w:t>
      </w:r>
      <w:r w:rsidRPr="00A53EE0">
        <w:t>порядке, которые установлены в документации по запросу предложений, по</w:t>
      </w:r>
      <w:r w:rsidRPr="00A53EE0">
        <w:rPr>
          <w:lang w:val="en-US"/>
        </w:rPr>
        <w:t> </w:t>
      </w:r>
      <w:r w:rsidRPr="00A53EE0">
        <w:t>следующим основаниям:</w:t>
      </w:r>
      <w:bookmarkStart w:id="187" w:name="sub_1211"/>
      <w:bookmarkEnd w:id="178"/>
      <w:bookmarkEnd w:id="180"/>
    </w:p>
    <w:p w:rsidR="000B27B5" w:rsidRPr="00A53EE0" w:rsidRDefault="000B27B5" w:rsidP="00151A1D">
      <w:pPr>
        <w:numPr>
          <w:ilvl w:val="0"/>
          <w:numId w:val="15"/>
        </w:numPr>
        <w:tabs>
          <w:tab w:val="clear" w:pos="786"/>
          <w:tab w:val="num" w:pos="1134"/>
        </w:tabs>
        <w:ind w:left="0" w:firstLine="709"/>
        <w:jc w:val="both"/>
        <w:rPr>
          <w:lang w:val="x-none" w:eastAsia="x-none"/>
        </w:rPr>
      </w:pPr>
      <w:bookmarkStart w:id="188" w:name="_Ref299324479"/>
      <w:r w:rsidRPr="00A53EE0">
        <w:rPr>
          <w:lang w:val="x-none" w:eastAsia="x-none"/>
        </w:rPr>
        <w:t xml:space="preserve">несоответствие заявки </w:t>
      </w:r>
      <w:r w:rsidRPr="00A53EE0">
        <w:rPr>
          <w:lang w:eastAsia="x-none"/>
        </w:rPr>
        <w:t>требованиям подпункта </w:t>
      </w:r>
      <w:r w:rsidRPr="00A53EE0">
        <w:rPr>
          <w:lang w:eastAsia="x-none"/>
        </w:rPr>
        <w:fldChar w:fldCharType="begin"/>
      </w:r>
      <w:r w:rsidRPr="00A53EE0">
        <w:rPr>
          <w:lang w:eastAsia="x-none"/>
        </w:rPr>
        <w:instrText xml:space="preserve"> REF _Ref310366279 \r \h  \* MERGEFORMAT </w:instrText>
      </w:r>
      <w:r w:rsidRPr="00A53EE0">
        <w:rPr>
          <w:lang w:eastAsia="x-none"/>
        </w:rPr>
      </w:r>
      <w:r w:rsidRPr="00A53EE0">
        <w:rPr>
          <w:lang w:eastAsia="x-none"/>
        </w:rPr>
        <w:fldChar w:fldCharType="separate"/>
      </w:r>
      <w:r w:rsidR="00F4031F">
        <w:rPr>
          <w:lang w:eastAsia="x-none"/>
        </w:rPr>
        <w:t>а)</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F4031F">
        <w:rPr>
          <w:lang w:eastAsia="x-none"/>
        </w:rPr>
        <w:t>4.14.2.4</w:t>
      </w:r>
      <w:r w:rsidRPr="00A53EE0">
        <w:rPr>
          <w:lang w:eastAsia="x-none"/>
        </w:rPr>
        <w:fldChar w:fldCharType="end"/>
      </w:r>
      <w:r w:rsidRPr="00A53EE0">
        <w:rPr>
          <w:lang w:eastAsia="x-none"/>
        </w:rPr>
        <w:t xml:space="preserve"> </w:t>
      </w:r>
      <w:r w:rsidRPr="00A53EE0">
        <w:rPr>
          <w:lang w:val="x-none" w:eastAsia="x-none"/>
        </w:rPr>
        <w:t>по составу (за исключением случаев непредставления документов и (или) сведений, необходимых исключительно для</w:t>
      </w:r>
      <w:r w:rsidRPr="00A53EE0">
        <w:rPr>
          <w:lang w:val="en-US" w:eastAsia="x-none"/>
        </w:rPr>
        <w:t> </w:t>
      </w:r>
      <w:r w:rsidRPr="00A53EE0">
        <w:rPr>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88"/>
      <w:r w:rsidRPr="00A53EE0">
        <w:rPr>
          <w:lang w:eastAsia="x-none"/>
        </w:rPr>
        <w:t xml:space="preserve"> </w:t>
      </w:r>
      <w:r w:rsidRPr="00A53EE0">
        <w:rPr>
          <w:b/>
          <w:i/>
          <w:lang w:val="x-none" w:eastAsia="x-none"/>
        </w:rPr>
        <w:t>[в</w:t>
      </w:r>
      <w:r w:rsidRPr="00A53EE0">
        <w:rPr>
          <w:b/>
          <w:i/>
          <w:lang w:val="en-US" w:eastAsia="x-none"/>
        </w:rPr>
        <w:t> </w:t>
      </w:r>
      <w:r w:rsidRPr="00A53EE0">
        <w:rPr>
          <w:b/>
          <w:i/>
          <w:lang w:val="x-none" w:eastAsia="x-none"/>
        </w:rPr>
        <w:t>отношении рассматриваемого лота]</w:t>
      </w:r>
      <w:r w:rsidRPr="00A53EE0">
        <w:rPr>
          <w:lang w:eastAsia="x-none"/>
        </w:rPr>
        <w:t>,</w:t>
      </w:r>
      <w:r w:rsidRPr="00A53EE0">
        <w:rPr>
          <w:lang w:val="x-none" w:eastAsia="x-none"/>
        </w:rPr>
        <w:t xml:space="preserve"> в том числе представленного технического предложения;</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участника запроса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F4031F">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F4031F">
        <w:rPr>
          <w:lang w:eastAsia="x-none"/>
        </w:rPr>
        <w:t>4.14.2.4</w:t>
      </w:r>
      <w:r w:rsidRPr="00A53EE0">
        <w:rPr>
          <w:lang w:eastAsia="x-none"/>
        </w:rPr>
        <w:fldChar w:fldCharType="end"/>
      </w:r>
      <w:r w:rsidRPr="00A53EE0">
        <w:rPr>
          <w:lang w:val="x-none"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субподрядчиков/ соисполнителей</w:t>
      </w:r>
      <w:r w:rsidRPr="00A53EE0">
        <w:rPr>
          <w:b/>
          <w:i/>
          <w:lang w:eastAsia="x-none"/>
        </w:rPr>
        <w:t>, изготовителей</w:t>
      </w:r>
      <w:r w:rsidRPr="00A53EE0">
        <w:rPr>
          <w:lang w:val="x-none" w:eastAsia="x-none"/>
        </w:rPr>
        <w:t xml:space="preserve"> </w:t>
      </w:r>
      <w:r w:rsidRPr="00A53EE0">
        <w:rPr>
          <w:lang w:eastAsia="x-none"/>
        </w:rPr>
        <w:t>требованиям</w:t>
      </w:r>
      <w:r w:rsidRPr="00A53EE0">
        <w:rPr>
          <w:b/>
          <w:i/>
          <w:lang w:eastAsia="x-none"/>
        </w:rPr>
        <w:t xml:space="preserve"> </w:t>
      </w:r>
      <w:r w:rsidRPr="00A53EE0">
        <w:rPr>
          <w:lang w:eastAsia="x-none"/>
        </w:rPr>
        <w:t>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F4031F">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F4031F">
        <w:rPr>
          <w:lang w:eastAsia="x-none"/>
        </w:rPr>
        <w:t>4.14.2.4</w:t>
      </w:r>
      <w:r w:rsidRPr="00A53EE0">
        <w:rPr>
          <w:lang w:eastAsia="x-none"/>
        </w:rPr>
        <w:fldChar w:fldCharType="end"/>
      </w:r>
      <w:r w:rsidRPr="00A53EE0">
        <w:rPr>
          <w:lang w:val="x-none" w:eastAsia="x-none"/>
        </w:rPr>
        <w:t xml:space="preserve">, если </w:t>
      </w:r>
      <w:r w:rsidRPr="00A53EE0">
        <w:rPr>
          <w:lang w:eastAsia="x-none"/>
        </w:rPr>
        <w:t xml:space="preserve">требования к ним </w:t>
      </w:r>
      <w:r w:rsidRPr="00A53EE0">
        <w:rPr>
          <w:lang w:val="x-none" w:eastAsia="x-none"/>
        </w:rPr>
        <w:t>были установлены;</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товара, работ, услуг</w:t>
      </w:r>
      <w:r w:rsidRPr="00A53EE0">
        <w:rPr>
          <w:lang w:val="x-none" w:eastAsia="x-none"/>
        </w:rPr>
        <w:t>,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_Ref319659212 \r \h  \* MERGEFORMAT </w:instrText>
      </w:r>
      <w:r w:rsidRPr="00A53EE0">
        <w:rPr>
          <w:lang w:eastAsia="x-none"/>
        </w:rPr>
      </w:r>
      <w:r w:rsidRPr="00A53EE0">
        <w:rPr>
          <w:lang w:eastAsia="x-none"/>
        </w:rPr>
        <w:fldChar w:fldCharType="separate"/>
      </w:r>
      <w:r w:rsidR="00F4031F">
        <w:rPr>
          <w:lang w:eastAsia="x-none"/>
        </w:rPr>
        <w:t>в)</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F4031F">
        <w:rPr>
          <w:lang w:eastAsia="x-none"/>
        </w:rPr>
        <w:t>4.14.2.4</w:t>
      </w:r>
      <w:r w:rsidRPr="00A53EE0">
        <w:rPr>
          <w:lang w:eastAsia="x-none"/>
        </w:rPr>
        <w:fldChar w:fldCharType="end"/>
      </w:r>
      <w:r w:rsidRPr="00A53EE0">
        <w:rPr>
          <w:lang w:val="x-none"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несоответствие договорных условий,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_Ref319659237 \r \h  \* MERGEFORMAT </w:instrText>
      </w:r>
      <w:r w:rsidRPr="00A53EE0">
        <w:rPr>
          <w:lang w:eastAsia="x-none"/>
        </w:rPr>
      </w:r>
      <w:r w:rsidRPr="00A53EE0">
        <w:rPr>
          <w:lang w:eastAsia="x-none"/>
        </w:rPr>
        <w:fldChar w:fldCharType="separate"/>
      </w:r>
      <w:r w:rsidR="00F4031F">
        <w:rPr>
          <w:lang w:eastAsia="x-none"/>
        </w:rPr>
        <w:t>г)</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F4031F">
        <w:rPr>
          <w:lang w:eastAsia="x-none"/>
        </w:rPr>
        <w:t>4.14.2.4</w:t>
      </w:r>
      <w:r w:rsidRPr="00A53EE0">
        <w:rPr>
          <w:lang w:eastAsia="x-none"/>
        </w:rPr>
        <w:fldChar w:fldCharType="end"/>
      </w:r>
      <w:r w:rsidRPr="00A53EE0">
        <w:rPr>
          <w:lang w:eastAsia="x-none"/>
        </w:rPr>
        <w:t>, в том числе:</w:t>
      </w:r>
    </w:p>
    <w:p w:rsidR="000B27B5" w:rsidRPr="00A53EE0" w:rsidRDefault="000B27B5" w:rsidP="004447F8">
      <w:pPr>
        <w:numPr>
          <w:ilvl w:val="0"/>
          <w:numId w:val="68"/>
        </w:numPr>
        <w:tabs>
          <w:tab w:val="left" w:pos="1134"/>
        </w:tabs>
        <w:ind w:left="0" w:firstLine="709"/>
        <w:jc w:val="both"/>
        <w:rPr>
          <w:lang w:val="x-none" w:eastAsia="x-none"/>
        </w:rPr>
      </w:pPr>
      <w:r w:rsidRPr="00A53EE0">
        <w:rPr>
          <w:lang w:val="x-none" w:eastAsia="x-none"/>
        </w:rPr>
        <w:t xml:space="preserve">наличие в такой заявке предложения о цене договора, превышающей начальную (максимальную) цену договора </w:t>
      </w:r>
      <w:r w:rsidRPr="00A53EE0">
        <w:rPr>
          <w:b/>
          <w:i/>
          <w:lang w:val="x-none" w:eastAsia="x-none"/>
        </w:rPr>
        <w:t>[цену лота]</w:t>
      </w:r>
      <w:r w:rsidRPr="00A53EE0">
        <w:rPr>
          <w:lang w:val="x-none" w:eastAsia="x-none"/>
        </w:rPr>
        <w:t xml:space="preserve">, начальную (максимальную) цену единицы товара, услуги, работы, </w:t>
      </w:r>
    </w:p>
    <w:p w:rsidR="000B27B5" w:rsidRPr="00A53EE0" w:rsidRDefault="000B27B5" w:rsidP="004447F8">
      <w:pPr>
        <w:numPr>
          <w:ilvl w:val="0"/>
          <w:numId w:val="68"/>
        </w:numPr>
        <w:tabs>
          <w:tab w:val="left" w:pos="1134"/>
        </w:tabs>
        <w:ind w:left="0" w:firstLine="709"/>
        <w:jc w:val="both"/>
        <w:rPr>
          <w:lang w:val="x-none" w:eastAsia="x-none"/>
        </w:rPr>
      </w:pPr>
      <w:r w:rsidRPr="00A53EE0">
        <w:rPr>
          <w:lang w:eastAsia="x-none"/>
        </w:rPr>
        <w:t>наличие предложения, ухудшающие условия по </w:t>
      </w:r>
      <w:r w:rsidRPr="00A53EE0">
        <w:rPr>
          <w:lang w:val="x-none" w:eastAsia="x-none"/>
        </w:rPr>
        <w:t>срока</w:t>
      </w:r>
      <w:r w:rsidRPr="00A53EE0">
        <w:rPr>
          <w:lang w:eastAsia="x-none"/>
        </w:rPr>
        <w:t>м</w:t>
      </w:r>
      <w:r w:rsidRPr="00A53EE0">
        <w:rPr>
          <w:lang w:val="x-none" w:eastAsia="x-none"/>
        </w:rPr>
        <w:t xml:space="preserve"> </w:t>
      </w:r>
      <w:r w:rsidRPr="00A53EE0">
        <w:rPr>
          <w:b/>
          <w:i/>
          <w:lang w:val="x-none" w:eastAsia="x-none"/>
        </w:rPr>
        <w:t>поставки товара, выполнения работ или оказания услуг</w:t>
      </w:r>
      <w:r w:rsidRPr="00A53EE0">
        <w:rPr>
          <w:lang w:val="x-none" w:eastAsia="x-none"/>
        </w:rPr>
        <w:t xml:space="preserve">. </w:t>
      </w:r>
    </w:p>
    <w:p w:rsidR="000B27B5" w:rsidRPr="00A53EE0" w:rsidRDefault="000B27B5" w:rsidP="000B27B5">
      <w:pPr>
        <w:tabs>
          <w:tab w:val="left" w:pos="1134"/>
        </w:tabs>
        <w:ind w:firstLine="709"/>
        <w:jc w:val="both"/>
        <w:rPr>
          <w:lang w:val="x-none" w:eastAsia="x-none"/>
        </w:rPr>
      </w:pPr>
      <w:r w:rsidRPr="00A53EE0">
        <w:rPr>
          <w:lang w:val="x-none" w:eastAsia="x-none"/>
        </w:rPr>
        <w:t>Если в заявке на</w:t>
      </w:r>
      <w:r w:rsidRPr="00A53EE0">
        <w:rPr>
          <w:lang w:val="en-US" w:eastAsia="x-none"/>
        </w:rPr>
        <w:t> </w:t>
      </w:r>
      <w:r w:rsidRPr="00A53EE0">
        <w:rPr>
          <w:lang w:val="x-none" w:eastAsia="x-none"/>
        </w:rPr>
        <w:t>участие в запросе предложений указан срок в периодах (дни, недели, месяцы), а</w:t>
      </w:r>
      <w:r w:rsidRPr="00A53EE0">
        <w:rPr>
          <w:lang w:val="en-US" w:eastAsia="x-none"/>
        </w:rPr>
        <w:t> </w:t>
      </w:r>
      <w:r w:rsidRPr="00A53EE0">
        <w:rPr>
          <w:lang w:val="x-none" w:eastAsia="x-none"/>
        </w:rPr>
        <w:t>в</w:t>
      </w:r>
      <w:r w:rsidRPr="00A53EE0">
        <w:rPr>
          <w:lang w:val="en-US" w:eastAsia="x-none"/>
        </w:rPr>
        <w:t> </w:t>
      </w:r>
      <w:r w:rsidRPr="00A53EE0">
        <w:rPr>
          <w:lang w:val="x-none" w:eastAsia="x-none"/>
        </w:rPr>
        <w:t>извещении о</w:t>
      </w:r>
      <w:r w:rsidRPr="00A53EE0">
        <w:rPr>
          <w:lang w:val="en-US" w:eastAsia="x-none"/>
        </w:rPr>
        <w:t> </w:t>
      </w:r>
      <w:r w:rsidRPr="00A53EE0">
        <w:rPr>
          <w:lang w:val="x-none" w:eastAsia="x-none"/>
        </w:rPr>
        <w:t>проведении запроса предложений и пункте</w:t>
      </w:r>
      <w:r w:rsidRPr="00A53EE0">
        <w:rPr>
          <w:lang w:eastAsia="x-none"/>
        </w:rPr>
        <w:t> </w:t>
      </w:r>
      <w:r w:rsidRPr="00A53EE0">
        <w:rPr>
          <w:lang w:eastAsia="x-none"/>
        </w:rPr>
        <w:fldChar w:fldCharType="begin"/>
      </w:r>
      <w:r w:rsidRPr="00A53EE0">
        <w:rPr>
          <w:lang w:eastAsia="x-none"/>
        </w:rPr>
        <w:instrText xml:space="preserve"> REF _Ref317250598 \r \h  \* MERGEFORMAT </w:instrText>
      </w:r>
      <w:r w:rsidRPr="00A53EE0">
        <w:rPr>
          <w:lang w:eastAsia="x-none"/>
        </w:rPr>
      </w:r>
      <w:r w:rsidRPr="00A53EE0">
        <w:rPr>
          <w:lang w:eastAsia="x-none"/>
        </w:rPr>
        <w:fldChar w:fldCharType="separate"/>
      </w:r>
      <w:r w:rsidR="00F4031F">
        <w:rPr>
          <w:lang w:eastAsia="x-none"/>
        </w:rPr>
        <w:t>3</w:t>
      </w:r>
      <w:r w:rsidRPr="00A53EE0">
        <w:rPr>
          <w:lang w:eastAsia="x-none"/>
        </w:rPr>
        <w:fldChar w:fldCharType="end"/>
      </w:r>
      <w:r w:rsidRPr="00A53EE0">
        <w:rPr>
          <w:lang w:val="x-none" w:eastAsia="x-none"/>
        </w:rPr>
        <w:t xml:space="preserve"> раздела</w:t>
      </w:r>
      <w:r w:rsidRPr="00A53EE0">
        <w:rPr>
          <w:lang w:eastAsia="x-none"/>
        </w:rPr>
        <w:t> </w:t>
      </w:r>
      <w:r w:rsidRPr="00A53EE0">
        <w:rPr>
          <w:lang w:eastAsia="x-none"/>
        </w:rPr>
        <w:fldChar w:fldCharType="begin"/>
      </w:r>
      <w:r w:rsidRPr="00A53EE0">
        <w:rPr>
          <w:lang w:eastAsia="x-none"/>
        </w:rPr>
        <w:instrText xml:space="preserve"> REF _Ref317254587 \r \h  \* MERGEFORMAT </w:instrText>
      </w:r>
      <w:r w:rsidRPr="00A53EE0">
        <w:rPr>
          <w:lang w:eastAsia="x-none"/>
        </w:rPr>
      </w:r>
      <w:r w:rsidRPr="00A53EE0">
        <w:rPr>
          <w:lang w:eastAsia="x-none"/>
        </w:rPr>
        <w:fldChar w:fldCharType="separate"/>
      </w:r>
      <w:r w:rsidR="00F4031F">
        <w:rPr>
          <w:lang w:eastAsia="x-none"/>
        </w:rPr>
        <w:t>5</w:t>
      </w:r>
      <w:r w:rsidRPr="00A53EE0">
        <w:rPr>
          <w:lang w:eastAsia="x-none"/>
        </w:rPr>
        <w:fldChar w:fldCharType="end"/>
      </w:r>
      <w:r w:rsidRPr="00A53EE0">
        <w:rPr>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53EE0">
        <w:rPr>
          <w:b/>
          <w:i/>
          <w:lang w:val="x-none" w:eastAsia="x-none"/>
        </w:rPr>
        <w:t>поставки товара, выполнения работ или оказания услуг</w:t>
      </w:r>
      <w:r w:rsidRPr="00A53EE0">
        <w:rPr>
          <w:lang w:val="x-none" w:eastAsia="x-none"/>
        </w:rPr>
        <w:t xml:space="preserve"> отсчитывается от предполагаемой даты заключения договора, рассчитываемой в</w:t>
      </w:r>
      <w:r w:rsidRPr="00A53EE0">
        <w:rPr>
          <w:lang w:val="en-US" w:eastAsia="x-none"/>
        </w:rPr>
        <w:t> </w:t>
      </w:r>
      <w:r w:rsidRPr="00A53EE0">
        <w:rPr>
          <w:lang w:val="x-none" w:eastAsia="x-none"/>
        </w:rPr>
        <w:t xml:space="preserve">соответствии с датой </w:t>
      </w:r>
      <w:r w:rsidRPr="00A53EE0">
        <w:rPr>
          <w:bCs/>
          <w:lang w:val="x-none" w:eastAsia="x-none"/>
        </w:rPr>
        <w:t>подведения итогов запроса предложений, указанной в</w:t>
      </w:r>
      <w:r w:rsidRPr="00A53EE0">
        <w:rPr>
          <w:bCs/>
          <w:lang w:val="en-US" w:eastAsia="x-none"/>
        </w:rPr>
        <w:t> </w:t>
      </w:r>
      <w:r w:rsidRPr="00A53EE0">
        <w:rPr>
          <w:bCs/>
          <w:lang w:val="x-none" w:eastAsia="x-none"/>
        </w:rPr>
        <w:t>извещении о проведении запроса предложений и пункте</w:t>
      </w:r>
      <w:r w:rsidRPr="00A53EE0">
        <w:rPr>
          <w:bCs/>
          <w:lang w:val="en-US" w:eastAsia="x-none"/>
        </w:rPr>
        <w:t> </w:t>
      </w:r>
      <w:r w:rsidRPr="00A53EE0">
        <w:rPr>
          <w:bCs/>
          <w:lang w:val="en-US" w:eastAsia="x-none"/>
        </w:rPr>
        <w:fldChar w:fldCharType="begin"/>
      </w:r>
      <w:r w:rsidRPr="00A53EE0">
        <w:rPr>
          <w:bCs/>
          <w:lang w:eastAsia="x-none"/>
        </w:rPr>
        <w:instrText xml:space="preserve"> </w:instrText>
      </w:r>
      <w:r w:rsidRPr="00A53EE0">
        <w:rPr>
          <w:bCs/>
          <w:lang w:val="en-US" w:eastAsia="x-none"/>
        </w:rPr>
        <w:instrText>REF</w:instrText>
      </w:r>
      <w:r w:rsidRPr="00A53EE0">
        <w:rPr>
          <w:bCs/>
          <w:lang w:eastAsia="x-none"/>
        </w:rPr>
        <w:instrText xml:space="preserve"> _</w:instrText>
      </w:r>
      <w:r w:rsidRPr="00A53EE0">
        <w:rPr>
          <w:bCs/>
          <w:lang w:val="en-US" w:eastAsia="x-none"/>
        </w:rPr>
        <w:instrText>Ref</w:instrText>
      </w:r>
      <w:r w:rsidRPr="00A53EE0">
        <w:rPr>
          <w:bCs/>
          <w:lang w:eastAsia="x-none"/>
        </w:rPr>
        <w:instrText>317254136 \</w:instrText>
      </w:r>
      <w:r w:rsidRPr="00A53EE0">
        <w:rPr>
          <w:bCs/>
          <w:lang w:val="en-US" w:eastAsia="x-none"/>
        </w:rPr>
        <w:instrText>r</w:instrText>
      </w:r>
      <w:r w:rsidRPr="00A53EE0">
        <w:rPr>
          <w:bCs/>
          <w:lang w:eastAsia="x-none"/>
        </w:rPr>
        <w:instrText xml:space="preserve"> \</w:instrText>
      </w:r>
      <w:r w:rsidRPr="00A53EE0">
        <w:rPr>
          <w:bCs/>
          <w:lang w:val="en-US" w:eastAsia="x-none"/>
        </w:rPr>
        <w:instrText>h</w:instrText>
      </w:r>
      <w:r w:rsidRPr="00A53EE0">
        <w:rPr>
          <w:bCs/>
          <w:lang w:eastAsia="x-none"/>
        </w:rPr>
        <w:instrText xml:space="preserve">  \* </w:instrText>
      </w:r>
      <w:r w:rsidRPr="00A53EE0">
        <w:rPr>
          <w:bCs/>
          <w:lang w:val="en-US" w:eastAsia="x-none"/>
        </w:rPr>
        <w:instrText>MERGEFORMAT</w:instrText>
      </w:r>
      <w:r w:rsidRPr="00A53EE0">
        <w:rPr>
          <w:bCs/>
          <w:lang w:eastAsia="x-none"/>
        </w:rPr>
        <w:instrText xml:space="preserve"> </w:instrText>
      </w:r>
      <w:r w:rsidRPr="00A53EE0">
        <w:rPr>
          <w:bCs/>
          <w:lang w:val="en-US" w:eastAsia="x-none"/>
        </w:rPr>
      </w:r>
      <w:r w:rsidRPr="00A53EE0">
        <w:rPr>
          <w:bCs/>
          <w:lang w:val="en-US" w:eastAsia="x-none"/>
        </w:rPr>
        <w:fldChar w:fldCharType="separate"/>
      </w:r>
      <w:r w:rsidR="00F4031F" w:rsidRPr="00F4031F">
        <w:rPr>
          <w:bCs/>
          <w:lang w:eastAsia="x-none"/>
        </w:rPr>
        <w:t>21</w:t>
      </w:r>
      <w:r w:rsidRPr="00A53EE0">
        <w:rPr>
          <w:bCs/>
          <w:lang w:val="en-US" w:eastAsia="x-none"/>
        </w:rPr>
        <w:fldChar w:fldCharType="end"/>
      </w:r>
      <w:r w:rsidRPr="00A53EE0">
        <w:rPr>
          <w:bCs/>
          <w:lang w:val="x-none" w:eastAsia="x-none"/>
        </w:rPr>
        <w:t xml:space="preserve"> раздела</w:t>
      </w:r>
      <w:r w:rsidRPr="00A53EE0">
        <w:rPr>
          <w:bCs/>
          <w:lang w:eastAsia="x-none"/>
        </w:rPr>
        <w:t> </w:t>
      </w:r>
      <w:r w:rsidRPr="00A53EE0">
        <w:rPr>
          <w:bCs/>
          <w:lang w:eastAsia="x-none"/>
        </w:rPr>
        <w:fldChar w:fldCharType="begin"/>
      </w:r>
      <w:r w:rsidRPr="00A53EE0">
        <w:rPr>
          <w:bCs/>
          <w:lang w:eastAsia="x-none"/>
        </w:rPr>
        <w:instrText xml:space="preserve"> REF _Ref317254624 \r \h  \* MERGEFORMAT </w:instrText>
      </w:r>
      <w:r w:rsidRPr="00A53EE0">
        <w:rPr>
          <w:bCs/>
          <w:lang w:eastAsia="x-none"/>
        </w:rPr>
      </w:r>
      <w:r w:rsidRPr="00A53EE0">
        <w:rPr>
          <w:bCs/>
          <w:lang w:eastAsia="x-none"/>
        </w:rPr>
        <w:fldChar w:fldCharType="separate"/>
      </w:r>
      <w:r w:rsidR="00F4031F">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 и датой заключения </w:t>
      </w:r>
      <w:r w:rsidRPr="00A53EE0">
        <w:rPr>
          <w:lang w:val="x-none" w:eastAsia="x-none"/>
        </w:rPr>
        <w:t xml:space="preserve">договора, </w:t>
      </w:r>
      <w:r w:rsidRPr="00A53EE0">
        <w:rPr>
          <w:lang w:eastAsia="x-none"/>
        </w:rPr>
        <w:t>в соответствии с минимально возможным сроком</w:t>
      </w:r>
      <w:r w:rsidRPr="00A53EE0">
        <w:rPr>
          <w:lang w:val="x-none" w:eastAsia="x-none"/>
        </w:rPr>
        <w:t>, указанн</w:t>
      </w:r>
      <w:r w:rsidRPr="00A53EE0">
        <w:rPr>
          <w:lang w:eastAsia="x-none"/>
        </w:rPr>
        <w:t>ым</w:t>
      </w:r>
      <w:r w:rsidRPr="00A53EE0">
        <w:rPr>
          <w:lang w:val="x-none" w:eastAsia="x-none"/>
        </w:rPr>
        <w:t xml:space="preserve"> в</w:t>
      </w:r>
      <w:r w:rsidRPr="00A53EE0">
        <w:rPr>
          <w:lang w:val="en-US" w:eastAsia="x-none"/>
        </w:rPr>
        <w:t> </w:t>
      </w:r>
      <w:r w:rsidRPr="00A53EE0">
        <w:rPr>
          <w:lang w:val="x-none" w:eastAsia="x-none"/>
        </w:rPr>
        <w:t xml:space="preserve">извещении о проведении запроса предложений и </w:t>
      </w:r>
      <w:r w:rsidRPr="00A53EE0">
        <w:rPr>
          <w:bCs/>
          <w:lang w:val="x-none" w:eastAsia="x-none"/>
        </w:rPr>
        <w:t>пункте</w:t>
      </w:r>
      <w:r w:rsidRPr="00A53EE0">
        <w:rPr>
          <w:bCs/>
          <w:lang w:eastAsia="x-none"/>
        </w:rPr>
        <w:t> </w:t>
      </w:r>
      <w:r w:rsidRPr="00A53EE0">
        <w:rPr>
          <w:bCs/>
          <w:lang w:eastAsia="x-none"/>
        </w:rPr>
        <w:fldChar w:fldCharType="begin"/>
      </w:r>
      <w:r w:rsidRPr="00A53EE0">
        <w:rPr>
          <w:bCs/>
          <w:lang w:eastAsia="x-none"/>
        </w:rPr>
        <w:instrText xml:space="preserve"> REF _Ref317254659 \r \h  \* MERGEFORMAT </w:instrText>
      </w:r>
      <w:r w:rsidRPr="00A53EE0">
        <w:rPr>
          <w:bCs/>
          <w:lang w:eastAsia="x-none"/>
        </w:rPr>
      </w:r>
      <w:r w:rsidRPr="00A53EE0">
        <w:rPr>
          <w:bCs/>
          <w:lang w:eastAsia="x-none"/>
        </w:rPr>
        <w:fldChar w:fldCharType="separate"/>
      </w:r>
      <w:r w:rsidR="00F4031F">
        <w:rPr>
          <w:bCs/>
          <w:lang w:eastAsia="x-none"/>
        </w:rPr>
        <w:t>24</w:t>
      </w:r>
      <w:r w:rsidRPr="00A53EE0">
        <w:rPr>
          <w:bCs/>
          <w:lang w:eastAsia="x-none"/>
        </w:rPr>
        <w:fldChar w:fldCharType="end"/>
      </w:r>
      <w:r w:rsidRPr="00A53EE0">
        <w:rPr>
          <w:bCs/>
          <w:lang w:eastAsia="x-none"/>
        </w:rPr>
        <w:t xml:space="preserve"> </w:t>
      </w:r>
      <w:r w:rsidRPr="00A53EE0">
        <w:rPr>
          <w:bCs/>
          <w:lang w:val="x-none" w:eastAsia="x-none"/>
        </w:rPr>
        <w:t>раздела</w:t>
      </w:r>
      <w:r w:rsidRPr="00A53EE0">
        <w:rPr>
          <w:bCs/>
          <w:lang w:eastAsia="x-none"/>
        </w:rPr>
        <w:t> </w:t>
      </w:r>
      <w:r w:rsidRPr="00A53EE0">
        <w:rPr>
          <w:bCs/>
          <w:lang w:eastAsia="x-none"/>
        </w:rPr>
        <w:fldChar w:fldCharType="begin"/>
      </w:r>
      <w:r w:rsidRPr="00A53EE0">
        <w:rPr>
          <w:bCs/>
          <w:lang w:eastAsia="x-none"/>
        </w:rPr>
        <w:instrText xml:space="preserve"> REF _Ref317254668 \r \h  \* MERGEFORMAT </w:instrText>
      </w:r>
      <w:r w:rsidRPr="00A53EE0">
        <w:rPr>
          <w:bCs/>
          <w:lang w:eastAsia="x-none"/>
        </w:rPr>
      </w:r>
      <w:r w:rsidRPr="00A53EE0">
        <w:rPr>
          <w:bCs/>
          <w:lang w:eastAsia="x-none"/>
        </w:rPr>
        <w:fldChar w:fldCharType="separate"/>
      </w:r>
      <w:r w:rsidR="00F4031F">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w:t>
      </w:r>
      <w:r w:rsidRPr="00A53EE0">
        <w:rPr>
          <w:lang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несоответствие размера, формы, условий или порядка предоставления обеспечения</w:t>
      </w:r>
      <w:r w:rsidRPr="00A53EE0">
        <w:rPr>
          <w:lang w:eastAsia="x-none"/>
        </w:rPr>
        <w:t xml:space="preserve"> заявки (подпункт </w:t>
      </w:r>
      <w:r w:rsidRPr="00A53EE0">
        <w:rPr>
          <w:lang w:eastAsia="x-none"/>
        </w:rPr>
        <w:fldChar w:fldCharType="begin"/>
      </w:r>
      <w:r w:rsidRPr="00A53EE0">
        <w:rPr>
          <w:lang w:eastAsia="x-none"/>
        </w:rPr>
        <w:instrText xml:space="preserve"> REF _Ref319659280 \r \h  \* MERGEFORMAT </w:instrText>
      </w:r>
      <w:r w:rsidRPr="00A53EE0">
        <w:rPr>
          <w:lang w:eastAsia="x-none"/>
        </w:rPr>
      </w:r>
      <w:r w:rsidRPr="00A53EE0">
        <w:rPr>
          <w:lang w:eastAsia="x-none"/>
        </w:rPr>
        <w:fldChar w:fldCharType="separate"/>
      </w:r>
      <w:r w:rsidR="00F4031F">
        <w:rPr>
          <w:lang w:eastAsia="x-none"/>
        </w:rPr>
        <w:t>д)</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F4031F">
        <w:rPr>
          <w:lang w:eastAsia="x-none"/>
        </w:rPr>
        <w:t>4.14.2.4</w:t>
      </w:r>
      <w:r w:rsidRPr="00A53EE0">
        <w:rPr>
          <w:lang w:eastAsia="x-none"/>
        </w:rPr>
        <w:fldChar w:fldCharType="end"/>
      </w:r>
      <w:r w:rsidRPr="00A53EE0">
        <w:rPr>
          <w:lang w:eastAsia="x-none"/>
        </w:rPr>
        <w:t>).</w:t>
      </w:r>
      <w:r w:rsidRPr="00A53EE0">
        <w:rPr>
          <w:lang w:val="x-none" w:eastAsia="x-none"/>
        </w:rPr>
        <w:t xml:space="preserve"> Организатор </w:t>
      </w:r>
      <w:r w:rsidRPr="00A53EE0">
        <w:rPr>
          <w:lang w:eastAsia="x-none"/>
        </w:rPr>
        <w:t>запроса предложений</w:t>
      </w:r>
      <w:r w:rsidRPr="00A53EE0">
        <w:rPr>
          <w:lang w:val="x-none" w:eastAsia="x-none"/>
        </w:rPr>
        <w:t xml:space="preserve"> по всем заявкам на участие в </w:t>
      </w:r>
      <w:r w:rsidRPr="00A53EE0">
        <w:rPr>
          <w:lang w:eastAsia="x-none"/>
        </w:rPr>
        <w:t>запросе предложений</w:t>
      </w:r>
      <w:r w:rsidRPr="00A53EE0">
        <w:rPr>
          <w:lang w:val="x-none" w:eastAsia="x-none"/>
        </w:rPr>
        <w:t>, независимо от наличия в составе заявки</w:t>
      </w:r>
      <w:r w:rsidRPr="00A53EE0">
        <w:rPr>
          <w:lang w:eastAsia="x-none"/>
        </w:rPr>
        <w:t xml:space="preserve"> на участие в запросе предложений</w:t>
      </w:r>
      <w:r w:rsidRPr="00A53EE0">
        <w:rPr>
          <w:lang w:val="x-none" w:eastAsia="x-none"/>
        </w:rPr>
        <w:t xml:space="preserve"> документа, подтверждающего </w:t>
      </w:r>
      <w:r w:rsidRPr="00A53EE0">
        <w:rPr>
          <w:lang w:eastAsia="x-none"/>
        </w:rPr>
        <w:t>предоставление</w:t>
      </w:r>
      <w:r w:rsidRPr="00A53EE0">
        <w:rPr>
          <w:lang w:val="x-none" w:eastAsia="x-none"/>
        </w:rPr>
        <w:t xml:space="preserve"> обеспечения заявки, </w:t>
      </w:r>
      <w:r w:rsidRPr="00A53EE0">
        <w:rPr>
          <w:lang w:eastAsia="x-none"/>
        </w:rPr>
        <w:t>в виде банковской гарантии или денежных средств на расчетном счете, указанном в пункте </w:t>
      </w:r>
      <w:r w:rsidRPr="00A53EE0">
        <w:rPr>
          <w:lang w:val="x-none" w:eastAsia="x-none"/>
        </w:rPr>
        <w:fldChar w:fldCharType="begin"/>
      </w:r>
      <w:r w:rsidRPr="00A53EE0">
        <w:rPr>
          <w:lang w:val="x-none" w:eastAsia="x-none"/>
        </w:rPr>
        <w:instrText xml:space="preserve"> REF _Ref317253528 \r \h  \* MERGEFORMAT </w:instrText>
      </w:r>
      <w:r w:rsidRPr="00A53EE0">
        <w:rPr>
          <w:lang w:val="x-none" w:eastAsia="x-none"/>
        </w:rPr>
      </w:r>
      <w:r w:rsidRPr="00A53EE0">
        <w:rPr>
          <w:lang w:val="x-none" w:eastAsia="x-none"/>
        </w:rPr>
        <w:fldChar w:fldCharType="separate"/>
      </w:r>
      <w:r w:rsidR="00F4031F">
        <w:rPr>
          <w:lang w:val="x-none" w:eastAsia="x-none"/>
        </w:rPr>
        <w:t>12</w:t>
      </w:r>
      <w:r w:rsidRPr="00A53EE0">
        <w:rPr>
          <w:lang w:val="x-none" w:eastAsia="x-none"/>
        </w:rPr>
        <w:fldChar w:fldCharType="end"/>
      </w:r>
      <w:r w:rsidRPr="00A53EE0">
        <w:rPr>
          <w:lang w:val="x-none" w:eastAsia="x-none"/>
        </w:rPr>
        <w:t xml:space="preserve"> раздела </w:t>
      </w:r>
      <w:r w:rsidRPr="00A53EE0">
        <w:rPr>
          <w:lang w:val="x-none" w:eastAsia="x-none"/>
        </w:rPr>
        <w:fldChar w:fldCharType="begin"/>
      </w:r>
      <w:r w:rsidRPr="00A53EE0">
        <w:rPr>
          <w:lang w:val="x-none" w:eastAsia="x-none"/>
        </w:rPr>
        <w:instrText xml:space="preserve"> REF _Ref317253575 \r \h  \* MERGEFORMAT </w:instrText>
      </w:r>
      <w:r w:rsidRPr="00A53EE0">
        <w:rPr>
          <w:lang w:val="x-none" w:eastAsia="x-none"/>
        </w:rPr>
      </w:r>
      <w:r w:rsidRPr="00A53EE0">
        <w:rPr>
          <w:lang w:val="x-none" w:eastAsia="x-none"/>
        </w:rPr>
        <w:fldChar w:fldCharType="separate"/>
      </w:r>
      <w:r w:rsidR="00F4031F">
        <w:rPr>
          <w:lang w:val="x-none" w:eastAsia="x-none"/>
        </w:rPr>
        <w:t>5</w:t>
      </w:r>
      <w:r w:rsidRPr="00A53EE0">
        <w:rPr>
          <w:lang w:val="x-none" w:eastAsia="x-none"/>
        </w:rPr>
        <w:fldChar w:fldCharType="end"/>
      </w:r>
      <w:r w:rsidRPr="00A53EE0">
        <w:rPr>
          <w:lang w:val="x-none" w:eastAsia="x-none"/>
        </w:rPr>
        <w:t xml:space="preserve"> «Информационная карта </w:t>
      </w:r>
      <w:r w:rsidRPr="00A53EE0">
        <w:rPr>
          <w:bCs/>
          <w:lang w:eastAsia="x-none"/>
        </w:rPr>
        <w:t>запроса предложений</w:t>
      </w:r>
      <w:r w:rsidRPr="00A53EE0">
        <w:rPr>
          <w:lang w:val="x-none" w:eastAsia="x-none"/>
        </w:rPr>
        <w:t>»</w:t>
      </w:r>
      <w:r w:rsidRPr="00A53EE0">
        <w:rPr>
          <w:lang w:eastAsia="x-none"/>
        </w:rPr>
        <w:t xml:space="preserve">, </w:t>
      </w:r>
      <w:r w:rsidRPr="00A53EE0">
        <w:rPr>
          <w:lang w:val="x-none" w:eastAsia="x-none"/>
        </w:rPr>
        <w:t xml:space="preserve">проверяет </w:t>
      </w:r>
      <w:r w:rsidRPr="00A53EE0">
        <w:rPr>
          <w:lang w:eastAsia="x-none"/>
        </w:rPr>
        <w:t>поступившее на условиях и в порядке, предусмотренном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F4031F">
        <w:rPr>
          <w:lang w:eastAsia="x-none"/>
        </w:rPr>
        <w:t>4.9</w:t>
      </w:r>
      <w:r w:rsidRPr="00A53EE0">
        <w:rPr>
          <w:lang w:eastAsia="x-none"/>
        </w:rPr>
        <w:fldChar w:fldCharType="end"/>
      </w:r>
      <w:r w:rsidRPr="00A53EE0">
        <w:rPr>
          <w:lang w:eastAsia="x-none"/>
        </w:rPr>
        <w:t xml:space="preserve">, обеспечение </w:t>
      </w:r>
      <w:r w:rsidRPr="00A53EE0">
        <w:rPr>
          <w:lang w:val="x-none" w:eastAsia="x-none"/>
        </w:rPr>
        <w:t xml:space="preserve">заявки на участие в </w:t>
      </w:r>
      <w:r w:rsidRPr="00A53EE0">
        <w:rPr>
          <w:bCs/>
          <w:lang w:eastAsia="x-none"/>
        </w:rPr>
        <w:t>запросе предложений</w:t>
      </w:r>
      <w:r w:rsidRPr="00A53EE0">
        <w:rPr>
          <w:lang w:eastAsia="x-none"/>
        </w:rPr>
        <w:t xml:space="preserve">. При </w:t>
      </w:r>
      <w:bookmarkStart w:id="189" w:name="_Hlt300574722"/>
      <w:bookmarkEnd w:id="189"/>
      <w:r w:rsidRPr="00A53EE0">
        <w:rPr>
          <w:lang w:eastAsia="x-none"/>
        </w:rPr>
        <w:t>наличии банковской гарантии и/или денежных средств, поступивших в соответствии с порядком, предусмотренным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F4031F">
        <w:rPr>
          <w:lang w:eastAsia="x-none"/>
        </w:rPr>
        <w:t>4.9</w:t>
      </w:r>
      <w:r w:rsidRPr="00A53EE0">
        <w:rPr>
          <w:lang w:eastAsia="x-none"/>
        </w:rPr>
        <w:fldChar w:fldCharType="end"/>
      </w:r>
      <w:r w:rsidRPr="00A53EE0">
        <w:rPr>
          <w:lang w:val="x-none" w:eastAsia="x-none"/>
        </w:rPr>
        <w:t>, обеспечение заявки считается представленным надлежащим образом</w:t>
      </w:r>
      <w:r w:rsidRPr="00A53EE0">
        <w:rPr>
          <w:lang w:eastAsia="x-none"/>
        </w:rPr>
        <w:t>.</w:t>
      </w:r>
    </w:p>
    <w:p w:rsidR="000B27B5" w:rsidRPr="00A53EE0" w:rsidRDefault="000B27B5" w:rsidP="000B27B5">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A53EE0">
        <w:rPr>
          <w:b/>
          <w:i/>
        </w:rPr>
        <w:t>[По каждому лоту отдельно]</w:t>
      </w:r>
      <w:r w:rsidRPr="00A53EE0">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53EE0">
        <w:rPr>
          <w:lang w:val="en-US"/>
        </w:rPr>
        <w:t> </w:t>
      </w:r>
      <w:r w:rsidRPr="00A53EE0">
        <w:t>допуске к участию в запросе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53EE0">
        <w:rPr>
          <w:lang w:val="en-US"/>
        </w:rPr>
        <w:t> </w:t>
      </w:r>
      <w:r w:rsidRPr="00A53EE0">
        <w:t>были признаны соответствующими условиям запроса предложений, запрос предложений признается несостоявшимся</w:t>
      </w:r>
      <w:r w:rsidRPr="00A53EE0">
        <w:rPr>
          <w:b/>
          <w:i/>
        </w:rPr>
        <w:t xml:space="preserve"> [В случае если документацией по запросу предложений предусмотрено два и более лота, запрос предложений признается не</w:t>
      </w:r>
      <w:r w:rsidRPr="00A53EE0">
        <w:rPr>
          <w:b/>
          <w:i/>
          <w:lang w:val="en-US"/>
        </w:rPr>
        <w:t> </w:t>
      </w:r>
      <w:r w:rsidRPr="00A53EE0">
        <w:rPr>
          <w:b/>
          <w:i/>
        </w:rPr>
        <w:t xml:space="preserve">состоявшимся только в отношении того лота, решение об </w:t>
      </w:r>
      <w:r w:rsidRPr="00A53EE0">
        <w:rPr>
          <w:b/>
          <w:i/>
        </w:rPr>
        <w:lastRenderedPageBreak/>
        <w:t>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53EE0">
        <w:rPr>
          <w:b/>
          <w:i/>
          <w:lang w:val="en-US"/>
        </w:rPr>
        <w:t> </w:t>
      </w:r>
      <w:r w:rsidRPr="00A53EE0">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A53EE0">
        <w:rPr>
          <w:b/>
          <w:i/>
          <w:lang w:val="en-US"/>
        </w:rPr>
        <w:t> </w:t>
      </w:r>
      <w:r w:rsidRPr="00A53EE0">
        <w:rPr>
          <w:b/>
          <w:i/>
        </w:rPr>
        <w:t>отношении этого лота].</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1" w:name="_Ref317254711"/>
      <w:bookmarkEnd w:id="190"/>
      <w:r w:rsidRPr="00A53EE0">
        <w:rPr>
          <w:b/>
          <w:i/>
        </w:rPr>
        <w:t>[По каждому лоту отдельно]</w:t>
      </w:r>
      <w:r w:rsidRPr="00A53EE0">
        <w:t>, решения закупочной комиссии по</w:t>
      </w:r>
      <w:r w:rsidRPr="00A53EE0">
        <w:rPr>
          <w:lang w:val="en-US"/>
        </w:rPr>
        <w:t> </w:t>
      </w:r>
      <w:r w:rsidRPr="00A53EE0">
        <w:t>итогам отборочной стадии оформляются протоколом</w:t>
      </w:r>
      <w:r w:rsidRPr="00A53EE0">
        <w:rPr>
          <w:b/>
          <w:i/>
        </w:rPr>
        <w:t>/ами</w:t>
      </w:r>
      <w:r w:rsidRPr="00A53EE0">
        <w:t xml:space="preserve"> заседания закупочной комиссии по рассмотрению заявок на отборочной стадии, в который</w:t>
      </w:r>
      <w:r w:rsidRPr="00A53EE0">
        <w:rPr>
          <w:b/>
          <w:i/>
        </w:rPr>
        <w:t>/ые</w:t>
      </w:r>
      <w:r w:rsidRPr="00A53EE0">
        <w:t xml:space="preserve"> вносятся как минимум следующие сведения:</w:t>
      </w:r>
      <w:bookmarkEnd w:id="191"/>
    </w:p>
    <w:p w:rsidR="000B27B5" w:rsidRPr="00A53EE0" w:rsidRDefault="000B27B5" w:rsidP="004447F8">
      <w:pPr>
        <w:numPr>
          <w:ilvl w:val="0"/>
          <w:numId w:val="69"/>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4447F8">
      <w:pPr>
        <w:numPr>
          <w:ilvl w:val="0"/>
          <w:numId w:val="69"/>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4447F8">
      <w:pPr>
        <w:numPr>
          <w:ilvl w:val="0"/>
          <w:numId w:val="69"/>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4447F8">
      <w:pPr>
        <w:numPr>
          <w:ilvl w:val="0"/>
          <w:numId w:val="69"/>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4447F8">
      <w:pPr>
        <w:numPr>
          <w:ilvl w:val="0"/>
          <w:numId w:val="69"/>
        </w:numPr>
        <w:tabs>
          <w:tab w:val="left" w:pos="0"/>
        </w:tabs>
        <w:autoSpaceDE w:val="0"/>
        <w:autoSpaceDN w:val="0"/>
        <w:adjustRightInd w:val="0"/>
        <w:ind w:left="0" w:firstLine="709"/>
        <w:jc w:val="both"/>
      </w:pPr>
      <w:bookmarkStart w:id="192" w:name="_Ref267002804"/>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bookmarkEnd w:id="192"/>
    </w:p>
    <w:p w:rsidR="000B27B5" w:rsidRPr="00A53EE0" w:rsidRDefault="000B27B5" w:rsidP="004447F8">
      <w:pPr>
        <w:numPr>
          <w:ilvl w:val="0"/>
          <w:numId w:val="69"/>
        </w:numPr>
        <w:tabs>
          <w:tab w:val="left" w:pos="0"/>
        </w:tabs>
        <w:autoSpaceDE w:val="0"/>
        <w:autoSpaceDN w:val="0"/>
        <w:adjustRightInd w:val="0"/>
        <w:ind w:left="0" w:firstLine="709"/>
        <w:jc w:val="both"/>
      </w:pPr>
      <w:r w:rsidRPr="00A53EE0">
        <w:t>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F4031F">
        <w:t>4.14.1.8</w:t>
      </w:r>
      <w:r w:rsidRPr="00A53EE0">
        <w:fldChar w:fldCharType="end"/>
      </w:r>
      <w:r w:rsidRPr="00A53EE0">
        <w:t xml:space="preserve"> (при необходимости);</w:t>
      </w:r>
    </w:p>
    <w:p w:rsidR="000B27B5" w:rsidRPr="00A53EE0" w:rsidRDefault="000B27B5" w:rsidP="004447F8">
      <w:pPr>
        <w:numPr>
          <w:ilvl w:val="0"/>
          <w:numId w:val="69"/>
        </w:numPr>
        <w:tabs>
          <w:tab w:val="left" w:pos="0"/>
        </w:tabs>
        <w:autoSpaceDE w:val="0"/>
        <w:autoSpaceDN w:val="0"/>
        <w:adjustRightInd w:val="0"/>
        <w:ind w:left="0" w:firstLine="709"/>
        <w:jc w:val="both"/>
      </w:pPr>
      <w:bookmarkStart w:id="193" w:name="_Ref267002810"/>
      <w:r w:rsidRPr="00A53EE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3"/>
    </w:p>
    <w:p w:rsidR="000B27B5" w:rsidRPr="00A53EE0" w:rsidRDefault="000B27B5" w:rsidP="004447F8">
      <w:pPr>
        <w:numPr>
          <w:ilvl w:val="0"/>
          <w:numId w:val="69"/>
        </w:numPr>
        <w:tabs>
          <w:tab w:val="left" w:pos="0"/>
        </w:tabs>
        <w:autoSpaceDE w:val="0"/>
        <w:autoSpaceDN w:val="0"/>
        <w:adjustRightInd w:val="0"/>
        <w:ind w:left="0" w:firstLine="709"/>
        <w:jc w:val="both"/>
      </w:pPr>
      <w:r w:rsidRPr="00A53EE0">
        <w:t>о результатах голосования членов закупочной комиссии, принявших участие в голосовании;</w:t>
      </w:r>
    </w:p>
    <w:p w:rsidR="000B27B5" w:rsidRPr="00A53EE0" w:rsidRDefault="000B27B5" w:rsidP="004447F8">
      <w:pPr>
        <w:numPr>
          <w:ilvl w:val="0"/>
          <w:numId w:val="69"/>
        </w:numPr>
        <w:tabs>
          <w:tab w:val="left" w:pos="0"/>
        </w:tabs>
        <w:autoSpaceDE w:val="0"/>
        <w:autoSpaceDN w:val="0"/>
        <w:adjustRightInd w:val="0"/>
        <w:ind w:left="0" w:firstLine="709"/>
        <w:jc w:val="both"/>
      </w:pPr>
      <w:bookmarkStart w:id="194" w:name="_Ref267002812"/>
      <w:r w:rsidRPr="00A53EE0">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5" w:name="_Ref318214593"/>
      <w:bookmarkEnd w:id="194"/>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отборочной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5 (пяти)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отборочной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F4031F">
        <w:t>2.7.2</w:t>
      </w:r>
      <w:r w:rsidRPr="00A53EE0">
        <w:fldChar w:fldCharType="end"/>
      </w:r>
      <w:r w:rsidRPr="00A53EE0">
        <w:t>.</w:t>
      </w:r>
      <w:bookmarkEnd w:id="195"/>
    </w:p>
    <w:p w:rsidR="000B27B5" w:rsidRPr="00A53EE0" w:rsidRDefault="000B27B5" w:rsidP="000B27B5">
      <w:pPr>
        <w:numPr>
          <w:ilvl w:val="3"/>
          <w:numId w:val="11"/>
        </w:numPr>
        <w:tabs>
          <w:tab w:val="num" w:pos="1985"/>
        </w:tabs>
        <w:autoSpaceDE w:val="0"/>
        <w:autoSpaceDN w:val="0"/>
        <w:adjustRightInd w:val="0"/>
        <w:ind w:left="0" w:firstLine="709"/>
        <w:jc w:val="both"/>
      </w:pPr>
      <w:bookmarkStart w:id="196" w:name="_Ref270006910"/>
      <w:r w:rsidRPr="00A53EE0">
        <w:t>Любой участник запроса предложений после размещения протокола заседания закупочной комиссии по рассмотрению заявок на</w:t>
      </w:r>
      <w:r w:rsidRPr="00A53EE0">
        <w:rPr>
          <w:lang w:val="en-US"/>
        </w:rPr>
        <w:t> </w:t>
      </w:r>
      <w:r w:rsidRPr="00A53EE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53EE0">
        <w:rPr>
          <w:lang w:val="en-US"/>
        </w:rPr>
        <w:t> </w:t>
      </w:r>
      <w:r w:rsidRPr="00A53EE0">
        <w:t>письменной форме соответствующие разъяснения.</w:t>
      </w:r>
      <w:bookmarkEnd w:id="196"/>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rPr>
      </w:pPr>
      <w:bookmarkStart w:id="197" w:name="_Ref299529821"/>
      <w:bookmarkStart w:id="198" w:name="_Toc314731845"/>
      <w:bookmarkStart w:id="199" w:name="_Ref318369480"/>
      <w:r w:rsidRPr="00A53EE0">
        <w:rPr>
          <w:b/>
          <w:i/>
        </w:rPr>
        <w:t>[при закупке услуг, указанных в п.10.6.4а) ЕОСЗ]</w:t>
      </w:r>
      <w:r w:rsidRPr="00A53EE0">
        <w:rPr>
          <w:rFonts w:eastAsia="Arial Unicode MS"/>
          <w:bCs/>
          <w:i/>
        </w:rPr>
        <w:t xml:space="preserve"> </w:t>
      </w:r>
      <w:r w:rsidRPr="00A53EE0">
        <w:rPr>
          <w:rFonts w:eastAsia="Arial Unicode MS"/>
          <w:bCs/>
        </w:rPr>
        <w:t>Проведение переговоров с участниками</w:t>
      </w:r>
      <w:bookmarkEnd w:id="197"/>
      <w:bookmarkEnd w:id="198"/>
      <w:r w:rsidRPr="00A53EE0">
        <w:rPr>
          <w:rFonts w:eastAsia="Arial Unicode MS"/>
          <w:bCs/>
        </w:rPr>
        <w:t xml:space="preserve"> запроса предложений</w:t>
      </w:r>
      <w:bookmarkEnd w:id="199"/>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A53EE0">
        <w:rPr>
          <w:lang w:val="en-U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 xml:space="preserve">Переговоры проводятся в отношении любых аспектов заявок участников запроса предложений, кроме цены.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с каждым из участников оформляются отдельным протоколом, в котором отражаются как минимум следующие сведения:</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 xml:space="preserve">достигнутые договоренности.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A53EE0">
        <w:fldChar w:fldCharType="begin"/>
      </w:r>
      <w:r w:rsidRPr="00A53EE0">
        <w:instrText xml:space="preserve"> REF _Ref317254108 \r \h  \* MERGEFORMAT </w:instrText>
      </w:r>
      <w:r w:rsidRPr="00A53EE0">
        <w:fldChar w:fldCharType="separate"/>
      </w:r>
      <w:r w:rsidR="00F4031F">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Организатор запроса предложений запрашивает у всех участников, с которыми проводились переговоры, окончательные предложения.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200" w:name="_Ref389053149"/>
      <w:r w:rsidRPr="00A53EE0">
        <w:rPr>
          <w:rFonts w:eastAsia="Arial Unicode MS"/>
          <w:bCs/>
        </w:rPr>
        <w:t>Переторжка</w:t>
      </w:r>
      <w:bookmarkEnd w:id="200"/>
    </w:p>
    <w:p w:rsidR="000B27B5" w:rsidRPr="00A53EE0" w:rsidRDefault="000B27B5" w:rsidP="000B27B5">
      <w:pPr>
        <w:numPr>
          <w:ilvl w:val="3"/>
          <w:numId w:val="11"/>
        </w:numPr>
        <w:tabs>
          <w:tab w:val="num" w:pos="1985"/>
        </w:tabs>
        <w:autoSpaceDE w:val="0"/>
        <w:autoSpaceDN w:val="0"/>
        <w:adjustRightInd w:val="0"/>
        <w:ind w:left="0" w:firstLine="709"/>
        <w:jc w:val="both"/>
      </w:pPr>
      <w:bookmarkStart w:id="201" w:name="_Ref352057923"/>
      <w:r w:rsidRPr="00A53EE0">
        <w:t xml:space="preserve">Переторжка проводится </w:t>
      </w:r>
      <w:r w:rsidRPr="00A53EE0">
        <w:rPr>
          <w:b/>
          <w:i/>
        </w:rPr>
        <w:t xml:space="preserve">[в отношении любого лота] </w:t>
      </w:r>
      <w:r w:rsidRPr="00A53EE0">
        <w:t>по решению закупочной комиссии, если в пункте </w:t>
      </w:r>
      <w:r w:rsidRPr="00A53EE0">
        <w:fldChar w:fldCharType="begin"/>
      </w:r>
      <w:r w:rsidRPr="00A53EE0">
        <w:instrText xml:space="preserve"> REF _Ref317254826 \r \h  \* MERGEFORMAT </w:instrText>
      </w:r>
      <w:r w:rsidRPr="00A53EE0">
        <w:fldChar w:fldCharType="separate"/>
      </w:r>
      <w:r w:rsidR="00F4031F">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F4031F">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A53EE0">
        <w:rPr>
          <w:b/>
          <w:i/>
        </w:rPr>
        <w:t xml:space="preserve"> [и/или уменьшения первоначально указанных в заявке на участие в</w:t>
      </w:r>
      <w:r w:rsidRPr="00A53EE0">
        <w:rPr>
          <w:b/>
          <w:i/>
          <w:lang w:val="en-US"/>
        </w:rPr>
        <w:t> </w:t>
      </w:r>
      <w:r w:rsidRPr="00A53EE0">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53EE0">
        <w:t xml:space="preserve">. </w:t>
      </w:r>
      <w:r w:rsidRPr="00A53EE0">
        <w:rPr>
          <w:iCs/>
        </w:rPr>
        <w:t xml:space="preserve">Снижение цены заявки на участие в запросе предложений </w:t>
      </w:r>
      <w:r w:rsidRPr="00A53EE0">
        <w:rPr>
          <w:b/>
          <w:i/>
        </w:rPr>
        <w:t xml:space="preserve">[и/или уменьшение сроков поставки продукции и/или снижение авансовых платежей] </w:t>
      </w:r>
      <w:r w:rsidRPr="00A53EE0">
        <w:rPr>
          <w:iCs/>
        </w:rPr>
        <w:t>не должно повлечь за собой изменение иных условий заявки на участие в запросе предложений.</w:t>
      </w:r>
      <w:bookmarkEnd w:id="201"/>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A53EE0">
        <w:rPr>
          <w:iCs/>
          <w:lang w:val="en-US"/>
        </w:rPr>
        <w:t> </w:t>
      </w:r>
      <w:r w:rsidRPr="00A53EE0">
        <w:rPr>
          <w:iCs/>
        </w:rPr>
        <w:t>пункту </w:t>
      </w:r>
      <w:r w:rsidRPr="00A53EE0">
        <w:rPr>
          <w:iCs/>
        </w:rPr>
        <w:fldChar w:fldCharType="begin"/>
      </w:r>
      <w:r w:rsidRPr="00A53EE0">
        <w:rPr>
          <w:iCs/>
        </w:rPr>
        <w:instrText xml:space="preserve"> REF _Ref318214593 \r \h  \* MERGEFORMAT </w:instrText>
      </w:r>
      <w:r w:rsidRPr="00A53EE0">
        <w:rPr>
          <w:iCs/>
        </w:rPr>
      </w:r>
      <w:r w:rsidRPr="00A53EE0">
        <w:rPr>
          <w:iCs/>
        </w:rPr>
        <w:fldChar w:fldCharType="separate"/>
      </w:r>
      <w:r w:rsidR="00F4031F">
        <w:rPr>
          <w:iCs/>
        </w:rPr>
        <w:t>4.14.2.9</w:t>
      </w:r>
      <w:r w:rsidRPr="00A53EE0">
        <w:rPr>
          <w:iCs/>
        </w:rPr>
        <w:fldChar w:fldCharType="end"/>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Форма, параметры, по которым проводится переторжка из указанных в пункте </w:t>
      </w:r>
      <w:r w:rsidRPr="00A53EE0">
        <w:fldChar w:fldCharType="begin"/>
      </w:r>
      <w:r w:rsidRPr="00A53EE0">
        <w:instrText xml:space="preserve"> REF _Ref317254826 \r \h  \* MERGEFORMAT </w:instrText>
      </w:r>
      <w:r w:rsidRPr="00A53EE0">
        <w:fldChar w:fldCharType="separate"/>
      </w:r>
      <w:r w:rsidR="00F4031F">
        <w:t>19</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A53EE0">
        <w:rPr>
          <w:b/>
          <w:i/>
        </w:rPr>
        <w:t xml:space="preserve">ценовых </w:t>
      </w:r>
      <w:r w:rsidRPr="00A53EE0">
        <w:t xml:space="preserve">предложений </w:t>
      </w:r>
      <w:r w:rsidRPr="00A53EE0">
        <w:rPr>
          <w:b/>
          <w:i/>
        </w:rPr>
        <w:t>[в отношении каждого лота]</w:t>
      </w:r>
      <w:r w:rsidRPr="00A53EE0">
        <w:t xml:space="preserve">, указываются в письмах, приглашающих участников запроса предложений на процедуру переторжки </w:t>
      </w:r>
      <w:r w:rsidRPr="00A53EE0">
        <w:rPr>
          <w:b/>
          <w:i/>
        </w:rPr>
        <w:t xml:space="preserve">[по данным лотам], </w:t>
      </w:r>
      <w:r w:rsidRPr="00A53EE0">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53EE0">
        <w:rPr>
          <w:b/>
          <w:i/>
        </w:rPr>
        <w:t xml:space="preserve">[по какому-либо </w:t>
      </w:r>
      <w:r w:rsidRPr="00A53EE0">
        <w:rPr>
          <w:b/>
          <w:i/>
        </w:rPr>
        <w:lastRenderedPageBreak/>
        <w:t>лоту]</w:t>
      </w:r>
      <w:r w:rsidRPr="00A53EE0">
        <w:t xml:space="preserve">, вправе не участвовать в ней по любому из допущенных предложений (основного и/или альтернативных), тогда его предложение </w:t>
      </w:r>
      <w:r w:rsidRPr="00A53EE0">
        <w:rPr>
          <w:b/>
          <w:i/>
        </w:rPr>
        <w:t>[в</w:t>
      </w:r>
      <w:r w:rsidRPr="00A53EE0">
        <w:rPr>
          <w:b/>
          <w:i/>
          <w:lang w:val="en-US"/>
        </w:rPr>
        <w:t> </w:t>
      </w:r>
      <w:r w:rsidRPr="00A53EE0">
        <w:rPr>
          <w:b/>
          <w:i/>
        </w:rPr>
        <w:t>отношении данного лота]</w:t>
      </w:r>
      <w:r w:rsidRPr="00A53EE0">
        <w:t>, по которому он не участвовал в переторжке,</w:t>
      </w:r>
      <w:r w:rsidRPr="00A53EE0">
        <w:rPr>
          <w:b/>
          <w:i/>
        </w:rPr>
        <w:t xml:space="preserve"> </w:t>
      </w:r>
      <w:r w:rsidRPr="00A53EE0">
        <w:t>остается действующим с ранее объявленной ценой</w:t>
      </w:r>
      <w:r w:rsidRPr="00A53EE0">
        <w:rPr>
          <w:b/>
          <w:i/>
        </w:rPr>
        <w:t xml:space="preserve"> [либо объявленными условиями по срокам поставки продукции и/или по условиям оплаты (в случаях, предусмотренных пунктом</w:t>
      </w:r>
      <w:r w:rsidRPr="00A53EE0">
        <w:rPr>
          <w:b/>
          <w:i/>
          <w:lang w:val="en-US"/>
        </w:rPr>
        <w:t> </w:t>
      </w:r>
      <w:r w:rsidRPr="00A53EE0">
        <w:rPr>
          <w:b/>
          <w:i/>
        </w:rPr>
        <w:fldChar w:fldCharType="begin"/>
      </w:r>
      <w:r w:rsidRPr="00A53EE0">
        <w:rPr>
          <w:b/>
          <w:i/>
        </w:rPr>
        <w:instrText xml:space="preserve"> REF _Ref352057923 \r \h  \* MERGEFORMAT </w:instrText>
      </w:r>
      <w:r w:rsidRPr="00A53EE0">
        <w:rPr>
          <w:b/>
          <w:i/>
        </w:rPr>
      </w:r>
      <w:r w:rsidRPr="00A53EE0">
        <w:rPr>
          <w:b/>
          <w:i/>
        </w:rPr>
        <w:fldChar w:fldCharType="separate"/>
      </w:r>
      <w:r w:rsidR="00F4031F">
        <w:rPr>
          <w:b/>
          <w:i/>
        </w:rPr>
        <w:t>4.14.4.1</w:t>
      </w:r>
      <w:r w:rsidRPr="00A53EE0">
        <w:rPr>
          <w:b/>
          <w:i/>
        </w:rPr>
        <w:fldChar w:fldCharType="end"/>
      </w:r>
      <w:r w:rsidRPr="00A53EE0">
        <w:rPr>
          <w:b/>
          <w:i/>
        </w:rPr>
        <w:t>)]</w:t>
      </w:r>
      <w:r w:rsidRPr="00A53EE0">
        <w:t>, указанной</w:t>
      </w:r>
      <w:r w:rsidRPr="00A53EE0">
        <w:rPr>
          <w:b/>
          <w:i/>
        </w:rPr>
        <w:t>/ыми</w:t>
      </w:r>
      <w:r w:rsidRPr="00A53EE0">
        <w:t xml:space="preserve"> в </w:t>
      </w:r>
      <w:r w:rsidRPr="00A53EE0">
        <w:rPr>
          <w:iCs/>
        </w:rPr>
        <w:t>заявке на участие в запросе предложений</w:t>
      </w:r>
      <w:r w:rsidRPr="00A53EE0">
        <w:t>.</w:t>
      </w:r>
    </w:p>
    <w:p w:rsidR="000B27B5" w:rsidRPr="00831DC6" w:rsidRDefault="000B27B5" w:rsidP="00831DC6">
      <w:pPr>
        <w:numPr>
          <w:ilvl w:val="3"/>
          <w:numId w:val="11"/>
        </w:numPr>
        <w:tabs>
          <w:tab w:val="num" w:pos="1985"/>
        </w:tabs>
        <w:autoSpaceDE w:val="0"/>
        <w:autoSpaceDN w:val="0"/>
        <w:adjustRightInd w:val="0"/>
        <w:ind w:left="0" w:firstLine="709"/>
        <w:jc w:val="both"/>
      </w:pPr>
      <w:r w:rsidRPr="00831DC6">
        <w:rPr>
          <w:b/>
          <w:i/>
          <w:iCs/>
        </w:rPr>
        <w:t>[В случае возможной процедуры переторжки только по цене]</w:t>
      </w:r>
      <w:r w:rsidRPr="00831DC6">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831DC6">
        <w:rPr>
          <w:b/>
          <w:i/>
          <w:iCs/>
        </w:rPr>
        <w:t>[по любому лоту]</w:t>
      </w:r>
      <w:r w:rsidRPr="00831DC6">
        <w:rPr>
          <w:iCs/>
        </w:rPr>
        <w:t xml:space="preserve"> не рассматриваются, данный участник считается не участвовавшим в процедуре переторжки </w:t>
      </w:r>
      <w:r w:rsidRPr="00831DC6">
        <w:rPr>
          <w:b/>
          <w:i/>
          <w:iCs/>
        </w:rPr>
        <w:t>[по данному лоту]</w:t>
      </w:r>
      <w:r w:rsidRPr="00831DC6">
        <w:rPr>
          <w:iCs/>
        </w:rPr>
        <w:t xml:space="preserve"> с таким предложением (основным и/или альтернативным) и это предложение, указанное в заявке на участие в запросе предложений, </w:t>
      </w:r>
      <w:r w:rsidRPr="00831DC6">
        <w:rPr>
          <w:b/>
          <w:i/>
          <w:iCs/>
        </w:rPr>
        <w:t>[поданное на данный лот]</w:t>
      </w:r>
      <w:r w:rsidRPr="00831DC6">
        <w:rPr>
          <w:iCs/>
        </w:rPr>
        <w:t>, остается действующим с ранее объявленной ценой.</w:t>
      </w:r>
    </w:p>
    <w:p w:rsidR="000B27B5" w:rsidRPr="00A53EE0" w:rsidRDefault="000B27B5" w:rsidP="000B27B5">
      <w:pPr>
        <w:tabs>
          <w:tab w:val="num" w:pos="709"/>
        </w:tabs>
        <w:autoSpaceDE w:val="0"/>
        <w:autoSpaceDN w:val="0"/>
        <w:adjustRightInd w:val="0"/>
        <w:jc w:val="both"/>
        <w:rPr>
          <w:iCs/>
        </w:rPr>
      </w:pPr>
    </w:p>
    <w:p w:rsidR="000B27B5" w:rsidRPr="00A53EE0" w:rsidRDefault="000B27B5" w:rsidP="000B27B5">
      <w:pPr>
        <w:tabs>
          <w:tab w:val="num" w:pos="709"/>
        </w:tabs>
        <w:autoSpaceDE w:val="0"/>
        <w:autoSpaceDN w:val="0"/>
        <w:adjustRightInd w:val="0"/>
        <w:ind w:firstLine="709"/>
        <w:jc w:val="both"/>
        <w:rPr>
          <w:iCs/>
        </w:rPr>
      </w:pPr>
      <w:r w:rsidRPr="00A53EE0">
        <w:rPr>
          <w:b/>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A53EE0">
        <w:rPr>
          <w:b/>
          <w:i/>
        </w:rPr>
        <w:t xml:space="preserve">(для запросов предложений проводимых Единым организатором закупочных процедур) </w:t>
      </w:r>
      <w:r w:rsidRPr="00A53EE0">
        <w:rPr>
          <w:b/>
          <w:i/>
          <w:iCs/>
        </w:rPr>
        <w:t>и/или авансовым платежам]</w:t>
      </w:r>
      <w:r w:rsidRPr="00A53EE0">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A53EE0">
        <w:rPr>
          <w:b/>
          <w:i/>
          <w:iCs/>
        </w:rPr>
        <w:t>[по любому лоту]</w:t>
      </w:r>
      <w:r w:rsidRPr="00A53EE0">
        <w:rPr>
          <w:iCs/>
        </w:rPr>
        <w:t xml:space="preserve">, не рассматриваются, данный участник считается не участвовавшим в процедуре переторжки </w:t>
      </w:r>
      <w:r w:rsidRPr="00A53EE0">
        <w:rPr>
          <w:b/>
          <w:i/>
          <w:iCs/>
        </w:rPr>
        <w:t>[по данному лоту]</w:t>
      </w:r>
      <w:r w:rsidRPr="00A53EE0">
        <w:rPr>
          <w:iCs/>
        </w:rPr>
        <w:t xml:space="preserve"> с таким предложением (основным и/или альтернативным) и это предложение, указанное в заявке на участие в запросе предложений, </w:t>
      </w:r>
      <w:r w:rsidRPr="00A53EE0">
        <w:rPr>
          <w:b/>
          <w:i/>
          <w:iCs/>
        </w:rPr>
        <w:t>[поданное на данный лот]</w:t>
      </w:r>
      <w:r w:rsidRPr="00A53EE0">
        <w:rPr>
          <w:iCs/>
        </w:rPr>
        <w:t xml:space="preserve">, остается действующим с ранее объявленной ценой либо ранее объявленными условиями </w:t>
      </w:r>
      <w:r w:rsidRPr="00A53EE0">
        <w:rPr>
          <w:b/>
          <w:i/>
        </w:rPr>
        <w:t>по срокам поставки продукции и/или по условиям оплаты</w:t>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Переторжка проводится в режиме реального времени или в заочной форме.</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202" w:name="_Ref308079787"/>
      <w:r w:rsidRPr="00A53EE0">
        <w:t>При проведении переторжки в режиме реального времени на</w:t>
      </w:r>
      <w:r w:rsidRPr="00A53EE0">
        <w:rPr>
          <w:lang w:val="en-US"/>
        </w:rPr>
        <w:t> </w:t>
      </w:r>
      <w:r w:rsidRPr="00A53EE0">
        <w:t>ЭТП изменению подлежит только цена предложения.</w:t>
      </w:r>
      <w:bookmarkEnd w:id="202"/>
    </w:p>
    <w:p w:rsidR="000B27B5" w:rsidRPr="00A53EE0" w:rsidRDefault="000B27B5" w:rsidP="000B27B5">
      <w:pPr>
        <w:tabs>
          <w:tab w:val="num" w:pos="2357"/>
        </w:tabs>
        <w:autoSpaceDE w:val="0"/>
        <w:autoSpaceDN w:val="0"/>
        <w:adjustRightInd w:val="0"/>
        <w:ind w:firstLine="709"/>
        <w:jc w:val="both"/>
      </w:pPr>
      <w:r w:rsidRPr="00A53EE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27B5" w:rsidRPr="00A53EE0" w:rsidRDefault="000B27B5" w:rsidP="000B27B5">
      <w:pPr>
        <w:tabs>
          <w:tab w:val="num" w:pos="2357"/>
        </w:tabs>
        <w:autoSpaceDE w:val="0"/>
        <w:autoSpaceDN w:val="0"/>
        <w:adjustRightInd w:val="0"/>
        <w:ind w:firstLine="709"/>
        <w:jc w:val="both"/>
      </w:pPr>
      <w:r w:rsidRPr="00A53EE0">
        <w:t>Результаты проведения переторжки на ЭТП оформляются протоколом, в котором содержатся как минимум следующие сведения:</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 xml:space="preserve">адрес ЭТП в информационно-телекоммуникационной сети «Интернет»; </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дата, время начала и окончания процедуры переторжки;</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первоначальные и окончательные предложения о цене договора, сделанные участниками;</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0B27B5">
      <w:pPr>
        <w:tabs>
          <w:tab w:val="left" w:pos="0"/>
        </w:tabs>
        <w:autoSpaceDE w:val="0"/>
        <w:autoSpaceDN w:val="0"/>
        <w:adjustRightInd w:val="0"/>
        <w:ind w:firstLine="709"/>
        <w:jc w:val="both"/>
      </w:pPr>
      <w:r w:rsidRPr="00A53EE0">
        <w:lastRenderedPageBreak/>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0B27B5" w:rsidRPr="00A53EE0" w:rsidRDefault="000B27B5" w:rsidP="000B27B5">
      <w:pPr>
        <w:tabs>
          <w:tab w:val="num" w:pos="2357"/>
        </w:tabs>
        <w:autoSpaceDE w:val="0"/>
        <w:autoSpaceDN w:val="0"/>
        <w:adjustRightInd w:val="0"/>
        <w:ind w:firstLine="709"/>
        <w:jc w:val="both"/>
      </w:pPr>
      <w:bookmarkStart w:id="203" w:name="_Ref308083408"/>
      <w:r w:rsidRPr="00A53EE0">
        <w:t>Участники, участвовавшие в переторжке в режиме реального времени на</w:t>
      </w:r>
      <w:r w:rsidRPr="00A53EE0">
        <w:rPr>
          <w:lang w:val="en-US"/>
        </w:rPr>
        <w:t> </w:t>
      </w:r>
      <w:r w:rsidRPr="00A53EE0">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A53EE0">
        <w:fldChar w:fldCharType="begin"/>
      </w:r>
      <w:r w:rsidRPr="00A53EE0">
        <w:instrText xml:space="preserve"> REF _Ref317504346 \r \h  \* MERGEFORMAT </w:instrText>
      </w:r>
      <w:r w:rsidRPr="00A53EE0">
        <w:fldChar w:fldCharType="separate"/>
      </w:r>
      <w:r w:rsidR="00F4031F">
        <w:t>4.4</w:t>
      </w:r>
      <w:r w:rsidRPr="00A53EE0">
        <w:fldChar w:fldCharType="end"/>
      </w:r>
      <w:r w:rsidRPr="00A53EE0">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0B27B5" w:rsidRPr="00A53EE0" w:rsidRDefault="000B27B5" w:rsidP="000B27B5">
      <w:pPr>
        <w:numPr>
          <w:ilvl w:val="3"/>
          <w:numId w:val="11"/>
        </w:numPr>
        <w:tabs>
          <w:tab w:val="num" w:pos="1985"/>
        </w:tabs>
        <w:autoSpaceDE w:val="0"/>
        <w:autoSpaceDN w:val="0"/>
        <w:adjustRightInd w:val="0"/>
        <w:ind w:left="0" w:firstLine="709"/>
        <w:jc w:val="both"/>
      </w:pPr>
      <w:bookmarkStart w:id="204" w:name="_Ref299577527"/>
      <w:r w:rsidRPr="00A53EE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A53EE0">
        <w:fldChar w:fldCharType="begin"/>
      </w:r>
      <w:r w:rsidRPr="00A53EE0">
        <w:instrText xml:space="preserve"> REF _Ref317254894 \r \h  \* MERGEFORMAT </w:instrText>
      </w:r>
      <w:r w:rsidRPr="00A53EE0">
        <w:fldChar w:fldCharType="separate"/>
      </w:r>
      <w:r w:rsidR="00F4031F">
        <w:t>4.10</w:t>
      </w:r>
      <w:r w:rsidRPr="00A53EE0">
        <w:fldChar w:fldCharType="end"/>
      </w:r>
      <w:r w:rsidRPr="00A53EE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B27B5" w:rsidRPr="00A53EE0" w:rsidRDefault="000B27B5" w:rsidP="000B27B5">
      <w:pPr>
        <w:tabs>
          <w:tab w:val="num" w:pos="2357"/>
        </w:tabs>
        <w:autoSpaceDE w:val="0"/>
        <w:autoSpaceDN w:val="0"/>
        <w:adjustRightInd w:val="0"/>
        <w:ind w:firstLine="709"/>
        <w:jc w:val="both"/>
      </w:pPr>
      <w:bookmarkStart w:id="205" w:name="_Ref308808337"/>
      <w:r w:rsidRPr="00A53E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A53EE0">
        <w:fldChar w:fldCharType="begin"/>
      </w:r>
      <w:r w:rsidRPr="00A53EE0">
        <w:instrText xml:space="preserve"> REF _Ref317254920 \r \h  \* MERGEFORMAT </w:instrText>
      </w:r>
      <w:r w:rsidRPr="00A53EE0">
        <w:fldChar w:fldCharType="separate"/>
      </w:r>
      <w:r w:rsidR="00F4031F">
        <w:t>4.12</w:t>
      </w:r>
      <w:r w:rsidRPr="00A53EE0">
        <w:fldChar w:fldCharType="end"/>
      </w:r>
      <w:r w:rsidRPr="00A53EE0">
        <w:t xml:space="preserve"> с оформлением аналогичного протокола и его размещением на официальном сайте и на ЭТП в такие же сроки</w:t>
      </w:r>
      <w:bookmarkEnd w:id="205"/>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После проведения переторжки победитель определяется в</w:t>
      </w:r>
      <w:r w:rsidRPr="00A53EE0">
        <w:rPr>
          <w:lang w:val="en-US"/>
        </w:rPr>
        <w:t> </w:t>
      </w:r>
      <w:r w:rsidRPr="00A53EE0">
        <w:t>порядке, установленном для данного запроса предложений в соответствии с</w:t>
      </w:r>
      <w:r w:rsidRPr="00A53EE0">
        <w:rPr>
          <w:lang w:val="en-US"/>
        </w:rPr>
        <w:t> </w:t>
      </w:r>
      <w:r w:rsidRPr="00A53EE0">
        <w:t>критериями оценки, указанными в документации по запросу предложений</w:t>
      </w:r>
      <w:bookmarkStart w:id="206" w:name="_Ref308080192"/>
      <w:bookmarkEnd w:id="204"/>
      <w:r w:rsidRPr="00A53EE0">
        <w:t>.</w:t>
      </w:r>
      <w:bookmarkEnd w:id="206"/>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pPr>
      <w:bookmarkStart w:id="207" w:name="_Ref317258175"/>
      <w:r w:rsidRPr="00A53EE0">
        <w:t>Проведение оценочной стадии</w:t>
      </w:r>
      <w:bookmarkEnd w:id="207"/>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рамках оценочной стадии </w:t>
      </w:r>
      <w:r w:rsidRPr="00A53EE0">
        <w:rPr>
          <w:b/>
          <w:i/>
        </w:rPr>
        <w:t>[по каждому лоту отдельно]</w:t>
      </w:r>
      <w:r w:rsidRPr="00A53EE0">
        <w:t>, в срок, указанный в извещении о 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F4031F">
        <w:t>21</w:t>
      </w:r>
      <w:r w:rsidRPr="00A53EE0">
        <w:fldChar w:fldCharType="end"/>
      </w:r>
      <w:r w:rsidRPr="00A53EE0">
        <w:t xml:space="preserve"> раздела </w:t>
      </w:r>
      <w:r w:rsidRPr="00A53EE0">
        <w:fldChar w:fldCharType="begin"/>
      </w:r>
      <w:r w:rsidRPr="00A53EE0">
        <w:instrText xml:space="preserve"> REF _Ref317254962 \r \h  \* MERGEFORMAT </w:instrText>
      </w:r>
      <w:r w:rsidRPr="00A53EE0">
        <w:fldChar w:fldCharType="separate"/>
      </w:r>
      <w:r w:rsidR="00F4031F">
        <w:t>5</w:t>
      </w:r>
      <w:r w:rsidRPr="00A53EE0">
        <w:fldChar w:fldCharType="end"/>
      </w:r>
      <w:r w:rsidRPr="00A53EE0">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53EE0">
        <w:rPr>
          <w:lang w:val="en-US"/>
        </w:rPr>
        <w:t> </w:t>
      </w:r>
      <w:r w:rsidRPr="00A53EE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A53EE0">
        <w:fldChar w:fldCharType="begin"/>
      </w:r>
      <w:r w:rsidRPr="00A53EE0">
        <w:instrText xml:space="preserve"> REF _Ref317255007 \r \h  \* MERGEFORMAT </w:instrText>
      </w:r>
      <w:r w:rsidRPr="00A53EE0">
        <w:fldChar w:fldCharType="separate"/>
      </w:r>
      <w:r w:rsidR="00F4031F">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F4031F">
        <w:t>23</w:t>
      </w:r>
      <w:r w:rsidRPr="00A53EE0">
        <w:fldChar w:fldCharType="end"/>
      </w:r>
      <w:r w:rsidRPr="00A53EE0">
        <w:t xml:space="preserve"> раздела </w:t>
      </w:r>
      <w:r w:rsidRPr="00A53EE0">
        <w:fldChar w:fldCharType="begin"/>
      </w:r>
      <w:r w:rsidRPr="00A53EE0">
        <w:instrText xml:space="preserve"> REF _Ref317254984 \r \h  \* MERGEFORMAT </w:instrText>
      </w:r>
      <w:r w:rsidRPr="00A53EE0">
        <w:fldChar w:fldCharType="separate"/>
      </w:r>
      <w:r w:rsidR="00F4031F">
        <w:t>5</w:t>
      </w:r>
      <w:r w:rsidRPr="00A53EE0">
        <w:fldChar w:fldCharType="end"/>
      </w:r>
      <w:r w:rsidRPr="00A53EE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53EE0" w:rsidDel="002F4DB7">
        <w:t xml:space="preserve"> </w:t>
      </w:r>
      <w:r w:rsidRPr="00A53EE0">
        <w:t>в пункте </w:t>
      </w:r>
      <w:r w:rsidRPr="00A53EE0">
        <w:fldChar w:fldCharType="begin"/>
      </w:r>
      <w:r w:rsidRPr="00A53EE0">
        <w:instrText xml:space="preserve"> REF _Ref317255007 \r \h  \* MERGEFORMAT </w:instrText>
      </w:r>
      <w:r w:rsidRPr="00A53EE0">
        <w:fldChar w:fldCharType="separate"/>
      </w:r>
      <w:r w:rsidR="00F4031F">
        <w:t>22</w:t>
      </w:r>
      <w:r w:rsidRPr="00A53EE0">
        <w:fldChar w:fldCharType="end"/>
      </w:r>
      <w:r w:rsidRPr="00A53EE0">
        <w:t xml:space="preserve"> раздела </w:t>
      </w:r>
      <w:r w:rsidRPr="00A53EE0">
        <w:fldChar w:fldCharType="begin"/>
      </w:r>
      <w:r w:rsidRPr="00A53EE0">
        <w:instrText xml:space="preserve"> REF _Ref317255052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наличия неотклоненных основного и/или альтернативных предложений они оцениваются отдельно в</w:t>
      </w:r>
      <w:r w:rsidRPr="00A53EE0">
        <w:rPr>
          <w:lang w:val="en-US"/>
        </w:rPr>
        <w:t> </w:t>
      </w:r>
      <w:r w:rsidRPr="00A53EE0">
        <w:t>соответствии с критериями и методикой оценки, указанными в пунктах </w:t>
      </w:r>
      <w:r w:rsidRPr="00A53EE0">
        <w:fldChar w:fldCharType="begin"/>
      </w:r>
      <w:r w:rsidRPr="00A53EE0">
        <w:instrText xml:space="preserve"> REF _Ref317255007 \r \h  \* MERGEFORMAT </w:instrText>
      </w:r>
      <w:r w:rsidRPr="00A53EE0">
        <w:fldChar w:fldCharType="separate"/>
      </w:r>
      <w:r w:rsidR="00F4031F">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F4031F">
        <w:t>23</w:t>
      </w:r>
      <w:r w:rsidRPr="00A53EE0">
        <w:fldChar w:fldCharType="end"/>
      </w:r>
      <w:r w:rsidRPr="00A53EE0">
        <w:t xml:space="preserve"> раздела </w:t>
      </w:r>
      <w:r w:rsidRPr="00A53EE0">
        <w:fldChar w:fldCharType="begin"/>
      </w:r>
      <w:r w:rsidRPr="00A53EE0">
        <w:instrText xml:space="preserve"> REF _Ref317255067 \r \h  \* MERGEFORMAT </w:instrText>
      </w:r>
      <w:r w:rsidRPr="00A53EE0">
        <w:fldChar w:fldCharType="separate"/>
      </w:r>
      <w:r w:rsidR="00F4031F">
        <w:t>5</w:t>
      </w:r>
      <w:r w:rsidRPr="00A53EE0">
        <w:fldChar w:fldCharType="end"/>
      </w:r>
      <w:r w:rsidRPr="00A53EE0">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 [По каждому лоту отдельно]</w:t>
      </w:r>
      <w:r w:rsidRPr="00A53EE0">
        <w:t xml:space="preserve">, по результатам оценки и сопоставления заявок на участие в запросе предложений оформляется протокол заседания закупочной </w:t>
      </w:r>
      <w:r w:rsidRPr="00A53EE0">
        <w:lastRenderedPageBreak/>
        <w:t>комиссии по рассмотрению заявок на оценочной стадии, в</w:t>
      </w:r>
      <w:r w:rsidRPr="00A53EE0">
        <w:rPr>
          <w:lang w:val="en-US"/>
        </w:rPr>
        <w:t> </w:t>
      </w:r>
      <w:r w:rsidRPr="00A53EE0">
        <w:t>который</w:t>
      </w:r>
      <w:r w:rsidRPr="00A53EE0">
        <w:rPr>
          <w:b/>
          <w:i/>
        </w:rPr>
        <w:t>/ые</w:t>
      </w:r>
      <w:r w:rsidRPr="00A53EE0">
        <w:t xml:space="preserve"> вносятся как минимум следующие сведения:</w:t>
      </w:r>
    </w:p>
    <w:p w:rsidR="000B27B5" w:rsidRPr="00A53EE0" w:rsidRDefault="000B27B5" w:rsidP="00151A1D">
      <w:pPr>
        <w:numPr>
          <w:ilvl w:val="0"/>
          <w:numId w:val="41"/>
        </w:numPr>
        <w:tabs>
          <w:tab w:val="left" w:pos="1276"/>
        </w:tabs>
        <w:autoSpaceDE w:val="0"/>
        <w:autoSpaceDN w:val="0"/>
        <w:adjustRightInd w:val="0"/>
        <w:ind w:left="0" w:firstLine="709"/>
        <w:jc w:val="both"/>
      </w:pPr>
      <w:bookmarkStart w:id="208" w:name="_Ref264614940"/>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bookmarkStart w:id="209" w:name="_Ref264625125"/>
      <w:bookmarkEnd w:id="208"/>
      <w:r w:rsidRPr="00A53EE0">
        <w:t>о результатах оценки каждой заявки</w:t>
      </w:r>
      <w:bookmarkEnd w:id="209"/>
      <w:r w:rsidRPr="00A53EE0">
        <w:t xml:space="preserve"> с указанием присвоенных баллов по каждому критерию оценки.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оценочной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3 (трех)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оценочной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F4031F">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53EE0">
        <w:rPr>
          <w:lang w:val="en-US"/>
        </w:rPr>
        <w:t> </w:t>
      </w:r>
      <w:r w:rsidRPr="00A53EE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210" w:name="_Toc255985697"/>
      <w:r w:rsidRPr="00A53EE0">
        <w:rPr>
          <w:rFonts w:eastAsia="Arial Unicode MS"/>
          <w:bCs/>
        </w:rPr>
        <w:t>Подведение итогов запроса предложений. Выбор победителя запроса предложений</w:t>
      </w:r>
      <w:bookmarkEnd w:id="210"/>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A53EE0">
        <w:rPr>
          <w:b/>
          <w:i/>
        </w:rPr>
        <w:t>[по каждому лоту отдельно]</w:t>
      </w:r>
      <w:r w:rsidRPr="00A53EE0">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Победителем запроса предложений </w:t>
      </w:r>
      <w:r w:rsidRPr="00A53EE0">
        <w:rPr>
          <w:b/>
          <w:i/>
        </w:rPr>
        <w:t>[в отношении данного лота]</w:t>
      </w:r>
      <w:r w:rsidRPr="00A53EE0">
        <w:t xml:space="preserve"> признается участник запроса предложений </w:t>
      </w:r>
      <w:r w:rsidRPr="00A53EE0">
        <w:rPr>
          <w:b/>
          <w:i/>
        </w:rPr>
        <w:t>[по данному лоту]</w:t>
      </w:r>
      <w:r w:rsidRPr="00A53EE0">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53EE0">
        <w:rPr>
          <w:lang w:val="en-US"/>
        </w:rPr>
        <w:t> </w:t>
      </w:r>
      <w:r w:rsidRPr="00A53EE0">
        <w:t xml:space="preserve">участие в запросе предложений </w:t>
      </w:r>
      <w:r w:rsidRPr="00A53EE0">
        <w:rPr>
          <w:b/>
          <w:i/>
        </w:rPr>
        <w:t>[по данному лоту]</w:t>
      </w:r>
      <w:r w:rsidRPr="00A53EE0">
        <w:t xml:space="preserve"> которого присвоено первое место.</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результатам запроса предложений </w:t>
      </w:r>
      <w:r w:rsidRPr="00A53EE0">
        <w:rPr>
          <w:b/>
          <w:i/>
        </w:rPr>
        <w:t>[в отношении каждого лота]</w:t>
      </w:r>
      <w:r w:rsidRPr="00A53EE0">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наименование и реквизиты запроса предложений;</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lastRenderedPageBreak/>
        <w:t>сведения об объеме закупаемых товаров, работ, услуг;</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о результатах оценки каждой заявки с указанием присвоенных баллов по каждому критерию оценки;</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bookmarkStart w:id="211" w:name="_Ref264614947"/>
      <w:r w:rsidRPr="00A53EE0">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53EE0">
        <w:rPr>
          <w:lang w:val="en-US"/>
        </w:rPr>
        <w:t> </w:t>
      </w:r>
      <w:r w:rsidRPr="00A53EE0">
        <w:t>запросе предложений мест;</w:t>
      </w:r>
      <w:bookmarkEnd w:id="211"/>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bookmarkStart w:id="212" w:name="_Ref264625420"/>
      <w:r w:rsidRPr="00A53EE0">
        <w:t>о наименовании и адресе победителя запроса предложений, цене его</w:t>
      </w:r>
      <w:r w:rsidRPr="00A53EE0">
        <w:rPr>
          <w:lang w:val="en-US"/>
        </w:rPr>
        <w:t> </w:t>
      </w:r>
      <w:r w:rsidRPr="00A53EE0">
        <w:t>заявки.</w:t>
      </w:r>
      <w:bookmarkEnd w:id="212"/>
    </w:p>
    <w:p w:rsidR="000B27B5" w:rsidRPr="00A53EE0" w:rsidRDefault="000B27B5" w:rsidP="000B27B5">
      <w:pPr>
        <w:numPr>
          <w:ilvl w:val="3"/>
          <w:numId w:val="11"/>
        </w:numPr>
        <w:tabs>
          <w:tab w:val="clear" w:pos="2357"/>
          <w:tab w:val="num" w:pos="993"/>
          <w:tab w:val="num" w:pos="1843"/>
        </w:tabs>
        <w:autoSpaceDE w:val="0"/>
        <w:autoSpaceDN w:val="0"/>
        <w:adjustRightInd w:val="0"/>
        <w:ind w:left="0" w:firstLine="709"/>
        <w:jc w:val="both"/>
      </w:pPr>
      <w:r w:rsidRPr="00A53EE0">
        <w:rPr>
          <w:b/>
          <w:i/>
        </w:rPr>
        <w:t>[в отношении каждого лота]</w:t>
      </w:r>
      <w:r w:rsidRPr="00A53EE0">
        <w:t xml:space="preserve"> протокол/</w:t>
      </w:r>
      <w:r w:rsidRPr="00A53EE0">
        <w:rPr>
          <w:b/>
          <w:i/>
        </w:rPr>
        <w:t>ы</w:t>
      </w:r>
      <w:r w:rsidRPr="00A53EE0">
        <w:t xml:space="preserve"> заседания закупочной комиссии по подведению итогов запроса предложений </w:t>
      </w:r>
      <w:r w:rsidRPr="00A53EE0">
        <w:rPr>
          <w:b/>
          <w:i/>
        </w:rPr>
        <w:t xml:space="preserve">[по лоту] </w:t>
      </w:r>
      <w:r w:rsidRPr="00A53EE0">
        <w:t>оформляется</w:t>
      </w:r>
      <w:r w:rsidRPr="00A53EE0">
        <w:rPr>
          <w:b/>
          <w:i/>
        </w:rPr>
        <w:t>/ются</w:t>
      </w:r>
      <w:r w:rsidRPr="00A53EE0">
        <w:t xml:space="preserve"> и подписывается</w:t>
      </w:r>
      <w:r w:rsidRPr="00A53EE0">
        <w:rPr>
          <w:b/>
          <w:i/>
        </w:rPr>
        <w:t>/ются</w:t>
      </w:r>
      <w:r w:rsidRPr="00A53EE0">
        <w:t xml:space="preserve"> в течение 3 (трех) рабочих дней после заседания закупочной комиссии, и размещается/</w:t>
      </w:r>
      <w:r w:rsidRPr="00A53EE0">
        <w:rPr>
          <w:b/>
          <w:i/>
        </w:rPr>
        <w:t>ются</w:t>
      </w:r>
      <w:r w:rsidRPr="00A53EE0">
        <w:t xml:space="preserve"> на официальном сайте и на ЭТП в срок не позднее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F4031F">
        <w:t>2.7.2</w:t>
      </w:r>
      <w:r w:rsidRPr="00A53EE0">
        <w:fldChar w:fldCharType="end"/>
      </w:r>
      <w:r w:rsidRPr="00A53EE0">
        <w:t>.</w:t>
      </w:r>
    </w:p>
    <w:p w:rsidR="000B27B5" w:rsidRPr="00A53EE0" w:rsidRDefault="000B27B5" w:rsidP="000B27B5">
      <w:pPr>
        <w:keepNext/>
        <w:numPr>
          <w:ilvl w:val="1"/>
          <w:numId w:val="11"/>
        </w:numPr>
        <w:tabs>
          <w:tab w:val="clear" w:pos="2367"/>
          <w:tab w:val="num" w:pos="1701"/>
        </w:tabs>
        <w:suppressAutoHyphens/>
        <w:ind w:left="0" w:firstLine="709"/>
        <w:outlineLvl w:val="1"/>
        <w:rPr>
          <w:bCs/>
          <w:iCs/>
          <w:snapToGrid w:val="0"/>
        </w:rPr>
      </w:pPr>
      <w:bookmarkStart w:id="213" w:name="_Toc400028434"/>
      <w:bookmarkStart w:id="214" w:name="_Ref440090183"/>
      <w:bookmarkStart w:id="215" w:name="_Ref440090175"/>
      <w:bookmarkStart w:id="216" w:name="_Ref469290666"/>
      <w:bookmarkStart w:id="217" w:name="_Ref440090241"/>
      <w:r w:rsidRPr="00A53EE0">
        <w:rPr>
          <w:bCs/>
          <w:iCs/>
          <w:snapToGrid w:val="0"/>
        </w:rPr>
        <w:t xml:space="preserve">Заключение договора </w:t>
      </w:r>
      <w:bookmarkStart w:id="218" w:name="_Toc314731803"/>
      <w:r w:rsidRPr="00A53EE0">
        <w:rPr>
          <w:bCs/>
          <w:iCs/>
          <w:snapToGrid w:val="0"/>
        </w:rPr>
        <w:t>по результатам запроса предложений</w:t>
      </w:r>
      <w:bookmarkEnd w:id="218"/>
      <w:bookmarkEnd w:id="213"/>
    </w:p>
    <w:p w:rsidR="000B27B5" w:rsidRPr="00A53EE0" w:rsidRDefault="000B27B5" w:rsidP="000B27B5">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A53EE0">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53EE0">
        <w:rPr>
          <w:b/>
          <w:i/>
        </w:rPr>
        <w:t>[по данному лоту]</w:t>
      </w:r>
      <w:r w:rsidRPr="00A53EE0">
        <w:t xml:space="preserve">,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F4031F">
        <w:t>4.15.4</w:t>
      </w:r>
      <w:r w:rsidRPr="00A53EE0">
        <w:fldChar w:fldCharType="end"/>
      </w:r>
      <w:r w:rsidRPr="00A53EE0">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A53EE0">
        <w:rPr>
          <w:b/>
          <w:i/>
        </w:rPr>
        <w:t>[по данному лоту]</w:t>
      </w:r>
      <w:r w:rsidRPr="00A53EE0">
        <w:t>, в заявке на участие в запросе предложений, в</w:t>
      </w:r>
      <w:r w:rsidRPr="00A53EE0">
        <w:rPr>
          <w:lang w:val="en-US"/>
        </w:rPr>
        <w:t> </w:t>
      </w:r>
      <w:r w:rsidRPr="00A53EE0">
        <w:t>проект договора, прилагаемый к документации по запросу предложений с учетом преддоговорных переговоров (пункт </w:t>
      </w:r>
      <w:r w:rsidRPr="00A53EE0">
        <w:fldChar w:fldCharType="begin"/>
      </w:r>
      <w:r w:rsidRPr="00A53EE0">
        <w:instrText xml:space="preserve"> REF _Ref355090123 \r \h  \* MERGEFORMAT </w:instrText>
      </w:r>
      <w:r w:rsidRPr="00A53EE0">
        <w:fldChar w:fldCharType="separate"/>
      </w:r>
      <w:r w:rsidR="00F4031F">
        <w:t>4.15.6</w:t>
      </w:r>
      <w:r w:rsidRPr="00A53EE0">
        <w:fldChar w:fldCharType="end"/>
      </w:r>
      <w:r w:rsidRPr="00A53EE0">
        <w:t>).</w:t>
      </w:r>
      <w:bookmarkEnd w:id="219"/>
      <w:r w:rsidRPr="00A53EE0">
        <w:t xml:space="preserve"> </w:t>
      </w:r>
    </w:p>
    <w:p w:rsidR="000B27B5" w:rsidRPr="00A53EE0" w:rsidRDefault="000B27B5" w:rsidP="000B27B5">
      <w:pPr>
        <w:tabs>
          <w:tab w:val="num" w:pos="709"/>
        </w:tabs>
        <w:ind w:firstLine="709"/>
        <w:jc w:val="both"/>
      </w:pPr>
      <w:r w:rsidRPr="00A53EE0">
        <w:t xml:space="preserve">Лицо, с которым заключается договор </w:t>
      </w:r>
      <w:r w:rsidRPr="00A53EE0">
        <w:rPr>
          <w:b/>
          <w:i/>
        </w:rPr>
        <w:t>[по данному лоту],</w:t>
      </w:r>
      <w:r w:rsidRPr="00A53EE0">
        <w:t xml:space="preserve"> обязано предоставить заказчику:</w:t>
      </w:r>
    </w:p>
    <w:p w:rsidR="000B27B5" w:rsidRPr="00A53EE0" w:rsidRDefault="000B27B5" w:rsidP="00151A1D">
      <w:pPr>
        <w:numPr>
          <w:ilvl w:val="1"/>
          <w:numId w:val="62"/>
        </w:numPr>
        <w:ind w:left="0" w:firstLine="709"/>
        <w:jc w:val="both"/>
      </w:pPr>
      <w:r w:rsidRPr="00A53EE0">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20"/>
    <w:p w:rsidR="000B27B5" w:rsidRPr="00A53EE0" w:rsidRDefault="000B27B5" w:rsidP="00151A1D">
      <w:pPr>
        <w:numPr>
          <w:ilvl w:val="1"/>
          <w:numId w:val="62"/>
        </w:numPr>
        <w:ind w:left="0" w:firstLine="709"/>
        <w:jc w:val="both"/>
      </w:pPr>
      <w:r w:rsidRPr="00A53EE0">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_Ref389235666 \r \h  \* MERGEFORMAT </w:instrText>
      </w:r>
      <w:r w:rsidRPr="00A53EE0">
        <w:fldChar w:fldCharType="separate"/>
      </w:r>
      <w:r w:rsidR="00F4031F">
        <w:rPr>
          <w:b/>
          <w:bCs/>
        </w:rPr>
        <w:t>Ошибка! Источник ссылки не найден.</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F4031F">
        <w:t>5</w:t>
      </w:r>
      <w:r w:rsidRPr="00A53EE0">
        <w:fldChar w:fldCharType="end"/>
      </w:r>
      <w:r w:rsidRPr="00A53EE0">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53EE0">
        <w:rPr>
          <w:b/>
          <w:i/>
        </w:rPr>
        <w:t xml:space="preserve">[по данному лоту] </w:t>
      </w:r>
      <w:r w:rsidRPr="00A53EE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B27B5" w:rsidRPr="00A53EE0" w:rsidRDefault="000B27B5" w:rsidP="000B27B5">
      <w:pPr>
        <w:numPr>
          <w:ilvl w:val="2"/>
          <w:numId w:val="11"/>
        </w:numPr>
        <w:tabs>
          <w:tab w:val="num" w:pos="1701"/>
        </w:tabs>
        <w:ind w:left="0" w:firstLine="709"/>
        <w:jc w:val="both"/>
      </w:pPr>
      <w:bookmarkStart w:id="225" w:name="_Ref352058229"/>
      <w:r w:rsidRPr="00A53EE0">
        <w:t xml:space="preserve">Договор </w:t>
      </w:r>
      <w:r w:rsidRPr="00A53EE0">
        <w:rPr>
          <w:b/>
          <w:i/>
        </w:rPr>
        <w:t xml:space="preserve">[в отношении каждого лота] </w:t>
      </w:r>
      <w:r w:rsidRPr="00A53EE0">
        <w:t>с победителем запроса предложений или участником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F4031F">
        <w:t>4.15.4</w:t>
      </w:r>
      <w:r w:rsidRPr="00A53EE0">
        <w:fldChar w:fldCharType="end"/>
      </w:r>
      <w:r w:rsidRPr="00A53EE0">
        <w:t>, заключается в срок, указанный в пункте </w:t>
      </w:r>
      <w:r w:rsidRPr="00A53EE0">
        <w:fldChar w:fldCharType="begin"/>
      </w:r>
      <w:r w:rsidRPr="00A53EE0">
        <w:instrText xml:space="preserve"> REF _Ref317254659 \r \h  \* MERGEFORMAT </w:instrText>
      </w:r>
      <w:r w:rsidRPr="00A53EE0">
        <w:fldChar w:fldCharType="separate"/>
      </w:r>
      <w:r w:rsidR="00F4031F">
        <w:t>24</w:t>
      </w:r>
      <w:r w:rsidRPr="00A53EE0">
        <w:fldChar w:fldCharType="end"/>
      </w:r>
      <w:r w:rsidRPr="00A53EE0">
        <w:t xml:space="preserve"> раздела </w:t>
      </w:r>
      <w:r w:rsidRPr="00A53EE0">
        <w:fldChar w:fldCharType="begin"/>
      </w:r>
      <w:r w:rsidRPr="00A53EE0">
        <w:instrText xml:space="preserve"> REF _Ref317255152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bookmarkEnd w:id="225"/>
    </w:p>
    <w:p w:rsidR="000B27B5" w:rsidRPr="00A53EE0" w:rsidRDefault="000B27B5" w:rsidP="000B27B5">
      <w:pPr>
        <w:numPr>
          <w:ilvl w:val="2"/>
          <w:numId w:val="11"/>
        </w:numPr>
        <w:tabs>
          <w:tab w:val="num" w:pos="1701"/>
        </w:tabs>
        <w:ind w:left="0" w:firstLine="709"/>
        <w:jc w:val="both"/>
      </w:pPr>
      <w:r w:rsidRPr="00A53EE0">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B27B5" w:rsidRPr="00A53EE0" w:rsidRDefault="000B27B5" w:rsidP="000B27B5">
      <w:pPr>
        <w:numPr>
          <w:ilvl w:val="2"/>
          <w:numId w:val="11"/>
        </w:numPr>
        <w:tabs>
          <w:tab w:val="num" w:pos="1701"/>
        </w:tabs>
        <w:ind w:left="0" w:firstLine="709"/>
        <w:jc w:val="both"/>
      </w:pPr>
      <w:bookmarkStart w:id="226" w:name="_Ref317178853"/>
      <w:bookmarkStart w:id="227" w:name="_Ref318475514"/>
      <w:r w:rsidRPr="00A53EE0">
        <w:t xml:space="preserve">В случае, если запрос предложений признан несостоявшимся </w:t>
      </w:r>
      <w:r w:rsidRPr="00A53EE0">
        <w:rPr>
          <w:b/>
          <w:i/>
        </w:rPr>
        <w:t>[в</w:t>
      </w:r>
      <w:r w:rsidRPr="00A53EE0">
        <w:rPr>
          <w:b/>
          <w:i/>
          <w:lang w:val="en-US"/>
        </w:rPr>
        <w:t> </w:t>
      </w:r>
      <w:r w:rsidRPr="00A53EE0">
        <w:rPr>
          <w:b/>
          <w:i/>
        </w:rPr>
        <w:t>отношении отдельного лота]</w:t>
      </w:r>
      <w:r w:rsidRPr="00A53EE0">
        <w:t xml:space="preserve"> в связи с тем, что по окончании срока подачи заявок на участие в запросе предложений была подана только одна заявка на участие в</w:t>
      </w:r>
      <w:r w:rsidRPr="00A53EE0">
        <w:rPr>
          <w:lang w:val="en-US"/>
        </w:rPr>
        <w:t> </w:t>
      </w:r>
      <w:r w:rsidRPr="00A53EE0">
        <w:t xml:space="preserve">запросе предложений </w:t>
      </w:r>
      <w:r w:rsidRPr="00A53EE0">
        <w:rPr>
          <w:b/>
          <w:i/>
        </w:rPr>
        <w:t xml:space="preserve">[в отношении </w:t>
      </w:r>
      <w:r w:rsidRPr="00A53EE0">
        <w:rPr>
          <w:b/>
          <w:i/>
        </w:rPr>
        <w:lastRenderedPageBreak/>
        <w:t>данного лота]</w:t>
      </w:r>
      <w:r w:rsidRPr="00A53EE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53EE0">
        <w:rPr>
          <w:b/>
          <w:i/>
        </w:rPr>
        <w:t>[по данному лоту]</w:t>
      </w:r>
      <w:r w:rsidRPr="00A53EE0">
        <w:t>, заказчик:</w:t>
      </w:r>
      <w:bookmarkEnd w:id="226"/>
      <w:bookmarkEnd w:id="227"/>
    </w:p>
    <w:p w:rsidR="000B27B5" w:rsidRPr="00A53EE0" w:rsidRDefault="000B27B5" w:rsidP="004447F8">
      <w:pPr>
        <w:widowControl w:val="0"/>
        <w:numPr>
          <w:ilvl w:val="0"/>
          <w:numId w:val="71"/>
        </w:numPr>
        <w:tabs>
          <w:tab w:val="left" w:pos="1276"/>
        </w:tabs>
        <w:autoSpaceDE w:val="0"/>
        <w:autoSpaceDN w:val="0"/>
        <w:adjustRightInd w:val="0"/>
        <w:ind w:left="0" w:firstLine="709"/>
        <w:jc w:val="both"/>
      </w:pPr>
      <w:r w:rsidRPr="00A53EE0">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B27B5" w:rsidRPr="00A53EE0" w:rsidRDefault="000B27B5" w:rsidP="004447F8">
      <w:pPr>
        <w:widowControl w:val="0"/>
        <w:numPr>
          <w:ilvl w:val="0"/>
          <w:numId w:val="71"/>
        </w:numPr>
        <w:tabs>
          <w:tab w:val="left" w:pos="1276"/>
        </w:tabs>
        <w:autoSpaceDE w:val="0"/>
        <w:autoSpaceDN w:val="0"/>
        <w:adjustRightInd w:val="0"/>
        <w:ind w:left="0" w:firstLine="709"/>
        <w:jc w:val="both"/>
        <w:rPr>
          <w:rFonts w:eastAsia="Arial Unicode MS"/>
          <w:bCs/>
        </w:rPr>
      </w:pPr>
      <w:r w:rsidRPr="00A53EE0">
        <w:t>принимает решение о проведении повторной закупки</w:t>
      </w:r>
      <w:r w:rsidRPr="00A53EE0">
        <w:rPr>
          <w:bCs/>
        </w:rPr>
        <w:t>, либо</w:t>
      </w:r>
    </w:p>
    <w:p w:rsidR="000B27B5" w:rsidRPr="00A53EE0" w:rsidRDefault="000B27B5" w:rsidP="004447F8">
      <w:pPr>
        <w:widowControl w:val="0"/>
        <w:numPr>
          <w:ilvl w:val="0"/>
          <w:numId w:val="71"/>
        </w:numPr>
        <w:tabs>
          <w:tab w:val="left" w:pos="1276"/>
        </w:tabs>
        <w:autoSpaceDE w:val="0"/>
        <w:autoSpaceDN w:val="0"/>
        <w:adjustRightInd w:val="0"/>
        <w:ind w:left="0" w:firstLine="709"/>
        <w:jc w:val="both"/>
      </w:pPr>
      <w:r w:rsidRPr="00A53EE0">
        <w:rPr>
          <w:rFonts w:eastAsia="Arial Unicode MS"/>
          <w:bCs/>
        </w:rPr>
        <w:t>отказывается</w:t>
      </w:r>
      <w:r w:rsidRPr="00A53EE0">
        <w:t xml:space="preserve"> от заключения договора в случаях, указанных в подпунктах </w:t>
      </w:r>
      <w:r w:rsidRPr="00A53EE0">
        <w:fldChar w:fldCharType="begin"/>
      </w:r>
      <w:r w:rsidRPr="00A53EE0">
        <w:instrText xml:space="preserve"> REF _Ref389731245 \r \h  \* MERGEFORMAT </w:instrText>
      </w:r>
      <w:r w:rsidRPr="00A53EE0">
        <w:fldChar w:fldCharType="separate"/>
      </w:r>
      <w:r w:rsidR="00F4031F">
        <w:t>а)</w:t>
      </w:r>
      <w:r w:rsidRPr="00A53EE0">
        <w:fldChar w:fldCharType="end"/>
      </w:r>
      <w:r w:rsidRPr="00A53EE0">
        <w:t>-</w:t>
      </w:r>
      <w:r w:rsidRPr="00A53EE0">
        <w:fldChar w:fldCharType="begin"/>
      </w:r>
      <w:r w:rsidRPr="00A53EE0">
        <w:instrText xml:space="preserve"> REF _Ref389731247 \r \h  \* MERGEFORMAT </w:instrText>
      </w:r>
      <w:r w:rsidRPr="00A53EE0">
        <w:fldChar w:fldCharType="separate"/>
      </w:r>
      <w:r w:rsidR="00F4031F">
        <w:t>в)</w:t>
      </w:r>
      <w:r w:rsidRPr="00A53EE0">
        <w:fldChar w:fldCharType="end"/>
      </w:r>
      <w:r w:rsidRPr="00A53EE0">
        <w:t xml:space="preserve"> пункта </w:t>
      </w:r>
      <w:r w:rsidRPr="00A53EE0">
        <w:fldChar w:fldCharType="begin"/>
      </w:r>
      <w:r w:rsidRPr="00A53EE0">
        <w:instrText xml:space="preserve"> REF _Ref352159321 \r \h  \* MERGEFORMAT </w:instrText>
      </w:r>
      <w:r w:rsidRPr="00A53EE0">
        <w:fldChar w:fldCharType="separate"/>
      </w:r>
      <w:r w:rsidR="00F4031F">
        <w:t>4.15.11</w:t>
      </w:r>
      <w:r w:rsidRPr="00A53EE0">
        <w:fldChar w:fldCharType="end"/>
      </w:r>
      <w:r w:rsidRPr="00A53EE0">
        <w:t>.</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A53EE0">
        <w:rPr>
          <w:lang w:eastAsia="x-none"/>
        </w:rPr>
        <w:fldChar w:fldCharType="begin"/>
      </w:r>
      <w:r w:rsidRPr="00A53EE0">
        <w:rPr>
          <w:lang w:eastAsia="x-none"/>
        </w:rPr>
        <w:instrText xml:space="preserve"> REF _Ref355090123 \r \h  \* MERGEFORMAT </w:instrText>
      </w:r>
      <w:r w:rsidRPr="00A53EE0">
        <w:rPr>
          <w:lang w:eastAsia="x-none"/>
        </w:rPr>
      </w:r>
      <w:r w:rsidRPr="00A53EE0">
        <w:rPr>
          <w:lang w:eastAsia="x-none"/>
        </w:rPr>
        <w:fldChar w:fldCharType="separate"/>
      </w:r>
      <w:r w:rsidR="00F4031F">
        <w:rPr>
          <w:lang w:eastAsia="x-none"/>
        </w:rPr>
        <w:t>4.15.6</w:t>
      </w:r>
      <w:r w:rsidRPr="00A53EE0">
        <w:rPr>
          <w:lang w:eastAsia="x-none"/>
        </w:rPr>
        <w:fldChar w:fldCharType="end"/>
      </w:r>
      <w:r w:rsidRPr="00A53EE0">
        <w:rPr>
          <w:lang w:eastAsia="x-none"/>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53EE0" w:rsidDel="00D36AD9">
        <w:rPr>
          <w:lang w:eastAsia="x-none"/>
        </w:rPr>
        <w:t xml:space="preserve"> </w:t>
      </w:r>
      <w:r w:rsidRPr="00A53EE0">
        <w:rPr>
          <w:lang w:eastAsia="x-none"/>
        </w:rPr>
        <w:t>в том числе с помощью аудио-, видеоконференцсвязи.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bookmarkStart w:id="228" w:name="_Ref355090123"/>
      <w:r w:rsidRPr="00A53EE0">
        <w:rPr>
          <w:lang w:eastAsia="x-none"/>
        </w:rPr>
        <w:t>Преддоговорные переговоры проводятся:</w:t>
      </w:r>
      <w:bookmarkEnd w:id="228"/>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изменению объемов продукции не более чем на 10% и без увеличения цен (расценок);</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обусловленные изменениями законодательства Российской Федерации или предписаниями органов государственной власти.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Иные</w:t>
      </w:r>
      <w:r w:rsidRPr="00A53EE0">
        <w:rPr>
          <w:lang w:val="x-none" w:eastAsia="x-none"/>
        </w:rPr>
        <w:t xml:space="preserve"> преддоговорные переговоры, направленные на изменение условий заключаемого договора в пользу </w:t>
      </w:r>
      <w:r w:rsidRPr="00A53EE0">
        <w:rPr>
          <w:lang w:eastAsia="x-none"/>
        </w:rPr>
        <w:t>лица, с которым заключается договор</w:t>
      </w:r>
      <w:r w:rsidRPr="00A53EE0">
        <w:rPr>
          <w:lang w:val="x-none" w:eastAsia="x-none"/>
        </w:rPr>
        <w:t>, запрещаются.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w:t>
      </w:r>
      <w:r w:rsidRPr="00A53EE0">
        <w:rPr>
          <w:lang w:val="x-none" w:eastAsia="x-none"/>
        </w:rPr>
        <w:t xml:space="preserve"> результат</w:t>
      </w:r>
      <w:r w:rsidRPr="00A53EE0">
        <w:rPr>
          <w:lang w:eastAsia="x-none"/>
        </w:rPr>
        <w:t>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b/>
          <w:i/>
          <w:lang w:val="x-none" w:eastAsia="x-none"/>
        </w:rPr>
        <w:t>[В случае проведения запроса предложений на право заключения договора на выполнение строительно-монтажных работ]</w:t>
      </w:r>
      <w:r w:rsidRPr="00A53EE0">
        <w:rPr>
          <w:lang w:val="x-none" w:eastAsia="x-none"/>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Pr="00A53EE0">
        <w:rPr>
          <w:lang w:eastAsia="x-none"/>
        </w:rPr>
        <w:t>лица</w:t>
      </w:r>
      <w:r w:rsidRPr="00A53EE0">
        <w:rPr>
          <w:lang w:val="x-none" w:eastAsia="x-none"/>
        </w:rPr>
        <w:t>, с которым заключается договор, к начальной (максимальной) цене договора</w:t>
      </w:r>
      <w:r w:rsidRPr="00A53EE0">
        <w:rPr>
          <w:lang w:eastAsia="x-none"/>
        </w:rPr>
        <w:t xml:space="preserve"> (в текущих ценах)</w:t>
      </w:r>
      <w:r w:rsidRPr="00A53EE0">
        <w:rPr>
          <w:lang w:val="x-none" w:eastAsia="x-none"/>
        </w:rPr>
        <w:t>. Данный коэффициент учитывается при расчетах стоимости фактически выполненных контрагентом работ по договору.</w:t>
      </w:r>
    </w:p>
    <w:p w:rsidR="000B27B5" w:rsidRPr="00A53EE0" w:rsidRDefault="000B27B5" w:rsidP="000B27B5">
      <w:pPr>
        <w:numPr>
          <w:ilvl w:val="2"/>
          <w:numId w:val="11"/>
        </w:numPr>
        <w:tabs>
          <w:tab w:val="num" w:pos="960"/>
          <w:tab w:val="num" w:pos="1713"/>
          <w:tab w:val="num" w:pos="1800"/>
        </w:tabs>
        <w:ind w:left="0" w:firstLine="709"/>
        <w:jc w:val="both"/>
      </w:pPr>
      <w:r w:rsidRPr="00A53EE0">
        <w:t xml:space="preserve">Если подписание договора </w:t>
      </w:r>
      <w:r w:rsidRPr="00A53EE0">
        <w:rPr>
          <w:b/>
          <w:i/>
        </w:rPr>
        <w:t>[в отношении лота]</w:t>
      </w:r>
      <w:r w:rsidRPr="00A53EE0">
        <w:t xml:space="preserve"> затягивается (по сравнению с плановой датой заключения договора согласно пункту </w:t>
      </w:r>
      <w:r w:rsidRPr="00A53EE0">
        <w:fldChar w:fldCharType="begin"/>
      </w:r>
      <w:r w:rsidRPr="00A53EE0">
        <w:instrText xml:space="preserve"> REF _Ref352058229 \r \h  \* MERGEFORMAT </w:instrText>
      </w:r>
      <w:r w:rsidRPr="00A53EE0">
        <w:fldChar w:fldCharType="separate"/>
      </w:r>
      <w:r w:rsidR="00F4031F">
        <w:t>4.15.2</w:t>
      </w:r>
      <w:r w:rsidRPr="00A53EE0">
        <w:fldChar w:fldCharType="end"/>
      </w:r>
      <w:r w:rsidRPr="00A53EE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A53EE0">
        <w:lastRenderedPageBreak/>
        <w:t>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B27B5" w:rsidRPr="00A53EE0" w:rsidRDefault="000B27B5" w:rsidP="000B27B5">
      <w:pPr>
        <w:numPr>
          <w:ilvl w:val="2"/>
          <w:numId w:val="11"/>
        </w:numPr>
        <w:tabs>
          <w:tab w:val="num" w:pos="960"/>
          <w:tab w:val="num" w:pos="1713"/>
          <w:tab w:val="num" w:pos="1800"/>
        </w:tabs>
        <w:ind w:left="0" w:firstLine="709"/>
        <w:jc w:val="both"/>
      </w:pPr>
      <w:bookmarkStart w:id="229" w:name="_Ref352159321"/>
      <w:r w:rsidRPr="00A53EE0">
        <w:t>Заказчик не вправе отказаться от заключения договора по результатам запроса предложений, за исключением следующих случаев:</w:t>
      </w:r>
      <w:bookmarkEnd w:id="229"/>
    </w:p>
    <w:p w:rsidR="000B27B5" w:rsidRPr="00A53EE0" w:rsidRDefault="000B27B5" w:rsidP="00151A1D">
      <w:pPr>
        <w:numPr>
          <w:ilvl w:val="0"/>
          <w:numId w:val="58"/>
        </w:numPr>
        <w:tabs>
          <w:tab w:val="left" w:pos="1276"/>
        </w:tabs>
        <w:ind w:left="0" w:firstLine="709"/>
        <w:jc w:val="both"/>
      </w:pPr>
      <w:bookmarkStart w:id="230" w:name="_Ref389731245"/>
      <w:r w:rsidRPr="00A53EE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0"/>
    </w:p>
    <w:p w:rsidR="000B27B5" w:rsidRPr="00A53EE0" w:rsidRDefault="000B27B5" w:rsidP="00151A1D">
      <w:pPr>
        <w:numPr>
          <w:ilvl w:val="0"/>
          <w:numId w:val="58"/>
        </w:numPr>
        <w:tabs>
          <w:tab w:val="left" w:pos="1276"/>
        </w:tabs>
        <w:ind w:left="0" w:firstLine="709"/>
        <w:jc w:val="both"/>
      </w:pPr>
      <w:bookmarkStart w:id="231" w:name="_Ref352159238"/>
      <w:bookmarkStart w:id="232" w:name="_Ref352159320"/>
      <w:r w:rsidRPr="00A53EE0">
        <w:t>изменения потребностей заказчика;</w:t>
      </w:r>
    </w:p>
    <w:p w:rsidR="000B27B5" w:rsidRPr="00A53EE0" w:rsidRDefault="000B27B5" w:rsidP="00151A1D">
      <w:pPr>
        <w:numPr>
          <w:ilvl w:val="0"/>
          <w:numId w:val="58"/>
        </w:numPr>
        <w:tabs>
          <w:tab w:val="left" w:pos="1276"/>
        </w:tabs>
        <w:ind w:left="0" w:firstLine="709"/>
        <w:jc w:val="both"/>
      </w:pPr>
      <w:bookmarkStart w:id="233" w:name="_Ref389731247"/>
      <w:r w:rsidRPr="00A53EE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0B27B5" w:rsidRPr="00A53EE0" w:rsidRDefault="000B27B5" w:rsidP="000B27B5">
      <w:pPr>
        <w:numPr>
          <w:ilvl w:val="2"/>
          <w:numId w:val="11"/>
        </w:numPr>
        <w:tabs>
          <w:tab w:val="num" w:pos="960"/>
          <w:tab w:val="num" w:pos="1800"/>
        </w:tabs>
        <w:ind w:left="0" w:firstLine="709"/>
        <w:jc w:val="both"/>
      </w:pPr>
      <w:r w:rsidRPr="00A53EE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B27B5" w:rsidRPr="00A53EE0" w:rsidRDefault="000B27B5" w:rsidP="000B27B5">
      <w:pPr>
        <w:numPr>
          <w:ilvl w:val="2"/>
          <w:numId w:val="11"/>
        </w:numPr>
        <w:tabs>
          <w:tab w:val="num" w:pos="960"/>
          <w:tab w:val="num" w:pos="1800"/>
        </w:tabs>
        <w:ind w:left="0" w:firstLine="709"/>
        <w:jc w:val="both"/>
      </w:pPr>
      <w:bookmarkStart w:id="234" w:name="_Ref352057514"/>
      <w:bookmarkEnd w:id="232"/>
      <w:r w:rsidRPr="00A53EE0">
        <w:t xml:space="preserve">Лицо, с которым заключается договор </w:t>
      </w:r>
      <w:r w:rsidRPr="00A53EE0">
        <w:rPr>
          <w:b/>
          <w:i/>
        </w:rPr>
        <w:t>[по какому-либо лоту],</w:t>
      </w:r>
      <w:r w:rsidRPr="00A53EE0">
        <w:t xml:space="preserve"> признается уклонившимся от заключения договора</w:t>
      </w:r>
      <w:bookmarkStart w:id="235" w:name="_Ref311027194"/>
      <w:r w:rsidRPr="00A53EE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A53EE0">
        <w:fldChar w:fldCharType="begin"/>
      </w:r>
      <w:r w:rsidRPr="00A53EE0">
        <w:instrText xml:space="preserve"> REF _Ref317254659 \r \h  \* MERGEFORMAT </w:instrText>
      </w:r>
      <w:r w:rsidRPr="00A53EE0">
        <w:fldChar w:fldCharType="separate"/>
      </w:r>
      <w:r w:rsidR="00F4031F">
        <w:t>24</w:t>
      </w:r>
      <w:r w:rsidRPr="00A53EE0">
        <w:fldChar w:fldCharType="end"/>
      </w:r>
      <w:r w:rsidRPr="00A53EE0">
        <w:t xml:space="preserve"> раздела </w:t>
      </w:r>
      <w:r w:rsidRPr="00A53EE0">
        <w:fldChar w:fldCharType="begin"/>
      </w:r>
      <w:r w:rsidRPr="00A53EE0">
        <w:instrText xml:space="preserve"> REF _Ref317256048 \r \h  \* MERGEFORMAT </w:instrText>
      </w:r>
      <w:r w:rsidRPr="00A53EE0">
        <w:fldChar w:fldCharType="separate"/>
      </w:r>
      <w:r w:rsidR="00F4031F">
        <w:t>5</w:t>
      </w:r>
      <w:r w:rsidRPr="00A53EE0">
        <w:fldChar w:fldCharType="end"/>
      </w:r>
      <w:r w:rsidRPr="00A53EE0">
        <w:t xml:space="preserve"> «Информационная карта запроса предложений»</w:t>
      </w:r>
      <w:bookmarkEnd w:id="235"/>
      <w:r w:rsidRPr="00A53EE0">
        <w:t>:</w:t>
      </w:r>
      <w:bookmarkEnd w:id="234"/>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прямой письменный отказ от подписания договора;</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 подписание лицом, с которым заключается договор, проекта договора в срок в соответствии с пунктом </w:t>
      </w:r>
      <w:r w:rsidRPr="00A53EE0">
        <w:fldChar w:fldCharType="begin"/>
      </w:r>
      <w:r w:rsidRPr="00A53EE0">
        <w:instrText xml:space="preserve"> REF _Ref317255645 \r \h  \* MERGEFORMAT </w:instrText>
      </w:r>
      <w:r w:rsidRPr="00A53EE0">
        <w:fldChar w:fldCharType="separate"/>
      </w:r>
      <w:r w:rsidR="00F4031F">
        <w:t>4.15.1</w:t>
      </w:r>
      <w:r w:rsidRPr="00A53EE0">
        <w:fldChar w:fldCharType="end"/>
      </w:r>
      <w:r w:rsidRPr="00A53EE0">
        <w:t>;</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B27B5" w:rsidRPr="00A53EE0" w:rsidRDefault="000B27B5" w:rsidP="000B27B5">
      <w:pPr>
        <w:numPr>
          <w:ilvl w:val="2"/>
          <w:numId w:val="11"/>
        </w:numPr>
        <w:tabs>
          <w:tab w:val="num" w:pos="960"/>
          <w:tab w:val="num" w:pos="1800"/>
        </w:tabs>
        <w:ind w:left="0" w:firstLine="709"/>
        <w:jc w:val="both"/>
      </w:pPr>
      <w:bookmarkStart w:id="236" w:name="_Ref317179204"/>
      <w:r w:rsidRPr="00A53EE0">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6"/>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r w:rsidRPr="00A53EE0">
        <w:t>проводит повторную процедуру закупки;</w:t>
      </w:r>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bookmarkStart w:id="237" w:name="_Ref310532857"/>
      <w:r w:rsidRPr="00A53EE0">
        <w:t>отказывается от заключения договора;</w:t>
      </w:r>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r w:rsidRPr="00A53EE0">
        <w:t>выносит вопрос о заключении договора с другим участником, занявшим следующее место, на решение разрешающего органа.</w:t>
      </w:r>
      <w:bookmarkEnd w:id="237"/>
    </w:p>
    <w:p w:rsidR="000B27B5" w:rsidRPr="00A53EE0" w:rsidRDefault="000B27B5" w:rsidP="000B27B5">
      <w:pPr>
        <w:numPr>
          <w:ilvl w:val="2"/>
          <w:numId w:val="11"/>
        </w:numPr>
        <w:tabs>
          <w:tab w:val="num" w:pos="960"/>
          <w:tab w:val="num" w:pos="1800"/>
        </w:tabs>
        <w:ind w:left="0" w:firstLine="709"/>
        <w:jc w:val="both"/>
      </w:pPr>
      <w:r w:rsidRPr="00A53EE0">
        <w:t>В случае уклонения лица, с которым заключается договор, от подписания договора, заказчик:</w:t>
      </w:r>
    </w:p>
    <w:p w:rsidR="000B27B5" w:rsidRPr="00A53EE0" w:rsidRDefault="000B27B5" w:rsidP="004447F8">
      <w:pPr>
        <w:numPr>
          <w:ilvl w:val="0"/>
          <w:numId w:val="70"/>
        </w:numPr>
        <w:tabs>
          <w:tab w:val="left" w:pos="1276"/>
          <w:tab w:val="num" w:pos="2357"/>
        </w:tabs>
        <w:autoSpaceDE w:val="0"/>
        <w:autoSpaceDN w:val="0"/>
        <w:adjustRightInd w:val="0"/>
        <w:ind w:left="0" w:firstLine="709"/>
        <w:jc w:val="both"/>
      </w:pPr>
      <w:r w:rsidRPr="00A53EE0">
        <w:t>удерживает обеспечение заявки такого участника запроса предложений;</w:t>
      </w:r>
    </w:p>
    <w:p w:rsidR="000B27B5" w:rsidRPr="00A53EE0" w:rsidRDefault="000B27B5" w:rsidP="004447F8">
      <w:pPr>
        <w:numPr>
          <w:ilvl w:val="0"/>
          <w:numId w:val="70"/>
        </w:numPr>
        <w:tabs>
          <w:tab w:val="left" w:pos="1276"/>
          <w:tab w:val="num" w:pos="2357"/>
        </w:tabs>
        <w:autoSpaceDE w:val="0"/>
        <w:autoSpaceDN w:val="0"/>
        <w:adjustRightInd w:val="0"/>
        <w:ind w:left="0" w:firstLine="709"/>
        <w:jc w:val="both"/>
      </w:pPr>
      <w:r w:rsidRPr="00A53EE0">
        <w:t xml:space="preserve">направляет в порядке и сроки, </w:t>
      </w:r>
      <w:r w:rsidRPr="00A53EE0">
        <w:rPr>
          <w:bCs/>
        </w:rPr>
        <w:t xml:space="preserve">установленные </w:t>
      </w:r>
      <w:r w:rsidRPr="00A53EE0">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A53EE0">
        <w:rPr>
          <w:bCs/>
        </w:rPr>
        <w:t>Федеральным законом «О закупках товаров, работ, услуг отдельными видами юридических лиц»,</w:t>
      </w:r>
      <w:r w:rsidRPr="00A53EE0">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21"/>
    <w:p w:rsidR="000B27B5" w:rsidRPr="00A53EE0" w:rsidRDefault="000B27B5" w:rsidP="00C95715">
      <w:pPr>
        <w:numPr>
          <w:ilvl w:val="2"/>
          <w:numId w:val="11"/>
        </w:numPr>
        <w:tabs>
          <w:tab w:val="num" w:pos="1701"/>
        </w:tabs>
        <w:ind w:left="0" w:firstLine="709"/>
        <w:jc w:val="both"/>
      </w:pPr>
      <w:r w:rsidRPr="00A53EE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B27B5" w:rsidRPr="00A53EE0" w:rsidRDefault="000B27B5" w:rsidP="00151A1D">
      <w:pPr>
        <w:numPr>
          <w:ilvl w:val="0"/>
          <w:numId w:val="30"/>
        </w:numPr>
        <w:tabs>
          <w:tab w:val="num" w:pos="1134"/>
        </w:tabs>
        <w:ind w:left="0" w:firstLine="709"/>
        <w:jc w:val="both"/>
        <w:rPr>
          <w:lang w:val="x-none" w:eastAsia="x-none"/>
        </w:rPr>
      </w:pPr>
      <w:r w:rsidRPr="00A53EE0">
        <w:rPr>
          <w:lang w:val="x-none" w:eastAsia="x-none"/>
        </w:rPr>
        <w:t xml:space="preserve">если такой участник </w:t>
      </w:r>
      <w:r w:rsidRPr="00A53EE0">
        <w:rPr>
          <w:lang w:eastAsia="x-none"/>
        </w:rPr>
        <w:t>запроса предложений</w:t>
      </w:r>
      <w:r w:rsidRPr="00A53EE0">
        <w:rPr>
          <w:lang w:val="x-none" w:eastAsia="x-none"/>
        </w:rPr>
        <w:t>:</w:t>
      </w:r>
    </w:p>
    <w:p w:rsidR="000B27B5" w:rsidRPr="00A53EE0" w:rsidRDefault="000B27B5" w:rsidP="00151A1D">
      <w:pPr>
        <w:numPr>
          <w:ilvl w:val="0"/>
          <w:numId w:val="29"/>
        </w:numPr>
        <w:tabs>
          <w:tab w:val="left" w:pos="1134"/>
        </w:tabs>
        <w:ind w:left="0" w:firstLine="709"/>
        <w:jc w:val="both"/>
      </w:pPr>
      <w:r w:rsidRPr="00A53EE0">
        <w:t xml:space="preserve">будучи признанным победителем запроса предложений </w:t>
      </w:r>
      <w:r w:rsidRPr="00A53EE0">
        <w:rPr>
          <w:b/>
          <w:i/>
        </w:rPr>
        <w:t>[по какому-либо лоту]</w:t>
      </w:r>
      <w:r w:rsidRPr="00A53EE0">
        <w:t xml:space="preserve"> уклонился от заключения договора;</w:t>
      </w:r>
    </w:p>
    <w:p w:rsidR="000B27B5" w:rsidRPr="00A53EE0" w:rsidRDefault="000B27B5" w:rsidP="00151A1D">
      <w:pPr>
        <w:numPr>
          <w:ilvl w:val="0"/>
          <w:numId w:val="29"/>
        </w:numPr>
        <w:tabs>
          <w:tab w:val="left" w:pos="1134"/>
        </w:tabs>
        <w:ind w:left="0" w:firstLine="709"/>
        <w:jc w:val="both"/>
      </w:pPr>
      <w:r w:rsidRPr="00A53EE0">
        <w:lastRenderedPageBreak/>
        <w:t xml:space="preserve">будучи участником </w:t>
      </w:r>
      <w:r w:rsidRPr="00A53EE0">
        <w:rPr>
          <w:b/>
          <w:i/>
        </w:rPr>
        <w:t>[в отношении данного лота]</w:t>
      </w:r>
      <w:r w:rsidRPr="00A53EE0">
        <w:t>,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F4031F">
        <w:t>4.15.4</w:t>
      </w:r>
      <w:r w:rsidRPr="00A53EE0">
        <w:fldChar w:fldCharType="end"/>
      </w:r>
      <w:r w:rsidRPr="00A53EE0">
        <w:t>, уклонился от заключения договора;</w:t>
      </w:r>
    </w:p>
    <w:p w:rsidR="000B27B5" w:rsidRPr="00A53EE0" w:rsidRDefault="000B27B5" w:rsidP="00151A1D">
      <w:pPr>
        <w:numPr>
          <w:ilvl w:val="0"/>
          <w:numId w:val="29"/>
        </w:numPr>
        <w:tabs>
          <w:tab w:val="left" w:pos="1134"/>
        </w:tabs>
        <w:ind w:left="0" w:firstLine="709"/>
        <w:jc w:val="both"/>
      </w:pPr>
      <w:r w:rsidRPr="00A53EE0">
        <w:t xml:space="preserve">будучи победителем запроса предложений или участником запроса предложений </w:t>
      </w:r>
      <w:r w:rsidRPr="00A53EE0">
        <w:rPr>
          <w:b/>
          <w:i/>
        </w:rPr>
        <w:t>[в отношении данного лота]</w:t>
      </w:r>
      <w:r w:rsidRPr="00A53EE0">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B27B5" w:rsidRPr="00A53EE0" w:rsidRDefault="000B27B5" w:rsidP="00151A1D">
      <w:pPr>
        <w:numPr>
          <w:ilvl w:val="0"/>
          <w:numId w:val="30"/>
        </w:numPr>
        <w:tabs>
          <w:tab w:val="num" w:pos="1134"/>
        </w:tabs>
        <w:ind w:left="0" w:firstLine="709"/>
        <w:jc w:val="both"/>
        <w:rPr>
          <w:lang w:val="x-none" w:eastAsia="x-none"/>
        </w:rPr>
      </w:pPr>
      <w:r w:rsidRPr="00A53EE0">
        <w:rPr>
          <w:lang w:val="x-none" w:eastAsia="x-none"/>
        </w:rPr>
        <w:t xml:space="preserve">если договор, заключенный с участником </w:t>
      </w:r>
      <w:r w:rsidRPr="00A53EE0">
        <w:rPr>
          <w:lang w:eastAsia="x-none"/>
        </w:rPr>
        <w:t>запроса предложений</w:t>
      </w:r>
      <w:r w:rsidRPr="00A53EE0">
        <w:rPr>
          <w:lang w:val="x-none" w:eastAsia="x-none"/>
        </w:rPr>
        <w:t xml:space="preserve"> по результатам </w:t>
      </w:r>
      <w:r w:rsidRPr="00A53EE0">
        <w:rPr>
          <w:lang w:eastAsia="x-none"/>
        </w:rPr>
        <w:t>запроса предложений</w:t>
      </w:r>
      <w:r w:rsidRPr="00A53EE0">
        <w:rPr>
          <w:lang w:val="x-none" w:eastAsia="x-none"/>
        </w:rPr>
        <w:t xml:space="preserve">, будет расторгнут по решению суда в связи с существенным нарушением </w:t>
      </w:r>
      <w:r w:rsidRPr="00A53EE0">
        <w:rPr>
          <w:b/>
          <w:i/>
        </w:rPr>
        <w:t>поставщиком (исполнителем, подрядчиком)</w:t>
      </w:r>
      <w:r w:rsidRPr="00A53EE0">
        <w:rPr>
          <w:lang w:val="x-none" w:eastAsia="x-none"/>
        </w:rPr>
        <w:t xml:space="preserve"> условий договора.</w:t>
      </w:r>
    </w:p>
    <w:p w:rsidR="000B27B5" w:rsidRPr="00A53EE0" w:rsidRDefault="000B27B5" w:rsidP="000B27B5">
      <w:pPr>
        <w:keepNext/>
        <w:numPr>
          <w:ilvl w:val="1"/>
          <w:numId w:val="11"/>
        </w:numPr>
        <w:tabs>
          <w:tab w:val="clear" w:pos="2367"/>
          <w:tab w:val="num" w:pos="1701"/>
        </w:tabs>
        <w:suppressAutoHyphens/>
        <w:ind w:left="0" w:firstLine="709"/>
        <w:outlineLvl w:val="1"/>
        <w:rPr>
          <w:bCs/>
          <w:iCs/>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0028435"/>
      <w:bookmarkEnd w:id="238"/>
      <w:bookmarkEnd w:id="239"/>
      <w:bookmarkEnd w:id="240"/>
      <w:bookmarkEnd w:id="241"/>
      <w:bookmarkEnd w:id="242"/>
      <w:bookmarkEnd w:id="243"/>
      <w:bookmarkEnd w:id="244"/>
      <w:bookmarkEnd w:id="245"/>
      <w:bookmarkEnd w:id="246"/>
      <w:bookmarkEnd w:id="247"/>
      <w:r w:rsidRPr="00A53EE0">
        <w:rPr>
          <w:bCs/>
          <w:iCs/>
        </w:rPr>
        <w:t xml:space="preserve">Обеспечение исполнения </w:t>
      </w:r>
      <w:bookmarkEnd w:id="222"/>
      <w:bookmarkEnd w:id="223"/>
      <w:bookmarkEnd w:id="224"/>
      <w:r w:rsidRPr="00A53EE0">
        <w:rPr>
          <w:bCs/>
          <w:iCs/>
        </w:rPr>
        <w:t>обязательств по договору</w:t>
      </w:r>
      <w:bookmarkEnd w:id="248"/>
    </w:p>
    <w:p w:rsidR="000B27B5" w:rsidRPr="00A53EE0" w:rsidRDefault="000B27B5" w:rsidP="000B27B5">
      <w:pPr>
        <w:numPr>
          <w:ilvl w:val="2"/>
          <w:numId w:val="11"/>
        </w:numPr>
        <w:tabs>
          <w:tab w:val="num" w:pos="1701"/>
        </w:tabs>
        <w:ind w:left="0" w:firstLine="709"/>
        <w:jc w:val="both"/>
      </w:pPr>
      <w:bookmarkStart w:id="249" w:name="_Ref166350669"/>
      <w:r w:rsidRPr="00A53EE0">
        <w:t>В случае, если указано в пункте </w:t>
      </w:r>
      <w:r w:rsidRPr="00A53EE0">
        <w:fldChar w:fldCharType="begin"/>
      </w:r>
      <w:r w:rsidRPr="00A53EE0">
        <w:instrText xml:space="preserve"> REF _Ref317256138 \r \h  \* MERGEFORMAT </w:instrText>
      </w:r>
      <w:r w:rsidRPr="00A53EE0">
        <w:fldChar w:fldCharType="separate"/>
      </w:r>
      <w:r w:rsidR="00F4031F">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F4031F">
        <w:t>5</w:t>
      </w:r>
      <w:r w:rsidRPr="00A53EE0">
        <w:fldChar w:fldCharType="end"/>
      </w:r>
      <w:r w:rsidRPr="00A53EE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F4031F">
        <w:t>4.15.4</w:t>
      </w:r>
      <w:r w:rsidRPr="00A53EE0">
        <w:fldChar w:fldCharType="end"/>
      </w:r>
      <w:r w:rsidRPr="00A53EE0">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B27B5" w:rsidRPr="00A53EE0" w:rsidRDefault="000B27B5" w:rsidP="00151A1D">
      <w:pPr>
        <w:numPr>
          <w:ilvl w:val="0"/>
          <w:numId w:val="55"/>
        </w:numPr>
        <w:tabs>
          <w:tab w:val="num" w:pos="1418"/>
        </w:tabs>
        <w:ind w:left="0" w:firstLine="698"/>
        <w:jc w:val="both"/>
      </w:pPr>
      <w:r w:rsidRPr="00A53EE0">
        <w:t>обязательства по возврату аванса;</w:t>
      </w:r>
    </w:p>
    <w:p w:rsidR="000B27B5" w:rsidRPr="00A53EE0" w:rsidRDefault="000B27B5" w:rsidP="00151A1D">
      <w:pPr>
        <w:numPr>
          <w:ilvl w:val="0"/>
          <w:numId w:val="55"/>
        </w:numPr>
        <w:tabs>
          <w:tab w:val="num" w:pos="1418"/>
        </w:tabs>
        <w:ind w:left="0" w:firstLine="698"/>
        <w:jc w:val="both"/>
      </w:pPr>
      <w:r w:rsidRPr="00A53EE0">
        <w:t>исполнение обязательств по договору, кроме гарантийных обязательств (обеспечение договора);</w:t>
      </w:r>
    </w:p>
    <w:p w:rsidR="000B27B5" w:rsidRPr="00A53EE0" w:rsidRDefault="000B27B5" w:rsidP="00151A1D">
      <w:pPr>
        <w:numPr>
          <w:ilvl w:val="0"/>
          <w:numId w:val="55"/>
        </w:numPr>
        <w:tabs>
          <w:tab w:val="num" w:pos="1418"/>
        </w:tabs>
        <w:ind w:left="0" w:firstLine="698"/>
        <w:jc w:val="both"/>
      </w:pPr>
      <w:r w:rsidRPr="00A53EE0">
        <w:t>исполнение гарантийных обязательств,</w:t>
      </w:r>
    </w:p>
    <w:p w:rsidR="000B27B5" w:rsidRPr="00A53EE0" w:rsidRDefault="000B27B5" w:rsidP="000B27B5">
      <w:pPr>
        <w:spacing w:before="120" w:after="120"/>
        <w:jc w:val="both"/>
      </w:pPr>
      <w:r w:rsidRPr="00A53EE0">
        <w:t>в одной или нескольких из следующих форм:</w:t>
      </w:r>
    </w:p>
    <w:p w:rsidR="000B27B5" w:rsidRPr="00A53EE0" w:rsidRDefault="000B27B5" w:rsidP="00151A1D">
      <w:pPr>
        <w:numPr>
          <w:ilvl w:val="0"/>
          <w:numId w:val="56"/>
        </w:numPr>
        <w:tabs>
          <w:tab w:val="num" w:pos="1418"/>
        </w:tabs>
        <w:ind w:left="0" w:firstLine="709"/>
        <w:jc w:val="both"/>
      </w:pPr>
      <w:r w:rsidRPr="00A53EE0">
        <w:t>безотзывная банковская гарантия, выданная банком;</w:t>
      </w:r>
    </w:p>
    <w:p w:rsidR="000B27B5" w:rsidRPr="00A53EE0" w:rsidRDefault="000B27B5" w:rsidP="00151A1D">
      <w:pPr>
        <w:numPr>
          <w:ilvl w:val="0"/>
          <w:numId w:val="56"/>
        </w:numPr>
        <w:tabs>
          <w:tab w:val="num" w:pos="1418"/>
        </w:tabs>
        <w:ind w:left="0" w:firstLine="709"/>
        <w:jc w:val="both"/>
      </w:pPr>
      <w:r w:rsidRPr="00A53EE0">
        <w:t>поручительство;</w:t>
      </w:r>
    </w:p>
    <w:p w:rsidR="000B27B5" w:rsidRPr="00A53EE0" w:rsidRDefault="000B27B5" w:rsidP="00151A1D">
      <w:pPr>
        <w:numPr>
          <w:ilvl w:val="0"/>
          <w:numId w:val="56"/>
        </w:numPr>
        <w:tabs>
          <w:tab w:val="num" w:pos="1418"/>
        </w:tabs>
        <w:ind w:left="0" w:firstLine="709"/>
        <w:jc w:val="both"/>
      </w:pPr>
      <w:r w:rsidRPr="00A53EE0">
        <w:t>в форме денежных средств путем их перечисления заказчику.</w:t>
      </w:r>
    </w:p>
    <w:p w:rsidR="000B27B5" w:rsidRPr="00A53EE0" w:rsidRDefault="000B27B5" w:rsidP="000B27B5">
      <w:pPr>
        <w:ind w:firstLine="709"/>
        <w:jc w:val="both"/>
      </w:pPr>
      <w:r w:rsidRPr="00A53EE0">
        <w:t>При этом формы обеспечения обязательств по договору определяются лицом, с которым заключается договор, самостоятельно.</w:t>
      </w:r>
    </w:p>
    <w:p w:rsidR="000B27B5" w:rsidRPr="00A53EE0" w:rsidRDefault="000B27B5" w:rsidP="000B27B5">
      <w:pPr>
        <w:numPr>
          <w:ilvl w:val="2"/>
          <w:numId w:val="11"/>
        </w:numPr>
        <w:tabs>
          <w:tab w:val="num" w:pos="1701"/>
        </w:tabs>
        <w:ind w:left="0" w:firstLine="709"/>
        <w:jc w:val="both"/>
      </w:pPr>
      <w:r w:rsidRPr="00A53EE0">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A53EE0">
        <w:fldChar w:fldCharType="begin"/>
      </w:r>
      <w:r w:rsidRPr="00A53EE0">
        <w:instrText xml:space="preserve"> REF _Ref317256138 \r \h  \* MERGEFORMAT </w:instrText>
      </w:r>
      <w:r w:rsidRPr="00A53EE0">
        <w:fldChar w:fldCharType="separate"/>
      </w:r>
      <w:r w:rsidR="00F4031F">
        <w:t>25</w:t>
      </w:r>
      <w:r w:rsidRPr="00A53EE0">
        <w:fldChar w:fldCharType="end"/>
      </w:r>
      <w:r w:rsidRPr="00A53EE0">
        <w:t xml:space="preserve"> раздела </w:t>
      </w:r>
      <w:r w:rsidRPr="00A53EE0">
        <w:fldChar w:fldCharType="begin"/>
      </w:r>
      <w:r w:rsidRPr="00A53EE0">
        <w:instrText xml:space="preserve"> REF _Ref317256294 \r \h  \* MERGEFORMAT </w:instrText>
      </w:r>
      <w:r w:rsidRPr="00A53EE0">
        <w:fldChar w:fldCharType="separate"/>
      </w:r>
      <w:r w:rsidR="00F4031F">
        <w:t>5</w:t>
      </w:r>
      <w:r w:rsidRPr="00A53EE0">
        <w:fldChar w:fldCharType="end"/>
      </w:r>
      <w:r w:rsidRPr="00A53EE0">
        <w:t xml:space="preserve"> «Информационная карта запроса предложений». </w:t>
      </w:r>
    </w:p>
    <w:p w:rsidR="000B27B5" w:rsidRPr="00A53EE0" w:rsidRDefault="000B27B5" w:rsidP="000B27B5">
      <w:pPr>
        <w:numPr>
          <w:ilvl w:val="2"/>
          <w:numId w:val="11"/>
        </w:numPr>
        <w:tabs>
          <w:tab w:val="num" w:pos="1701"/>
        </w:tabs>
        <w:ind w:left="0" w:firstLine="709"/>
        <w:jc w:val="both"/>
      </w:pPr>
      <w:bookmarkStart w:id="250" w:name="_Ref390106534"/>
      <w:r w:rsidRPr="00A53EE0">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1" w:name="_Hlt310278902"/>
      <w:r w:rsidRPr="00A53EE0">
        <w:t xml:space="preserve">лицом, с которым заключается договор, </w:t>
      </w:r>
      <w:bookmarkEnd w:id="251"/>
      <w:r w:rsidRPr="00A53EE0">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2" w:name="_Hlt310278300"/>
      <w:bookmarkEnd w:id="252"/>
      <w:r w:rsidRPr="00A53EE0">
        <w:t>15 (пятнадцати) дней с даты его заключения. Обеспечение возврата аванса, если указано в пункте </w:t>
      </w:r>
      <w:r w:rsidRPr="00A53EE0">
        <w:fldChar w:fldCharType="begin"/>
      </w:r>
      <w:r w:rsidRPr="00A53EE0">
        <w:instrText xml:space="preserve"> REF _Ref317256138 \r \h  \* MERGEFORMAT </w:instrText>
      </w:r>
      <w:r w:rsidRPr="00A53EE0">
        <w:fldChar w:fldCharType="separate"/>
      </w:r>
      <w:r w:rsidR="00F4031F">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F4031F">
        <w:t>5</w:t>
      </w:r>
      <w:r w:rsidRPr="00A53EE0">
        <w:fldChar w:fldCharType="end"/>
      </w:r>
      <w:r w:rsidRPr="00A53EE0">
        <w:t xml:space="preserve"> «Информационная карта запроса предложений», предоставляется отдельно от обеспечения договора.</w:t>
      </w:r>
      <w:bookmarkEnd w:id="250"/>
    </w:p>
    <w:p w:rsidR="000B27B5" w:rsidRPr="00A53EE0" w:rsidRDefault="000B27B5" w:rsidP="000B27B5">
      <w:pPr>
        <w:numPr>
          <w:ilvl w:val="2"/>
          <w:numId w:val="11"/>
        </w:numPr>
        <w:tabs>
          <w:tab w:val="num" w:pos="1713"/>
        </w:tabs>
        <w:ind w:left="0" w:firstLine="709"/>
        <w:jc w:val="both"/>
        <w:rPr>
          <w:bCs/>
        </w:rPr>
      </w:pPr>
      <w:r w:rsidRPr="00A53EE0">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A53EE0">
        <w:t>предусмотренным проектом договора (часть 2 «Проект договора»).</w:t>
      </w:r>
    </w:p>
    <w:p w:rsidR="000B27B5" w:rsidRPr="00A53EE0" w:rsidRDefault="000B27B5" w:rsidP="000B27B5">
      <w:pPr>
        <w:numPr>
          <w:ilvl w:val="2"/>
          <w:numId w:val="11"/>
        </w:numPr>
        <w:tabs>
          <w:tab w:val="num" w:pos="1701"/>
          <w:tab w:val="num" w:pos="2280"/>
        </w:tabs>
        <w:ind w:left="0" w:firstLine="709"/>
        <w:jc w:val="both"/>
        <w:rPr>
          <w:bCs/>
        </w:rPr>
      </w:pPr>
      <w:bookmarkStart w:id="253" w:name="_Ref377365343"/>
      <w:bookmarkStart w:id="254" w:name="_Ref347143584"/>
      <w:r w:rsidRPr="00A53EE0">
        <w:rPr>
          <w:bCs/>
        </w:rPr>
        <w:t>Обеспечение</w:t>
      </w:r>
      <w:r w:rsidRPr="00A53EE0">
        <w:t xml:space="preserve"> исполнения обязательств по договору в форме банковской гарантии</w:t>
      </w:r>
      <w:r w:rsidRPr="00A53EE0">
        <w:rPr>
          <w:bCs/>
        </w:rPr>
        <w:t xml:space="preserve"> </w:t>
      </w:r>
      <w:r w:rsidRPr="00A53EE0">
        <w:t>или</w:t>
      </w:r>
      <w:r w:rsidRPr="00A53EE0">
        <w:rPr>
          <w:bCs/>
        </w:rPr>
        <w:t xml:space="preserve"> поручительства в соответствии с пунктом </w:t>
      </w:r>
      <w:r w:rsidRPr="00A53EE0">
        <w:rPr>
          <w:bCs/>
        </w:rPr>
        <w:fldChar w:fldCharType="begin"/>
      </w:r>
      <w:r w:rsidRPr="00A53EE0">
        <w:rPr>
          <w:bCs/>
        </w:rPr>
        <w:instrText xml:space="preserve"> REF _Ref166350669 \r \h  \* MERGEFORMAT </w:instrText>
      </w:r>
      <w:r w:rsidRPr="00A53EE0">
        <w:rPr>
          <w:bCs/>
        </w:rPr>
      </w:r>
      <w:r w:rsidRPr="00A53EE0">
        <w:rPr>
          <w:bCs/>
        </w:rPr>
        <w:fldChar w:fldCharType="separate"/>
      </w:r>
      <w:r w:rsidR="00F4031F">
        <w:rPr>
          <w:bCs/>
        </w:rPr>
        <w:t>4.16.1</w:t>
      </w:r>
      <w:r w:rsidRPr="00A53EE0">
        <w:fldChar w:fldCharType="end"/>
      </w:r>
      <w:r w:rsidRPr="00A53EE0">
        <w:rPr>
          <w:bCs/>
        </w:rPr>
        <w:t xml:space="preserve"> может быть предоставлено в следующем виде:</w:t>
      </w:r>
      <w:bookmarkEnd w:id="253"/>
    </w:p>
    <w:p w:rsidR="000B27B5" w:rsidRPr="00A53EE0" w:rsidRDefault="000B27B5" w:rsidP="000B27B5">
      <w:pPr>
        <w:numPr>
          <w:ilvl w:val="3"/>
          <w:numId w:val="11"/>
        </w:numPr>
        <w:tabs>
          <w:tab w:val="clear" w:pos="2357"/>
          <w:tab w:val="num" w:pos="1701"/>
        </w:tabs>
        <w:ind w:left="0" w:firstLine="709"/>
        <w:jc w:val="both"/>
        <w:rPr>
          <w:bCs/>
        </w:rPr>
      </w:pPr>
      <w:bookmarkStart w:id="255" w:name="_Ref374626844"/>
      <w:r w:rsidRPr="00A53EE0">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0B27B5" w:rsidRPr="00A53EE0" w:rsidRDefault="000B27B5" w:rsidP="000B27B5">
      <w:pPr>
        <w:numPr>
          <w:ilvl w:val="3"/>
          <w:numId w:val="11"/>
        </w:numPr>
        <w:tabs>
          <w:tab w:val="clear" w:pos="2357"/>
          <w:tab w:val="num" w:pos="1701"/>
        </w:tabs>
        <w:ind w:left="0" w:firstLine="709"/>
        <w:jc w:val="both"/>
        <w:rPr>
          <w:bCs/>
        </w:rPr>
      </w:pPr>
      <w:bookmarkStart w:id="256" w:name="_Ref374626846"/>
      <w:r w:rsidRPr="00A53EE0">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A53EE0">
        <w:rPr>
          <w:bCs/>
        </w:rPr>
        <w:lastRenderedPageBreak/>
        <w:t>гарантии полномочия лица, подписавшего данную банковскую гарантию, считаются подтвержденными.</w:t>
      </w:r>
      <w:bookmarkEnd w:id="256"/>
    </w:p>
    <w:p w:rsidR="000B27B5" w:rsidRPr="00A53EE0" w:rsidRDefault="000B27B5" w:rsidP="000B27B5">
      <w:pPr>
        <w:numPr>
          <w:ilvl w:val="3"/>
          <w:numId w:val="11"/>
        </w:numPr>
        <w:tabs>
          <w:tab w:val="clear" w:pos="2357"/>
          <w:tab w:val="num" w:pos="1701"/>
        </w:tabs>
        <w:ind w:left="0" w:firstLine="709"/>
        <w:jc w:val="both"/>
        <w:rPr>
          <w:bCs/>
        </w:rPr>
      </w:pPr>
      <w:bookmarkStart w:id="257" w:name="_Ref374627004"/>
      <w:r w:rsidRPr="00A53EE0">
        <w:rPr>
          <w:bCs/>
        </w:rPr>
        <w:t>Гарантии на бланке банка-гаранта, подписанной уполномоченным лицом Банка-гаранта, с печатью банка-гаранта.</w:t>
      </w:r>
      <w:bookmarkEnd w:id="257"/>
    </w:p>
    <w:p w:rsidR="000B27B5" w:rsidRPr="00A53EE0" w:rsidRDefault="000B27B5" w:rsidP="000B27B5">
      <w:pPr>
        <w:numPr>
          <w:ilvl w:val="3"/>
          <w:numId w:val="11"/>
        </w:numPr>
        <w:tabs>
          <w:tab w:val="clear" w:pos="2357"/>
          <w:tab w:val="num" w:pos="1701"/>
        </w:tabs>
        <w:ind w:left="0" w:firstLine="709"/>
        <w:jc w:val="both"/>
        <w:rPr>
          <w:bCs/>
        </w:rPr>
      </w:pPr>
      <w:bookmarkStart w:id="258" w:name="_Ref374627006"/>
      <w:r w:rsidRPr="00A53EE0">
        <w:rPr>
          <w:bCs/>
        </w:rPr>
        <w:t>Договора поручительства с подписью уполномоченного лица Поручителя и печатью Поручителя.</w:t>
      </w:r>
      <w:bookmarkEnd w:id="258"/>
    </w:p>
    <w:p w:rsidR="000B27B5" w:rsidRPr="00A53EE0" w:rsidRDefault="000B27B5" w:rsidP="000B27B5">
      <w:pPr>
        <w:numPr>
          <w:ilvl w:val="2"/>
          <w:numId w:val="11"/>
        </w:numPr>
        <w:tabs>
          <w:tab w:val="num" w:pos="1701"/>
          <w:tab w:val="num" w:pos="2280"/>
        </w:tabs>
        <w:ind w:left="0" w:firstLine="709"/>
        <w:jc w:val="both"/>
        <w:rPr>
          <w:bCs/>
        </w:rPr>
      </w:pPr>
      <w:r w:rsidRPr="00A53EE0">
        <w:rPr>
          <w:bCs/>
        </w:rPr>
        <w:t xml:space="preserve">В случае, если обеспечение исполнения обязательств по договору предоставляется в </w:t>
      </w:r>
      <w:r w:rsidRPr="00A53EE0">
        <w:t>виде</w:t>
      </w:r>
      <w:r w:rsidRPr="00A53EE0">
        <w:rPr>
          <w:bCs/>
        </w:rPr>
        <w:t xml:space="preserve"> </w:t>
      </w:r>
      <w:r w:rsidRPr="00A53EE0">
        <w:rPr>
          <w:color w:val="000000"/>
        </w:rPr>
        <w:t>банковской</w:t>
      </w:r>
      <w:r w:rsidRPr="00A53EE0">
        <w:rPr>
          <w:bCs/>
        </w:rPr>
        <w:t xml:space="preserve"> гарантии банка-нерезидента, то данная банковская гарантия должна предоставляться согласно пунктам </w:t>
      </w:r>
      <w:r w:rsidRPr="00A53EE0">
        <w:rPr>
          <w:bCs/>
        </w:rPr>
        <w:fldChar w:fldCharType="begin"/>
      </w:r>
      <w:r w:rsidRPr="00A53EE0">
        <w:rPr>
          <w:bCs/>
        </w:rPr>
        <w:instrText xml:space="preserve"> REF _Ref374626844 \r \h  \* MERGEFORMAT </w:instrText>
      </w:r>
      <w:r w:rsidRPr="00A53EE0">
        <w:rPr>
          <w:bCs/>
        </w:rPr>
      </w:r>
      <w:r w:rsidRPr="00A53EE0">
        <w:rPr>
          <w:bCs/>
        </w:rPr>
        <w:fldChar w:fldCharType="separate"/>
      </w:r>
      <w:r w:rsidR="00F4031F">
        <w:rPr>
          <w:bCs/>
        </w:rPr>
        <w:t>4.16.5.1</w:t>
      </w:r>
      <w:r w:rsidRPr="00A53EE0">
        <w:rPr>
          <w:bCs/>
        </w:rPr>
        <w:fldChar w:fldCharType="end"/>
      </w:r>
      <w:r w:rsidRPr="00A53EE0">
        <w:rPr>
          <w:bCs/>
        </w:rPr>
        <w:t xml:space="preserve"> и/или </w:t>
      </w:r>
      <w:r w:rsidRPr="00A53EE0">
        <w:rPr>
          <w:bCs/>
        </w:rPr>
        <w:fldChar w:fldCharType="begin"/>
      </w:r>
      <w:r w:rsidRPr="00A53EE0">
        <w:rPr>
          <w:bCs/>
        </w:rPr>
        <w:instrText xml:space="preserve"> REF _Ref374626846 \r \h  \* MERGEFORMAT </w:instrText>
      </w:r>
      <w:r w:rsidRPr="00A53EE0">
        <w:rPr>
          <w:bCs/>
        </w:rPr>
      </w:r>
      <w:r w:rsidRPr="00A53EE0">
        <w:rPr>
          <w:bCs/>
        </w:rPr>
        <w:fldChar w:fldCharType="separate"/>
      </w:r>
      <w:r w:rsidR="00F4031F">
        <w:rPr>
          <w:bCs/>
        </w:rPr>
        <w:t>4.16.5.2</w:t>
      </w:r>
      <w:r w:rsidRPr="00A53EE0">
        <w:rPr>
          <w:bCs/>
        </w:rPr>
        <w:fldChar w:fldCharType="end"/>
      </w:r>
      <w:r w:rsidRPr="00A53EE0">
        <w:rPr>
          <w:bCs/>
        </w:rPr>
        <w:t>.</w:t>
      </w:r>
    </w:p>
    <w:p w:rsidR="000B27B5" w:rsidRPr="00A53EE0" w:rsidRDefault="000B27B5" w:rsidP="000B27B5">
      <w:pPr>
        <w:numPr>
          <w:ilvl w:val="2"/>
          <w:numId w:val="11"/>
        </w:numPr>
        <w:tabs>
          <w:tab w:val="num" w:pos="1713"/>
        </w:tabs>
        <w:ind w:left="0" w:firstLine="709"/>
        <w:jc w:val="both"/>
        <w:rPr>
          <w:color w:val="000000"/>
        </w:rPr>
      </w:pPr>
      <w:bookmarkStart w:id="259" w:name="_Ref389122928"/>
      <w:r w:rsidRPr="00A53EE0">
        <w:rPr>
          <w:bCs/>
          <w:color w:val="000000"/>
        </w:rPr>
        <w:t>При представлении обеспечения исполнения обязательств по договору согласно пунктам </w:t>
      </w:r>
      <w:r w:rsidRPr="00A53EE0">
        <w:rPr>
          <w:bCs/>
          <w:color w:val="000000"/>
        </w:rPr>
        <w:fldChar w:fldCharType="begin"/>
      </w:r>
      <w:r w:rsidRPr="00A53EE0">
        <w:rPr>
          <w:bCs/>
          <w:color w:val="000000"/>
        </w:rPr>
        <w:instrText xml:space="preserve"> REF _Ref374627004 \r \h  \* MERGEFORMAT </w:instrText>
      </w:r>
      <w:r w:rsidRPr="00A53EE0">
        <w:rPr>
          <w:bCs/>
          <w:color w:val="000000"/>
        </w:rPr>
      </w:r>
      <w:r w:rsidRPr="00A53EE0">
        <w:rPr>
          <w:bCs/>
          <w:color w:val="000000"/>
        </w:rPr>
        <w:fldChar w:fldCharType="separate"/>
      </w:r>
      <w:r w:rsidR="00F4031F">
        <w:rPr>
          <w:bCs/>
          <w:color w:val="000000"/>
        </w:rPr>
        <w:t>4.16.5.3</w:t>
      </w:r>
      <w:r w:rsidRPr="00A53EE0">
        <w:rPr>
          <w:color w:val="000000"/>
        </w:rPr>
        <w:fldChar w:fldCharType="end"/>
      </w:r>
      <w:r w:rsidRPr="00A53EE0">
        <w:rPr>
          <w:bCs/>
          <w:color w:val="000000"/>
        </w:rPr>
        <w:t xml:space="preserve"> и/или </w:t>
      </w:r>
      <w:r w:rsidRPr="00A53EE0">
        <w:rPr>
          <w:bCs/>
          <w:color w:val="000000"/>
        </w:rPr>
        <w:fldChar w:fldCharType="begin"/>
      </w:r>
      <w:r w:rsidRPr="00A53EE0">
        <w:rPr>
          <w:bCs/>
          <w:color w:val="000000"/>
        </w:rPr>
        <w:instrText xml:space="preserve"> REF _Ref374627006 \r \h  \* MERGEFORMAT </w:instrText>
      </w:r>
      <w:r w:rsidRPr="00A53EE0">
        <w:rPr>
          <w:bCs/>
          <w:color w:val="000000"/>
        </w:rPr>
      </w:r>
      <w:r w:rsidRPr="00A53EE0">
        <w:rPr>
          <w:bCs/>
          <w:color w:val="000000"/>
        </w:rPr>
        <w:fldChar w:fldCharType="separate"/>
      </w:r>
      <w:r w:rsidR="00F4031F">
        <w:rPr>
          <w:bCs/>
          <w:color w:val="000000"/>
        </w:rPr>
        <w:t>4.16.5.4</w:t>
      </w:r>
      <w:r w:rsidRPr="00A53EE0">
        <w:rPr>
          <w:color w:val="000000"/>
        </w:rPr>
        <w:fldChar w:fldCharType="end"/>
      </w:r>
      <w:r w:rsidRPr="00A53EE0">
        <w:rPr>
          <w:bCs/>
          <w:color w:val="000000"/>
        </w:rPr>
        <w:t xml:space="preserve"> к обеспечению </w:t>
      </w:r>
      <w:r w:rsidRPr="00A53EE0">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B27B5" w:rsidRPr="00A53EE0" w:rsidRDefault="000B27B5" w:rsidP="000B27B5">
      <w:pPr>
        <w:numPr>
          <w:ilvl w:val="2"/>
          <w:numId w:val="11"/>
        </w:numPr>
        <w:tabs>
          <w:tab w:val="num" w:pos="1713"/>
        </w:tabs>
        <w:ind w:left="0" w:firstLine="709"/>
        <w:jc w:val="both"/>
        <w:rPr>
          <w:bCs/>
        </w:rPr>
      </w:pPr>
      <w:r w:rsidRPr="00A53EE0">
        <w:rPr>
          <w:bCs/>
        </w:rPr>
        <w:t>По решению заказчика, перечень документов, указанных в пункте </w:t>
      </w:r>
      <w:r w:rsidRPr="00A53EE0">
        <w:rPr>
          <w:bCs/>
        </w:rPr>
        <w:fldChar w:fldCharType="begin"/>
      </w:r>
      <w:r w:rsidRPr="00A53EE0">
        <w:rPr>
          <w:bCs/>
        </w:rPr>
        <w:instrText xml:space="preserve"> REF _Ref389122928 \r \h  \* MERGEFORMAT </w:instrText>
      </w:r>
      <w:r w:rsidRPr="00A53EE0">
        <w:rPr>
          <w:bCs/>
        </w:rPr>
      </w:r>
      <w:r w:rsidRPr="00A53EE0">
        <w:rPr>
          <w:bCs/>
        </w:rPr>
        <w:fldChar w:fldCharType="separate"/>
      </w:r>
      <w:r w:rsidR="00F4031F">
        <w:rPr>
          <w:bCs/>
        </w:rPr>
        <w:t>4.16.7</w:t>
      </w:r>
      <w:r w:rsidRPr="00A53EE0">
        <w:rPr>
          <w:bCs/>
        </w:rPr>
        <w:fldChar w:fldCharType="end"/>
      </w:r>
      <w:r w:rsidRPr="00A53EE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3EE0">
        <w:rPr>
          <w:color w:val="000000"/>
        </w:rPr>
        <w:t>поручителя или банка-гаранта.</w:t>
      </w:r>
    </w:p>
    <w:p w:rsidR="000B27B5" w:rsidRPr="00A53EE0" w:rsidRDefault="000B27B5" w:rsidP="000B27B5">
      <w:pPr>
        <w:numPr>
          <w:ilvl w:val="2"/>
          <w:numId w:val="11"/>
        </w:numPr>
        <w:tabs>
          <w:tab w:val="num" w:pos="1713"/>
        </w:tabs>
        <w:ind w:left="0" w:firstLine="709"/>
        <w:jc w:val="both"/>
        <w:rPr>
          <w:bCs/>
        </w:rPr>
      </w:pPr>
      <w:bookmarkStart w:id="260" w:name="_Ref264477417"/>
      <w:bookmarkStart w:id="261" w:name="_Ref264478467"/>
      <w:bookmarkStart w:id="262" w:name="_Ref298490302"/>
      <w:bookmarkStart w:id="263" w:name="_Toc342292943"/>
      <w:r w:rsidRPr="00A53EE0">
        <w:rPr>
          <w:bCs/>
        </w:rPr>
        <w:t>Срок действия обеспечения исполнения обязательств по договору</w:t>
      </w:r>
      <w:bookmarkEnd w:id="260"/>
      <w:bookmarkEnd w:id="261"/>
      <w:bookmarkEnd w:id="262"/>
      <w:bookmarkEnd w:id="263"/>
      <w:r w:rsidRPr="00A53EE0">
        <w:rPr>
          <w:bCs/>
        </w:rPr>
        <w:t xml:space="preserve"> должен составлять:</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возврата аванса - срок исполнения обязательств на сумму выплаченного аванса плюс 60 дней;</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договора - срок исполнения обязательств по договору плюс 60 дней;</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исполнения гарантийных обязательств - срок гарантийных обязательств плюс 60 дней.</w:t>
      </w:r>
    </w:p>
    <w:p w:rsidR="000B27B5" w:rsidRPr="00A53EE0" w:rsidRDefault="000B27B5" w:rsidP="000B27B5">
      <w:pPr>
        <w:numPr>
          <w:ilvl w:val="2"/>
          <w:numId w:val="11"/>
        </w:numPr>
        <w:tabs>
          <w:tab w:val="num" w:pos="1713"/>
        </w:tabs>
        <w:ind w:left="0" w:firstLine="709"/>
        <w:jc w:val="both"/>
        <w:rPr>
          <w:bCs/>
        </w:rPr>
      </w:pPr>
      <w:r w:rsidRPr="00A53EE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53EE0">
        <w:rPr>
          <w:b/>
          <w:i/>
        </w:rPr>
        <w:t>поставщик товара /подрядчик /исполнитель</w:t>
      </w:r>
      <w:r w:rsidRPr="00A53EE0">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A53EE0">
        <w:t xml:space="preserve"> в порядке, предусмотренном проектом договора (часть 2 «Проект договора»)</w:t>
      </w:r>
      <w:r w:rsidRPr="00A53EE0">
        <w:rPr>
          <w:bCs/>
        </w:rPr>
        <w:t>.</w:t>
      </w:r>
    </w:p>
    <w:bookmarkEnd w:id="249"/>
    <w:p w:rsidR="000B27B5" w:rsidRPr="00A53EE0" w:rsidRDefault="000B27B5" w:rsidP="000B27B5">
      <w:pPr>
        <w:widowControl w:val="0"/>
        <w:numPr>
          <w:ilvl w:val="2"/>
          <w:numId w:val="11"/>
        </w:numPr>
        <w:tabs>
          <w:tab w:val="num" w:pos="960"/>
          <w:tab w:val="left" w:pos="1134"/>
          <w:tab w:val="num" w:pos="1701"/>
        </w:tabs>
        <w:adjustRightInd w:val="0"/>
        <w:ind w:left="0" w:firstLine="709"/>
        <w:jc w:val="both"/>
        <w:textAlignment w:val="baseline"/>
      </w:pPr>
      <w:r w:rsidRPr="00A53EE0">
        <w:rPr>
          <w:b/>
          <w:i/>
        </w:rPr>
        <w:t xml:space="preserve">[при необходимости, в случае если заказчик допускает уменьшение размера, либо отказ от авансового платежа] </w:t>
      </w:r>
      <w:r w:rsidRPr="00A53EE0">
        <w:t xml:space="preserve">Если в заявке участника запроса предложений содержится предложение по уменьшению размера аванса, либо отказ от аванса, то сумма </w:t>
      </w:r>
      <w:r w:rsidRPr="00A53EE0">
        <w:lastRenderedPageBreak/>
        <w:t>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F4031F">
        <w:t>4.15.4</w:t>
      </w:r>
      <w:r w:rsidRPr="00A53EE0">
        <w:fldChar w:fldCharType="end"/>
      </w:r>
      <w:r w:rsidRPr="00A53EE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B27B5" w:rsidRPr="00A53EE0" w:rsidRDefault="000B27B5" w:rsidP="000B27B5">
      <w:pPr>
        <w:tabs>
          <w:tab w:val="num" w:pos="1800"/>
          <w:tab w:val="num" w:pos="2847"/>
        </w:tabs>
        <w:spacing w:after="120"/>
        <w:jc w:val="both"/>
        <w:rPr>
          <w:lang w:val="x-none"/>
        </w:rPr>
      </w:pPr>
    </w:p>
    <w:p w:rsidR="00C87330" w:rsidRPr="00A53EE0" w:rsidRDefault="00C87330" w:rsidP="000B27B5">
      <w:pPr>
        <w:pStyle w:val="14"/>
        <w:numPr>
          <w:ilvl w:val="0"/>
          <w:numId w:val="0"/>
        </w:numPr>
        <w:jc w:val="center"/>
        <w:sectPr w:rsidR="00C87330" w:rsidRPr="00A53EE0" w:rsidSect="00A57626">
          <w:pgSz w:w="11907" w:h="16840" w:code="9"/>
          <w:pgMar w:top="993" w:right="567" w:bottom="1134" w:left="1418" w:header="709" w:footer="624" w:gutter="0"/>
          <w:cols w:space="708"/>
          <w:docGrid w:linePitch="360"/>
        </w:sectPr>
      </w:pPr>
    </w:p>
    <w:p w:rsidR="00C87330" w:rsidRPr="00A53EE0" w:rsidRDefault="00C87330" w:rsidP="00451503">
      <w:pPr>
        <w:pStyle w:val="14"/>
        <w:numPr>
          <w:ilvl w:val="0"/>
          <w:numId w:val="11"/>
        </w:numPr>
        <w:tabs>
          <w:tab w:val="num" w:pos="3763"/>
        </w:tabs>
        <w:jc w:val="center"/>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68900514"/>
      <w:bookmarkStart w:id="334" w:name="_Toc400028436"/>
      <w:r w:rsidRPr="00A53EE0">
        <w:lastRenderedPageBreak/>
        <w:t xml:space="preserve">ИНФОРМАЦИОННАЯ КАРТА </w:t>
      </w:r>
      <w:r w:rsidR="003E0066" w:rsidRPr="00A53EE0">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A53EE0" w:rsidRDefault="00C87330" w:rsidP="00C87330">
      <w:pPr>
        <w:pStyle w:val="aff8"/>
        <w:spacing w:before="0" w:beforeAutospacing="0" w:after="0" w:afterAutospacing="0"/>
        <w:ind w:firstLine="709"/>
        <w:jc w:val="both"/>
      </w:pPr>
      <w:r w:rsidRPr="00A53EE0">
        <w:t xml:space="preserve">Следующие условия проведения </w:t>
      </w:r>
      <w:r w:rsidR="003E0066" w:rsidRPr="00A53EE0">
        <w:t>запроса предложений</w:t>
      </w:r>
      <w:r w:rsidRPr="00A53EE0">
        <w:t xml:space="preserve"> являются неотъемлемой частью настоящей </w:t>
      </w:r>
      <w:r w:rsidR="003E0066" w:rsidRPr="00A53EE0">
        <w:t>документации по запросу предложений</w:t>
      </w:r>
      <w:r w:rsidRPr="00A53EE0">
        <w:t xml:space="preserve">, уточняют и дополняют положения разделов </w:t>
      </w:r>
      <w:r w:rsidR="007540C3" w:rsidRPr="00A53EE0">
        <w:fldChar w:fldCharType="begin"/>
      </w:r>
      <w:r w:rsidR="007540C3" w:rsidRPr="00A53EE0">
        <w:instrText xml:space="preserve"> REF _Ref317259002 \r \h </w:instrText>
      </w:r>
      <w:r w:rsidR="00CC2B95" w:rsidRPr="00A53EE0">
        <w:instrText xml:space="preserve"> \* MERGEFORMAT </w:instrText>
      </w:r>
      <w:r w:rsidR="007540C3" w:rsidRPr="00A53EE0">
        <w:fldChar w:fldCharType="separate"/>
      </w:r>
      <w:r w:rsidR="00F4031F">
        <w:t>1</w:t>
      </w:r>
      <w:r w:rsidR="007540C3" w:rsidRPr="00A53EE0">
        <w:fldChar w:fldCharType="end"/>
      </w:r>
      <w:r w:rsidRPr="00A53EE0">
        <w:t>…</w:t>
      </w:r>
      <w:r w:rsidR="001E70F7" w:rsidRPr="00A53EE0">
        <w:fldChar w:fldCharType="begin"/>
      </w:r>
      <w:r w:rsidR="001E70F7" w:rsidRPr="00A53EE0">
        <w:instrText xml:space="preserve"> REF _Ref317259044 \r \h </w:instrText>
      </w:r>
      <w:r w:rsidR="00CC2B95" w:rsidRPr="00A53EE0">
        <w:instrText xml:space="preserve"> \* MERGEFORMAT </w:instrText>
      </w:r>
      <w:r w:rsidR="001E70F7" w:rsidRPr="00A53EE0">
        <w:fldChar w:fldCharType="separate"/>
      </w:r>
      <w:r w:rsidR="00F4031F">
        <w:t>4</w:t>
      </w:r>
      <w:r w:rsidR="001E70F7" w:rsidRPr="00A53EE0">
        <w:fldChar w:fldCharType="end"/>
      </w:r>
      <w:r w:rsidRPr="00A53EE0">
        <w:t xml:space="preserve"> </w:t>
      </w:r>
      <w:r w:rsidR="003E0066" w:rsidRPr="00A53EE0">
        <w:t>документации по запросу предложений</w:t>
      </w:r>
    </w:p>
    <w:tbl>
      <w:tblPr>
        <w:tblW w:w="14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60"/>
        <w:gridCol w:w="10664"/>
      </w:tblGrid>
      <w:tr w:rsidR="00C87330" w:rsidRPr="00A53EE0" w:rsidTr="00232ADE">
        <w:trPr>
          <w:trHeight w:val="440"/>
          <w:tblHeader/>
        </w:trPr>
        <w:tc>
          <w:tcPr>
            <w:tcW w:w="781" w:type="dxa"/>
            <w:vAlign w:val="center"/>
          </w:tcPr>
          <w:p w:rsidR="00C87330" w:rsidRPr="00A53EE0" w:rsidRDefault="00C87330" w:rsidP="00C87330">
            <w:pPr>
              <w:jc w:val="center"/>
            </w:pPr>
            <w:r w:rsidRPr="00A53EE0">
              <w:t>№ п/п</w:t>
            </w:r>
          </w:p>
        </w:tc>
        <w:tc>
          <w:tcPr>
            <w:tcW w:w="3260" w:type="dxa"/>
            <w:vAlign w:val="center"/>
          </w:tcPr>
          <w:p w:rsidR="00C87330" w:rsidRPr="00A53EE0" w:rsidRDefault="00C87330" w:rsidP="00C87330">
            <w:pPr>
              <w:pStyle w:val="2d"/>
              <w:ind w:firstLine="0"/>
              <w:jc w:val="center"/>
              <w:rPr>
                <w:bCs/>
              </w:rPr>
            </w:pPr>
            <w:r w:rsidRPr="00A53EE0">
              <w:rPr>
                <w:bCs/>
              </w:rPr>
              <w:t>Наименование п/п</w:t>
            </w:r>
          </w:p>
        </w:tc>
        <w:tc>
          <w:tcPr>
            <w:tcW w:w="10664" w:type="dxa"/>
            <w:vAlign w:val="center"/>
          </w:tcPr>
          <w:p w:rsidR="00C87330" w:rsidRPr="00A53EE0" w:rsidRDefault="00C87330" w:rsidP="00C87330">
            <w:pPr>
              <w:pStyle w:val="2d"/>
              <w:ind w:right="153" w:firstLine="0"/>
              <w:jc w:val="center"/>
              <w:rPr>
                <w:bCs/>
              </w:rPr>
            </w:pPr>
            <w:r w:rsidRPr="00A53EE0">
              <w:rPr>
                <w:bCs/>
              </w:rPr>
              <w:t>Содержание</w:t>
            </w:r>
          </w:p>
        </w:tc>
      </w:tr>
      <w:tr w:rsidR="00C87330" w:rsidRPr="00A53EE0" w:rsidTr="00232ADE">
        <w:trPr>
          <w:trHeight w:val="1518"/>
        </w:trPr>
        <w:tc>
          <w:tcPr>
            <w:tcW w:w="781" w:type="dxa"/>
          </w:tcPr>
          <w:p w:rsidR="00C87330" w:rsidRPr="00A53EE0" w:rsidRDefault="00C87330" w:rsidP="00151A1D">
            <w:pPr>
              <w:numPr>
                <w:ilvl w:val="0"/>
                <w:numId w:val="36"/>
              </w:numPr>
              <w:tabs>
                <w:tab w:val="num" w:pos="786"/>
              </w:tabs>
              <w:ind w:left="0" w:hanging="15"/>
              <w:jc w:val="center"/>
            </w:pPr>
            <w:bookmarkStart w:id="335" w:name="_Ref317250566"/>
          </w:p>
        </w:tc>
        <w:bookmarkEnd w:id="335"/>
        <w:tc>
          <w:tcPr>
            <w:tcW w:w="3260" w:type="dxa"/>
          </w:tcPr>
          <w:p w:rsidR="004A6BD0" w:rsidRPr="00A53EE0" w:rsidRDefault="00C87330" w:rsidP="00C87330">
            <w:pPr>
              <w:contextualSpacing/>
              <w:rPr>
                <w:bCs/>
              </w:rPr>
            </w:pPr>
            <w:r w:rsidRPr="00A53EE0">
              <w:rPr>
                <w:bCs/>
              </w:rPr>
              <w:t xml:space="preserve">Предмет </w:t>
            </w:r>
            <w:r w:rsidR="003E0066" w:rsidRPr="00A53EE0">
              <w:rPr>
                <w:bCs/>
              </w:rPr>
              <w:t>запроса предложений</w:t>
            </w:r>
          </w:p>
          <w:p w:rsidR="00C87330" w:rsidRPr="00A53EE0" w:rsidRDefault="00C87330" w:rsidP="00C87330">
            <w:pPr>
              <w:contextualSpacing/>
            </w:pPr>
            <w:r w:rsidRPr="00A53EE0">
              <w:rPr>
                <w:bCs/>
              </w:rPr>
              <w:t xml:space="preserve"> </w:t>
            </w:r>
          </w:p>
          <w:p w:rsidR="004A6BD0" w:rsidRPr="00A53EE0" w:rsidRDefault="004A6BD0" w:rsidP="004A6BD0">
            <w:pPr>
              <w:contextualSpacing/>
              <w:rPr>
                <w:bCs/>
              </w:rPr>
            </w:pPr>
            <w:r w:rsidRPr="00A53EE0">
              <w:rPr>
                <w:bCs/>
              </w:rPr>
              <w:t>Предмет договора</w:t>
            </w:r>
          </w:p>
          <w:p w:rsidR="004A6BD0" w:rsidRPr="00A53EE0" w:rsidRDefault="004A6BD0" w:rsidP="004A6BD0">
            <w:pPr>
              <w:contextualSpacing/>
              <w:rPr>
                <w:bCs/>
              </w:rPr>
            </w:pPr>
          </w:p>
          <w:p w:rsidR="00C87330" w:rsidRPr="00A53EE0" w:rsidRDefault="00C87330" w:rsidP="00C87330">
            <w:pPr>
              <w:contextualSpacing/>
              <w:rPr>
                <w:bCs/>
              </w:rPr>
            </w:pPr>
            <w:r w:rsidRPr="00A53EE0">
              <w:t xml:space="preserve">Состав и объем </w:t>
            </w:r>
            <w:r w:rsidRPr="00A53EE0">
              <w:rPr>
                <w:b/>
                <w:i/>
              </w:rPr>
              <w:t>[товара/ работ/услуг]</w:t>
            </w:r>
          </w:p>
        </w:tc>
        <w:tc>
          <w:tcPr>
            <w:tcW w:w="10664" w:type="dxa"/>
          </w:tcPr>
          <w:p w:rsidR="004A6BD0" w:rsidRPr="00A53EE0" w:rsidRDefault="00370165" w:rsidP="00831DC6">
            <w:pPr>
              <w:pStyle w:val="2d"/>
              <w:ind w:right="153" w:firstLine="0"/>
            </w:pPr>
            <w:r w:rsidRPr="00370165">
              <w:t xml:space="preserve">Право заключения договора на </w:t>
            </w:r>
            <w:r w:rsidRPr="00370165">
              <w:rPr>
                <w:bCs/>
              </w:rPr>
              <w:t>оказание транспортных услуг для филиала ЗАО «Гринатом» в г. Саров</w:t>
            </w:r>
            <w:r w:rsidR="00831DC6">
              <w:t>.</w:t>
            </w:r>
          </w:p>
          <w:p w:rsidR="0011517E" w:rsidRPr="00A53EE0" w:rsidRDefault="0011517E" w:rsidP="0011517E">
            <w:pPr>
              <w:tabs>
                <w:tab w:val="left" w:pos="1134"/>
              </w:tabs>
              <w:contextualSpacing/>
              <w:jc w:val="both"/>
              <w:rPr>
                <w:rFonts w:eastAsia="Calibri"/>
                <w:lang w:eastAsia="en-US"/>
              </w:rPr>
            </w:pPr>
          </w:p>
          <w:p w:rsidR="00B01439" w:rsidRDefault="00370165" w:rsidP="004A6BD0">
            <w:pPr>
              <w:ind w:right="153"/>
              <w:contextualSpacing/>
              <w:jc w:val="both"/>
            </w:pPr>
            <w:r>
              <w:rPr>
                <w:bCs/>
              </w:rPr>
              <w:t>О</w:t>
            </w:r>
            <w:r w:rsidRPr="00370165">
              <w:rPr>
                <w:bCs/>
              </w:rPr>
              <w:t>казание транспортных услуг для филиала ЗАО «Гринатом» в г. Саров</w:t>
            </w:r>
            <w:r w:rsidR="00B01439">
              <w:t>.</w:t>
            </w:r>
          </w:p>
          <w:p w:rsidR="00B01439" w:rsidRDefault="00B01439" w:rsidP="004A6BD0">
            <w:pPr>
              <w:ind w:right="153"/>
              <w:contextualSpacing/>
              <w:jc w:val="both"/>
            </w:pPr>
          </w:p>
          <w:p w:rsidR="00C87330" w:rsidRPr="00A53EE0" w:rsidRDefault="008540B9" w:rsidP="008540B9">
            <w:pPr>
              <w:ind w:right="153"/>
              <w:contextualSpacing/>
              <w:jc w:val="both"/>
              <w:rPr>
                <w:bCs/>
              </w:rPr>
            </w:pPr>
            <w:r w:rsidRPr="00A53EE0">
              <w:t>В соответствие с Частью 3 «</w:t>
            </w:r>
            <w:r w:rsidRPr="00A53EE0">
              <w:rPr>
                <w:bCs/>
                <w:iCs/>
              </w:rPr>
              <w:t xml:space="preserve"> </w:t>
            </w:r>
            <w:r w:rsidRPr="00A53EE0">
              <w:rPr>
                <w:bCs/>
              </w:rPr>
              <w:t>Техническая часть</w:t>
            </w:r>
            <w:r w:rsidRPr="00A53EE0">
              <w:t>»</w:t>
            </w:r>
          </w:p>
        </w:tc>
      </w:tr>
      <w:tr w:rsidR="00C87330" w:rsidRPr="00A53EE0" w:rsidTr="00232ADE">
        <w:trPr>
          <w:trHeight w:val="641"/>
        </w:trPr>
        <w:tc>
          <w:tcPr>
            <w:tcW w:w="781" w:type="dxa"/>
          </w:tcPr>
          <w:p w:rsidR="00C87330" w:rsidRPr="00A53EE0" w:rsidRDefault="00C87330" w:rsidP="00151A1D">
            <w:pPr>
              <w:numPr>
                <w:ilvl w:val="0"/>
                <w:numId w:val="36"/>
              </w:numPr>
              <w:tabs>
                <w:tab w:val="num" w:pos="786"/>
              </w:tabs>
              <w:ind w:left="0" w:hanging="15"/>
              <w:jc w:val="center"/>
            </w:pPr>
            <w:bookmarkStart w:id="336" w:name="_Ref320198365"/>
          </w:p>
        </w:tc>
        <w:bookmarkEnd w:id="336"/>
        <w:tc>
          <w:tcPr>
            <w:tcW w:w="3260" w:type="dxa"/>
          </w:tcPr>
          <w:p w:rsidR="00C87330" w:rsidRPr="00A53EE0" w:rsidRDefault="00C87330" w:rsidP="00FF5992">
            <w:pPr>
              <w:ind w:right="70"/>
              <w:rPr>
                <w:bCs/>
              </w:rPr>
            </w:pPr>
            <w:r w:rsidRPr="00A53EE0">
              <w:rPr>
                <w:bCs/>
              </w:rPr>
              <w:t xml:space="preserve">Нормативный документ, в соответствии с которым проводится </w:t>
            </w:r>
            <w:r w:rsidR="002E77A5" w:rsidRPr="00A53EE0">
              <w:rPr>
                <w:bCs/>
              </w:rPr>
              <w:t>запрос предложений</w:t>
            </w:r>
          </w:p>
        </w:tc>
        <w:tc>
          <w:tcPr>
            <w:tcW w:w="10664" w:type="dxa"/>
          </w:tcPr>
          <w:p w:rsidR="00F536B8" w:rsidRPr="00A53EE0" w:rsidRDefault="00963D48" w:rsidP="00F536B8">
            <w:pPr>
              <w:pStyle w:val="2d"/>
              <w:ind w:firstLine="0"/>
              <w:rPr>
                <w:bCs/>
              </w:rPr>
            </w:pPr>
            <w:r w:rsidRPr="00A53EE0">
              <w:rPr>
                <w:bCs/>
              </w:rPr>
              <w:t xml:space="preserve">Единый отраслевой стандарт закупок (Положение о закупке) Государственной корпорации по атомной энергии «Росатом» </w:t>
            </w:r>
            <w:r w:rsidR="00EE0862" w:rsidRPr="00A53EE0">
              <w:rPr>
                <w:bCs/>
              </w:rPr>
              <w:t xml:space="preserve">с изменениями, </w:t>
            </w:r>
            <w:r w:rsidRPr="00A53EE0">
              <w:rPr>
                <w:bCs/>
              </w:rPr>
              <w:t>утвержденны</w:t>
            </w:r>
            <w:r w:rsidR="00EE0862" w:rsidRPr="00A53EE0">
              <w:rPr>
                <w:bCs/>
              </w:rPr>
              <w:t>ми</w:t>
            </w:r>
            <w:r w:rsidRPr="00A53EE0">
              <w:rPr>
                <w:bCs/>
              </w:rPr>
              <w:t xml:space="preserve"> решением наблюдательного совета Госкорпорации «Росатом» </w:t>
            </w:r>
            <w:r w:rsidR="00BD7FA6" w:rsidRPr="00A53EE0">
              <w:rPr>
                <w:bCs/>
              </w:rPr>
              <w:t>(</w:t>
            </w:r>
            <w:r w:rsidR="001E0797" w:rsidRPr="001E0797">
              <w:rPr>
                <w:b/>
                <w:bCs/>
                <w:i/>
              </w:rPr>
              <w:t xml:space="preserve">протокол от </w:t>
            </w:r>
            <w:r w:rsidR="00370165">
              <w:rPr>
                <w:b/>
                <w:bCs/>
                <w:i/>
              </w:rPr>
              <w:t>20</w:t>
            </w:r>
            <w:r w:rsidR="001E0797" w:rsidRPr="001E0797">
              <w:rPr>
                <w:b/>
                <w:bCs/>
                <w:i/>
              </w:rPr>
              <w:t>.1</w:t>
            </w:r>
            <w:r w:rsidR="00370165">
              <w:rPr>
                <w:b/>
                <w:bCs/>
                <w:i/>
              </w:rPr>
              <w:t>1</w:t>
            </w:r>
            <w:r w:rsidR="001E0797" w:rsidRPr="001E0797">
              <w:rPr>
                <w:b/>
                <w:bCs/>
                <w:i/>
              </w:rPr>
              <w:t>.2014 № 6</w:t>
            </w:r>
            <w:r w:rsidR="00370165">
              <w:rPr>
                <w:b/>
                <w:bCs/>
                <w:i/>
              </w:rPr>
              <w:t>6</w:t>
            </w:r>
            <w:r w:rsidR="00F536B8" w:rsidRPr="00A53EE0">
              <w:rPr>
                <w:bCs/>
              </w:rPr>
              <w:t>).</w:t>
            </w:r>
          </w:p>
          <w:p w:rsidR="00C87330" w:rsidRPr="00A53EE0" w:rsidRDefault="00C87330" w:rsidP="00485BB0">
            <w:pPr>
              <w:pStyle w:val="2d"/>
              <w:ind w:right="153" w:firstLine="0"/>
              <w:rPr>
                <w:b/>
                <w:bCs/>
                <w:i/>
                <w:shd w:val="clear" w:color="auto" w:fill="FDE9D9"/>
              </w:rPr>
            </w:pP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7" w:name="_Ref317250598"/>
          </w:p>
        </w:tc>
        <w:bookmarkEnd w:id="337"/>
        <w:tc>
          <w:tcPr>
            <w:tcW w:w="3260" w:type="dxa"/>
          </w:tcPr>
          <w:p w:rsidR="00A35D2A" w:rsidRPr="00A53EE0" w:rsidRDefault="00A35D2A" w:rsidP="00A35D2A">
            <w:pPr>
              <w:ind w:right="153"/>
            </w:pPr>
            <w:r w:rsidRPr="00A53EE0">
              <w:t>Условия договора:</w:t>
            </w:r>
          </w:p>
          <w:p w:rsidR="00C87330" w:rsidRPr="00A53EE0" w:rsidRDefault="00C87330" w:rsidP="00C87330">
            <w:pPr>
              <w:ind w:right="153"/>
              <w:rPr>
                <w:b/>
                <w:i/>
              </w:rPr>
            </w:pPr>
            <w:r w:rsidRPr="00A53EE0">
              <w:t xml:space="preserve">Сроки </w:t>
            </w:r>
            <w:r w:rsidRPr="00A53EE0">
              <w:rPr>
                <w:b/>
                <w:i/>
              </w:rPr>
              <w:t>поставки товара/ выполнения работ или оказания услуг</w:t>
            </w:r>
          </w:p>
          <w:p w:rsidR="008540B9" w:rsidRPr="00A53EE0" w:rsidRDefault="008540B9" w:rsidP="00C87330">
            <w:pPr>
              <w:ind w:right="153"/>
              <w:rPr>
                <w:b/>
                <w:bCs/>
                <w:i/>
                <w:shd w:val="clear" w:color="auto" w:fill="FDE9D9"/>
              </w:rPr>
            </w:pPr>
          </w:p>
          <w:p w:rsidR="00C87330" w:rsidRPr="00A53EE0" w:rsidRDefault="00C87330" w:rsidP="00C87330">
            <w:pPr>
              <w:ind w:right="153"/>
              <w:rPr>
                <w:b/>
                <w:bCs/>
                <w:i/>
                <w:shd w:val="clear" w:color="auto" w:fill="FDE9D9"/>
              </w:rPr>
            </w:pPr>
            <w:r w:rsidRPr="00A53EE0">
              <w:t xml:space="preserve">Место </w:t>
            </w:r>
            <w:r w:rsidRPr="00A53EE0">
              <w:rPr>
                <w:b/>
                <w:i/>
              </w:rPr>
              <w:t>поставки товара/ выполнения работ или оказания услуг</w:t>
            </w:r>
          </w:p>
          <w:p w:rsidR="00C87330" w:rsidRPr="00A53EE0" w:rsidRDefault="00C87330" w:rsidP="00C87330">
            <w:pPr>
              <w:ind w:right="153"/>
              <w:rPr>
                <w:b/>
                <w:bCs/>
                <w:i/>
                <w:shd w:val="clear" w:color="auto" w:fill="FDE9D9"/>
              </w:rPr>
            </w:pPr>
          </w:p>
          <w:p w:rsidR="00C87330" w:rsidRPr="00A53EE0" w:rsidRDefault="00C87330" w:rsidP="00C87330">
            <w:pPr>
              <w:ind w:right="153"/>
              <w:rPr>
                <w:b/>
                <w:i/>
              </w:rPr>
            </w:pPr>
            <w:r w:rsidRPr="00A53EE0">
              <w:rPr>
                <w:b/>
                <w:i/>
              </w:rPr>
              <w:t xml:space="preserve">Условия оплаты </w:t>
            </w:r>
          </w:p>
          <w:p w:rsidR="00C87330" w:rsidRPr="00A53EE0" w:rsidRDefault="00C87330" w:rsidP="00C87330">
            <w:pPr>
              <w:ind w:right="153"/>
            </w:pPr>
          </w:p>
        </w:tc>
        <w:tc>
          <w:tcPr>
            <w:tcW w:w="10664" w:type="dxa"/>
          </w:tcPr>
          <w:p w:rsidR="00F536B8" w:rsidRPr="00A53EE0" w:rsidRDefault="00F536B8" w:rsidP="00F536B8">
            <w:pPr>
              <w:tabs>
                <w:tab w:val="left" w:pos="1134"/>
              </w:tabs>
              <w:contextualSpacing/>
              <w:jc w:val="both"/>
              <w:rPr>
                <w:rFonts w:eastAsia="Calibri"/>
                <w:lang w:eastAsia="en-US"/>
              </w:rPr>
            </w:pPr>
          </w:p>
          <w:p w:rsidR="00A12DFC" w:rsidRDefault="00A12DFC" w:rsidP="008540B9">
            <w:pPr>
              <w:ind w:right="153"/>
              <w:jc w:val="both"/>
              <w:rPr>
                <w:bCs/>
                <w:color w:val="000000"/>
              </w:rPr>
            </w:pPr>
          </w:p>
          <w:p w:rsidR="001E0797" w:rsidRDefault="001E0797" w:rsidP="008540B9">
            <w:pPr>
              <w:ind w:right="153"/>
              <w:jc w:val="both"/>
              <w:rPr>
                <w:bCs/>
                <w:color w:val="000000"/>
              </w:rPr>
            </w:pPr>
          </w:p>
          <w:p w:rsidR="001E0797" w:rsidRDefault="0036361D" w:rsidP="008540B9">
            <w:pPr>
              <w:ind w:right="153"/>
              <w:jc w:val="both"/>
              <w:rPr>
                <w:bCs/>
                <w:color w:val="000000"/>
              </w:rPr>
            </w:pPr>
            <w:r w:rsidRPr="0036361D">
              <w:rPr>
                <w:bCs/>
                <w:color w:val="000000"/>
              </w:rPr>
              <w:t>В соответствие с Частью 3 «</w:t>
            </w:r>
            <w:r w:rsidRPr="0036361D">
              <w:rPr>
                <w:bCs/>
                <w:iCs/>
                <w:color w:val="000000"/>
              </w:rPr>
              <w:t xml:space="preserve"> </w:t>
            </w:r>
            <w:r w:rsidRPr="0036361D">
              <w:rPr>
                <w:bCs/>
                <w:color w:val="000000"/>
              </w:rPr>
              <w:t>Техническая часть»</w:t>
            </w:r>
            <w:r w:rsidR="001E0797">
              <w:rPr>
                <w:bCs/>
                <w:color w:val="000000"/>
              </w:rPr>
              <w:t>.</w:t>
            </w:r>
          </w:p>
          <w:p w:rsidR="001E0797" w:rsidRDefault="001E0797" w:rsidP="008540B9">
            <w:pPr>
              <w:ind w:right="153"/>
              <w:jc w:val="both"/>
              <w:rPr>
                <w:bCs/>
                <w:color w:val="000000"/>
              </w:rPr>
            </w:pPr>
          </w:p>
          <w:p w:rsidR="00F536B8" w:rsidRPr="00A53EE0" w:rsidRDefault="00370165" w:rsidP="008540B9">
            <w:pPr>
              <w:ind w:right="153"/>
              <w:jc w:val="both"/>
            </w:pPr>
            <w:r w:rsidRPr="00370165">
              <w:rPr>
                <w:bCs/>
                <w:color w:val="000000"/>
              </w:rPr>
              <w:t>607328, Нижегородская обл., Дивеевский район, п. Сатис, ул. Парковая, д.3, стр.5-1</w:t>
            </w:r>
            <w:r w:rsidR="003B0ABE" w:rsidRPr="003B0ABE">
              <w:t>.</w:t>
            </w:r>
          </w:p>
          <w:p w:rsidR="004E43BE" w:rsidRDefault="004E43BE" w:rsidP="008540B9">
            <w:pPr>
              <w:ind w:right="153"/>
              <w:jc w:val="both"/>
              <w:rPr>
                <w:highlight w:val="yellow"/>
              </w:rPr>
            </w:pPr>
          </w:p>
          <w:p w:rsidR="00370165" w:rsidRDefault="00370165" w:rsidP="008540B9">
            <w:pPr>
              <w:ind w:right="153"/>
              <w:jc w:val="both"/>
            </w:pPr>
          </w:p>
          <w:p w:rsidR="00370165" w:rsidRDefault="00370165" w:rsidP="008540B9">
            <w:pPr>
              <w:ind w:right="153"/>
              <w:jc w:val="both"/>
            </w:pPr>
          </w:p>
          <w:p w:rsidR="008540B9" w:rsidRPr="00A53EE0" w:rsidRDefault="008540B9" w:rsidP="008540B9">
            <w:pPr>
              <w:ind w:right="153"/>
              <w:jc w:val="both"/>
              <w:rPr>
                <w:b/>
                <w:i/>
              </w:rPr>
            </w:pPr>
            <w:r w:rsidRPr="004E43BE">
              <w:t>В соответствии с Томом 1 Частью 2 «Проект договора»</w:t>
            </w:r>
            <w:r w:rsidR="00C57F83">
              <w:t xml:space="preserve"> </w:t>
            </w:r>
          </w:p>
        </w:tc>
      </w:tr>
      <w:tr w:rsidR="0001444C" w:rsidRPr="00A53EE0" w:rsidTr="00232ADE">
        <w:trPr>
          <w:trHeight w:val="152"/>
        </w:trPr>
        <w:tc>
          <w:tcPr>
            <w:tcW w:w="781" w:type="dxa"/>
          </w:tcPr>
          <w:p w:rsidR="0001444C" w:rsidRPr="00A53EE0" w:rsidRDefault="00A265D1" w:rsidP="00A265D1">
            <w:pPr>
              <w:tabs>
                <w:tab w:val="left" w:pos="0"/>
                <w:tab w:val="left" w:pos="284"/>
              </w:tabs>
            </w:pPr>
            <w:r w:rsidRPr="00A53EE0">
              <w:t>3.1</w:t>
            </w:r>
          </w:p>
        </w:tc>
        <w:tc>
          <w:tcPr>
            <w:tcW w:w="3260" w:type="dxa"/>
          </w:tcPr>
          <w:p w:rsidR="0001444C" w:rsidRPr="00A53EE0" w:rsidRDefault="0001444C" w:rsidP="00A35D2A">
            <w:pPr>
              <w:ind w:right="153"/>
            </w:pPr>
            <w:r w:rsidRPr="00A53EE0">
              <w:t>Встречные предложения по условиям договора</w:t>
            </w:r>
          </w:p>
        </w:tc>
        <w:tc>
          <w:tcPr>
            <w:tcW w:w="10664" w:type="dxa"/>
          </w:tcPr>
          <w:p w:rsidR="0001444C" w:rsidRDefault="0001444C" w:rsidP="0001444C">
            <w:pPr>
              <w:pStyle w:val="Times12"/>
              <w:overflowPunct/>
              <w:autoSpaceDE/>
              <w:autoSpaceDN/>
              <w:adjustRightInd/>
              <w:ind w:firstLine="0"/>
              <w:rPr>
                <w:szCs w:val="24"/>
              </w:rPr>
            </w:pPr>
            <w:r w:rsidRPr="00A53EE0">
              <w:rPr>
                <w:szCs w:val="24"/>
              </w:rPr>
              <w:t xml:space="preserve">Форма и все условия проекта договора являются обязательными. Встречные предложения участников по проекту договора </w:t>
            </w:r>
            <w:r w:rsidRPr="00A53EE0">
              <w:rPr>
                <w:szCs w:val="24"/>
                <w:u w:val="single"/>
              </w:rPr>
              <w:t>не допускаются</w:t>
            </w:r>
            <w:r w:rsidRPr="00A53EE0">
              <w:rPr>
                <w:szCs w:val="24"/>
              </w:rPr>
              <w:t>.</w:t>
            </w:r>
          </w:p>
          <w:p w:rsidR="00DF2D41" w:rsidRDefault="00DF2D41" w:rsidP="0001444C">
            <w:pPr>
              <w:pStyle w:val="Times12"/>
              <w:overflowPunct/>
              <w:autoSpaceDE/>
              <w:autoSpaceDN/>
              <w:adjustRightInd/>
              <w:ind w:firstLine="0"/>
              <w:rPr>
                <w:szCs w:val="24"/>
              </w:rPr>
            </w:pPr>
          </w:p>
          <w:p w:rsidR="00DF2D41" w:rsidRPr="00A53EE0" w:rsidRDefault="00DF2D41" w:rsidP="0001444C">
            <w:pPr>
              <w:pStyle w:val="Times12"/>
              <w:overflowPunct/>
              <w:autoSpaceDE/>
              <w:autoSpaceDN/>
              <w:adjustRightInd/>
              <w:ind w:firstLine="0"/>
              <w:rPr>
                <w:szCs w:val="24"/>
              </w:rPr>
            </w:pPr>
            <w:r w:rsidRPr="00DF2D41">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30A27" w:rsidRPr="00A53EE0" w:rsidRDefault="00D30A27" w:rsidP="00E6089E">
            <w:pPr>
              <w:ind w:right="153" w:firstLine="669"/>
              <w:jc w:val="both"/>
            </w:pPr>
          </w:p>
        </w:tc>
      </w:tr>
      <w:tr w:rsidR="00C87330" w:rsidRPr="00A53EE0" w:rsidTr="00232ADE">
        <w:trPr>
          <w:trHeight w:val="416"/>
        </w:trPr>
        <w:tc>
          <w:tcPr>
            <w:tcW w:w="781" w:type="dxa"/>
          </w:tcPr>
          <w:p w:rsidR="00C87330" w:rsidRPr="00A53EE0" w:rsidRDefault="00C87330" w:rsidP="00151A1D">
            <w:pPr>
              <w:numPr>
                <w:ilvl w:val="0"/>
                <w:numId w:val="36"/>
              </w:numPr>
              <w:tabs>
                <w:tab w:val="num" w:pos="786"/>
              </w:tabs>
              <w:ind w:left="0" w:hanging="15"/>
              <w:jc w:val="center"/>
            </w:pPr>
            <w:bookmarkStart w:id="338" w:name="_Ref317250606"/>
          </w:p>
        </w:tc>
        <w:bookmarkEnd w:id="338"/>
        <w:tc>
          <w:tcPr>
            <w:tcW w:w="3260" w:type="dxa"/>
          </w:tcPr>
          <w:p w:rsidR="00C87330" w:rsidRPr="00A53EE0" w:rsidRDefault="00C87330" w:rsidP="00C87330">
            <w:pPr>
              <w:ind w:right="153"/>
            </w:pPr>
            <w:r w:rsidRPr="00A53EE0">
              <w:t xml:space="preserve">Количество лотов </w:t>
            </w:r>
          </w:p>
        </w:tc>
        <w:tc>
          <w:tcPr>
            <w:tcW w:w="10664" w:type="dxa"/>
          </w:tcPr>
          <w:p w:rsidR="00C87330" w:rsidRPr="00A53EE0" w:rsidRDefault="00F536B8" w:rsidP="00C87330">
            <w:pPr>
              <w:ind w:right="153"/>
            </w:pPr>
            <w:r w:rsidRPr="00A53EE0">
              <w:t>1</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9" w:name="_Ref317249928"/>
          </w:p>
        </w:tc>
        <w:bookmarkEnd w:id="339"/>
        <w:tc>
          <w:tcPr>
            <w:tcW w:w="3260" w:type="dxa"/>
          </w:tcPr>
          <w:p w:rsidR="00C87330" w:rsidRPr="00A53EE0" w:rsidRDefault="00C87330" w:rsidP="00C87330">
            <w:pPr>
              <w:contextualSpacing/>
            </w:pPr>
            <w:r w:rsidRPr="00A53EE0">
              <w:t>Заказчик</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C87330" w:rsidRPr="00A53EE0" w:rsidRDefault="008540B9" w:rsidP="008540B9">
            <w:pPr>
              <w:ind w:right="153"/>
              <w:contextualSpacing/>
              <w:jc w:val="both"/>
            </w:pPr>
            <w:r w:rsidRPr="00A53EE0">
              <w:t>Почтовый адрес: 115114, Москва, Павелецкая наб, д.8, стр.1.</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40" w:name="_Ref317250471"/>
          </w:p>
        </w:tc>
        <w:bookmarkEnd w:id="340"/>
        <w:tc>
          <w:tcPr>
            <w:tcW w:w="3260" w:type="dxa"/>
          </w:tcPr>
          <w:p w:rsidR="00C87330" w:rsidRPr="00A53EE0" w:rsidRDefault="00C87330" w:rsidP="006037AB">
            <w:pPr>
              <w:ind w:right="153"/>
            </w:pPr>
            <w:r w:rsidRPr="00A53EE0">
              <w:t>О</w:t>
            </w:r>
            <w:r w:rsidRPr="00A53EE0">
              <w:rPr>
                <w:bCs/>
              </w:rPr>
              <w:t xml:space="preserve">рганизатор </w:t>
            </w:r>
            <w:r w:rsidR="003E0066" w:rsidRPr="00A53EE0">
              <w:rPr>
                <w:bCs/>
              </w:rPr>
              <w:t>запроса предложений</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8540B9" w:rsidRPr="00A53EE0" w:rsidRDefault="008540B9" w:rsidP="008540B9">
            <w:pPr>
              <w:ind w:right="153"/>
              <w:contextualSpacing/>
              <w:jc w:val="both"/>
            </w:pPr>
            <w:r w:rsidRPr="00A53EE0">
              <w:t>Почтовый адрес: 115114, Москва, Павелецкая наб, д.8, стр.1.</w:t>
            </w:r>
          </w:p>
          <w:p w:rsidR="008540B9" w:rsidRPr="004E43BE" w:rsidRDefault="008540B9" w:rsidP="008540B9">
            <w:pPr>
              <w:contextualSpacing/>
              <w:jc w:val="both"/>
            </w:pPr>
            <w:r w:rsidRPr="004E43BE">
              <w:t xml:space="preserve">Контактное лицо: </w:t>
            </w:r>
            <w:r w:rsidR="001E0797">
              <w:t>Никольская</w:t>
            </w:r>
            <w:r w:rsidR="004E43BE" w:rsidRPr="004E43BE">
              <w:t xml:space="preserve"> Ольга Алексеевна</w:t>
            </w:r>
            <w:r w:rsidRPr="004E43BE">
              <w:t xml:space="preserve">, </w:t>
            </w:r>
          </w:p>
          <w:p w:rsidR="008540B9" w:rsidRPr="004E43BE" w:rsidRDefault="008540B9" w:rsidP="008540B9">
            <w:pPr>
              <w:contextualSpacing/>
              <w:jc w:val="both"/>
            </w:pPr>
            <w:r w:rsidRPr="004E43BE">
              <w:t>тел.: +7 (499) 949-49-19 (доб. 5</w:t>
            </w:r>
            <w:r w:rsidR="004E43BE" w:rsidRPr="004E43BE">
              <w:t>2</w:t>
            </w:r>
            <w:r w:rsidRPr="004E43BE">
              <w:t>-</w:t>
            </w:r>
            <w:r w:rsidR="004E43BE" w:rsidRPr="004E43BE">
              <w:t>04</w:t>
            </w:r>
            <w:r w:rsidRPr="004E43BE">
              <w:t xml:space="preserve">), </w:t>
            </w:r>
          </w:p>
          <w:p w:rsidR="00C316BF" w:rsidRPr="00C57F83" w:rsidRDefault="008540B9" w:rsidP="00C57F83">
            <w:pPr>
              <w:ind w:right="153"/>
              <w:jc w:val="both"/>
            </w:pPr>
            <w:r w:rsidRPr="004E43BE">
              <w:rPr>
                <w:lang w:val="en-US"/>
              </w:rPr>
              <w:t xml:space="preserve">E-mail: </w:t>
            </w:r>
            <w:hyperlink r:id="rId25" w:history="1">
              <w:r w:rsidR="001E0797">
                <w:rPr>
                  <w:rStyle w:val="afff0"/>
                  <w:lang w:val="en-US"/>
                </w:rPr>
                <w:t>OANikolskaya</w:t>
              </w:r>
              <w:r w:rsidR="001E0797" w:rsidRPr="00BC015B">
                <w:rPr>
                  <w:rStyle w:val="afff0"/>
                </w:rPr>
                <w:t>@</w:t>
              </w:r>
              <w:r w:rsidR="001E0797">
                <w:rPr>
                  <w:rStyle w:val="afff0"/>
                  <w:lang w:val="en-US"/>
                </w:rPr>
                <w:t>greenatom</w:t>
              </w:r>
              <w:r w:rsidR="001E0797" w:rsidRPr="00BC015B">
                <w:rPr>
                  <w:rStyle w:val="afff0"/>
                </w:rPr>
                <w:t>.</w:t>
              </w:r>
              <w:r w:rsidR="001E0797">
                <w:rPr>
                  <w:rStyle w:val="afff0"/>
                  <w:lang w:val="en-US"/>
                </w:rPr>
                <w:t>ru</w:t>
              </w:r>
            </w:hyperlink>
          </w:p>
        </w:tc>
      </w:tr>
      <w:tr w:rsidR="00C87330" w:rsidRPr="00A53EE0" w:rsidTr="00232ADE">
        <w:trPr>
          <w:trHeight w:val="70"/>
        </w:trPr>
        <w:tc>
          <w:tcPr>
            <w:tcW w:w="781" w:type="dxa"/>
          </w:tcPr>
          <w:p w:rsidR="00C87330" w:rsidRPr="00A53EE0" w:rsidRDefault="00C87330" w:rsidP="00151A1D">
            <w:pPr>
              <w:numPr>
                <w:ilvl w:val="0"/>
                <w:numId w:val="36"/>
              </w:numPr>
              <w:tabs>
                <w:tab w:val="num" w:pos="786"/>
              </w:tabs>
              <w:ind w:left="0" w:hanging="15"/>
              <w:jc w:val="center"/>
              <w:rPr>
                <w:lang w:val="en-US"/>
              </w:rPr>
            </w:pPr>
            <w:bookmarkStart w:id="341" w:name="_Ref317250534"/>
          </w:p>
        </w:tc>
        <w:bookmarkEnd w:id="341"/>
        <w:tc>
          <w:tcPr>
            <w:tcW w:w="3260" w:type="dxa"/>
          </w:tcPr>
          <w:p w:rsidR="00C87330" w:rsidRPr="00A53EE0" w:rsidRDefault="00C87330" w:rsidP="00AF11AA">
            <w:pPr>
              <w:ind w:right="153"/>
            </w:pPr>
            <w:r w:rsidRPr="00A53EE0">
              <w:t xml:space="preserve">Информационное обеспечение проведения </w:t>
            </w:r>
            <w:r w:rsidR="003E0066" w:rsidRPr="00A53EE0">
              <w:t>запроса предложений</w:t>
            </w:r>
            <w:r w:rsidR="004C1016" w:rsidRPr="00A53EE0">
              <w:t xml:space="preserve"> </w:t>
            </w:r>
          </w:p>
        </w:tc>
        <w:tc>
          <w:tcPr>
            <w:tcW w:w="10664" w:type="dxa"/>
          </w:tcPr>
          <w:p w:rsidR="004C1016" w:rsidRPr="00A53EE0" w:rsidRDefault="004C1016" w:rsidP="004C1016">
            <w:pPr>
              <w:tabs>
                <w:tab w:val="left" w:pos="1134"/>
              </w:tabs>
              <w:contextualSpacing/>
              <w:jc w:val="both"/>
            </w:pPr>
            <w:r w:rsidRPr="00A53EE0">
              <w:rPr>
                <w:spacing w:val="-6"/>
              </w:rPr>
              <w:t xml:space="preserve">Официальным сайтом </w:t>
            </w:r>
            <w:r w:rsidRPr="00A53EE0">
              <w:t xml:space="preserve">в сети «Интернет» для размещения информации о проведении </w:t>
            </w:r>
            <w:r w:rsidR="003E0066" w:rsidRPr="00A53EE0">
              <w:t>запроса предложений</w:t>
            </w:r>
            <w:r w:rsidRPr="00A53EE0">
              <w:t xml:space="preserve"> является:</w:t>
            </w:r>
          </w:p>
          <w:p w:rsidR="004C1016" w:rsidRPr="00A53EE0" w:rsidRDefault="00B76A1C" w:rsidP="00B76A1C">
            <w:pPr>
              <w:tabs>
                <w:tab w:val="left" w:pos="386"/>
              </w:tabs>
              <w:contextualSpacing/>
              <w:jc w:val="both"/>
            </w:pPr>
            <w:r w:rsidRPr="00A53EE0">
              <w:rPr>
                <w:spacing w:val="-6"/>
              </w:rPr>
              <w:t xml:space="preserve">1) </w:t>
            </w:r>
            <w:r w:rsidR="004C1016" w:rsidRPr="00A53EE0">
              <w:rPr>
                <w:spacing w:val="-6"/>
              </w:rPr>
              <w:t xml:space="preserve">Официальный государственный сайт </w:t>
            </w:r>
            <w:r w:rsidR="004C1016" w:rsidRPr="00A53EE0">
              <w:t>(</w:t>
            </w:r>
            <w:hyperlink r:id="rId26" w:history="1">
              <w:r w:rsidR="004C1016" w:rsidRPr="00A53EE0">
                <w:rPr>
                  <w:rStyle w:val="afff0"/>
                  <w:color w:val="auto"/>
                </w:rPr>
                <w:t>http://www.zakupki.gov.ru</w:t>
              </w:r>
            </w:hyperlink>
            <w:r w:rsidR="004C1016" w:rsidRPr="00A53EE0">
              <w:t xml:space="preserve">), </w:t>
            </w:r>
          </w:p>
          <w:p w:rsidR="004C1016" w:rsidRPr="00A53EE0" w:rsidRDefault="00B76A1C" w:rsidP="004C1016">
            <w:pPr>
              <w:tabs>
                <w:tab w:val="left" w:pos="1134"/>
              </w:tabs>
              <w:contextualSpacing/>
              <w:jc w:val="both"/>
              <w:rPr>
                <w:spacing w:val="-6"/>
              </w:rPr>
            </w:pPr>
            <w:r w:rsidRPr="00A53EE0">
              <w:t xml:space="preserve">2) </w:t>
            </w:r>
            <w:r w:rsidR="004C1016" w:rsidRPr="00A53EE0">
              <w:t>Официальный сайт по закупкам атомной отрасли Госкорпорации «Рос</w:t>
            </w:r>
            <w:r w:rsidR="004C1016" w:rsidRPr="00A53EE0">
              <w:rPr>
                <w:spacing w:val="-6"/>
              </w:rPr>
              <w:t>атом» (</w:t>
            </w:r>
            <w:hyperlink r:id="rId27" w:history="1">
              <w:r w:rsidR="004C1016" w:rsidRPr="00A53EE0">
                <w:rPr>
                  <w:rStyle w:val="afff0"/>
                  <w:color w:val="auto"/>
                </w:rPr>
                <w:t>http://zakupki.rosatom.ru</w:t>
              </w:r>
            </w:hyperlink>
            <w:r w:rsidR="004C1016" w:rsidRPr="00A53EE0">
              <w:rPr>
                <w:spacing w:val="-6"/>
              </w:rPr>
              <w:t>).</w:t>
            </w:r>
          </w:p>
          <w:p w:rsidR="008540B9" w:rsidRPr="00A53EE0" w:rsidRDefault="004C1016" w:rsidP="008540B9">
            <w:pPr>
              <w:tabs>
                <w:tab w:val="left" w:pos="1134"/>
              </w:tabs>
              <w:spacing w:before="120"/>
              <w:jc w:val="both"/>
              <w:rPr>
                <w:b/>
                <w:i/>
              </w:rPr>
            </w:pPr>
            <w:r w:rsidRPr="00A53EE0">
              <w:t xml:space="preserve">Настоящий </w:t>
            </w:r>
            <w:r w:rsidR="002E77A5" w:rsidRPr="00A53EE0">
              <w:t>запрос предложений</w:t>
            </w:r>
            <w:r w:rsidRPr="00A53EE0">
              <w:t xml:space="preserve"> проводится в соответствии с правилами и с</w:t>
            </w:r>
            <w:r w:rsidR="002B3648">
              <w:t xml:space="preserve"> использованием функционала ЭТП </w:t>
            </w:r>
            <w:r w:rsidR="001E0797" w:rsidRPr="00487421">
              <w:t>ООО «Аукционный Конкурсный Дом»</w:t>
            </w:r>
            <w:r w:rsidR="002B3648" w:rsidRPr="002D7397">
              <w:t xml:space="preserve"> в сети «Интернет» по адресу: </w:t>
            </w:r>
            <w:hyperlink r:id="rId28" w:history="1">
              <w:r w:rsidR="001E0797" w:rsidRPr="00487421">
                <w:rPr>
                  <w:color w:val="0000FF"/>
                  <w:u w:val="single"/>
                  <w:lang w:val="en-US"/>
                </w:rPr>
                <w:t>www</w:t>
              </w:r>
              <w:r w:rsidR="001E0797" w:rsidRPr="00487421">
                <w:rPr>
                  <w:color w:val="0000FF"/>
                  <w:u w:val="single"/>
                </w:rPr>
                <w:t>.</w:t>
              </w:r>
              <w:r w:rsidR="001E0797" w:rsidRPr="00487421">
                <w:rPr>
                  <w:color w:val="0000FF"/>
                  <w:u w:val="single"/>
                  <w:lang w:val="en-US"/>
                </w:rPr>
                <w:t>a</w:t>
              </w:r>
              <w:r w:rsidR="001E0797" w:rsidRPr="00487421">
                <w:rPr>
                  <w:color w:val="0000FF"/>
                  <w:u w:val="single"/>
                </w:rPr>
                <w:t>-</w:t>
              </w:r>
              <w:r w:rsidR="001E0797" w:rsidRPr="00487421">
                <w:rPr>
                  <w:color w:val="0000FF"/>
                  <w:u w:val="single"/>
                  <w:lang w:val="en-US"/>
                </w:rPr>
                <w:t>k</w:t>
              </w:r>
              <w:r w:rsidR="001E0797" w:rsidRPr="00487421">
                <w:rPr>
                  <w:color w:val="0000FF"/>
                  <w:u w:val="single"/>
                </w:rPr>
                <w:t>-</w:t>
              </w:r>
              <w:r w:rsidR="001E0797" w:rsidRPr="00487421">
                <w:rPr>
                  <w:color w:val="0000FF"/>
                  <w:u w:val="single"/>
                  <w:lang w:val="en-US"/>
                </w:rPr>
                <w:t>d</w:t>
              </w:r>
              <w:r w:rsidR="001E0797" w:rsidRPr="00487421">
                <w:rPr>
                  <w:color w:val="0000FF"/>
                  <w:u w:val="single"/>
                </w:rPr>
                <w:t>.</w:t>
              </w:r>
              <w:r w:rsidR="001E0797" w:rsidRPr="00487421">
                <w:rPr>
                  <w:color w:val="0000FF"/>
                  <w:u w:val="single"/>
                  <w:lang w:val="en-US"/>
                </w:rPr>
                <w:t>ru</w:t>
              </w:r>
            </w:hyperlink>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p>
        </w:tc>
        <w:tc>
          <w:tcPr>
            <w:tcW w:w="3260" w:type="dxa"/>
          </w:tcPr>
          <w:p w:rsidR="00C87330" w:rsidRPr="00253B8B" w:rsidRDefault="00C87330" w:rsidP="00C87330">
            <w:pPr>
              <w:ind w:right="153"/>
            </w:pPr>
            <w:r w:rsidRPr="00253B8B">
              <w:rPr>
                <w:bCs/>
              </w:rPr>
              <w:t xml:space="preserve">Дата опубликования извещения о проведении </w:t>
            </w:r>
            <w:r w:rsidR="003E0066" w:rsidRPr="00253B8B">
              <w:rPr>
                <w:bCs/>
              </w:rPr>
              <w:t>запроса предложений</w:t>
            </w:r>
          </w:p>
        </w:tc>
        <w:tc>
          <w:tcPr>
            <w:tcW w:w="10664" w:type="dxa"/>
          </w:tcPr>
          <w:p w:rsidR="00C87330" w:rsidRPr="00253B8B" w:rsidRDefault="00C87330" w:rsidP="00AE392B">
            <w:pPr>
              <w:ind w:right="153"/>
              <w:rPr>
                <w:bCs/>
              </w:rPr>
            </w:pPr>
            <w:r w:rsidRPr="00253B8B">
              <w:t>«</w:t>
            </w:r>
            <w:r w:rsidR="00AE392B">
              <w:t>26</w:t>
            </w:r>
            <w:r w:rsidRPr="00253B8B">
              <w:t xml:space="preserve">» </w:t>
            </w:r>
            <w:r w:rsidR="00AE392B">
              <w:t>февраля</w:t>
            </w:r>
            <w:r w:rsidRPr="00253B8B">
              <w:t xml:space="preserve"> 20</w:t>
            </w:r>
            <w:r w:rsidR="008540B9" w:rsidRPr="00253B8B">
              <w:t>1</w:t>
            </w:r>
            <w:r w:rsidR="00370165">
              <w:t>5</w:t>
            </w:r>
            <w:r w:rsidRPr="00253B8B">
              <w:t xml:space="preserve"> года</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42" w:name="_Ref317250440"/>
          </w:p>
        </w:tc>
        <w:bookmarkEnd w:id="342"/>
        <w:tc>
          <w:tcPr>
            <w:tcW w:w="3260" w:type="dxa"/>
          </w:tcPr>
          <w:p w:rsidR="00C87330" w:rsidRPr="00A53EE0" w:rsidRDefault="00C87330" w:rsidP="00C87330">
            <w:pPr>
              <w:pStyle w:val="3f5"/>
              <w:tabs>
                <w:tab w:val="clear" w:pos="1307"/>
              </w:tabs>
              <w:ind w:left="0" w:right="153"/>
              <w:jc w:val="left"/>
              <w:rPr>
                <w:szCs w:val="24"/>
              </w:rPr>
            </w:pPr>
            <w:r w:rsidRPr="00A53EE0">
              <w:rPr>
                <w:szCs w:val="24"/>
              </w:rPr>
              <w:t xml:space="preserve">Начальная (максимальная) цена договора </w:t>
            </w:r>
            <w:r w:rsidR="003F6C75" w:rsidRPr="00A53EE0">
              <w:rPr>
                <w:b/>
                <w:i/>
                <w:szCs w:val="24"/>
              </w:rPr>
              <w:t>[по каждому лоту]</w:t>
            </w:r>
          </w:p>
        </w:tc>
        <w:tc>
          <w:tcPr>
            <w:tcW w:w="10664" w:type="dxa"/>
          </w:tcPr>
          <w:p w:rsidR="00370165" w:rsidRPr="00370165" w:rsidRDefault="00370165" w:rsidP="00370165">
            <w:pPr>
              <w:tabs>
                <w:tab w:val="left" w:pos="1134"/>
              </w:tabs>
              <w:contextualSpacing/>
              <w:jc w:val="both"/>
              <w:rPr>
                <w:bCs/>
                <w:color w:val="000000"/>
              </w:rPr>
            </w:pPr>
            <w:r w:rsidRPr="00370165">
              <w:rPr>
                <w:bCs/>
                <w:color w:val="000000"/>
              </w:rPr>
              <w:t>3 088 968 (Три миллиона восемьдесят восемь тысяч девятьсот шестьдесят восемь) рублей 60 копеек включая НДС 18%.</w:t>
            </w:r>
          </w:p>
          <w:p w:rsidR="00370165" w:rsidRPr="00370165" w:rsidRDefault="00370165" w:rsidP="00370165">
            <w:pPr>
              <w:tabs>
                <w:tab w:val="left" w:pos="1134"/>
              </w:tabs>
              <w:contextualSpacing/>
              <w:jc w:val="both"/>
              <w:rPr>
                <w:bCs/>
                <w:color w:val="000000"/>
              </w:rPr>
            </w:pPr>
            <w:r w:rsidRPr="00370165">
              <w:rPr>
                <w:bCs/>
                <w:color w:val="000000"/>
              </w:rPr>
              <w:t>2 617 770 (Два миллиона шестьсот семнадцать тысяч семьсот семьдесят)</w:t>
            </w:r>
            <w:r w:rsidRPr="00370165">
              <w:rPr>
                <w:b/>
                <w:bCs/>
                <w:color w:val="000000"/>
              </w:rPr>
              <w:t xml:space="preserve"> </w:t>
            </w:r>
            <w:r w:rsidRPr="00370165">
              <w:rPr>
                <w:bCs/>
                <w:color w:val="000000"/>
              </w:rPr>
              <w:t xml:space="preserve">рублей 00 копеек без НДС. </w:t>
            </w:r>
          </w:p>
          <w:p w:rsidR="00370165" w:rsidRDefault="00370165" w:rsidP="00370165">
            <w:pPr>
              <w:tabs>
                <w:tab w:val="left" w:pos="1134"/>
              </w:tabs>
              <w:contextualSpacing/>
              <w:jc w:val="both"/>
              <w:rPr>
                <w:bCs/>
                <w:color w:val="000000"/>
              </w:rPr>
            </w:pPr>
            <w:r w:rsidRPr="00370165">
              <w:rPr>
                <w:bCs/>
                <w:color w:val="000000"/>
              </w:rPr>
              <w:t xml:space="preserve">       </w:t>
            </w:r>
          </w:p>
          <w:p w:rsidR="003C135E" w:rsidRPr="003C135E" w:rsidRDefault="003C135E" w:rsidP="003C135E">
            <w:pPr>
              <w:tabs>
                <w:tab w:val="left" w:pos="1134"/>
              </w:tabs>
              <w:contextualSpacing/>
              <w:jc w:val="both"/>
              <w:rPr>
                <w:bCs/>
                <w:color w:val="000000"/>
              </w:rPr>
            </w:pPr>
            <w:r w:rsidRPr="003C135E">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3C135E" w:rsidRDefault="003C135E" w:rsidP="003C135E">
            <w:pPr>
              <w:tabs>
                <w:tab w:val="left" w:pos="1134"/>
              </w:tabs>
              <w:contextualSpacing/>
              <w:jc w:val="both"/>
              <w:rPr>
                <w:bCs/>
                <w:color w:val="000000"/>
              </w:rPr>
            </w:pPr>
            <w:r w:rsidRPr="003C135E">
              <w:rPr>
                <w:bCs/>
                <w:color w:val="000000"/>
              </w:rPr>
              <w:t xml:space="preserve">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w:t>
            </w:r>
            <w:r w:rsidRPr="003C135E">
              <w:rPr>
                <w:bCs/>
                <w:color w:val="000000"/>
              </w:rPr>
              <w:lastRenderedPageBreak/>
              <w:t>НДС</w:t>
            </w:r>
          </w:p>
          <w:p w:rsidR="00CE3B65" w:rsidRPr="002B3648" w:rsidRDefault="00370165" w:rsidP="00370165">
            <w:pPr>
              <w:tabs>
                <w:tab w:val="left" w:pos="1134"/>
              </w:tabs>
              <w:contextualSpacing/>
              <w:jc w:val="both"/>
              <w:rPr>
                <w:bCs/>
                <w:color w:val="000000"/>
              </w:rPr>
            </w:pPr>
            <w:r w:rsidRPr="00370165">
              <w:rPr>
                <w:bCs/>
                <w:color w:val="00000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r w:rsidR="00CE3B65" w:rsidRPr="002B3648">
              <w:rPr>
                <w:bCs/>
                <w:color w:val="000000"/>
              </w:rPr>
              <w:t xml:space="preserve">. </w:t>
            </w:r>
          </w:p>
          <w:p w:rsidR="00C57F83" w:rsidRDefault="00C57F83" w:rsidP="00C57F83">
            <w:pPr>
              <w:pStyle w:val="3f5"/>
              <w:tabs>
                <w:tab w:val="clear" w:pos="1307"/>
              </w:tabs>
              <w:ind w:left="0" w:right="153"/>
              <w:rPr>
                <w:bCs/>
                <w:color w:val="000000"/>
                <w:szCs w:val="24"/>
              </w:rPr>
            </w:pPr>
          </w:p>
          <w:p w:rsidR="004A6BD0" w:rsidRPr="00A53EE0" w:rsidRDefault="00CE3B65" w:rsidP="00C57F83">
            <w:pPr>
              <w:pStyle w:val="3f5"/>
              <w:tabs>
                <w:tab w:val="clear" w:pos="1307"/>
              </w:tabs>
              <w:ind w:left="0" w:right="153"/>
              <w:rPr>
                <w:szCs w:val="24"/>
                <w:highlight w:val="yellow"/>
              </w:rPr>
            </w:pPr>
            <w:r w:rsidRPr="002B3648">
              <w:rPr>
                <w:bCs/>
                <w:color w:val="000000"/>
                <w:szCs w:val="24"/>
              </w:rPr>
              <w:t xml:space="preserve">Цена договора включает в себя: </w:t>
            </w:r>
            <w:r w:rsidR="00370165" w:rsidRPr="00370165">
              <w:rPr>
                <w:bCs/>
                <w:spacing w:val="-2"/>
                <w:lang w:eastAsia="en-US" w:bidi="en-US"/>
              </w:rPr>
              <w:t>компенсацию издержек Исполнителя,  расходы по содержанию автотранспорта и причитающееся Исполнителю вознаграждение, а также все налоги, сборы, подлежащие выплате в соответствии с Налоговым кодексом Российской Федерации</w:t>
            </w:r>
            <w:r w:rsidR="002B3648">
              <w:rPr>
                <w:bCs/>
                <w:lang w:eastAsia="en-US"/>
              </w:rPr>
              <w:t>.</w:t>
            </w: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p>
        </w:tc>
        <w:tc>
          <w:tcPr>
            <w:tcW w:w="3260" w:type="dxa"/>
          </w:tcPr>
          <w:p w:rsidR="00C87330" w:rsidRPr="00A53EE0" w:rsidRDefault="00C87330" w:rsidP="00C87330">
            <w:pPr>
              <w:ind w:right="153"/>
              <w:rPr>
                <w:lang w:val="en-US"/>
              </w:rPr>
            </w:pPr>
            <w:r w:rsidRPr="00A53EE0">
              <w:t xml:space="preserve">Официальный язык </w:t>
            </w:r>
            <w:r w:rsidR="003E0066" w:rsidRPr="00A53EE0">
              <w:t>запроса предложений</w:t>
            </w:r>
          </w:p>
        </w:tc>
        <w:tc>
          <w:tcPr>
            <w:tcW w:w="10664" w:type="dxa"/>
          </w:tcPr>
          <w:p w:rsidR="00C87330" w:rsidRPr="00A53EE0" w:rsidRDefault="00C87330" w:rsidP="00C87330">
            <w:pPr>
              <w:ind w:right="153"/>
            </w:pPr>
            <w:r w:rsidRPr="00A53EE0">
              <w:t>русский</w:t>
            </w: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43" w:name="_Ref317253392"/>
          </w:p>
        </w:tc>
        <w:bookmarkEnd w:id="343"/>
        <w:tc>
          <w:tcPr>
            <w:tcW w:w="3260" w:type="dxa"/>
          </w:tcPr>
          <w:p w:rsidR="00C87330" w:rsidRPr="00A53EE0" w:rsidRDefault="00C87330" w:rsidP="00C87330">
            <w:pPr>
              <w:ind w:right="153"/>
              <w:rPr>
                <w:lang w:val="en-US"/>
              </w:rPr>
            </w:pPr>
            <w:r w:rsidRPr="00A53EE0">
              <w:t xml:space="preserve">Валюта </w:t>
            </w:r>
            <w:r w:rsidR="003E0066" w:rsidRPr="00A53EE0">
              <w:t>запроса предложений</w:t>
            </w:r>
          </w:p>
        </w:tc>
        <w:tc>
          <w:tcPr>
            <w:tcW w:w="10664" w:type="dxa"/>
          </w:tcPr>
          <w:p w:rsidR="00C87330" w:rsidRPr="00A53EE0" w:rsidRDefault="00C87330" w:rsidP="00C87330">
            <w:pPr>
              <w:ind w:right="153"/>
            </w:pPr>
            <w:r w:rsidRPr="00A53EE0">
              <w:t>российский рубль</w:t>
            </w:r>
          </w:p>
          <w:p w:rsidR="007A54B3" w:rsidRPr="00A53EE0" w:rsidRDefault="007A54B3" w:rsidP="00631C54">
            <w:pPr>
              <w:ind w:right="153"/>
              <w:jc w:val="both"/>
            </w:pPr>
          </w:p>
        </w:tc>
      </w:tr>
      <w:tr w:rsidR="00C87330" w:rsidRPr="00A53EE0" w:rsidTr="00232ADE">
        <w:trPr>
          <w:trHeight w:val="473"/>
        </w:trPr>
        <w:tc>
          <w:tcPr>
            <w:tcW w:w="781" w:type="dxa"/>
          </w:tcPr>
          <w:p w:rsidR="00C87330" w:rsidRPr="00A53EE0" w:rsidRDefault="00C87330" w:rsidP="00151A1D">
            <w:pPr>
              <w:numPr>
                <w:ilvl w:val="0"/>
                <w:numId w:val="36"/>
              </w:numPr>
              <w:tabs>
                <w:tab w:val="num" w:pos="786"/>
              </w:tabs>
              <w:ind w:left="0" w:hanging="15"/>
              <w:jc w:val="center"/>
            </w:pPr>
            <w:bookmarkStart w:id="344" w:name="_Ref317253528"/>
          </w:p>
        </w:tc>
        <w:bookmarkEnd w:id="344"/>
        <w:tc>
          <w:tcPr>
            <w:tcW w:w="3260" w:type="dxa"/>
          </w:tcPr>
          <w:p w:rsidR="0036361D" w:rsidRDefault="0036361D" w:rsidP="0036361D">
            <w:pPr>
              <w:ind w:right="153"/>
            </w:pPr>
            <w:r>
              <w:t>Обеспечение заявки на участие в запросе предложений</w:t>
            </w:r>
          </w:p>
          <w:p w:rsidR="0036361D" w:rsidRDefault="0036361D" w:rsidP="0036361D">
            <w:pPr>
              <w:ind w:right="153"/>
            </w:pPr>
            <w:r>
              <w:t>Форма обеспечения</w:t>
            </w:r>
          </w:p>
          <w:p w:rsidR="0036361D" w:rsidRDefault="0036361D" w:rsidP="0036361D">
            <w:pPr>
              <w:ind w:right="153"/>
            </w:pPr>
          </w:p>
          <w:p w:rsidR="0036361D" w:rsidRDefault="0036361D" w:rsidP="0036361D">
            <w:pPr>
              <w:ind w:right="153"/>
            </w:pPr>
            <w:r>
              <w:t xml:space="preserve">Размер и валюта обеспечения заявки на участие в запросе предложений </w:t>
            </w:r>
          </w:p>
          <w:p w:rsidR="0036361D" w:rsidRDefault="0036361D" w:rsidP="0036361D">
            <w:pPr>
              <w:ind w:right="153"/>
            </w:pPr>
          </w:p>
          <w:p w:rsidR="00B50E31" w:rsidRPr="00A53EE0" w:rsidRDefault="0036361D" w:rsidP="0036361D">
            <w:pPr>
              <w:ind w:right="153"/>
            </w:pPr>
            <w:r>
              <w:t>Реквизиты для перечисления обеспечения заявок на участие в запросе предложений в форме денежных средств</w:t>
            </w:r>
          </w:p>
        </w:tc>
        <w:tc>
          <w:tcPr>
            <w:tcW w:w="10664" w:type="dxa"/>
          </w:tcPr>
          <w:p w:rsidR="0091675C" w:rsidRPr="002B3648" w:rsidRDefault="0091675C" w:rsidP="0036361D">
            <w:pPr>
              <w:tabs>
                <w:tab w:val="left" w:pos="517"/>
              </w:tabs>
              <w:ind w:right="37"/>
              <w:jc w:val="both"/>
              <w:rPr>
                <w:bCs/>
                <w:color w:val="000000"/>
              </w:rPr>
            </w:pPr>
          </w:p>
          <w:p w:rsidR="0091675C" w:rsidRPr="002B3648" w:rsidRDefault="0091675C" w:rsidP="0091675C">
            <w:pPr>
              <w:tabs>
                <w:tab w:val="left" w:pos="517"/>
              </w:tabs>
              <w:ind w:right="37"/>
              <w:jc w:val="both"/>
              <w:rPr>
                <w:bCs/>
                <w:color w:val="000000"/>
              </w:rPr>
            </w:pPr>
          </w:p>
          <w:p w:rsidR="0036361D" w:rsidRPr="002B3648" w:rsidRDefault="00370165" w:rsidP="0036361D">
            <w:pPr>
              <w:ind w:right="153"/>
              <w:jc w:val="both"/>
            </w:pPr>
            <w:r>
              <w:t>Не требуется</w:t>
            </w:r>
          </w:p>
        </w:tc>
      </w:tr>
      <w:tr w:rsidR="00815182" w:rsidRPr="00DF2D41" w:rsidTr="00232ADE">
        <w:trPr>
          <w:trHeight w:val="709"/>
        </w:trPr>
        <w:tc>
          <w:tcPr>
            <w:tcW w:w="781" w:type="dxa"/>
          </w:tcPr>
          <w:p w:rsidR="00815182" w:rsidRPr="00A53EE0" w:rsidRDefault="00815182" w:rsidP="00151A1D">
            <w:pPr>
              <w:numPr>
                <w:ilvl w:val="0"/>
                <w:numId w:val="36"/>
              </w:numPr>
              <w:tabs>
                <w:tab w:val="num" w:pos="786"/>
              </w:tabs>
              <w:ind w:left="0" w:hanging="15"/>
              <w:jc w:val="center"/>
            </w:pPr>
            <w:bookmarkStart w:id="345" w:name="_Ref319670208"/>
          </w:p>
        </w:tc>
        <w:bookmarkEnd w:id="345"/>
        <w:tc>
          <w:tcPr>
            <w:tcW w:w="3260" w:type="dxa"/>
          </w:tcPr>
          <w:p w:rsidR="00815182" w:rsidRPr="00A53EE0" w:rsidRDefault="00815182" w:rsidP="00A9286F">
            <w:pPr>
              <w:pStyle w:val="3f5"/>
              <w:tabs>
                <w:tab w:val="clear" w:pos="1307"/>
              </w:tabs>
              <w:ind w:left="45" w:right="153"/>
              <w:rPr>
                <w:szCs w:val="24"/>
              </w:rPr>
            </w:pPr>
            <w:r w:rsidRPr="00A53EE0">
              <w:rPr>
                <w:szCs w:val="24"/>
              </w:rPr>
              <w:t xml:space="preserve">Требования, предъявляемые к участникам </w:t>
            </w:r>
            <w:r w:rsidR="003E0066" w:rsidRPr="00A53EE0">
              <w:rPr>
                <w:szCs w:val="24"/>
              </w:rPr>
              <w:t>запроса предложений</w:t>
            </w:r>
            <w:r w:rsidR="00746496" w:rsidRPr="00A53EE0">
              <w:rPr>
                <w:b/>
                <w:i/>
                <w:szCs w:val="24"/>
              </w:rPr>
              <w:t>,</w:t>
            </w:r>
            <w:r w:rsidRPr="00A53EE0">
              <w:rPr>
                <w:b/>
                <w:i/>
                <w:szCs w:val="24"/>
              </w:rPr>
              <w:t xml:space="preserve"> </w:t>
            </w:r>
            <w:r w:rsidR="00632073" w:rsidRPr="00A53EE0">
              <w:rPr>
                <w:b/>
                <w:i/>
                <w:szCs w:val="24"/>
              </w:rPr>
              <w:t>поставщикам/</w:t>
            </w:r>
            <w:r w:rsidR="00632073" w:rsidRPr="00A53EE0">
              <w:rPr>
                <w:szCs w:val="24"/>
              </w:rPr>
              <w:t xml:space="preserve"> </w:t>
            </w:r>
            <w:r w:rsidRPr="00A53EE0">
              <w:rPr>
                <w:b/>
                <w:i/>
                <w:szCs w:val="24"/>
              </w:rPr>
              <w:t>субподрядчикам/ соисполнителям</w:t>
            </w:r>
            <w:r w:rsidR="0041255A" w:rsidRPr="00A53EE0">
              <w:rPr>
                <w:b/>
                <w:i/>
                <w:szCs w:val="24"/>
              </w:rPr>
              <w:t xml:space="preserve">, </w:t>
            </w:r>
            <w:r w:rsidR="0041255A" w:rsidRPr="00A53EE0">
              <w:rPr>
                <w:b/>
                <w:i/>
                <w:szCs w:val="24"/>
              </w:rPr>
              <w:lastRenderedPageBreak/>
              <w:t xml:space="preserve">головным изготовителям (в соответствии с Р 50-605-80-93) оборудования </w:t>
            </w:r>
            <w:r w:rsidRPr="00A53EE0">
              <w:rPr>
                <w:b/>
                <w:i/>
                <w:szCs w:val="24"/>
              </w:rPr>
              <w:t xml:space="preserve">в объеме поставляемого товара/ выполняемых работ /оказываемых услуг </w:t>
            </w:r>
          </w:p>
        </w:tc>
        <w:tc>
          <w:tcPr>
            <w:tcW w:w="10664" w:type="dxa"/>
          </w:tcPr>
          <w:p w:rsidR="00815182" w:rsidRPr="00A53EE0" w:rsidRDefault="00815182" w:rsidP="00151A1D">
            <w:pPr>
              <w:widowControl w:val="0"/>
              <w:numPr>
                <w:ilvl w:val="0"/>
                <w:numId w:val="32"/>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A53EE0">
              <w:lastRenderedPageBreak/>
              <w:t xml:space="preserve">Требования к участникам </w:t>
            </w:r>
            <w:r w:rsidR="003E0066" w:rsidRPr="00A53EE0">
              <w:t>запроса предложений</w:t>
            </w:r>
            <w:r w:rsidRPr="00A53EE0">
              <w:t>:</w:t>
            </w:r>
            <w:bookmarkEnd w:id="346"/>
            <w:bookmarkEnd w:id="347"/>
            <w:bookmarkEnd w:id="348"/>
          </w:p>
          <w:p w:rsidR="00815182" w:rsidRPr="00A53EE0" w:rsidRDefault="00815182" w:rsidP="00151A1D">
            <w:pPr>
              <w:numPr>
                <w:ilvl w:val="0"/>
                <w:numId w:val="31"/>
              </w:numPr>
              <w:tabs>
                <w:tab w:val="left" w:pos="851"/>
              </w:tabs>
              <w:ind w:left="0" w:right="153" w:firstLine="660"/>
              <w:jc w:val="both"/>
            </w:pPr>
            <w:r w:rsidRPr="00A53EE0">
              <w:t>должен отвечать требованиям, указанным в пункте </w:t>
            </w:r>
            <w:r w:rsidR="009E6B81" w:rsidRPr="00A53EE0">
              <w:fldChar w:fldCharType="begin"/>
            </w:r>
            <w:r w:rsidR="009E6B81" w:rsidRPr="00A53EE0">
              <w:instrText xml:space="preserve"> REF _Ref317256436 \r \h </w:instrText>
            </w:r>
            <w:r w:rsidR="00CC2B95" w:rsidRPr="00A53EE0">
              <w:instrText xml:space="preserve"> \* MERGEFORMAT </w:instrText>
            </w:r>
            <w:r w:rsidR="009E6B81" w:rsidRPr="00A53EE0">
              <w:fldChar w:fldCharType="separate"/>
            </w:r>
            <w:r w:rsidR="00F4031F">
              <w:t>3.1</w:t>
            </w:r>
            <w:r w:rsidR="009E6B81" w:rsidRPr="00A53EE0">
              <w:fldChar w:fldCharType="end"/>
            </w:r>
            <w:r w:rsidRPr="00A53EE0">
              <w:t xml:space="preserve"> настоящей </w:t>
            </w:r>
            <w:r w:rsidR="003E0066" w:rsidRPr="00A53EE0">
              <w:t>документации по запросу предложений</w:t>
            </w:r>
            <w:r w:rsidRPr="00A53EE0">
              <w:t>;</w:t>
            </w:r>
          </w:p>
          <w:p w:rsidR="005761D6" w:rsidRPr="00A53EE0" w:rsidRDefault="0085523F" w:rsidP="00151A1D">
            <w:pPr>
              <w:numPr>
                <w:ilvl w:val="0"/>
                <w:numId w:val="31"/>
              </w:numPr>
              <w:tabs>
                <w:tab w:val="left" w:pos="851"/>
              </w:tabs>
              <w:ind w:left="0" w:right="153" w:firstLine="660"/>
              <w:jc w:val="both"/>
            </w:pPr>
            <w:r w:rsidRPr="00A53EE0">
              <w:t xml:space="preserve">должен раскрывать в составе заявки на участие в </w:t>
            </w:r>
            <w:r w:rsidR="009D6ADE" w:rsidRPr="00A53EE0">
              <w:t>запросе предложений</w:t>
            </w:r>
            <w:r w:rsidRPr="00A53EE0">
              <w:t xml:space="preserve"> информацию в отношении всей цепочки собственников, включая бенефициаров (в том числе конечных);</w:t>
            </w:r>
          </w:p>
          <w:p w:rsidR="00D913CA" w:rsidRPr="00A53EE0" w:rsidRDefault="00D913CA" w:rsidP="00325C76">
            <w:pPr>
              <w:tabs>
                <w:tab w:val="left" w:pos="851"/>
              </w:tabs>
              <w:ind w:right="153" w:firstLine="637"/>
              <w:jc w:val="both"/>
            </w:pPr>
            <w:r w:rsidRPr="00A53EE0">
              <w:t xml:space="preserve">В отношении участников </w:t>
            </w:r>
            <w:r w:rsidR="003E0066" w:rsidRPr="00A53EE0">
              <w:t>запроса предложений</w:t>
            </w:r>
            <w:r w:rsidRPr="00A53EE0">
              <w:t xml:space="preserve">, являющихся зарубежными публичными </w:t>
            </w:r>
            <w:r w:rsidRPr="00A53EE0">
              <w:lastRenderedPageBreak/>
              <w:t>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w:t>
            </w:r>
          </w:p>
          <w:p w:rsidR="00D913CA" w:rsidRPr="00A53EE0" w:rsidRDefault="00D913CA" w:rsidP="00325C76">
            <w:pPr>
              <w:tabs>
                <w:tab w:val="left" w:pos="851"/>
              </w:tabs>
              <w:ind w:right="153" w:firstLine="637"/>
              <w:jc w:val="both"/>
            </w:pPr>
            <w:r w:rsidRPr="00A53EE0">
              <w:t xml:space="preserve">В отношении участников </w:t>
            </w:r>
            <w:r w:rsidR="003E0066" w:rsidRPr="00A53EE0">
              <w:t>запроса предложений</w:t>
            </w:r>
            <w:r w:rsidRPr="00A53EE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53EE0">
              <w:t xml:space="preserve"> и бенефициарах (в том числе конечных)</w:t>
            </w:r>
            <w:r w:rsidRPr="00A53EE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B3648" w:rsidRDefault="00B837D0" w:rsidP="00151A1D">
            <w:pPr>
              <w:numPr>
                <w:ilvl w:val="0"/>
                <w:numId w:val="31"/>
              </w:numPr>
              <w:tabs>
                <w:tab w:val="left" w:pos="778"/>
              </w:tabs>
              <w:ind w:left="0" w:right="153" w:firstLine="660"/>
              <w:jc w:val="both"/>
            </w:pPr>
            <w:r w:rsidRPr="00A53EE0">
              <w:rPr>
                <w:b/>
                <w:i/>
              </w:rPr>
              <w:t xml:space="preserve"> </w:t>
            </w:r>
            <w:r w:rsidR="00815182" w:rsidRPr="002B3648">
              <w:t xml:space="preserve">отсутствие сведений об участнике </w:t>
            </w:r>
            <w:r w:rsidR="003E0066" w:rsidRPr="002B3648">
              <w:t>запроса предложений</w:t>
            </w:r>
            <w:r w:rsidR="00815182" w:rsidRPr="002B3648">
              <w:t xml:space="preserve"> в </w:t>
            </w:r>
            <w:r w:rsidR="00840A0D" w:rsidRPr="002B3648">
              <w:t xml:space="preserve">следующих </w:t>
            </w:r>
            <w:r w:rsidR="00A348D1" w:rsidRPr="002B3648">
              <w:t>р</w:t>
            </w:r>
            <w:r w:rsidR="00815182" w:rsidRPr="002B3648">
              <w:t>еестр</w:t>
            </w:r>
            <w:r w:rsidR="00840A0D" w:rsidRPr="002B3648">
              <w:t>ах</w:t>
            </w:r>
            <w:r w:rsidR="00815182" w:rsidRPr="002B3648">
              <w:t xml:space="preserve"> недобросовестных поставщиков</w:t>
            </w:r>
            <w:r w:rsidR="00840A0D" w:rsidRPr="002B3648">
              <w:t>:</w:t>
            </w:r>
          </w:p>
          <w:p w:rsidR="00840A0D" w:rsidRPr="002B3648" w:rsidRDefault="00840A0D" w:rsidP="00151A1D">
            <w:pPr>
              <w:numPr>
                <w:ilvl w:val="0"/>
                <w:numId w:val="61"/>
              </w:numPr>
              <w:tabs>
                <w:tab w:val="left" w:pos="0"/>
              </w:tabs>
              <w:ind w:left="0" w:right="153" w:firstLine="386"/>
              <w:jc w:val="both"/>
              <w:rPr>
                <w:bCs/>
              </w:rPr>
            </w:pPr>
            <w:r w:rsidRPr="002B3648">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5BC4" w:rsidRPr="002B3648" w:rsidRDefault="00840A0D" w:rsidP="00151A1D">
            <w:pPr>
              <w:numPr>
                <w:ilvl w:val="0"/>
                <w:numId w:val="61"/>
              </w:numPr>
              <w:tabs>
                <w:tab w:val="left" w:pos="0"/>
              </w:tabs>
              <w:ind w:left="0" w:right="153" w:firstLine="386"/>
              <w:jc w:val="both"/>
              <w:rPr>
                <w:b/>
                <w:bCs/>
                <w:i/>
              </w:rPr>
            </w:pPr>
            <w:r w:rsidRPr="002B3648">
              <w:rPr>
                <w:bCs/>
              </w:rPr>
              <w:t>в реестре недобросовестных поставщиков Госкорпорации «Росатом» и организаций Госкорпорации «Росатом».</w:t>
            </w:r>
          </w:p>
          <w:p w:rsidR="005C17EC" w:rsidRPr="007D7FFC" w:rsidRDefault="00C034AF" w:rsidP="00DD1C51">
            <w:pPr>
              <w:keepLines/>
              <w:autoSpaceDE w:val="0"/>
              <w:autoSpaceDN w:val="0"/>
              <w:adjustRightInd w:val="0"/>
              <w:ind w:firstLine="630"/>
              <w:jc w:val="both"/>
              <w:rPr>
                <w:color w:val="000000"/>
                <w:lang w:eastAsia="x-none"/>
              </w:rPr>
            </w:pPr>
            <w:r w:rsidRPr="00C034AF">
              <w:rPr>
                <w:bCs/>
              </w:rPr>
              <w:t>13.1.</w:t>
            </w:r>
            <w:r w:rsidR="00CF6DD2">
              <w:rPr>
                <w:bCs/>
              </w:rPr>
              <w:t>4</w:t>
            </w:r>
            <w:r w:rsidR="00D81F8C" w:rsidRPr="00C034AF">
              <w:rPr>
                <w:bCs/>
              </w:rPr>
              <w:t xml:space="preserve">. </w:t>
            </w:r>
            <w:r w:rsidR="00B85AB4">
              <w:rPr>
                <w:bCs/>
              </w:rPr>
              <w:t xml:space="preserve">на момент начала оказания услуг Исполнитель </w:t>
            </w:r>
            <w:r w:rsidR="000050DB" w:rsidRPr="000050DB">
              <w:t xml:space="preserve">должен иметь действующее разрешение (пропуск) на проезд транспортного средства внутрь охраняемой </w:t>
            </w:r>
            <w:r w:rsidR="000050DB" w:rsidRPr="000050DB">
              <w:rPr>
                <w:bCs/>
                <w:color w:val="000000"/>
              </w:rPr>
              <w:t>территори</w:t>
            </w:r>
            <w:r w:rsidR="000050DB">
              <w:rPr>
                <w:bCs/>
                <w:color w:val="000000"/>
              </w:rPr>
              <w:t>и</w:t>
            </w:r>
            <w:r w:rsidR="000050DB" w:rsidRPr="000050DB">
              <w:rPr>
                <w:bCs/>
                <w:color w:val="000000"/>
              </w:rPr>
              <w:t xml:space="preserve"> ЗАТО г.</w:t>
            </w:r>
            <w:r w:rsidR="000050DB">
              <w:rPr>
                <w:bCs/>
                <w:color w:val="000000"/>
              </w:rPr>
              <w:t xml:space="preserve"> </w:t>
            </w:r>
            <w:r w:rsidR="000050DB" w:rsidRPr="000050DB">
              <w:rPr>
                <w:bCs/>
                <w:color w:val="000000"/>
              </w:rPr>
              <w:t>Саров</w:t>
            </w:r>
            <w:r w:rsidR="005C17EC" w:rsidRPr="007D7FFC">
              <w:rPr>
                <w:color w:val="000000"/>
              </w:rPr>
              <w:t>.</w:t>
            </w:r>
          </w:p>
          <w:p w:rsidR="00DD1C51" w:rsidRDefault="007C3429" w:rsidP="00325C76">
            <w:pPr>
              <w:keepLines/>
              <w:autoSpaceDE w:val="0"/>
              <w:autoSpaceDN w:val="0"/>
              <w:adjustRightInd w:val="0"/>
              <w:ind w:left="70" w:firstLine="567"/>
              <w:jc w:val="both"/>
              <w:rPr>
                <w:color w:val="000000"/>
              </w:rPr>
            </w:pPr>
            <w:r>
              <w:rPr>
                <w:color w:val="000000"/>
                <w:lang w:eastAsia="x-none"/>
              </w:rPr>
              <w:t>13.1.5</w:t>
            </w:r>
            <w:r w:rsidR="00DD1C51">
              <w:rPr>
                <w:color w:val="000000"/>
              </w:rPr>
              <w:t xml:space="preserve"> должен </w:t>
            </w:r>
            <w:r w:rsidR="00413DB3" w:rsidRPr="00413DB3">
              <w:rPr>
                <w:color w:val="000000"/>
              </w:rPr>
              <w:t>обладать</w:t>
            </w:r>
            <w:r w:rsidR="00413DB3">
              <w:rPr>
                <w:color w:val="000000"/>
              </w:rPr>
              <w:t xml:space="preserve"> опытом пассажирских перевозок </w:t>
            </w:r>
            <w:r w:rsidR="00413DB3" w:rsidRPr="00413DB3">
              <w:rPr>
                <w:color w:val="000000"/>
              </w:rPr>
              <w:t>не менее 3</w:t>
            </w:r>
            <w:r w:rsidR="00413DB3">
              <w:rPr>
                <w:color w:val="000000"/>
              </w:rPr>
              <w:t xml:space="preserve"> (Трех)</w:t>
            </w:r>
            <w:r w:rsidR="00413DB3" w:rsidRPr="00413DB3">
              <w:rPr>
                <w:color w:val="000000"/>
              </w:rPr>
              <w:t xml:space="preserve"> лет</w:t>
            </w:r>
            <w:r w:rsidR="00DD1C51">
              <w:rPr>
                <w:color w:val="000000"/>
              </w:rPr>
              <w:t>;</w:t>
            </w:r>
          </w:p>
          <w:p w:rsidR="00DD1C51" w:rsidRDefault="00413DB3" w:rsidP="00325C76">
            <w:pPr>
              <w:keepLines/>
              <w:autoSpaceDE w:val="0"/>
              <w:autoSpaceDN w:val="0"/>
              <w:adjustRightInd w:val="0"/>
              <w:ind w:left="70" w:firstLine="567"/>
              <w:jc w:val="both"/>
              <w:rPr>
                <w:color w:val="000000"/>
              </w:rPr>
            </w:pPr>
            <w:r>
              <w:rPr>
                <w:color w:val="000000"/>
              </w:rPr>
              <w:t>13.1.6</w:t>
            </w:r>
            <w:r w:rsidR="00DD1C51">
              <w:rPr>
                <w:color w:val="000000"/>
              </w:rPr>
              <w:t xml:space="preserve">. должен иметь </w:t>
            </w:r>
            <w:r w:rsidR="00B85AB4">
              <w:rPr>
                <w:color w:val="000000"/>
              </w:rPr>
              <w:t xml:space="preserve">минимальное для исполнения договора количество кадровых ресурсов, а именно: </w:t>
            </w:r>
            <w:r>
              <w:rPr>
                <w:color w:val="000000"/>
              </w:rPr>
              <w:t>водителей категории «</w:t>
            </w:r>
            <w:r>
              <w:rPr>
                <w:color w:val="000000"/>
                <w:lang w:val="en-US"/>
              </w:rPr>
              <w:t>D</w:t>
            </w:r>
            <w:r>
              <w:rPr>
                <w:color w:val="000000"/>
              </w:rPr>
              <w:t>» не менее 4 (Четырех) и одного механика</w:t>
            </w:r>
            <w:r w:rsidR="00DD1C51">
              <w:rPr>
                <w:color w:val="000000"/>
              </w:rPr>
              <w:t>;</w:t>
            </w:r>
          </w:p>
          <w:p w:rsidR="00413DB3" w:rsidRPr="00413DB3" w:rsidRDefault="00413DB3" w:rsidP="00413DB3">
            <w:pPr>
              <w:keepLines/>
              <w:autoSpaceDE w:val="0"/>
              <w:autoSpaceDN w:val="0"/>
              <w:adjustRightInd w:val="0"/>
              <w:ind w:left="70" w:firstLine="567"/>
              <w:jc w:val="both"/>
              <w:rPr>
                <w:color w:val="000000"/>
              </w:rPr>
            </w:pPr>
            <w:r>
              <w:rPr>
                <w:color w:val="000000"/>
              </w:rPr>
              <w:t xml:space="preserve">13.1.7. должен иметь </w:t>
            </w:r>
            <w:r w:rsidRPr="00413DB3">
              <w:rPr>
                <w:color w:val="000000"/>
              </w:rPr>
              <w:t>сертификат соответствия на техническое обслуживание и ремонт автотранспортных средств, машин и оборудования отечественного или импортного производства или действующий договор  с организацией, имеющий данный сертификат;</w:t>
            </w:r>
          </w:p>
          <w:p w:rsidR="00413DB3" w:rsidRDefault="00B85AB4" w:rsidP="00413DB3">
            <w:pPr>
              <w:keepLines/>
              <w:autoSpaceDE w:val="0"/>
              <w:autoSpaceDN w:val="0"/>
              <w:adjustRightInd w:val="0"/>
              <w:ind w:left="70" w:firstLine="567"/>
              <w:jc w:val="both"/>
              <w:rPr>
                <w:color w:val="000000"/>
              </w:rPr>
            </w:pPr>
            <w:r>
              <w:rPr>
                <w:color w:val="000000"/>
              </w:rPr>
              <w:t xml:space="preserve">13.1.8. должен иметь </w:t>
            </w:r>
            <w:r w:rsidRPr="00B85AB4">
              <w:rPr>
                <w:color w:val="000000"/>
              </w:rPr>
              <w:t>копию сертификата к договору обязательного страхования гражданской ответственности перевозчика за причинение вреда жизни, здоровью, имуществу пассажиров</w:t>
            </w:r>
            <w:r>
              <w:rPr>
                <w:color w:val="000000"/>
              </w:rPr>
              <w:t>.</w:t>
            </w:r>
          </w:p>
          <w:p w:rsidR="00C57F83" w:rsidRPr="00E36527" w:rsidRDefault="00C57F83" w:rsidP="00413DB3">
            <w:pPr>
              <w:ind w:left="70" w:firstLine="567"/>
              <w:jc w:val="both"/>
              <w:rPr>
                <w:color w:val="000000"/>
                <w:lang w:val="x-none" w:eastAsia="x-none"/>
              </w:rPr>
            </w:pPr>
          </w:p>
        </w:tc>
      </w:tr>
      <w:tr w:rsidR="00C87330" w:rsidRPr="00A53EE0" w:rsidTr="00232ADE">
        <w:trPr>
          <w:trHeight w:val="709"/>
        </w:trPr>
        <w:tc>
          <w:tcPr>
            <w:tcW w:w="781" w:type="dxa"/>
          </w:tcPr>
          <w:p w:rsidR="00C87330" w:rsidRPr="00DF2D41" w:rsidRDefault="00C87330" w:rsidP="00151A1D">
            <w:pPr>
              <w:numPr>
                <w:ilvl w:val="0"/>
                <w:numId w:val="36"/>
              </w:numPr>
              <w:tabs>
                <w:tab w:val="num" w:pos="786"/>
              </w:tabs>
              <w:ind w:left="0" w:hanging="15"/>
              <w:jc w:val="center"/>
            </w:pPr>
            <w:bookmarkStart w:id="349" w:name="_Ref317256469"/>
          </w:p>
        </w:tc>
        <w:bookmarkEnd w:id="349"/>
        <w:tc>
          <w:tcPr>
            <w:tcW w:w="3260" w:type="dxa"/>
          </w:tcPr>
          <w:p w:rsidR="00C87330" w:rsidRPr="00A53EE0" w:rsidRDefault="00C87330" w:rsidP="00C87330">
            <w:pPr>
              <w:pStyle w:val="3f5"/>
              <w:tabs>
                <w:tab w:val="clear" w:pos="1307"/>
              </w:tabs>
              <w:ind w:left="45" w:right="153"/>
              <w:rPr>
                <w:szCs w:val="24"/>
              </w:rPr>
            </w:pPr>
            <w:r w:rsidRPr="00A53EE0">
              <w:rPr>
                <w:szCs w:val="24"/>
              </w:rPr>
              <w:t xml:space="preserve">Предельный показатель достаточности обладания финансовыми ресурсами </w:t>
            </w:r>
          </w:p>
        </w:tc>
        <w:tc>
          <w:tcPr>
            <w:tcW w:w="10664" w:type="dxa"/>
          </w:tcPr>
          <w:p w:rsidR="00C87330" w:rsidRPr="00A53EE0" w:rsidRDefault="002502DE" w:rsidP="002502DE">
            <w:pPr>
              <w:widowControl w:val="0"/>
              <w:tabs>
                <w:tab w:val="left" w:pos="778"/>
              </w:tabs>
              <w:adjustRightInd w:val="0"/>
              <w:ind w:right="153"/>
              <w:jc w:val="both"/>
              <w:textAlignment w:val="baseline"/>
            </w:pPr>
            <w:r w:rsidRPr="00A53EE0">
              <w:t>не требуется</w:t>
            </w:r>
          </w:p>
        </w:tc>
      </w:tr>
      <w:tr w:rsidR="00C87330" w:rsidRPr="00A53EE0" w:rsidTr="00232ADE">
        <w:trPr>
          <w:trHeight w:val="709"/>
        </w:trPr>
        <w:tc>
          <w:tcPr>
            <w:tcW w:w="781" w:type="dxa"/>
          </w:tcPr>
          <w:p w:rsidR="00C87330" w:rsidRPr="00A53EE0" w:rsidRDefault="00C87330" w:rsidP="00151A1D">
            <w:pPr>
              <w:numPr>
                <w:ilvl w:val="0"/>
                <w:numId w:val="36"/>
              </w:numPr>
              <w:tabs>
                <w:tab w:val="num" w:pos="786"/>
              </w:tabs>
              <w:ind w:left="0" w:hanging="15"/>
              <w:jc w:val="center"/>
            </w:pPr>
            <w:bookmarkStart w:id="350" w:name="_Ref317257394"/>
          </w:p>
        </w:tc>
        <w:bookmarkEnd w:id="350"/>
        <w:tc>
          <w:tcPr>
            <w:tcW w:w="3260" w:type="dxa"/>
          </w:tcPr>
          <w:p w:rsidR="00C87330" w:rsidRPr="00A53EE0" w:rsidRDefault="00C87330" w:rsidP="00232ADE">
            <w:pPr>
              <w:pStyle w:val="3f5"/>
              <w:tabs>
                <w:tab w:val="clear" w:pos="1307"/>
              </w:tabs>
              <w:ind w:left="45" w:right="153"/>
              <w:rPr>
                <w:szCs w:val="24"/>
              </w:rPr>
            </w:pPr>
            <w:r w:rsidRPr="00A53EE0">
              <w:rPr>
                <w:szCs w:val="24"/>
              </w:rPr>
              <w:t xml:space="preserve">Требования к </w:t>
            </w:r>
            <w:r w:rsidRPr="00A53EE0">
              <w:rPr>
                <w:b/>
                <w:i/>
                <w:szCs w:val="24"/>
              </w:rPr>
              <w:t xml:space="preserve">поставляемому товару, выполняемым работам, оказываемым услугам </w:t>
            </w:r>
          </w:p>
        </w:tc>
        <w:tc>
          <w:tcPr>
            <w:tcW w:w="10664" w:type="dxa"/>
          </w:tcPr>
          <w:p w:rsidR="00C87330" w:rsidRPr="00A53EE0" w:rsidRDefault="00C87330" w:rsidP="00C87330">
            <w:pPr>
              <w:tabs>
                <w:tab w:val="left" w:pos="495"/>
                <w:tab w:val="left" w:pos="5657"/>
              </w:tabs>
              <w:ind w:right="153" w:firstLine="660"/>
              <w:jc w:val="both"/>
            </w:pPr>
            <w:r w:rsidRPr="00232ADE">
              <w:t>Требования к поставляемому товару, выполняемым работам, оказываемым услугам приводятся в томе 2 «Техническая часть».</w:t>
            </w:r>
          </w:p>
          <w:p w:rsidR="00C87330" w:rsidRPr="00A53EE0" w:rsidRDefault="00C87330" w:rsidP="003B18B6">
            <w:pPr>
              <w:widowControl w:val="0"/>
              <w:tabs>
                <w:tab w:val="left" w:pos="709"/>
              </w:tabs>
              <w:adjustRightInd w:val="0"/>
              <w:ind w:left="660" w:right="153"/>
              <w:jc w:val="both"/>
              <w:textAlignment w:val="baseline"/>
            </w:pPr>
          </w:p>
        </w:tc>
      </w:tr>
      <w:tr w:rsidR="00815182" w:rsidRPr="00A53EE0" w:rsidTr="00232ADE">
        <w:trPr>
          <w:trHeight w:val="1031"/>
        </w:trPr>
        <w:tc>
          <w:tcPr>
            <w:tcW w:w="781" w:type="dxa"/>
          </w:tcPr>
          <w:p w:rsidR="00815182" w:rsidRPr="00A53EE0" w:rsidRDefault="00815182" w:rsidP="00151A1D">
            <w:pPr>
              <w:numPr>
                <w:ilvl w:val="0"/>
                <w:numId w:val="36"/>
              </w:numPr>
              <w:tabs>
                <w:tab w:val="num" w:pos="786"/>
              </w:tabs>
              <w:ind w:left="0" w:hanging="15"/>
              <w:jc w:val="center"/>
            </w:pPr>
            <w:bookmarkStart w:id="351" w:name="_Ref317257698"/>
          </w:p>
        </w:tc>
        <w:bookmarkEnd w:id="351"/>
        <w:tc>
          <w:tcPr>
            <w:tcW w:w="3260" w:type="dxa"/>
          </w:tcPr>
          <w:p w:rsidR="00815182" w:rsidRPr="00A53EE0" w:rsidRDefault="00815182" w:rsidP="00A1431D">
            <w:pPr>
              <w:pStyle w:val="Times12"/>
              <w:tabs>
                <w:tab w:val="num" w:pos="960"/>
                <w:tab w:val="num" w:pos="2564"/>
              </w:tabs>
              <w:ind w:right="153" w:firstLine="0"/>
              <w:rPr>
                <w:szCs w:val="24"/>
              </w:rPr>
            </w:pPr>
            <w:r w:rsidRPr="00A53EE0">
              <w:rPr>
                <w:szCs w:val="24"/>
              </w:rPr>
              <w:t xml:space="preserve">Документы, подтверждающие соответствие требованиям, предъявляемым участникам </w:t>
            </w:r>
            <w:r w:rsidR="003E0066" w:rsidRPr="00A53EE0">
              <w:rPr>
                <w:szCs w:val="24"/>
              </w:rPr>
              <w:t>запроса предложений</w:t>
            </w:r>
            <w:r w:rsidR="00CA58C0" w:rsidRPr="00A53EE0">
              <w:rPr>
                <w:b/>
                <w:i/>
                <w:szCs w:val="24"/>
              </w:rPr>
              <w:t>,</w:t>
            </w:r>
            <w:r w:rsidRPr="00A53EE0">
              <w:rPr>
                <w:b/>
                <w:i/>
                <w:szCs w:val="24"/>
              </w:rPr>
              <w:t xml:space="preserve"> привлекаемым </w:t>
            </w:r>
            <w:r w:rsidR="00632073" w:rsidRPr="00A53EE0">
              <w:rPr>
                <w:b/>
                <w:i/>
                <w:szCs w:val="24"/>
              </w:rPr>
              <w:t xml:space="preserve">поставщикам/ </w:t>
            </w:r>
            <w:r w:rsidRPr="00A53EE0">
              <w:rPr>
                <w:b/>
                <w:i/>
                <w:szCs w:val="24"/>
              </w:rPr>
              <w:t>субподрядчикам/ соисполнителям</w:t>
            </w:r>
            <w:r w:rsidR="00746496" w:rsidRPr="00A53EE0">
              <w:rPr>
                <w:b/>
                <w:i/>
                <w:szCs w:val="24"/>
              </w:rPr>
              <w:t>,</w:t>
            </w:r>
            <w:r w:rsidR="0041255A" w:rsidRPr="00A53EE0">
              <w:rPr>
                <w:b/>
                <w:i/>
                <w:szCs w:val="24"/>
              </w:rPr>
              <w:t xml:space="preserve"> головным изготовителям (в соответствии с Р 50-605-80-93) оборудования</w:t>
            </w:r>
            <w:r w:rsidRPr="00A53EE0">
              <w:rPr>
                <w:b/>
                <w:i/>
                <w:szCs w:val="24"/>
              </w:rPr>
              <w:t xml:space="preserve"> [при предъявлении к ним соответствующих требований</w:t>
            </w:r>
            <w:r w:rsidRPr="00A53EE0">
              <w:rPr>
                <w:szCs w:val="24"/>
              </w:rPr>
              <w:t xml:space="preserve"> и включаемые участником в состав заявки на участие в </w:t>
            </w:r>
            <w:r w:rsidR="009D6ADE" w:rsidRPr="00A53EE0">
              <w:rPr>
                <w:szCs w:val="24"/>
              </w:rPr>
              <w:t>запросе предложений</w:t>
            </w:r>
            <w:r w:rsidRPr="00A53EE0">
              <w:rPr>
                <w:szCs w:val="24"/>
              </w:rPr>
              <w:t xml:space="preserve"> </w:t>
            </w:r>
          </w:p>
        </w:tc>
        <w:tc>
          <w:tcPr>
            <w:tcW w:w="10664" w:type="dxa"/>
          </w:tcPr>
          <w:p w:rsidR="00815182" w:rsidRPr="00A53EE0" w:rsidRDefault="00815182" w:rsidP="00151A1D">
            <w:pPr>
              <w:widowControl w:val="0"/>
              <w:numPr>
                <w:ilvl w:val="0"/>
                <w:numId w:val="33"/>
              </w:numPr>
              <w:tabs>
                <w:tab w:val="left" w:pos="636"/>
              </w:tabs>
              <w:adjustRightInd w:val="0"/>
              <w:ind w:left="0" w:right="153" w:firstLine="660"/>
              <w:jc w:val="both"/>
              <w:textAlignment w:val="baseline"/>
            </w:pPr>
            <w:bookmarkStart w:id="352" w:name="_Ref317251847"/>
            <w:r w:rsidRPr="00A53EE0">
              <w:rPr>
                <w:bCs/>
              </w:rPr>
              <w:t>Документы, подтверждающие соответствие т</w:t>
            </w:r>
            <w:r w:rsidRPr="00A53EE0">
              <w:t xml:space="preserve">ребованиям, предъявляемым участникам </w:t>
            </w:r>
            <w:r w:rsidR="003E0066" w:rsidRPr="00A53EE0">
              <w:t>запроса предложений</w:t>
            </w:r>
            <w:bookmarkEnd w:id="352"/>
            <w:r w:rsidR="00097359" w:rsidRPr="00A53EE0">
              <w:rPr>
                <w:b/>
                <w:i/>
              </w:rPr>
              <w:t>:</w:t>
            </w:r>
          </w:p>
          <w:p w:rsidR="00815182" w:rsidRPr="00B44A94" w:rsidRDefault="00815182" w:rsidP="00151A1D">
            <w:pPr>
              <w:numPr>
                <w:ilvl w:val="0"/>
                <w:numId w:val="34"/>
              </w:numPr>
              <w:tabs>
                <w:tab w:val="left" w:pos="778"/>
              </w:tabs>
              <w:ind w:left="0" w:right="153" w:firstLine="660"/>
              <w:jc w:val="both"/>
            </w:pPr>
            <w:bookmarkStart w:id="353" w:name="_Ref317256601"/>
            <w:r w:rsidRPr="00B44A94">
              <w:t>документы, указанные в пункте</w:t>
            </w:r>
            <w:r w:rsidR="009E6B81" w:rsidRPr="00B44A94">
              <w:t> </w:t>
            </w:r>
            <w:r w:rsidR="009E6B81" w:rsidRPr="00B44A94">
              <w:fldChar w:fldCharType="begin"/>
            </w:r>
            <w:r w:rsidR="009E6B81" w:rsidRPr="00B44A94">
              <w:instrText xml:space="preserve"> REF _Ref317256545 \r \h </w:instrText>
            </w:r>
            <w:r w:rsidR="00CC2B95" w:rsidRPr="00B44A94">
              <w:instrText xml:space="preserve"> \* MERGEFORMAT </w:instrText>
            </w:r>
            <w:r w:rsidR="009E6B81" w:rsidRPr="00B44A94">
              <w:fldChar w:fldCharType="separate"/>
            </w:r>
            <w:r w:rsidR="00F4031F">
              <w:t>3.2</w:t>
            </w:r>
            <w:r w:rsidR="009E6B81" w:rsidRPr="00B44A94">
              <w:fldChar w:fldCharType="end"/>
            </w:r>
            <w:r w:rsidRPr="00B44A94">
              <w:t xml:space="preserve"> настоящей </w:t>
            </w:r>
            <w:r w:rsidR="003E0066" w:rsidRPr="00B44A94">
              <w:t>документации по запросу предложений</w:t>
            </w:r>
            <w:r w:rsidRPr="00B44A94">
              <w:t>;</w:t>
            </w:r>
            <w:bookmarkEnd w:id="353"/>
          </w:p>
          <w:p w:rsidR="00DE7959" w:rsidRPr="00B44A94" w:rsidRDefault="00DE7959" w:rsidP="00F22DB6">
            <w:pPr>
              <w:numPr>
                <w:ilvl w:val="2"/>
                <w:numId w:val="110"/>
              </w:numPr>
              <w:tabs>
                <w:tab w:val="left" w:pos="778"/>
              </w:tabs>
              <w:ind w:left="0" w:right="153" w:firstLine="637"/>
              <w:jc w:val="both"/>
            </w:pPr>
            <w:bookmarkStart w:id="354" w:name="_Ref325033559"/>
            <w:r w:rsidRPr="00B44A94">
              <w:t>документы, подтверждающие сведения о цепочке собственников, включая бенефициаров (в том числе конечных);</w:t>
            </w:r>
            <w:bookmarkEnd w:id="354"/>
          </w:p>
          <w:p w:rsidR="0055386A" w:rsidRPr="0055386A" w:rsidRDefault="009A69F8" w:rsidP="0055386A">
            <w:pPr>
              <w:tabs>
                <w:tab w:val="left" w:pos="0"/>
              </w:tabs>
              <w:ind w:right="153" w:firstLine="637"/>
              <w:jc w:val="both"/>
            </w:pPr>
            <w:r w:rsidRPr="00B44A94">
              <w:t>16.</w:t>
            </w:r>
            <w:r w:rsidR="003B0ABE">
              <w:t>1</w:t>
            </w:r>
            <w:r w:rsidRPr="00B44A94">
              <w:t>.</w:t>
            </w:r>
            <w:r w:rsidR="003B0ABE">
              <w:t>3</w:t>
            </w:r>
            <w:r w:rsidR="00930D90" w:rsidRPr="00B44A94">
              <w:t xml:space="preserve"> </w:t>
            </w:r>
            <w:r w:rsidR="0055386A" w:rsidRPr="0055386A">
              <w:t>справка об опыте завершённых в 2012-2014 проектов сопоставимого характера и объема, (раздел </w:t>
            </w:r>
            <w:r w:rsidR="0055386A" w:rsidRPr="0055386A">
              <w:fldChar w:fldCharType="begin"/>
            </w:r>
            <w:r w:rsidR="0055386A" w:rsidRPr="0055386A">
              <w:instrText xml:space="preserve"> REF _Ref317259078 \r \h  \* MERGEFORMAT </w:instrText>
            </w:r>
            <w:r w:rsidR="0055386A" w:rsidRPr="0055386A">
              <w:fldChar w:fldCharType="separate"/>
            </w:r>
            <w:r w:rsidR="00F4031F">
              <w:t>6</w:t>
            </w:r>
            <w:r w:rsidR="0055386A" w:rsidRPr="0055386A">
              <w:fldChar w:fldCharType="end"/>
            </w:r>
            <w:r w:rsidR="0055386A" w:rsidRPr="0055386A">
              <w:t>, соответствующая форма 5) с приложением копий указанных договоров с приложениями, в том числе, спецификациями;</w:t>
            </w:r>
          </w:p>
          <w:p w:rsidR="0055386A" w:rsidRDefault="0055386A" w:rsidP="0055386A">
            <w:pPr>
              <w:tabs>
                <w:tab w:val="left" w:pos="0"/>
              </w:tabs>
              <w:ind w:right="153" w:firstLine="637"/>
              <w:jc w:val="both"/>
            </w:pPr>
            <w:r w:rsidRPr="0055386A">
              <w:t xml:space="preserve">16.1.4 справка, подтверждающая наличие у участника запроса предложений, собственных </w:t>
            </w:r>
            <w:r w:rsidRPr="0055386A">
              <w:rPr>
                <w:bCs/>
              </w:rPr>
              <w:t>кадровых ресурсов а именно: водителей категории «</w:t>
            </w:r>
            <w:r w:rsidRPr="0055386A">
              <w:rPr>
                <w:bCs/>
                <w:lang w:val="en-US"/>
              </w:rPr>
              <w:t>D</w:t>
            </w:r>
            <w:r w:rsidRPr="0055386A">
              <w:rPr>
                <w:bCs/>
              </w:rPr>
              <w:t>» не менее 4 (Четырех) и одного механика (раздел </w:t>
            </w:r>
            <w:r w:rsidRPr="0055386A">
              <w:rPr>
                <w:bCs/>
              </w:rPr>
              <w:fldChar w:fldCharType="begin"/>
            </w:r>
            <w:r w:rsidRPr="0055386A">
              <w:rPr>
                <w:bCs/>
              </w:rPr>
              <w:instrText xml:space="preserve"> REF _Ref317259078 \r \h  \* MERGEFORMAT </w:instrText>
            </w:r>
            <w:r w:rsidRPr="0055386A">
              <w:rPr>
                <w:bCs/>
              </w:rPr>
            </w:r>
            <w:r w:rsidRPr="0055386A">
              <w:rPr>
                <w:bCs/>
              </w:rPr>
              <w:fldChar w:fldCharType="separate"/>
            </w:r>
            <w:r w:rsidR="00F4031F">
              <w:rPr>
                <w:bCs/>
              </w:rPr>
              <w:t>6</w:t>
            </w:r>
            <w:r w:rsidRPr="0055386A">
              <w:fldChar w:fldCharType="end"/>
            </w:r>
            <w:r w:rsidRPr="0055386A">
              <w:rPr>
                <w:bCs/>
              </w:rPr>
              <w:t>, соответствующая форма 6)</w:t>
            </w:r>
            <w:r>
              <w:rPr>
                <w:bCs/>
              </w:rPr>
              <w:t>;</w:t>
            </w:r>
          </w:p>
          <w:p w:rsidR="00E766FD" w:rsidRDefault="00E766FD" w:rsidP="00E766FD">
            <w:pPr>
              <w:keepLines/>
              <w:autoSpaceDE w:val="0"/>
              <w:autoSpaceDN w:val="0"/>
              <w:adjustRightInd w:val="0"/>
              <w:ind w:firstLine="637"/>
              <w:jc w:val="both"/>
            </w:pPr>
            <w:r>
              <w:t>16.1.</w:t>
            </w:r>
            <w:r w:rsidR="0055386A">
              <w:t>5</w:t>
            </w:r>
            <w:r>
              <w:t xml:space="preserve">. </w:t>
            </w:r>
            <w:r w:rsidR="0055386A" w:rsidRPr="0055386A">
              <w:t>копию сертификата к договору обязательного страхования гражданской ответственности перевозчика за причинение вреда жизни, здоровью, имуществу пассажиров</w:t>
            </w:r>
            <w:r>
              <w:t>.</w:t>
            </w:r>
          </w:p>
          <w:p w:rsidR="00D76396" w:rsidRPr="00A53EE0" w:rsidRDefault="00E766FD" w:rsidP="00572D99">
            <w:pPr>
              <w:keepLines/>
              <w:autoSpaceDE w:val="0"/>
              <w:autoSpaceDN w:val="0"/>
              <w:adjustRightInd w:val="0"/>
              <w:ind w:firstLine="637"/>
              <w:jc w:val="both"/>
            </w:pPr>
            <w:r>
              <w:rPr>
                <w:color w:val="000000"/>
                <w:lang w:eastAsia="x-none"/>
              </w:rPr>
              <w:t>16.1.</w:t>
            </w:r>
            <w:r w:rsidR="0055386A">
              <w:rPr>
                <w:color w:val="000000"/>
                <w:lang w:eastAsia="x-none"/>
              </w:rPr>
              <w:t>6</w:t>
            </w:r>
            <w:r>
              <w:rPr>
                <w:color w:val="000000"/>
                <w:lang w:eastAsia="x-none"/>
              </w:rPr>
              <w:t xml:space="preserve">. </w:t>
            </w:r>
            <w:bookmarkStart w:id="355" w:name="_Ref388875897"/>
            <w:bookmarkStart w:id="356" w:name="_Ref317257428"/>
            <w:r w:rsidR="004A6BD0" w:rsidRPr="00A53EE0">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4A6BD0" w:rsidRPr="00A53EE0">
              <w:rPr>
                <w:lang w:val="en-US"/>
              </w:rPr>
              <w:t> </w:t>
            </w:r>
            <w:r w:rsidR="004A6BD0" w:rsidRPr="00A53EE0">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4A6BD0" w:rsidRPr="00A53EE0" w:rsidDel="000F05B1">
              <w:t xml:space="preserve"> </w:t>
            </w:r>
            <w:r w:rsidR="004A6BD0" w:rsidRPr="00A53EE0">
              <w:t>от соответствующего органа)</w:t>
            </w:r>
            <w:bookmarkEnd w:id="355"/>
            <w:bookmarkEnd w:id="356"/>
            <w:r w:rsidR="00D76396">
              <w:t>;</w:t>
            </w:r>
          </w:p>
          <w:p w:rsidR="004A6BD0" w:rsidRPr="00A53EE0" w:rsidRDefault="004A6BD0" w:rsidP="004A6BD0">
            <w:pPr>
              <w:widowControl w:val="0"/>
              <w:tabs>
                <w:tab w:val="left" w:pos="648"/>
              </w:tabs>
              <w:adjustRightInd w:val="0"/>
              <w:ind w:right="153" w:firstLine="660"/>
              <w:jc w:val="both"/>
              <w:textAlignment w:val="baseline"/>
            </w:pPr>
            <w:r w:rsidRPr="00A53EE0">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w:t>
            </w:r>
            <w:r w:rsidRPr="00A53EE0">
              <w:lastRenderedPageBreak/>
              <w:t>предоставления этих документов.</w:t>
            </w:r>
          </w:p>
          <w:p w:rsidR="00C316BF" w:rsidRDefault="004A6BD0" w:rsidP="00C57F83">
            <w:pPr>
              <w:widowControl w:val="0"/>
              <w:adjustRightInd w:val="0"/>
              <w:ind w:right="153" w:firstLine="660"/>
              <w:jc w:val="both"/>
              <w:textAlignment w:val="baseline"/>
            </w:pPr>
            <w:r w:rsidRPr="00A53EE0">
              <w:t>Все указанные документы прилагаются участником к заявке на участие в запросе предложений.</w:t>
            </w:r>
          </w:p>
          <w:p w:rsidR="00C57F83" w:rsidRPr="00A53EE0" w:rsidRDefault="00C57F83" w:rsidP="00C57F83">
            <w:pPr>
              <w:widowControl w:val="0"/>
              <w:adjustRightInd w:val="0"/>
              <w:ind w:right="153" w:firstLine="660"/>
              <w:jc w:val="both"/>
              <w:textAlignment w:val="baseline"/>
            </w:pPr>
          </w:p>
        </w:tc>
      </w:tr>
      <w:tr w:rsidR="0086246F" w:rsidRPr="00A53EE0" w:rsidTr="00232ADE">
        <w:trPr>
          <w:trHeight w:val="672"/>
        </w:trPr>
        <w:tc>
          <w:tcPr>
            <w:tcW w:w="781" w:type="dxa"/>
          </w:tcPr>
          <w:p w:rsidR="0086246F" w:rsidRPr="00A53EE0" w:rsidRDefault="0086246F" w:rsidP="00151A1D">
            <w:pPr>
              <w:numPr>
                <w:ilvl w:val="0"/>
                <w:numId w:val="36"/>
              </w:numPr>
              <w:tabs>
                <w:tab w:val="num" w:pos="786"/>
              </w:tabs>
              <w:ind w:left="0" w:hanging="15"/>
              <w:jc w:val="center"/>
            </w:pPr>
            <w:bookmarkStart w:id="357" w:name="_Ref317252608"/>
          </w:p>
        </w:tc>
        <w:bookmarkEnd w:id="357"/>
        <w:tc>
          <w:tcPr>
            <w:tcW w:w="3260" w:type="dxa"/>
          </w:tcPr>
          <w:p w:rsidR="0086246F" w:rsidRPr="00A53EE0" w:rsidRDefault="0086246F" w:rsidP="00C87330">
            <w:pPr>
              <w:pStyle w:val="Times12"/>
              <w:ind w:right="153" w:firstLine="0"/>
              <w:jc w:val="left"/>
              <w:rPr>
                <w:szCs w:val="24"/>
              </w:rPr>
            </w:pPr>
            <w:r w:rsidRPr="00A53EE0">
              <w:rPr>
                <w:szCs w:val="24"/>
              </w:rPr>
              <w:t>Состав заявки на участие в </w:t>
            </w:r>
            <w:r w:rsidR="009D6ADE" w:rsidRPr="00A53EE0">
              <w:rPr>
                <w:szCs w:val="24"/>
              </w:rPr>
              <w:t>запросе предложений</w:t>
            </w:r>
            <w:r w:rsidRPr="00A53EE0">
              <w:rPr>
                <w:szCs w:val="24"/>
              </w:rPr>
              <w:t xml:space="preserve"> и порядок размещения документов в составе заявки на участие в </w:t>
            </w:r>
            <w:r w:rsidR="009D6ADE" w:rsidRPr="00A53EE0">
              <w:rPr>
                <w:szCs w:val="24"/>
              </w:rPr>
              <w:t>запросе предложений</w:t>
            </w:r>
          </w:p>
        </w:tc>
        <w:tc>
          <w:tcPr>
            <w:tcW w:w="10664" w:type="dxa"/>
          </w:tcPr>
          <w:p w:rsidR="00C00BC2" w:rsidRPr="00A53EE0" w:rsidRDefault="00C00BC2" w:rsidP="00151A1D">
            <w:pPr>
              <w:pStyle w:val="Times12"/>
              <w:numPr>
                <w:ilvl w:val="0"/>
                <w:numId w:val="60"/>
              </w:numPr>
              <w:tabs>
                <w:tab w:val="left" w:pos="0"/>
                <w:tab w:val="left" w:pos="637"/>
              </w:tabs>
              <w:ind w:left="0" w:right="153" w:firstLine="0"/>
              <w:rPr>
                <w:szCs w:val="24"/>
              </w:rPr>
            </w:pPr>
            <w:bookmarkStart w:id="358" w:name="_Ref353519739"/>
            <w:bookmarkStart w:id="359" w:name="_Ref319667226"/>
            <w:r w:rsidRPr="00A53EE0">
              <w:rPr>
                <w:szCs w:val="24"/>
              </w:rPr>
              <w:t>формы, заполняемые с помощью функционала ЭТП:</w:t>
            </w:r>
            <w:bookmarkEnd w:id="358"/>
          </w:p>
          <w:p w:rsidR="00C00BC2" w:rsidRPr="00B44A94" w:rsidRDefault="00840A0D" w:rsidP="00151A1D">
            <w:pPr>
              <w:pStyle w:val="Times12"/>
              <w:numPr>
                <w:ilvl w:val="0"/>
                <w:numId w:val="59"/>
              </w:numPr>
              <w:tabs>
                <w:tab w:val="left" w:pos="0"/>
              </w:tabs>
              <w:ind w:left="0" w:right="153" w:firstLine="669"/>
              <w:rPr>
                <w:szCs w:val="24"/>
              </w:rPr>
            </w:pPr>
            <w:r w:rsidRPr="00B44A94">
              <w:rPr>
                <w:szCs w:val="24"/>
              </w:rPr>
              <w:t>заявка (</w:t>
            </w:r>
            <w:r w:rsidR="00C00BC2" w:rsidRPr="00B44A94">
              <w:rPr>
                <w:szCs w:val="24"/>
              </w:rPr>
              <w:t>предложение</w:t>
            </w:r>
            <w:r w:rsidRPr="00B44A94">
              <w:rPr>
                <w:szCs w:val="24"/>
              </w:rPr>
              <w:t>)</w:t>
            </w:r>
            <w:r w:rsidR="00C00BC2" w:rsidRPr="00B44A94">
              <w:rPr>
                <w:szCs w:val="24"/>
              </w:rPr>
              <w:t xml:space="preserve"> с указанием цены </w:t>
            </w:r>
            <w:r w:rsidRPr="00B44A94">
              <w:rPr>
                <w:szCs w:val="24"/>
              </w:rPr>
              <w:t>заявки (</w:t>
            </w:r>
            <w:r w:rsidR="00C00BC2" w:rsidRPr="00B44A94">
              <w:rPr>
                <w:szCs w:val="24"/>
              </w:rPr>
              <w:t>предложения</w:t>
            </w:r>
            <w:r w:rsidRPr="00B44A94">
              <w:rPr>
                <w:szCs w:val="24"/>
              </w:rPr>
              <w:t>)</w:t>
            </w:r>
            <w:r w:rsidR="00C00BC2" w:rsidRPr="00B44A94">
              <w:rPr>
                <w:szCs w:val="24"/>
              </w:rPr>
              <w:t>;</w:t>
            </w:r>
          </w:p>
          <w:p w:rsidR="0007471F" w:rsidRPr="00A53EE0" w:rsidRDefault="0007471F" w:rsidP="00B44A94">
            <w:pPr>
              <w:pStyle w:val="Times12"/>
              <w:tabs>
                <w:tab w:val="left" w:pos="0"/>
                <w:tab w:val="left" w:pos="386"/>
              </w:tabs>
              <w:ind w:right="153" w:firstLine="637"/>
              <w:rPr>
                <w:szCs w:val="24"/>
              </w:rPr>
            </w:pPr>
            <w:r w:rsidRPr="00A53EE0">
              <w:rPr>
                <w:szCs w:val="24"/>
              </w:rPr>
              <w:t>Все поля форм ЭТП, доступные участнику для корректирования, должны быть заполнены и содержать соответствующие сведения в полном объеме в соответствии с инструкциями, приведенными в разделе 6 настоящей документации.</w:t>
            </w:r>
          </w:p>
          <w:p w:rsidR="00C00BC2" w:rsidRPr="00A53EE0" w:rsidRDefault="00C00BC2" w:rsidP="00151A1D">
            <w:pPr>
              <w:pStyle w:val="Times12"/>
              <w:numPr>
                <w:ilvl w:val="0"/>
                <w:numId w:val="60"/>
              </w:numPr>
              <w:tabs>
                <w:tab w:val="left" w:pos="0"/>
                <w:tab w:val="left" w:pos="1140"/>
              </w:tabs>
              <w:ind w:left="0" w:right="153" w:firstLine="0"/>
              <w:rPr>
                <w:szCs w:val="24"/>
              </w:rPr>
            </w:pPr>
            <w:bookmarkStart w:id="360" w:name="_Ref350169525"/>
            <w:r w:rsidRPr="00A53EE0">
              <w:rPr>
                <w:szCs w:val="24"/>
              </w:rPr>
              <w:t xml:space="preserve">документы, прикладываемые к заявке на участие в </w:t>
            </w:r>
            <w:r w:rsidR="00651FD1" w:rsidRPr="00A53EE0">
              <w:rPr>
                <w:szCs w:val="24"/>
              </w:rPr>
              <w:t>запросе предложений</w:t>
            </w:r>
            <w:r w:rsidRPr="00A53EE0">
              <w:rPr>
                <w:szCs w:val="24"/>
              </w:rPr>
              <w:t>, в форме электронных документов:</w:t>
            </w:r>
            <w:bookmarkEnd w:id="360"/>
          </w:p>
          <w:p w:rsidR="0086246F" w:rsidRPr="00B44A94"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 xml:space="preserve">заявка на участие в </w:t>
            </w:r>
            <w:r w:rsidR="009D6ADE" w:rsidRPr="00B44A94">
              <w:rPr>
                <w:szCs w:val="24"/>
              </w:rPr>
              <w:t>запросе предложений</w:t>
            </w:r>
            <w:r w:rsidRPr="00B44A94">
              <w:rPr>
                <w:szCs w:val="24"/>
              </w:rPr>
              <w:t xml:space="preserve"> по форме и в соответствии с инструкциями, приведенными в настоящей </w:t>
            </w:r>
            <w:r w:rsidR="003E0066" w:rsidRPr="00B44A94">
              <w:rPr>
                <w:szCs w:val="24"/>
              </w:rPr>
              <w:t>документации по запросу предложений</w:t>
            </w:r>
            <w:r w:rsidRPr="00B44A94">
              <w:rPr>
                <w:szCs w:val="24"/>
              </w:rPr>
              <w:t xml:space="preserve"> (раздел</w:t>
            </w:r>
            <w:r w:rsidR="001E70F7" w:rsidRPr="00B44A94">
              <w:rPr>
                <w:szCs w:val="24"/>
              </w:rPr>
              <w:t> </w:t>
            </w:r>
            <w:r w:rsidR="001E70F7" w:rsidRPr="00B44A94">
              <w:rPr>
                <w:szCs w:val="24"/>
              </w:rPr>
              <w:fldChar w:fldCharType="begin"/>
            </w:r>
            <w:r w:rsidR="001E70F7" w:rsidRPr="00B44A94">
              <w:rPr>
                <w:szCs w:val="24"/>
              </w:rPr>
              <w:instrText xml:space="preserve"> REF _Ref317259138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F4031F">
              <w:rPr>
                <w:szCs w:val="24"/>
              </w:rPr>
              <w:t>6</w:t>
            </w:r>
            <w:r w:rsidR="001E70F7" w:rsidRPr="00B44A94">
              <w:rPr>
                <w:szCs w:val="24"/>
              </w:rPr>
              <w:fldChar w:fldCharType="end"/>
            </w:r>
            <w:r w:rsidRPr="00B44A94">
              <w:rPr>
                <w:szCs w:val="24"/>
              </w:rPr>
              <w:t>,</w:t>
            </w:r>
            <w:r w:rsidR="00C034AF">
              <w:rPr>
                <w:szCs w:val="24"/>
              </w:rPr>
              <w:t>Форма 1</w:t>
            </w:r>
            <w:r w:rsidRPr="00B44A94">
              <w:rPr>
                <w:szCs w:val="24"/>
              </w:rPr>
              <w:t>);</w:t>
            </w:r>
            <w:bookmarkEnd w:id="359"/>
          </w:p>
          <w:p w:rsidR="002466E3"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анкета (раздел</w:t>
            </w:r>
            <w:r w:rsidR="001E70F7" w:rsidRPr="00B44A94">
              <w:rPr>
                <w:szCs w:val="24"/>
              </w:rPr>
              <w:t> </w:t>
            </w:r>
            <w:r w:rsidR="001E70F7" w:rsidRPr="00B44A94">
              <w:rPr>
                <w:szCs w:val="24"/>
              </w:rPr>
              <w:fldChar w:fldCharType="begin"/>
            </w:r>
            <w:r w:rsidR="001E70F7" w:rsidRPr="00B44A94">
              <w:rPr>
                <w:szCs w:val="24"/>
              </w:rPr>
              <w:instrText xml:space="preserve"> REF _Ref317259149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F4031F">
              <w:rPr>
                <w:szCs w:val="24"/>
              </w:rPr>
              <w:t>6</w:t>
            </w:r>
            <w:r w:rsidR="001E70F7" w:rsidRPr="00B44A94">
              <w:rPr>
                <w:szCs w:val="24"/>
              </w:rPr>
              <w:fldChar w:fldCharType="end"/>
            </w:r>
            <w:r w:rsidRPr="00B44A94">
              <w:rPr>
                <w:szCs w:val="24"/>
              </w:rPr>
              <w:t>,</w:t>
            </w:r>
            <w:r w:rsidR="000D3BDF">
              <w:rPr>
                <w:szCs w:val="24"/>
              </w:rPr>
              <w:t xml:space="preserve"> </w:t>
            </w:r>
            <w:r w:rsidR="00C034AF">
              <w:rPr>
                <w:szCs w:val="24"/>
              </w:rPr>
              <w:t>Форма 2</w:t>
            </w:r>
            <w:r w:rsidRPr="00B44A94">
              <w:rPr>
                <w:szCs w:val="24"/>
              </w:rPr>
              <w:t>)</w:t>
            </w:r>
            <w:r w:rsidR="001F4003" w:rsidRPr="00B44A94">
              <w:rPr>
                <w:szCs w:val="24"/>
              </w:rPr>
              <w:t>:</w:t>
            </w:r>
            <w:r w:rsidR="00142709" w:rsidRPr="00B44A94">
              <w:rPr>
                <w:szCs w:val="24"/>
              </w:rPr>
              <w:t xml:space="preserve"> </w:t>
            </w:r>
            <w:r w:rsidR="006A2ED0" w:rsidRPr="00B44A94">
              <w:rPr>
                <w:szCs w:val="24"/>
              </w:rPr>
              <w:t xml:space="preserve">Таблица 1 «Сведения об участнике запроса предложений», </w:t>
            </w:r>
          </w:p>
          <w:p w:rsidR="002466E3" w:rsidRDefault="002466E3" w:rsidP="002466E3">
            <w:pPr>
              <w:pStyle w:val="Times12"/>
              <w:tabs>
                <w:tab w:val="left" w:pos="0"/>
                <w:tab w:val="left" w:pos="1140"/>
              </w:tabs>
              <w:ind w:left="660" w:right="153" w:firstLine="0"/>
              <w:rPr>
                <w:szCs w:val="24"/>
              </w:rPr>
            </w:pPr>
          </w:p>
          <w:p w:rsidR="006A2ED0" w:rsidRPr="00B44A94" w:rsidRDefault="006A2ED0" w:rsidP="002466E3">
            <w:pPr>
              <w:pStyle w:val="Times12"/>
              <w:tabs>
                <w:tab w:val="left" w:pos="0"/>
                <w:tab w:val="left" w:pos="1140"/>
              </w:tabs>
              <w:ind w:left="660" w:right="153" w:hanging="590"/>
              <w:rPr>
                <w:szCs w:val="24"/>
              </w:rPr>
            </w:pPr>
            <w:r w:rsidRPr="00B44A94">
              <w:rPr>
                <w:szCs w:val="24"/>
              </w:rPr>
              <w:t>«</w:t>
            </w:r>
            <w:r w:rsidR="00142709" w:rsidRPr="00B44A94">
              <w:rPr>
                <w:szCs w:val="24"/>
              </w:rPr>
              <w:t>Таблица 2 «Сведения о цепочке собственников, включая бенефициаров (в том числе конечных)»</w:t>
            </w:r>
            <w:r w:rsidRPr="00B44A94">
              <w:rPr>
                <w:szCs w:val="24"/>
              </w:rPr>
              <w:t>.</w:t>
            </w:r>
          </w:p>
          <w:p w:rsidR="003349B0" w:rsidRPr="00B44A94" w:rsidRDefault="006A2ED0" w:rsidP="006A2ED0">
            <w:pPr>
              <w:pStyle w:val="Times12"/>
              <w:tabs>
                <w:tab w:val="left" w:pos="0"/>
                <w:tab w:val="left" w:pos="1140"/>
              </w:tabs>
              <w:ind w:right="153" w:firstLine="669"/>
              <w:rPr>
                <w:szCs w:val="24"/>
              </w:rPr>
            </w:pPr>
            <w:r w:rsidRPr="00B44A94">
              <w:rPr>
                <w:szCs w:val="24"/>
              </w:rPr>
              <w:t xml:space="preserve">Таблица 2 должна быть оформлена </w:t>
            </w:r>
            <w:r w:rsidR="00142709" w:rsidRPr="00B44A94">
              <w:rPr>
                <w:szCs w:val="24"/>
              </w:rPr>
              <w:t xml:space="preserve">по форме и в соответствии с инструкциями, приведенными в настоящей </w:t>
            </w:r>
            <w:r w:rsidR="003E0066" w:rsidRPr="00B44A94">
              <w:rPr>
                <w:szCs w:val="24"/>
              </w:rPr>
              <w:t>документации по запросу предложений</w:t>
            </w:r>
            <w:r w:rsidR="00142709" w:rsidRPr="00B44A94">
              <w:rPr>
                <w:szCs w:val="24"/>
              </w:rPr>
              <w:t>. Все сведения и документы обязательны к предоставлению</w:t>
            </w:r>
            <w:r w:rsidR="003349B0" w:rsidRPr="00B44A94">
              <w:rPr>
                <w:szCs w:val="24"/>
              </w:rPr>
              <w:t>.</w:t>
            </w:r>
          </w:p>
          <w:p w:rsidR="0086246F" w:rsidRPr="00B44A94" w:rsidRDefault="0007471F" w:rsidP="003349B0">
            <w:pPr>
              <w:pStyle w:val="Times12"/>
              <w:tabs>
                <w:tab w:val="left" w:pos="0"/>
                <w:tab w:val="left" w:pos="1140"/>
              </w:tabs>
              <w:ind w:right="153" w:firstLine="669"/>
              <w:rPr>
                <w:szCs w:val="24"/>
              </w:rPr>
            </w:pPr>
            <w:r w:rsidRPr="00B44A94">
              <w:rPr>
                <w:szCs w:val="24"/>
              </w:rPr>
              <w:t>Таблицы 1.1,</w:t>
            </w:r>
            <w:r w:rsidR="003349B0" w:rsidRPr="00B44A94">
              <w:rPr>
                <w:szCs w:val="24"/>
              </w:rPr>
              <w:t xml:space="preserve"> </w:t>
            </w:r>
            <w:r w:rsidR="006A2ED0" w:rsidRPr="00B44A94">
              <w:rPr>
                <w:szCs w:val="24"/>
              </w:rPr>
              <w:t xml:space="preserve">2 </w:t>
            </w:r>
            <w:r w:rsidR="003349B0" w:rsidRPr="00B44A94">
              <w:rPr>
                <w:szCs w:val="24"/>
              </w:rPr>
              <w:t xml:space="preserve">должна быть представлена в составе заявки на участие в </w:t>
            </w:r>
            <w:r w:rsidR="007F2F01" w:rsidRPr="00B44A94">
              <w:rPr>
                <w:szCs w:val="24"/>
              </w:rPr>
              <w:t>запросе предложений</w:t>
            </w:r>
            <w:r w:rsidR="003349B0" w:rsidRPr="00B44A94">
              <w:rPr>
                <w:szCs w:val="24"/>
              </w:rPr>
              <w:t xml:space="preserve"> в двух форматах</w:t>
            </w:r>
            <w:r w:rsidR="001F4003" w:rsidRPr="00B44A94">
              <w:rPr>
                <w:szCs w:val="24"/>
              </w:rPr>
              <w:t>:</w:t>
            </w:r>
            <w:r w:rsidR="003349B0" w:rsidRPr="00B44A94">
              <w:rPr>
                <w:szCs w:val="24"/>
              </w:rPr>
              <w:t xml:space="preserve"> *.</w:t>
            </w:r>
            <w:r w:rsidR="003349B0" w:rsidRPr="00B44A94">
              <w:rPr>
                <w:szCs w:val="24"/>
                <w:lang w:val="en-US"/>
              </w:rPr>
              <w:t>pdf</w:t>
            </w:r>
            <w:r w:rsidR="003349B0" w:rsidRPr="00B44A94">
              <w:rPr>
                <w:szCs w:val="24"/>
              </w:rPr>
              <w:t xml:space="preserve"> и *.xls</w:t>
            </w:r>
            <w:r w:rsidR="000A6E42" w:rsidRPr="00B44A94">
              <w:rPr>
                <w:szCs w:val="24"/>
              </w:rPr>
              <w:t>;</w:t>
            </w:r>
          </w:p>
          <w:p w:rsidR="0086246F" w:rsidRPr="00B44A94"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документы, указанные в пункт</w:t>
            </w:r>
            <w:r w:rsidR="003B0ABE">
              <w:rPr>
                <w:szCs w:val="24"/>
              </w:rPr>
              <w:t>е</w:t>
            </w:r>
            <w:r w:rsidR="009E6B81" w:rsidRPr="00B44A94">
              <w:rPr>
                <w:szCs w:val="24"/>
              </w:rPr>
              <w:t> </w:t>
            </w:r>
            <w:r w:rsidR="003B0ABE">
              <w:rPr>
                <w:szCs w:val="24"/>
              </w:rPr>
              <w:t xml:space="preserve">16.1 </w:t>
            </w:r>
            <w:r w:rsidR="007540C3" w:rsidRPr="00B44A94">
              <w:rPr>
                <w:szCs w:val="24"/>
              </w:rPr>
              <w:t>раздела </w:t>
            </w:r>
            <w:r w:rsidR="007540C3" w:rsidRPr="00B44A94">
              <w:rPr>
                <w:szCs w:val="24"/>
              </w:rPr>
              <w:fldChar w:fldCharType="begin"/>
            </w:r>
            <w:r w:rsidR="007540C3" w:rsidRPr="00B44A94">
              <w:rPr>
                <w:szCs w:val="24"/>
              </w:rPr>
              <w:instrText xml:space="preserve"> REF _Ref317256731 \r \h </w:instrText>
            </w:r>
            <w:r w:rsidR="00CC2B95" w:rsidRPr="00B44A94">
              <w:rPr>
                <w:szCs w:val="24"/>
              </w:rPr>
              <w:instrText xml:space="preserve"> \* MERGEFORMAT </w:instrText>
            </w:r>
            <w:r w:rsidR="007540C3" w:rsidRPr="00B44A94">
              <w:rPr>
                <w:szCs w:val="24"/>
              </w:rPr>
            </w:r>
            <w:r w:rsidR="007540C3" w:rsidRPr="00B44A94">
              <w:rPr>
                <w:szCs w:val="24"/>
              </w:rPr>
              <w:fldChar w:fldCharType="separate"/>
            </w:r>
            <w:r w:rsidR="00F4031F">
              <w:rPr>
                <w:szCs w:val="24"/>
              </w:rPr>
              <w:t>5</w:t>
            </w:r>
            <w:r w:rsidR="007540C3" w:rsidRPr="00B44A94">
              <w:rPr>
                <w:szCs w:val="24"/>
              </w:rPr>
              <w:fldChar w:fldCharType="end"/>
            </w:r>
            <w:r w:rsidRPr="00B44A94">
              <w:rPr>
                <w:szCs w:val="24"/>
              </w:rPr>
              <w:t xml:space="preserve"> «Информационная карта </w:t>
            </w:r>
            <w:r w:rsidR="003E0066" w:rsidRPr="00B44A94">
              <w:rPr>
                <w:szCs w:val="24"/>
              </w:rPr>
              <w:t>запроса предложений</w:t>
            </w:r>
            <w:r w:rsidRPr="00B44A94">
              <w:rPr>
                <w:szCs w:val="24"/>
              </w:rPr>
              <w:t xml:space="preserve">», подтверждающие соответствие участника </w:t>
            </w:r>
            <w:r w:rsidR="003E0066" w:rsidRPr="00B44A94">
              <w:rPr>
                <w:szCs w:val="24"/>
              </w:rPr>
              <w:t>запроса предложений</w:t>
            </w:r>
            <w:r w:rsidRPr="00B44A94">
              <w:rPr>
                <w:szCs w:val="24"/>
              </w:rPr>
              <w:t xml:space="preserve"> установленным требованиям;</w:t>
            </w:r>
          </w:p>
          <w:p w:rsidR="0055386A" w:rsidRPr="0055386A" w:rsidRDefault="0055386A" w:rsidP="0055386A">
            <w:pPr>
              <w:pStyle w:val="Times12"/>
              <w:numPr>
                <w:ilvl w:val="0"/>
                <w:numId w:val="18"/>
              </w:numPr>
              <w:tabs>
                <w:tab w:val="left" w:pos="0"/>
                <w:tab w:val="left" w:pos="1140"/>
              </w:tabs>
              <w:ind w:right="153" w:firstLine="97"/>
              <w:rPr>
                <w:szCs w:val="24"/>
              </w:rPr>
            </w:pPr>
            <w:r w:rsidRPr="0055386A">
              <w:rPr>
                <w:szCs w:val="24"/>
              </w:rPr>
              <w:t xml:space="preserve">сводная таблица стоимости в соответствии с инструкциями, приведенными в настоящей документации по запросу предложений (раздел 6, соответствующая Форма 4), </w:t>
            </w:r>
          </w:p>
          <w:p w:rsidR="0055386A" w:rsidRPr="0055386A" w:rsidRDefault="0055386A" w:rsidP="0055386A">
            <w:pPr>
              <w:pStyle w:val="Times12"/>
              <w:numPr>
                <w:ilvl w:val="0"/>
                <w:numId w:val="18"/>
              </w:numPr>
              <w:tabs>
                <w:tab w:val="left" w:pos="0"/>
                <w:tab w:val="left" w:pos="1140"/>
              </w:tabs>
              <w:ind w:right="153" w:firstLine="97"/>
              <w:rPr>
                <w:szCs w:val="24"/>
              </w:rPr>
            </w:pPr>
            <w:r w:rsidRPr="0055386A">
              <w:rPr>
                <w:szCs w:val="24"/>
              </w:rPr>
              <w:t>документы, необходимые только для целей оценки заявки, в соответствии с критериями оценки согласно пункту 22 раздела 5 «Информационная карта запроса предложений» и методикой оценки заявок на участие в запросе предложений, представленной в разделе 7 (непредставление данных документов не является основанием для отклонения заявки на отборочной стадии):</w:t>
            </w:r>
          </w:p>
          <w:p w:rsidR="0055386A" w:rsidRPr="0055386A" w:rsidRDefault="0055386A" w:rsidP="0055386A">
            <w:pPr>
              <w:pStyle w:val="Times12"/>
              <w:tabs>
                <w:tab w:val="left" w:pos="0"/>
                <w:tab w:val="left" w:pos="1140"/>
              </w:tabs>
              <w:ind w:left="180" w:right="153" w:firstLine="315"/>
              <w:rPr>
                <w:szCs w:val="24"/>
              </w:rPr>
            </w:pPr>
            <w:r>
              <w:rPr>
                <w:szCs w:val="24"/>
              </w:rPr>
              <w:t xml:space="preserve">  </w:t>
            </w:r>
            <w:r w:rsidRPr="0055386A">
              <w:rPr>
                <w:szCs w:val="24"/>
              </w:rPr>
              <w:t>- справка об опыте выполнения договоров (р</w:t>
            </w:r>
            <w:r w:rsidR="00315DD6">
              <w:rPr>
                <w:szCs w:val="24"/>
              </w:rPr>
              <w:t>аздел 6, соответствующая Форма 5</w:t>
            </w:r>
            <w:r w:rsidRPr="0055386A">
              <w:rPr>
                <w:szCs w:val="24"/>
              </w:rPr>
              <w:t>);</w:t>
            </w:r>
          </w:p>
          <w:p w:rsidR="0055386A" w:rsidRPr="0055386A" w:rsidRDefault="0055386A" w:rsidP="0055386A">
            <w:pPr>
              <w:pStyle w:val="Times12"/>
              <w:tabs>
                <w:tab w:val="left" w:pos="0"/>
                <w:tab w:val="left" w:pos="1140"/>
              </w:tabs>
              <w:ind w:left="180" w:right="153" w:firstLine="457"/>
              <w:rPr>
                <w:szCs w:val="24"/>
              </w:rPr>
            </w:pPr>
            <w:r w:rsidRPr="0055386A">
              <w:rPr>
                <w:szCs w:val="24"/>
              </w:rPr>
              <w:lastRenderedPageBreak/>
              <w:t>- 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(р</w:t>
            </w:r>
            <w:r w:rsidR="00315DD6">
              <w:rPr>
                <w:szCs w:val="24"/>
              </w:rPr>
              <w:t>аздел 6, соответствующая Форма 6</w:t>
            </w:r>
            <w:r w:rsidRPr="0055386A">
              <w:rPr>
                <w:szCs w:val="24"/>
              </w:rPr>
              <w:t>);</w:t>
            </w:r>
          </w:p>
          <w:p w:rsidR="0086246F" w:rsidRPr="006F6FC5" w:rsidRDefault="0055386A" w:rsidP="0055386A">
            <w:pPr>
              <w:pStyle w:val="Times12"/>
              <w:numPr>
                <w:ilvl w:val="0"/>
                <w:numId w:val="18"/>
              </w:numPr>
              <w:tabs>
                <w:tab w:val="left" w:pos="0"/>
                <w:tab w:val="left" w:pos="921"/>
                <w:tab w:val="left" w:pos="1062"/>
              </w:tabs>
              <w:ind w:right="153" w:firstLine="97"/>
              <w:rPr>
                <w:szCs w:val="24"/>
              </w:rPr>
            </w:pPr>
            <w:r w:rsidRPr="0055386A">
              <w:rPr>
                <w:szCs w:val="24"/>
              </w:rPr>
              <w:t xml:space="preserve">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Форма 3)</w:t>
            </w:r>
            <w:r w:rsidR="006F6FC5">
              <w:rPr>
                <w:bCs w:val="0"/>
                <w:szCs w:val="24"/>
              </w:rPr>
              <w:t>;</w:t>
            </w:r>
          </w:p>
          <w:p w:rsidR="006F6FC5" w:rsidRPr="00A53EE0" w:rsidRDefault="006F6FC5" w:rsidP="00B07D64">
            <w:pPr>
              <w:pStyle w:val="Times12"/>
              <w:tabs>
                <w:tab w:val="left" w:pos="0"/>
                <w:tab w:val="left" w:pos="921"/>
                <w:tab w:val="left" w:pos="1062"/>
              </w:tabs>
              <w:ind w:left="637" w:right="153" w:firstLine="0"/>
              <w:rPr>
                <w:szCs w:val="24"/>
              </w:rPr>
            </w:pPr>
          </w:p>
        </w:tc>
      </w:tr>
      <w:tr w:rsidR="00E12CB6" w:rsidRPr="00A53EE0" w:rsidTr="00232ADE">
        <w:trPr>
          <w:trHeight w:val="397"/>
        </w:trPr>
        <w:tc>
          <w:tcPr>
            <w:tcW w:w="781" w:type="dxa"/>
          </w:tcPr>
          <w:p w:rsidR="00E12CB6" w:rsidRPr="00A53EE0" w:rsidRDefault="00E12CB6" w:rsidP="00151A1D">
            <w:pPr>
              <w:numPr>
                <w:ilvl w:val="0"/>
                <w:numId w:val="52"/>
              </w:numPr>
              <w:tabs>
                <w:tab w:val="clear" w:pos="720"/>
                <w:tab w:val="num" w:pos="0"/>
              </w:tabs>
              <w:ind w:left="0" w:hanging="11"/>
              <w:jc w:val="center"/>
            </w:pPr>
            <w:bookmarkStart w:id="361" w:name="_Ref317513153"/>
          </w:p>
        </w:tc>
        <w:bookmarkEnd w:id="361"/>
        <w:tc>
          <w:tcPr>
            <w:tcW w:w="3260" w:type="dxa"/>
          </w:tcPr>
          <w:p w:rsidR="00E12CB6" w:rsidRPr="00A53EE0" w:rsidRDefault="00E12CB6" w:rsidP="00C87330">
            <w:pPr>
              <w:pStyle w:val="Times12"/>
              <w:ind w:right="153" w:firstLine="0"/>
              <w:jc w:val="left"/>
              <w:rPr>
                <w:szCs w:val="24"/>
              </w:rPr>
            </w:pPr>
            <w:r w:rsidRPr="00A53EE0">
              <w:rPr>
                <w:szCs w:val="24"/>
              </w:rPr>
              <w:t>Альтернативные предложения:</w:t>
            </w:r>
          </w:p>
          <w:p w:rsidR="00E12CB6" w:rsidRPr="00A53EE0" w:rsidRDefault="00647F8D" w:rsidP="00C87330">
            <w:pPr>
              <w:pStyle w:val="Times12"/>
              <w:ind w:right="153" w:firstLine="0"/>
              <w:jc w:val="left"/>
              <w:rPr>
                <w:szCs w:val="24"/>
              </w:rPr>
            </w:pPr>
            <w:r w:rsidRPr="00A53EE0">
              <w:rPr>
                <w:szCs w:val="24"/>
              </w:rPr>
              <w:t>Возможность подачи</w:t>
            </w:r>
          </w:p>
          <w:p w:rsidR="00E12CB6" w:rsidRPr="00A53EE0" w:rsidRDefault="00E12CB6"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t xml:space="preserve">условия, по которым допускается подача </w:t>
            </w:r>
          </w:p>
          <w:p w:rsidR="00E6361B" w:rsidRPr="00A53EE0" w:rsidRDefault="00E6361B"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t>Количество альтернативных предложений</w:t>
            </w:r>
          </w:p>
        </w:tc>
        <w:tc>
          <w:tcPr>
            <w:tcW w:w="10664" w:type="dxa"/>
          </w:tcPr>
          <w:p w:rsidR="002502DE" w:rsidRPr="00A53EE0" w:rsidRDefault="00D0755E" w:rsidP="002502DE">
            <w:pPr>
              <w:pStyle w:val="Times12"/>
              <w:tabs>
                <w:tab w:val="left" w:pos="1020"/>
              </w:tabs>
              <w:ind w:right="153" w:firstLine="0"/>
              <w:jc w:val="left"/>
              <w:rPr>
                <w:szCs w:val="24"/>
              </w:rPr>
            </w:pPr>
            <w:r w:rsidRPr="00A53EE0">
              <w:rPr>
                <w:szCs w:val="24"/>
              </w:rPr>
              <w:t>н</w:t>
            </w:r>
            <w:r w:rsidR="002502DE" w:rsidRPr="00A53EE0">
              <w:rPr>
                <w:szCs w:val="24"/>
              </w:rPr>
              <w:t>е допускается</w:t>
            </w:r>
          </w:p>
          <w:p w:rsidR="00E12CB6" w:rsidRPr="00A53EE0" w:rsidRDefault="00E12CB6" w:rsidP="00C87330">
            <w:pPr>
              <w:pStyle w:val="Times12"/>
              <w:tabs>
                <w:tab w:val="left" w:pos="1020"/>
              </w:tabs>
              <w:ind w:right="153" w:firstLine="0"/>
              <w:jc w:val="left"/>
              <w:rPr>
                <w:szCs w:val="24"/>
              </w:rPr>
            </w:pP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62" w:name="_Ref317252128"/>
          </w:p>
        </w:tc>
        <w:bookmarkEnd w:id="362"/>
        <w:tc>
          <w:tcPr>
            <w:tcW w:w="3260" w:type="dxa"/>
          </w:tcPr>
          <w:p w:rsidR="00C87330" w:rsidRPr="00A53EE0" w:rsidRDefault="00C87330" w:rsidP="00632073">
            <w:pPr>
              <w:pStyle w:val="Times12"/>
              <w:ind w:left="45" w:right="153" w:firstLine="0"/>
              <w:rPr>
                <w:spacing w:val="-6"/>
                <w:szCs w:val="24"/>
              </w:rPr>
            </w:pPr>
            <w:r w:rsidRPr="00A53EE0">
              <w:rPr>
                <w:szCs w:val="24"/>
              </w:rPr>
              <w:t xml:space="preserve">Привлечение </w:t>
            </w:r>
            <w:r w:rsidR="00632073" w:rsidRPr="00A53EE0">
              <w:rPr>
                <w:b/>
                <w:i/>
                <w:szCs w:val="24"/>
              </w:rPr>
              <w:t xml:space="preserve">поставщиков/ </w:t>
            </w:r>
            <w:r w:rsidRPr="00A53EE0">
              <w:rPr>
                <w:b/>
                <w:i/>
                <w:szCs w:val="24"/>
              </w:rPr>
              <w:t>субподрядчиков соисполнителей,</w:t>
            </w:r>
            <w:r w:rsidRPr="00A53EE0">
              <w:rPr>
                <w:spacing w:val="-6"/>
                <w:szCs w:val="24"/>
              </w:rPr>
              <w:t xml:space="preserve"> минимальный % от </w:t>
            </w:r>
            <w:r w:rsidR="00D42224" w:rsidRPr="00A53EE0">
              <w:rPr>
                <w:spacing w:val="-6"/>
                <w:szCs w:val="24"/>
              </w:rPr>
              <w:t xml:space="preserve">общего </w:t>
            </w:r>
            <w:r w:rsidRPr="00A53EE0">
              <w:rPr>
                <w:spacing w:val="-6"/>
                <w:szCs w:val="24"/>
              </w:rPr>
              <w:t xml:space="preserve">объема </w:t>
            </w:r>
            <w:r w:rsidRPr="00A53EE0">
              <w:rPr>
                <w:b/>
                <w:i/>
                <w:szCs w:val="24"/>
              </w:rPr>
              <w:t>поставок, работ/услуг</w:t>
            </w:r>
            <w:r w:rsidR="00D42224" w:rsidRPr="00A53EE0">
              <w:rPr>
                <w:spacing w:val="-6"/>
                <w:szCs w:val="24"/>
              </w:rPr>
              <w:t xml:space="preserve"> по договору,</w:t>
            </w:r>
            <w:r w:rsidRPr="00A53EE0">
              <w:rPr>
                <w:spacing w:val="-6"/>
                <w:szCs w:val="24"/>
              </w:rPr>
              <w:t xml:space="preserve"> выше которого требуется представление документов на </w:t>
            </w:r>
            <w:r w:rsidR="00632073" w:rsidRPr="00A53EE0">
              <w:rPr>
                <w:b/>
                <w:i/>
                <w:szCs w:val="24"/>
              </w:rPr>
              <w:t xml:space="preserve">поставщиков/ </w:t>
            </w:r>
            <w:r w:rsidRPr="00A53EE0">
              <w:rPr>
                <w:b/>
                <w:i/>
                <w:szCs w:val="24"/>
              </w:rPr>
              <w:t>субподрядчиков/ соисполнителей</w:t>
            </w:r>
            <w:r w:rsidRPr="00A53EE0">
              <w:rPr>
                <w:spacing w:val="-6"/>
                <w:szCs w:val="24"/>
              </w:rPr>
              <w:t xml:space="preserve"> </w:t>
            </w:r>
          </w:p>
        </w:tc>
        <w:tc>
          <w:tcPr>
            <w:tcW w:w="10664" w:type="dxa"/>
          </w:tcPr>
          <w:p w:rsidR="00C87330" w:rsidRPr="00A53EE0" w:rsidRDefault="00974CBD" w:rsidP="00C87330">
            <w:pPr>
              <w:pStyle w:val="Times12"/>
              <w:tabs>
                <w:tab w:val="left" w:pos="70"/>
              </w:tabs>
              <w:ind w:right="153" w:firstLine="0"/>
              <w:jc w:val="left"/>
              <w:rPr>
                <w:szCs w:val="24"/>
              </w:rPr>
            </w:pPr>
            <w:r w:rsidRPr="00A53EE0">
              <w:rPr>
                <w:szCs w:val="24"/>
              </w:rPr>
              <w:t>не допускается</w:t>
            </w:r>
          </w:p>
          <w:p w:rsidR="00C87330" w:rsidRPr="00A53EE0" w:rsidRDefault="00C87330" w:rsidP="00C87330">
            <w:pPr>
              <w:pStyle w:val="Times12"/>
              <w:tabs>
                <w:tab w:val="left" w:pos="70"/>
              </w:tabs>
              <w:ind w:right="153" w:firstLine="0"/>
              <w:jc w:val="left"/>
              <w:rPr>
                <w:spacing w:val="-6"/>
                <w:szCs w:val="24"/>
              </w:rPr>
            </w:pP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63" w:name="_Ref317254826"/>
          </w:p>
        </w:tc>
        <w:bookmarkEnd w:id="363"/>
        <w:tc>
          <w:tcPr>
            <w:tcW w:w="3260" w:type="dxa"/>
          </w:tcPr>
          <w:p w:rsidR="00C87330" w:rsidRPr="00A53EE0" w:rsidRDefault="00C87330" w:rsidP="00C87330">
            <w:pPr>
              <w:pStyle w:val="Times12"/>
              <w:ind w:left="45" w:right="153" w:firstLine="0"/>
              <w:jc w:val="left"/>
              <w:rPr>
                <w:spacing w:val="-6"/>
                <w:szCs w:val="24"/>
              </w:rPr>
            </w:pPr>
            <w:r w:rsidRPr="00A53EE0">
              <w:rPr>
                <w:spacing w:val="-6"/>
                <w:szCs w:val="24"/>
              </w:rPr>
              <w:t>Возможность проведения процедуры переторжки</w:t>
            </w:r>
          </w:p>
          <w:p w:rsidR="00647F8D" w:rsidRPr="00A53EE0" w:rsidRDefault="00647F8D" w:rsidP="00C87330">
            <w:pPr>
              <w:pStyle w:val="Times12"/>
              <w:ind w:left="45" w:right="153" w:firstLine="0"/>
              <w:jc w:val="left"/>
              <w:rPr>
                <w:spacing w:val="-6"/>
                <w:szCs w:val="24"/>
              </w:rPr>
            </w:pPr>
          </w:p>
          <w:p w:rsidR="00647F8D" w:rsidRPr="00A53EE0" w:rsidRDefault="00647F8D" w:rsidP="00C87330">
            <w:pPr>
              <w:pStyle w:val="Times12"/>
              <w:ind w:left="45" w:right="153" w:firstLine="0"/>
              <w:jc w:val="left"/>
              <w:rPr>
                <w:szCs w:val="24"/>
              </w:rPr>
            </w:pPr>
            <w:r w:rsidRPr="00A53EE0">
              <w:rPr>
                <w:spacing w:val="-6"/>
                <w:szCs w:val="24"/>
              </w:rPr>
              <w:t xml:space="preserve">Условия договора, по </w:t>
            </w:r>
            <w:r w:rsidRPr="00A53EE0">
              <w:rPr>
                <w:spacing w:val="-6"/>
                <w:szCs w:val="24"/>
              </w:rPr>
              <w:lastRenderedPageBreak/>
              <w:t>которым возможно проведение переторжки</w:t>
            </w:r>
          </w:p>
        </w:tc>
        <w:tc>
          <w:tcPr>
            <w:tcW w:w="10664" w:type="dxa"/>
          </w:tcPr>
          <w:p w:rsidR="00647F8D" w:rsidRPr="00654C00" w:rsidRDefault="00C87330" w:rsidP="00C87330">
            <w:pPr>
              <w:pStyle w:val="Times12"/>
              <w:tabs>
                <w:tab w:val="left" w:pos="70"/>
              </w:tabs>
              <w:ind w:right="153" w:firstLine="0"/>
              <w:rPr>
                <w:spacing w:val="-6"/>
                <w:szCs w:val="24"/>
              </w:rPr>
            </w:pPr>
            <w:r w:rsidRPr="00654C00">
              <w:rPr>
                <w:szCs w:val="24"/>
              </w:rPr>
              <w:lastRenderedPageBreak/>
              <w:t>возможна</w:t>
            </w:r>
            <w:r w:rsidRPr="00654C00">
              <w:rPr>
                <w:spacing w:val="-6"/>
                <w:szCs w:val="24"/>
              </w:rPr>
              <w:t xml:space="preserve"> </w:t>
            </w:r>
          </w:p>
          <w:p w:rsidR="00647F8D" w:rsidRPr="00A53EE0" w:rsidRDefault="00647F8D" w:rsidP="00C87330">
            <w:pPr>
              <w:pStyle w:val="Times12"/>
              <w:tabs>
                <w:tab w:val="left" w:pos="70"/>
              </w:tabs>
              <w:ind w:right="153" w:firstLine="0"/>
              <w:rPr>
                <w:spacing w:val="-6"/>
                <w:szCs w:val="24"/>
                <w:highlight w:val="yellow"/>
              </w:rPr>
            </w:pPr>
          </w:p>
          <w:p w:rsidR="00647F8D" w:rsidRPr="00A53EE0" w:rsidRDefault="00647F8D" w:rsidP="00C87330">
            <w:pPr>
              <w:pStyle w:val="Times12"/>
              <w:tabs>
                <w:tab w:val="left" w:pos="70"/>
              </w:tabs>
              <w:ind w:right="153" w:firstLine="0"/>
              <w:rPr>
                <w:spacing w:val="-6"/>
                <w:szCs w:val="24"/>
                <w:highlight w:val="yellow"/>
              </w:rPr>
            </w:pPr>
          </w:p>
          <w:p w:rsidR="00C87330" w:rsidRPr="00A53EE0" w:rsidRDefault="00D14B54" w:rsidP="00C87330">
            <w:pPr>
              <w:pStyle w:val="Times12"/>
              <w:tabs>
                <w:tab w:val="left" w:pos="70"/>
              </w:tabs>
              <w:ind w:right="153" w:firstLine="0"/>
              <w:rPr>
                <w:spacing w:val="-6"/>
                <w:szCs w:val="24"/>
              </w:rPr>
            </w:pPr>
            <w:r w:rsidRPr="00654C00">
              <w:rPr>
                <w:spacing w:val="-6"/>
                <w:szCs w:val="24"/>
              </w:rPr>
              <w:t>по снижению первоначально указанной в заявке цены договора</w:t>
            </w:r>
          </w:p>
        </w:tc>
      </w:tr>
      <w:tr w:rsidR="001F7063" w:rsidRPr="00A53EE0" w:rsidTr="00232ADE">
        <w:trPr>
          <w:trHeight w:val="232"/>
        </w:trPr>
        <w:tc>
          <w:tcPr>
            <w:tcW w:w="781" w:type="dxa"/>
          </w:tcPr>
          <w:p w:rsidR="001F7063" w:rsidRPr="00A53EE0" w:rsidRDefault="001F7063" w:rsidP="00151A1D">
            <w:pPr>
              <w:numPr>
                <w:ilvl w:val="0"/>
                <w:numId w:val="35"/>
              </w:numPr>
              <w:ind w:left="0" w:hanging="15"/>
              <w:jc w:val="center"/>
            </w:pPr>
            <w:bookmarkStart w:id="364" w:name="_Ref317250778"/>
          </w:p>
        </w:tc>
        <w:bookmarkEnd w:id="364"/>
        <w:tc>
          <w:tcPr>
            <w:tcW w:w="3260" w:type="dxa"/>
          </w:tcPr>
          <w:p w:rsidR="001F7063" w:rsidRPr="00A53EE0" w:rsidRDefault="001F7063" w:rsidP="00686193">
            <w:pPr>
              <w:pStyle w:val="Times12"/>
              <w:ind w:firstLine="0"/>
              <w:rPr>
                <w:szCs w:val="24"/>
              </w:rPr>
            </w:pPr>
            <w:r w:rsidRPr="00A53EE0">
              <w:rPr>
                <w:szCs w:val="24"/>
              </w:rPr>
              <w:t>Место и срок окончания подачи заявок на участие в </w:t>
            </w:r>
            <w:r w:rsidR="009D6ADE" w:rsidRPr="00A53EE0">
              <w:rPr>
                <w:szCs w:val="24"/>
              </w:rPr>
              <w:t>запросе предложений</w:t>
            </w:r>
            <w:r w:rsidRPr="00A53EE0">
              <w:rPr>
                <w:szCs w:val="24"/>
              </w:rPr>
              <w:t xml:space="preserve"> (открытия доступа к поданным заявкам на участие в </w:t>
            </w:r>
            <w:r w:rsidR="009D6ADE" w:rsidRPr="00A53EE0">
              <w:rPr>
                <w:szCs w:val="24"/>
              </w:rPr>
              <w:t>запросе предложений</w:t>
            </w:r>
            <w:r w:rsidRPr="00A53EE0">
              <w:rPr>
                <w:szCs w:val="24"/>
              </w:rPr>
              <w:t>)</w:t>
            </w:r>
          </w:p>
        </w:tc>
        <w:tc>
          <w:tcPr>
            <w:tcW w:w="10664" w:type="dxa"/>
          </w:tcPr>
          <w:p w:rsidR="001F7063" w:rsidRPr="00253B8B" w:rsidRDefault="001F7063" w:rsidP="00E40F04">
            <w:pPr>
              <w:pStyle w:val="Times12"/>
              <w:ind w:firstLine="0"/>
              <w:rPr>
                <w:szCs w:val="24"/>
              </w:rPr>
            </w:pPr>
            <w:r w:rsidRPr="00253B8B">
              <w:rPr>
                <w:szCs w:val="24"/>
              </w:rPr>
              <w:t xml:space="preserve">Место и срок окончания подачи заявок на участие в </w:t>
            </w:r>
            <w:r w:rsidR="009D6ADE" w:rsidRPr="00253B8B">
              <w:rPr>
                <w:szCs w:val="24"/>
              </w:rPr>
              <w:t>запросе предложений</w:t>
            </w:r>
            <w:r w:rsidRPr="00253B8B">
              <w:rPr>
                <w:szCs w:val="24"/>
              </w:rPr>
              <w:t xml:space="preserve"> (открытия доступа к поданным заявкам на участие в </w:t>
            </w:r>
            <w:r w:rsidR="009D6ADE" w:rsidRPr="00253B8B">
              <w:rPr>
                <w:szCs w:val="24"/>
              </w:rPr>
              <w:t>запросе предложений</w:t>
            </w:r>
            <w:r w:rsidRPr="00253B8B">
              <w:rPr>
                <w:szCs w:val="24"/>
              </w:rPr>
              <w:t>):</w:t>
            </w:r>
          </w:p>
          <w:p w:rsidR="00A35DF7" w:rsidRPr="00253B8B" w:rsidRDefault="00654C00" w:rsidP="009B1498">
            <w:pPr>
              <w:pStyle w:val="Times12"/>
              <w:ind w:firstLine="0"/>
              <w:jc w:val="left"/>
              <w:rPr>
                <w:szCs w:val="24"/>
              </w:rPr>
            </w:pPr>
            <w:r w:rsidRPr="00253B8B">
              <w:rPr>
                <w:bCs w:val="0"/>
                <w:szCs w:val="24"/>
              </w:rPr>
              <w:t xml:space="preserve">ЭТП  </w:t>
            </w:r>
            <w:r w:rsidR="00BA104C" w:rsidRPr="00253B8B">
              <w:t>ООО «Аукционный Конкурсный Дом»</w:t>
            </w:r>
            <w:r w:rsidRPr="00253B8B">
              <w:rPr>
                <w:bCs w:val="0"/>
                <w:szCs w:val="24"/>
              </w:rPr>
              <w:t xml:space="preserve"> в сети «Интернет» по адресу: </w:t>
            </w:r>
            <w:hyperlink r:id="rId29" w:history="1">
              <w:r w:rsidR="00BA104C" w:rsidRPr="00253B8B">
                <w:rPr>
                  <w:color w:val="0000FF"/>
                  <w:u w:val="single"/>
                  <w:lang w:val="en-US"/>
                </w:rPr>
                <w:t>www</w:t>
              </w:r>
              <w:r w:rsidR="00BA104C" w:rsidRPr="00253B8B">
                <w:rPr>
                  <w:color w:val="0000FF"/>
                  <w:u w:val="single"/>
                </w:rPr>
                <w:t>.</w:t>
              </w:r>
              <w:r w:rsidR="00BA104C" w:rsidRPr="00253B8B">
                <w:rPr>
                  <w:color w:val="0000FF"/>
                  <w:u w:val="single"/>
                  <w:lang w:val="en-US"/>
                </w:rPr>
                <w:t>a</w:t>
              </w:r>
              <w:r w:rsidR="00BA104C" w:rsidRPr="00253B8B">
                <w:rPr>
                  <w:color w:val="0000FF"/>
                  <w:u w:val="single"/>
                </w:rPr>
                <w:t>-</w:t>
              </w:r>
              <w:r w:rsidR="00BA104C" w:rsidRPr="00253B8B">
                <w:rPr>
                  <w:color w:val="0000FF"/>
                  <w:u w:val="single"/>
                  <w:lang w:val="en-US"/>
                </w:rPr>
                <w:t>k</w:t>
              </w:r>
              <w:r w:rsidR="00BA104C" w:rsidRPr="00253B8B">
                <w:rPr>
                  <w:color w:val="0000FF"/>
                  <w:u w:val="single"/>
                </w:rPr>
                <w:t>-</w:t>
              </w:r>
              <w:r w:rsidR="00BA104C" w:rsidRPr="00253B8B">
                <w:rPr>
                  <w:color w:val="0000FF"/>
                  <w:u w:val="single"/>
                  <w:lang w:val="en-US"/>
                </w:rPr>
                <w:t>d</w:t>
              </w:r>
              <w:r w:rsidR="00BA104C" w:rsidRPr="00253B8B">
                <w:rPr>
                  <w:color w:val="0000FF"/>
                  <w:u w:val="single"/>
                </w:rPr>
                <w:t>.</w:t>
              </w:r>
              <w:r w:rsidR="00BA104C" w:rsidRPr="00253B8B">
                <w:rPr>
                  <w:color w:val="0000FF"/>
                  <w:u w:val="single"/>
                  <w:lang w:val="en-US"/>
                </w:rPr>
                <w:t>ru</w:t>
              </w:r>
            </w:hyperlink>
            <w:r w:rsidR="00A35DF7" w:rsidRPr="00253B8B">
              <w:rPr>
                <w:spacing w:val="-6"/>
                <w:szCs w:val="24"/>
              </w:rPr>
              <w:t xml:space="preserve">  </w:t>
            </w:r>
            <w:r w:rsidR="00A35DF7" w:rsidRPr="00253B8B">
              <w:rPr>
                <w:szCs w:val="24"/>
              </w:rPr>
              <w:t xml:space="preserve"> </w:t>
            </w:r>
          </w:p>
          <w:p w:rsidR="001F7063" w:rsidRPr="00253B8B" w:rsidRDefault="001F7063" w:rsidP="00E40F04">
            <w:pPr>
              <w:pStyle w:val="Times12"/>
              <w:ind w:firstLine="0"/>
              <w:rPr>
                <w:szCs w:val="24"/>
              </w:rPr>
            </w:pPr>
            <w:r w:rsidRPr="00253B8B">
              <w:rPr>
                <w:szCs w:val="24"/>
              </w:rPr>
              <w:t xml:space="preserve">срок в формате: </w:t>
            </w:r>
            <w:r w:rsidR="009C18CF" w:rsidRPr="00253B8B">
              <w:rPr>
                <w:szCs w:val="24"/>
              </w:rPr>
              <w:t>10</w:t>
            </w:r>
            <w:r w:rsidRPr="00253B8B">
              <w:rPr>
                <w:szCs w:val="24"/>
              </w:rPr>
              <w:t xml:space="preserve">-00 (время московское) </w:t>
            </w:r>
          </w:p>
          <w:p w:rsidR="001F7063" w:rsidRPr="00253B8B" w:rsidRDefault="001F7063" w:rsidP="00E40F04">
            <w:pPr>
              <w:pStyle w:val="Times12"/>
              <w:ind w:firstLine="0"/>
              <w:rPr>
                <w:szCs w:val="24"/>
              </w:rPr>
            </w:pPr>
            <w:r w:rsidRPr="00253B8B">
              <w:rPr>
                <w:szCs w:val="24"/>
              </w:rPr>
              <w:t>«</w:t>
            </w:r>
            <w:r w:rsidR="00AE392B">
              <w:rPr>
                <w:szCs w:val="24"/>
              </w:rPr>
              <w:t>05»</w:t>
            </w:r>
            <w:r w:rsidRPr="00253B8B">
              <w:rPr>
                <w:szCs w:val="24"/>
              </w:rPr>
              <w:t xml:space="preserve"> </w:t>
            </w:r>
            <w:r w:rsidR="00AE392B">
              <w:rPr>
                <w:szCs w:val="24"/>
              </w:rPr>
              <w:t>февраля</w:t>
            </w:r>
            <w:r w:rsidRPr="00253B8B">
              <w:rPr>
                <w:szCs w:val="24"/>
              </w:rPr>
              <w:t xml:space="preserve"> 20</w:t>
            </w:r>
            <w:r w:rsidR="009C18CF" w:rsidRPr="00253B8B">
              <w:rPr>
                <w:szCs w:val="24"/>
              </w:rPr>
              <w:t>1</w:t>
            </w:r>
            <w:r w:rsidR="00572D99" w:rsidRPr="00253B8B">
              <w:rPr>
                <w:szCs w:val="24"/>
              </w:rPr>
              <w:t>5</w:t>
            </w:r>
            <w:r w:rsidRPr="00253B8B">
              <w:rPr>
                <w:szCs w:val="24"/>
              </w:rPr>
              <w:t xml:space="preserve"> года</w:t>
            </w:r>
            <w:r w:rsidR="007101CF" w:rsidRPr="00253B8B">
              <w:rPr>
                <w:szCs w:val="24"/>
              </w:rPr>
              <w:t>.</w:t>
            </w:r>
          </w:p>
          <w:p w:rsidR="00654C00" w:rsidRPr="00253B8B" w:rsidRDefault="00654C00" w:rsidP="00E40F04">
            <w:pPr>
              <w:pStyle w:val="Times12"/>
              <w:ind w:firstLine="0"/>
              <w:rPr>
                <w:szCs w:val="24"/>
              </w:rPr>
            </w:pPr>
          </w:p>
          <w:p w:rsidR="001F7063" w:rsidRPr="00253B8B" w:rsidRDefault="001F7063" w:rsidP="00E40F04">
            <w:pPr>
              <w:pStyle w:val="Times12"/>
              <w:ind w:firstLine="0"/>
              <w:rPr>
                <w:szCs w:val="24"/>
              </w:rPr>
            </w:pPr>
            <w:r w:rsidRPr="00253B8B">
              <w:rPr>
                <w:szCs w:val="24"/>
              </w:rPr>
              <w:t xml:space="preserve">Место, дата и время заседания </w:t>
            </w:r>
            <w:r w:rsidR="002E77A5" w:rsidRPr="00253B8B">
              <w:rPr>
                <w:szCs w:val="24"/>
              </w:rPr>
              <w:t>закупочной комиссии</w:t>
            </w:r>
            <w:r w:rsidRPr="00253B8B">
              <w:rPr>
                <w:szCs w:val="24"/>
              </w:rPr>
              <w:t>:</w:t>
            </w:r>
          </w:p>
          <w:p w:rsidR="00031AD7" w:rsidRPr="00253B8B" w:rsidRDefault="00031AD7" w:rsidP="00E40F04">
            <w:pPr>
              <w:pStyle w:val="Times12"/>
              <w:ind w:firstLine="0"/>
              <w:rPr>
                <w:szCs w:val="24"/>
              </w:rPr>
            </w:pPr>
            <w:r w:rsidRPr="00253B8B">
              <w:rPr>
                <w:szCs w:val="24"/>
              </w:rPr>
              <w:t>г. Москва, Павелецкая наб. д.8, стр.1</w:t>
            </w:r>
          </w:p>
          <w:p w:rsidR="001F7063" w:rsidRPr="00253B8B" w:rsidRDefault="009B1498" w:rsidP="00AE392B">
            <w:pPr>
              <w:pStyle w:val="Times12"/>
              <w:ind w:firstLine="0"/>
              <w:rPr>
                <w:szCs w:val="24"/>
              </w:rPr>
            </w:pPr>
            <w:r w:rsidRPr="00253B8B">
              <w:rPr>
                <w:szCs w:val="24"/>
              </w:rPr>
              <w:t>10</w:t>
            </w:r>
            <w:r w:rsidR="001F7063" w:rsidRPr="00253B8B">
              <w:rPr>
                <w:szCs w:val="24"/>
              </w:rPr>
              <w:t>-00 (время московское) «</w:t>
            </w:r>
            <w:r w:rsidR="00AE392B">
              <w:rPr>
                <w:szCs w:val="24"/>
              </w:rPr>
              <w:t>05</w:t>
            </w:r>
            <w:r w:rsidR="001F7063" w:rsidRPr="00253B8B">
              <w:rPr>
                <w:szCs w:val="24"/>
              </w:rPr>
              <w:t xml:space="preserve">» </w:t>
            </w:r>
            <w:r w:rsidR="00AE392B">
              <w:rPr>
                <w:szCs w:val="24"/>
              </w:rPr>
              <w:t>февраля</w:t>
            </w:r>
            <w:r w:rsidR="001F7063" w:rsidRPr="00253B8B">
              <w:rPr>
                <w:szCs w:val="24"/>
              </w:rPr>
              <w:t xml:space="preserve"> 20</w:t>
            </w:r>
            <w:r w:rsidRPr="00253B8B">
              <w:rPr>
                <w:szCs w:val="24"/>
              </w:rPr>
              <w:t>1</w:t>
            </w:r>
            <w:r w:rsidR="00BA104C" w:rsidRPr="00253B8B">
              <w:rPr>
                <w:szCs w:val="24"/>
              </w:rPr>
              <w:t>5</w:t>
            </w:r>
            <w:r w:rsidR="001F7063" w:rsidRPr="00253B8B">
              <w:rPr>
                <w:szCs w:val="24"/>
              </w:rPr>
              <w:t xml:space="preserve"> года</w:t>
            </w:r>
            <w:r w:rsidR="007101CF" w:rsidRPr="00253B8B">
              <w:rPr>
                <w:szCs w:val="24"/>
              </w:rPr>
              <w:t>.</w:t>
            </w:r>
          </w:p>
        </w:tc>
      </w:tr>
      <w:tr w:rsidR="00686193" w:rsidRPr="00A53EE0" w:rsidTr="00232ADE">
        <w:trPr>
          <w:trHeight w:val="232"/>
        </w:trPr>
        <w:tc>
          <w:tcPr>
            <w:tcW w:w="781" w:type="dxa"/>
          </w:tcPr>
          <w:p w:rsidR="00686193" w:rsidRPr="00A53EE0" w:rsidRDefault="00686193" w:rsidP="00151A1D">
            <w:pPr>
              <w:numPr>
                <w:ilvl w:val="0"/>
                <w:numId w:val="35"/>
              </w:numPr>
              <w:ind w:left="0" w:hanging="15"/>
              <w:jc w:val="center"/>
            </w:pPr>
            <w:bookmarkStart w:id="365" w:name="_Ref317254136"/>
          </w:p>
        </w:tc>
        <w:bookmarkEnd w:id="365"/>
        <w:tc>
          <w:tcPr>
            <w:tcW w:w="3260" w:type="dxa"/>
          </w:tcPr>
          <w:p w:rsidR="00686193" w:rsidRPr="00A53EE0" w:rsidRDefault="00530919" w:rsidP="00647F8D">
            <w:pPr>
              <w:pStyle w:val="Times12"/>
              <w:ind w:firstLine="0"/>
              <w:rPr>
                <w:szCs w:val="24"/>
              </w:rPr>
            </w:pPr>
            <w:r w:rsidRPr="00A53EE0">
              <w:rPr>
                <w:szCs w:val="24"/>
              </w:rPr>
              <w:t>Срок проведения отборочной и оценочной стадии рассмотрения заявок</w:t>
            </w:r>
          </w:p>
        </w:tc>
        <w:tc>
          <w:tcPr>
            <w:tcW w:w="10664" w:type="dxa"/>
          </w:tcPr>
          <w:p w:rsidR="00686193" w:rsidRPr="00253B8B" w:rsidRDefault="00530919" w:rsidP="00E40F04">
            <w:pPr>
              <w:pStyle w:val="Times12"/>
              <w:ind w:firstLine="0"/>
              <w:rPr>
                <w:szCs w:val="24"/>
              </w:rPr>
            </w:pPr>
            <w:r w:rsidRPr="00253B8B">
              <w:rPr>
                <w:szCs w:val="24"/>
              </w:rPr>
              <w:t>Отборочная стадия р</w:t>
            </w:r>
            <w:r w:rsidR="00686193" w:rsidRPr="00253B8B">
              <w:rPr>
                <w:szCs w:val="24"/>
              </w:rPr>
              <w:t>ассмотрени</w:t>
            </w:r>
            <w:r w:rsidRPr="00253B8B">
              <w:rPr>
                <w:szCs w:val="24"/>
              </w:rPr>
              <w:t>я</w:t>
            </w:r>
            <w:r w:rsidR="00686193" w:rsidRPr="00253B8B">
              <w:rPr>
                <w:szCs w:val="24"/>
              </w:rPr>
              <w:t xml:space="preserve"> заявок на участие в</w:t>
            </w:r>
            <w:r w:rsidRPr="00253B8B">
              <w:rPr>
                <w:szCs w:val="24"/>
              </w:rPr>
              <w:t> </w:t>
            </w:r>
            <w:r w:rsidR="009D6ADE" w:rsidRPr="00253B8B">
              <w:rPr>
                <w:szCs w:val="24"/>
              </w:rPr>
              <w:t>запросе предложений</w:t>
            </w:r>
            <w:r w:rsidR="00686193" w:rsidRPr="00253B8B">
              <w:rPr>
                <w:szCs w:val="24"/>
              </w:rPr>
              <w:t>: не позднее «</w:t>
            </w:r>
            <w:r w:rsidR="00AE392B">
              <w:rPr>
                <w:szCs w:val="24"/>
              </w:rPr>
              <w:t>10</w:t>
            </w:r>
            <w:r w:rsidR="00686193" w:rsidRPr="00253B8B">
              <w:rPr>
                <w:szCs w:val="24"/>
              </w:rPr>
              <w:t xml:space="preserve">» </w:t>
            </w:r>
            <w:r w:rsidR="00AE392B">
              <w:rPr>
                <w:szCs w:val="24"/>
              </w:rPr>
              <w:t>февраля</w:t>
            </w:r>
            <w:r w:rsidR="00686193" w:rsidRPr="00253B8B">
              <w:rPr>
                <w:szCs w:val="24"/>
              </w:rPr>
              <w:t xml:space="preserve"> 20</w:t>
            </w:r>
            <w:r w:rsidR="009B1498" w:rsidRPr="00253B8B">
              <w:rPr>
                <w:szCs w:val="24"/>
              </w:rPr>
              <w:t>1</w:t>
            </w:r>
            <w:r w:rsidR="00BA104C" w:rsidRPr="00253B8B">
              <w:rPr>
                <w:szCs w:val="24"/>
              </w:rPr>
              <w:t>5</w:t>
            </w:r>
            <w:r w:rsidR="00686193" w:rsidRPr="00253B8B">
              <w:rPr>
                <w:szCs w:val="24"/>
              </w:rPr>
              <w:t xml:space="preserve"> г.</w:t>
            </w:r>
          </w:p>
          <w:p w:rsidR="00654C00" w:rsidRPr="00253B8B" w:rsidRDefault="00654C00" w:rsidP="008643F8">
            <w:pPr>
              <w:pStyle w:val="Times12"/>
              <w:ind w:firstLine="0"/>
              <w:rPr>
                <w:szCs w:val="24"/>
              </w:rPr>
            </w:pPr>
          </w:p>
          <w:p w:rsidR="00686193" w:rsidRPr="00253B8B" w:rsidRDefault="00530919" w:rsidP="00AE392B">
            <w:pPr>
              <w:pStyle w:val="Times12"/>
              <w:ind w:firstLine="0"/>
              <w:rPr>
                <w:szCs w:val="24"/>
              </w:rPr>
            </w:pPr>
            <w:r w:rsidRPr="00253B8B">
              <w:rPr>
                <w:szCs w:val="24"/>
              </w:rPr>
              <w:t>Оценочная стадия рассмотрения заявок на участие в </w:t>
            </w:r>
            <w:r w:rsidR="009D6ADE" w:rsidRPr="00253B8B">
              <w:rPr>
                <w:szCs w:val="24"/>
              </w:rPr>
              <w:t>запросе предложений</w:t>
            </w:r>
            <w:r w:rsidRPr="00253B8B">
              <w:rPr>
                <w:szCs w:val="24"/>
              </w:rPr>
              <w:t xml:space="preserve"> и п</w:t>
            </w:r>
            <w:r w:rsidR="00686193" w:rsidRPr="00253B8B">
              <w:rPr>
                <w:szCs w:val="24"/>
              </w:rPr>
              <w:t xml:space="preserve">одведение итогов </w:t>
            </w:r>
            <w:r w:rsidR="003E0066" w:rsidRPr="00253B8B">
              <w:rPr>
                <w:szCs w:val="24"/>
              </w:rPr>
              <w:t>запроса предложений</w:t>
            </w:r>
            <w:r w:rsidR="00686193" w:rsidRPr="00253B8B">
              <w:rPr>
                <w:szCs w:val="24"/>
              </w:rPr>
              <w:t>: не позднее «</w:t>
            </w:r>
            <w:r w:rsidR="00AE392B">
              <w:rPr>
                <w:szCs w:val="24"/>
              </w:rPr>
              <w:t>17</w:t>
            </w:r>
            <w:r w:rsidR="00686193" w:rsidRPr="00253B8B">
              <w:rPr>
                <w:szCs w:val="24"/>
              </w:rPr>
              <w:t xml:space="preserve">» </w:t>
            </w:r>
            <w:r w:rsidR="00253B8B" w:rsidRPr="00253B8B">
              <w:rPr>
                <w:szCs w:val="24"/>
              </w:rPr>
              <w:t>февраля</w:t>
            </w:r>
            <w:r w:rsidR="00686193" w:rsidRPr="00253B8B">
              <w:rPr>
                <w:szCs w:val="24"/>
              </w:rPr>
              <w:t xml:space="preserve"> 20</w:t>
            </w:r>
            <w:r w:rsidR="009B1498" w:rsidRPr="00253B8B">
              <w:rPr>
                <w:szCs w:val="24"/>
              </w:rPr>
              <w:t>1</w:t>
            </w:r>
            <w:r w:rsidR="00BA104C" w:rsidRPr="00253B8B">
              <w:rPr>
                <w:szCs w:val="24"/>
              </w:rPr>
              <w:t>5</w:t>
            </w:r>
            <w:r w:rsidR="00686193" w:rsidRPr="00253B8B">
              <w:rPr>
                <w:szCs w:val="24"/>
              </w:rPr>
              <w:t xml:space="preserve"> г.</w:t>
            </w:r>
          </w:p>
        </w:tc>
      </w:tr>
      <w:tr w:rsidR="00473741" w:rsidRPr="00A53EE0" w:rsidTr="00BA104C">
        <w:trPr>
          <w:trHeight w:val="2371"/>
        </w:trPr>
        <w:tc>
          <w:tcPr>
            <w:tcW w:w="781" w:type="dxa"/>
          </w:tcPr>
          <w:p w:rsidR="00473741" w:rsidRPr="00A53EE0" w:rsidRDefault="00473741" w:rsidP="00151A1D">
            <w:pPr>
              <w:numPr>
                <w:ilvl w:val="0"/>
                <w:numId w:val="35"/>
              </w:numPr>
              <w:ind w:left="0" w:hanging="15"/>
              <w:jc w:val="center"/>
            </w:pPr>
            <w:bookmarkStart w:id="366" w:name="_Ref317255007"/>
          </w:p>
        </w:tc>
        <w:bookmarkEnd w:id="366"/>
        <w:tc>
          <w:tcPr>
            <w:tcW w:w="3260" w:type="dxa"/>
          </w:tcPr>
          <w:p w:rsidR="00473741" w:rsidRPr="00A53EE0" w:rsidRDefault="00473741" w:rsidP="00E40F04">
            <w:pPr>
              <w:pStyle w:val="Times12"/>
              <w:ind w:firstLine="0"/>
              <w:rPr>
                <w:szCs w:val="24"/>
              </w:rPr>
            </w:pPr>
            <w:r w:rsidRPr="00A53EE0">
              <w:rPr>
                <w:szCs w:val="24"/>
              </w:rPr>
              <w:t xml:space="preserve">Критерии оценки заявок на участие в </w:t>
            </w:r>
            <w:r w:rsidR="009D6ADE" w:rsidRPr="00A53EE0">
              <w:rPr>
                <w:szCs w:val="24"/>
              </w:rPr>
              <w:t>запросе предложений</w:t>
            </w:r>
            <w:r w:rsidRPr="00A53EE0">
              <w:rPr>
                <w:szCs w:val="24"/>
              </w:rPr>
              <w:t xml:space="preserve"> участников </w:t>
            </w:r>
            <w:r w:rsidR="003E0066" w:rsidRPr="00A53EE0">
              <w:rPr>
                <w:szCs w:val="24"/>
              </w:rPr>
              <w:t>запроса предложений</w:t>
            </w:r>
          </w:p>
        </w:tc>
        <w:tc>
          <w:tcPr>
            <w:tcW w:w="10664" w:type="dxa"/>
          </w:tcPr>
          <w:tbl>
            <w:tblPr>
              <w:tblW w:w="4918" w:type="pct"/>
              <w:jc w:val="center"/>
              <w:tblLayout w:type="fixed"/>
              <w:tblLook w:val="0000" w:firstRow="0" w:lastRow="0" w:firstColumn="0" w:lastColumn="0" w:noHBand="0" w:noVBand="0"/>
            </w:tblPr>
            <w:tblGrid>
              <w:gridCol w:w="828"/>
              <w:gridCol w:w="7232"/>
              <w:gridCol w:w="2268"/>
            </w:tblGrid>
            <w:tr w:rsidR="00C34C48" w:rsidRPr="00A53EE0" w:rsidTr="00BA104C">
              <w:trPr>
                <w:trHeight w:val="360"/>
                <w:jc w:val="center"/>
              </w:trPr>
              <w:tc>
                <w:tcPr>
                  <w:tcW w:w="401" w:type="pct"/>
                  <w:tcBorders>
                    <w:top w:val="single" w:sz="4" w:space="0" w:color="auto"/>
                    <w:left w:val="single" w:sz="8" w:space="0" w:color="auto"/>
                    <w:bottom w:val="single" w:sz="4" w:space="0" w:color="auto"/>
                    <w:right w:val="single" w:sz="4" w:space="0" w:color="auto"/>
                  </w:tcBorders>
                  <w:vAlign w:val="center"/>
                </w:tcPr>
                <w:p w:rsidR="00C34C48" w:rsidRPr="00A53EE0" w:rsidRDefault="00C34C48" w:rsidP="00C34C48">
                  <w:pPr>
                    <w:jc w:val="center"/>
                    <w:rPr>
                      <w:b/>
                    </w:rPr>
                  </w:pPr>
                  <w:r w:rsidRPr="00A53EE0">
                    <w:rPr>
                      <w:b/>
                    </w:rPr>
                    <w:t>№</w:t>
                  </w:r>
                </w:p>
              </w:tc>
              <w:tc>
                <w:tcPr>
                  <w:tcW w:w="3501" w:type="pct"/>
                  <w:tcBorders>
                    <w:top w:val="single" w:sz="4" w:space="0" w:color="auto"/>
                    <w:left w:val="nil"/>
                    <w:bottom w:val="single" w:sz="4" w:space="0" w:color="auto"/>
                    <w:right w:val="single" w:sz="4" w:space="0" w:color="auto"/>
                  </w:tcBorders>
                  <w:vAlign w:val="center"/>
                </w:tcPr>
                <w:p w:rsidR="00C34C48" w:rsidRPr="00A53EE0" w:rsidRDefault="00C34C48" w:rsidP="00927519">
                  <w:pPr>
                    <w:jc w:val="center"/>
                    <w:rPr>
                      <w:b/>
                      <w:bCs/>
                    </w:rPr>
                  </w:pPr>
                  <w:r w:rsidRPr="00A53EE0">
                    <w:rPr>
                      <w:b/>
                      <w:bCs/>
                    </w:rPr>
                    <w:t>Наименование критерия (</w:t>
                  </w:r>
                  <w:r w:rsidR="00927519">
                    <w:rPr>
                      <w:b/>
                      <w:bCs/>
                    </w:rPr>
                    <w:t>обозначение)</w:t>
                  </w:r>
                </w:p>
              </w:tc>
              <w:tc>
                <w:tcPr>
                  <w:tcW w:w="1098" w:type="pct"/>
                  <w:tcBorders>
                    <w:top w:val="single" w:sz="4" w:space="0" w:color="auto"/>
                    <w:left w:val="nil"/>
                    <w:bottom w:val="single" w:sz="4" w:space="0" w:color="auto"/>
                    <w:right w:val="single" w:sz="8" w:space="0" w:color="000000"/>
                  </w:tcBorders>
                  <w:vAlign w:val="center"/>
                </w:tcPr>
                <w:p w:rsidR="00C34C48" w:rsidRPr="00A53EE0" w:rsidRDefault="00C34C48" w:rsidP="00C34C48">
                  <w:pPr>
                    <w:jc w:val="center"/>
                    <w:rPr>
                      <w:b/>
                      <w:bCs/>
                    </w:rPr>
                  </w:pPr>
                  <w:r w:rsidRPr="00A53EE0">
                    <w:rPr>
                      <w:b/>
                      <w:bCs/>
                    </w:rPr>
                    <w:t>Весовое значение критерия</w:t>
                  </w:r>
                  <w:r w:rsidRPr="00A53EE0">
                    <w:rPr>
                      <w:b/>
                      <w:bCs/>
                      <w:lang w:val="en-US"/>
                    </w:rPr>
                    <w:t xml:space="preserve">, </w:t>
                  </w:r>
                  <w:r w:rsidRPr="00A53EE0">
                    <w:rPr>
                      <w:b/>
                      <w:bCs/>
                    </w:rPr>
                    <w:t>(</w:t>
                  </w:r>
                  <w:r w:rsidRPr="00A53EE0">
                    <w:rPr>
                      <w:b/>
                      <w:bCs/>
                      <w:lang w:val="en-US"/>
                    </w:rPr>
                    <w:t>V</w:t>
                  </w:r>
                  <w:r w:rsidRPr="00A53EE0">
                    <w:rPr>
                      <w:b/>
                      <w:bCs/>
                    </w:rPr>
                    <w:t>)</w:t>
                  </w:r>
                  <w:r w:rsidR="00654C00">
                    <w:rPr>
                      <w:b/>
                      <w:bCs/>
                    </w:rPr>
                    <w:t xml:space="preserve"> %</w:t>
                  </w:r>
                </w:p>
              </w:tc>
            </w:tr>
            <w:tr w:rsidR="00C316BF" w:rsidRPr="00A53EE0" w:rsidTr="00BA104C">
              <w:trPr>
                <w:trHeight w:val="360"/>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C316BF" w:rsidP="00C34C48">
                  <w:pPr>
                    <w:jc w:val="both"/>
                    <w:rPr>
                      <w:b/>
                    </w:rPr>
                  </w:pPr>
                  <w:r w:rsidRPr="00654C00">
                    <w:rPr>
                      <w:b/>
                    </w:rPr>
                    <w:t>1</w:t>
                  </w:r>
                </w:p>
              </w:tc>
              <w:tc>
                <w:tcPr>
                  <w:tcW w:w="3501" w:type="pct"/>
                  <w:tcBorders>
                    <w:top w:val="single" w:sz="4" w:space="0" w:color="auto"/>
                    <w:left w:val="nil"/>
                    <w:bottom w:val="single" w:sz="4" w:space="0" w:color="auto"/>
                    <w:right w:val="single" w:sz="4" w:space="0" w:color="000000"/>
                  </w:tcBorders>
                </w:tcPr>
                <w:p w:rsidR="00C316BF" w:rsidRPr="00FD3E45" w:rsidRDefault="00C316BF" w:rsidP="00950B7A">
                  <w:pPr>
                    <w:rPr>
                      <w:sz w:val="22"/>
                      <w:szCs w:val="22"/>
                    </w:rPr>
                  </w:pPr>
                  <w:r w:rsidRPr="00FD3E45">
                    <w:rPr>
                      <w:b/>
                      <w:sz w:val="22"/>
                      <w:szCs w:val="22"/>
                    </w:rPr>
                    <w:t>Цена договора (Ц)</w:t>
                  </w:r>
                </w:p>
              </w:tc>
              <w:tc>
                <w:tcPr>
                  <w:tcW w:w="1098" w:type="pct"/>
                  <w:tcBorders>
                    <w:top w:val="single" w:sz="4" w:space="0" w:color="auto"/>
                    <w:left w:val="nil"/>
                    <w:bottom w:val="single" w:sz="4" w:space="0" w:color="auto"/>
                    <w:right w:val="single" w:sz="8" w:space="0" w:color="000000"/>
                  </w:tcBorders>
                </w:tcPr>
                <w:p w:rsidR="00C316BF" w:rsidRPr="00FD3E45" w:rsidRDefault="00572D99" w:rsidP="0055386A">
                  <w:pPr>
                    <w:jc w:val="center"/>
                    <w:rPr>
                      <w:b/>
                      <w:sz w:val="22"/>
                      <w:szCs w:val="22"/>
                    </w:rPr>
                  </w:pPr>
                  <w:r>
                    <w:rPr>
                      <w:b/>
                      <w:sz w:val="22"/>
                      <w:szCs w:val="22"/>
                    </w:rPr>
                    <w:t>7</w:t>
                  </w:r>
                  <w:r w:rsidR="0055386A">
                    <w:rPr>
                      <w:b/>
                      <w:sz w:val="22"/>
                      <w:szCs w:val="22"/>
                    </w:rPr>
                    <w:t>0</w:t>
                  </w:r>
                </w:p>
              </w:tc>
            </w:tr>
            <w:tr w:rsidR="00C316BF" w:rsidRPr="00A53EE0" w:rsidTr="00BA104C">
              <w:trPr>
                <w:trHeight w:val="248"/>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55386A" w:rsidP="00C34C48">
                  <w:pPr>
                    <w:jc w:val="both"/>
                    <w:rPr>
                      <w:b/>
                    </w:rPr>
                  </w:pPr>
                  <w:r>
                    <w:rPr>
                      <w:b/>
                    </w:rPr>
                    <w:t>2</w:t>
                  </w:r>
                </w:p>
              </w:tc>
              <w:tc>
                <w:tcPr>
                  <w:tcW w:w="3501" w:type="pct"/>
                  <w:tcBorders>
                    <w:top w:val="single" w:sz="4" w:space="0" w:color="auto"/>
                    <w:left w:val="nil"/>
                    <w:bottom w:val="single" w:sz="4" w:space="0" w:color="auto"/>
                    <w:right w:val="single" w:sz="4" w:space="0" w:color="000000"/>
                  </w:tcBorders>
                </w:tcPr>
                <w:p w:rsidR="00C316BF" w:rsidRPr="00FD3E45" w:rsidRDefault="00C316BF" w:rsidP="00950B7A">
                  <w:pPr>
                    <w:rPr>
                      <w:sz w:val="22"/>
                      <w:szCs w:val="22"/>
                    </w:rPr>
                  </w:pPr>
                  <w:r w:rsidRPr="00FD3E45">
                    <w:rPr>
                      <w:b/>
                      <w:sz w:val="22"/>
                      <w:szCs w:val="22"/>
                    </w:rPr>
                    <w:t>Квалификация Участника (</w:t>
                  </w:r>
                  <w:r w:rsidR="00572D99">
                    <w:rPr>
                      <w:b/>
                      <w:sz w:val="22"/>
                      <w:szCs w:val="22"/>
                    </w:rPr>
                    <w:t>Б</w:t>
                  </w:r>
                  <w:r w:rsidRPr="00FD3E45">
                    <w:rPr>
                      <w:b/>
                      <w:sz w:val="22"/>
                      <w:szCs w:val="22"/>
                    </w:rPr>
                    <w:t>Кв)</w:t>
                  </w:r>
                </w:p>
              </w:tc>
              <w:tc>
                <w:tcPr>
                  <w:tcW w:w="1098" w:type="pct"/>
                  <w:tcBorders>
                    <w:top w:val="single" w:sz="4" w:space="0" w:color="auto"/>
                    <w:left w:val="nil"/>
                    <w:bottom w:val="single" w:sz="4" w:space="0" w:color="auto"/>
                    <w:right w:val="single" w:sz="8" w:space="0" w:color="000000"/>
                  </w:tcBorders>
                </w:tcPr>
                <w:p w:rsidR="00C316BF" w:rsidRPr="00FD3E45" w:rsidRDefault="0055386A" w:rsidP="00950B7A">
                  <w:pPr>
                    <w:jc w:val="center"/>
                    <w:rPr>
                      <w:b/>
                      <w:sz w:val="22"/>
                      <w:szCs w:val="22"/>
                    </w:rPr>
                  </w:pPr>
                  <w:r>
                    <w:rPr>
                      <w:b/>
                      <w:sz w:val="22"/>
                      <w:szCs w:val="22"/>
                    </w:rPr>
                    <w:t>3</w:t>
                  </w:r>
                  <w:r w:rsidR="00BA104C">
                    <w:rPr>
                      <w:b/>
                      <w:sz w:val="22"/>
                      <w:szCs w:val="22"/>
                    </w:rPr>
                    <w:t>0</w:t>
                  </w:r>
                </w:p>
              </w:tc>
            </w:tr>
            <w:tr w:rsidR="00C316BF" w:rsidRPr="00A53EE0" w:rsidTr="00BA104C">
              <w:trPr>
                <w:trHeight w:val="252"/>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572D99" w:rsidP="00C34C48">
                  <w:pPr>
                    <w:jc w:val="both"/>
                    <w:rPr>
                      <w:i/>
                    </w:rPr>
                  </w:pPr>
                  <w:r>
                    <w:rPr>
                      <w:i/>
                    </w:rPr>
                    <w:t>3</w:t>
                  </w:r>
                  <w:r w:rsidR="00C316BF" w:rsidRPr="00654C00">
                    <w:rPr>
                      <w:i/>
                    </w:rPr>
                    <w:t>.1</w:t>
                  </w:r>
                </w:p>
              </w:tc>
              <w:tc>
                <w:tcPr>
                  <w:tcW w:w="3501" w:type="pct"/>
                  <w:tcBorders>
                    <w:top w:val="single" w:sz="4" w:space="0" w:color="auto"/>
                    <w:left w:val="nil"/>
                    <w:bottom w:val="single" w:sz="4" w:space="0" w:color="auto"/>
                    <w:right w:val="single" w:sz="4" w:space="0" w:color="000000"/>
                  </w:tcBorders>
                  <w:vAlign w:val="center"/>
                </w:tcPr>
                <w:p w:rsidR="00C316BF" w:rsidRPr="00FD3E45" w:rsidRDefault="00C316BF" w:rsidP="00950B7A">
                  <w:pPr>
                    <w:ind w:left="284"/>
                    <w:rPr>
                      <w:sz w:val="22"/>
                      <w:szCs w:val="22"/>
                    </w:rPr>
                  </w:pPr>
                  <w:r w:rsidRPr="00FD3E45">
                    <w:rPr>
                      <w:sz w:val="22"/>
                      <w:szCs w:val="22"/>
                    </w:rPr>
                    <w:t>Опыт (О)</w:t>
                  </w:r>
                </w:p>
              </w:tc>
              <w:tc>
                <w:tcPr>
                  <w:tcW w:w="1098" w:type="pct"/>
                  <w:tcBorders>
                    <w:top w:val="single" w:sz="4" w:space="0" w:color="auto"/>
                    <w:left w:val="nil"/>
                    <w:bottom w:val="single" w:sz="4" w:space="0" w:color="auto"/>
                    <w:right w:val="single" w:sz="8" w:space="0" w:color="000000"/>
                  </w:tcBorders>
                </w:tcPr>
                <w:p w:rsidR="00C316BF" w:rsidRPr="00FD3E45" w:rsidRDefault="0055386A" w:rsidP="00950B7A">
                  <w:pPr>
                    <w:jc w:val="center"/>
                    <w:rPr>
                      <w:sz w:val="22"/>
                      <w:szCs w:val="22"/>
                    </w:rPr>
                  </w:pPr>
                  <w:r>
                    <w:rPr>
                      <w:sz w:val="22"/>
                      <w:szCs w:val="22"/>
                    </w:rPr>
                    <w:t>30</w:t>
                  </w:r>
                </w:p>
              </w:tc>
            </w:tr>
            <w:tr w:rsidR="00C316BF" w:rsidRPr="00A53EE0" w:rsidTr="00BA104C">
              <w:trPr>
                <w:trHeight w:val="284"/>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572D99" w:rsidP="00C34C48">
                  <w:pPr>
                    <w:jc w:val="both"/>
                    <w:rPr>
                      <w:i/>
                    </w:rPr>
                  </w:pPr>
                  <w:r>
                    <w:rPr>
                      <w:i/>
                    </w:rPr>
                    <w:t>3</w:t>
                  </w:r>
                  <w:r w:rsidR="00C316BF" w:rsidRPr="00654C00">
                    <w:rPr>
                      <w:i/>
                    </w:rPr>
                    <w:t>.2</w:t>
                  </w:r>
                </w:p>
              </w:tc>
              <w:tc>
                <w:tcPr>
                  <w:tcW w:w="3501" w:type="pct"/>
                  <w:tcBorders>
                    <w:top w:val="single" w:sz="4" w:space="0" w:color="auto"/>
                    <w:left w:val="nil"/>
                    <w:bottom w:val="single" w:sz="4" w:space="0" w:color="auto"/>
                    <w:right w:val="single" w:sz="4" w:space="0" w:color="000000"/>
                  </w:tcBorders>
                  <w:vAlign w:val="center"/>
                </w:tcPr>
                <w:p w:rsidR="00C316BF" w:rsidRPr="00FD3E45" w:rsidRDefault="00C316BF" w:rsidP="00950B7A">
                  <w:pPr>
                    <w:ind w:left="284"/>
                    <w:rPr>
                      <w:sz w:val="22"/>
                      <w:szCs w:val="22"/>
                    </w:rPr>
                  </w:pPr>
                  <w:r w:rsidRPr="00FD3E45">
                    <w:rPr>
                      <w:sz w:val="22"/>
                      <w:szCs w:val="22"/>
                    </w:rPr>
                    <w:t xml:space="preserve">Обеспеченность </w:t>
                  </w:r>
                  <w:r>
                    <w:rPr>
                      <w:sz w:val="22"/>
                      <w:szCs w:val="22"/>
                    </w:rPr>
                    <w:t>кадровыми ресурсами</w:t>
                  </w:r>
                  <w:r w:rsidRPr="00FD3E45">
                    <w:rPr>
                      <w:sz w:val="22"/>
                      <w:szCs w:val="22"/>
                    </w:rPr>
                    <w:t xml:space="preserve"> (К)</w:t>
                  </w:r>
                </w:p>
              </w:tc>
              <w:tc>
                <w:tcPr>
                  <w:tcW w:w="1098" w:type="pct"/>
                  <w:tcBorders>
                    <w:top w:val="single" w:sz="4" w:space="0" w:color="auto"/>
                    <w:left w:val="nil"/>
                    <w:bottom w:val="single" w:sz="4" w:space="0" w:color="auto"/>
                    <w:right w:val="single" w:sz="8" w:space="0" w:color="000000"/>
                  </w:tcBorders>
                </w:tcPr>
                <w:p w:rsidR="00C316BF" w:rsidRPr="00FD3E45" w:rsidRDefault="0055386A" w:rsidP="00950B7A">
                  <w:pPr>
                    <w:jc w:val="center"/>
                    <w:rPr>
                      <w:sz w:val="22"/>
                      <w:szCs w:val="22"/>
                    </w:rPr>
                  </w:pPr>
                  <w:r>
                    <w:rPr>
                      <w:sz w:val="22"/>
                      <w:szCs w:val="22"/>
                    </w:rPr>
                    <w:t>70</w:t>
                  </w:r>
                </w:p>
              </w:tc>
            </w:tr>
            <w:tr w:rsidR="00C34C48" w:rsidRPr="00A53EE0" w:rsidTr="00BA104C">
              <w:trPr>
                <w:trHeight w:val="140"/>
                <w:jc w:val="center"/>
              </w:trPr>
              <w:tc>
                <w:tcPr>
                  <w:tcW w:w="3902" w:type="pct"/>
                  <w:gridSpan w:val="2"/>
                  <w:tcBorders>
                    <w:top w:val="single" w:sz="4" w:space="0" w:color="auto"/>
                    <w:left w:val="single" w:sz="8" w:space="0" w:color="auto"/>
                    <w:bottom w:val="single" w:sz="4" w:space="0" w:color="auto"/>
                    <w:right w:val="single" w:sz="4" w:space="0" w:color="000000"/>
                  </w:tcBorders>
                  <w:vAlign w:val="center"/>
                </w:tcPr>
                <w:p w:rsidR="00C34C48" w:rsidRPr="00A53EE0" w:rsidRDefault="00C34C48" w:rsidP="00C34C48">
                  <w:pPr>
                    <w:ind w:firstLine="660"/>
                    <w:jc w:val="both"/>
                    <w:rPr>
                      <w:b/>
                      <w:bCs/>
                    </w:rPr>
                  </w:pPr>
                  <w:r w:rsidRPr="00A53EE0">
                    <w:rPr>
                      <w:b/>
                      <w:bCs/>
                    </w:rPr>
                    <w:t>Итого</w:t>
                  </w:r>
                </w:p>
              </w:tc>
              <w:tc>
                <w:tcPr>
                  <w:tcW w:w="1098" w:type="pct"/>
                  <w:tcBorders>
                    <w:top w:val="single" w:sz="4" w:space="0" w:color="auto"/>
                    <w:left w:val="nil"/>
                    <w:bottom w:val="single" w:sz="4" w:space="0" w:color="auto"/>
                    <w:right w:val="single" w:sz="8" w:space="0" w:color="000000"/>
                  </w:tcBorders>
                  <w:vAlign w:val="center"/>
                </w:tcPr>
                <w:p w:rsidR="00C34C48" w:rsidRPr="00A53EE0" w:rsidRDefault="00C34C48" w:rsidP="00654C00">
                  <w:pPr>
                    <w:jc w:val="center"/>
                    <w:rPr>
                      <w:b/>
                      <w:bCs/>
                    </w:rPr>
                  </w:pPr>
                  <w:r w:rsidRPr="00A53EE0">
                    <w:rPr>
                      <w:b/>
                      <w:bCs/>
                    </w:rPr>
                    <w:t>100</w:t>
                  </w:r>
                </w:p>
              </w:tc>
            </w:tr>
          </w:tbl>
          <w:p w:rsidR="00473741" w:rsidRPr="00A53EE0" w:rsidRDefault="00473741" w:rsidP="00EC40CB">
            <w:pPr>
              <w:pStyle w:val="a9"/>
              <w:numPr>
                <w:ilvl w:val="0"/>
                <w:numId w:val="0"/>
              </w:numPr>
              <w:tabs>
                <w:tab w:val="left" w:pos="0"/>
                <w:tab w:val="left" w:pos="1140"/>
              </w:tabs>
              <w:spacing w:line="240" w:lineRule="auto"/>
              <w:ind w:right="153"/>
              <w:rPr>
                <w:sz w:val="24"/>
                <w:szCs w:val="24"/>
              </w:rPr>
            </w:pPr>
          </w:p>
        </w:tc>
      </w:tr>
      <w:tr w:rsidR="000316C6" w:rsidRPr="00A53EE0" w:rsidTr="00232ADE">
        <w:trPr>
          <w:trHeight w:val="550"/>
        </w:trPr>
        <w:tc>
          <w:tcPr>
            <w:tcW w:w="781" w:type="dxa"/>
          </w:tcPr>
          <w:p w:rsidR="000316C6" w:rsidRPr="00A53EE0" w:rsidRDefault="000316C6" w:rsidP="00151A1D">
            <w:pPr>
              <w:numPr>
                <w:ilvl w:val="0"/>
                <w:numId w:val="35"/>
              </w:numPr>
              <w:ind w:left="0" w:hanging="15"/>
              <w:jc w:val="center"/>
            </w:pPr>
            <w:bookmarkStart w:id="367" w:name="_Ref317255017"/>
          </w:p>
        </w:tc>
        <w:bookmarkEnd w:id="367"/>
        <w:tc>
          <w:tcPr>
            <w:tcW w:w="3260" w:type="dxa"/>
          </w:tcPr>
          <w:p w:rsidR="000316C6" w:rsidRPr="00A53EE0" w:rsidRDefault="00B76A1C" w:rsidP="00B76A1C">
            <w:pPr>
              <w:ind w:right="153"/>
            </w:pPr>
            <w:r w:rsidRPr="00A53EE0">
              <w:t>О</w:t>
            </w:r>
            <w:r w:rsidR="000316C6" w:rsidRPr="00A53EE0">
              <w:t>ценк</w:t>
            </w:r>
            <w:r w:rsidRPr="00A53EE0">
              <w:t>а</w:t>
            </w:r>
            <w:r w:rsidR="000316C6" w:rsidRPr="00A53EE0">
              <w:t xml:space="preserve"> заявок на участие в </w:t>
            </w:r>
            <w:r w:rsidR="009D6ADE" w:rsidRPr="00A53EE0">
              <w:t>запросе предложений</w:t>
            </w:r>
            <w:r w:rsidR="000316C6" w:rsidRPr="00A53EE0">
              <w:t>:</w:t>
            </w:r>
          </w:p>
        </w:tc>
        <w:tc>
          <w:tcPr>
            <w:tcW w:w="10664" w:type="dxa"/>
          </w:tcPr>
          <w:p w:rsidR="000316C6" w:rsidRPr="00A53EE0" w:rsidRDefault="005731C7" w:rsidP="00C034AF">
            <w:pPr>
              <w:ind w:right="153" w:firstLine="636"/>
              <w:jc w:val="both"/>
            </w:pPr>
            <w:r w:rsidRPr="00A53EE0">
              <w:t xml:space="preserve">Согласно методике оценки заявок на участие в запросе предложений, приведенной в </w:t>
            </w:r>
            <w:r w:rsidRPr="00C034AF">
              <w:t xml:space="preserve">разделе </w:t>
            </w:r>
            <w:r w:rsidR="00C034AF" w:rsidRPr="00C034AF">
              <w:t>7</w:t>
            </w:r>
            <w:r w:rsidRPr="00A53EE0">
              <w:t xml:space="preserve"> документации по запросу предложений</w:t>
            </w:r>
          </w:p>
        </w:tc>
      </w:tr>
      <w:tr w:rsidR="000316C6" w:rsidRPr="00A53EE0" w:rsidTr="00232ADE">
        <w:trPr>
          <w:trHeight w:val="194"/>
        </w:trPr>
        <w:tc>
          <w:tcPr>
            <w:tcW w:w="781" w:type="dxa"/>
          </w:tcPr>
          <w:p w:rsidR="000316C6" w:rsidRPr="00A53EE0" w:rsidRDefault="000316C6" w:rsidP="00151A1D">
            <w:pPr>
              <w:numPr>
                <w:ilvl w:val="0"/>
                <w:numId w:val="35"/>
              </w:numPr>
              <w:ind w:left="0" w:hanging="15"/>
              <w:jc w:val="center"/>
            </w:pPr>
            <w:bookmarkStart w:id="368" w:name="_Ref317254659"/>
          </w:p>
        </w:tc>
        <w:bookmarkEnd w:id="368"/>
        <w:tc>
          <w:tcPr>
            <w:tcW w:w="3260" w:type="dxa"/>
          </w:tcPr>
          <w:p w:rsidR="000316C6" w:rsidRPr="00A53EE0" w:rsidRDefault="009C5F84" w:rsidP="00A24304">
            <w:pPr>
              <w:ind w:right="153"/>
              <w:rPr>
                <w:spacing w:val="-6"/>
              </w:rPr>
            </w:pPr>
            <w:r w:rsidRPr="00A53EE0">
              <w:rPr>
                <w:spacing w:val="-6"/>
              </w:rPr>
              <w:t>Срок</w:t>
            </w:r>
            <w:r w:rsidR="000316C6" w:rsidRPr="00A53EE0">
              <w:rPr>
                <w:spacing w:val="-6"/>
              </w:rPr>
              <w:t xml:space="preserve"> заключения договора</w:t>
            </w:r>
          </w:p>
        </w:tc>
        <w:tc>
          <w:tcPr>
            <w:tcW w:w="10664" w:type="dxa"/>
          </w:tcPr>
          <w:p w:rsidR="00CE54B4" w:rsidRPr="00A53EE0" w:rsidRDefault="00CE54B4" w:rsidP="00654C00">
            <w:pPr>
              <w:ind w:firstLine="637"/>
              <w:jc w:val="both"/>
            </w:pPr>
            <w:r w:rsidRPr="00A53EE0">
              <w:t xml:space="preserve">Заказчик в течение </w:t>
            </w:r>
            <w:r w:rsidR="00A24304" w:rsidRPr="00A53EE0">
              <w:rPr>
                <w:bCs/>
                <w:iCs/>
              </w:rPr>
              <w:t>3 (трех) рабочих дней</w:t>
            </w:r>
            <w:r w:rsidRPr="00A53EE0">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r w:rsidR="00654C00">
              <w:t xml:space="preserve">   </w:t>
            </w:r>
            <w:r w:rsidRPr="00A53EE0">
              <w:lastRenderedPageBreak/>
              <w:t xml:space="preserve">Победитель запроса предложений обязан предоставить заказчику подписанный и заверенный печатью со </w:t>
            </w:r>
            <w:r w:rsidR="007829DC" w:rsidRPr="00A53EE0">
              <w:t xml:space="preserve">своей </w:t>
            </w:r>
            <w:r w:rsidRPr="00A53EE0">
              <w:t xml:space="preserve">стороны договор </w:t>
            </w:r>
            <w:r w:rsidRPr="00A53EE0">
              <w:rPr>
                <w:bCs/>
                <w:iCs/>
              </w:rPr>
              <w:t>в те</w:t>
            </w:r>
            <w:r w:rsidR="00A24304" w:rsidRPr="00A53EE0">
              <w:rPr>
                <w:bCs/>
                <w:iCs/>
              </w:rPr>
              <w:t>чение 10 (десяти) дней</w:t>
            </w:r>
            <w:r w:rsidRPr="00A53EE0">
              <w:t xml:space="preserve"> со дня направления указанного договора.</w:t>
            </w:r>
          </w:p>
          <w:p w:rsidR="000316C6" w:rsidRPr="00A53EE0" w:rsidRDefault="00654C00" w:rsidP="00654C00">
            <w:pPr>
              <w:ind w:right="153" w:firstLine="637"/>
              <w:jc w:val="both"/>
            </w:pPr>
            <w:r>
              <w:t>Д</w:t>
            </w:r>
            <w:r w:rsidR="00CE54B4" w:rsidRPr="00A53EE0">
              <w:t xml:space="preserve">оговор заключается </w:t>
            </w:r>
            <w:r w:rsidR="00DE7959" w:rsidRPr="00A53EE0">
              <w:t xml:space="preserve">в течение 20 (двадцати) дней, но не ранее чем через 10 (десять) дней после </w:t>
            </w:r>
            <w:r w:rsidR="00565EF4" w:rsidRPr="00A53EE0">
              <w:t>размещения на официальном сайте и на ЭТП протокола, на основании которого заключается договор</w:t>
            </w:r>
            <w:r w:rsidR="00DE7959" w:rsidRPr="00A53EE0">
              <w:t>.</w:t>
            </w:r>
          </w:p>
          <w:p w:rsidR="00E26E2F" w:rsidRPr="00A53EE0" w:rsidRDefault="00E26E2F" w:rsidP="00565EF4">
            <w:pPr>
              <w:ind w:right="153" w:firstLine="669"/>
              <w:jc w:val="both"/>
              <w:rPr>
                <w:spacing w:val="-6"/>
              </w:rPr>
            </w:pPr>
            <w:r w:rsidRPr="00A53EE0">
              <w:rPr>
                <w:spacing w:val="-6"/>
              </w:rPr>
              <w:t>До заключения договора, победитель запроса предложений представляет</w:t>
            </w:r>
            <w:r w:rsidR="00565EF4" w:rsidRPr="00A53EE0">
              <w:rPr>
                <w:spacing w:val="-6"/>
              </w:rPr>
              <w:t xml:space="preserve"> </w:t>
            </w:r>
            <w:r w:rsidRPr="00A53EE0">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A53EE0">
              <w:rPr>
                <w:spacing w:val="-6"/>
              </w:rPr>
              <w:t>.</w:t>
            </w:r>
          </w:p>
        </w:tc>
      </w:tr>
      <w:tr w:rsidR="00657DBC" w:rsidRPr="00A53EE0" w:rsidTr="00232ADE">
        <w:trPr>
          <w:trHeight w:val="194"/>
        </w:trPr>
        <w:tc>
          <w:tcPr>
            <w:tcW w:w="781" w:type="dxa"/>
          </w:tcPr>
          <w:p w:rsidR="00657DBC" w:rsidRPr="00A53EE0" w:rsidRDefault="00657DBC" w:rsidP="00151A1D">
            <w:pPr>
              <w:numPr>
                <w:ilvl w:val="0"/>
                <w:numId w:val="35"/>
              </w:numPr>
              <w:ind w:left="0" w:hanging="15"/>
              <w:jc w:val="center"/>
            </w:pPr>
            <w:bookmarkStart w:id="369" w:name="_Ref317256138"/>
          </w:p>
        </w:tc>
        <w:bookmarkEnd w:id="369"/>
        <w:tc>
          <w:tcPr>
            <w:tcW w:w="3260" w:type="dxa"/>
          </w:tcPr>
          <w:p w:rsidR="00657DBC" w:rsidRDefault="00657DBC" w:rsidP="00B837D0">
            <w:pPr>
              <w:ind w:right="153"/>
              <w:rPr>
                <w:bCs/>
              </w:rPr>
            </w:pPr>
            <w:r w:rsidRPr="00A53EE0">
              <w:rPr>
                <w:spacing w:val="-6"/>
              </w:rPr>
              <w:t>Обеспечение исполнения обязательств по договору</w:t>
            </w:r>
            <w:r w:rsidR="00B837D0" w:rsidRPr="00654C00">
              <w:rPr>
                <w:bCs/>
              </w:rPr>
              <w:t>:</w:t>
            </w:r>
          </w:p>
          <w:p w:rsidR="00243054" w:rsidRDefault="00243054" w:rsidP="00B837D0">
            <w:pPr>
              <w:ind w:right="153"/>
              <w:rPr>
                <w:bCs/>
              </w:rPr>
            </w:pPr>
          </w:p>
          <w:p w:rsidR="00243054" w:rsidRPr="00243054" w:rsidRDefault="00243054" w:rsidP="00243054">
            <w:pPr>
              <w:ind w:right="153"/>
            </w:pPr>
            <w:r w:rsidRPr="00243054">
              <w:t>Форма обеспечения</w:t>
            </w:r>
          </w:p>
          <w:p w:rsidR="00243054" w:rsidRPr="00243054" w:rsidRDefault="00243054" w:rsidP="00243054">
            <w:pPr>
              <w:ind w:right="153"/>
            </w:pPr>
          </w:p>
          <w:p w:rsidR="00243054" w:rsidRPr="00A53EE0" w:rsidRDefault="00243054" w:rsidP="002F0B7C">
            <w:pPr>
              <w:ind w:right="153"/>
              <w:rPr>
                <w:spacing w:val="-6"/>
              </w:rPr>
            </w:pPr>
            <w:r w:rsidRPr="00243054">
              <w:t xml:space="preserve">Размер и валюта обеспечения </w:t>
            </w:r>
            <w:r w:rsidR="002F0B7C">
              <w:t>исполнения обязательств по договору</w:t>
            </w:r>
            <w:r w:rsidRPr="00243054">
              <w:t xml:space="preserve"> </w:t>
            </w:r>
          </w:p>
        </w:tc>
        <w:tc>
          <w:tcPr>
            <w:tcW w:w="10664" w:type="dxa"/>
          </w:tcPr>
          <w:p w:rsidR="00657DBC" w:rsidRPr="00BA104C" w:rsidRDefault="00657DBC" w:rsidP="00B4138E">
            <w:pPr>
              <w:ind w:right="153"/>
              <w:jc w:val="both"/>
              <w:rPr>
                <w:spacing w:val="-6"/>
              </w:rPr>
            </w:pPr>
          </w:p>
          <w:p w:rsidR="00F870A7" w:rsidRPr="00A53EE0" w:rsidRDefault="0055386A" w:rsidP="00927519">
            <w:pPr>
              <w:ind w:right="153"/>
              <w:jc w:val="both"/>
              <w:rPr>
                <w:spacing w:val="-6"/>
                <w:highlight w:val="yellow"/>
              </w:rPr>
            </w:pPr>
            <w:r>
              <w:rPr>
                <w:bCs/>
                <w:color w:val="000000"/>
              </w:rPr>
              <w:t xml:space="preserve">  </w:t>
            </w:r>
            <w:r w:rsidR="004C39BB">
              <w:rPr>
                <w:bCs/>
                <w:color w:val="000000"/>
              </w:rPr>
              <w:t xml:space="preserve"> </w:t>
            </w:r>
            <w:r>
              <w:rPr>
                <w:bCs/>
                <w:color w:val="000000"/>
              </w:rPr>
              <w:t>Не  требуется</w:t>
            </w:r>
          </w:p>
        </w:tc>
      </w:tr>
      <w:tr w:rsidR="002F0B7C" w:rsidRPr="00A53EE0" w:rsidTr="00232ADE">
        <w:trPr>
          <w:trHeight w:val="194"/>
        </w:trPr>
        <w:tc>
          <w:tcPr>
            <w:tcW w:w="781" w:type="dxa"/>
          </w:tcPr>
          <w:p w:rsidR="002F0B7C" w:rsidRPr="00A53EE0" w:rsidRDefault="002F0B7C" w:rsidP="00151A1D">
            <w:pPr>
              <w:numPr>
                <w:ilvl w:val="0"/>
                <w:numId w:val="35"/>
              </w:numPr>
              <w:ind w:left="0" w:hanging="15"/>
              <w:jc w:val="center"/>
            </w:pPr>
          </w:p>
        </w:tc>
        <w:tc>
          <w:tcPr>
            <w:tcW w:w="3260" w:type="dxa"/>
          </w:tcPr>
          <w:p w:rsidR="002F0B7C" w:rsidRDefault="002F0B7C" w:rsidP="002F0B7C">
            <w:pPr>
              <w:ind w:right="153"/>
              <w:rPr>
                <w:bCs/>
              </w:rPr>
            </w:pPr>
            <w:r w:rsidRPr="00A53EE0">
              <w:rPr>
                <w:spacing w:val="-6"/>
              </w:rPr>
              <w:t xml:space="preserve">Обеспечение </w:t>
            </w:r>
            <w:r>
              <w:rPr>
                <w:spacing w:val="-6"/>
              </w:rPr>
              <w:t xml:space="preserve">гарантийных </w:t>
            </w:r>
            <w:r w:rsidRPr="00A53EE0">
              <w:rPr>
                <w:spacing w:val="-6"/>
              </w:rPr>
              <w:t>обязательств по договору</w:t>
            </w:r>
            <w:r w:rsidRPr="00654C00">
              <w:rPr>
                <w:bCs/>
              </w:rPr>
              <w:t>:</w:t>
            </w:r>
          </w:p>
          <w:p w:rsidR="002F0B7C" w:rsidRDefault="002F0B7C" w:rsidP="002F0B7C">
            <w:pPr>
              <w:ind w:right="153"/>
              <w:rPr>
                <w:bCs/>
              </w:rPr>
            </w:pPr>
          </w:p>
          <w:p w:rsidR="002F0B7C" w:rsidRPr="00243054" w:rsidRDefault="002F0B7C" w:rsidP="002F0B7C">
            <w:pPr>
              <w:ind w:right="153"/>
            </w:pPr>
            <w:r w:rsidRPr="00243054">
              <w:t>Форма обеспечения</w:t>
            </w:r>
          </w:p>
          <w:p w:rsidR="002F0B7C" w:rsidRPr="00243054" w:rsidRDefault="002F0B7C" w:rsidP="002F0B7C">
            <w:pPr>
              <w:ind w:right="153"/>
            </w:pPr>
          </w:p>
          <w:p w:rsidR="002F0B7C" w:rsidRPr="002F0B7C" w:rsidRDefault="002F0B7C" w:rsidP="0055386A">
            <w:pPr>
              <w:ind w:right="153"/>
              <w:rPr>
                <w:spacing w:val="-6"/>
              </w:rPr>
            </w:pPr>
            <w:r w:rsidRPr="00243054">
              <w:t xml:space="preserve">Размер и валюта обеспечения </w:t>
            </w:r>
            <w:r>
              <w:t>исполнения обязательств по договору</w:t>
            </w:r>
            <w:r w:rsidRPr="00243054">
              <w:t xml:space="preserve"> </w:t>
            </w:r>
          </w:p>
        </w:tc>
        <w:tc>
          <w:tcPr>
            <w:tcW w:w="10664" w:type="dxa"/>
          </w:tcPr>
          <w:p w:rsidR="002F0B7C" w:rsidRDefault="002F0B7C" w:rsidP="00B4138E">
            <w:pPr>
              <w:ind w:right="153"/>
              <w:jc w:val="both"/>
              <w:rPr>
                <w:spacing w:val="-6"/>
                <w:highlight w:val="yellow"/>
              </w:rPr>
            </w:pPr>
          </w:p>
          <w:p w:rsidR="00927519" w:rsidRDefault="0055386A" w:rsidP="00927519">
            <w:pPr>
              <w:ind w:right="153" w:firstLine="212"/>
              <w:jc w:val="both"/>
              <w:rPr>
                <w:spacing w:val="-6"/>
                <w:highlight w:val="yellow"/>
              </w:rPr>
            </w:pPr>
            <w:r>
              <w:rPr>
                <w:bCs/>
                <w:color w:val="000000"/>
              </w:rPr>
              <w:t>Не требуется</w:t>
            </w:r>
          </w:p>
        </w:tc>
      </w:tr>
      <w:tr w:rsidR="00927519" w:rsidRPr="00A53EE0" w:rsidTr="00232ADE">
        <w:trPr>
          <w:trHeight w:val="194"/>
        </w:trPr>
        <w:tc>
          <w:tcPr>
            <w:tcW w:w="781" w:type="dxa"/>
          </w:tcPr>
          <w:p w:rsidR="00927519" w:rsidRPr="00A53EE0" w:rsidRDefault="00927519" w:rsidP="00151A1D">
            <w:pPr>
              <w:numPr>
                <w:ilvl w:val="0"/>
                <w:numId w:val="35"/>
              </w:numPr>
              <w:ind w:left="0" w:hanging="15"/>
              <w:jc w:val="center"/>
            </w:pPr>
          </w:p>
        </w:tc>
        <w:tc>
          <w:tcPr>
            <w:tcW w:w="3260" w:type="dxa"/>
          </w:tcPr>
          <w:p w:rsidR="00927519" w:rsidRPr="00A53EE0" w:rsidRDefault="00927519" w:rsidP="002F0B7C">
            <w:pPr>
              <w:ind w:right="153"/>
              <w:rPr>
                <w:spacing w:val="-6"/>
              </w:rPr>
            </w:pPr>
            <w:r w:rsidRPr="00927519">
              <w:rPr>
                <w:spacing w:val="-6"/>
              </w:rPr>
              <w:t xml:space="preserve">Реквизиты для перечисления обеспечения исполнения договора и/или обеспечения возврата аванса и/или обеспечения гарантийных </w:t>
            </w:r>
            <w:r w:rsidRPr="00927519">
              <w:rPr>
                <w:spacing w:val="-6"/>
              </w:rPr>
              <w:lastRenderedPageBreak/>
              <w:t>обязательств</w:t>
            </w:r>
          </w:p>
        </w:tc>
        <w:tc>
          <w:tcPr>
            <w:tcW w:w="10664" w:type="dxa"/>
          </w:tcPr>
          <w:p w:rsidR="00927519" w:rsidRDefault="004C39BB" w:rsidP="00927519">
            <w:pPr>
              <w:ind w:right="153"/>
              <w:jc w:val="both"/>
              <w:rPr>
                <w:spacing w:val="-6"/>
                <w:highlight w:val="yellow"/>
              </w:rPr>
            </w:pPr>
            <w:r>
              <w:rPr>
                <w:spacing w:val="-6"/>
              </w:rPr>
              <w:lastRenderedPageBreak/>
              <w:t xml:space="preserve">   </w:t>
            </w:r>
            <w:r w:rsidRPr="004C39BB">
              <w:rPr>
                <w:spacing w:val="-6"/>
              </w:rPr>
              <w:t>Не требуется</w:t>
            </w:r>
          </w:p>
        </w:tc>
      </w:tr>
      <w:tr w:rsidR="009D350D" w:rsidRPr="00A53EE0" w:rsidTr="00232ADE">
        <w:trPr>
          <w:trHeight w:val="194"/>
        </w:trPr>
        <w:tc>
          <w:tcPr>
            <w:tcW w:w="781" w:type="dxa"/>
          </w:tcPr>
          <w:p w:rsidR="009D350D" w:rsidRPr="00A53EE0" w:rsidRDefault="009D350D" w:rsidP="00151A1D">
            <w:pPr>
              <w:numPr>
                <w:ilvl w:val="0"/>
                <w:numId w:val="35"/>
              </w:numPr>
              <w:ind w:left="0" w:hanging="15"/>
              <w:jc w:val="center"/>
            </w:pPr>
            <w:bookmarkStart w:id="370" w:name="_Ref321836472"/>
          </w:p>
        </w:tc>
        <w:bookmarkEnd w:id="370"/>
        <w:tc>
          <w:tcPr>
            <w:tcW w:w="3260" w:type="dxa"/>
          </w:tcPr>
          <w:p w:rsidR="009D350D" w:rsidRPr="00A53EE0" w:rsidRDefault="009D350D" w:rsidP="00E40F04">
            <w:pPr>
              <w:ind w:right="153"/>
              <w:jc w:val="both"/>
              <w:rPr>
                <w:b/>
                <w:i/>
              </w:rPr>
            </w:pPr>
            <w:r w:rsidRPr="00A53EE0">
              <w:t xml:space="preserve">Порядок обжалования действий заказчика, организатора </w:t>
            </w:r>
            <w:r w:rsidR="003E0066" w:rsidRPr="00A53EE0">
              <w:t>запроса предложений</w:t>
            </w:r>
            <w:r w:rsidRPr="00A53EE0">
              <w:t xml:space="preserve">, </w:t>
            </w:r>
            <w:r w:rsidR="002E77A5" w:rsidRPr="00A53EE0">
              <w:t>закупочной комиссии</w:t>
            </w:r>
          </w:p>
        </w:tc>
        <w:tc>
          <w:tcPr>
            <w:tcW w:w="10664" w:type="dxa"/>
          </w:tcPr>
          <w:p w:rsidR="009D350D" w:rsidRPr="00A53EE0" w:rsidRDefault="009D350D" w:rsidP="00E40F04">
            <w:pPr>
              <w:pStyle w:val="aff8"/>
              <w:spacing w:before="0" w:beforeAutospacing="0" w:after="0" w:afterAutospacing="0"/>
              <w:ind w:right="153"/>
              <w:jc w:val="both"/>
              <w:rPr>
                <w:b/>
                <w:bCs/>
                <w:i/>
                <w:lang w:val="ru-RU"/>
              </w:rPr>
            </w:pPr>
            <w:r w:rsidRPr="00A53EE0">
              <w:t xml:space="preserve">Жалобы на действия (бездействие) заказчика, организатора </w:t>
            </w:r>
            <w:r w:rsidR="003E0066" w:rsidRPr="00A53EE0">
              <w:rPr>
                <w:lang w:val="ru-RU"/>
              </w:rPr>
              <w:t>запроса предложений</w:t>
            </w:r>
            <w:r w:rsidRPr="00A53EE0">
              <w:t xml:space="preserve">, </w:t>
            </w:r>
            <w:r w:rsidR="002E77A5" w:rsidRPr="00A53EE0">
              <w:rPr>
                <w:lang w:val="ru-RU"/>
              </w:rPr>
              <w:t>закупочной комиссии</w:t>
            </w:r>
            <w:r w:rsidRPr="00A53EE0">
              <w:t xml:space="preserve"> </w:t>
            </w:r>
            <w:r w:rsidR="00974CBD" w:rsidRPr="00A53EE0">
              <w:rPr>
                <w:lang w:val="ru-RU"/>
              </w:rPr>
              <w:t xml:space="preserve">при проведении запроса предложений </w:t>
            </w:r>
            <w:r w:rsidRPr="00A53EE0">
              <w:t xml:space="preserve">могут быть направлены </w:t>
            </w:r>
            <w:r w:rsidR="00974CBD" w:rsidRPr="00A53EE0">
              <w:rPr>
                <w:lang w:val="ru-RU"/>
              </w:rPr>
              <w:t xml:space="preserve">в </w:t>
            </w:r>
            <w:r w:rsidR="00657DBC" w:rsidRPr="00A53EE0">
              <w:rPr>
                <w:lang w:val="ru-RU"/>
              </w:rPr>
              <w:t xml:space="preserve">Центральный арбитражный комитет (ЦАК) </w:t>
            </w:r>
            <w:r w:rsidR="00974CBD" w:rsidRPr="00A53EE0">
              <w:rPr>
                <w:lang w:val="ru-RU"/>
              </w:rPr>
              <w:t xml:space="preserve">в отсканированном виде </w:t>
            </w:r>
            <w:r w:rsidRPr="00A53EE0">
              <w:t xml:space="preserve">по электронному адресу  </w:t>
            </w:r>
            <w:hyperlink r:id="rId30" w:history="1">
              <w:r w:rsidRPr="00A53EE0">
                <w:rPr>
                  <w:rStyle w:val="afff0"/>
                  <w:color w:val="auto"/>
                </w:rPr>
                <w:t>arbitration@rosatom.ru</w:t>
              </w:r>
            </w:hyperlink>
            <w:r w:rsidR="0046348B" w:rsidRPr="00A53EE0" w:rsidDel="0046348B">
              <w:rPr>
                <w:lang w:val="ru-RU"/>
              </w:rPr>
              <w:t xml:space="preserve"> </w:t>
            </w:r>
          </w:p>
          <w:p w:rsidR="009D350D" w:rsidRPr="00A53EE0" w:rsidRDefault="009D350D" w:rsidP="00E40F04">
            <w:pPr>
              <w:pStyle w:val="aff8"/>
              <w:spacing w:before="0" w:beforeAutospacing="0" w:after="0" w:afterAutospacing="0"/>
              <w:ind w:right="153"/>
              <w:jc w:val="both"/>
              <w:rPr>
                <w:b/>
                <w:i/>
                <w:lang w:val="ru-RU"/>
              </w:rPr>
            </w:pPr>
            <w:r w:rsidRPr="00A53EE0">
              <w:rPr>
                <w:b/>
                <w:i/>
                <w:lang w:val="ru-RU"/>
              </w:rPr>
              <w:t>(или в адрес</w:t>
            </w:r>
            <w:r w:rsidR="0046348B" w:rsidRPr="00A53EE0">
              <w:t xml:space="preserve"> </w:t>
            </w:r>
            <w:r w:rsidR="00B32353" w:rsidRPr="00A53EE0">
              <w:rPr>
                <w:b/>
                <w:bCs/>
                <w:i/>
                <w:lang w:val="ru-RU"/>
              </w:rPr>
              <w:t>арбитражного</w:t>
            </w:r>
            <w:r w:rsidR="0046348B" w:rsidRPr="00A53EE0">
              <w:rPr>
                <w:b/>
                <w:bCs/>
                <w:i/>
                <w:lang w:val="ru-RU"/>
              </w:rPr>
              <w:t xml:space="preserve"> комитет</w:t>
            </w:r>
            <w:r w:rsidR="00B32353" w:rsidRPr="00A53EE0">
              <w:rPr>
                <w:b/>
                <w:bCs/>
                <w:i/>
                <w:lang w:val="ru-RU"/>
              </w:rPr>
              <w:t>а</w:t>
            </w:r>
            <w:r w:rsidR="0046348B" w:rsidRPr="00A53EE0">
              <w:rPr>
                <w:b/>
                <w:bCs/>
                <w:i/>
                <w:lang w:val="ru-RU"/>
              </w:rPr>
              <w:t xml:space="preserve"> (АК) дивизиона</w:t>
            </w:r>
            <w:r w:rsidRPr="00A53EE0">
              <w:rPr>
                <w:b/>
                <w:i/>
                <w:lang w:val="ru-RU"/>
              </w:rPr>
              <w:t xml:space="preserve">. Если таковой </w:t>
            </w:r>
            <w:r w:rsidR="00B32353" w:rsidRPr="00A53EE0">
              <w:rPr>
                <w:b/>
                <w:i/>
                <w:lang w:val="ru-RU"/>
              </w:rPr>
              <w:t xml:space="preserve">АК дивизиона </w:t>
            </w:r>
            <w:r w:rsidRPr="00A53EE0">
              <w:rPr>
                <w:b/>
                <w:i/>
                <w:lang w:val="ru-RU"/>
              </w:rPr>
              <w:t xml:space="preserve">создан, то указываются название такого </w:t>
            </w:r>
            <w:r w:rsidR="00657DBC" w:rsidRPr="00A53EE0">
              <w:rPr>
                <w:b/>
                <w:i/>
                <w:lang w:val="ru-RU"/>
              </w:rPr>
              <w:t>АК дивизиона</w:t>
            </w:r>
            <w:r w:rsidRPr="00A53EE0">
              <w:rPr>
                <w:b/>
                <w:i/>
                <w:lang w:val="ru-RU"/>
              </w:rPr>
              <w:t xml:space="preserve">, и его контактные реквизиты) </w:t>
            </w:r>
          </w:p>
          <w:p w:rsidR="009D350D" w:rsidRPr="00A53EE0" w:rsidRDefault="009D350D" w:rsidP="00E40F04">
            <w:pPr>
              <w:pStyle w:val="aff8"/>
              <w:spacing w:before="0" w:beforeAutospacing="0" w:after="0" w:afterAutospacing="0"/>
              <w:ind w:right="153"/>
              <w:jc w:val="both"/>
            </w:pPr>
            <w:r w:rsidRPr="00A53EE0">
              <w:t xml:space="preserve">Направление жалоб допускается в любое время проведения </w:t>
            </w:r>
            <w:r w:rsidR="003E0066" w:rsidRPr="00A53EE0">
              <w:rPr>
                <w:lang w:val="ru-RU"/>
              </w:rPr>
              <w:t>запроса предложений</w:t>
            </w:r>
            <w:r w:rsidRPr="00A53EE0">
              <w:t xml:space="preserve">, но не позднее десяти дней со дня размещения на официальном сайте протокола </w:t>
            </w:r>
            <w:r w:rsidR="00A7053D" w:rsidRPr="00A53EE0">
              <w:t xml:space="preserve">подведения итогов </w:t>
            </w:r>
            <w:r w:rsidR="003E0066" w:rsidRPr="00A53EE0">
              <w:rPr>
                <w:lang w:val="ru-RU"/>
              </w:rPr>
              <w:t>запроса предложений</w:t>
            </w:r>
            <w:r w:rsidR="00A7053D" w:rsidRPr="00A53EE0">
              <w:t xml:space="preserve">, протокола о признании </w:t>
            </w:r>
            <w:r w:rsidR="003E0066" w:rsidRPr="00A53EE0">
              <w:rPr>
                <w:lang w:val="ru-RU"/>
              </w:rPr>
              <w:t>запроса предложений</w:t>
            </w:r>
            <w:r w:rsidR="00A7053D" w:rsidRPr="00A53EE0">
              <w:t xml:space="preserve"> не</w:t>
            </w:r>
            <w:r w:rsidR="00A7053D" w:rsidRPr="00A53EE0">
              <w:rPr>
                <w:lang w:val="ru-RU"/>
              </w:rPr>
              <w:t> </w:t>
            </w:r>
            <w:r w:rsidR="00A7053D" w:rsidRPr="00A53EE0">
              <w:t>состоявш</w:t>
            </w:r>
            <w:r w:rsidR="00A7053D" w:rsidRPr="00A53EE0">
              <w:rPr>
                <w:lang w:val="ru-RU"/>
              </w:rPr>
              <w:t>имся</w:t>
            </w:r>
            <w:r w:rsidR="00A7053D" w:rsidRPr="00A53EE0">
              <w:t xml:space="preserve"> или принятия заказчиком решения об отказе от проведения </w:t>
            </w:r>
            <w:r w:rsidR="003E0066" w:rsidRPr="00A53EE0">
              <w:rPr>
                <w:lang w:val="ru-RU"/>
              </w:rPr>
              <w:t>запроса предложений</w:t>
            </w:r>
            <w:r w:rsidRPr="00A53EE0">
              <w:t>.</w:t>
            </w:r>
          </w:p>
          <w:p w:rsidR="009D350D" w:rsidRPr="00A53EE0" w:rsidRDefault="009D350D" w:rsidP="00E40F04">
            <w:pPr>
              <w:pStyle w:val="aff8"/>
              <w:spacing w:before="0" w:beforeAutospacing="0" w:after="0" w:afterAutospacing="0"/>
              <w:ind w:right="153"/>
              <w:jc w:val="both"/>
            </w:pPr>
            <w:r w:rsidRPr="00A53EE0">
              <w:t xml:space="preserve">Условия и положения </w:t>
            </w:r>
            <w:r w:rsidR="003E0066" w:rsidRPr="00A53EE0">
              <w:rPr>
                <w:lang w:val="ru-RU"/>
              </w:rPr>
              <w:t>документации по запросу предложений</w:t>
            </w:r>
            <w:r w:rsidRPr="00A53EE0">
              <w:t xml:space="preserve"> могут быть обжалованы исключительно до окончания срока подачи заявок на участие в </w:t>
            </w:r>
            <w:r w:rsidR="009D6ADE" w:rsidRPr="00A53EE0">
              <w:rPr>
                <w:lang w:val="ru-RU"/>
              </w:rPr>
              <w:t>запросе предложений</w:t>
            </w:r>
            <w:r w:rsidRPr="00A53EE0">
              <w:t>.</w:t>
            </w:r>
          </w:p>
          <w:p w:rsidR="009D350D" w:rsidRPr="00A53EE0" w:rsidRDefault="009D350D" w:rsidP="00E40F04">
            <w:pPr>
              <w:pStyle w:val="aff8"/>
              <w:spacing w:before="0" w:beforeAutospacing="0" w:after="0" w:afterAutospacing="0"/>
              <w:ind w:right="153"/>
              <w:jc w:val="both"/>
            </w:pPr>
            <w:r w:rsidRPr="00A53EE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53EE0" w:rsidRDefault="009D350D" w:rsidP="00E40F04">
            <w:pPr>
              <w:pStyle w:val="aff8"/>
              <w:spacing w:before="0" w:beforeAutospacing="0" w:after="0" w:afterAutospacing="0"/>
              <w:ind w:right="153"/>
              <w:jc w:val="both"/>
              <w:rPr>
                <w:lang w:val="ru-RU"/>
              </w:rPr>
            </w:pPr>
            <w:r w:rsidRPr="00A53EE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A53EE0" w:rsidRDefault="00B32353" w:rsidP="00F51FAE">
            <w:pPr>
              <w:pStyle w:val="aff8"/>
              <w:spacing w:before="0" w:beforeAutospacing="0" w:after="0" w:afterAutospacing="0"/>
              <w:ind w:right="153"/>
              <w:jc w:val="both"/>
              <w:rPr>
                <w:lang w:val="ru-RU"/>
              </w:rPr>
            </w:pPr>
            <w:r w:rsidRPr="00A53EE0">
              <w:rPr>
                <w:lang w:val="ru-RU"/>
              </w:rPr>
              <w:t>Р</w:t>
            </w:r>
            <w:r w:rsidR="00974CBD" w:rsidRPr="00A53EE0">
              <w:t>ешения ЦАК</w:t>
            </w:r>
            <w:r w:rsidR="0046348B" w:rsidRPr="00A53EE0">
              <w:rPr>
                <w:lang w:val="ru-RU"/>
              </w:rPr>
              <w:t xml:space="preserve"> </w:t>
            </w:r>
            <w:r w:rsidRPr="00A53EE0">
              <w:rPr>
                <w:b/>
                <w:i/>
                <w:lang w:val="ru-RU"/>
              </w:rPr>
              <w:t>(</w:t>
            </w:r>
            <w:r w:rsidR="0046348B" w:rsidRPr="00A53EE0">
              <w:rPr>
                <w:b/>
                <w:i/>
                <w:lang w:val="ru-RU"/>
              </w:rPr>
              <w:t>или АК дивизиона</w:t>
            </w:r>
            <w:r w:rsidRPr="00A53EE0">
              <w:rPr>
                <w:b/>
                <w:i/>
                <w:lang w:val="ru-RU"/>
              </w:rPr>
              <w:t>)</w:t>
            </w:r>
            <w:r w:rsidR="0046348B" w:rsidRPr="00A53EE0">
              <w:rPr>
                <w:lang w:val="ru-RU"/>
              </w:rPr>
              <w:t xml:space="preserve"> </w:t>
            </w:r>
            <w:r w:rsidRPr="00A53EE0">
              <w:rPr>
                <w:lang w:val="ru-RU"/>
              </w:rPr>
              <w:t xml:space="preserve">могут быть обжалованы </w:t>
            </w:r>
            <w:r w:rsidR="00657DBC" w:rsidRPr="00A53EE0">
              <w:t xml:space="preserve">— </w:t>
            </w:r>
            <w:r w:rsidR="00974CBD" w:rsidRPr="00A53EE0">
              <w:t>в Контрольн</w:t>
            </w:r>
            <w:r w:rsidR="00F51FAE" w:rsidRPr="00A53EE0">
              <w:rPr>
                <w:lang w:val="ru-RU"/>
              </w:rPr>
              <w:t>ый</w:t>
            </w:r>
            <w:r w:rsidR="00974CBD" w:rsidRPr="00A53EE0">
              <w:t xml:space="preserve"> коми</w:t>
            </w:r>
            <w:r w:rsidR="00F51FAE" w:rsidRPr="00A53EE0">
              <w:rPr>
                <w:lang w:val="ru-RU"/>
              </w:rPr>
              <w:t>тет</w:t>
            </w:r>
            <w:r w:rsidR="00391E39" w:rsidRPr="00A53EE0">
              <w:rPr>
                <w:lang w:val="ru-RU"/>
              </w:rPr>
              <w:t>е</w:t>
            </w:r>
            <w:r w:rsidR="00974CBD" w:rsidRPr="00A53EE0">
              <w:t xml:space="preserve"> </w:t>
            </w:r>
            <w:r w:rsidR="00974CBD" w:rsidRPr="00A53EE0">
              <w:rPr>
                <w:lang w:val="ru-RU"/>
              </w:rPr>
              <w:t>Госкорпорации «Росатом»</w:t>
            </w:r>
            <w:r w:rsidR="00974CBD" w:rsidRPr="00A53EE0">
              <w:t xml:space="preserve"> не позднее 1</w:t>
            </w:r>
            <w:r w:rsidR="00974CBD" w:rsidRPr="00A53EE0">
              <w:rPr>
                <w:lang w:val="ru-RU"/>
              </w:rPr>
              <w:t xml:space="preserve"> (одного)</w:t>
            </w:r>
            <w:r w:rsidR="00974CBD" w:rsidRPr="00A53EE0">
              <w:t xml:space="preserve"> месяца с даты размещения на официальном сайте результата рассмотрения жалобы</w:t>
            </w:r>
            <w:r w:rsidR="00974CBD" w:rsidRPr="00A53EE0">
              <w:rPr>
                <w:lang w:val="ru-RU"/>
              </w:rPr>
              <w:t>.</w:t>
            </w:r>
          </w:p>
        </w:tc>
      </w:tr>
      <w:tr w:rsidR="009D350D" w:rsidRPr="00A53EE0" w:rsidTr="00232ADE">
        <w:trPr>
          <w:trHeight w:val="194"/>
        </w:trPr>
        <w:tc>
          <w:tcPr>
            <w:tcW w:w="781" w:type="dxa"/>
          </w:tcPr>
          <w:p w:rsidR="009D350D" w:rsidRPr="00A53EE0" w:rsidRDefault="009D350D" w:rsidP="00151A1D">
            <w:pPr>
              <w:numPr>
                <w:ilvl w:val="0"/>
                <w:numId w:val="35"/>
              </w:numPr>
              <w:ind w:left="0" w:hanging="15"/>
              <w:jc w:val="center"/>
            </w:pPr>
          </w:p>
        </w:tc>
        <w:tc>
          <w:tcPr>
            <w:tcW w:w="3260" w:type="dxa"/>
          </w:tcPr>
          <w:p w:rsidR="009D350D" w:rsidRPr="00A53EE0" w:rsidRDefault="009D350D" w:rsidP="004304B8">
            <w:pPr>
              <w:ind w:right="153"/>
              <w:jc w:val="both"/>
              <w:rPr>
                <w:b/>
                <w:i/>
              </w:rPr>
            </w:pPr>
            <w:r w:rsidRPr="00A53EE0">
              <w:t xml:space="preserve">Каналы связи, по которым можно сообщить о фактах злоупотребления при проведении </w:t>
            </w:r>
            <w:r w:rsidR="003E0066" w:rsidRPr="00A53EE0">
              <w:t>запроса предложений</w:t>
            </w:r>
          </w:p>
        </w:tc>
        <w:tc>
          <w:tcPr>
            <w:tcW w:w="10664" w:type="dxa"/>
          </w:tcPr>
          <w:p w:rsidR="009D350D" w:rsidRPr="00A53EE0" w:rsidRDefault="009D350D" w:rsidP="00E40F04">
            <w:pPr>
              <w:pStyle w:val="aff8"/>
              <w:spacing w:before="0" w:beforeAutospacing="0" w:after="0" w:afterAutospacing="0"/>
              <w:ind w:right="153"/>
              <w:jc w:val="both"/>
            </w:pPr>
            <w:r w:rsidRPr="00A53EE0">
              <w:t xml:space="preserve">О фактах злоупотреблений участник </w:t>
            </w:r>
            <w:r w:rsidR="003E0066" w:rsidRPr="00A53EE0">
              <w:rPr>
                <w:lang w:val="ru-RU"/>
              </w:rPr>
              <w:t>запроса предложений</w:t>
            </w:r>
            <w:r w:rsidRPr="00A53EE0">
              <w:t xml:space="preserve"> может заявить в </w:t>
            </w:r>
            <w:r w:rsidR="00974CBD" w:rsidRPr="00A53EE0">
              <w:rPr>
                <w:lang w:val="ru-RU"/>
              </w:rPr>
              <w:t>Госкорпорацию «Росатом»</w:t>
            </w:r>
            <w:r w:rsidR="00A7211C" w:rsidRPr="00A53EE0">
              <w:rPr>
                <w:lang w:val="ru-RU"/>
              </w:rPr>
              <w:t xml:space="preserve"> </w:t>
            </w:r>
            <w:r w:rsidRPr="00A53EE0">
              <w:t xml:space="preserve">и сообщить об этом гласно или анонимно, воспользовавшись следующими каналами связи: </w:t>
            </w:r>
          </w:p>
          <w:p w:rsidR="009D350D" w:rsidRPr="00A53EE0" w:rsidRDefault="009D350D" w:rsidP="00E40F04">
            <w:pPr>
              <w:pStyle w:val="aff8"/>
              <w:tabs>
                <w:tab w:val="left" w:pos="330"/>
              </w:tabs>
              <w:spacing w:before="0" w:beforeAutospacing="0" w:after="0" w:afterAutospacing="0"/>
              <w:ind w:right="153"/>
              <w:jc w:val="both"/>
            </w:pPr>
            <w:r w:rsidRPr="00A53EE0">
              <w:t>1.</w:t>
            </w:r>
            <w:r w:rsidRPr="00A53EE0">
              <w:tab/>
              <w:t>Телефон «горячей линии»: 8-800-100-07-07 (многоканальный, круглосуточно, бесплатно из любой точки страны);</w:t>
            </w:r>
          </w:p>
          <w:p w:rsidR="009D350D" w:rsidRPr="00A53EE0" w:rsidRDefault="009D350D" w:rsidP="00E40F04">
            <w:pPr>
              <w:pStyle w:val="aff8"/>
              <w:tabs>
                <w:tab w:val="left" w:pos="360"/>
              </w:tabs>
              <w:spacing w:before="0" w:beforeAutospacing="0" w:after="0" w:afterAutospacing="0"/>
              <w:ind w:right="153"/>
              <w:jc w:val="both"/>
            </w:pPr>
            <w:r w:rsidRPr="00A53EE0">
              <w:t>2.</w:t>
            </w:r>
            <w:r w:rsidRPr="00A53EE0">
              <w:tab/>
              <w:t>Адрес электронной почты: 0707@rosatom.ru;</w:t>
            </w:r>
          </w:p>
          <w:p w:rsidR="009D350D" w:rsidRPr="00A53EE0" w:rsidRDefault="009D350D" w:rsidP="00E40F04">
            <w:pPr>
              <w:pStyle w:val="aff8"/>
              <w:tabs>
                <w:tab w:val="left" w:pos="330"/>
              </w:tabs>
              <w:spacing w:before="0" w:beforeAutospacing="0" w:after="0" w:afterAutospacing="0"/>
              <w:ind w:right="153"/>
              <w:jc w:val="both"/>
            </w:pPr>
            <w:r w:rsidRPr="00A53EE0">
              <w:t>3.</w:t>
            </w:r>
            <w:r w:rsidRPr="00A53EE0">
              <w:tab/>
              <w:t>Адрес для почтовых отправлений: 119017, Москва, а/я</w:t>
            </w:r>
            <w:r w:rsidRPr="00A53EE0">
              <w:rPr>
                <w:lang w:val="ru-RU"/>
              </w:rPr>
              <w:t> </w:t>
            </w:r>
            <w:r w:rsidRPr="00A53EE0">
              <w:t xml:space="preserve">226, </w:t>
            </w:r>
            <w:r w:rsidR="00204A24" w:rsidRPr="00A53EE0">
              <w:rPr>
                <w:lang w:val="ru-RU"/>
              </w:rPr>
              <w:t>Департамент защиты активов</w:t>
            </w:r>
            <w:r w:rsidR="00204A24" w:rsidRPr="00A53EE0">
              <w:t xml:space="preserve"> Госкорпорации «Росатом»</w:t>
            </w:r>
            <w:r w:rsidRPr="00A53EE0">
              <w:t>.</w:t>
            </w:r>
          </w:p>
        </w:tc>
      </w:tr>
    </w:tbl>
    <w:p w:rsidR="00C87330" w:rsidRPr="00A53EE0" w:rsidRDefault="00C87330" w:rsidP="00C87330">
      <w:pPr>
        <w:tabs>
          <w:tab w:val="num" w:pos="1800"/>
        </w:tabs>
        <w:spacing w:after="120"/>
        <w:jc w:val="both"/>
        <w:sectPr w:rsidR="00C87330" w:rsidRPr="00A53EE0" w:rsidSect="00A7754E">
          <w:pgSz w:w="16840" w:h="11907" w:orient="landscape" w:code="9"/>
          <w:pgMar w:top="1418" w:right="1134" w:bottom="567" w:left="1134" w:header="567" w:footer="567" w:gutter="0"/>
          <w:cols w:space="708"/>
          <w:docGrid w:linePitch="360"/>
        </w:sectPr>
      </w:pPr>
    </w:p>
    <w:p w:rsidR="00C05FC4" w:rsidRPr="00A53EE0" w:rsidRDefault="00C05FC4" w:rsidP="00927519">
      <w:pPr>
        <w:keepNext/>
        <w:numPr>
          <w:ilvl w:val="0"/>
          <w:numId w:val="11"/>
        </w:numPr>
        <w:tabs>
          <w:tab w:val="left" w:pos="1418"/>
          <w:tab w:val="num" w:pos="3763"/>
        </w:tabs>
        <w:jc w:val="center"/>
        <w:outlineLvl w:val="0"/>
        <w:rPr>
          <w:iCs/>
          <w:lang w:val="x-none" w:eastAsia="x-none"/>
        </w:r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400028437"/>
      <w:bookmarkStart w:id="391" w:name="_Toc255987070"/>
      <w:r w:rsidRPr="00A53EE0">
        <w:rPr>
          <w:iCs/>
          <w:lang w:val="x-none" w:eastAsia="x-none"/>
        </w:rPr>
        <w:lastRenderedPageBreak/>
        <w:t>ОБРАЗЦЫ ФОРМ ОСНОВНЫХ ДОКУМЕНТОВ, ВКЛЮЧАЕМЫХ В ЗАЯВКУ НА УЧАСТИЕ В ЗАПРОСЕ ПРЕДЛОЖЕНИЙ</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0D13C6" w:rsidRDefault="000D13C6" w:rsidP="00C05FC4">
      <w:pPr>
        <w:ind w:firstLine="709"/>
        <w:jc w:val="both"/>
        <w:rPr>
          <w:b/>
          <w:bCs/>
          <w:i/>
        </w:rPr>
      </w:pPr>
    </w:p>
    <w:p w:rsidR="00C05FC4" w:rsidRPr="00A53EE0" w:rsidRDefault="00C05FC4" w:rsidP="00C05FC4">
      <w:pPr>
        <w:ind w:firstLine="709"/>
        <w:jc w:val="both"/>
        <w:rPr>
          <w:b/>
          <w:bCs/>
          <w:i/>
        </w:rPr>
      </w:pPr>
      <w:r w:rsidRPr="00A53EE0">
        <w:rPr>
          <w:b/>
          <w:bCs/>
          <w:i/>
        </w:rPr>
        <w:t>[приводятся формы, перечисленные в пунктах </w:t>
      </w:r>
      <w:r w:rsidRPr="00A53EE0">
        <w:rPr>
          <w:b/>
          <w:bCs/>
          <w:i/>
        </w:rPr>
        <w:fldChar w:fldCharType="begin"/>
      </w:r>
      <w:r w:rsidRPr="00A53EE0">
        <w:rPr>
          <w:b/>
          <w:bCs/>
          <w:i/>
        </w:rPr>
        <w:instrText xml:space="preserve"> REF _Ref317257698 \r \h  \* MERGEFORMAT </w:instrText>
      </w:r>
      <w:r w:rsidRPr="00A53EE0">
        <w:rPr>
          <w:b/>
          <w:bCs/>
          <w:i/>
        </w:rPr>
      </w:r>
      <w:r w:rsidRPr="00A53EE0">
        <w:rPr>
          <w:b/>
          <w:bCs/>
          <w:i/>
        </w:rPr>
        <w:fldChar w:fldCharType="separate"/>
      </w:r>
      <w:r w:rsidR="00F4031F">
        <w:rPr>
          <w:b/>
          <w:bCs/>
          <w:i/>
        </w:rPr>
        <w:t>16</w:t>
      </w:r>
      <w:r w:rsidRPr="00A53EE0">
        <w:rPr>
          <w:b/>
          <w:bCs/>
          <w:i/>
        </w:rPr>
        <w:fldChar w:fldCharType="end"/>
      </w:r>
      <w:r w:rsidRPr="00A53EE0">
        <w:rPr>
          <w:b/>
          <w:bCs/>
          <w:i/>
        </w:rPr>
        <w:t xml:space="preserve">, </w:t>
      </w:r>
      <w:r w:rsidRPr="00A53EE0">
        <w:rPr>
          <w:b/>
          <w:bCs/>
          <w:i/>
        </w:rPr>
        <w:fldChar w:fldCharType="begin"/>
      </w:r>
      <w:r w:rsidRPr="00A53EE0">
        <w:rPr>
          <w:b/>
          <w:bCs/>
          <w:i/>
        </w:rPr>
        <w:instrText xml:space="preserve"> REF _Ref317252608 \r \h  \* MERGEFORMAT </w:instrText>
      </w:r>
      <w:r w:rsidRPr="00A53EE0">
        <w:rPr>
          <w:b/>
          <w:bCs/>
          <w:i/>
        </w:rPr>
      </w:r>
      <w:r w:rsidRPr="00A53EE0">
        <w:rPr>
          <w:b/>
          <w:bCs/>
          <w:i/>
        </w:rPr>
        <w:fldChar w:fldCharType="separate"/>
      </w:r>
      <w:r w:rsidR="00F4031F">
        <w:rPr>
          <w:b/>
          <w:bCs/>
          <w:i/>
        </w:rPr>
        <w:t>17</w:t>
      </w:r>
      <w:r w:rsidRPr="00A53EE0">
        <w:rPr>
          <w:b/>
          <w:bCs/>
          <w:i/>
        </w:rPr>
        <w:fldChar w:fldCharType="end"/>
      </w:r>
      <w:r w:rsidRPr="00A53EE0">
        <w:rPr>
          <w:b/>
          <w:bCs/>
          <w:i/>
        </w:rPr>
        <w:t xml:space="preserve"> раздела </w:t>
      </w:r>
      <w:r w:rsidRPr="00A53EE0">
        <w:rPr>
          <w:b/>
          <w:bCs/>
          <w:i/>
        </w:rPr>
        <w:fldChar w:fldCharType="begin"/>
      </w:r>
      <w:r w:rsidRPr="00A53EE0">
        <w:rPr>
          <w:b/>
          <w:bCs/>
          <w:i/>
        </w:rPr>
        <w:instrText xml:space="preserve"> REF _Ref317257653 \r \h  \* MERGEFORMAT </w:instrText>
      </w:r>
      <w:r w:rsidRPr="00A53EE0">
        <w:rPr>
          <w:b/>
          <w:bCs/>
          <w:i/>
        </w:rPr>
      </w:r>
      <w:r w:rsidRPr="00A53EE0">
        <w:rPr>
          <w:b/>
          <w:bCs/>
          <w:i/>
        </w:rPr>
        <w:fldChar w:fldCharType="separate"/>
      </w:r>
      <w:r w:rsidR="00F4031F">
        <w:rPr>
          <w:b/>
          <w:bCs/>
          <w:i/>
        </w:rPr>
        <w:t>5</w:t>
      </w:r>
      <w:r w:rsidRPr="00A53EE0">
        <w:rPr>
          <w:b/>
          <w:bCs/>
          <w:i/>
        </w:rPr>
        <w:fldChar w:fldCharType="end"/>
      </w:r>
      <w:r w:rsidRPr="00A53EE0">
        <w:rPr>
          <w:b/>
          <w:bCs/>
          <w:i/>
        </w:rPr>
        <w:t xml:space="preserve"> «Информационная карта запроса предложений»]</w:t>
      </w:r>
    </w:p>
    <w:p w:rsidR="00C05FC4" w:rsidRPr="00A53EE0" w:rsidRDefault="00C05FC4" w:rsidP="00C05FC4">
      <w:pPr>
        <w:overflowPunct w:val="0"/>
        <w:autoSpaceDE w:val="0"/>
        <w:autoSpaceDN w:val="0"/>
        <w:adjustRightInd w:val="0"/>
        <w:ind w:right="-29" w:firstLine="709"/>
        <w:jc w:val="both"/>
        <w:rPr>
          <w:b/>
          <w:bCs/>
          <w:i/>
        </w:rPr>
      </w:pPr>
      <w:r w:rsidRPr="00A53EE0">
        <w:rPr>
          <w:b/>
          <w:bCs/>
          <w:i/>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05FC4" w:rsidRPr="00A53EE0" w:rsidRDefault="00C05FC4" w:rsidP="00C05FC4"/>
    <w:p w:rsidR="00C05FC4" w:rsidRPr="00A53EE0" w:rsidRDefault="00C05FC4" w:rsidP="00C05FC4">
      <w:pPr>
        <w:overflowPunct w:val="0"/>
        <w:autoSpaceDE w:val="0"/>
        <w:autoSpaceDN w:val="0"/>
        <w:adjustRightInd w:val="0"/>
        <w:ind w:firstLine="567"/>
        <w:jc w:val="right"/>
      </w:pPr>
      <w:bookmarkStart w:id="392" w:name="форма1"/>
      <w:bookmarkStart w:id="393" w:name="_Toc98251753"/>
      <w:bookmarkEnd w:id="391"/>
      <w:r w:rsidRPr="00A53EE0">
        <w:t>Форма 1.</w:t>
      </w:r>
      <w:bookmarkEnd w:id="392"/>
    </w:p>
    <w:p w:rsidR="00C05FC4" w:rsidRPr="00A53EE0" w:rsidRDefault="00C05FC4" w:rsidP="00C05FC4">
      <w:pPr>
        <w:rPr>
          <w:b/>
          <w:i/>
        </w:rPr>
      </w:pPr>
      <w:r w:rsidRPr="00A53EE0">
        <w:rPr>
          <w:b/>
          <w:i/>
        </w:rPr>
        <w:t>Фирменный бланк участника запроса предложений</w:t>
      </w:r>
    </w:p>
    <w:p w:rsidR="00C05FC4" w:rsidRPr="00A53EE0" w:rsidRDefault="00C05FC4" w:rsidP="00C05FC4">
      <w:pPr>
        <w:overflowPunct w:val="0"/>
        <w:autoSpaceDE w:val="0"/>
        <w:autoSpaceDN w:val="0"/>
        <w:adjustRightInd w:val="0"/>
        <w:spacing w:before="120"/>
        <w:rPr>
          <w:bCs/>
        </w:rPr>
      </w:pPr>
      <w:r w:rsidRPr="00A53EE0">
        <w:rPr>
          <w:bCs/>
        </w:rPr>
        <w:t>«___» __________ 20___ года №______</w:t>
      </w:r>
    </w:p>
    <w:p w:rsidR="00C05FC4" w:rsidRPr="00A53EE0" w:rsidRDefault="00C05FC4" w:rsidP="00C05FC4">
      <w:pPr>
        <w:overflowPunct w:val="0"/>
        <w:autoSpaceDE w:val="0"/>
        <w:autoSpaceDN w:val="0"/>
        <w:adjustRightInd w:val="0"/>
        <w:spacing w:before="120"/>
        <w:jc w:val="right"/>
        <w:rPr>
          <w:b/>
          <w:i/>
        </w:rPr>
      </w:pPr>
      <w:r w:rsidRPr="00A53EE0">
        <w:rPr>
          <w:b/>
          <w:i/>
        </w:rPr>
        <w:t>Лот __</w:t>
      </w:r>
    </w:p>
    <w:p w:rsidR="00C05FC4" w:rsidRPr="00A53EE0" w:rsidRDefault="00C05FC4" w:rsidP="00C05FC4">
      <w:pPr>
        <w:keepNext/>
        <w:jc w:val="center"/>
        <w:outlineLvl w:val="1"/>
        <w:rPr>
          <w:iCs/>
        </w:rPr>
      </w:pPr>
      <w:bookmarkStart w:id="394" w:name="_Письмо_о_подаче"/>
      <w:bookmarkStart w:id="395" w:name="_Toc255987071"/>
      <w:bookmarkStart w:id="396" w:name="_Toc272505461"/>
      <w:bookmarkStart w:id="397" w:name="_Toc400028438"/>
      <w:bookmarkEnd w:id="394"/>
      <w:r w:rsidRPr="00A53EE0">
        <w:rPr>
          <w:iCs/>
        </w:rPr>
        <w:t>ЗАЯВКА НА УЧАСТИЕ В ЗАПРОСЕ ПРЕДЛОЖЕНИЙ (Форма 1)</w:t>
      </w:r>
      <w:bookmarkEnd w:id="395"/>
      <w:bookmarkEnd w:id="396"/>
      <w:bookmarkEnd w:id="397"/>
    </w:p>
    <w:p w:rsidR="00C05FC4" w:rsidRPr="00A53EE0" w:rsidRDefault="00C05FC4" w:rsidP="00C05FC4">
      <w:pPr>
        <w:tabs>
          <w:tab w:val="left" w:pos="7938"/>
        </w:tabs>
        <w:ind w:firstLine="4820"/>
        <w:jc w:val="center"/>
        <w:rPr>
          <w:b/>
        </w:rPr>
      </w:pPr>
    </w:p>
    <w:p w:rsidR="00C05FC4" w:rsidRPr="00A53EE0" w:rsidRDefault="00C05FC4" w:rsidP="00C05FC4">
      <w:pPr>
        <w:ind w:firstLine="709"/>
        <w:jc w:val="both"/>
      </w:pPr>
      <w:r w:rsidRPr="00A53EE0">
        <w:t>Изучив извещение о проведении запроса предложений на право заключения договора/</w:t>
      </w:r>
      <w:r w:rsidRPr="00A53EE0">
        <w:rPr>
          <w:b/>
          <w:bCs/>
          <w:i/>
        </w:rPr>
        <w:t>ов</w:t>
      </w:r>
      <w:r w:rsidRPr="00A53EE0">
        <w:t xml:space="preserve"> на ________________________, опубликованное на официальном сайте и на ЭТП _________________ </w:t>
      </w:r>
      <w:r w:rsidRPr="00A53EE0">
        <w:rPr>
          <w:b/>
          <w:i/>
        </w:rPr>
        <w:t xml:space="preserve">[указывается наименование ЭТП] </w:t>
      </w:r>
      <w:r w:rsidRPr="00A53EE0">
        <w:t xml:space="preserve">на сайте _____________ </w:t>
      </w:r>
      <w:r w:rsidRPr="00A53EE0">
        <w:rPr>
          <w:b/>
          <w:i/>
        </w:rPr>
        <w:t>[указывается адрес сайта ЭТП]</w:t>
      </w:r>
      <w:r w:rsidRPr="00A53EE0">
        <w:t xml:space="preserve">, запрос предложений № ___ </w:t>
      </w:r>
      <w:r w:rsidRPr="00A53EE0">
        <w:rPr>
          <w:b/>
          <w:i/>
        </w:rPr>
        <w:t xml:space="preserve">[указывается номер запроса предложений на ЭТП], </w:t>
      </w:r>
      <w:r w:rsidRPr="00A53EE0">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C05FC4" w:rsidRPr="00A53EE0" w:rsidRDefault="00C05FC4" w:rsidP="00C05FC4">
      <w:pPr>
        <w:suppressAutoHyphens/>
        <w:overflowPunct w:val="0"/>
        <w:autoSpaceDE w:val="0"/>
        <w:autoSpaceDN w:val="0"/>
        <w:adjustRightInd w:val="0"/>
        <w:ind w:left="2018" w:firstLine="109"/>
        <w:jc w:val="center"/>
        <w:rPr>
          <w:bCs/>
        </w:rPr>
      </w:pPr>
      <w:r w:rsidRPr="00A53EE0">
        <w:rPr>
          <w:b/>
          <w:bCs/>
          <w:i/>
          <w:vertAlign w:val="superscript"/>
        </w:rPr>
        <w:t>(полное наименование участника запроса предложений с указанием организационно-правовой формы)</w:t>
      </w:r>
      <w:r w:rsidRPr="00A53EE0">
        <w:rPr>
          <w:bCs/>
        </w:rPr>
        <w:t xml:space="preserve"> </w:t>
      </w:r>
    </w:p>
    <w:p w:rsidR="00C05FC4" w:rsidRPr="00A53EE0" w:rsidRDefault="00C05FC4" w:rsidP="00C05FC4">
      <w:pPr>
        <w:suppressAutoHyphens/>
        <w:overflowPunct w:val="0"/>
        <w:autoSpaceDE w:val="0"/>
        <w:autoSpaceDN w:val="0"/>
        <w:adjustRightInd w:val="0"/>
        <w:jc w:val="both"/>
        <w:rPr>
          <w:bCs/>
        </w:rPr>
      </w:pPr>
      <w:r w:rsidRPr="00A53EE0">
        <w:rPr>
          <w:bCs/>
        </w:rPr>
        <w:t>ИНН ________________________________________________________,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(ИНН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зарегистрированное по адресу ________________________________________________________,</w:t>
      </w:r>
    </w:p>
    <w:p w:rsidR="00C05FC4" w:rsidRPr="00A53EE0" w:rsidRDefault="00C05FC4" w:rsidP="00C05FC4">
      <w:pPr>
        <w:suppressAutoHyphens/>
        <w:overflowPunct w:val="0"/>
        <w:autoSpaceDE w:val="0"/>
        <w:autoSpaceDN w:val="0"/>
        <w:adjustRightInd w:val="0"/>
        <w:ind w:left="2836" w:firstLine="709"/>
        <w:jc w:val="center"/>
        <w:rPr>
          <w:b/>
          <w:bCs/>
          <w:i/>
          <w:vertAlign w:val="superscript"/>
        </w:rPr>
      </w:pPr>
      <w:r w:rsidRPr="00A53EE0">
        <w:rPr>
          <w:b/>
          <w:bCs/>
          <w:i/>
          <w:vertAlign w:val="superscript"/>
        </w:rPr>
        <w:t>(юридический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фактический адрес 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(фактический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предлагает заключить договор на: ____________________________________________________</w:t>
      </w:r>
    </w:p>
    <w:p w:rsidR="00C05FC4" w:rsidRPr="00A53EE0" w:rsidRDefault="00C05FC4" w:rsidP="00C05FC4">
      <w:pPr>
        <w:ind w:left="3545"/>
        <w:jc w:val="center"/>
        <w:rPr>
          <w:b/>
          <w:bCs/>
          <w:i/>
          <w:vertAlign w:val="superscript"/>
        </w:rPr>
      </w:pPr>
      <w:r w:rsidRPr="00A53EE0">
        <w:rPr>
          <w:b/>
          <w:bCs/>
          <w:i/>
          <w:vertAlign w:val="superscript"/>
        </w:rPr>
        <w:t>(предмет договора)</w:t>
      </w:r>
    </w:p>
    <w:p w:rsidR="00C05FC4" w:rsidRPr="00A53EE0" w:rsidRDefault="00C05FC4" w:rsidP="00C05FC4">
      <w:pPr>
        <w:suppressAutoHyphens/>
        <w:overflowPunct w:val="0"/>
        <w:autoSpaceDE w:val="0"/>
        <w:autoSpaceDN w:val="0"/>
        <w:adjustRightInd w:val="0"/>
        <w:jc w:val="both"/>
        <w:rPr>
          <w:bCs/>
        </w:rPr>
      </w:pPr>
      <w:r w:rsidRPr="00A53EE0">
        <w:rPr>
          <w:bCs/>
        </w:rPr>
        <w:t xml:space="preserve">в соответствии с </w:t>
      </w:r>
      <w:r w:rsidRPr="00A53EE0">
        <w:rPr>
          <w:b/>
          <w:i/>
        </w:rPr>
        <w:t>Техническим предложением, Графиком поставки товара/ выполнения работ/ оказания услуг, Сводной таблицей стоимости</w:t>
      </w:r>
      <w:r w:rsidRPr="00A53EE0">
        <w:rPr>
          <w:bCs/>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05FC4" w:rsidRPr="00A53EE0" w:rsidTr="00BC5458">
        <w:trPr>
          <w:cantSplit/>
          <w:tblHeader/>
        </w:trPr>
        <w:tc>
          <w:tcPr>
            <w:tcW w:w="709" w:type="dxa"/>
            <w:vAlign w:val="center"/>
          </w:tcPr>
          <w:p w:rsidR="00C05FC4" w:rsidRPr="00A53EE0" w:rsidRDefault="00C05FC4" w:rsidP="00C05FC4">
            <w:pPr>
              <w:keepNext/>
              <w:ind w:left="-57" w:right="-57"/>
              <w:jc w:val="center"/>
            </w:pPr>
            <w:r w:rsidRPr="00A53EE0">
              <w:t>№ п/п</w:t>
            </w:r>
          </w:p>
        </w:tc>
        <w:tc>
          <w:tcPr>
            <w:tcW w:w="4394" w:type="dxa"/>
            <w:vAlign w:val="center"/>
          </w:tcPr>
          <w:p w:rsidR="00C05FC4" w:rsidRPr="00A53EE0" w:rsidRDefault="00C05FC4" w:rsidP="00C05FC4">
            <w:pPr>
              <w:keepNext/>
              <w:ind w:left="-57" w:right="-57"/>
              <w:jc w:val="center"/>
            </w:pPr>
            <w:r w:rsidRPr="00A53EE0">
              <w:t xml:space="preserve">Условия заявок на участие в запросе предложений </w:t>
            </w:r>
            <w:r w:rsidRPr="00A53EE0">
              <w:br w:type="textWrapping" w:clear="all"/>
              <w:t xml:space="preserve">(сведения, оглашаемые на процедуре открытия доступа к поданным заявкам), </w:t>
            </w:r>
            <w:r w:rsidRPr="00A53EE0">
              <w:rPr>
                <w:b/>
                <w:i/>
              </w:rPr>
              <w:t>а также условия договора, по которым допускаются встречные предложения</w:t>
            </w:r>
            <w:r w:rsidRPr="00A53EE0">
              <w:t>)</w:t>
            </w:r>
          </w:p>
        </w:tc>
        <w:tc>
          <w:tcPr>
            <w:tcW w:w="4962" w:type="dxa"/>
            <w:vAlign w:val="center"/>
          </w:tcPr>
          <w:p w:rsidR="00C05FC4" w:rsidRPr="00A53EE0" w:rsidRDefault="00C05FC4" w:rsidP="00C05FC4">
            <w:pPr>
              <w:keepNext/>
              <w:ind w:left="57" w:right="57"/>
              <w:jc w:val="center"/>
            </w:pPr>
            <w:r w:rsidRPr="00A53EE0">
              <w:t>Предложения участника</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pPr>
            <w:r w:rsidRPr="00A53EE0">
              <w:rPr>
                <w:bCs/>
              </w:rPr>
              <w:t>Цена заявки, руб. с НДС</w:t>
            </w:r>
          </w:p>
        </w:tc>
        <w:tc>
          <w:tcPr>
            <w:tcW w:w="4962" w:type="dxa"/>
            <w:vAlign w:val="center"/>
          </w:tcPr>
          <w:p w:rsidR="00C05FC4" w:rsidRPr="00A53EE0" w:rsidRDefault="00C05FC4" w:rsidP="00C05FC4">
            <w:pPr>
              <w:ind w:left="57" w:right="57"/>
              <w:jc w:val="center"/>
            </w:pPr>
            <w:r w:rsidRPr="00A53EE0">
              <w:rPr>
                <w:b/>
                <w:i/>
              </w:rPr>
              <w:t>[указать цену договора с отражением размера НДС]</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Цена заявки, руб. без НДС</w:t>
            </w:r>
          </w:p>
        </w:tc>
        <w:tc>
          <w:tcPr>
            <w:tcW w:w="4962" w:type="dxa"/>
            <w:vAlign w:val="center"/>
          </w:tcPr>
          <w:p w:rsidR="00C05FC4" w:rsidRPr="00A53EE0" w:rsidRDefault="00C05FC4" w:rsidP="00C05FC4">
            <w:pPr>
              <w:ind w:left="57" w:right="57"/>
              <w:jc w:val="center"/>
              <w:rPr>
                <w:b/>
                <w:i/>
              </w:rPr>
            </w:pPr>
            <w:r w:rsidRPr="00A53EE0">
              <w:rPr>
                <w:b/>
                <w:i/>
              </w:rPr>
              <w:t>[указать цену договора]</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 xml:space="preserve">Срок </w:t>
            </w:r>
            <w:r w:rsidRPr="00A53EE0">
              <w:rPr>
                <w:b/>
                <w:i/>
              </w:rPr>
              <w:t>поставки товара/выполнения работ /оказания услуг</w:t>
            </w:r>
          </w:p>
        </w:tc>
        <w:tc>
          <w:tcPr>
            <w:tcW w:w="4962" w:type="dxa"/>
            <w:vAlign w:val="center"/>
          </w:tcPr>
          <w:p w:rsidR="00C05FC4" w:rsidRPr="00A53EE0" w:rsidRDefault="00C05FC4" w:rsidP="00C05FC4">
            <w:pPr>
              <w:ind w:left="57" w:right="57"/>
              <w:jc w:val="center"/>
              <w:rPr>
                <w:b/>
                <w:i/>
                <w:iCs/>
                <w:shd w:val="clear" w:color="auto" w:fill="FFFF99"/>
              </w:rPr>
            </w:pPr>
            <w:r w:rsidRPr="00A53EE0">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A53EE0">
              <w:rPr>
                <w:b/>
                <w:i/>
              </w:rPr>
              <w:fldChar w:fldCharType="begin"/>
            </w:r>
            <w:r w:rsidRPr="00A53EE0">
              <w:rPr>
                <w:b/>
                <w:i/>
              </w:rPr>
              <w:instrText xml:space="preserve"> REF _Ref317250598 \r \h  \* MERGEFORMAT </w:instrText>
            </w:r>
            <w:r w:rsidRPr="00A53EE0">
              <w:rPr>
                <w:b/>
                <w:i/>
              </w:rPr>
            </w:r>
            <w:r w:rsidRPr="00A53EE0">
              <w:rPr>
                <w:b/>
                <w:i/>
              </w:rPr>
              <w:fldChar w:fldCharType="separate"/>
            </w:r>
            <w:r w:rsidR="00F4031F">
              <w:rPr>
                <w:b/>
                <w:i/>
              </w:rPr>
              <w:t>3</w:t>
            </w:r>
            <w:r w:rsidRPr="00A53EE0">
              <w:rPr>
                <w:b/>
                <w:i/>
              </w:rPr>
              <w:fldChar w:fldCharType="end"/>
            </w:r>
            <w:r w:rsidRPr="00A53EE0">
              <w:rPr>
                <w:b/>
                <w:i/>
              </w:rPr>
              <w:t xml:space="preserve"> 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F4031F">
              <w:rPr>
                <w:b/>
                <w:i/>
              </w:rPr>
              <w:t>5</w:t>
            </w:r>
            <w:r w:rsidRPr="00A53EE0">
              <w:rPr>
                <w:b/>
                <w:i/>
              </w:rPr>
              <w:fldChar w:fldCharType="end"/>
            </w:r>
            <w:r w:rsidRPr="00A53EE0">
              <w:rPr>
                <w:b/>
                <w:i/>
              </w:rPr>
              <w:t xml:space="preserve"> «Информационная карта запроса предложений»]</w:t>
            </w:r>
          </w:p>
        </w:tc>
      </w:tr>
    </w:tbl>
    <w:p w:rsidR="00C05FC4" w:rsidRPr="00A53EE0" w:rsidRDefault="00C05FC4" w:rsidP="00C05FC4">
      <w:pPr>
        <w:ind w:firstLine="709"/>
        <w:jc w:val="both"/>
      </w:pPr>
    </w:p>
    <w:p w:rsidR="00C05FC4" w:rsidRPr="00A53EE0" w:rsidRDefault="00C05FC4" w:rsidP="00C05FC4">
      <w:pPr>
        <w:ind w:left="57" w:right="57"/>
        <w:jc w:val="both"/>
        <w:rPr>
          <w:b/>
          <w:i/>
        </w:rPr>
      </w:pPr>
      <w:r w:rsidRPr="00A53EE0">
        <w:rPr>
          <w:bCs/>
        </w:rPr>
        <w:lastRenderedPageBreak/>
        <w:t>Условия оплаты: _______________</w:t>
      </w:r>
      <w:r w:rsidRPr="00A53EE0">
        <w:rPr>
          <w:b/>
          <w:i/>
        </w:rPr>
        <w:t xml:space="preserve"> указать порядок платежей по договору, предлагаемый участником]</w:t>
      </w:r>
    </w:p>
    <w:p w:rsidR="00C05FC4" w:rsidRPr="00A53EE0" w:rsidRDefault="00C05FC4" w:rsidP="00C05FC4">
      <w:pPr>
        <w:ind w:left="57" w:right="57"/>
        <w:jc w:val="both"/>
        <w:rPr>
          <w:b/>
          <w:i/>
        </w:rPr>
      </w:pPr>
      <w:r w:rsidRPr="00A53EE0">
        <w:rPr>
          <w:b/>
          <w:i/>
        </w:rPr>
        <w:t>Заявка на участие в запросе предложений сопровождается __(</w:t>
      </w:r>
      <w:r w:rsidRPr="00A53EE0">
        <w:rPr>
          <w:b/>
        </w:rPr>
        <w:t>указать количество</w:t>
      </w:r>
      <w:r w:rsidRPr="00A53EE0">
        <w:rPr>
          <w:b/>
          <w:i/>
        </w:rPr>
        <w:t>) альтернативными предложениями по следующим аспектам (элементам) заявки на участие в запросе предложений:</w:t>
      </w:r>
    </w:p>
    <w:p w:rsidR="00C05FC4" w:rsidRPr="00A53EE0" w:rsidRDefault="00C05FC4" w:rsidP="00C05FC4">
      <w:pPr>
        <w:ind w:left="57" w:right="57"/>
        <w:jc w:val="both"/>
        <w:rPr>
          <w:b/>
          <w:i/>
        </w:rPr>
      </w:pPr>
      <w:r w:rsidRPr="00A53EE0">
        <w:rPr>
          <w:b/>
          <w:i/>
        </w:rPr>
        <w:t>альтернативное предложение № 1:__(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A53EE0">
        <w:rPr>
          <w:b/>
          <w:i/>
        </w:rPr>
        <w:t>срок поставки: _____, цена заявки на участие в запросе предложений по альтернативному предложению № 1 составляет ____ (____)______________(</w:t>
      </w:r>
      <w:r w:rsidRPr="00A53EE0">
        <w:rPr>
          <w:b/>
        </w:rPr>
        <w:t>цифрами и прописью, валюта</w:t>
      </w:r>
      <w:r w:rsidRPr="00A53EE0">
        <w:rPr>
          <w:b/>
          <w:i/>
        </w:rPr>
        <w:t>), суть альтернативного предложения № 1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альтернативное предложение № 2:__(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A53EE0">
        <w:rPr>
          <w:b/>
          <w:i/>
        </w:rPr>
        <w:t>изготовитель: _____________, цена заявки на участие в запросе предложений по альтернативному предложению № 2 составляет ____ (____)______________(</w:t>
      </w:r>
      <w:r w:rsidRPr="00A53EE0">
        <w:rPr>
          <w:b/>
        </w:rPr>
        <w:t>цифрами и прописью, валюта</w:t>
      </w:r>
      <w:r w:rsidRPr="00A53EE0">
        <w:rPr>
          <w:b/>
          <w:i/>
        </w:rPr>
        <w:t>), суть альтернативного предложения № 2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 и т.д. (В случае отсутствия альтернативных предложений этот пункт исключается).</w:t>
      </w:r>
    </w:p>
    <w:p w:rsidR="00C05FC4" w:rsidRPr="00A53EE0" w:rsidRDefault="00C05FC4" w:rsidP="00C05FC4">
      <w:pPr>
        <w:ind w:firstLine="709"/>
        <w:jc w:val="both"/>
      </w:pPr>
    </w:p>
    <w:p w:rsidR="00C05FC4" w:rsidRPr="00A53EE0" w:rsidRDefault="00C05FC4" w:rsidP="00C05FC4">
      <w:pPr>
        <w:ind w:firstLine="709"/>
        <w:jc w:val="both"/>
      </w:pPr>
      <w:r w:rsidRPr="00A53EE0">
        <w:t>Настоящая заявка на участие в запросе предложений имеет правовой статус оферты и действует до «___» __________ 20___ года.</w:t>
      </w:r>
      <w:bookmarkStart w:id="398" w:name="_Hlt440565644"/>
      <w:bookmarkEnd w:id="398"/>
      <w:r w:rsidRPr="00A53EE0">
        <w:rPr>
          <w:b/>
          <w:i/>
          <w:lang w:eastAsia="x-none"/>
        </w:rPr>
        <w:t xml:space="preserve"> [срок действия заявки указывается с учетом положений подраздела </w:t>
      </w:r>
      <w:r w:rsidRPr="00A53EE0">
        <w:rPr>
          <w:b/>
          <w:i/>
          <w:lang w:eastAsia="x-none"/>
        </w:rPr>
        <w:fldChar w:fldCharType="begin"/>
      </w:r>
      <w:r w:rsidRPr="00A53EE0">
        <w:rPr>
          <w:b/>
          <w:i/>
          <w:lang w:eastAsia="x-none"/>
        </w:rPr>
        <w:instrText xml:space="preserve"> REF _Ref389474964 \r \h </w:instrText>
      </w:r>
      <w:r w:rsidR="00A53EE0">
        <w:rPr>
          <w:b/>
          <w:i/>
          <w:lang w:eastAsia="x-none"/>
        </w:rPr>
        <w:instrText xml:space="preserve"> \* MERGEFORMAT </w:instrText>
      </w:r>
      <w:r w:rsidRPr="00A53EE0">
        <w:rPr>
          <w:b/>
          <w:i/>
          <w:lang w:eastAsia="x-none"/>
        </w:rPr>
      </w:r>
      <w:r w:rsidRPr="00A53EE0">
        <w:rPr>
          <w:b/>
          <w:i/>
          <w:lang w:eastAsia="x-none"/>
        </w:rPr>
        <w:fldChar w:fldCharType="separate"/>
      </w:r>
      <w:r w:rsidR="00F4031F">
        <w:rPr>
          <w:b/>
          <w:i/>
          <w:lang w:eastAsia="x-none"/>
        </w:rPr>
        <w:t>4.5</w:t>
      </w:r>
      <w:r w:rsidRPr="00A53EE0">
        <w:rPr>
          <w:b/>
          <w:i/>
          <w:lang w:eastAsia="x-none"/>
        </w:rPr>
        <w:fldChar w:fldCharType="end"/>
      </w:r>
      <w:r w:rsidRPr="00A53EE0">
        <w:rPr>
          <w:b/>
          <w:i/>
          <w:lang w:eastAsia="x-none"/>
        </w:rPr>
        <w:t xml:space="preserve"> документации по запросу предложений]</w:t>
      </w:r>
    </w:p>
    <w:p w:rsidR="00C05FC4" w:rsidRPr="00A53EE0" w:rsidRDefault="00C05FC4" w:rsidP="00C05FC4">
      <w:pPr>
        <w:ind w:firstLine="709"/>
        <w:jc w:val="both"/>
        <w:rPr>
          <w:lang w:eastAsia="x-none"/>
        </w:rPr>
      </w:pPr>
      <w:r w:rsidRPr="00A53EE0">
        <w:rPr>
          <w:b/>
          <w:i/>
          <w:lang w:eastAsia="x-none"/>
        </w:rPr>
        <w:t>Для юридических лиц:</w:t>
      </w:r>
      <w:r w:rsidRPr="00A53EE0">
        <w:rPr>
          <w:lang w:eastAsia="x-none"/>
        </w:rPr>
        <w:t xml:space="preserve"> </w:t>
      </w:r>
      <w:r w:rsidRPr="00A53EE0">
        <w:rPr>
          <w:lang w:val="x-none" w:eastAsia="x-none"/>
        </w:rPr>
        <w:t>Настоящим подтверждаем, что</w:t>
      </w:r>
      <w:r w:rsidRPr="00A53EE0">
        <w:rPr>
          <w:lang w:eastAsia="x-none"/>
        </w:rPr>
        <w:t>:</w:t>
      </w:r>
    </w:p>
    <w:p w:rsidR="00C05FC4" w:rsidRPr="00A53EE0" w:rsidRDefault="00C05FC4" w:rsidP="00151A1D">
      <w:pPr>
        <w:numPr>
          <w:ilvl w:val="0"/>
          <w:numId w:val="63"/>
        </w:numPr>
        <w:tabs>
          <w:tab w:val="left" w:pos="1134"/>
        </w:tabs>
        <w:ind w:left="0" w:firstLine="851"/>
        <w:jc w:val="both"/>
        <w:rPr>
          <w:lang w:val="x-none" w:eastAsia="x-none"/>
        </w:rPr>
      </w:pPr>
      <w:r w:rsidRPr="00A53EE0">
        <w:rPr>
          <w:lang w:val="x-none" w:eastAsia="x-none"/>
        </w:rPr>
        <w:t xml:space="preserve">против _____________ </w:t>
      </w:r>
      <w:r w:rsidRPr="00A53EE0">
        <w:rPr>
          <w:b/>
          <w:i/>
          <w:lang w:val="x-none" w:eastAsia="x-none"/>
        </w:rPr>
        <w:t>(наименование участника запроса предложений)</w:t>
      </w:r>
      <w:r w:rsidRPr="00A53EE0">
        <w:rPr>
          <w:lang w:val="x-none" w:eastAsia="x-none"/>
        </w:rPr>
        <w:t xml:space="preserve"> не проводится процедура ликвидации, не принято арбитражным судом решения о признании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b/>
          <w:i/>
          <w:lang w:val="x-none" w:eastAsia="x-none"/>
        </w:rPr>
        <w:t>)</w:t>
      </w:r>
      <w:r w:rsidRPr="00A53EE0">
        <w:rPr>
          <w:lang w:val="x-none" w:eastAsia="x-none"/>
        </w:rPr>
        <w:t xml:space="preserve"> банкротом, деятельность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lang w:val="x-none" w:eastAsia="x-none"/>
        </w:rPr>
        <w:t>) не приостановлена, на имущество не наложен арест по решению суда, административного органа</w:t>
      </w:r>
      <w:r w:rsidRPr="00A53EE0">
        <w:rPr>
          <w:lang w:eastAsia="x-none"/>
        </w:rPr>
        <w:t>;</w:t>
      </w:r>
    </w:p>
    <w:p w:rsidR="00C05FC4" w:rsidRPr="00A53EE0" w:rsidRDefault="00C05FC4" w:rsidP="00151A1D">
      <w:pPr>
        <w:numPr>
          <w:ilvl w:val="0"/>
          <w:numId w:val="63"/>
        </w:numPr>
        <w:tabs>
          <w:tab w:val="left" w:pos="1134"/>
        </w:tabs>
        <w:ind w:left="0" w:firstLine="851"/>
        <w:jc w:val="both"/>
        <w:rPr>
          <w:b/>
          <w:i/>
          <w:lang w:eastAsia="x-none"/>
        </w:rPr>
      </w:pPr>
      <w:r w:rsidRPr="00A53EE0">
        <w:rPr>
          <w:b/>
          <w:i/>
          <w:lang w:eastAsia="x-none"/>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w:t>
      </w:r>
      <w:r w:rsidRPr="00A53EE0">
        <w:rPr>
          <w:b/>
          <w:i/>
          <w:lang w:eastAsia="x-none"/>
        </w:rPr>
        <w:t>отсутствует.</w:t>
      </w:r>
    </w:p>
    <w:p w:rsidR="00C05FC4" w:rsidRPr="00A53EE0" w:rsidRDefault="00C05FC4" w:rsidP="00C05FC4">
      <w:pPr>
        <w:tabs>
          <w:tab w:val="left" w:pos="567"/>
          <w:tab w:val="left" w:pos="1134"/>
        </w:tabs>
        <w:ind w:firstLine="709"/>
        <w:jc w:val="both"/>
        <w:rPr>
          <w:b/>
          <w:i/>
          <w:lang w:eastAsia="x-none"/>
        </w:rPr>
      </w:pPr>
      <w:r w:rsidRPr="00A53EE0">
        <w:rPr>
          <w:b/>
          <w:i/>
          <w:lang w:eastAsia="x-none"/>
        </w:rPr>
        <w:t>либо</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не превышает </w:t>
      </w:r>
      <w:r w:rsidRPr="00A53EE0">
        <w:rPr>
          <w:b/>
          <w:i/>
          <w:lang w:eastAsia="x-none"/>
        </w:rPr>
        <w:t>25</w:t>
      </w:r>
      <w:r w:rsidRPr="00A53EE0">
        <w:rPr>
          <w:b/>
          <w:i/>
          <w:lang w:val="x-none" w:eastAsia="x-none"/>
        </w:rPr>
        <w:t xml:space="preserve">% балансовой стоимости активов _____________ (наименование участника запроса предложений) </w:t>
      </w:r>
      <w:r w:rsidRPr="00A53EE0">
        <w:rPr>
          <w:b/>
          <w:i/>
          <w:lang w:eastAsia="x-none"/>
        </w:rPr>
        <w:t xml:space="preserve">по данным бухгалтерской (финансовой) отчетности за истекший _____ </w:t>
      </w:r>
      <w:r w:rsidRPr="00A53EE0">
        <w:rPr>
          <w:b/>
          <w:i/>
          <w:lang w:val="x-none" w:eastAsia="x-none"/>
        </w:rPr>
        <w:t>(указать период: год, квартал, полугодие, 9 месяцев)</w:t>
      </w:r>
      <w:r w:rsidRPr="00A53EE0">
        <w:rPr>
          <w:b/>
          <w:i/>
          <w:lang w:eastAsia="x-none"/>
        </w:rPr>
        <w:t>.]</w:t>
      </w:r>
    </w:p>
    <w:p w:rsidR="00C05FC4" w:rsidRPr="00A53EE0" w:rsidRDefault="00C05FC4" w:rsidP="00C05FC4">
      <w:pPr>
        <w:ind w:firstLine="709"/>
        <w:jc w:val="both"/>
        <w:rPr>
          <w:lang w:eastAsia="x-none"/>
        </w:rPr>
      </w:pPr>
      <w:r w:rsidRPr="00A53EE0">
        <w:rPr>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A53EE0">
        <w:rPr>
          <w:lang w:eastAsia="x-none"/>
        </w:rPr>
        <w:t>запроса предложений</w:t>
      </w:r>
      <w:r w:rsidRPr="00A53EE0">
        <w:rPr>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A53EE0">
        <w:rPr>
          <w:lang w:val="x-none" w:eastAsia="x-none"/>
        </w:rPr>
        <w:lastRenderedPageBreak/>
        <w:t>Минэнерго России, Росфинмониторингу, Правительству Российской Федерации) и последующую обработку данных сведений такими органами.</w:t>
      </w:r>
    </w:p>
    <w:p w:rsidR="00C05FC4" w:rsidRPr="00A53EE0" w:rsidRDefault="00C05FC4" w:rsidP="00C05FC4">
      <w:pPr>
        <w:ind w:firstLine="709"/>
        <w:jc w:val="both"/>
        <w:rPr>
          <w:b/>
          <w:i/>
          <w:lang w:val="x-none" w:eastAsia="x-none"/>
        </w:rPr>
      </w:pPr>
      <w:r w:rsidRPr="00A53EE0">
        <w:rPr>
          <w:b/>
          <w:i/>
          <w:lang w:val="x-none" w:eastAsia="x-none"/>
        </w:rPr>
        <w:t>Для физических лиц:</w:t>
      </w:r>
      <w:r w:rsidRPr="00A53EE0">
        <w:rPr>
          <w:lang w:val="x-none" w:eastAsia="x-none"/>
        </w:rPr>
        <w:t xml:space="preserve"> </w:t>
      </w:r>
      <w:r w:rsidRPr="00A53EE0">
        <w:rPr>
          <w:b/>
          <w:i/>
          <w:lang w:val="x-none" w:eastAsia="x-none"/>
        </w:rPr>
        <w:t>Настоящим да</w:t>
      </w:r>
      <w:r w:rsidRPr="00A53EE0">
        <w:rPr>
          <w:b/>
          <w:i/>
          <w:lang w:eastAsia="x-none"/>
        </w:rPr>
        <w:t>ем</w:t>
      </w:r>
      <w:r w:rsidRPr="00A53EE0">
        <w:rPr>
          <w:b/>
          <w:i/>
          <w:lang w:val="x-none" w:eastAsia="x-none"/>
        </w:rPr>
        <w:t xml:space="preserve"> свое согласие на обработку заказчиком (организатором </w:t>
      </w:r>
      <w:r w:rsidRPr="00A53EE0">
        <w:rPr>
          <w:b/>
          <w:i/>
          <w:lang w:eastAsia="x-none"/>
        </w:rPr>
        <w:t>запроса предложений</w:t>
      </w:r>
      <w:r w:rsidRPr="00A53EE0">
        <w:rPr>
          <w:b/>
          <w:i/>
          <w:lang w:val="x-none" w:eastAsia="x-none"/>
        </w:rPr>
        <w:t>)</w:t>
      </w:r>
      <w:r w:rsidRPr="00A53EE0">
        <w:rPr>
          <w:b/>
          <w:i/>
          <w:lang w:eastAsia="x-none"/>
        </w:rPr>
        <w:t xml:space="preserve"> </w:t>
      </w:r>
      <w:r w:rsidRPr="00A53EE0">
        <w:rPr>
          <w:b/>
          <w:i/>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5FC4" w:rsidRPr="00A53EE0" w:rsidRDefault="00C05FC4" w:rsidP="00C05FC4">
      <w:pPr>
        <w:ind w:firstLine="709"/>
        <w:jc w:val="both"/>
        <w:rPr>
          <w:lang w:eastAsia="x-none"/>
        </w:rPr>
      </w:pPr>
      <w:r w:rsidRPr="00A53EE0">
        <w:rPr>
          <w:lang w:val="x-none" w:eastAsia="x-none"/>
        </w:rPr>
        <w:t xml:space="preserve">В случае признания нас победителем запроса предложений, </w:t>
      </w:r>
      <w:r w:rsidRPr="00A53EE0">
        <w:rPr>
          <w:lang w:eastAsia="x-none"/>
        </w:rPr>
        <w:t xml:space="preserve">либо при поступлении в наш адрес предложения о заключении договора, </w:t>
      </w:r>
      <w:r w:rsidRPr="00A53EE0">
        <w:rPr>
          <w:lang w:val="x-none" w:eastAsia="x-none"/>
        </w:rPr>
        <w:t xml:space="preserve">мы берем на себя </w:t>
      </w:r>
      <w:r w:rsidRPr="00A53EE0">
        <w:rPr>
          <w:lang w:eastAsia="x-none"/>
        </w:rPr>
        <w:t xml:space="preserve">следующие </w:t>
      </w:r>
      <w:r w:rsidRPr="00A53EE0">
        <w:rPr>
          <w:lang w:val="x-none" w:eastAsia="x-none"/>
        </w:rPr>
        <w:t>обязательства</w:t>
      </w:r>
      <w:r w:rsidRPr="00A53EE0">
        <w:rPr>
          <w:lang w:eastAsia="x-none"/>
        </w:rPr>
        <w:t>:</w:t>
      </w:r>
      <w:r w:rsidRPr="00A53EE0">
        <w:rPr>
          <w:lang w:val="x-none" w:eastAsia="x-none"/>
        </w:rPr>
        <w:t xml:space="preserve"> </w:t>
      </w:r>
    </w:p>
    <w:p w:rsidR="00C05FC4" w:rsidRPr="00A53EE0" w:rsidRDefault="00C05FC4" w:rsidP="00151A1D">
      <w:pPr>
        <w:numPr>
          <w:ilvl w:val="0"/>
          <w:numId w:val="64"/>
        </w:numPr>
        <w:ind w:left="0" w:firstLine="709"/>
        <w:jc w:val="both"/>
        <w:rPr>
          <w:lang w:eastAsia="x-none"/>
        </w:rPr>
      </w:pPr>
      <w:r w:rsidRPr="00A53EE0">
        <w:rPr>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A53EE0">
        <w:rPr>
          <w:lang w:eastAsia="x-none"/>
        </w:rPr>
        <w:t>;</w:t>
      </w:r>
    </w:p>
    <w:p w:rsidR="00C05FC4" w:rsidRPr="00A53EE0" w:rsidRDefault="00C05FC4" w:rsidP="00151A1D">
      <w:pPr>
        <w:numPr>
          <w:ilvl w:val="0"/>
          <w:numId w:val="64"/>
        </w:numPr>
        <w:ind w:left="0" w:firstLine="709"/>
        <w:jc w:val="both"/>
        <w:rPr>
          <w:lang w:eastAsia="x-none"/>
        </w:rPr>
      </w:pPr>
      <w:r w:rsidRPr="00A53EE0">
        <w:rPr>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05FC4" w:rsidRPr="00A53EE0" w:rsidRDefault="00C05FC4" w:rsidP="00C05FC4">
      <w:pPr>
        <w:ind w:firstLine="709"/>
        <w:jc w:val="both"/>
        <w:rPr>
          <w:lang w:val="x-none" w:eastAsia="x-none"/>
        </w:rPr>
      </w:pPr>
      <w:r w:rsidRPr="00A53EE0">
        <w:rPr>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обязательств по договору/ </w:t>
      </w:r>
      <w:r w:rsidRPr="00A53EE0">
        <w:rPr>
          <w:b/>
          <w:i/>
          <w:lang w:eastAsia="x-none"/>
        </w:rPr>
        <w:t xml:space="preserve">поручительства/ </w:t>
      </w:r>
      <w:r w:rsidRPr="00A53EE0">
        <w:rPr>
          <w:b/>
          <w:i/>
          <w:lang w:val="x-none" w:eastAsia="x-none"/>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A53EE0">
        <w:rPr>
          <w:b/>
          <w:i/>
        </w:rPr>
        <w:t xml:space="preserve"> и срок предоставления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исполнения договора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F4031F">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F4031F">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w:t>
      </w:r>
      <w:r w:rsidRPr="00A53EE0">
        <w:rPr>
          <w:b/>
          <w:i/>
          <w:lang w:eastAsia="x-none"/>
        </w:rPr>
        <w:t>возврат аванса</w:t>
      </w:r>
      <w:r w:rsidRPr="00A53EE0">
        <w:rPr>
          <w:b/>
          <w:i/>
          <w:lang w:val="x-none" w:eastAsia="x-none"/>
        </w:rPr>
        <w:t xml:space="preserve">/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возврата аванса</w:t>
      </w:r>
      <w:r w:rsidRPr="00A53EE0">
        <w:rPr>
          <w:b/>
          <w:i/>
          <w:lang w:val="x-none" w:eastAsia="x-none"/>
        </w:rPr>
        <w:t>] на сумму __ [вид</w:t>
      </w:r>
      <w:r w:rsidRPr="00A53EE0">
        <w:rPr>
          <w:b/>
          <w:i/>
          <w:lang w:eastAsia="x-none"/>
        </w:rPr>
        <w:t xml:space="preserve"> и</w:t>
      </w:r>
      <w:r w:rsidRPr="00A53EE0">
        <w:rPr>
          <w:b/>
          <w:i/>
          <w:lang w:val="x-none" w:eastAsia="x-none"/>
        </w:rPr>
        <w:t xml:space="preserve"> срок</w:t>
      </w:r>
      <w:r w:rsidRPr="00A53EE0">
        <w:rPr>
          <w:b/>
          <w:i/>
          <w:lang w:eastAsia="x-none"/>
        </w:rPr>
        <w:t xml:space="preserve"> предоставления 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w:t>
      </w:r>
      <w:r w:rsidRPr="00A53EE0">
        <w:rPr>
          <w:b/>
          <w:i/>
          <w:lang w:eastAsia="x-none"/>
        </w:rPr>
        <w:t>возврата аванса</w:t>
      </w:r>
      <w:r w:rsidRPr="00A53EE0">
        <w:rPr>
          <w:b/>
          <w:i/>
          <w:lang w:val="x-none" w:eastAsia="x-none"/>
        </w:rPr>
        <w:t xml:space="preserve">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F4031F">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F4031F">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w:t>
      </w:r>
      <w:r w:rsidRPr="00A53EE0">
        <w:rPr>
          <w:b/>
          <w:i/>
          <w:lang w:eastAsia="x-none"/>
        </w:rPr>
        <w:t>гарантийных обязательств</w:t>
      </w:r>
      <w:r w:rsidRPr="00A53EE0">
        <w:rPr>
          <w:b/>
          <w:i/>
          <w:lang w:val="x-none" w:eastAsia="x-none"/>
        </w:rPr>
        <w:t xml:space="preserve">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w:t>
      </w:r>
      <w:r w:rsidRPr="00A53EE0">
        <w:rPr>
          <w:b/>
          <w:i/>
          <w:lang w:eastAsia="x-none"/>
        </w:rPr>
        <w:t xml:space="preserve">гарантийных </w:t>
      </w:r>
      <w:r w:rsidRPr="00A53EE0">
        <w:rPr>
          <w:b/>
          <w:i/>
          <w:lang w:val="x-none" w:eastAsia="x-none"/>
        </w:rPr>
        <w:t xml:space="preserve">обязательств/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гарантийных обязательств</w:t>
      </w:r>
      <w:r w:rsidRPr="00A53EE0">
        <w:rPr>
          <w:b/>
          <w:i/>
          <w:lang w:val="x-none" w:eastAsia="x-none"/>
        </w:rPr>
        <w:t>] на сумму __% от цены договора [вид</w:t>
      </w:r>
      <w:r w:rsidRPr="00A53EE0">
        <w:rPr>
          <w:b/>
          <w:i/>
        </w:rPr>
        <w:t xml:space="preserve">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срок, сумма обеспечения исполнения </w:t>
      </w:r>
      <w:r w:rsidRPr="00A53EE0">
        <w:rPr>
          <w:b/>
          <w:i/>
          <w:lang w:eastAsia="x-none"/>
        </w:rPr>
        <w:t xml:space="preserve">гарантийных обязательств </w:t>
      </w:r>
      <w:r w:rsidRPr="00A53EE0">
        <w:rPr>
          <w:b/>
          <w:i/>
          <w:lang w:val="x-none" w:eastAsia="x-none"/>
        </w:rPr>
        <w:t xml:space="preserve">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F4031F">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F4031F">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lang w:val="x-none" w:eastAsia="x-none"/>
        </w:rPr>
      </w:pPr>
    </w:p>
    <w:p w:rsidR="00C05FC4" w:rsidRPr="00A53EE0" w:rsidRDefault="00C05FC4" w:rsidP="00C05FC4">
      <w:pPr>
        <w:ind w:firstLine="709"/>
        <w:jc w:val="both"/>
      </w:pPr>
      <w:r w:rsidRPr="00A53EE0">
        <w:t xml:space="preserve">Мы, _____________________________________________________________ </w:t>
      </w:r>
    </w:p>
    <w:p w:rsidR="00C05FC4" w:rsidRPr="00A53EE0" w:rsidRDefault="00C05FC4" w:rsidP="00C05FC4">
      <w:pPr>
        <w:ind w:firstLine="709"/>
        <w:jc w:val="both"/>
        <w:rPr>
          <w:b/>
          <w:i/>
          <w:vertAlign w:val="superscript"/>
        </w:rPr>
      </w:pPr>
      <w:r w:rsidRPr="00A53EE0">
        <w:rPr>
          <w:vertAlign w:val="superscript"/>
        </w:rPr>
        <w:t xml:space="preserve"> </w:t>
      </w:r>
      <w:r w:rsidRPr="00A53EE0">
        <w:rPr>
          <w:vertAlign w:val="superscript"/>
        </w:rPr>
        <w:tab/>
      </w:r>
      <w:r w:rsidRPr="00A53EE0">
        <w:rPr>
          <w:b/>
          <w:i/>
          <w:vertAlign w:val="superscript"/>
        </w:rPr>
        <w:t>(наименование организации или Ф.И.О. участника запроса предложений)</w:t>
      </w:r>
    </w:p>
    <w:p w:rsidR="00C05FC4" w:rsidRPr="00A53EE0" w:rsidRDefault="00C05FC4" w:rsidP="00C05FC4">
      <w:pPr>
        <w:jc w:val="both"/>
      </w:pPr>
      <w:r w:rsidRPr="00A53EE0">
        <w:lastRenderedPageBreak/>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C05FC4" w:rsidRPr="00A53EE0" w:rsidRDefault="00C05FC4" w:rsidP="00C05FC4">
      <w:pPr>
        <w:ind w:firstLine="709"/>
        <w:jc w:val="both"/>
      </w:pPr>
      <w:r w:rsidRPr="00A53EE0">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05FC4" w:rsidRPr="00A53EE0" w:rsidRDefault="00C05FC4" w:rsidP="00C05FC4">
      <w:pPr>
        <w:ind w:firstLine="709"/>
        <w:jc w:val="both"/>
      </w:pPr>
      <w:r w:rsidRPr="00A53EE0">
        <w:t>Опись документов заявки в соответствии с требованиями пункта </w:t>
      </w:r>
      <w:r w:rsidRPr="00A53EE0">
        <w:fldChar w:fldCharType="begin"/>
      </w:r>
      <w:r w:rsidRPr="00A53EE0">
        <w:instrText xml:space="preserve"> REF _Ref317252608 \r \h  \* MERGEFORMAT </w:instrText>
      </w:r>
      <w:r w:rsidRPr="00A53EE0">
        <w:fldChar w:fldCharType="separate"/>
      </w:r>
      <w:r w:rsidR="00F4031F">
        <w:t>17</w:t>
      </w:r>
      <w:r w:rsidRPr="00A53EE0">
        <w:fldChar w:fldCharType="end"/>
      </w:r>
      <w:r w:rsidRPr="00A53EE0">
        <w:t xml:space="preserve"> раздела </w:t>
      </w:r>
      <w:r w:rsidRPr="00A53EE0">
        <w:fldChar w:fldCharType="begin"/>
      </w:r>
      <w:r w:rsidRPr="00A53EE0">
        <w:instrText xml:space="preserve"> REF _Ref317257810 \r \h  \* MERGEFORMAT </w:instrText>
      </w:r>
      <w:r w:rsidRPr="00A53EE0">
        <w:fldChar w:fldCharType="separate"/>
      </w:r>
      <w:r w:rsidR="00F4031F">
        <w:t>5</w:t>
      </w:r>
      <w:r w:rsidRPr="00A53EE0">
        <w:fldChar w:fldCharType="end"/>
      </w:r>
      <w:r w:rsidRPr="00A53EE0">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05FC4" w:rsidRPr="00A53EE0" w:rsidTr="00BC5458">
        <w:trPr>
          <w:tblHeader/>
        </w:trPr>
        <w:tc>
          <w:tcPr>
            <w:tcW w:w="1108" w:type="dxa"/>
            <w:vAlign w:val="center"/>
          </w:tcPr>
          <w:p w:rsidR="00C05FC4" w:rsidRPr="00A53EE0" w:rsidRDefault="00C05FC4" w:rsidP="00C05FC4">
            <w:pPr>
              <w:widowControl w:val="0"/>
              <w:adjustRightInd w:val="0"/>
              <w:jc w:val="center"/>
              <w:textAlignment w:val="baseline"/>
            </w:pPr>
            <w:r w:rsidRPr="00A53EE0">
              <w:t>№</w:t>
            </w:r>
          </w:p>
          <w:p w:rsidR="00C05FC4" w:rsidRPr="00A53EE0" w:rsidRDefault="00C05FC4" w:rsidP="00C05FC4">
            <w:pPr>
              <w:widowControl w:val="0"/>
              <w:adjustRightInd w:val="0"/>
              <w:jc w:val="center"/>
              <w:textAlignment w:val="baseline"/>
            </w:pPr>
            <w:r w:rsidRPr="00A53EE0">
              <w:t>п/п</w:t>
            </w:r>
          </w:p>
        </w:tc>
        <w:tc>
          <w:tcPr>
            <w:tcW w:w="6625" w:type="dxa"/>
            <w:vAlign w:val="center"/>
          </w:tcPr>
          <w:p w:rsidR="00C05FC4" w:rsidRPr="00A53EE0" w:rsidRDefault="00C05FC4" w:rsidP="00C05FC4">
            <w:pPr>
              <w:widowControl w:val="0"/>
              <w:adjustRightInd w:val="0"/>
              <w:jc w:val="center"/>
              <w:textAlignment w:val="baseline"/>
            </w:pPr>
            <w:r w:rsidRPr="00A53EE0">
              <w:t xml:space="preserve">Наименование документа </w:t>
            </w:r>
          </w:p>
        </w:tc>
        <w:tc>
          <w:tcPr>
            <w:tcW w:w="1201" w:type="dxa"/>
            <w:vAlign w:val="center"/>
          </w:tcPr>
          <w:p w:rsidR="00C05FC4" w:rsidRPr="00A53EE0" w:rsidRDefault="00C05FC4" w:rsidP="00C05FC4">
            <w:pPr>
              <w:widowControl w:val="0"/>
              <w:adjustRightInd w:val="0"/>
              <w:jc w:val="center"/>
              <w:textAlignment w:val="baseline"/>
            </w:pPr>
            <w:r w:rsidRPr="00A53EE0">
              <w:t xml:space="preserve">№ </w:t>
            </w:r>
          </w:p>
          <w:p w:rsidR="00C05FC4" w:rsidRPr="00A53EE0" w:rsidRDefault="00C05FC4" w:rsidP="00C05FC4">
            <w:pPr>
              <w:widowControl w:val="0"/>
              <w:adjustRightInd w:val="0"/>
              <w:jc w:val="center"/>
              <w:textAlignment w:val="baseline"/>
            </w:pPr>
            <w:r w:rsidRPr="00A53EE0">
              <w:t>страницы</w:t>
            </w:r>
          </w:p>
        </w:tc>
        <w:tc>
          <w:tcPr>
            <w:tcW w:w="1146" w:type="dxa"/>
            <w:vAlign w:val="center"/>
          </w:tcPr>
          <w:p w:rsidR="00C05FC4" w:rsidRPr="00A53EE0" w:rsidRDefault="00C05FC4" w:rsidP="00C05FC4">
            <w:pPr>
              <w:widowControl w:val="0"/>
              <w:adjustRightInd w:val="0"/>
              <w:jc w:val="center"/>
              <w:textAlignment w:val="baseline"/>
            </w:pPr>
            <w:r w:rsidRPr="00A53EE0">
              <w:t>Число</w:t>
            </w:r>
          </w:p>
          <w:p w:rsidR="00C05FC4" w:rsidRPr="00A53EE0" w:rsidRDefault="00C05FC4" w:rsidP="00C05FC4">
            <w:pPr>
              <w:widowControl w:val="0"/>
              <w:adjustRightInd w:val="0"/>
              <w:jc w:val="center"/>
              <w:textAlignment w:val="baseline"/>
            </w:pPr>
            <w:r w:rsidRPr="00A53EE0">
              <w:t>страниц</w:t>
            </w: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Анкета (форма 2)</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8972" w:type="dxa"/>
            <w:gridSpan w:val="3"/>
          </w:tcPr>
          <w:p w:rsidR="00C05FC4" w:rsidRPr="00A53EE0" w:rsidRDefault="00C05FC4" w:rsidP="00C05FC4">
            <w:pPr>
              <w:widowControl w:val="0"/>
              <w:adjustRightInd w:val="0"/>
              <w:spacing w:before="40" w:after="40"/>
              <w:jc w:val="both"/>
              <w:textAlignment w:val="baseline"/>
            </w:pPr>
          </w:p>
        </w:tc>
      </w:tr>
    </w:tbl>
    <w:p w:rsidR="00C05FC4" w:rsidRPr="00A53EE0" w:rsidRDefault="00C05FC4" w:rsidP="00C05FC4">
      <w:pPr>
        <w:autoSpaceDE w:val="0"/>
        <w:autoSpaceDN w:val="0"/>
        <w:jc w:val="both"/>
        <w:rPr>
          <w:bCs/>
          <w:snapToGrid w:val="0"/>
        </w:rPr>
      </w:pPr>
      <w:r w:rsidRPr="00A53EE0">
        <w:rPr>
          <w:bCs/>
          <w:snapToGrid w:val="0"/>
        </w:rPr>
        <w:t>___________________________________</w:t>
      </w:r>
      <w:r w:rsidRPr="00A53EE0">
        <w:rPr>
          <w:bCs/>
          <w:snapToGrid w:val="0"/>
        </w:rPr>
        <w:tab/>
        <w:t>__</w:t>
      </w:r>
      <w:r w:rsidRPr="00A53EE0">
        <w:rPr>
          <w:bCs/>
          <w:snapToGrid w:val="0"/>
        </w:rPr>
        <w:tab/>
      </w:r>
      <w:r w:rsidRPr="00A53EE0">
        <w:rPr>
          <w:bCs/>
          <w:snapToGrid w:val="0"/>
        </w:rPr>
        <w:tab/>
        <w:t>___________________________</w:t>
      </w:r>
    </w:p>
    <w:p w:rsidR="00C05FC4" w:rsidRPr="00A53EE0" w:rsidRDefault="00C05FC4" w:rsidP="00C05FC4">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05FC4" w:rsidRPr="00A53EE0" w:rsidRDefault="00C05FC4" w:rsidP="00C05FC4">
      <w:pPr>
        <w:overflowPunct w:val="0"/>
        <w:autoSpaceDE w:val="0"/>
        <w:autoSpaceDN w:val="0"/>
        <w:adjustRightInd w:val="0"/>
        <w:ind w:firstLine="709"/>
        <w:jc w:val="both"/>
      </w:pPr>
      <w:r w:rsidRPr="00A53EE0">
        <w:t>М.П.</w:t>
      </w:r>
    </w:p>
    <w:p w:rsidR="00C05FC4" w:rsidRPr="00A53EE0" w:rsidRDefault="00C05FC4" w:rsidP="00C05FC4">
      <w:pPr>
        <w:ind w:firstLine="851"/>
        <w:jc w:val="both"/>
        <w:rPr>
          <w:b/>
          <w:bCs/>
        </w:rPr>
      </w:pPr>
    </w:p>
    <w:p w:rsidR="00C05FC4" w:rsidRPr="00A53EE0" w:rsidRDefault="00C05FC4" w:rsidP="00C05FC4">
      <w:pPr>
        <w:tabs>
          <w:tab w:val="left" w:pos="709"/>
        </w:tabs>
        <w:overflowPunct w:val="0"/>
        <w:autoSpaceDE w:val="0"/>
        <w:autoSpaceDN w:val="0"/>
        <w:adjustRightInd w:val="0"/>
        <w:ind w:firstLine="709"/>
        <w:jc w:val="both"/>
      </w:pPr>
      <w:r w:rsidRPr="00A53EE0">
        <w:t>ИНСТРУКЦИИ ПО ЗАПОЛНЕНИЮ</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Заявку на участие в запросе предложений следует оформить на официальном бланке участника запроса предложений. </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w:t>
      </w:r>
      <w:bookmarkEnd w:id="393"/>
      <w:r w:rsidRPr="00A53EE0">
        <w:rPr>
          <w:bCs/>
        </w:rPr>
        <w:t>должен указать свое полное наименование (с указанием организационно-правовой формы) и юридический адрес.</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должен указать стоимость </w:t>
      </w:r>
      <w:r w:rsidRPr="00A53EE0">
        <w:rPr>
          <w:b/>
          <w:i/>
          <w:iCs/>
        </w:rPr>
        <w:t>поставки товара/ выполнения работ/ оказания услуг</w:t>
      </w:r>
      <w:r w:rsidRPr="00A53EE0">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указать срок действия заявки на участие в запросе предложений согласно требованиям пункта </w:t>
      </w:r>
      <w:r w:rsidRPr="00A53EE0">
        <w:rPr>
          <w:bCs/>
        </w:rPr>
        <w:fldChar w:fldCharType="begin"/>
      </w:r>
      <w:r w:rsidRPr="00A53EE0">
        <w:rPr>
          <w:bCs/>
        </w:rPr>
        <w:instrText xml:space="preserve"> REF _Ref317257850 \r \h  \* MERGEFORMAT </w:instrText>
      </w:r>
      <w:r w:rsidRPr="00A53EE0">
        <w:rPr>
          <w:bCs/>
        </w:rPr>
      </w:r>
      <w:r w:rsidRPr="00A53EE0">
        <w:rPr>
          <w:bCs/>
        </w:rPr>
        <w:fldChar w:fldCharType="separate"/>
      </w:r>
      <w:r w:rsidR="00F4031F">
        <w:rPr>
          <w:bCs/>
        </w:rPr>
        <w:t>4.5.1</w:t>
      </w:r>
      <w:r w:rsidRPr="00A53EE0">
        <w:rPr>
          <w:bCs/>
        </w:rPr>
        <w:fldChar w:fldCharType="end"/>
      </w:r>
      <w:r w:rsidRPr="00A53EE0">
        <w:rPr>
          <w:bCs/>
        </w:rPr>
        <w:t>.</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A53EE0">
        <w:rPr>
          <w:bCs/>
        </w:rPr>
        <w:fldChar w:fldCharType="begin"/>
      </w:r>
      <w:r w:rsidRPr="00A53EE0">
        <w:rPr>
          <w:bCs/>
        </w:rPr>
        <w:instrText xml:space="preserve"> REF _Ref317252608 \r \h  \* MERGEFORMAT </w:instrText>
      </w:r>
      <w:r w:rsidRPr="00A53EE0">
        <w:rPr>
          <w:bCs/>
        </w:rPr>
      </w:r>
      <w:r w:rsidRPr="00A53EE0">
        <w:rPr>
          <w:bCs/>
        </w:rPr>
        <w:fldChar w:fldCharType="separate"/>
      </w:r>
      <w:r w:rsidR="00F4031F">
        <w:rPr>
          <w:bCs/>
        </w:rPr>
        <w:t>17</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_Ref317257897 \r \h  \* MERGEFORMAT </w:instrText>
      </w:r>
      <w:r w:rsidRPr="00A53EE0">
        <w:rPr>
          <w:bCs/>
        </w:rPr>
      </w:r>
      <w:r w:rsidRPr="00A53EE0">
        <w:rPr>
          <w:bCs/>
        </w:rPr>
        <w:fldChar w:fldCharType="separate"/>
      </w:r>
      <w:r w:rsidR="00F4031F">
        <w:rPr>
          <w:bCs/>
        </w:rPr>
        <w:t>5</w:t>
      </w:r>
      <w:r w:rsidRPr="00A53EE0">
        <w:rPr>
          <w:bCs/>
        </w:rPr>
        <w:fldChar w:fldCharType="end"/>
      </w:r>
      <w:r w:rsidRPr="00A53EE0">
        <w:rPr>
          <w:bCs/>
        </w:rPr>
        <w:t xml:space="preserve"> «Информационная карта запроса предложений».</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A53EE0">
        <w:rPr>
          <w:bCs/>
        </w:rPr>
        <w:fldChar w:fldCharType="begin"/>
      </w:r>
      <w:r w:rsidRPr="00A53EE0">
        <w:rPr>
          <w:bCs/>
        </w:rPr>
        <w:instrText xml:space="preserve"> REF _Ref317252426 \r \h  \* MERGEFORMAT </w:instrText>
      </w:r>
      <w:r w:rsidRPr="00A53EE0">
        <w:rPr>
          <w:bCs/>
        </w:rPr>
      </w:r>
      <w:r w:rsidRPr="00A53EE0">
        <w:rPr>
          <w:bCs/>
        </w:rPr>
        <w:fldChar w:fldCharType="separate"/>
      </w:r>
      <w:r w:rsidR="00F4031F">
        <w:rPr>
          <w:bCs/>
        </w:rPr>
        <w:t>4.4.5</w:t>
      </w:r>
      <w:r w:rsidRPr="00A53EE0">
        <w:rPr>
          <w:bCs/>
        </w:rPr>
        <w:fldChar w:fldCharType="end"/>
      </w:r>
      <w:r w:rsidRPr="00A53EE0">
        <w:rPr>
          <w:bCs/>
        </w:rPr>
        <w:t xml:space="preserve">, </w:t>
      </w:r>
      <w:r w:rsidRPr="00A53EE0">
        <w:rPr>
          <w:bCs/>
        </w:rPr>
        <w:fldChar w:fldCharType="begin"/>
      </w:r>
      <w:r w:rsidRPr="00A53EE0">
        <w:rPr>
          <w:bCs/>
        </w:rPr>
        <w:instrText xml:space="preserve"> REF _Ref317252433 \r \h  \* MERGEFORMAT </w:instrText>
      </w:r>
      <w:r w:rsidRPr="00A53EE0">
        <w:rPr>
          <w:bCs/>
        </w:rPr>
      </w:r>
      <w:r w:rsidRPr="00A53EE0">
        <w:rPr>
          <w:bCs/>
        </w:rPr>
        <w:fldChar w:fldCharType="separate"/>
      </w:r>
      <w:r w:rsidR="00F4031F">
        <w:rPr>
          <w:bCs/>
        </w:rPr>
        <w:t>4.4.6</w:t>
      </w:r>
      <w:r w:rsidRPr="00A53EE0">
        <w:rPr>
          <w:bCs/>
        </w:rPr>
        <w:fldChar w:fldCharType="end"/>
      </w:r>
      <w:r w:rsidRPr="00A53EE0">
        <w:rPr>
          <w:bCs/>
        </w:rPr>
        <w:t>.</w:t>
      </w:r>
    </w:p>
    <w:p w:rsidR="00B17313" w:rsidRPr="00A53EE0" w:rsidRDefault="00C05FC4" w:rsidP="00B17313">
      <w:pPr>
        <w:jc w:val="right"/>
      </w:pPr>
      <w:bookmarkStart w:id="399" w:name="_Ref55335821"/>
      <w:bookmarkStart w:id="400" w:name="_Ref55336345"/>
      <w:bookmarkStart w:id="401" w:name="_Toc57314674"/>
      <w:bookmarkStart w:id="402" w:name="_Toc69728988"/>
      <w:bookmarkStart w:id="403" w:name="_Toc98251754"/>
      <w:r w:rsidRPr="00A53EE0">
        <w:br w:type="page"/>
      </w:r>
      <w:bookmarkEnd w:id="399"/>
      <w:bookmarkEnd w:id="400"/>
      <w:bookmarkEnd w:id="401"/>
      <w:bookmarkEnd w:id="402"/>
      <w:bookmarkEnd w:id="403"/>
      <w:r w:rsidR="00B17313" w:rsidRPr="00A53EE0">
        <w:lastRenderedPageBreak/>
        <w:t>Форма 2.</w:t>
      </w:r>
    </w:p>
    <w:p w:rsidR="00B17313" w:rsidRPr="00A53EE0" w:rsidRDefault="00B17313" w:rsidP="00B17313">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B17313" w:rsidRPr="00A53EE0" w:rsidRDefault="00B17313" w:rsidP="00B17313">
      <w:pPr>
        <w:overflowPunct w:val="0"/>
        <w:autoSpaceDE w:val="0"/>
        <w:autoSpaceDN w:val="0"/>
        <w:adjustRightInd w:val="0"/>
        <w:ind w:left="3969"/>
        <w:rPr>
          <w:bCs/>
        </w:rPr>
      </w:pPr>
      <w:r w:rsidRPr="00A53EE0">
        <w:rPr>
          <w:bCs/>
          <w:iCs/>
        </w:rPr>
        <w:t>от «___» __________ 20___ г. № ______</w:t>
      </w:r>
    </w:p>
    <w:p w:rsidR="00B17313" w:rsidRPr="00A53EE0" w:rsidRDefault="00B17313" w:rsidP="00B17313">
      <w:pPr>
        <w:jc w:val="right"/>
        <w:rPr>
          <w:b/>
        </w:rPr>
      </w:pPr>
    </w:p>
    <w:p w:rsidR="00B17313" w:rsidRPr="00A53EE0" w:rsidRDefault="00B17313" w:rsidP="00B17313">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B17313" w:rsidRPr="00A53EE0" w:rsidRDefault="00B17313" w:rsidP="00B17313">
      <w:pPr>
        <w:jc w:val="right"/>
        <w:rPr>
          <w:b/>
        </w:rPr>
      </w:pPr>
    </w:p>
    <w:p w:rsidR="00B17313" w:rsidRPr="00A53EE0" w:rsidRDefault="00B17313" w:rsidP="00B17313">
      <w:pPr>
        <w:keepNext/>
        <w:jc w:val="center"/>
        <w:outlineLvl w:val="1"/>
        <w:rPr>
          <w:bCs/>
          <w:iCs/>
        </w:rPr>
      </w:pPr>
      <w:bookmarkStart w:id="404" w:name="_Анкета_Претендента_на"/>
      <w:bookmarkStart w:id="405" w:name="_Анкета_Участника_процедуры"/>
      <w:bookmarkStart w:id="406" w:name="_Toc255987077"/>
      <w:bookmarkStart w:id="407" w:name="_Toc400028439"/>
      <w:bookmarkEnd w:id="404"/>
      <w:bookmarkEnd w:id="405"/>
      <w:r w:rsidRPr="00A53EE0">
        <w:rPr>
          <w:bCs/>
          <w:iCs/>
        </w:rPr>
        <w:t>АНКЕТА УЧАСТНИКА ЗАПРОСА ПРЕДЛОЖЕНИЙ (Форма 2)</w:t>
      </w:r>
      <w:bookmarkEnd w:id="406"/>
      <w:bookmarkEnd w:id="407"/>
    </w:p>
    <w:p w:rsidR="00B17313" w:rsidRPr="00A53EE0" w:rsidRDefault="00B17313" w:rsidP="00B17313">
      <w:pPr>
        <w:jc w:val="right"/>
        <w:rPr>
          <w:b/>
          <w:i/>
          <w:iCs/>
        </w:rPr>
      </w:pPr>
      <w:r w:rsidRPr="00A53EE0">
        <w:rPr>
          <w:b/>
          <w:i/>
          <w:iCs/>
        </w:rPr>
        <w:t>Лот __</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B17313" w:rsidRPr="00A53EE0" w:rsidRDefault="00B17313" w:rsidP="00B17313">
      <w:pPr>
        <w:overflowPunct w:val="0"/>
        <w:autoSpaceDE w:val="0"/>
        <w:autoSpaceDN w:val="0"/>
        <w:adjustRightInd w:val="0"/>
        <w:jc w:val="both"/>
        <w:rPr>
          <w:bCs/>
        </w:rPr>
      </w:pPr>
      <w:r w:rsidRPr="00A53EE0">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17313" w:rsidRPr="00A53EE0" w:rsidTr="00BC5458">
        <w:trPr>
          <w:cantSplit/>
          <w:trHeight w:val="240"/>
          <w:tblHeader/>
        </w:trPr>
        <w:tc>
          <w:tcPr>
            <w:tcW w:w="306" w:type="pct"/>
            <w:vAlign w:val="center"/>
          </w:tcPr>
          <w:p w:rsidR="00B17313" w:rsidRPr="00A53EE0" w:rsidRDefault="00B17313" w:rsidP="00B17313">
            <w:pPr>
              <w:widowControl w:val="0"/>
              <w:jc w:val="center"/>
              <w:rPr>
                <w:snapToGrid w:val="0"/>
              </w:rPr>
            </w:pPr>
            <w:r w:rsidRPr="00A53EE0">
              <w:rPr>
                <w:snapToGrid w:val="0"/>
              </w:rPr>
              <w:t>№</w:t>
            </w:r>
          </w:p>
        </w:tc>
        <w:tc>
          <w:tcPr>
            <w:tcW w:w="3000" w:type="pct"/>
            <w:vAlign w:val="center"/>
          </w:tcPr>
          <w:p w:rsidR="00B17313" w:rsidRPr="00A53EE0" w:rsidRDefault="00B17313" w:rsidP="00B17313">
            <w:pPr>
              <w:widowControl w:val="0"/>
              <w:jc w:val="center"/>
              <w:rPr>
                <w:snapToGrid w:val="0"/>
              </w:rPr>
            </w:pPr>
            <w:r w:rsidRPr="00A53EE0">
              <w:rPr>
                <w:snapToGrid w:val="0"/>
              </w:rPr>
              <w:t>Наименование</w:t>
            </w:r>
          </w:p>
        </w:tc>
        <w:tc>
          <w:tcPr>
            <w:tcW w:w="1694" w:type="pct"/>
            <w:vAlign w:val="center"/>
          </w:tcPr>
          <w:p w:rsidR="00B17313" w:rsidRPr="00A53EE0" w:rsidRDefault="00B17313" w:rsidP="00B17313">
            <w:pPr>
              <w:widowControl w:val="0"/>
              <w:jc w:val="center"/>
              <w:rPr>
                <w:snapToGrid w:val="0"/>
              </w:rPr>
            </w:pPr>
            <w:r w:rsidRPr="00A53EE0">
              <w:rPr>
                <w:snapToGrid w:val="0"/>
              </w:rPr>
              <w:t>Сведения об участнике запроса предложений</w:t>
            </w:r>
          </w:p>
        </w:tc>
      </w:tr>
      <w:tr w:rsidR="00B17313" w:rsidRPr="00A53EE0" w:rsidTr="00BC5458">
        <w:trPr>
          <w:cantSplit/>
          <w:trHeight w:val="471"/>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jc w:val="both"/>
              <w:rPr>
                <w:snapToGrid w:val="0"/>
              </w:rPr>
            </w:pPr>
            <w:r w:rsidRPr="00A53EE0">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Организационно - правовая форма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Принадлежность к субъектам малого и среднего предпринимательства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53EE0">
              <w:rPr>
                <w:i/>
                <w:snapToGrid w:val="0"/>
              </w:rPr>
              <w:t>либо паспортные данные для участника запроса предложений – физического лица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Виды деятельности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Срок деятельности (с учетом правопреемственности)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ИНН, КПП, ОГРН, ОКПО</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Юридический адрес (страна, адрес)</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Почтовый адрес (страна, адрес)</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Фактическое местоположение</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Телефоны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Факс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Адрес электронной почты </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Филиалы: перечислить наименования и почтовые адреса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Размер уставного капитала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Стоимость основных фондов (по балансу последнего завершенного периода)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17313" w:rsidRPr="00A53EE0" w:rsidRDefault="00B17313" w:rsidP="00B17313">
            <w:pPr>
              <w:widowControl w:val="0"/>
              <w:jc w:val="center"/>
            </w:pPr>
          </w:p>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sectPr w:rsidR="00B17313" w:rsidRPr="00A53EE0" w:rsidSect="00C87330">
          <w:pgSz w:w="11907" w:h="16840" w:code="9"/>
          <w:pgMar w:top="1134" w:right="567" w:bottom="1134" w:left="1418" w:header="567" w:footer="567" w:gutter="0"/>
          <w:cols w:space="708"/>
          <w:docGrid w:linePitch="360"/>
        </w:sectPr>
      </w:pPr>
      <w:bookmarkStart w:id="408" w:name="_Toc98251773"/>
    </w:p>
    <w:p w:rsidR="00B17313" w:rsidRPr="00A53EE0" w:rsidRDefault="00B17313" w:rsidP="00B17313">
      <w:pPr>
        <w:overflowPunct w:val="0"/>
        <w:autoSpaceDE w:val="0"/>
        <w:autoSpaceDN w:val="0"/>
        <w:adjustRightInd w:val="0"/>
        <w:spacing w:before="120" w:after="120"/>
        <w:jc w:val="both"/>
        <w:rPr>
          <w:b/>
          <w:bCs/>
        </w:rPr>
      </w:pPr>
      <w:r w:rsidRPr="00A53EE0">
        <w:rPr>
          <w:b/>
          <w:bCs/>
        </w:rPr>
        <w:lastRenderedPageBreak/>
        <w:t>Таблица 1.1. Принадлежность участника запроса предложений/</w:t>
      </w:r>
      <w:r w:rsidRPr="00A53EE0">
        <w:rPr>
          <w:b/>
          <w:bCs/>
          <w:i/>
        </w:rPr>
        <w:t xml:space="preserve"> субподрядчика (соисполнителя)/</w:t>
      </w:r>
      <w:r w:rsidRPr="00A53EE0">
        <w:rPr>
          <w:b/>
          <w:i/>
        </w:rPr>
        <w:t xml:space="preserve"> </w:t>
      </w:r>
      <w:r w:rsidRPr="00A53EE0">
        <w:rPr>
          <w:b/>
          <w:bCs/>
          <w:i/>
        </w:rPr>
        <w:t xml:space="preserve">изготовителя </w:t>
      </w:r>
      <w:r w:rsidRPr="00A53EE0">
        <w:rPr>
          <w:b/>
          <w:bCs/>
        </w:rPr>
        <w:t>к субъектам малого и среднего предпринимательства.</w:t>
      </w:r>
    </w:p>
    <w:p w:rsidR="00B17313" w:rsidRPr="00A53EE0" w:rsidRDefault="00B17313" w:rsidP="00B17313">
      <w:pPr>
        <w:jc w:val="both"/>
        <w:rPr>
          <w:rFonts w:eastAsia="Calibri"/>
          <w:lang w:eastAsia="en-US"/>
        </w:rPr>
      </w:pPr>
      <w:r w:rsidRPr="00A53EE0">
        <w:rPr>
          <w:rFonts w:eastAsia="Calibri"/>
          <w:lang w:eastAsia="en-US"/>
        </w:rPr>
        <w:t>Настоящим подтверждаем, что</w:t>
      </w:r>
      <w:r w:rsidRPr="00A53EE0">
        <w:rPr>
          <w:rFonts w:eastAsia="Calibri"/>
          <w:u w:val="single"/>
          <w:lang w:eastAsia="en-US"/>
        </w:rPr>
        <w:t xml:space="preserve"> ____________________________ </w:t>
      </w:r>
      <w:r w:rsidRPr="00A53EE0">
        <w:rPr>
          <w:rFonts w:eastAsia="Calibri"/>
          <w:i/>
          <w:u w:val="single"/>
          <w:lang w:eastAsia="en-US"/>
        </w:rPr>
        <w:t>(указывается наименование участника запроса предложений/</w:t>
      </w:r>
      <w:r w:rsidRPr="00A53EE0">
        <w:rPr>
          <w:b/>
          <w:i/>
        </w:rPr>
        <w:t xml:space="preserve"> субподрядчика (соисполнителя)/ изготовителя</w:t>
      </w:r>
      <w:r w:rsidRPr="00A53EE0">
        <w:rPr>
          <w:rFonts w:eastAsia="Calibri"/>
          <w:i/>
          <w:u w:val="single"/>
          <w:lang w:eastAsia="en-US"/>
        </w:rPr>
        <w:t xml:space="preserve">) </w:t>
      </w:r>
      <w:r w:rsidRPr="00A53EE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53EE0">
        <w:rPr>
          <w:rFonts w:eastAsia="Calibri"/>
          <w:i/>
          <w:u w:val="single"/>
          <w:lang w:eastAsia="en-US"/>
        </w:rPr>
        <w:t>указывается малого или среднего в зависимости от критериев отнесения)</w:t>
      </w:r>
      <w:r w:rsidRPr="00A53EE0">
        <w:rPr>
          <w:rFonts w:eastAsia="Calibri"/>
          <w:lang w:eastAsia="en-US"/>
        </w:rPr>
        <w:t xml:space="preserve"> предпринимательства и сообщаем следующую информацию:</w:t>
      </w:r>
    </w:p>
    <w:p w:rsidR="00B17313" w:rsidRPr="00A53EE0" w:rsidRDefault="00B17313" w:rsidP="00B1731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B17313" w:rsidRPr="00A53EE0" w:rsidTr="00BC5458">
        <w:trPr>
          <w:tblHeader/>
        </w:trPr>
        <w:tc>
          <w:tcPr>
            <w:tcW w:w="540"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 п/п</w:t>
            </w:r>
          </w:p>
        </w:tc>
        <w:tc>
          <w:tcPr>
            <w:tcW w:w="3146"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Критерий отнесения</w:t>
            </w:r>
          </w:p>
        </w:tc>
        <w:tc>
          <w:tcPr>
            <w:tcW w:w="137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Малые предприятия</w:t>
            </w:r>
          </w:p>
        </w:tc>
        <w:tc>
          <w:tcPr>
            <w:tcW w:w="141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Средние предприятия</w:t>
            </w:r>
          </w:p>
        </w:tc>
        <w:tc>
          <w:tcPr>
            <w:tcW w:w="1589"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Показатель</w:t>
            </w:r>
          </w:p>
        </w:tc>
        <w:tc>
          <w:tcPr>
            <w:tcW w:w="1955"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Подтверждающий документ</w:t>
            </w:r>
          </w:p>
        </w:tc>
      </w:tr>
      <w:tr w:rsidR="00B17313" w:rsidRPr="00A53EE0" w:rsidTr="00BC5458">
        <w:trPr>
          <w:tblHeader/>
        </w:trPr>
        <w:tc>
          <w:tcPr>
            <w:tcW w:w="540"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w:t>
            </w:r>
          </w:p>
        </w:tc>
        <w:tc>
          <w:tcPr>
            <w:tcW w:w="3146"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2</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3</w:t>
            </w:r>
          </w:p>
        </w:tc>
        <w:tc>
          <w:tcPr>
            <w:tcW w:w="141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4</w:t>
            </w:r>
          </w:p>
        </w:tc>
        <w:tc>
          <w:tcPr>
            <w:tcW w:w="1589"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5</w:t>
            </w:r>
          </w:p>
        </w:tc>
        <w:tc>
          <w:tcPr>
            <w:tcW w:w="1955"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1.</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 xml:space="preserve">Суммарная доля участия в уставном (складочном) капитале: </w:t>
            </w:r>
          </w:p>
          <w:p w:rsidR="00B17313" w:rsidRPr="00A53EE0" w:rsidRDefault="00B17313" w:rsidP="00B17313">
            <w:pPr>
              <w:rPr>
                <w:rFonts w:eastAsia="Calibri"/>
                <w:lang w:eastAsia="en-US"/>
              </w:rPr>
            </w:pPr>
            <w:r w:rsidRPr="00A53EE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 (стр. __ заявки)</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2.</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17313" w:rsidRPr="00A53EE0" w:rsidRDefault="00B17313" w:rsidP="00B17313">
            <w:pPr>
              <w:jc w:val="center"/>
              <w:rPr>
                <w:rFonts w:ascii="Calibri" w:eastAsia="Calibri" w:hAnsi="Calibri"/>
                <w: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w:t>
            </w:r>
          </w:p>
        </w:tc>
      </w:tr>
      <w:tr w:rsidR="00B17313" w:rsidRPr="00A53EE0" w:rsidTr="00BC5458">
        <w:trPr>
          <w:trHeight w:val="1671"/>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3.</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100 человек</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От 101 до 250 человек</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w:t>
            </w:r>
          </w:p>
          <w:p w:rsidR="00B17313" w:rsidRPr="00A53EE0" w:rsidRDefault="00B17313" w:rsidP="00B17313">
            <w:pPr>
              <w:jc w:val="center"/>
              <w:rPr>
                <w:rFonts w:eastAsia="Calibri"/>
                <w:i/>
                <w:lang w:eastAsia="en-US"/>
              </w:rPr>
            </w:pPr>
            <w:r w:rsidRPr="00A53EE0">
              <w:rPr>
                <w:rFonts w:eastAsia="Calibri"/>
                <w:i/>
                <w:lang w:eastAsia="en-US"/>
              </w:rPr>
              <w:t>количество человек</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формы № 4 ФСС (стр. __ заявки)</w:t>
            </w:r>
          </w:p>
        </w:tc>
      </w:tr>
      <w:tr w:rsidR="00B17313" w:rsidRPr="00A53EE0" w:rsidTr="00BC5458">
        <w:trPr>
          <w:trHeight w:val="1903"/>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15 человек –</w:t>
            </w:r>
          </w:p>
          <w:p w:rsidR="00B17313" w:rsidRPr="00A53EE0" w:rsidRDefault="00B17313" w:rsidP="00B17313">
            <w:pPr>
              <w:jc w:val="center"/>
              <w:rPr>
                <w:rFonts w:eastAsia="Calibri"/>
                <w:lang w:eastAsia="en-US"/>
              </w:rPr>
            </w:pPr>
            <w:r w:rsidRPr="00A53EE0">
              <w:rPr>
                <w:rFonts w:eastAsia="Calibri"/>
                <w:lang w:eastAsia="en-US"/>
              </w:rPr>
              <w:t>микро- предприятие</w:t>
            </w:r>
          </w:p>
        </w:tc>
        <w:tc>
          <w:tcPr>
            <w:tcW w:w="1418" w:type="dxa"/>
            <w:vMerge/>
            <w:shd w:val="clear" w:color="auto" w:fill="auto"/>
            <w:vAlign w:val="center"/>
          </w:tcPr>
          <w:p w:rsidR="00B17313" w:rsidRPr="00A53EE0" w:rsidRDefault="00B17313" w:rsidP="00B17313">
            <w:pPr>
              <w:rPr>
                <w:rFonts w:eastAsia="Calibri"/>
                <w:lang w:eastAsia="en-US"/>
              </w:rPr>
            </w:pPr>
          </w:p>
        </w:tc>
        <w:tc>
          <w:tcPr>
            <w:tcW w:w="1589" w:type="dxa"/>
            <w:vMerge/>
            <w:shd w:val="clear" w:color="auto" w:fill="auto"/>
            <w:vAlign w:val="center"/>
          </w:tcPr>
          <w:p w:rsidR="00B17313" w:rsidRPr="00A53EE0" w:rsidRDefault="00B17313" w:rsidP="00B17313">
            <w:pPr>
              <w:rPr>
                <w:rFonts w:ascii="Calibri" w:eastAsia="Calibri" w:hAnsi="Calibri"/>
                <w:i/>
                <w:lang w:eastAsia="en-US"/>
              </w:rPr>
            </w:pPr>
          </w:p>
        </w:tc>
        <w:tc>
          <w:tcPr>
            <w:tcW w:w="1955" w:type="dxa"/>
            <w:vMerge/>
            <w:shd w:val="clear" w:color="auto" w:fill="auto"/>
            <w:vAlign w:val="center"/>
          </w:tcPr>
          <w:p w:rsidR="00B17313" w:rsidRPr="00A53EE0" w:rsidRDefault="00B17313" w:rsidP="00B17313">
            <w:pPr>
              <w:rPr>
                <w:rFonts w:ascii="Calibri" w:eastAsia="Calibri" w:hAnsi="Calibri"/>
                <w:i/>
                <w:lang w:eastAsia="en-US"/>
              </w:rPr>
            </w:pPr>
          </w:p>
        </w:tc>
      </w:tr>
      <w:tr w:rsidR="00B17313" w:rsidRPr="00A53EE0" w:rsidTr="00BC5458">
        <w:trPr>
          <w:trHeight w:val="1404"/>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4.</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A53EE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lastRenderedPageBreak/>
              <w:t>400 млн. руб.</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1 000 млн. руб.</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миллионах рублей</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 xml:space="preserve">Копия бухгалтерской (финансовой) отчетности за последний </w:t>
            </w:r>
            <w:r w:rsidRPr="00A53EE0">
              <w:rPr>
                <w:rFonts w:eastAsia="Calibri"/>
                <w:i/>
                <w:lang w:eastAsia="en-US"/>
              </w:rPr>
              <w:lastRenderedPageBreak/>
              <w:t>завершенный год (стр. __ заявки)</w:t>
            </w:r>
          </w:p>
        </w:tc>
      </w:tr>
      <w:tr w:rsidR="00B17313" w:rsidRPr="00A53EE0" w:rsidTr="00BC5458">
        <w:trPr>
          <w:trHeight w:val="1267"/>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60 млн. руб. – микро- предприятие</w:t>
            </w:r>
          </w:p>
        </w:tc>
        <w:tc>
          <w:tcPr>
            <w:tcW w:w="1418" w:type="dxa"/>
            <w:vMerge/>
            <w:shd w:val="clear" w:color="auto" w:fill="auto"/>
          </w:tcPr>
          <w:p w:rsidR="00B17313" w:rsidRPr="00A53EE0" w:rsidRDefault="00B17313" w:rsidP="00B17313">
            <w:pPr>
              <w:rPr>
                <w:rFonts w:ascii="Calibri" w:eastAsia="Calibri" w:hAnsi="Calibri"/>
                <w:i/>
                <w:lang w:eastAsia="en-US"/>
              </w:rPr>
            </w:pPr>
          </w:p>
        </w:tc>
        <w:tc>
          <w:tcPr>
            <w:tcW w:w="1589" w:type="dxa"/>
            <w:vMerge/>
            <w:shd w:val="clear" w:color="auto" w:fill="auto"/>
          </w:tcPr>
          <w:p w:rsidR="00B17313" w:rsidRPr="00A53EE0" w:rsidRDefault="00B17313" w:rsidP="00B17313">
            <w:pPr>
              <w:rPr>
                <w:rFonts w:ascii="Calibri" w:eastAsia="Calibri" w:hAnsi="Calibri"/>
                <w:i/>
                <w:lang w:eastAsia="en-US"/>
              </w:rPr>
            </w:pPr>
          </w:p>
        </w:tc>
        <w:tc>
          <w:tcPr>
            <w:tcW w:w="1955" w:type="dxa"/>
            <w:vMerge/>
            <w:shd w:val="clear" w:color="auto" w:fill="auto"/>
          </w:tcPr>
          <w:p w:rsidR="00B17313" w:rsidRPr="00A53EE0" w:rsidRDefault="00B17313" w:rsidP="00B17313">
            <w:pPr>
              <w:rPr>
                <w:rFonts w:ascii="Calibri" w:eastAsia="Calibri" w:hAnsi="Calibri"/>
                <w:i/>
                <w:lang w:eastAsia="en-US"/>
              </w:rPr>
            </w:pPr>
          </w:p>
        </w:tc>
      </w:tr>
    </w:tbl>
    <w:p w:rsidR="00B17313" w:rsidRPr="00A53EE0" w:rsidRDefault="00B17313" w:rsidP="00B17313">
      <w:pPr>
        <w:autoSpaceDE w:val="0"/>
        <w:autoSpaceDN w:val="0"/>
        <w:jc w:val="both"/>
        <w:rPr>
          <w:b/>
          <w:bCs/>
          <w:snapToGrid w:val="0"/>
        </w:rPr>
      </w:pPr>
      <w:r w:rsidRPr="00A53EE0">
        <w:rPr>
          <w:b/>
          <w:bCs/>
          <w:snapToGrid w:val="0"/>
        </w:rPr>
        <w:lastRenderedPageBreak/>
        <w:t>_________________________________</w:t>
      </w:r>
      <w:r w:rsidRPr="00A53EE0">
        <w:rPr>
          <w:b/>
          <w:bCs/>
          <w:snapToGrid w:val="0"/>
        </w:rPr>
        <w:tab/>
        <w:t>___</w:t>
      </w:r>
      <w:r w:rsidRPr="00A53EE0">
        <w:rPr>
          <w:b/>
          <w:bCs/>
          <w:snapToGrid w:val="0"/>
        </w:rPr>
        <w:tab/>
      </w:r>
      <w:r w:rsidRPr="00A53EE0">
        <w:rPr>
          <w:b/>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
          <w:bCs/>
        </w:rPr>
        <w:tab/>
      </w:r>
      <w:r w:rsidRPr="00A53EE0">
        <w:rPr>
          <w:b/>
          <w:bCs/>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rPr>
          <w:b/>
          <w:bCs/>
        </w:rPr>
      </w:pPr>
      <w:r w:rsidRPr="00A53EE0">
        <w:rPr>
          <w:b/>
          <w:bCs/>
        </w:rPr>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bookmarkEnd w:id="408"/>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Заполненная участником запроса предложений анкета должна содержать все сведения, указанные в таблице 1.</w:t>
      </w:r>
      <w:r w:rsidRPr="00A53EE0">
        <w:rPr>
          <w:b/>
          <w:bCs/>
        </w:rPr>
        <w:t xml:space="preserve"> </w:t>
      </w:r>
      <w:r w:rsidRPr="00A53EE0">
        <w:rPr>
          <w:bCs/>
        </w:rPr>
        <w:t>В случае отсутствия каких-либо данных указывается слово «нет».</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A53EE0">
        <w:rPr>
          <w:b/>
          <w:bCs/>
          <w:i/>
        </w:rPr>
        <w:t>субподрядчика (соисполнителя)/ изготовителя</w:t>
      </w:r>
      <w:r w:rsidRPr="00A53EE0">
        <w:rPr>
          <w:bCs/>
        </w:rPr>
        <w:t xml:space="preserve">, если такой </w:t>
      </w:r>
      <w:r w:rsidRPr="00A53EE0">
        <w:rPr>
          <w:b/>
          <w:bCs/>
          <w:i/>
        </w:rPr>
        <w:t xml:space="preserve">субподрядчик (соисполнитель)/ изготовитель </w:t>
      </w:r>
      <w:r w:rsidRPr="00A53EE0">
        <w:rPr>
          <w:bCs/>
        </w:rPr>
        <w:t>является субъектом малого и среднего предпринимательства. На</w:t>
      </w:r>
      <w:r w:rsidRPr="00A53EE0">
        <w:rPr>
          <w:b/>
          <w:i/>
        </w:rPr>
        <w:t xml:space="preserve"> </w:t>
      </w:r>
      <w:r w:rsidRPr="00A53EE0">
        <w:rPr>
          <w:b/>
          <w:bCs/>
          <w:i/>
        </w:rPr>
        <w:t>изготовителя</w:t>
      </w:r>
      <w:r w:rsidRPr="00A53EE0">
        <w:rPr>
          <w:bCs/>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A53EE0">
        <w:rPr>
          <w:b/>
          <w:bCs/>
          <w:i/>
        </w:rPr>
        <w:t xml:space="preserve">изготовителя </w:t>
      </w:r>
      <w:r w:rsidRPr="00A53EE0">
        <w:rPr>
          <w:bCs/>
        </w:rPr>
        <w:t>непосредственно участником запроса предложений, без привлечения официальных дилеров и т.д.</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A53EE0">
        <w:rPr>
          <w:b/>
          <w:bCs/>
          <w:i/>
        </w:rPr>
        <w:t>субподрядчика (соисполнителя)/ изготовителя</w:t>
      </w:r>
      <w:r w:rsidRPr="00A53EE0">
        <w:rPr>
          <w:bCs/>
        </w:rPr>
        <w:t xml:space="preserve"> к субъектам малого и среднего предпринимательства.</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17313" w:rsidRPr="00A53EE0" w:rsidRDefault="00B17313" w:rsidP="00B17313">
      <w:pPr>
        <w:overflowPunct w:val="0"/>
        <w:autoSpaceDE w:val="0"/>
        <w:autoSpaceDN w:val="0"/>
        <w:adjustRightInd w:val="0"/>
        <w:ind w:left="600"/>
        <w:jc w:val="both"/>
        <w:rPr>
          <w:bCs/>
        </w:rPr>
        <w:sectPr w:rsidR="00B17313" w:rsidRPr="00A53EE0" w:rsidSect="00C87330">
          <w:pgSz w:w="11907" w:h="16840" w:code="9"/>
          <w:pgMar w:top="1134" w:right="567" w:bottom="1134" w:left="1418" w:header="567" w:footer="567" w:gutter="0"/>
          <w:cols w:space="708"/>
          <w:docGrid w:linePitch="360"/>
        </w:sectPr>
      </w:pPr>
    </w:p>
    <w:p w:rsidR="00B17313" w:rsidRPr="00A53EE0" w:rsidRDefault="00B17313" w:rsidP="00B17313">
      <w:pPr>
        <w:overflowPunct w:val="0"/>
        <w:autoSpaceDE w:val="0"/>
        <w:autoSpaceDN w:val="0"/>
        <w:adjustRightInd w:val="0"/>
        <w:jc w:val="both"/>
        <w:rPr>
          <w:bCs/>
        </w:rPr>
      </w:pPr>
      <w:r w:rsidRPr="00A53EE0">
        <w:rPr>
          <w:bCs/>
        </w:rPr>
        <w:lastRenderedPageBreak/>
        <w:t>Таблица 2. Сведения о цепочке собственников, включая бенефициаров (в том числе конечных).</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________________________________________________________ </w:t>
      </w:r>
    </w:p>
    <w:p w:rsidR="00B17313" w:rsidRPr="00A53EE0" w:rsidRDefault="00B17313" w:rsidP="00B17313">
      <w:r w:rsidRPr="00A53EE0">
        <w:t xml:space="preserve">                                                                                наименование организации участника запроса предложений</w:t>
      </w:r>
    </w:p>
    <w:p w:rsidR="00B17313" w:rsidRPr="00A53EE0" w:rsidRDefault="00B17313" w:rsidP="00B17313">
      <w:pPr>
        <w:overflowPunct w:val="0"/>
        <w:autoSpaceDE w:val="0"/>
        <w:autoSpaceDN w:val="0"/>
        <w:adjustRightInd w:val="0"/>
        <w:ind w:firstLine="567"/>
        <w:jc w:val="right"/>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17313" w:rsidRPr="00A53EE0" w:rsidTr="00BC5458">
        <w:trPr>
          <w:trHeight w:val="510"/>
        </w:trPr>
        <w:tc>
          <w:tcPr>
            <w:tcW w:w="567" w:type="dxa"/>
            <w:vMerge w:val="restart"/>
            <w:shd w:val="clear" w:color="auto" w:fill="auto"/>
            <w:vAlign w:val="center"/>
            <w:hideMark/>
          </w:tcPr>
          <w:p w:rsidR="00B17313" w:rsidRPr="00A53EE0" w:rsidRDefault="00B17313" w:rsidP="00B17313">
            <w:pPr>
              <w:jc w:val="center"/>
            </w:pPr>
            <w:r w:rsidRPr="00A53EE0">
              <w:t>№ п/п</w:t>
            </w:r>
          </w:p>
        </w:tc>
        <w:tc>
          <w:tcPr>
            <w:tcW w:w="5813" w:type="dxa"/>
            <w:gridSpan w:val="6"/>
            <w:shd w:val="clear" w:color="auto" w:fill="auto"/>
            <w:vAlign w:val="center"/>
            <w:hideMark/>
          </w:tcPr>
          <w:p w:rsidR="00B17313" w:rsidRPr="00A53EE0" w:rsidRDefault="00B17313" w:rsidP="00B17313">
            <w:pPr>
              <w:jc w:val="center"/>
            </w:pPr>
            <w:r w:rsidRPr="00A53EE0">
              <w:t>Информация об участнике запроса предложений</w:t>
            </w:r>
          </w:p>
        </w:tc>
        <w:tc>
          <w:tcPr>
            <w:tcW w:w="7370" w:type="dxa"/>
            <w:gridSpan w:val="7"/>
            <w:shd w:val="clear" w:color="auto" w:fill="auto"/>
            <w:vAlign w:val="bottom"/>
            <w:hideMark/>
          </w:tcPr>
          <w:p w:rsidR="00B17313" w:rsidRPr="00A53EE0" w:rsidRDefault="00B17313" w:rsidP="00B17313">
            <w:pPr>
              <w:jc w:val="center"/>
            </w:pPr>
            <w:r w:rsidRPr="00A53EE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17313" w:rsidRPr="00A53EE0" w:rsidRDefault="00B17313" w:rsidP="00B17313">
            <w:pPr>
              <w:ind w:left="-108" w:right="-108"/>
              <w:jc w:val="center"/>
            </w:pPr>
            <w:r w:rsidRPr="00A53EE0">
              <w:t>Информация о подтверждающих документах (наименование, реквизиты и т.д.)</w:t>
            </w:r>
          </w:p>
        </w:tc>
      </w:tr>
      <w:tr w:rsidR="00B17313" w:rsidRPr="00A53EE0" w:rsidTr="00BC5458">
        <w:trPr>
          <w:trHeight w:val="1590"/>
        </w:trPr>
        <w:tc>
          <w:tcPr>
            <w:tcW w:w="567" w:type="dxa"/>
            <w:vMerge/>
            <w:vAlign w:val="center"/>
            <w:hideMark/>
          </w:tcPr>
          <w:p w:rsidR="00B17313" w:rsidRPr="00A53EE0" w:rsidRDefault="00B17313" w:rsidP="00B17313"/>
        </w:tc>
        <w:tc>
          <w:tcPr>
            <w:tcW w:w="568" w:type="dxa"/>
            <w:vAlign w:val="center"/>
            <w:hideMark/>
          </w:tcPr>
          <w:p w:rsidR="00B17313" w:rsidRPr="00A53EE0" w:rsidRDefault="00B17313" w:rsidP="00B17313">
            <w:pPr>
              <w:ind w:left="-108" w:right="-108"/>
              <w:jc w:val="center"/>
            </w:pPr>
            <w:r w:rsidRPr="00A53EE0">
              <w:t>ИНН</w:t>
            </w:r>
          </w:p>
        </w:tc>
        <w:tc>
          <w:tcPr>
            <w:tcW w:w="708"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краткое</w:t>
            </w:r>
          </w:p>
        </w:tc>
        <w:tc>
          <w:tcPr>
            <w:tcW w:w="709" w:type="dxa"/>
            <w:vAlign w:val="center"/>
            <w:hideMark/>
          </w:tcPr>
          <w:p w:rsidR="00B17313" w:rsidRPr="00A53EE0" w:rsidRDefault="00B17313" w:rsidP="00B17313">
            <w:pPr>
              <w:ind w:left="-108" w:right="-108"/>
              <w:jc w:val="center"/>
            </w:pPr>
            <w:r w:rsidRPr="00A53EE0">
              <w:t>Код ОКВЭД</w:t>
            </w:r>
          </w:p>
        </w:tc>
        <w:tc>
          <w:tcPr>
            <w:tcW w:w="1276" w:type="dxa"/>
            <w:vAlign w:val="center"/>
            <w:hideMark/>
          </w:tcPr>
          <w:p w:rsidR="00B17313" w:rsidRPr="00A53EE0" w:rsidRDefault="00B17313" w:rsidP="00B17313">
            <w:pPr>
              <w:ind w:left="-108" w:right="-108"/>
              <w:jc w:val="center"/>
            </w:pPr>
            <w:r w:rsidRPr="00A53EE0">
              <w:t>Фамилия, Имя, Отчество руководителя</w:t>
            </w:r>
          </w:p>
        </w:tc>
        <w:tc>
          <w:tcPr>
            <w:tcW w:w="1276"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руководителя</w:t>
            </w:r>
          </w:p>
        </w:tc>
        <w:tc>
          <w:tcPr>
            <w:tcW w:w="425" w:type="dxa"/>
            <w:vAlign w:val="center"/>
            <w:hideMark/>
          </w:tcPr>
          <w:p w:rsidR="00B17313" w:rsidRPr="00A53EE0" w:rsidRDefault="00B17313" w:rsidP="00B17313">
            <w:pPr>
              <w:ind w:left="-108" w:right="-108"/>
              <w:jc w:val="center"/>
            </w:pPr>
            <w:r w:rsidRPr="00A53EE0">
              <w:t xml:space="preserve">№ </w:t>
            </w:r>
          </w:p>
        </w:tc>
        <w:tc>
          <w:tcPr>
            <w:tcW w:w="708" w:type="dxa"/>
            <w:vAlign w:val="center"/>
            <w:hideMark/>
          </w:tcPr>
          <w:p w:rsidR="00B17313" w:rsidRPr="00A53EE0" w:rsidRDefault="00B17313" w:rsidP="00B17313">
            <w:pPr>
              <w:ind w:left="-108" w:right="-108"/>
              <w:jc w:val="center"/>
            </w:pPr>
            <w:r w:rsidRPr="00A53EE0">
              <w:t xml:space="preserve">ИНН </w:t>
            </w:r>
          </w:p>
        </w:tc>
        <w:tc>
          <w:tcPr>
            <w:tcW w:w="709"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 ФИО</w:t>
            </w:r>
          </w:p>
        </w:tc>
        <w:tc>
          <w:tcPr>
            <w:tcW w:w="1276" w:type="dxa"/>
            <w:vAlign w:val="center"/>
            <w:hideMark/>
          </w:tcPr>
          <w:p w:rsidR="00B17313" w:rsidRPr="00A53EE0" w:rsidRDefault="00B17313" w:rsidP="00B17313">
            <w:pPr>
              <w:ind w:left="-108" w:right="-108"/>
              <w:jc w:val="center"/>
            </w:pPr>
            <w:r w:rsidRPr="00A53EE0">
              <w:t>Адрес регистрации</w:t>
            </w:r>
          </w:p>
        </w:tc>
        <w:tc>
          <w:tcPr>
            <w:tcW w:w="1559"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(для физического лица)</w:t>
            </w:r>
          </w:p>
        </w:tc>
        <w:tc>
          <w:tcPr>
            <w:tcW w:w="1417" w:type="dxa"/>
            <w:shd w:val="clear" w:color="auto" w:fill="auto"/>
            <w:vAlign w:val="center"/>
            <w:hideMark/>
          </w:tcPr>
          <w:p w:rsidR="00B17313" w:rsidRPr="00A53EE0" w:rsidRDefault="00B17313" w:rsidP="00B17313">
            <w:pPr>
              <w:jc w:val="center"/>
            </w:pPr>
            <w:r w:rsidRPr="00A53EE0">
              <w:t>Руководитель / участник / акционер / бенефициар</w:t>
            </w:r>
          </w:p>
        </w:tc>
        <w:tc>
          <w:tcPr>
            <w:tcW w:w="1701" w:type="dxa"/>
            <w:vMerge/>
            <w:vAlign w:val="center"/>
            <w:hideMark/>
          </w:tcPr>
          <w:p w:rsidR="00B17313" w:rsidRPr="00A53EE0" w:rsidRDefault="00B17313" w:rsidP="00B17313"/>
        </w:tc>
      </w:tr>
      <w:tr w:rsidR="00B17313" w:rsidRPr="00A53EE0" w:rsidTr="00BC5458">
        <w:trPr>
          <w:trHeight w:val="315"/>
        </w:trPr>
        <w:tc>
          <w:tcPr>
            <w:tcW w:w="567" w:type="dxa"/>
            <w:noWrap/>
            <w:vAlign w:val="center"/>
            <w:hideMark/>
          </w:tcPr>
          <w:p w:rsidR="00B17313" w:rsidRPr="00A53EE0" w:rsidRDefault="00B17313" w:rsidP="00B17313">
            <w:pPr>
              <w:jc w:val="center"/>
              <w:rPr>
                <w:iCs/>
              </w:rPr>
            </w:pPr>
            <w:r w:rsidRPr="00A53EE0">
              <w:rPr>
                <w:iCs/>
              </w:rPr>
              <w:t>1</w:t>
            </w:r>
          </w:p>
        </w:tc>
        <w:tc>
          <w:tcPr>
            <w:tcW w:w="568" w:type="dxa"/>
            <w:noWrap/>
            <w:vAlign w:val="center"/>
            <w:hideMark/>
          </w:tcPr>
          <w:p w:rsidR="00B17313" w:rsidRPr="00A53EE0" w:rsidRDefault="00B17313" w:rsidP="00B17313">
            <w:pPr>
              <w:jc w:val="center"/>
              <w:rPr>
                <w:iCs/>
              </w:rPr>
            </w:pPr>
            <w:r w:rsidRPr="00A53EE0">
              <w:rPr>
                <w:iCs/>
              </w:rPr>
              <w:t>2</w:t>
            </w:r>
          </w:p>
        </w:tc>
        <w:tc>
          <w:tcPr>
            <w:tcW w:w="708" w:type="dxa"/>
            <w:noWrap/>
            <w:vAlign w:val="center"/>
            <w:hideMark/>
          </w:tcPr>
          <w:p w:rsidR="00B17313" w:rsidRPr="00A53EE0" w:rsidRDefault="00B17313" w:rsidP="00B17313">
            <w:pPr>
              <w:jc w:val="center"/>
              <w:rPr>
                <w:iCs/>
              </w:rPr>
            </w:pPr>
            <w:r w:rsidRPr="00A53EE0">
              <w:rPr>
                <w:iCs/>
              </w:rPr>
              <w:t>3</w:t>
            </w:r>
          </w:p>
        </w:tc>
        <w:tc>
          <w:tcPr>
            <w:tcW w:w="1276" w:type="dxa"/>
            <w:noWrap/>
            <w:vAlign w:val="center"/>
            <w:hideMark/>
          </w:tcPr>
          <w:p w:rsidR="00B17313" w:rsidRPr="00A53EE0" w:rsidRDefault="00B17313" w:rsidP="00B17313">
            <w:pPr>
              <w:jc w:val="center"/>
              <w:rPr>
                <w:iCs/>
              </w:rPr>
            </w:pPr>
            <w:r w:rsidRPr="00A53EE0">
              <w:rPr>
                <w:iCs/>
              </w:rPr>
              <w:t>4</w:t>
            </w:r>
          </w:p>
        </w:tc>
        <w:tc>
          <w:tcPr>
            <w:tcW w:w="709" w:type="dxa"/>
            <w:noWrap/>
            <w:vAlign w:val="center"/>
            <w:hideMark/>
          </w:tcPr>
          <w:p w:rsidR="00B17313" w:rsidRPr="00A53EE0" w:rsidRDefault="00B17313" w:rsidP="00B17313">
            <w:pPr>
              <w:jc w:val="center"/>
              <w:rPr>
                <w:iCs/>
              </w:rPr>
            </w:pPr>
            <w:r w:rsidRPr="00A53EE0">
              <w:rPr>
                <w:iCs/>
              </w:rPr>
              <w:t>5</w:t>
            </w:r>
          </w:p>
        </w:tc>
        <w:tc>
          <w:tcPr>
            <w:tcW w:w="1276" w:type="dxa"/>
            <w:noWrap/>
            <w:vAlign w:val="center"/>
            <w:hideMark/>
          </w:tcPr>
          <w:p w:rsidR="00B17313" w:rsidRPr="00A53EE0" w:rsidRDefault="00B17313" w:rsidP="00B17313">
            <w:pPr>
              <w:jc w:val="center"/>
              <w:rPr>
                <w:iCs/>
              </w:rPr>
            </w:pPr>
            <w:r w:rsidRPr="00A53EE0">
              <w:rPr>
                <w:iCs/>
              </w:rPr>
              <w:t>6</w:t>
            </w:r>
          </w:p>
        </w:tc>
        <w:tc>
          <w:tcPr>
            <w:tcW w:w="1276" w:type="dxa"/>
            <w:shd w:val="clear" w:color="auto" w:fill="auto"/>
            <w:noWrap/>
            <w:vAlign w:val="center"/>
            <w:hideMark/>
          </w:tcPr>
          <w:p w:rsidR="00B17313" w:rsidRPr="00A53EE0" w:rsidRDefault="00B17313" w:rsidP="00B17313">
            <w:pPr>
              <w:jc w:val="center"/>
              <w:rPr>
                <w:iCs/>
              </w:rPr>
            </w:pPr>
            <w:r w:rsidRPr="00A53EE0">
              <w:rPr>
                <w:iCs/>
              </w:rPr>
              <w:t>7</w:t>
            </w:r>
          </w:p>
        </w:tc>
        <w:tc>
          <w:tcPr>
            <w:tcW w:w="425" w:type="dxa"/>
            <w:noWrap/>
            <w:vAlign w:val="center"/>
            <w:hideMark/>
          </w:tcPr>
          <w:p w:rsidR="00B17313" w:rsidRPr="00A53EE0" w:rsidRDefault="00B17313" w:rsidP="00B17313">
            <w:pPr>
              <w:jc w:val="center"/>
              <w:rPr>
                <w:iCs/>
              </w:rPr>
            </w:pPr>
            <w:r w:rsidRPr="00A53EE0">
              <w:rPr>
                <w:iCs/>
              </w:rPr>
              <w:t>8</w:t>
            </w:r>
          </w:p>
        </w:tc>
        <w:tc>
          <w:tcPr>
            <w:tcW w:w="708" w:type="dxa"/>
            <w:noWrap/>
            <w:vAlign w:val="center"/>
            <w:hideMark/>
          </w:tcPr>
          <w:p w:rsidR="00B17313" w:rsidRPr="00A53EE0" w:rsidRDefault="00B17313" w:rsidP="00B17313">
            <w:pPr>
              <w:jc w:val="center"/>
              <w:rPr>
                <w:iCs/>
              </w:rPr>
            </w:pPr>
            <w:r w:rsidRPr="00A53EE0">
              <w:rPr>
                <w:iCs/>
              </w:rPr>
              <w:t>9</w:t>
            </w:r>
          </w:p>
        </w:tc>
        <w:tc>
          <w:tcPr>
            <w:tcW w:w="709" w:type="dxa"/>
            <w:noWrap/>
            <w:vAlign w:val="center"/>
            <w:hideMark/>
          </w:tcPr>
          <w:p w:rsidR="00B17313" w:rsidRPr="00A53EE0" w:rsidRDefault="00B17313" w:rsidP="00B17313">
            <w:pPr>
              <w:jc w:val="center"/>
              <w:rPr>
                <w:iCs/>
              </w:rPr>
            </w:pPr>
            <w:r w:rsidRPr="00A53EE0">
              <w:rPr>
                <w:iCs/>
              </w:rPr>
              <w:t>10</w:t>
            </w:r>
          </w:p>
        </w:tc>
        <w:tc>
          <w:tcPr>
            <w:tcW w:w="1276" w:type="dxa"/>
            <w:noWrap/>
            <w:vAlign w:val="center"/>
            <w:hideMark/>
          </w:tcPr>
          <w:p w:rsidR="00B17313" w:rsidRPr="00A53EE0" w:rsidRDefault="00B17313" w:rsidP="00B17313">
            <w:pPr>
              <w:jc w:val="center"/>
              <w:rPr>
                <w:iCs/>
              </w:rPr>
            </w:pPr>
            <w:r w:rsidRPr="00A53EE0">
              <w:rPr>
                <w:iCs/>
              </w:rPr>
              <w:t>11</w:t>
            </w:r>
          </w:p>
        </w:tc>
        <w:tc>
          <w:tcPr>
            <w:tcW w:w="1276" w:type="dxa"/>
            <w:noWrap/>
            <w:vAlign w:val="center"/>
            <w:hideMark/>
          </w:tcPr>
          <w:p w:rsidR="00B17313" w:rsidRPr="00A53EE0" w:rsidRDefault="00B17313" w:rsidP="00B17313">
            <w:pPr>
              <w:jc w:val="center"/>
              <w:rPr>
                <w:iCs/>
              </w:rPr>
            </w:pPr>
            <w:r w:rsidRPr="00A53EE0">
              <w:rPr>
                <w:iCs/>
              </w:rPr>
              <w:t>12</w:t>
            </w:r>
          </w:p>
        </w:tc>
        <w:tc>
          <w:tcPr>
            <w:tcW w:w="1559" w:type="dxa"/>
            <w:shd w:val="clear" w:color="auto" w:fill="auto"/>
            <w:noWrap/>
            <w:vAlign w:val="center"/>
            <w:hideMark/>
          </w:tcPr>
          <w:p w:rsidR="00B17313" w:rsidRPr="00A53EE0" w:rsidRDefault="00B17313" w:rsidP="00B17313">
            <w:pPr>
              <w:jc w:val="center"/>
              <w:rPr>
                <w:iCs/>
              </w:rPr>
            </w:pPr>
            <w:r w:rsidRPr="00A53EE0">
              <w:rPr>
                <w:iCs/>
              </w:rPr>
              <w:t>13</w:t>
            </w:r>
          </w:p>
        </w:tc>
        <w:tc>
          <w:tcPr>
            <w:tcW w:w="1417" w:type="dxa"/>
            <w:shd w:val="clear" w:color="auto" w:fill="auto"/>
            <w:noWrap/>
            <w:vAlign w:val="center"/>
            <w:hideMark/>
          </w:tcPr>
          <w:p w:rsidR="00B17313" w:rsidRPr="00A53EE0" w:rsidRDefault="00B17313" w:rsidP="00B17313">
            <w:pPr>
              <w:jc w:val="center"/>
              <w:rPr>
                <w:iCs/>
              </w:rPr>
            </w:pPr>
            <w:r w:rsidRPr="00A53EE0">
              <w:rPr>
                <w:iCs/>
              </w:rPr>
              <w:t>14</w:t>
            </w:r>
          </w:p>
        </w:tc>
        <w:tc>
          <w:tcPr>
            <w:tcW w:w="1701" w:type="dxa"/>
            <w:shd w:val="clear" w:color="auto" w:fill="auto"/>
            <w:noWrap/>
            <w:vAlign w:val="center"/>
            <w:hideMark/>
          </w:tcPr>
          <w:p w:rsidR="00B17313" w:rsidRPr="00A53EE0" w:rsidRDefault="00B17313" w:rsidP="00B17313">
            <w:pPr>
              <w:jc w:val="center"/>
              <w:rPr>
                <w:iCs/>
              </w:rPr>
            </w:pPr>
            <w:r w:rsidRPr="00A53EE0">
              <w:rPr>
                <w:iCs/>
              </w:rPr>
              <w:t>15</w:t>
            </w:r>
          </w:p>
        </w:tc>
      </w:tr>
      <w:tr w:rsidR="00B17313" w:rsidRPr="00A53EE0" w:rsidTr="00BC5458">
        <w:trPr>
          <w:trHeight w:val="630"/>
        </w:trPr>
        <w:tc>
          <w:tcPr>
            <w:tcW w:w="567" w:type="dxa"/>
            <w:noWrap/>
            <w:vAlign w:val="bottom"/>
            <w:hideMark/>
          </w:tcPr>
          <w:p w:rsidR="00B17313" w:rsidRPr="00A53EE0" w:rsidRDefault="00B17313" w:rsidP="00B17313">
            <w:pPr>
              <w:jc w:val="right"/>
              <w:rPr>
                <w:iCs/>
              </w:rPr>
            </w:pPr>
          </w:p>
        </w:tc>
        <w:tc>
          <w:tcPr>
            <w:tcW w:w="568" w:type="dxa"/>
            <w:noWrap/>
            <w:vAlign w:val="bottom"/>
            <w:hideMark/>
          </w:tcPr>
          <w:p w:rsidR="00B17313" w:rsidRPr="00A53EE0" w:rsidRDefault="00B17313" w:rsidP="00B17313">
            <w:pPr>
              <w:jc w:val="right"/>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p>
        </w:tc>
        <w:tc>
          <w:tcPr>
            <w:tcW w:w="568"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r w:rsidRPr="00A53EE0">
              <w:rPr>
                <w:iCs/>
              </w:rPr>
              <w:t> </w:t>
            </w:r>
          </w:p>
        </w:tc>
        <w:tc>
          <w:tcPr>
            <w:tcW w:w="568"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shd w:val="clear" w:color="auto" w:fill="auto"/>
            <w:noWrap/>
            <w:vAlign w:val="bottom"/>
            <w:hideMark/>
          </w:tcPr>
          <w:p w:rsidR="00B17313" w:rsidRPr="00A53EE0" w:rsidRDefault="00B17313" w:rsidP="00B17313">
            <w:pPr>
              <w:rPr>
                <w:iCs/>
              </w:rPr>
            </w:pPr>
            <w:r w:rsidRPr="00A53EE0">
              <w:rPr>
                <w:iCs/>
              </w:rPr>
              <w:t> </w:t>
            </w:r>
          </w:p>
        </w:tc>
        <w:tc>
          <w:tcPr>
            <w:tcW w:w="425"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559" w:type="dxa"/>
            <w:shd w:val="clear" w:color="auto" w:fill="auto"/>
            <w:noWrap/>
            <w:vAlign w:val="bottom"/>
            <w:hideMark/>
          </w:tcPr>
          <w:p w:rsidR="00B17313" w:rsidRPr="00A53EE0" w:rsidRDefault="00B17313" w:rsidP="00B17313">
            <w:pPr>
              <w:rPr>
                <w:iCs/>
              </w:rPr>
            </w:pPr>
            <w:r w:rsidRPr="00A53EE0">
              <w:rPr>
                <w:iCs/>
              </w:rPr>
              <w:t> </w:t>
            </w:r>
          </w:p>
        </w:tc>
        <w:tc>
          <w:tcPr>
            <w:tcW w:w="1417" w:type="dxa"/>
            <w:shd w:val="clear" w:color="auto" w:fill="auto"/>
            <w:noWrap/>
            <w:vAlign w:val="bottom"/>
            <w:hideMark/>
          </w:tcPr>
          <w:p w:rsidR="00B17313" w:rsidRPr="00A53EE0" w:rsidRDefault="00B17313" w:rsidP="00B17313">
            <w:pPr>
              <w:rPr>
                <w:iCs/>
              </w:rPr>
            </w:pPr>
            <w:r w:rsidRPr="00A53EE0">
              <w:rPr>
                <w:iCs/>
              </w:rPr>
              <w:t> </w:t>
            </w:r>
          </w:p>
        </w:tc>
        <w:tc>
          <w:tcPr>
            <w:tcW w:w="1701"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ind w:firstLine="709"/>
        <w:jc w:val="both"/>
        <w:rPr>
          <w:bCs/>
          <w:snapToGrid w:val="0"/>
        </w:rPr>
      </w:pPr>
      <w:r w:rsidRPr="00A53EE0">
        <w:rPr>
          <w:bCs/>
          <w:snapToGrid w:val="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lastRenderedPageBreak/>
        <w:t>Данные инструкции не следует воспроизводить в документах, подготовленных участником запроса предложений.</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 xml:space="preserve">Форма Таблицы 2 изменению не подлежит. Все сведения и документы обязательны к предоставлению. </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Таблица 2 должна быть представлена в составе заявки на участие в запросе предложений в двух форматах *.</w:t>
      </w:r>
      <w:r w:rsidRPr="00A53EE0">
        <w:rPr>
          <w:bCs/>
          <w:lang w:val="en-US"/>
        </w:rPr>
        <w:t>pdf</w:t>
      </w:r>
      <w:r w:rsidRPr="00A53EE0">
        <w:rPr>
          <w:bCs/>
        </w:rPr>
        <w:t xml:space="preserve"> и *.xls;</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6 участником запроса предложений заполняется в формате Фамилия Имя Отчество, например Иванов Иван Степанович.</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8 заполняется согласно образцу.</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 xml:space="preserve">Столбцы 9, 10 заполняются в порядке пунктов 3, 4 настоящей инструкции. </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12 заполняется в формате географической иерархии в нисходящем порядке, например, Тула, ул. Пионеров, 56-89.</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13 заполняется в порядке пункта 8 настоящей инструкции.</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15 указываются юридический статус и реквизиты подтверждающих документов, например учредительный договор от 23.01.2008.</w:t>
      </w:r>
    </w:p>
    <w:p w:rsidR="00B17313" w:rsidRPr="00A53EE0" w:rsidRDefault="00B17313" w:rsidP="00B17313">
      <w:pPr>
        <w:overflowPunct w:val="0"/>
        <w:autoSpaceDE w:val="0"/>
        <w:autoSpaceDN w:val="0"/>
        <w:adjustRightInd w:val="0"/>
        <w:jc w:val="center"/>
        <w:rPr>
          <w:bCs/>
          <w:i/>
        </w:rPr>
      </w:pPr>
      <w:r w:rsidRPr="00A53EE0">
        <w:rPr>
          <w:bCs/>
        </w:rPr>
        <w:br w:type="page"/>
      </w:r>
      <w:r w:rsidRPr="00A53EE0">
        <w:rPr>
          <w:bCs/>
          <w:i/>
        </w:rPr>
        <w:lastRenderedPageBreak/>
        <w:t>ОБРАЗЕЦ ЗАПОЛНЕНИЯ ТАБЛИЦЫ СВЕДЕНИЙ О ЦЕПОЧКЕ СОБСТВЕННИКОВ</w:t>
      </w:r>
    </w:p>
    <w:p w:rsidR="00B17313" w:rsidRPr="00A53EE0" w:rsidRDefault="00B17313" w:rsidP="00B17313">
      <w:pPr>
        <w:overflowPunct w:val="0"/>
        <w:autoSpaceDE w:val="0"/>
        <w:autoSpaceDN w:val="0"/>
        <w:adjustRightInd w:val="0"/>
        <w:ind w:left="10635" w:firstLine="709"/>
        <w:jc w:val="center"/>
        <w:rPr>
          <w:bCs/>
          <w:i/>
        </w:rPr>
      </w:pPr>
      <w:r w:rsidRPr="00A53EE0">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17313" w:rsidRPr="00A53EE0" w:rsidTr="00BC5458">
        <w:trPr>
          <w:trHeight w:val="510"/>
        </w:trPr>
        <w:tc>
          <w:tcPr>
            <w:tcW w:w="566" w:type="dxa"/>
            <w:vMerge w:val="restart"/>
            <w:shd w:val="clear" w:color="auto" w:fill="auto"/>
            <w:vAlign w:val="center"/>
            <w:hideMark/>
          </w:tcPr>
          <w:p w:rsidR="00B17313" w:rsidRPr="00A53EE0" w:rsidRDefault="00B17313" w:rsidP="00B17313">
            <w:pPr>
              <w:jc w:val="center"/>
              <w:rPr>
                <w:i/>
              </w:rPr>
            </w:pPr>
            <w:r w:rsidRPr="00A53EE0">
              <w:rPr>
                <w:i/>
              </w:rPr>
              <w:t>№ п/п</w:t>
            </w:r>
          </w:p>
        </w:tc>
        <w:tc>
          <w:tcPr>
            <w:tcW w:w="13753" w:type="dxa"/>
            <w:gridSpan w:val="6"/>
            <w:shd w:val="clear" w:color="auto" w:fill="auto"/>
            <w:vAlign w:val="center"/>
            <w:hideMark/>
          </w:tcPr>
          <w:p w:rsidR="00B17313" w:rsidRPr="00A53EE0" w:rsidRDefault="00B17313" w:rsidP="00B17313">
            <w:pPr>
              <w:jc w:val="center"/>
              <w:rPr>
                <w:i/>
              </w:rPr>
            </w:pPr>
            <w:r w:rsidRPr="00A53EE0">
              <w:rPr>
                <w:i/>
              </w:rPr>
              <w:t>Информация об участнике запроса предложений</w:t>
            </w:r>
          </w:p>
        </w:tc>
      </w:tr>
      <w:tr w:rsidR="00B17313" w:rsidRPr="00A53EE0" w:rsidTr="00BC5458">
        <w:trPr>
          <w:trHeight w:val="1590"/>
        </w:trPr>
        <w:tc>
          <w:tcPr>
            <w:tcW w:w="566" w:type="dxa"/>
            <w:vMerge/>
            <w:vAlign w:val="center"/>
            <w:hideMark/>
          </w:tcPr>
          <w:p w:rsidR="00B17313" w:rsidRPr="00A53EE0" w:rsidRDefault="00B17313" w:rsidP="00B17313">
            <w:pPr>
              <w:rPr>
                <w:i/>
              </w:rPr>
            </w:pPr>
          </w:p>
        </w:tc>
        <w:tc>
          <w:tcPr>
            <w:tcW w:w="1561" w:type="dxa"/>
            <w:vAlign w:val="center"/>
            <w:hideMark/>
          </w:tcPr>
          <w:p w:rsidR="00B17313" w:rsidRPr="00A53EE0" w:rsidRDefault="00B17313" w:rsidP="00B17313">
            <w:pPr>
              <w:ind w:left="-108" w:right="-108"/>
              <w:jc w:val="center"/>
              <w:rPr>
                <w:i/>
              </w:rPr>
            </w:pPr>
            <w:r w:rsidRPr="00A53EE0">
              <w:rPr>
                <w:i/>
              </w:rPr>
              <w:t>ИНН</w:t>
            </w:r>
          </w:p>
        </w:tc>
        <w:tc>
          <w:tcPr>
            <w:tcW w:w="1844" w:type="dxa"/>
            <w:vAlign w:val="center"/>
            <w:hideMark/>
          </w:tcPr>
          <w:p w:rsidR="00B17313" w:rsidRPr="00A53EE0" w:rsidRDefault="00B17313" w:rsidP="00B17313">
            <w:pPr>
              <w:ind w:left="-108" w:right="-108"/>
              <w:jc w:val="center"/>
              <w:rPr>
                <w:i/>
              </w:rPr>
            </w:pPr>
            <w:r w:rsidRPr="00A53EE0">
              <w:rPr>
                <w:i/>
              </w:rPr>
              <w:t>ОГРН</w:t>
            </w:r>
          </w:p>
        </w:tc>
        <w:tc>
          <w:tcPr>
            <w:tcW w:w="2552" w:type="dxa"/>
            <w:vAlign w:val="center"/>
            <w:hideMark/>
          </w:tcPr>
          <w:p w:rsidR="00B17313" w:rsidRPr="00A53EE0" w:rsidRDefault="00B17313" w:rsidP="00B17313">
            <w:pPr>
              <w:ind w:left="-108" w:right="-108"/>
              <w:jc w:val="center"/>
              <w:rPr>
                <w:i/>
              </w:rPr>
            </w:pPr>
            <w:r w:rsidRPr="00A53EE0">
              <w:rPr>
                <w:i/>
              </w:rPr>
              <w:t>Наименование краткое</w:t>
            </w:r>
          </w:p>
        </w:tc>
        <w:tc>
          <w:tcPr>
            <w:tcW w:w="1985" w:type="dxa"/>
            <w:vAlign w:val="center"/>
            <w:hideMark/>
          </w:tcPr>
          <w:p w:rsidR="00B17313" w:rsidRPr="00A53EE0" w:rsidRDefault="00B17313" w:rsidP="00B17313">
            <w:pPr>
              <w:ind w:left="-108" w:right="-108"/>
              <w:jc w:val="center"/>
              <w:rPr>
                <w:i/>
              </w:rPr>
            </w:pPr>
            <w:r w:rsidRPr="00A53EE0">
              <w:rPr>
                <w:i/>
              </w:rPr>
              <w:t>Код ОКВЭД</w:t>
            </w:r>
          </w:p>
        </w:tc>
        <w:tc>
          <w:tcPr>
            <w:tcW w:w="2976" w:type="dxa"/>
            <w:vAlign w:val="center"/>
            <w:hideMark/>
          </w:tcPr>
          <w:p w:rsidR="00B17313" w:rsidRPr="00A53EE0" w:rsidRDefault="00B17313" w:rsidP="00B17313">
            <w:pPr>
              <w:ind w:left="-108" w:right="-108"/>
              <w:jc w:val="center"/>
              <w:rPr>
                <w:i/>
              </w:rPr>
            </w:pPr>
            <w:r w:rsidRPr="00A53EE0">
              <w:rPr>
                <w:i/>
              </w:rPr>
              <w:t>Фамилия, Имя, Отчество руководителя</w:t>
            </w:r>
          </w:p>
        </w:tc>
        <w:tc>
          <w:tcPr>
            <w:tcW w:w="2835"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руководителя</w:t>
            </w:r>
          </w:p>
        </w:tc>
      </w:tr>
      <w:tr w:rsidR="00B17313" w:rsidRPr="00A53EE0" w:rsidTr="00BC5458">
        <w:trPr>
          <w:trHeight w:val="315"/>
        </w:trPr>
        <w:tc>
          <w:tcPr>
            <w:tcW w:w="566" w:type="dxa"/>
            <w:noWrap/>
            <w:vAlign w:val="center"/>
            <w:hideMark/>
          </w:tcPr>
          <w:p w:rsidR="00B17313" w:rsidRPr="00A53EE0" w:rsidRDefault="00B17313" w:rsidP="00B17313">
            <w:pPr>
              <w:jc w:val="center"/>
              <w:rPr>
                <w:i/>
                <w:iCs/>
              </w:rPr>
            </w:pPr>
            <w:r w:rsidRPr="00A53EE0">
              <w:rPr>
                <w:i/>
                <w:iCs/>
              </w:rPr>
              <w:t>1</w:t>
            </w:r>
          </w:p>
        </w:tc>
        <w:tc>
          <w:tcPr>
            <w:tcW w:w="1561" w:type="dxa"/>
            <w:noWrap/>
            <w:vAlign w:val="center"/>
            <w:hideMark/>
          </w:tcPr>
          <w:p w:rsidR="00B17313" w:rsidRPr="00A53EE0" w:rsidRDefault="00B17313" w:rsidP="00B17313">
            <w:pPr>
              <w:jc w:val="center"/>
              <w:rPr>
                <w:i/>
                <w:iCs/>
              </w:rPr>
            </w:pPr>
            <w:r w:rsidRPr="00A53EE0">
              <w:rPr>
                <w:i/>
                <w:iCs/>
              </w:rPr>
              <w:t>2</w:t>
            </w:r>
          </w:p>
        </w:tc>
        <w:tc>
          <w:tcPr>
            <w:tcW w:w="1844" w:type="dxa"/>
            <w:noWrap/>
            <w:vAlign w:val="center"/>
            <w:hideMark/>
          </w:tcPr>
          <w:p w:rsidR="00B17313" w:rsidRPr="00A53EE0" w:rsidRDefault="00B17313" w:rsidP="00B17313">
            <w:pPr>
              <w:jc w:val="center"/>
              <w:rPr>
                <w:i/>
                <w:iCs/>
              </w:rPr>
            </w:pPr>
            <w:r w:rsidRPr="00A53EE0">
              <w:rPr>
                <w:i/>
                <w:iCs/>
              </w:rPr>
              <w:t>3</w:t>
            </w:r>
          </w:p>
        </w:tc>
        <w:tc>
          <w:tcPr>
            <w:tcW w:w="2552" w:type="dxa"/>
            <w:noWrap/>
            <w:vAlign w:val="center"/>
            <w:hideMark/>
          </w:tcPr>
          <w:p w:rsidR="00B17313" w:rsidRPr="00A53EE0" w:rsidRDefault="00B17313" w:rsidP="00B17313">
            <w:pPr>
              <w:jc w:val="center"/>
              <w:rPr>
                <w:i/>
                <w:iCs/>
              </w:rPr>
            </w:pPr>
            <w:r w:rsidRPr="00A53EE0">
              <w:rPr>
                <w:i/>
                <w:iCs/>
              </w:rPr>
              <w:t>4</w:t>
            </w:r>
          </w:p>
        </w:tc>
        <w:tc>
          <w:tcPr>
            <w:tcW w:w="1985" w:type="dxa"/>
            <w:noWrap/>
            <w:vAlign w:val="center"/>
            <w:hideMark/>
          </w:tcPr>
          <w:p w:rsidR="00B17313" w:rsidRPr="00A53EE0" w:rsidRDefault="00B17313" w:rsidP="00B17313">
            <w:pPr>
              <w:jc w:val="center"/>
              <w:rPr>
                <w:i/>
                <w:iCs/>
              </w:rPr>
            </w:pPr>
            <w:r w:rsidRPr="00A53EE0">
              <w:rPr>
                <w:i/>
                <w:iCs/>
              </w:rPr>
              <w:t>5</w:t>
            </w:r>
          </w:p>
        </w:tc>
        <w:tc>
          <w:tcPr>
            <w:tcW w:w="2976" w:type="dxa"/>
            <w:noWrap/>
            <w:vAlign w:val="center"/>
            <w:hideMark/>
          </w:tcPr>
          <w:p w:rsidR="00B17313" w:rsidRPr="00A53EE0" w:rsidRDefault="00B17313" w:rsidP="00B17313">
            <w:pPr>
              <w:jc w:val="center"/>
              <w:rPr>
                <w:i/>
                <w:iCs/>
              </w:rPr>
            </w:pPr>
            <w:r w:rsidRPr="00A53EE0">
              <w:rPr>
                <w:i/>
                <w:iCs/>
              </w:rPr>
              <w:t>6</w:t>
            </w:r>
          </w:p>
        </w:tc>
        <w:tc>
          <w:tcPr>
            <w:tcW w:w="2835" w:type="dxa"/>
            <w:shd w:val="clear" w:color="auto" w:fill="auto"/>
            <w:noWrap/>
            <w:vAlign w:val="center"/>
            <w:hideMark/>
          </w:tcPr>
          <w:p w:rsidR="00B17313" w:rsidRPr="00A53EE0" w:rsidRDefault="00B17313" w:rsidP="00B17313">
            <w:pPr>
              <w:jc w:val="center"/>
              <w:rPr>
                <w:i/>
                <w:iCs/>
              </w:rPr>
            </w:pPr>
            <w:r w:rsidRPr="00A53EE0">
              <w:rPr>
                <w:i/>
                <w:iCs/>
              </w:rPr>
              <w:t>7</w:t>
            </w:r>
          </w:p>
        </w:tc>
      </w:tr>
      <w:tr w:rsidR="00B17313" w:rsidRPr="00A53EE0" w:rsidTr="00BC5458">
        <w:trPr>
          <w:trHeight w:val="630"/>
        </w:trPr>
        <w:tc>
          <w:tcPr>
            <w:tcW w:w="566" w:type="dxa"/>
            <w:noWrap/>
            <w:vAlign w:val="bottom"/>
            <w:hideMark/>
          </w:tcPr>
          <w:p w:rsidR="00B17313" w:rsidRPr="00A53EE0" w:rsidRDefault="00B17313" w:rsidP="00B17313">
            <w:pPr>
              <w:jc w:val="right"/>
              <w:rPr>
                <w:iCs/>
              </w:rPr>
            </w:pPr>
            <w:r w:rsidRPr="00A53EE0">
              <w:rPr>
                <w:i/>
                <w:iCs/>
              </w:rPr>
              <w:t>1</w:t>
            </w:r>
          </w:p>
        </w:tc>
        <w:tc>
          <w:tcPr>
            <w:tcW w:w="1561" w:type="dxa"/>
            <w:noWrap/>
            <w:vAlign w:val="bottom"/>
            <w:hideMark/>
          </w:tcPr>
          <w:p w:rsidR="00B17313" w:rsidRPr="00A53EE0" w:rsidRDefault="00B17313" w:rsidP="00B17313">
            <w:pPr>
              <w:jc w:val="right"/>
              <w:rPr>
                <w:iCs/>
              </w:rPr>
            </w:pPr>
            <w:r w:rsidRPr="00A53EE0">
              <w:rPr>
                <w:i/>
                <w:iCs/>
              </w:rPr>
              <w:t>7734567890</w:t>
            </w:r>
          </w:p>
        </w:tc>
        <w:tc>
          <w:tcPr>
            <w:tcW w:w="1844" w:type="dxa"/>
            <w:noWrap/>
            <w:vAlign w:val="bottom"/>
            <w:hideMark/>
          </w:tcPr>
          <w:p w:rsidR="00B17313" w:rsidRPr="00A53EE0" w:rsidRDefault="00B17313" w:rsidP="00B17313">
            <w:pPr>
              <w:rPr>
                <w:iCs/>
              </w:rPr>
            </w:pPr>
            <w:r w:rsidRPr="00A53EE0">
              <w:rPr>
                <w:i/>
                <w:iCs/>
              </w:rPr>
              <w:t>1044567890123</w:t>
            </w:r>
          </w:p>
        </w:tc>
        <w:tc>
          <w:tcPr>
            <w:tcW w:w="2552" w:type="dxa"/>
            <w:noWrap/>
            <w:vAlign w:val="bottom"/>
            <w:hideMark/>
          </w:tcPr>
          <w:p w:rsidR="00B17313" w:rsidRPr="00A53EE0" w:rsidRDefault="00B17313" w:rsidP="00B17313">
            <w:pPr>
              <w:rPr>
                <w:iCs/>
              </w:rPr>
            </w:pPr>
            <w:r w:rsidRPr="00A53EE0">
              <w:rPr>
                <w:i/>
                <w:iCs/>
              </w:rPr>
              <w:t>ООО "Ромашка"</w:t>
            </w:r>
          </w:p>
        </w:tc>
        <w:tc>
          <w:tcPr>
            <w:tcW w:w="1985" w:type="dxa"/>
            <w:noWrap/>
            <w:vAlign w:val="bottom"/>
            <w:hideMark/>
          </w:tcPr>
          <w:p w:rsidR="00B17313" w:rsidRPr="00A53EE0" w:rsidRDefault="00B17313" w:rsidP="00B17313">
            <w:pPr>
              <w:rPr>
                <w:iCs/>
              </w:rPr>
            </w:pPr>
            <w:r w:rsidRPr="00A53EE0">
              <w:rPr>
                <w:i/>
                <w:iCs/>
              </w:rPr>
              <w:t>45.xx.xx</w:t>
            </w:r>
          </w:p>
        </w:tc>
        <w:tc>
          <w:tcPr>
            <w:tcW w:w="2976" w:type="dxa"/>
            <w:noWrap/>
            <w:vAlign w:val="bottom"/>
            <w:hideMark/>
          </w:tcPr>
          <w:p w:rsidR="00B17313" w:rsidRPr="00A53EE0" w:rsidRDefault="00B17313" w:rsidP="00B17313">
            <w:pPr>
              <w:rPr>
                <w:iCs/>
              </w:rPr>
            </w:pPr>
            <w:r w:rsidRPr="00A53EE0">
              <w:rPr>
                <w:i/>
                <w:iCs/>
              </w:rPr>
              <w:t>Иванов Иван Степанович</w:t>
            </w:r>
          </w:p>
        </w:tc>
        <w:tc>
          <w:tcPr>
            <w:tcW w:w="2835" w:type="dxa"/>
            <w:shd w:val="clear" w:color="auto" w:fill="auto"/>
            <w:noWrap/>
            <w:vAlign w:val="bottom"/>
            <w:hideMark/>
          </w:tcPr>
          <w:p w:rsidR="00B17313" w:rsidRPr="00A53EE0" w:rsidRDefault="00B17313" w:rsidP="00B17313">
            <w:pPr>
              <w:rPr>
                <w:iCs/>
              </w:rPr>
            </w:pPr>
            <w:r w:rsidRPr="00A53EE0">
              <w:rPr>
                <w:i/>
                <w:iCs/>
              </w:rPr>
              <w:t>5003 143877</w:t>
            </w:r>
          </w:p>
        </w:tc>
      </w:tr>
      <w:tr w:rsidR="00B17313" w:rsidRPr="00A53EE0" w:rsidTr="00BC5458">
        <w:trPr>
          <w:trHeight w:val="315"/>
        </w:trPr>
        <w:tc>
          <w:tcPr>
            <w:tcW w:w="566" w:type="dxa"/>
            <w:noWrap/>
            <w:vAlign w:val="bottom"/>
            <w:hideMark/>
          </w:tcPr>
          <w:p w:rsidR="00B17313" w:rsidRPr="00A53EE0" w:rsidRDefault="00B17313" w:rsidP="00B17313">
            <w:pPr>
              <w:rPr>
                <w:iCs/>
              </w:rPr>
            </w:pPr>
          </w:p>
        </w:tc>
        <w:tc>
          <w:tcPr>
            <w:tcW w:w="1561" w:type="dxa"/>
            <w:noWrap/>
            <w:vAlign w:val="bottom"/>
            <w:hideMark/>
          </w:tcPr>
          <w:p w:rsidR="00B17313" w:rsidRPr="00A53EE0" w:rsidRDefault="00B17313" w:rsidP="00B17313">
            <w:pPr>
              <w:rPr>
                <w:iCs/>
              </w:rPr>
            </w:pPr>
          </w:p>
        </w:tc>
        <w:tc>
          <w:tcPr>
            <w:tcW w:w="1844" w:type="dxa"/>
            <w:noWrap/>
            <w:vAlign w:val="bottom"/>
            <w:hideMark/>
          </w:tcPr>
          <w:p w:rsidR="00B17313" w:rsidRPr="00A53EE0" w:rsidRDefault="00B17313" w:rsidP="00B17313">
            <w:pPr>
              <w:rPr>
                <w:iCs/>
              </w:rPr>
            </w:pPr>
          </w:p>
        </w:tc>
        <w:tc>
          <w:tcPr>
            <w:tcW w:w="2552" w:type="dxa"/>
            <w:noWrap/>
            <w:vAlign w:val="bottom"/>
            <w:hideMark/>
          </w:tcPr>
          <w:p w:rsidR="00B17313" w:rsidRPr="00A53EE0" w:rsidRDefault="00B17313" w:rsidP="00B17313">
            <w:pPr>
              <w:rPr>
                <w:iCs/>
              </w:rPr>
            </w:pPr>
          </w:p>
        </w:tc>
        <w:tc>
          <w:tcPr>
            <w:tcW w:w="1985" w:type="dxa"/>
            <w:noWrap/>
            <w:vAlign w:val="bottom"/>
            <w:hideMark/>
          </w:tcPr>
          <w:p w:rsidR="00B17313" w:rsidRPr="00A53EE0" w:rsidRDefault="00B17313" w:rsidP="00B17313">
            <w:pPr>
              <w:rPr>
                <w:iCs/>
              </w:rPr>
            </w:pPr>
          </w:p>
        </w:tc>
        <w:tc>
          <w:tcPr>
            <w:tcW w:w="2976" w:type="dxa"/>
            <w:noWrap/>
            <w:vAlign w:val="bottom"/>
            <w:hideMark/>
          </w:tcPr>
          <w:p w:rsidR="00B17313" w:rsidRPr="00A53EE0" w:rsidRDefault="00B17313" w:rsidP="00B17313">
            <w:pPr>
              <w:rPr>
                <w:iCs/>
              </w:rPr>
            </w:pPr>
          </w:p>
        </w:tc>
        <w:tc>
          <w:tcPr>
            <w:tcW w:w="2835"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6" w:type="dxa"/>
            <w:noWrap/>
            <w:vAlign w:val="bottom"/>
            <w:hideMark/>
          </w:tcPr>
          <w:p w:rsidR="00B17313" w:rsidRPr="00A53EE0" w:rsidRDefault="00B17313" w:rsidP="00B17313">
            <w:pPr>
              <w:rPr>
                <w:iCs/>
              </w:rPr>
            </w:pPr>
            <w:r w:rsidRPr="00A53EE0">
              <w:rPr>
                <w:iCs/>
              </w:rPr>
              <w:t> </w:t>
            </w:r>
          </w:p>
        </w:tc>
        <w:tc>
          <w:tcPr>
            <w:tcW w:w="1561" w:type="dxa"/>
            <w:noWrap/>
            <w:vAlign w:val="bottom"/>
            <w:hideMark/>
          </w:tcPr>
          <w:p w:rsidR="00B17313" w:rsidRPr="00A53EE0" w:rsidRDefault="00B17313" w:rsidP="00B17313">
            <w:pPr>
              <w:rPr>
                <w:iCs/>
              </w:rPr>
            </w:pPr>
            <w:r w:rsidRPr="00A53EE0">
              <w:rPr>
                <w:iCs/>
              </w:rPr>
              <w:t> </w:t>
            </w:r>
          </w:p>
        </w:tc>
        <w:tc>
          <w:tcPr>
            <w:tcW w:w="1844" w:type="dxa"/>
            <w:noWrap/>
            <w:vAlign w:val="bottom"/>
            <w:hideMark/>
          </w:tcPr>
          <w:p w:rsidR="00B17313" w:rsidRPr="00A53EE0" w:rsidRDefault="00B17313" w:rsidP="00B17313">
            <w:pPr>
              <w:rPr>
                <w:iCs/>
              </w:rPr>
            </w:pPr>
            <w:r w:rsidRPr="00A53EE0">
              <w:rPr>
                <w:iCs/>
              </w:rPr>
              <w:t> </w:t>
            </w:r>
          </w:p>
        </w:tc>
        <w:tc>
          <w:tcPr>
            <w:tcW w:w="2552" w:type="dxa"/>
            <w:noWrap/>
            <w:vAlign w:val="bottom"/>
            <w:hideMark/>
          </w:tcPr>
          <w:p w:rsidR="00B17313" w:rsidRPr="00A53EE0" w:rsidRDefault="00B17313" w:rsidP="00B17313">
            <w:pPr>
              <w:rPr>
                <w:iCs/>
              </w:rPr>
            </w:pPr>
            <w:r w:rsidRPr="00A53EE0">
              <w:rPr>
                <w:iCs/>
              </w:rPr>
              <w:t> </w:t>
            </w:r>
          </w:p>
        </w:tc>
        <w:tc>
          <w:tcPr>
            <w:tcW w:w="1985" w:type="dxa"/>
            <w:noWrap/>
            <w:vAlign w:val="bottom"/>
            <w:hideMark/>
          </w:tcPr>
          <w:p w:rsidR="00B17313" w:rsidRPr="00A53EE0" w:rsidRDefault="00B17313" w:rsidP="00B17313">
            <w:pPr>
              <w:rPr>
                <w:iCs/>
              </w:rPr>
            </w:pPr>
            <w:r w:rsidRPr="00A53EE0">
              <w:rPr>
                <w:iCs/>
              </w:rPr>
              <w:t> </w:t>
            </w:r>
          </w:p>
        </w:tc>
        <w:tc>
          <w:tcPr>
            <w:tcW w:w="2976" w:type="dxa"/>
            <w:noWrap/>
            <w:vAlign w:val="bottom"/>
            <w:hideMark/>
          </w:tcPr>
          <w:p w:rsidR="00B17313" w:rsidRPr="00A53EE0" w:rsidRDefault="00B17313" w:rsidP="00B17313">
            <w:pPr>
              <w:rPr>
                <w:iCs/>
              </w:rPr>
            </w:pPr>
            <w:r w:rsidRPr="00A53EE0">
              <w:rPr>
                <w:iCs/>
              </w:rPr>
              <w:t> </w:t>
            </w:r>
          </w:p>
        </w:tc>
        <w:tc>
          <w:tcPr>
            <w:tcW w:w="2835"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bl>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ind w:left="11344" w:firstLine="709"/>
        <w:jc w:val="center"/>
        <w:rPr>
          <w:bCs/>
          <w:i/>
        </w:rPr>
      </w:pPr>
      <w:r w:rsidRPr="00A53EE0">
        <w:rPr>
          <w:bCs/>
          <w:i/>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17313" w:rsidRPr="00A53EE0" w:rsidTr="00BC5458">
        <w:trPr>
          <w:trHeight w:val="510"/>
        </w:trPr>
        <w:tc>
          <w:tcPr>
            <w:tcW w:w="12475" w:type="dxa"/>
            <w:gridSpan w:val="7"/>
            <w:shd w:val="clear" w:color="auto" w:fill="auto"/>
            <w:vAlign w:val="bottom"/>
            <w:hideMark/>
          </w:tcPr>
          <w:p w:rsidR="00B17313" w:rsidRPr="00A53EE0" w:rsidRDefault="00B17313" w:rsidP="00B17313">
            <w:pPr>
              <w:jc w:val="center"/>
              <w:rPr>
                <w:i/>
              </w:rPr>
            </w:pPr>
            <w:r w:rsidRPr="00A53EE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17313" w:rsidRPr="00A53EE0" w:rsidRDefault="00B17313" w:rsidP="00B17313">
            <w:pPr>
              <w:ind w:left="-108" w:right="-108"/>
              <w:jc w:val="center"/>
              <w:rPr>
                <w:i/>
              </w:rPr>
            </w:pPr>
            <w:r w:rsidRPr="00A53EE0">
              <w:rPr>
                <w:i/>
              </w:rPr>
              <w:t>Информация о подтверждающих документах (наименование, реквизиты и т.д.)</w:t>
            </w:r>
          </w:p>
        </w:tc>
      </w:tr>
      <w:tr w:rsidR="00B17313" w:rsidRPr="00A53EE0" w:rsidTr="00BC5458">
        <w:trPr>
          <w:trHeight w:val="1590"/>
        </w:trPr>
        <w:tc>
          <w:tcPr>
            <w:tcW w:w="851" w:type="dxa"/>
            <w:vAlign w:val="center"/>
            <w:hideMark/>
          </w:tcPr>
          <w:p w:rsidR="00B17313" w:rsidRPr="00A53EE0" w:rsidRDefault="00B17313" w:rsidP="00B17313">
            <w:pPr>
              <w:ind w:left="-108" w:right="-108"/>
              <w:jc w:val="center"/>
              <w:rPr>
                <w:i/>
              </w:rPr>
            </w:pPr>
            <w:r w:rsidRPr="00A53EE0">
              <w:rPr>
                <w:i/>
              </w:rPr>
              <w:t xml:space="preserve">№ </w:t>
            </w:r>
          </w:p>
        </w:tc>
        <w:tc>
          <w:tcPr>
            <w:tcW w:w="1559" w:type="dxa"/>
            <w:vAlign w:val="center"/>
            <w:hideMark/>
          </w:tcPr>
          <w:p w:rsidR="00B17313" w:rsidRPr="00A53EE0" w:rsidRDefault="00B17313" w:rsidP="00B17313">
            <w:pPr>
              <w:ind w:left="-108" w:right="-108"/>
              <w:jc w:val="center"/>
              <w:rPr>
                <w:i/>
              </w:rPr>
            </w:pPr>
            <w:r w:rsidRPr="00A53EE0">
              <w:rPr>
                <w:i/>
              </w:rPr>
              <w:t xml:space="preserve">ИНН </w:t>
            </w:r>
          </w:p>
        </w:tc>
        <w:tc>
          <w:tcPr>
            <w:tcW w:w="1843" w:type="dxa"/>
            <w:vAlign w:val="center"/>
            <w:hideMark/>
          </w:tcPr>
          <w:p w:rsidR="00B17313" w:rsidRPr="00A53EE0" w:rsidRDefault="00B17313" w:rsidP="00B17313">
            <w:pPr>
              <w:ind w:left="-108" w:right="-108"/>
              <w:jc w:val="center"/>
              <w:rPr>
                <w:i/>
              </w:rPr>
            </w:pPr>
            <w:r w:rsidRPr="00A53EE0">
              <w:rPr>
                <w:i/>
              </w:rPr>
              <w:t>ОГРН</w:t>
            </w:r>
          </w:p>
        </w:tc>
        <w:tc>
          <w:tcPr>
            <w:tcW w:w="2693" w:type="dxa"/>
            <w:vAlign w:val="center"/>
            <w:hideMark/>
          </w:tcPr>
          <w:p w:rsidR="00B17313" w:rsidRPr="00A53EE0" w:rsidRDefault="00B17313" w:rsidP="00B17313">
            <w:pPr>
              <w:ind w:left="-108" w:right="-108"/>
              <w:jc w:val="center"/>
              <w:rPr>
                <w:i/>
              </w:rPr>
            </w:pPr>
            <w:r w:rsidRPr="00A53EE0">
              <w:rPr>
                <w:i/>
              </w:rPr>
              <w:t>Наименование / ФИО</w:t>
            </w:r>
          </w:p>
        </w:tc>
        <w:tc>
          <w:tcPr>
            <w:tcW w:w="2410" w:type="dxa"/>
            <w:vAlign w:val="center"/>
            <w:hideMark/>
          </w:tcPr>
          <w:p w:rsidR="00B17313" w:rsidRPr="00A53EE0" w:rsidRDefault="00B17313" w:rsidP="00B17313">
            <w:pPr>
              <w:ind w:left="-108" w:right="-108"/>
              <w:jc w:val="center"/>
              <w:rPr>
                <w:i/>
              </w:rPr>
            </w:pPr>
            <w:r w:rsidRPr="00A53EE0">
              <w:rPr>
                <w:i/>
              </w:rPr>
              <w:t>Адрес регистрации</w:t>
            </w:r>
          </w:p>
        </w:tc>
        <w:tc>
          <w:tcPr>
            <w:tcW w:w="1559"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(для физического лица)</w:t>
            </w:r>
          </w:p>
        </w:tc>
        <w:tc>
          <w:tcPr>
            <w:tcW w:w="1560" w:type="dxa"/>
            <w:shd w:val="clear" w:color="auto" w:fill="auto"/>
            <w:vAlign w:val="center"/>
            <w:hideMark/>
          </w:tcPr>
          <w:p w:rsidR="00B17313" w:rsidRPr="00A53EE0" w:rsidRDefault="00B17313" w:rsidP="00B17313">
            <w:pPr>
              <w:jc w:val="center"/>
              <w:rPr>
                <w:i/>
              </w:rPr>
            </w:pPr>
            <w:r w:rsidRPr="00A53EE0">
              <w:rPr>
                <w:i/>
              </w:rPr>
              <w:t>Руководитель / участник / акционер / бенефициар</w:t>
            </w:r>
          </w:p>
        </w:tc>
        <w:tc>
          <w:tcPr>
            <w:tcW w:w="2411" w:type="dxa"/>
            <w:vMerge/>
            <w:vAlign w:val="center"/>
            <w:hideMark/>
          </w:tcPr>
          <w:p w:rsidR="00B17313" w:rsidRPr="00A53EE0" w:rsidRDefault="00B17313" w:rsidP="00B17313">
            <w:pPr>
              <w:rPr>
                <w:i/>
              </w:rPr>
            </w:pPr>
          </w:p>
        </w:tc>
      </w:tr>
      <w:tr w:rsidR="00B17313" w:rsidRPr="00A53EE0" w:rsidTr="00BC5458">
        <w:trPr>
          <w:trHeight w:val="315"/>
        </w:trPr>
        <w:tc>
          <w:tcPr>
            <w:tcW w:w="851" w:type="dxa"/>
            <w:noWrap/>
            <w:vAlign w:val="center"/>
            <w:hideMark/>
          </w:tcPr>
          <w:p w:rsidR="00B17313" w:rsidRPr="00A53EE0" w:rsidRDefault="00B17313" w:rsidP="00B17313">
            <w:pPr>
              <w:jc w:val="center"/>
              <w:rPr>
                <w:i/>
                <w:iCs/>
              </w:rPr>
            </w:pPr>
            <w:r w:rsidRPr="00A53EE0">
              <w:rPr>
                <w:i/>
                <w:iCs/>
              </w:rPr>
              <w:t>8</w:t>
            </w:r>
          </w:p>
        </w:tc>
        <w:tc>
          <w:tcPr>
            <w:tcW w:w="1559" w:type="dxa"/>
            <w:noWrap/>
            <w:vAlign w:val="center"/>
            <w:hideMark/>
          </w:tcPr>
          <w:p w:rsidR="00B17313" w:rsidRPr="00A53EE0" w:rsidRDefault="00B17313" w:rsidP="00B17313">
            <w:pPr>
              <w:jc w:val="center"/>
              <w:rPr>
                <w:i/>
                <w:iCs/>
              </w:rPr>
            </w:pPr>
            <w:r w:rsidRPr="00A53EE0">
              <w:rPr>
                <w:i/>
                <w:iCs/>
              </w:rPr>
              <w:t>9</w:t>
            </w:r>
          </w:p>
        </w:tc>
        <w:tc>
          <w:tcPr>
            <w:tcW w:w="1843" w:type="dxa"/>
            <w:noWrap/>
            <w:vAlign w:val="center"/>
            <w:hideMark/>
          </w:tcPr>
          <w:p w:rsidR="00B17313" w:rsidRPr="00A53EE0" w:rsidRDefault="00B17313" w:rsidP="00B17313">
            <w:pPr>
              <w:jc w:val="center"/>
              <w:rPr>
                <w:i/>
                <w:iCs/>
              </w:rPr>
            </w:pPr>
            <w:r w:rsidRPr="00A53EE0">
              <w:rPr>
                <w:i/>
                <w:iCs/>
              </w:rPr>
              <w:t>10</w:t>
            </w:r>
          </w:p>
        </w:tc>
        <w:tc>
          <w:tcPr>
            <w:tcW w:w="2693" w:type="dxa"/>
            <w:noWrap/>
            <w:vAlign w:val="center"/>
            <w:hideMark/>
          </w:tcPr>
          <w:p w:rsidR="00B17313" w:rsidRPr="00A53EE0" w:rsidRDefault="00B17313" w:rsidP="00B17313">
            <w:pPr>
              <w:jc w:val="center"/>
              <w:rPr>
                <w:i/>
                <w:iCs/>
              </w:rPr>
            </w:pPr>
            <w:r w:rsidRPr="00A53EE0">
              <w:rPr>
                <w:i/>
                <w:iCs/>
              </w:rPr>
              <w:t>11</w:t>
            </w:r>
          </w:p>
        </w:tc>
        <w:tc>
          <w:tcPr>
            <w:tcW w:w="2410" w:type="dxa"/>
            <w:noWrap/>
            <w:vAlign w:val="center"/>
            <w:hideMark/>
          </w:tcPr>
          <w:p w:rsidR="00B17313" w:rsidRPr="00A53EE0" w:rsidRDefault="00B17313" w:rsidP="00B17313">
            <w:pPr>
              <w:jc w:val="center"/>
              <w:rPr>
                <w:i/>
                <w:iCs/>
              </w:rPr>
            </w:pPr>
            <w:r w:rsidRPr="00A53EE0">
              <w:rPr>
                <w:i/>
                <w:iCs/>
              </w:rPr>
              <w:t>12</w:t>
            </w:r>
          </w:p>
        </w:tc>
        <w:tc>
          <w:tcPr>
            <w:tcW w:w="1559" w:type="dxa"/>
            <w:shd w:val="clear" w:color="auto" w:fill="auto"/>
            <w:noWrap/>
            <w:vAlign w:val="center"/>
            <w:hideMark/>
          </w:tcPr>
          <w:p w:rsidR="00B17313" w:rsidRPr="00A53EE0" w:rsidRDefault="00B17313" w:rsidP="00B17313">
            <w:pPr>
              <w:jc w:val="center"/>
              <w:rPr>
                <w:i/>
                <w:iCs/>
              </w:rPr>
            </w:pPr>
            <w:r w:rsidRPr="00A53EE0">
              <w:rPr>
                <w:i/>
                <w:iCs/>
              </w:rPr>
              <w:t>13</w:t>
            </w:r>
          </w:p>
        </w:tc>
        <w:tc>
          <w:tcPr>
            <w:tcW w:w="1560" w:type="dxa"/>
            <w:shd w:val="clear" w:color="auto" w:fill="auto"/>
            <w:noWrap/>
            <w:vAlign w:val="center"/>
            <w:hideMark/>
          </w:tcPr>
          <w:p w:rsidR="00B17313" w:rsidRPr="00A53EE0" w:rsidRDefault="00B17313" w:rsidP="00B17313">
            <w:pPr>
              <w:jc w:val="center"/>
              <w:rPr>
                <w:i/>
                <w:iCs/>
              </w:rPr>
            </w:pPr>
            <w:r w:rsidRPr="00A53EE0">
              <w:rPr>
                <w:i/>
                <w:iCs/>
              </w:rPr>
              <w:t>14</w:t>
            </w:r>
          </w:p>
        </w:tc>
        <w:tc>
          <w:tcPr>
            <w:tcW w:w="2411" w:type="dxa"/>
            <w:shd w:val="clear" w:color="auto" w:fill="auto"/>
            <w:noWrap/>
            <w:vAlign w:val="center"/>
            <w:hideMark/>
          </w:tcPr>
          <w:p w:rsidR="00B17313" w:rsidRPr="00A53EE0" w:rsidRDefault="00B17313" w:rsidP="00B17313">
            <w:pPr>
              <w:jc w:val="center"/>
              <w:rPr>
                <w:i/>
                <w:iCs/>
              </w:rPr>
            </w:pPr>
            <w:r w:rsidRPr="00A53EE0">
              <w:rPr>
                <w:i/>
                <w:iCs/>
              </w:rPr>
              <w:t>15</w:t>
            </w:r>
          </w:p>
        </w:tc>
      </w:tr>
      <w:tr w:rsidR="00B17313" w:rsidRPr="00A53EE0" w:rsidTr="00BC5458">
        <w:trPr>
          <w:trHeight w:val="386"/>
        </w:trPr>
        <w:tc>
          <w:tcPr>
            <w:tcW w:w="851" w:type="dxa"/>
            <w:noWrap/>
            <w:vAlign w:val="bottom"/>
            <w:hideMark/>
          </w:tcPr>
          <w:p w:rsidR="00B17313" w:rsidRPr="00A53EE0" w:rsidRDefault="00B17313" w:rsidP="00B17313">
            <w:pPr>
              <w:rPr>
                <w:iCs/>
              </w:rPr>
            </w:pPr>
            <w:r w:rsidRPr="00A53EE0">
              <w:rPr>
                <w:i/>
                <w:iCs/>
              </w:rPr>
              <w:t>1.1</w:t>
            </w:r>
          </w:p>
        </w:tc>
        <w:tc>
          <w:tcPr>
            <w:tcW w:w="1559" w:type="dxa"/>
            <w:noWrap/>
            <w:vAlign w:val="bottom"/>
            <w:hideMark/>
          </w:tcPr>
          <w:p w:rsidR="00B17313" w:rsidRPr="00A53EE0" w:rsidRDefault="00B17313" w:rsidP="00B17313">
            <w:pPr>
              <w:rPr>
                <w:iCs/>
              </w:rPr>
            </w:pPr>
            <w:r w:rsidRPr="00A53EE0">
              <w:rPr>
                <w:i/>
                <w:iCs/>
              </w:rPr>
              <w:t>7754467990</w:t>
            </w:r>
          </w:p>
        </w:tc>
        <w:tc>
          <w:tcPr>
            <w:tcW w:w="1843" w:type="dxa"/>
            <w:noWrap/>
            <w:vAlign w:val="bottom"/>
            <w:hideMark/>
          </w:tcPr>
          <w:p w:rsidR="00B17313" w:rsidRPr="00A53EE0" w:rsidRDefault="00B17313" w:rsidP="00B17313">
            <w:pPr>
              <w:rPr>
                <w:iCs/>
              </w:rPr>
            </w:pPr>
            <w:r w:rsidRPr="00A53EE0">
              <w:rPr>
                <w:i/>
                <w:iCs/>
              </w:rPr>
              <w:t>108323232323232</w:t>
            </w:r>
          </w:p>
        </w:tc>
        <w:tc>
          <w:tcPr>
            <w:tcW w:w="2693" w:type="dxa"/>
            <w:noWrap/>
            <w:vAlign w:val="bottom"/>
            <w:hideMark/>
          </w:tcPr>
          <w:p w:rsidR="00B17313" w:rsidRPr="00A53EE0" w:rsidRDefault="00B17313" w:rsidP="00B17313">
            <w:pPr>
              <w:rPr>
                <w:iCs/>
              </w:rPr>
            </w:pPr>
            <w:r w:rsidRPr="00A53EE0">
              <w:rPr>
                <w:i/>
                <w:iCs/>
              </w:rPr>
              <w:t>ЗАО "Свет 1"</w:t>
            </w:r>
          </w:p>
        </w:tc>
        <w:tc>
          <w:tcPr>
            <w:tcW w:w="2410" w:type="dxa"/>
            <w:noWrap/>
            <w:vAlign w:val="bottom"/>
            <w:hideMark/>
          </w:tcPr>
          <w:p w:rsidR="00B17313" w:rsidRPr="00A53EE0" w:rsidRDefault="00B17313" w:rsidP="00B17313">
            <w:pPr>
              <w:rPr>
                <w:iCs/>
              </w:rPr>
            </w:pPr>
            <w:r w:rsidRPr="00A53EE0">
              <w:rPr>
                <w:i/>
                <w:iCs/>
              </w:rPr>
              <w:t>Москва, ул.Лубянка, 3</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23.01.2008</w:t>
            </w:r>
          </w:p>
        </w:tc>
      </w:tr>
      <w:tr w:rsidR="00B17313" w:rsidRPr="00A53EE0" w:rsidTr="00BC5458">
        <w:trPr>
          <w:trHeight w:val="407"/>
        </w:trPr>
        <w:tc>
          <w:tcPr>
            <w:tcW w:w="851" w:type="dxa"/>
            <w:noWrap/>
            <w:vAlign w:val="bottom"/>
            <w:hideMark/>
          </w:tcPr>
          <w:p w:rsidR="00B17313" w:rsidRPr="00A53EE0" w:rsidRDefault="00B17313" w:rsidP="00B17313">
            <w:pPr>
              <w:rPr>
                <w:iCs/>
              </w:rPr>
            </w:pPr>
            <w:r w:rsidRPr="00A53EE0">
              <w:rPr>
                <w:i/>
                <w:iCs/>
              </w:rPr>
              <w:t>1.1.0</w:t>
            </w:r>
          </w:p>
        </w:tc>
        <w:tc>
          <w:tcPr>
            <w:tcW w:w="1559" w:type="dxa"/>
            <w:noWrap/>
            <w:vAlign w:val="bottom"/>
            <w:hideMark/>
          </w:tcPr>
          <w:p w:rsidR="00B17313" w:rsidRPr="00A53EE0" w:rsidRDefault="00B17313" w:rsidP="00B17313">
            <w:pPr>
              <w:rPr>
                <w:iCs/>
              </w:rPr>
            </w:pPr>
            <w:r w:rsidRPr="00A53EE0">
              <w:rPr>
                <w:i/>
                <w:iCs/>
              </w:rPr>
              <w:t>111222333444</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Петрова Анна Ивановна</w:t>
            </w:r>
          </w:p>
        </w:tc>
        <w:tc>
          <w:tcPr>
            <w:tcW w:w="2410" w:type="dxa"/>
            <w:noWrap/>
            <w:vAlign w:val="bottom"/>
            <w:hideMark/>
          </w:tcPr>
          <w:p w:rsidR="00B17313" w:rsidRPr="00A53EE0" w:rsidRDefault="00B17313" w:rsidP="00B17313">
            <w:pPr>
              <w:rPr>
                <w:iCs/>
              </w:rPr>
            </w:pPr>
            <w:r w:rsidRPr="00A53EE0">
              <w:rPr>
                <w:i/>
                <w:iCs/>
              </w:rPr>
              <w:t>Москва, ул.Щепкина, 33</w:t>
            </w:r>
          </w:p>
        </w:tc>
        <w:tc>
          <w:tcPr>
            <w:tcW w:w="1559" w:type="dxa"/>
            <w:shd w:val="clear" w:color="auto" w:fill="auto"/>
            <w:noWrap/>
            <w:vAlign w:val="bottom"/>
            <w:hideMark/>
          </w:tcPr>
          <w:p w:rsidR="00B17313" w:rsidRPr="00A53EE0" w:rsidRDefault="00B17313" w:rsidP="00B17313">
            <w:pPr>
              <w:rPr>
                <w:iCs/>
              </w:rPr>
            </w:pPr>
            <w:r w:rsidRPr="00A53EE0">
              <w:rPr>
                <w:i/>
                <w:iCs/>
              </w:rPr>
              <w:t>44 55 666777</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№45-л/с от 22.03.10</w:t>
            </w:r>
          </w:p>
        </w:tc>
      </w:tr>
      <w:tr w:rsidR="00B17313" w:rsidRPr="00A53EE0" w:rsidTr="00BC5458">
        <w:trPr>
          <w:trHeight w:val="427"/>
        </w:trPr>
        <w:tc>
          <w:tcPr>
            <w:tcW w:w="851" w:type="dxa"/>
            <w:noWrap/>
            <w:vAlign w:val="bottom"/>
            <w:hideMark/>
          </w:tcPr>
          <w:p w:rsidR="00B17313" w:rsidRPr="00A53EE0" w:rsidRDefault="00B17313" w:rsidP="00B17313">
            <w:pPr>
              <w:rPr>
                <w:iCs/>
              </w:rPr>
            </w:pPr>
            <w:r w:rsidRPr="00A53EE0">
              <w:rPr>
                <w:i/>
                <w:iCs/>
              </w:rPr>
              <w:t>1.1.1</w:t>
            </w:r>
          </w:p>
        </w:tc>
        <w:tc>
          <w:tcPr>
            <w:tcW w:w="1559" w:type="dxa"/>
            <w:noWrap/>
            <w:vAlign w:val="bottom"/>
            <w:hideMark/>
          </w:tcPr>
          <w:p w:rsidR="00B17313" w:rsidRPr="00A53EE0" w:rsidRDefault="00B17313" w:rsidP="00B17313">
            <w:pPr>
              <w:rPr>
                <w:iCs/>
              </w:rPr>
            </w:pPr>
            <w:r w:rsidRPr="00A53EE0">
              <w:rPr>
                <w:i/>
                <w:iCs/>
              </w:rPr>
              <w:t>333222444555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Сидоров Пётр Иванович</w:t>
            </w:r>
          </w:p>
        </w:tc>
        <w:tc>
          <w:tcPr>
            <w:tcW w:w="2410" w:type="dxa"/>
            <w:noWrap/>
            <w:vAlign w:val="bottom"/>
            <w:hideMark/>
          </w:tcPr>
          <w:p w:rsidR="00B17313" w:rsidRPr="00A53EE0" w:rsidRDefault="00B17313" w:rsidP="00B17313">
            <w:pPr>
              <w:rPr>
                <w:iCs/>
              </w:rPr>
            </w:pPr>
            <w:r w:rsidRPr="00A53EE0">
              <w:rPr>
                <w:i/>
                <w:iCs/>
              </w:rPr>
              <w:t>Саратов, ул. Ленина, 45-34</w:t>
            </w:r>
          </w:p>
        </w:tc>
        <w:tc>
          <w:tcPr>
            <w:tcW w:w="1559" w:type="dxa"/>
            <w:shd w:val="clear" w:color="auto" w:fill="auto"/>
            <w:noWrap/>
            <w:vAlign w:val="bottom"/>
            <w:hideMark/>
          </w:tcPr>
          <w:p w:rsidR="00B17313" w:rsidRPr="00A53EE0" w:rsidRDefault="00B17313" w:rsidP="00B17313">
            <w:pPr>
              <w:rPr>
                <w:iCs/>
              </w:rPr>
            </w:pPr>
            <w:r w:rsidRPr="00A53EE0">
              <w:rPr>
                <w:i/>
                <w:iCs/>
              </w:rPr>
              <w:t>55 66 777888</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405"/>
        </w:trPr>
        <w:tc>
          <w:tcPr>
            <w:tcW w:w="851" w:type="dxa"/>
            <w:noWrap/>
            <w:vAlign w:val="bottom"/>
            <w:hideMark/>
          </w:tcPr>
          <w:p w:rsidR="00B17313" w:rsidRPr="00A53EE0" w:rsidRDefault="00B17313" w:rsidP="00B17313">
            <w:pPr>
              <w:rPr>
                <w:iCs/>
              </w:rPr>
            </w:pPr>
            <w:r w:rsidRPr="00A53EE0">
              <w:rPr>
                <w:i/>
                <w:iCs/>
              </w:rPr>
              <w:t>1.1.2</w:t>
            </w:r>
          </w:p>
        </w:tc>
        <w:tc>
          <w:tcPr>
            <w:tcW w:w="1559" w:type="dxa"/>
            <w:noWrap/>
            <w:vAlign w:val="bottom"/>
            <w:hideMark/>
          </w:tcPr>
          <w:p w:rsidR="00B17313" w:rsidRPr="00A53EE0" w:rsidRDefault="00B17313" w:rsidP="00B17313">
            <w:pPr>
              <w:rPr>
                <w:iCs/>
              </w:rPr>
            </w:pPr>
            <w:r w:rsidRPr="00A53EE0">
              <w:rPr>
                <w:i/>
                <w:iCs/>
              </w:rPr>
              <w:t>6277777777</w:t>
            </w:r>
          </w:p>
        </w:tc>
        <w:tc>
          <w:tcPr>
            <w:tcW w:w="1843" w:type="dxa"/>
            <w:noWrap/>
            <w:vAlign w:val="bottom"/>
            <w:hideMark/>
          </w:tcPr>
          <w:p w:rsidR="00B17313" w:rsidRPr="00A53EE0" w:rsidRDefault="00B17313" w:rsidP="00B17313">
            <w:pPr>
              <w:rPr>
                <w:iCs/>
              </w:rPr>
            </w:pPr>
            <w:r w:rsidRPr="00A53EE0">
              <w:rPr>
                <w:i/>
                <w:iCs/>
              </w:rPr>
              <w:t>104567567567436</w:t>
            </w:r>
          </w:p>
        </w:tc>
        <w:tc>
          <w:tcPr>
            <w:tcW w:w="2693" w:type="dxa"/>
            <w:noWrap/>
            <w:vAlign w:val="bottom"/>
            <w:hideMark/>
          </w:tcPr>
          <w:p w:rsidR="00B17313" w:rsidRPr="00A53EE0" w:rsidRDefault="00B17313" w:rsidP="00B17313">
            <w:pPr>
              <w:rPr>
                <w:iCs/>
              </w:rPr>
            </w:pPr>
            <w:r w:rsidRPr="00A53EE0">
              <w:rPr>
                <w:i/>
                <w:iCs/>
              </w:rPr>
              <w:t>ООО "Черепашка"</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1.1.2.0</w:t>
            </w:r>
          </w:p>
        </w:tc>
        <w:tc>
          <w:tcPr>
            <w:tcW w:w="1559" w:type="dxa"/>
            <w:noWrap/>
            <w:vAlign w:val="bottom"/>
            <w:hideMark/>
          </w:tcPr>
          <w:p w:rsidR="00B17313" w:rsidRPr="00A53EE0" w:rsidRDefault="00B17313" w:rsidP="00B17313">
            <w:pPr>
              <w:rPr>
                <w:iCs/>
              </w:rPr>
            </w:pPr>
            <w:r w:rsidRPr="00A53EE0">
              <w:rPr>
                <w:i/>
                <w:iCs/>
              </w:rPr>
              <w:t>7495672857623</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Мухов Амир Мазиевич</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66 78 455434</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№77-л/с от 22.05.11</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1.1.2.1</w:t>
            </w:r>
          </w:p>
        </w:tc>
        <w:tc>
          <w:tcPr>
            <w:tcW w:w="1559" w:type="dxa"/>
            <w:noWrap/>
            <w:vAlign w:val="bottom"/>
            <w:hideMark/>
          </w:tcPr>
          <w:p w:rsidR="00B17313" w:rsidRPr="00A53EE0" w:rsidRDefault="00B17313" w:rsidP="00B17313">
            <w:pPr>
              <w:rPr>
                <w:iCs/>
              </w:rPr>
            </w:pPr>
            <w:r w:rsidRPr="00A53EE0">
              <w:rPr>
                <w:i/>
                <w:iCs/>
              </w:rPr>
              <w:t>8462389547345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Мазаева Инна Львовна</w:t>
            </w:r>
          </w:p>
        </w:tc>
        <w:tc>
          <w:tcPr>
            <w:tcW w:w="2410" w:type="dxa"/>
            <w:noWrap/>
            <w:vAlign w:val="bottom"/>
            <w:hideMark/>
          </w:tcPr>
          <w:p w:rsidR="00B17313" w:rsidRPr="00A53EE0" w:rsidRDefault="00B17313" w:rsidP="00B17313">
            <w:pPr>
              <w:rPr>
                <w:iCs/>
              </w:rPr>
            </w:pPr>
            <w:r w:rsidRPr="00A53EE0">
              <w:rPr>
                <w:i/>
                <w:iCs/>
              </w:rPr>
              <w:t>Саратов, ул. К.Маркса, 5-34</w:t>
            </w:r>
          </w:p>
        </w:tc>
        <w:tc>
          <w:tcPr>
            <w:tcW w:w="1559" w:type="dxa"/>
            <w:shd w:val="clear" w:color="auto" w:fill="auto"/>
            <w:noWrap/>
            <w:vAlign w:val="bottom"/>
            <w:hideMark/>
          </w:tcPr>
          <w:p w:rsidR="00B17313" w:rsidRPr="00A53EE0" w:rsidRDefault="00B17313" w:rsidP="00B17313">
            <w:pPr>
              <w:rPr>
                <w:iCs/>
              </w:rPr>
            </w:pPr>
            <w:r w:rsidRPr="00A53EE0">
              <w:rPr>
                <w:i/>
                <w:iCs/>
              </w:rPr>
              <w:t>67 03 000444</w:t>
            </w:r>
          </w:p>
        </w:tc>
        <w:tc>
          <w:tcPr>
            <w:tcW w:w="1560" w:type="dxa"/>
            <w:shd w:val="clear" w:color="auto" w:fill="auto"/>
            <w:noWrap/>
            <w:vAlign w:val="bottom"/>
            <w:hideMark/>
          </w:tcPr>
          <w:p w:rsidR="00B17313" w:rsidRPr="00A53EE0" w:rsidRDefault="00B17313" w:rsidP="00B17313">
            <w:pPr>
              <w:rPr>
                <w:iCs/>
              </w:rPr>
            </w:pPr>
            <w:r w:rsidRPr="00A53EE0">
              <w:rPr>
                <w:i/>
                <w:iCs/>
              </w:rPr>
              <w:t>Бенефициар</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w:t>
            </w:r>
          </w:p>
        </w:tc>
        <w:tc>
          <w:tcPr>
            <w:tcW w:w="1559" w:type="dxa"/>
            <w:noWrap/>
            <w:vAlign w:val="bottom"/>
            <w:hideMark/>
          </w:tcPr>
          <w:p w:rsidR="00B17313" w:rsidRPr="00A53EE0" w:rsidRDefault="00B17313" w:rsidP="00B17313">
            <w:r w:rsidRPr="00A53EE0">
              <w:rPr>
                <w:i/>
                <w:iCs/>
              </w:rPr>
              <w:t>7754456890</w:t>
            </w:r>
          </w:p>
        </w:tc>
        <w:tc>
          <w:tcPr>
            <w:tcW w:w="1843" w:type="dxa"/>
            <w:noWrap/>
            <w:vAlign w:val="bottom"/>
            <w:hideMark/>
          </w:tcPr>
          <w:p w:rsidR="00B17313" w:rsidRPr="00A53EE0" w:rsidRDefault="00B17313" w:rsidP="00B17313">
            <w:r w:rsidRPr="00A53EE0">
              <w:rPr>
                <w:i/>
                <w:iCs/>
              </w:rPr>
              <w:t>107656565656565</w:t>
            </w:r>
          </w:p>
        </w:tc>
        <w:tc>
          <w:tcPr>
            <w:tcW w:w="2693" w:type="dxa"/>
            <w:noWrap/>
            <w:vAlign w:val="bottom"/>
            <w:hideMark/>
          </w:tcPr>
          <w:p w:rsidR="00B17313" w:rsidRPr="00A53EE0" w:rsidRDefault="00B17313" w:rsidP="00B17313">
            <w:r w:rsidRPr="00A53EE0">
              <w:rPr>
                <w:i/>
                <w:iCs/>
              </w:rPr>
              <w:t>ООО "Свет 2"</w:t>
            </w:r>
          </w:p>
        </w:tc>
        <w:tc>
          <w:tcPr>
            <w:tcW w:w="2410" w:type="dxa"/>
            <w:noWrap/>
            <w:vAlign w:val="bottom"/>
            <w:hideMark/>
          </w:tcPr>
          <w:p w:rsidR="00B17313" w:rsidRPr="00A53EE0" w:rsidRDefault="00B17313" w:rsidP="00B17313">
            <w:r w:rsidRPr="00A53EE0">
              <w:rPr>
                <w:i/>
                <w:iCs/>
              </w:rPr>
              <w:t>Смоленск, ул. Титова, 34</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1.2.0</w:t>
            </w:r>
          </w:p>
        </w:tc>
        <w:tc>
          <w:tcPr>
            <w:tcW w:w="1559" w:type="dxa"/>
            <w:noWrap/>
            <w:vAlign w:val="bottom"/>
            <w:hideMark/>
          </w:tcPr>
          <w:p w:rsidR="00B17313" w:rsidRPr="00A53EE0" w:rsidRDefault="00B17313" w:rsidP="00B17313">
            <w:r w:rsidRPr="00A53EE0">
              <w:rPr>
                <w:i/>
                <w:iCs/>
              </w:rPr>
              <w:t>66655577744</w:t>
            </w:r>
            <w:r w:rsidRPr="00A53EE0">
              <w:rPr>
                <w:i/>
                <w:iCs/>
              </w:rPr>
              <w:lastRenderedPageBreak/>
              <w:t>4</w:t>
            </w:r>
          </w:p>
        </w:tc>
        <w:tc>
          <w:tcPr>
            <w:tcW w:w="1843" w:type="dxa"/>
            <w:noWrap/>
            <w:vAlign w:val="bottom"/>
            <w:hideMark/>
          </w:tcPr>
          <w:p w:rsidR="00B17313" w:rsidRPr="00A53EE0" w:rsidRDefault="00B17313" w:rsidP="00B17313">
            <w:r w:rsidRPr="00A53EE0">
              <w:rPr>
                <w:i/>
                <w:iCs/>
              </w:rPr>
              <w:lastRenderedPageBreak/>
              <w:t> </w:t>
            </w:r>
          </w:p>
        </w:tc>
        <w:tc>
          <w:tcPr>
            <w:tcW w:w="2693" w:type="dxa"/>
            <w:noWrap/>
            <w:vAlign w:val="bottom"/>
            <w:hideMark/>
          </w:tcPr>
          <w:p w:rsidR="00B17313" w:rsidRPr="00A53EE0" w:rsidRDefault="00B17313" w:rsidP="00B17313">
            <w:r w:rsidRPr="00A53EE0">
              <w:rPr>
                <w:i/>
                <w:iCs/>
              </w:rPr>
              <w:t xml:space="preserve">Антонов Иван </w:t>
            </w:r>
            <w:r w:rsidRPr="00A53EE0">
              <w:rPr>
                <w:i/>
                <w:iCs/>
              </w:rPr>
              <w:lastRenderedPageBreak/>
              <w:t>Игоревич</w:t>
            </w:r>
          </w:p>
        </w:tc>
        <w:tc>
          <w:tcPr>
            <w:tcW w:w="2410" w:type="dxa"/>
            <w:noWrap/>
            <w:vAlign w:val="bottom"/>
            <w:hideMark/>
          </w:tcPr>
          <w:p w:rsidR="00B17313" w:rsidRPr="00A53EE0" w:rsidRDefault="00B17313" w:rsidP="00B17313">
            <w:r w:rsidRPr="00A53EE0">
              <w:rPr>
                <w:i/>
                <w:iCs/>
              </w:rPr>
              <w:lastRenderedPageBreak/>
              <w:t xml:space="preserve">Смоленск, ул. </w:t>
            </w:r>
            <w:r w:rsidRPr="00A53EE0">
              <w:rPr>
                <w:i/>
                <w:iCs/>
              </w:rPr>
              <w:lastRenderedPageBreak/>
              <w:t>Титова, 34</w:t>
            </w:r>
          </w:p>
        </w:tc>
        <w:tc>
          <w:tcPr>
            <w:tcW w:w="1559" w:type="dxa"/>
            <w:shd w:val="clear" w:color="auto" w:fill="auto"/>
            <w:noWrap/>
            <w:vAlign w:val="bottom"/>
            <w:hideMark/>
          </w:tcPr>
          <w:p w:rsidR="00B17313" w:rsidRPr="00A53EE0" w:rsidRDefault="00B17313" w:rsidP="00B17313">
            <w:r w:rsidRPr="00A53EE0">
              <w:rPr>
                <w:i/>
                <w:iCs/>
              </w:rPr>
              <w:lastRenderedPageBreak/>
              <w:t>66 55 444333</w:t>
            </w:r>
          </w:p>
        </w:tc>
        <w:tc>
          <w:tcPr>
            <w:tcW w:w="1560" w:type="dxa"/>
            <w:shd w:val="clear" w:color="auto" w:fill="auto"/>
            <w:noWrap/>
            <w:vAlign w:val="bottom"/>
            <w:hideMark/>
          </w:tcPr>
          <w:p w:rsidR="00B17313" w:rsidRPr="00A53EE0" w:rsidRDefault="00B17313" w:rsidP="00B17313">
            <w:r w:rsidRPr="00A53EE0">
              <w:rPr>
                <w:i/>
                <w:iCs/>
              </w:rPr>
              <w:t>Руководител</w:t>
            </w:r>
            <w:r w:rsidRPr="00A53EE0">
              <w:rPr>
                <w:i/>
                <w:iCs/>
              </w:rPr>
              <w:lastRenderedPageBreak/>
              <w:t>ь</w:t>
            </w:r>
          </w:p>
        </w:tc>
        <w:tc>
          <w:tcPr>
            <w:tcW w:w="2411" w:type="dxa"/>
            <w:shd w:val="clear" w:color="auto" w:fill="auto"/>
            <w:noWrap/>
            <w:vAlign w:val="bottom"/>
            <w:hideMark/>
          </w:tcPr>
          <w:p w:rsidR="00B17313" w:rsidRPr="00A53EE0" w:rsidRDefault="00B17313" w:rsidP="00B17313">
            <w:r w:rsidRPr="00A53EE0">
              <w:rPr>
                <w:i/>
                <w:iCs/>
              </w:rPr>
              <w:lastRenderedPageBreak/>
              <w:t>устав, приказ №56-</w:t>
            </w:r>
            <w:r w:rsidRPr="00A53EE0">
              <w:rPr>
                <w:i/>
                <w:iCs/>
              </w:rPr>
              <w:lastRenderedPageBreak/>
              <w:t>л/с от 22.05.09</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lastRenderedPageBreak/>
              <w:t>1.2.1</w:t>
            </w:r>
          </w:p>
        </w:tc>
        <w:tc>
          <w:tcPr>
            <w:tcW w:w="1559" w:type="dxa"/>
            <w:noWrap/>
            <w:vAlign w:val="bottom"/>
            <w:hideMark/>
          </w:tcPr>
          <w:p w:rsidR="00B17313" w:rsidRPr="00A53EE0" w:rsidRDefault="00B17313" w:rsidP="00B17313">
            <w:r w:rsidRPr="00A53EE0">
              <w:rPr>
                <w:i/>
                <w:iCs/>
              </w:rPr>
              <w:t>888777666555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Ивлев Дмитрий Степанович</w:t>
            </w:r>
          </w:p>
        </w:tc>
        <w:tc>
          <w:tcPr>
            <w:tcW w:w="2410" w:type="dxa"/>
            <w:noWrap/>
            <w:vAlign w:val="bottom"/>
            <w:hideMark/>
          </w:tcPr>
          <w:p w:rsidR="00B17313" w:rsidRPr="00A53EE0" w:rsidRDefault="00B17313" w:rsidP="00B17313">
            <w:r w:rsidRPr="00A53EE0">
              <w:rPr>
                <w:i/>
                <w:iCs/>
              </w:rPr>
              <w:t>Смоленск, ул. Чапаева, 34-72</w:t>
            </w:r>
          </w:p>
        </w:tc>
        <w:tc>
          <w:tcPr>
            <w:tcW w:w="1559" w:type="dxa"/>
            <w:shd w:val="clear" w:color="auto" w:fill="auto"/>
            <w:noWrap/>
            <w:vAlign w:val="bottom"/>
            <w:hideMark/>
          </w:tcPr>
          <w:p w:rsidR="00B17313" w:rsidRPr="00A53EE0" w:rsidRDefault="00B17313" w:rsidP="00B17313">
            <w:r w:rsidRPr="00A53EE0">
              <w:rPr>
                <w:i/>
                <w:iCs/>
              </w:rPr>
              <w:t>77 55 333444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1.2.2</w:t>
            </w:r>
          </w:p>
        </w:tc>
        <w:tc>
          <w:tcPr>
            <w:tcW w:w="1559" w:type="dxa"/>
            <w:noWrap/>
            <w:vAlign w:val="bottom"/>
            <w:hideMark/>
          </w:tcPr>
          <w:p w:rsidR="00B17313" w:rsidRPr="00A53EE0" w:rsidRDefault="00B17313" w:rsidP="00B17313">
            <w:r w:rsidRPr="00A53EE0">
              <w:rPr>
                <w:i/>
                <w:iCs/>
              </w:rPr>
              <w:t>333888444555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Степанов Игорь Дмитриевич</w:t>
            </w:r>
          </w:p>
        </w:tc>
        <w:tc>
          <w:tcPr>
            <w:tcW w:w="2410" w:type="dxa"/>
            <w:noWrap/>
            <w:vAlign w:val="bottom"/>
            <w:hideMark/>
          </w:tcPr>
          <w:p w:rsidR="00B17313" w:rsidRPr="00A53EE0" w:rsidRDefault="00B17313" w:rsidP="00B17313">
            <w:r w:rsidRPr="00A53EE0">
              <w:rPr>
                <w:i/>
                <w:iCs/>
              </w:rPr>
              <w:t>Смоленск, ул. Гагарина, 2-64</w:t>
            </w:r>
          </w:p>
        </w:tc>
        <w:tc>
          <w:tcPr>
            <w:tcW w:w="1559" w:type="dxa"/>
            <w:shd w:val="clear" w:color="auto" w:fill="auto"/>
            <w:noWrap/>
            <w:vAlign w:val="bottom"/>
            <w:hideMark/>
          </w:tcPr>
          <w:p w:rsidR="00B17313" w:rsidRPr="00A53EE0" w:rsidRDefault="00B17313" w:rsidP="00B17313">
            <w:r w:rsidRPr="00A53EE0">
              <w:rPr>
                <w:i/>
                <w:iCs/>
              </w:rPr>
              <w:t>66 77 223344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1.3</w:t>
            </w:r>
          </w:p>
        </w:tc>
        <w:tc>
          <w:tcPr>
            <w:tcW w:w="1559" w:type="dxa"/>
            <w:noWrap/>
            <w:vAlign w:val="bottom"/>
            <w:hideMark/>
          </w:tcPr>
          <w:p w:rsidR="00B17313" w:rsidRPr="00A53EE0" w:rsidRDefault="00B17313" w:rsidP="00B17313">
            <w:r w:rsidRPr="00A53EE0">
              <w:rPr>
                <w:i/>
                <w:iCs/>
              </w:rPr>
              <w:t>ASU66-54</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Игуана лтд (Iguana LTD)</w:t>
            </w:r>
          </w:p>
        </w:tc>
        <w:tc>
          <w:tcPr>
            <w:tcW w:w="2410" w:type="dxa"/>
            <w:noWrap/>
            <w:vAlign w:val="bottom"/>
            <w:hideMark/>
          </w:tcPr>
          <w:p w:rsidR="00B17313" w:rsidRPr="00A53EE0" w:rsidRDefault="00B17313" w:rsidP="00B17313">
            <w:r w:rsidRPr="00A53EE0">
              <w:rPr>
                <w:i/>
                <w:iCs/>
              </w:rPr>
              <w:t>США, штат Виржиния, 533</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 </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Ruan Max Amer</w:t>
            </w:r>
          </w:p>
        </w:tc>
        <w:tc>
          <w:tcPr>
            <w:tcW w:w="2410" w:type="dxa"/>
            <w:noWrap/>
            <w:vAlign w:val="bottom"/>
            <w:hideMark/>
          </w:tcPr>
          <w:p w:rsidR="00B17313" w:rsidRPr="00A53EE0" w:rsidRDefault="00B17313" w:rsidP="00B17313">
            <w:r w:rsidRPr="00A53EE0">
              <w:rPr>
                <w:i/>
                <w:iCs/>
              </w:rPr>
              <w:t>Кипр, Лимассол, 24-75</w:t>
            </w:r>
          </w:p>
        </w:tc>
        <w:tc>
          <w:tcPr>
            <w:tcW w:w="1559" w:type="dxa"/>
            <w:shd w:val="clear" w:color="auto" w:fill="auto"/>
            <w:noWrap/>
            <w:vAlign w:val="bottom"/>
            <w:hideMark/>
          </w:tcPr>
          <w:p w:rsidR="00B17313" w:rsidRPr="00A53EE0" w:rsidRDefault="00B17313" w:rsidP="00B17313">
            <w:r w:rsidRPr="00A53EE0">
              <w:rPr>
                <w:i/>
                <w:iCs/>
              </w:rPr>
              <w:t>776AE 6654</w:t>
            </w:r>
          </w:p>
        </w:tc>
        <w:tc>
          <w:tcPr>
            <w:tcW w:w="1560" w:type="dxa"/>
            <w:shd w:val="clear" w:color="auto" w:fill="auto"/>
            <w:noWrap/>
            <w:vAlign w:val="bottom"/>
            <w:hideMark/>
          </w:tcPr>
          <w:p w:rsidR="00B17313" w:rsidRPr="00A53EE0" w:rsidRDefault="00B17313" w:rsidP="00B17313">
            <w:r w:rsidRPr="00A53EE0">
              <w:rPr>
                <w:i/>
                <w:iCs/>
              </w:rPr>
              <w:t>Руководитель</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bl>
    <w:p w:rsidR="00B17313" w:rsidRPr="00A53EE0" w:rsidRDefault="00B17313" w:rsidP="00B17313">
      <w:pPr>
        <w:overflowPunct w:val="0"/>
        <w:autoSpaceDE w:val="0"/>
        <w:autoSpaceDN w:val="0"/>
        <w:adjustRightInd w:val="0"/>
        <w:ind w:firstLine="567"/>
        <w:jc w:val="right"/>
        <w:rPr>
          <w:bCs/>
        </w:rPr>
      </w:pPr>
    </w:p>
    <w:p w:rsidR="00B17313" w:rsidRPr="00A53EE0" w:rsidRDefault="00B17313" w:rsidP="00B17313">
      <w:pPr>
        <w:overflowPunct w:val="0"/>
        <w:autoSpaceDE w:val="0"/>
        <w:autoSpaceDN w:val="0"/>
        <w:adjustRightInd w:val="0"/>
        <w:ind w:firstLine="567"/>
        <w:jc w:val="right"/>
        <w:sectPr w:rsidR="00B17313" w:rsidRPr="00A53EE0" w:rsidSect="0085523F">
          <w:pgSz w:w="16840" w:h="11907" w:orient="landscape" w:code="9"/>
          <w:pgMar w:top="1418" w:right="1134" w:bottom="567" w:left="1134" w:header="567" w:footer="567" w:gutter="0"/>
          <w:cols w:space="708"/>
          <w:docGrid w:linePitch="360"/>
        </w:sectPr>
      </w:pPr>
    </w:p>
    <w:p w:rsidR="00C2237D" w:rsidRPr="00A53EE0" w:rsidRDefault="00C2237D" w:rsidP="00C2237D">
      <w:pPr>
        <w:overflowPunct w:val="0"/>
        <w:autoSpaceDE w:val="0"/>
        <w:autoSpaceDN w:val="0"/>
        <w:adjustRightInd w:val="0"/>
        <w:ind w:firstLine="567"/>
        <w:jc w:val="right"/>
      </w:pPr>
      <w:r w:rsidRPr="00A53EE0">
        <w:lastRenderedPageBreak/>
        <w:t xml:space="preserve">Форма </w:t>
      </w:r>
      <w:r w:rsidR="00B44214">
        <w:t>3</w:t>
      </w:r>
      <w:r w:rsidRPr="00A53EE0">
        <w:t>.</w:t>
      </w:r>
    </w:p>
    <w:p w:rsidR="00C2237D" w:rsidRPr="00A53EE0" w:rsidRDefault="00C2237D" w:rsidP="00C2237D">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C2237D" w:rsidRPr="00A53EE0" w:rsidRDefault="00C2237D" w:rsidP="00C2237D">
      <w:pPr>
        <w:overflowPunct w:val="0"/>
        <w:autoSpaceDE w:val="0"/>
        <w:autoSpaceDN w:val="0"/>
        <w:adjustRightInd w:val="0"/>
        <w:ind w:left="3969"/>
        <w:rPr>
          <w:bCs/>
          <w:iCs/>
        </w:rPr>
      </w:pPr>
      <w:r w:rsidRPr="00A53EE0">
        <w:rPr>
          <w:bCs/>
          <w:iCs/>
        </w:rPr>
        <w:t>от «___» __________ 20___ г. № ______</w:t>
      </w:r>
    </w:p>
    <w:p w:rsidR="00C2237D" w:rsidRPr="00A53EE0" w:rsidRDefault="00C2237D" w:rsidP="00C2237D">
      <w:pPr>
        <w:overflowPunct w:val="0"/>
        <w:autoSpaceDE w:val="0"/>
        <w:autoSpaceDN w:val="0"/>
        <w:adjustRightInd w:val="0"/>
        <w:ind w:firstLine="567"/>
        <w:jc w:val="center"/>
        <w:rPr>
          <w:b/>
          <w:bCs/>
          <w:snapToGrid w:val="0"/>
        </w:rPr>
      </w:pPr>
    </w:p>
    <w:p w:rsidR="00C2237D" w:rsidRPr="00A53EE0" w:rsidRDefault="00C2237D" w:rsidP="00C2237D">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C2237D" w:rsidRPr="00A53EE0" w:rsidRDefault="00C2237D" w:rsidP="00C2237D">
      <w:pPr>
        <w:widowControl w:val="0"/>
        <w:autoSpaceDE w:val="0"/>
        <w:autoSpaceDN w:val="0"/>
        <w:adjustRightInd w:val="0"/>
        <w:jc w:val="center"/>
      </w:pPr>
    </w:p>
    <w:p w:rsidR="00C2237D" w:rsidRPr="00A53EE0" w:rsidRDefault="00C2237D" w:rsidP="00C2237D">
      <w:pPr>
        <w:keepNext/>
        <w:jc w:val="center"/>
        <w:outlineLvl w:val="1"/>
        <w:rPr>
          <w:bCs/>
          <w:iCs/>
        </w:rPr>
      </w:pPr>
      <w:bookmarkStart w:id="409" w:name="_Техническое_предложение_(Форма"/>
      <w:bookmarkStart w:id="410" w:name="_Toc235439567"/>
      <w:bookmarkStart w:id="411" w:name="_Toc400028440"/>
      <w:bookmarkEnd w:id="409"/>
      <w:r w:rsidRPr="00A53EE0">
        <w:rPr>
          <w:bCs/>
          <w:iCs/>
        </w:rPr>
        <w:t xml:space="preserve">ТЕХНИЧЕСКОЕ ПРЕДЛОЖЕНИЕ (Форма </w:t>
      </w:r>
      <w:r w:rsidR="007F2ABA">
        <w:rPr>
          <w:bCs/>
          <w:iCs/>
        </w:rPr>
        <w:t>3</w:t>
      </w:r>
      <w:r w:rsidRPr="00A53EE0">
        <w:rPr>
          <w:bCs/>
          <w:iCs/>
        </w:rPr>
        <w:t>)</w:t>
      </w:r>
      <w:bookmarkEnd w:id="410"/>
      <w:bookmarkEnd w:id="411"/>
    </w:p>
    <w:p w:rsidR="00C2237D" w:rsidRPr="00A53EE0" w:rsidRDefault="00C2237D" w:rsidP="00C2237D">
      <w:pPr>
        <w:jc w:val="right"/>
        <w:rPr>
          <w:b/>
          <w:i/>
          <w:iCs/>
        </w:rPr>
      </w:pPr>
      <w:r w:rsidRPr="00A53EE0">
        <w:rPr>
          <w:b/>
          <w:i/>
          <w:iCs/>
        </w:rPr>
        <w:t>Лот __</w:t>
      </w:r>
    </w:p>
    <w:p w:rsidR="00C2237D" w:rsidRPr="00A53EE0" w:rsidRDefault="00C2237D" w:rsidP="00C2237D">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C2237D" w:rsidRPr="00A53EE0" w:rsidRDefault="00C2237D" w:rsidP="00C2237D">
      <w:pPr>
        <w:overflowPunct w:val="0"/>
        <w:autoSpaceDE w:val="0"/>
        <w:autoSpaceDN w:val="0"/>
        <w:adjustRightInd w:val="0"/>
        <w:ind w:firstLine="567"/>
        <w:jc w:val="both"/>
        <w:rPr>
          <w:bCs/>
          <w:i/>
        </w:rPr>
      </w:pPr>
    </w:p>
    <w:p w:rsidR="00C2237D" w:rsidRPr="00A53EE0" w:rsidRDefault="00C2237D" w:rsidP="00C2237D">
      <w:pPr>
        <w:overflowPunct w:val="0"/>
        <w:autoSpaceDE w:val="0"/>
        <w:autoSpaceDN w:val="0"/>
        <w:adjustRightInd w:val="0"/>
        <w:jc w:val="center"/>
        <w:rPr>
          <w:b/>
          <w:bCs/>
          <w:i/>
        </w:rPr>
      </w:pPr>
      <w:r w:rsidRPr="00A53EE0">
        <w:rPr>
          <w:b/>
          <w:bCs/>
          <w:i/>
        </w:rPr>
        <w:t>Суть технического предложения</w:t>
      </w:r>
    </w:p>
    <w:p w:rsidR="00C2237D" w:rsidRPr="00A53EE0" w:rsidRDefault="00C2237D" w:rsidP="00C2237D">
      <w:pPr>
        <w:autoSpaceDE w:val="0"/>
        <w:autoSpaceDN w:val="0"/>
        <w:jc w:val="both"/>
        <w:rPr>
          <w:bCs/>
          <w:snapToGrid w:val="0"/>
        </w:rPr>
      </w:pPr>
    </w:p>
    <w:p w:rsidR="00C2237D" w:rsidRPr="00A53EE0" w:rsidRDefault="00C2237D" w:rsidP="00C2237D">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C2237D" w:rsidRPr="00A53EE0" w:rsidRDefault="00C2237D" w:rsidP="00C2237D">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2237D" w:rsidRPr="00A53EE0" w:rsidRDefault="00C2237D" w:rsidP="00C2237D">
      <w:pPr>
        <w:overflowPunct w:val="0"/>
        <w:autoSpaceDE w:val="0"/>
        <w:autoSpaceDN w:val="0"/>
        <w:adjustRightInd w:val="0"/>
        <w:ind w:firstLine="709"/>
        <w:jc w:val="both"/>
      </w:pPr>
      <w:r w:rsidRPr="00A53EE0">
        <w:t>М.П.</w:t>
      </w:r>
    </w:p>
    <w:p w:rsidR="00C2237D" w:rsidRPr="00A53EE0" w:rsidRDefault="00C2237D" w:rsidP="00C2237D">
      <w:pPr>
        <w:jc w:val="center"/>
        <w:rPr>
          <w:b/>
        </w:rPr>
      </w:pPr>
    </w:p>
    <w:p w:rsidR="00C2237D" w:rsidRPr="00A53EE0" w:rsidRDefault="00C2237D" w:rsidP="00C2237D">
      <w:pPr>
        <w:tabs>
          <w:tab w:val="left" w:pos="1134"/>
          <w:tab w:val="left" w:pos="1418"/>
        </w:tabs>
        <w:overflowPunct w:val="0"/>
        <w:autoSpaceDE w:val="0"/>
        <w:autoSpaceDN w:val="0"/>
        <w:adjustRightInd w:val="0"/>
        <w:ind w:firstLine="709"/>
        <w:jc w:val="both"/>
      </w:pPr>
      <w:r w:rsidRPr="00A53EE0">
        <w:t>ИНСТРУКЦИИ ПО ЗАПОЛНЕНИЮ</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Выше приведена форма титульного листа Технического предложения.</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i/>
        </w:rPr>
      </w:pPr>
      <w:r w:rsidRPr="00A53EE0">
        <w:rPr>
          <w:bCs/>
        </w:rPr>
        <w:t>Техническое предложение участника запроса предложений, помимо материалов, указанных в тексте технических требований, должно включать:</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[далее указывается в соответствии с требованиями к описанию технического предложения]</w:t>
      </w:r>
      <w:r w:rsidRPr="00A53EE0">
        <w:rPr>
          <w:bCs/>
          <w:i/>
        </w:rPr>
        <w:t>:</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работ, услуг]</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объема работ или услуг или порядка его определения;</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t>[при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F4031F">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F4031F">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товаров]</w:t>
      </w:r>
      <w:r w:rsidRPr="00A53EE0">
        <w:rPr>
          <w:bCs/>
          <w:i/>
        </w:rPr>
        <w:t xml:space="preserve"> </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наименование разработчика (</w:t>
      </w:r>
      <w:r w:rsidRPr="00A53EE0">
        <w:rPr>
          <w:b/>
          <w:bCs/>
          <w:i/>
          <w:snapToGrid w:val="0"/>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A53EE0">
        <w:rPr>
          <w:bCs/>
          <w:i/>
          <w:snapToGrid w:val="0"/>
        </w:rPr>
        <w:t>);</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наименование изготовителя (юридического лица согласно подразделу </w:t>
      </w:r>
      <w:r w:rsidRPr="00A53EE0">
        <w:rPr>
          <w:bCs/>
          <w:i/>
          <w:snapToGrid w:val="0"/>
        </w:rPr>
        <w:fldChar w:fldCharType="begin"/>
      </w:r>
      <w:r w:rsidRPr="00A53EE0">
        <w:rPr>
          <w:bCs/>
          <w:i/>
          <w:snapToGrid w:val="0"/>
        </w:rPr>
        <w:instrText xml:space="preserve"> REF _Ref389127675 \r \h </w:instrText>
      </w:r>
      <w:r w:rsidR="00A53EE0">
        <w:rPr>
          <w:bCs/>
          <w:i/>
          <w:snapToGrid w:val="0"/>
        </w:rPr>
        <w:instrText xml:space="preserve"> \* MERGEFORMAT </w:instrText>
      </w:r>
      <w:r w:rsidRPr="00A53EE0">
        <w:rPr>
          <w:bCs/>
          <w:i/>
          <w:snapToGrid w:val="0"/>
        </w:rPr>
      </w:r>
      <w:r w:rsidRPr="00A53EE0">
        <w:rPr>
          <w:bCs/>
          <w:i/>
          <w:snapToGrid w:val="0"/>
        </w:rPr>
        <w:fldChar w:fldCharType="separate"/>
      </w:r>
      <w:r w:rsidR="00F4031F">
        <w:rPr>
          <w:bCs/>
          <w:i/>
          <w:snapToGrid w:val="0"/>
        </w:rPr>
        <w:t>3.6</w:t>
      </w:r>
      <w:r w:rsidRPr="00A53EE0">
        <w:rPr>
          <w:bCs/>
          <w:i/>
          <w:snapToGrid w:val="0"/>
        </w:rPr>
        <w:fldChar w:fldCharType="end"/>
      </w:r>
      <w:r w:rsidRPr="00A53EE0">
        <w:rPr>
          <w:bCs/>
          <w:i/>
          <w:snapToGrid w:val="0"/>
        </w:rPr>
        <w:t>) и страны происхождения оборудования;</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комплектации товара;</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количества товаров;</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lastRenderedPageBreak/>
        <w:t xml:space="preserve">[при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F4031F">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F4031F">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t>[при условии установления соответствующего требования в подпункте </w:t>
      </w:r>
      <w:r w:rsidRPr="00A53EE0">
        <w:rPr>
          <w:b/>
          <w:bCs/>
          <w:i/>
          <w:snapToGrid w:val="0"/>
        </w:rPr>
        <w:fldChar w:fldCharType="begin"/>
      </w:r>
      <w:r w:rsidRPr="00A53EE0">
        <w:rPr>
          <w:b/>
          <w:bCs/>
          <w:i/>
          <w:snapToGrid w:val="0"/>
        </w:rPr>
        <w:instrText xml:space="preserve"> REF _Ref352329442 \r \h  \* MERGEFORMAT </w:instrText>
      </w:r>
      <w:r w:rsidRPr="00A53EE0">
        <w:rPr>
          <w:b/>
          <w:bCs/>
          <w:i/>
          <w:snapToGrid w:val="0"/>
        </w:rPr>
        <w:fldChar w:fldCharType="separate"/>
      </w:r>
      <w:r w:rsidR="00F4031F">
        <w:rPr>
          <w:i/>
          <w:snapToGrid w:val="0"/>
        </w:rPr>
        <w:t>Ошибка! Источник ссылки не найден.</w:t>
      </w:r>
      <w:r w:rsidRPr="00A53EE0">
        <w:rPr>
          <w:b/>
          <w:bCs/>
          <w:i/>
          <w:snapToGrid w:val="0"/>
        </w:rPr>
        <w:fldChar w:fldCharType="end"/>
      </w:r>
      <w:r w:rsidRPr="00A53EE0">
        <w:rPr>
          <w:b/>
          <w:bCs/>
          <w:i/>
          <w:snapToGrid w:val="0"/>
        </w:rPr>
        <w:t xml:space="preserve"> пункта </w:t>
      </w:r>
      <w:r w:rsidRPr="00A53EE0">
        <w:rPr>
          <w:b/>
          <w:bCs/>
          <w:i/>
          <w:snapToGrid w:val="0"/>
        </w:rPr>
        <w:fldChar w:fldCharType="begin"/>
      </w:r>
      <w:r w:rsidRPr="00A53EE0">
        <w:rPr>
          <w:b/>
          <w:bCs/>
          <w:i/>
          <w:snapToGrid w:val="0"/>
        </w:rPr>
        <w:instrText xml:space="preserve"> REF _Ref317252608 \r \h  \* MERGEFORMAT </w:instrText>
      </w:r>
      <w:r w:rsidRPr="00A53EE0">
        <w:rPr>
          <w:b/>
          <w:bCs/>
          <w:i/>
          <w:snapToGrid w:val="0"/>
        </w:rPr>
      </w:r>
      <w:r w:rsidRPr="00A53EE0">
        <w:rPr>
          <w:b/>
          <w:bCs/>
          <w:i/>
          <w:snapToGrid w:val="0"/>
        </w:rPr>
        <w:fldChar w:fldCharType="separate"/>
      </w:r>
      <w:r w:rsidR="00F4031F">
        <w:rPr>
          <w:b/>
          <w:bCs/>
          <w:i/>
          <w:snapToGrid w:val="0"/>
        </w:rPr>
        <w:t>17</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F4031F">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w:t>
      </w:r>
      <w:r w:rsidRPr="00A53EE0">
        <w:rPr>
          <w:bCs/>
          <w:i/>
          <w:snapToGrid w:val="0"/>
        </w:rPr>
        <w:t xml:space="preserve"> для подтверждения </w:t>
      </w:r>
      <w:r w:rsidRPr="00A53EE0">
        <w:rPr>
          <w:i/>
          <w:snapToGrid w:val="0"/>
        </w:rPr>
        <w:t>требований</w:t>
      </w:r>
      <w:r w:rsidRPr="00A53EE0">
        <w:rPr>
          <w:bCs/>
          <w:i/>
          <w:snapToGrid w:val="0"/>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C2237D" w:rsidRPr="00A53EE0" w:rsidRDefault="00C2237D" w:rsidP="00C2237D">
      <w:pPr>
        <w:spacing w:before="60" w:after="60"/>
        <w:ind w:firstLine="709"/>
        <w:jc w:val="both"/>
        <w:rPr>
          <w:bCs/>
          <w:i/>
        </w:rPr>
      </w:pPr>
      <w:r w:rsidRPr="00A53EE0">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Требования ИТТ</w:t>
            </w:r>
          </w:p>
        </w:tc>
        <w:tc>
          <w:tcPr>
            <w:tcW w:w="2693" w:type="dxa"/>
            <w:vAlign w:val="center"/>
          </w:tcPr>
          <w:p w:rsidR="00C2237D" w:rsidRPr="00A53EE0" w:rsidRDefault="00C2237D" w:rsidP="00C2237D">
            <w:pPr>
              <w:spacing w:before="60" w:after="60"/>
              <w:jc w:val="center"/>
              <w:rPr>
                <w:bCs/>
              </w:rPr>
            </w:pPr>
            <w:r w:rsidRPr="00A53EE0">
              <w:rPr>
                <w:bCs/>
              </w:rPr>
              <w:t>Указано в ТЗ (ТУ)</w:t>
            </w:r>
          </w:p>
        </w:tc>
        <w:tc>
          <w:tcPr>
            <w:tcW w:w="3402" w:type="dxa"/>
            <w:vAlign w:val="center"/>
          </w:tcPr>
          <w:p w:rsidR="00C2237D" w:rsidRPr="00A53EE0" w:rsidRDefault="00C2237D" w:rsidP="00C2237D">
            <w:pPr>
              <w:spacing w:before="60" w:after="60"/>
              <w:jc w:val="center"/>
              <w:rPr>
                <w:bCs/>
              </w:rPr>
            </w:pPr>
            <w:r w:rsidRPr="00A53EE0">
              <w:rPr>
                <w:bCs/>
              </w:rPr>
              <w:t>Примечание</w:t>
            </w:r>
          </w:p>
        </w:tc>
      </w:tr>
      <w:tr w:rsidR="00C2237D" w:rsidRPr="00A53EE0" w:rsidTr="00BC5458">
        <w:tc>
          <w:tcPr>
            <w:tcW w:w="3119" w:type="dxa"/>
            <w:vAlign w:val="center"/>
          </w:tcPr>
          <w:p w:rsidR="00C2237D" w:rsidRPr="00A53EE0" w:rsidRDefault="00C2237D" w:rsidP="00C2237D">
            <w:pPr>
              <w:spacing w:before="60" w:after="60"/>
              <w:ind w:right="-108"/>
              <w:jc w:val="center"/>
              <w:rPr>
                <w:bCs/>
                <w:i/>
              </w:rPr>
            </w:pPr>
            <w:r w:rsidRPr="00A53EE0">
              <w:rPr>
                <w:bCs/>
                <w:i/>
              </w:rPr>
              <w:t>Вес не более 100 кг</w:t>
            </w:r>
          </w:p>
          <w:p w:rsidR="00C2237D" w:rsidRPr="00A53EE0" w:rsidRDefault="00C2237D" w:rsidP="00C2237D">
            <w:pPr>
              <w:spacing w:before="60" w:after="60"/>
              <w:ind w:left="-79" w:right="-108"/>
              <w:jc w:val="center"/>
              <w:rPr>
                <w:bCs/>
                <w:i/>
              </w:rPr>
            </w:pPr>
            <w:r w:rsidRPr="00A53EE0">
              <w:rPr>
                <w:bCs/>
                <w:i/>
              </w:rPr>
              <w:t>(пример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120 кг</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ind w:left="-79" w:right="-108"/>
              <w:jc w:val="center"/>
              <w:rPr>
                <w:bCs/>
                <w:i/>
              </w:rPr>
            </w:pPr>
            <w:r w:rsidRPr="00A53EE0">
              <w:rPr>
                <w:bCs/>
                <w:i/>
              </w:rPr>
              <w:t>Габариты: 1000/800/200 мм (пример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890/800/210 мм</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w:t>
            </w:r>
          </w:p>
        </w:tc>
        <w:tc>
          <w:tcPr>
            <w:tcW w:w="2693" w:type="dxa"/>
            <w:vAlign w:val="center"/>
          </w:tcPr>
          <w:p w:rsidR="00C2237D" w:rsidRPr="00A53EE0" w:rsidRDefault="00C2237D" w:rsidP="00C2237D">
            <w:pPr>
              <w:spacing w:before="60" w:after="60"/>
              <w:jc w:val="center"/>
              <w:rPr>
                <w:bCs/>
              </w:rPr>
            </w:pPr>
            <w:r w:rsidRPr="00A53EE0">
              <w:rPr>
                <w:bCs/>
              </w:rPr>
              <w:t>…</w:t>
            </w:r>
          </w:p>
        </w:tc>
        <w:tc>
          <w:tcPr>
            <w:tcW w:w="3402" w:type="dxa"/>
            <w:vAlign w:val="center"/>
          </w:tcPr>
          <w:p w:rsidR="00C2237D" w:rsidRPr="00A53EE0" w:rsidRDefault="00C2237D" w:rsidP="00C2237D">
            <w:pPr>
              <w:spacing w:before="60" w:after="60"/>
              <w:jc w:val="center"/>
              <w:rPr>
                <w:bCs/>
              </w:rPr>
            </w:pPr>
            <w:r w:rsidRPr="00A53EE0">
              <w:rPr>
                <w:bCs/>
              </w:rPr>
              <w:t>…</w:t>
            </w:r>
          </w:p>
        </w:tc>
      </w:tr>
    </w:tbl>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
          <w:bCs/>
          <w:i/>
        </w:rPr>
      </w:pPr>
      <w:r w:rsidRPr="00A53EE0">
        <w:rPr>
          <w:bCs/>
          <w:snapToGrid w:val="0"/>
        </w:rPr>
        <w:t xml:space="preserve">Участник запроса предложений в данной форме должен подтвердить выполнение каждого технического требования (том 2). </w:t>
      </w:r>
      <w:r w:rsidRPr="00A53EE0">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2237D" w:rsidRPr="00A53EE0" w:rsidTr="00BC545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w:t>
            </w:r>
          </w:p>
        </w:tc>
        <w:tc>
          <w:tcPr>
            <w:tcW w:w="1134" w:type="dxa"/>
            <w:tcBorders>
              <w:top w:val="single" w:sz="4" w:space="0" w:color="000000"/>
              <w:left w:val="single" w:sz="4" w:space="0" w:color="000000"/>
              <w:bottom w:val="single" w:sz="4" w:space="0" w:color="000000"/>
            </w:tcBorders>
            <w:vAlign w:val="center"/>
          </w:tcPr>
          <w:p w:rsidR="00C2237D" w:rsidRPr="00A53EE0" w:rsidRDefault="00C2237D" w:rsidP="00C2237D">
            <w:pPr>
              <w:ind w:left="-172" w:right="-170"/>
              <w:jc w:val="center"/>
            </w:pPr>
            <w:r w:rsidRPr="00A53EE0">
              <w:t>№ п.п. ТТ</w:t>
            </w:r>
          </w:p>
        </w:tc>
        <w:tc>
          <w:tcPr>
            <w:tcW w:w="1632"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Выполнение</w:t>
            </w:r>
          </w:p>
        </w:tc>
        <w:tc>
          <w:tcPr>
            <w:tcW w:w="3830" w:type="dxa"/>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237D" w:rsidRPr="00A53EE0" w:rsidRDefault="00C2237D" w:rsidP="00C2237D">
            <w:pPr>
              <w:jc w:val="center"/>
            </w:pPr>
            <w:r w:rsidRPr="00A53EE0">
              <w:t>Ссылки на ПП</w:t>
            </w:r>
          </w:p>
        </w:tc>
      </w:tr>
      <w:tr w:rsidR="00C2237D" w:rsidRPr="00A53EE0" w:rsidTr="00BC5458">
        <w:trPr>
          <w:trHeight w:val="245"/>
          <w:jc w:val="center"/>
        </w:trPr>
        <w:tc>
          <w:tcPr>
            <w:tcW w:w="933"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1134" w:type="dxa"/>
            <w:tcBorders>
              <w:left w:val="single" w:sz="4" w:space="0" w:color="000000"/>
              <w:bottom w:val="single" w:sz="4" w:space="0" w:color="000000"/>
            </w:tcBorders>
            <w:vAlign w:val="center"/>
          </w:tcPr>
          <w:p w:rsidR="00C2237D" w:rsidRPr="00A53EE0" w:rsidRDefault="00C2237D" w:rsidP="00C2237D">
            <w:pPr>
              <w:jc w:val="center"/>
            </w:pPr>
          </w:p>
        </w:tc>
        <w:tc>
          <w:tcPr>
            <w:tcW w:w="1632"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3830" w:type="dxa"/>
            <w:tcBorders>
              <w:left w:val="single" w:sz="4" w:space="0" w:color="000000"/>
              <w:bottom w:val="single" w:sz="4" w:space="0" w:color="000000"/>
            </w:tcBorders>
            <w:vAlign w:val="center"/>
          </w:tcPr>
          <w:p w:rsidR="00C2237D" w:rsidRPr="00A53EE0" w:rsidRDefault="00C2237D" w:rsidP="00C2237D">
            <w:pPr>
              <w:jc w:val="center"/>
            </w:pPr>
          </w:p>
        </w:tc>
        <w:tc>
          <w:tcPr>
            <w:tcW w:w="2331" w:type="dxa"/>
            <w:gridSpan w:val="2"/>
            <w:tcBorders>
              <w:left w:val="single" w:sz="4" w:space="0" w:color="000000"/>
              <w:bottom w:val="single" w:sz="4" w:space="0" w:color="000000"/>
              <w:right w:val="single" w:sz="4" w:space="0" w:color="000000"/>
            </w:tcBorders>
            <w:vAlign w:val="center"/>
          </w:tcPr>
          <w:p w:rsidR="00C2237D" w:rsidRPr="00A53EE0" w:rsidRDefault="00C2237D" w:rsidP="00C2237D">
            <w:pPr>
              <w:jc w:val="center"/>
            </w:pP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w:t>
            </w:r>
          </w:p>
        </w:tc>
        <w:tc>
          <w:tcPr>
            <w:tcW w:w="7513" w:type="dxa"/>
            <w:gridSpan w:val="3"/>
          </w:tcPr>
          <w:p w:rsidR="00C2237D" w:rsidRPr="00A53EE0" w:rsidRDefault="00C2237D" w:rsidP="00C2237D">
            <w:r w:rsidRPr="00A53EE0">
              <w:t>порядковый номер</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 п.п. ТТ:</w:t>
            </w:r>
          </w:p>
        </w:tc>
        <w:tc>
          <w:tcPr>
            <w:tcW w:w="7513" w:type="dxa"/>
            <w:gridSpan w:val="3"/>
          </w:tcPr>
          <w:p w:rsidR="00C2237D" w:rsidRPr="00A53EE0" w:rsidRDefault="00C2237D" w:rsidP="00C2237D">
            <w:r w:rsidRPr="00A53EE0">
              <w:t xml:space="preserve">номер пункта Технических требований </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Выполнение:</w:t>
            </w:r>
          </w:p>
        </w:tc>
        <w:tc>
          <w:tcPr>
            <w:tcW w:w="7513" w:type="dxa"/>
            <w:gridSpan w:val="3"/>
          </w:tcPr>
          <w:p w:rsidR="00C2237D" w:rsidRPr="00A53EE0" w:rsidRDefault="00C2237D" w:rsidP="00C2237D"/>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"да" - будет выполнен полностью</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"нет" - не будет выполнен</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"частично" – выполняется с "такими-то" ограничениями</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Пояснения:</w:t>
            </w:r>
          </w:p>
        </w:tc>
        <w:tc>
          <w:tcPr>
            <w:tcW w:w="7513" w:type="dxa"/>
            <w:gridSpan w:val="3"/>
          </w:tcPr>
          <w:p w:rsidR="00C2237D" w:rsidRPr="00A53EE0" w:rsidRDefault="00C2237D" w:rsidP="00C2237D">
            <w:r w:rsidRPr="00A53EE0">
              <w:t>необходимые пояснения</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Ссылки на ПП:</w:t>
            </w:r>
          </w:p>
        </w:tc>
        <w:tc>
          <w:tcPr>
            <w:tcW w:w="7513" w:type="dxa"/>
            <w:gridSpan w:val="3"/>
          </w:tcPr>
          <w:p w:rsidR="00C2237D" w:rsidRPr="00A53EE0" w:rsidRDefault="00C2237D" w:rsidP="00C2237D">
            <w:r w:rsidRPr="00A53EE0">
              <w:t>номер пункта материалов предложений участника запроса предложений (ПП), где приведены подробные объяснения</w:t>
            </w:r>
          </w:p>
        </w:tc>
      </w:tr>
    </w:tbl>
    <w:p w:rsidR="00C2237D" w:rsidRPr="00A53EE0" w:rsidRDefault="00C2237D" w:rsidP="00C2237D">
      <w:pPr>
        <w:shd w:val="clear" w:color="auto" w:fill="FFFFFF"/>
        <w:tabs>
          <w:tab w:val="left" w:pos="-180"/>
        </w:tabs>
        <w:ind w:firstLine="709"/>
      </w:pPr>
      <w:r w:rsidRPr="00A53EE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2237D" w:rsidRPr="00A53EE0" w:rsidTr="00BC5458">
        <w:tc>
          <w:tcPr>
            <w:tcW w:w="600" w:type="dxa"/>
            <w:vAlign w:val="center"/>
          </w:tcPr>
          <w:p w:rsidR="00C2237D" w:rsidRPr="00A53EE0" w:rsidRDefault="00C2237D" w:rsidP="00C2237D">
            <w:pPr>
              <w:jc w:val="center"/>
              <w:rPr>
                <w:bCs/>
              </w:rPr>
            </w:pPr>
            <w:r w:rsidRPr="00A53EE0">
              <w:rPr>
                <w:bCs/>
              </w:rPr>
              <w:t>№ п/п</w:t>
            </w:r>
          </w:p>
        </w:tc>
        <w:tc>
          <w:tcPr>
            <w:tcW w:w="4920" w:type="dxa"/>
            <w:vAlign w:val="center"/>
          </w:tcPr>
          <w:p w:rsidR="00C2237D" w:rsidRPr="00A53EE0" w:rsidRDefault="00C2237D" w:rsidP="00C2237D">
            <w:pPr>
              <w:jc w:val="center"/>
              <w:rPr>
                <w:bCs/>
              </w:rPr>
            </w:pPr>
            <w:r w:rsidRPr="00A53EE0">
              <w:rPr>
                <w:bCs/>
              </w:rPr>
              <w:t>Наименование параметра</w:t>
            </w:r>
          </w:p>
        </w:tc>
        <w:tc>
          <w:tcPr>
            <w:tcW w:w="1440" w:type="dxa"/>
            <w:vAlign w:val="center"/>
          </w:tcPr>
          <w:p w:rsidR="00C2237D" w:rsidRPr="00A53EE0" w:rsidRDefault="00C2237D" w:rsidP="00C2237D">
            <w:pPr>
              <w:jc w:val="center"/>
              <w:rPr>
                <w:bCs/>
              </w:rPr>
            </w:pPr>
            <w:r w:rsidRPr="00A53EE0">
              <w:rPr>
                <w:bCs/>
              </w:rPr>
              <w:t>Требуемое значение</w:t>
            </w:r>
          </w:p>
        </w:tc>
        <w:tc>
          <w:tcPr>
            <w:tcW w:w="2880" w:type="dxa"/>
            <w:vAlign w:val="center"/>
          </w:tcPr>
          <w:p w:rsidR="00C2237D" w:rsidRPr="00A53EE0" w:rsidRDefault="00C2237D" w:rsidP="00C2237D">
            <w:pPr>
              <w:ind w:left="-108" w:right="-108"/>
              <w:jc w:val="center"/>
            </w:pPr>
            <w:r w:rsidRPr="00A53EE0">
              <w:rPr>
                <w:bCs/>
              </w:rPr>
              <w:t xml:space="preserve">Предлагаемое </w:t>
            </w:r>
            <w:r w:rsidRPr="00A53EE0">
              <w:t>участником запроса предложений</w:t>
            </w:r>
          </w:p>
        </w:tc>
      </w:tr>
      <w:tr w:rsidR="00C2237D" w:rsidRPr="00A53EE0" w:rsidTr="00BC5458">
        <w:trPr>
          <w:trHeight w:val="371"/>
        </w:trPr>
        <w:tc>
          <w:tcPr>
            <w:tcW w:w="600" w:type="dxa"/>
          </w:tcPr>
          <w:p w:rsidR="00C2237D" w:rsidRPr="00A53EE0" w:rsidRDefault="00C2237D" w:rsidP="00C2237D">
            <w:pPr>
              <w:ind w:right="-136"/>
              <w:jc w:val="center"/>
              <w:rPr>
                <w:bCs/>
              </w:rPr>
            </w:pPr>
            <w:r w:rsidRPr="00A53EE0">
              <w:rPr>
                <w:bCs/>
              </w:rPr>
              <w:t>1.</w:t>
            </w:r>
          </w:p>
        </w:tc>
        <w:tc>
          <w:tcPr>
            <w:tcW w:w="4920" w:type="dxa"/>
          </w:tcPr>
          <w:p w:rsidR="00C2237D" w:rsidRPr="00A53EE0" w:rsidRDefault="00C2237D" w:rsidP="00C2237D"/>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r w:rsidR="00C2237D" w:rsidRPr="00A53EE0" w:rsidTr="00BC5458">
        <w:trPr>
          <w:trHeight w:val="198"/>
        </w:trPr>
        <w:tc>
          <w:tcPr>
            <w:tcW w:w="600" w:type="dxa"/>
          </w:tcPr>
          <w:p w:rsidR="00C2237D" w:rsidRPr="00A53EE0" w:rsidRDefault="00C2237D" w:rsidP="00C2237D">
            <w:pPr>
              <w:jc w:val="center"/>
              <w:rPr>
                <w:b/>
                <w:bCs/>
              </w:rPr>
            </w:pPr>
            <w:r w:rsidRPr="00A53EE0">
              <w:rPr>
                <w:b/>
                <w:bCs/>
              </w:rPr>
              <w:t>…</w:t>
            </w:r>
          </w:p>
        </w:tc>
        <w:tc>
          <w:tcPr>
            <w:tcW w:w="4920" w:type="dxa"/>
          </w:tcPr>
          <w:p w:rsidR="00C2237D" w:rsidRPr="00A53EE0" w:rsidRDefault="00C2237D" w:rsidP="00C2237D">
            <w:pPr>
              <w:rPr>
                <w:b/>
                <w:bCs/>
              </w:rPr>
            </w:pPr>
          </w:p>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bl>
    <w:p w:rsidR="00C2237D" w:rsidRPr="00A53EE0" w:rsidRDefault="00C2237D" w:rsidP="00C2237D">
      <w:pPr>
        <w:shd w:val="clear" w:color="auto" w:fill="FFFFFF"/>
        <w:tabs>
          <w:tab w:val="left" w:pos="1080"/>
        </w:tabs>
        <w:suppressAutoHyphens/>
        <w:ind w:firstLine="709"/>
        <w:jc w:val="both"/>
        <w:rPr>
          <w:spacing w:val="-3"/>
        </w:rPr>
      </w:pPr>
      <w:r w:rsidRPr="00A53EE0">
        <w:rPr>
          <w:spacing w:val="-3"/>
        </w:rPr>
        <w:t xml:space="preserve">с </w:t>
      </w:r>
      <w:r w:rsidRPr="00A53EE0">
        <w:t>указанием зарегистрированных товарных знаков и (или) знаков обслуживания товара, патентов и</w:t>
      </w:r>
      <w:r w:rsidRPr="00A53EE0">
        <w:rPr>
          <w:spacing w:val="-3"/>
        </w:rPr>
        <w:t xml:space="preserve"> указанием для предлагаемого оборудования:</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технического обслуживания;</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среднего ремонта, а также необходимых запасных частях;</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lastRenderedPageBreak/>
        <w:t>сведений о периодичности и объеме капитального ремонта, а также необходимых запасных частях.</w:t>
      </w:r>
    </w:p>
    <w:p w:rsidR="00C2237D" w:rsidRPr="00A53EE0" w:rsidRDefault="00C2237D" w:rsidP="00C2237D">
      <w:pPr>
        <w:shd w:val="clear" w:color="auto" w:fill="FFFFFF"/>
        <w:tabs>
          <w:tab w:val="left" w:pos="1080"/>
        </w:tabs>
        <w:suppressAutoHyphens/>
        <w:sectPr w:rsidR="00C2237D" w:rsidRPr="00A53EE0" w:rsidSect="00C87330">
          <w:pgSz w:w="11907" w:h="16840" w:code="9"/>
          <w:pgMar w:top="1134" w:right="567" w:bottom="1134" w:left="1418" w:header="567" w:footer="567" w:gutter="0"/>
          <w:cols w:space="708"/>
          <w:docGrid w:linePitch="360"/>
        </w:sectPr>
      </w:pPr>
    </w:p>
    <w:p w:rsidR="004C39BB" w:rsidRPr="00B44214" w:rsidRDefault="004C39BB" w:rsidP="004C39BB">
      <w:pPr>
        <w:pStyle w:val="Times12"/>
        <w:ind w:left="2836" w:firstLine="709"/>
        <w:jc w:val="center"/>
        <w:rPr>
          <w:b/>
          <w:bCs w:val="0"/>
          <w:szCs w:val="24"/>
        </w:rPr>
      </w:pPr>
      <w:bookmarkStart w:id="412" w:name="_Toc320016199"/>
      <w:bookmarkStart w:id="413" w:name="_Ref323121435"/>
      <w:bookmarkStart w:id="414" w:name="_Toc368900542"/>
      <w:bookmarkStart w:id="415" w:name="_Toc400028446"/>
      <w:r w:rsidRPr="00B44214">
        <w:rPr>
          <w:bCs w:val="0"/>
          <w:szCs w:val="24"/>
        </w:rPr>
        <w:lastRenderedPageBreak/>
        <w:t xml:space="preserve">                                            Форма 4.</w:t>
      </w:r>
    </w:p>
    <w:p w:rsidR="004C39BB" w:rsidRPr="008242B5" w:rsidRDefault="004C39BB" w:rsidP="004C39BB">
      <w:pPr>
        <w:tabs>
          <w:tab w:val="left" w:pos="8789"/>
        </w:tabs>
        <w:overflowPunct w:val="0"/>
        <w:autoSpaceDE w:val="0"/>
        <w:autoSpaceDN w:val="0"/>
        <w:adjustRightInd w:val="0"/>
        <w:ind w:left="8789"/>
        <w:rPr>
          <w:bCs/>
        </w:rPr>
      </w:pPr>
      <w:r>
        <w:rPr>
          <w:bCs/>
          <w:iCs/>
        </w:rPr>
        <w:t xml:space="preserve">                  </w:t>
      </w:r>
      <w:r w:rsidRPr="008242B5">
        <w:rPr>
          <w:bCs/>
          <w:iCs/>
        </w:rPr>
        <w:t xml:space="preserve">Приложение к заявке на участие в запросе </w:t>
      </w:r>
      <w:r>
        <w:rPr>
          <w:bCs/>
          <w:iCs/>
        </w:rPr>
        <w:t xml:space="preserve">                </w:t>
      </w:r>
      <w:r w:rsidRPr="008242B5">
        <w:rPr>
          <w:bCs/>
          <w:iCs/>
        </w:rPr>
        <w:t>предложений</w:t>
      </w:r>
      <w:r>
        <w:rPr>
          <w:bCs/>
          <w:iCs/>
        </w:rPr>
        <w:t xml:space="preserve"> </w:t>
      </w:r>
      <w:r w:rsidRPr="008242B5">
        <w:rPr>
          <w:bCs/>
          <w:iCs/>
        </w:rPr>
        <w:t>от «___» __________ 20___ г. № ______</w:t>
      </w:r>
    </w:p>
    <w:p w:rsidR="004C39BB" w:rsidRPr="008242B5" w:rsidRDefault="004C39BB" w:rsidP="004C39BB">
      <w:pPr>
        <w:overflowPunct w:val="0"/>
        <w:autoSpaceDE w:val="0"/>
        <w:autoSpaceDN w:val="0"/>
        <w:adjustRightInd w:val="0"/>
        <w:ind w:firstLine="567"/>
        <w:jc w:val="center"/>
        <w:rPr>
          <w:b/>
          <w:bCs/>
          <w:snapToGrid w:val="0"/>
        </w:rPr>
      </w:pPr>
    </w:p>
    <w:p w:rsidR="004C39BB" w:rsidRPr="008242B5" w:rsidRDefault="004C39BB" w:rsidP="004C39BB">
      <w:pPr>
        <w:jc w:val="center"/>
      </w:pPr>
      <w:r w:rsidRPr="008242B5">
        <w:t>Открытый запрос предложений в электронной форме на право заключения договора/</w:t>
      </w:r>
      <w:r w:rsidRPr="008242B5">
        <w:rPr>
          <w:b/>
          <w:i/>
          <w:iCs/>
        </w:rPr>
        <w:t xml:space="preserve">ов </w:t>
      </w:r>
      <w:r w:rsidRPr="008242B5">
        <w:t>на ______________________</w:t>
      </w:r>
    </w:p>
    <w:p w:rsidR="004C39BB" w:rsidRPr="008242B5" w:rsidRDefault="004C39BB" w:rsidP="004C39BB">
      <w:pPr>
        <w:jc w:val="right"/>
        <w:rPr>
          <w:b/>
          <w:i/>
          <w:iCs/>
        </w:rPr>
      </w:pPr>
    </w:p>
    <w:p w:rsidR="004C39BB" w:rsidRPr="008242B5" w:rsidRDefault="004C39BB" w:rsidP="004C39BB">
      <w:pPr>
        <w:jc w:val="right"/>
        <w:rPr>
          <w:b/>
          <w:i/>
          <w:iCs/>
        </w:rPr>
      </w:pPr>
      <w:r w:rsidRPr="008242B5">
        <w:rPr>
          <w:b/>
          <w:i/>
          <w:iCs/>
        </w:rPr>
        <w:t>Лот __</w:t>
      </w:r>
    </w:p>
    <w:p w:rsidR="004C39BB" w:rsidRPr="008242B5" w:rsidRDefault="004C39BB" w:rsidP="004C39BB">
      <w:pPr>
        <w:keepNext/>
        <w:ind w:left="720"/>
        <w:jc w:val="center"/>
        <w:outlineLvl w:val="1"/>
        <w:rPr>
          <w:bCs/>
          <w:iCs/>
        </w:rPr>
      </w:pPr>
      <w:bookmarkStart w:id="416" w:name="_Toc235436488"/>
      <w:bookmarkStart w:id="417" w:name="_Toc235020001"/>
      <w:bookmarkStart w:id="418" w:name="_Toc251779154"/>
      <w:bookmarkStart w:id="419" w:name="_Toc390267622"/>
      <w:r w:rsidRPr="008242B5">
        <w:rPr>
          <w:bCs/>
          <w:iCs/>
        </w:rPr>
        <w:t xml:space="preserve">СВОДНАЯ ТАБЛИЦА СТОИМОСТИ </w:t>
      </w:r>
      <w:bookmarkEnd w:id="416"/>
      <w:r w:rsidRPr="008242B5">
        <w:rPr>
          <w:bCs/>
          <w:iCs/>
        </w:rPr>
        <w:t>(Форма __)</w:t>
      </w:r>
      <w:bookmarkEnd w:id="417"/>
      <w:bookmarkEnd w:id="418"/>
      <w:bookmarkEnd w:id="419"/>
    </w:p>
    <w:p w:rsidR="004C39BB" w:rsidRPr="008242B5" w:rsidRDefault="004C39BB" w:rsidP="004C39BB"/>
    <w:p w:rsidR="004C39BB" w:rsidRPr="008242B5" w:rsidRDefault="004C39BB" w:rsidP="004C39BB">
      <w:pPr>
        <w:overflowPunct w:val="0"/>
        <w:autoSpaceDE w:val="0"/>
        <w:autoSpaceDN w:val="0"/>
        <w:adjustRightInd w:val="0"/>
        <w:jc w:val="both"/>
        <w:rPr>
          <w:bCs/>
        </w:rPr>
      </w:pPr>
      <w:r w:rsidRPr="008242B5">
        <w:rPr>
          <w:bCs/>
        </w:rPr>
        <w:t xml:space="preserve">Участник запроса предложений: ________________________________ </w:t>
      </w:r>
    </w:p>
    <w:p w:rsidR="004C39BB" w:rsidRPr="008242B5" w:rsidRDefault="004C39BB" w:rsidP="004C39BB">
      <w:r w:rsidRPr="008242B5">
        <w:rPr>
          <w:spacing w:val="-3"/>
        </w:rPr>
        <w:t>В ценах на момент подачи заявки на участие в запросе предложений: «</w:t>
      </w:r>
      <w:r w:rsidRPr="008242B5">
        <w:t>___» __________ 20___ года</w:t>
      </w:r>
    </w:p>
    <w:p w:rsidR="004C39BB" w:rsidRPr="008242B5" w:rsidRDefault="004C39BB" w:rsidP="004C39BB">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4C39BB" w:rsidRPr="008242B5" w:rsidTr="004C39BB">
        <w:trPr>
          <w:cantSplit/>
          <w:trHeight w:val="1629"/>
        </w:trPr>
        <w:tc>
          <w:tcPr>
            <w:tcW w:w="202" w:type="pct"/>
            <w:vAlign w:val="center"/>
          </w:tcPr>
          <w:p w:rsidR="004C39BB" w:rsidRPr="008242B5" w:rsidRDefault="004C39BB" w:rsidP="004C39BB">
            <w:pPr>
              <w:widowControl w:val="0"/>
              <w:autoSpaceDE w:val="0"/>
              <w:autoSpaceDN w:val="0"/>
              <w:snapToGrid w:val="0"/>
              <w:ind w:right="11" w:firstLine="20"/>
              <w:jc w:val="center"/>
              <w:rPr>
                <w:bCs/>
              </w:rPr>
            </w:pPr>
            <w:r w:rsidRPr="008242B5">
              <w:rPr>
                <w:bCs/>
              </w:rPr>
              <w:t>№ п/п</w:t>
            </w:r>
          </w:p>
        </w:tc>
        <w:tc>
          <w:tcPr>
            <w:tcW w:w="1517" w:type="pct"/>
            <w:vAlign w:val="center"/>
          </w:tcPr>
          <w:p w:rsidR="004C39BB" w:rsidRPr="008242B5" w:rsidRDefault="004C39BB" w:rsidP="004C39BB">
            <w:pPr>
              <w:widowControl w:val="0"/>
              <w:autoSpaceDE w:val="0"/>
              <w:autoSpaceDN w:val="0"/>
              <w:snapToGrid w:val="0"/>
              <w:ind w:right="11" w:firstLine="20"/>
              <w:jc w:val="center"/>
              <w:rPr>
                <w:bCs/>
              </w:rPr>
            </w:pPr>
            <w:r w:rsidRPr="008242B5">
              <w:t>Наименование этапа оказываемых услуг</w:t>
            </w:r>
          </w:p>
        </w:tc>
        <w:tc>
          <w:tcPr>
            <w:tcW w:w="588" w:type="pct"/>
            <w:vAlign w:val="center"/>
          </w:tcPr>
          <w:p w:rsidR="004C39BB" w:rsidRPr="008242B5" w:rsidRDefault="004C39BB" w:rsidP="004C39BB">
            <w:pPr>
              <w:widowControl w:val="0"/>
              <w:autoSpaceDE w:val="0"/>
              <w:autoSpaceDN w:val="0"/>
              <w:snapToGrid w:val="0"/>
              <w:ind w:left="-57" w:right="-57"/>
              <w:jc w:val="center"/>
              <w:rPr>
                <w:bCs/>
              </w:rPr>
            </w:pPr>
            <w:r w:rsidRPr="008242B5">
              <w:t>Количество исполнителей</w:t>
            </w:r>
          </w:p>
        </w:tc>
        <w:tc>
          <w:tcPr>
            <w:tcW w:w="472" w:type="pct"/>
            <w:vAlign w:val="center"/>
          </w:tcPr>
          <w:p w:rsidR="004C39BB" w:rsidRPr="008242B5" w:rsidRDefault="004C39BB" w:rsidP="004C39BB">
            <w:pPr>
              <w:widowControl w:val="0"/>
              <w:autoSpaceDE w:val="0"/>
              <w:autoSpaceDN w:val="0"/>
              <w:snapToGrid w:val="0"/>
              <w:ind w:right="11" w:firstLine="20"/>
              <w:jc w:val="center"/>
              <w:rPr>
                <w:bCs/>
              </w:rPr>
            </w:pPr>
            <w:r w:rsidRPr="008242B5">
              <w:t>Срок начала оказания услуг</w:t>
            </w:r>
          </w:p>
        </w:tc>
        <w:tc>
          <w:tcPr>
            <w:tcW w:w="555" w:type="pct"/>
            <w:vAlign w:val="center"/>
          </w:tcPr>
          <w:p w:rsidR="004C39BB" w:rsidRPr="008242B5" w:rsidRDefault="004C39BB" w:rsidP="004C39BB">
            <w:pPr>
              <w:widowControl w:val="0"/>
              <w:autoSpaceDE w:val="0"/>
              <w:autoSpaceDN w:val="0"/>
              <w:snapToGrid w:val="0"/>
              <w:ind w:right="11" w:firstLine="20"/>
              <w:jc w:val="center"/>
              <w:rPr>
                <w:bCs/>
              </w:rPr>
            </w:pPr>
            <w:r w:rsidRPr="008242B5">
              <w:t>Срок окончания оказания услуг</w:t>
            </w:r>
          </w:p>
        </w:tc>
        <w:tc>
          <w:tcPr>
            <w:tcW w:w="576" w:type="pct"/>
            <w:vAlign w:val="center"/>
          </w:tcPr>
          <w:p w:rsidR="004C39BB" w:rsidRPr="008242B5" w:rsidRDefault="004C39BB" w:rsidP="004C39BB">
            <w:pPr>
              <w:widowControl w:val="0"/>
              <w:autoSpaceDE w:val="0"/>
              <w:autoSpaceDN w:val="0"/>
              <w:snapToGrid w:val="0"/>
              <w:ind w:right="11" w:firstLine="20"/>
              <w:jc w:val="center"/>
              <w:rPr>
                <w:bCs/>
              </w:rPr>
            </w:pPr>
            <w:r w:rsidRPr="008242B5">
              <w:t>Общие трудозатраты</w:t>
            </w:r>
          </w:p>
        </w:tc>
        <w:tc>
          <w:tcPr>
            <w:tcW w:w="1090" w:type="pct"/>
            <w:vAlign w:val="center"/>
          </w:tcPr>
          <w:p w:rsidR="004C39BB" w:rsidRPr="008242B5" w:rsidRDefault="004C39BB" w:rsidP="004C39BB">
            <w:pPr>
              <w:widowControl w:val="0"/>
              <w:autoSpaceDE w:val="0"/>
              <w:autoSpaceDN w:val="0"/>
              <w:snapToGrid w:val="0"/>
              <w:ind w:right="11" w:firstLine="20"/>
              <w:jc w:val="center"/>
              <w:rPr>
                <w:bCs/>
              </w:rPr>
            </w:pPr>
            <w:r w:rsidRPr="008242B5">
              <w:t>Стоимость оказания услуг</w:t>
            </w:r>
          </w:p>
        </w:tc>
      </w:tr>
      <w:tr w:rsidR="004C39BB" w:rsidRPr="008242B5" w:rsidTr="004C39BB">
        <w:trPr>
          <w:cantSplit/>
          <w:trHeight w:val="277"/>
        </w:trPr>
        <w:tc>
          <w:tcPr>
            <w:tcW w:w="202" w:type="pct"/>
          </w:tcPr>
          <w:p w:rsidR="004C39BB" w:rsidRPr="008242B5" w:rsidRDefault="004C39BB" w:rsidP="004C39BB">
            <w:pPr>
              <w:widowControl w:val="0"/>
              <w:autoSpaceDE w:val="0"/>
              <w:autoSpaceDN w:val="0"/>
              <w:snapToGrid w:val="0"/>
              <w:ind w:right="11" w:firstLine="20"/>
              <w:jc w:val="center"/>
              <w:rPr>
                <w:bCs/>
              </w:rPr>
            </w:pPr>
            <w:r w:rsidRPr="008242B5">
              <w:t>1</w:t>
            </w:r>
          </w:p>
        </w:tc>
        <w:tc>
          <w:tcPr>
            <w:tcW w:w="1517" w:type="pct"/>
          </w:tcPr>
          <w:p w:rsidR="004C39BB" w:rsidRPr="008242B5" w:rsidRDefault="004C39BB" w:rsidP="004C39BB">
            <w:pPr>
              <w:widowControl w:val="0"/>
              <w:autoSpaceDE w:val="0"/>
              <w:autoSpaceDN w:val="0"/>
              <w:snapToGrid w:val="0"/>
              <w:ind w:left="20" w:right="11"/>
              <w:jc w:val="center"/>
              <w:rPr>
                <w:bCs/>
              </w:rPr>
            </w:pPr>
            <w:r w:rsidRPr="008242B5">
              <w:t>2</w:t>
            </w:r>
          </w:p>
        </w:tc>
        <w:tc>
          <w:tcPr>
            <w:tcW w:w="588" w:type="pct"/>
          </w:tcPr>
          <w:p w:rsidR="004C39BB" w:rsidRPr="008242B5" w:rsidRDefault="004C39BB" w:rsidP="004C39BB">
            <w:pPr>
              <w:widowControl w:val="0"/>
              <w:autoSpaceDE w:val="0"/>
              <w:autoSpaceDN w:val="0"/>
              <w:snapToGrid w:val="0"/>
              <w:ind w:right="11" w:firstLine="20"/>
              <w:jc w:val="center"/>
              <w:rPr>
                <w:bCs/>
              </w:rPr>
            </w:pPr>
            <w:r w:rsidRPr="008242B5">
              <w:t>3</w:t>
            </w:r>
          </w:p>
        </w:tc>
        <w:tc>
          <w:tcPr>
            <w:tcW w:w="472" w:type="pct"/>
          </w:tcPr>
          <w:p w:rsidR="004C39BB" w:rsidRPr="008242B5" w:rsidRDefault="004C39BB" w:rsidP="004C39BB">
            <w:pPr>
              <w:widowControl w:val="0"/>
              <w:autoSpaceDE w:val="0"/>
              <w:autoSpaceDN w:val="0"/>
              <w:snapToGrid w:val="0"/>
              <w:ind w:right="11" w:firstLine="20"/>
              <w:jc w:val="center"/>
              <w:rPr>
                <w:bCs/>
              </w:rPr>
            </w:pPr>
            <w:r w:rsidRPr="008242B5">
              <w:t>4</w:t>
            </w:r>
          </w:p>
        </w:tc>
        <w:tc>
          <w:tcPr>
            <w:tcW w:w="555" w:type="pct"/>
          </w:tcPr>
          <w:p w:rsidR="004C39BB" w:rsidRPr="008242B5" w:rsidRDefault="004C39BB" w:rsidP="004C39BB">
            <w:pPr>
              <w:widowControl w:val="0"/>
              <w:autoSpaceDE w:val="0"/>
              <w:autoSpaceDN w:val="0"/>
              <w:snapToGrid w:val="0"/>
              <w:ind w:right="11" w:firstLine="20"/>
              <w:jc w:val="center"/>
              <w:rPr>
                <w:bCs/>
              </w:rPr>
            </w:pPr>
            <w:r w:rsidRPr="008242B5">
              <w:t>5</w:t>
            </w:r>
          </w:p>
        </w:tc>
        <w:tc>
          <w:tcPr>
            <w:tcW w:w="576" w:type="pct"/>
          </w:tcPr>
          <w:p w:rsidR="004C39BB" w:rsidRPr="008242B5" w:rsidRDefault="004C39BB" w:rsidP="004C39BB">
            <w:pPr>
              <w:widowControl w:val="0"/>
              <w:autoSpaceDE w:val="0"/>
              <w:autoSpaceDN w:val="0"/>
              <w:snapToGrid w:val="0"/>
              <w:ind w:right="11" w:firstLine="20"/>
              <w:jc w:val="center"/>
              <w:rPr>
                <w:bCs/>
              </w:rPr>
            </w:pPr>
            <w:r w:rsidRPr="008242B5">
              <w:t>6</w:t>
            </w:r>
          </w:p>
        </w:tc>
        <w:tc>
          <w:tcPr>
            <w:tcW w:w="1090" w:type="pct"/>
          </w:tcPr>
          <w:p w:rsidR="004C39BB" w:rsidRPr="008242B5" w:rsidRDefault="004C39BB" w:rsidP="004C39BB">
            <w:pPr>
              <w:widowControl w:val="0"/>
              <w:autoSpaceDE w:val="0"/>
              <w:autoSpaceDN w:val="0"/>
              <w:snapToGrid w:val="0"/>
              <w:ind w:right="11" w:firstLine="20"/>
              <w:jc w:val="center"/>
              <w:rPr>
                <w:bCs/>
              </w:rPr>
            </w:pPr>
            <w:r w:rsidRPr="008242B5">
              <w:t>7</w:t>
            </w:r>
          </w:p>
        </w:tc>
      </w:tr>
      <w:tr w:rsidR="004C39BB" w:rsidRPr="008242B5" w:rsidTr="004C39BB">
        <w:trPr>
          <w:cantSplit/>
          <w:trHeight w:val="355"/>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adjustRightInd w:val="0"/>
              <w:ind w:left="20" w:right="11"/>
              <w:textAlignment w:val="baseline"/>
              <w:rPr>
                <w:b/>
                <w:bCs/>
              </w:rPr>
            </w:pPr>
            <w:r w:rsidRPr="008242B5">
              <w:t>Этап 1.</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…Этап 1.1.</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Этап 2 ….</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Всего</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НДС 18%</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Всего с учетом НДС</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bl>
    <w:p w:rsidR="004C39BB" w:rsidRPr="008242B5" w:rsidRDefault="004C39BB" w:rsidP="004C39BB">
      <w:pPr>
        <w:autoSpaceDE w:val="0"/>
        <w:autoSpaceDN w:val="0"/>
        <w:jc w:val="both"/>
        <w:rPr>
          <w:bCs/>
          <w:snapToGrid w:val="0"/>
          <w:sz w:val="28"/>
          <w:szCs w:val="28"/>
        </w:rPr>
      </w:pPr>
    </w:p>
    <w:p w:rsidR="004C39BB" w:rsidRPr="008242B5" w:rsidRDefault="004C39BB" w:rsidP="004C39BB">
      <w:pPr>
        <w:autoSpaceDE w:val="0"/>
        <w:autoSpaceDN w:val="0"/>
        <w:jc w:val="both"/>
        <w:rPr>
          <w:bCs/>
          <w:snapToGrid w:val="0"/>
          <w:sz w:val="16"/>
          <w:szCs w:val="16"/>
        </w:rPr>
      </w:pPr>
      <w:r w:rsidRPr="008242B5">
        <w:rPr>
          <w:bCs/>
          <w:snapToGrid w:val="0"/>
          <w:sz w:val="16"/>
          <w:szCs w:val="16"/>
        </w:rPr>
        <w:t>_________________________________</w:t>
      </w:r>
      <w:r w:rsidRPr="008242B5">
        <w:rPr>
          <w:bCs/>
          <w:snapToGrid w:val="0"/>
          <w:sz w:val="16"/>
          <w:szCs w:val="16"/>
        </w:rPr>
        <w:tab/>
        <w:t>___</w:t>
      </w:r>
      <w:r w:rsidRPr="008242B5">
        <w:rPr>
          <w:bCs/>
          <w:snapToGrid w:val="0"/>
          <w:sz w:val="16"/>
          <w:szCs w:val="16"/>
        </w:rPr>
        <w:tab/>
      </w:r>
      <w:r w:rsidRPr="008242B5">
        <w:rPr>
          <w:bCs/>
          <w:snapToGrid w:val="0"/>
          <w:sz w:val="16"/>
          <w:szCs w:val="16"/>
        </w:rPr>
        <w:tab/>
        <w:t>___________________________</w:t>
      </w:r>
    </w:p>
    <w:p w:rsidR="004C39BB" w:rsidRPr="008242B5" w:rsidRDefault="004C39BB" w:rsidP="004C39BB">
      <w:pPr>
        <w:overflowPunct w:val="0"/>
        <w:autoSpaceDE w:val="0"/>
        <w:autoSpaceDN w:val="0"/>
        <w:adjustRightInd w:val="0"/>
        <w:jc w:val="both"/>
        <w:rPr>
          <w:b/>
          <w:i/>
          <w:szCs w:val="22"/>
          <w:vertAlign w:val="superscript"/>
        </w:rPr>
      </w:pPr>
      <w:r w:rsidRPr="008242B5">
        <w:rPr>
          <w:b/>
          <w:i/>
          <w:szCs w:val="22"/>
          <w:vertAlign w:val="superscript"/>
        </w:rPr>
        <w:t>(Подпись уполномоченного представителя)</w:t>
      </w:r>
      <w:r w:rsidRPr="008242B5">
        <w:rPr>
          <w:bCs/>
          <w:snapToGrid w:val="0"/>
          <w:sz w:val="14"/>
          <w:szCs w:val="14"/>
        </w:rPr>
        <w:tab/>
      </w:r>
      <w:r w:rsidRPr="008242B5">
        <w:rPr>
          <w:bCs/>
          <w:snapToGrid w:val="0"/>
          <w:sz w:val="14"/>
          <w:szCs w:val="14"/>
        </w:rPr>
        <w:tab/>
      </w:r>
      <w:r w:rsidRPr="008242B5">
        <w:rPr>
          <w:b/>
          <w:i/>
          <w:szCs w:val="22"/>
          <w:vertAlign w:val="superscript"/>
        </w:rPr>
        <w:t>(Имя и должность подписавшего)</w:t>
      </w:r>
    </w:p>
    <w:p w:rsidR="004C39BB" w:rsidRPr="008242B5" w:rsidRDefault="004C39BB" w:rsidP="004C39BB">
      <w:pPr>
        <w:overflowPunct w:val="0"/>
        <w:autoSpaceDE w:val="0"/>
        <w:autoSpaceDN w:val="0"/>
        <w:adjustRightInd w:val="0"/>
        <w:ind w:firstLine="709"/>
        <w:jc w:val="both"/>
      </w:pPr>
      <w:r w:rsidRPr="008242B5">
        <w:t>М.П.</w:t>
      </w:r>
    </w:p>
    <w:p w:rsidR="004C39BB" w:rsidRPr="00DF2412" w:rsidRDefault="004C39BB" w:rsidP="004C39BB">
      <w:pPr>
        <w:jc w:val="center"/>
        <w:rPr>
          <w:b/>
        </w:rPr>
      </w:pPr>
    </w:p>
    <w:p w:rsidR="004C39BB" w:rsidRDefault="004C39BB" w:rsidP="004C39BB">
      <w:pPr>
        <w:tabs>
          <w:tab w:val="left" w:pos="8080"/>
        </w:tabs>
        <w:jc w:val="center"/>
      </w:pPr>
    </w:p>
    <w:p w:rsidR="004C39BB" w:rsidRDefault="004C39BB" w:rsidP="004C39BB">
      <w:pPr>
        <w:tabs>
          <w:tab w:val="left" w:pos="8080"/>
        </w:tabs>
        <w:jc w:val="center"/>
      </w:pPr>
      <w:r>
        <w:t xml:space="preserve">                                                                                                    </w:t>
      </w:r>
    </w:p>
    <w:p w:rsidR="004C39BB" w:rsidRPr="00A53EE0" w:rsidRDefault="004C39BB" w:rsidP="004C39BB">
      <w:pPr>
        <w:shd w:val="clear" w:color="auto" w:fill="FFFFFF"/>
        <w:tabs>
          <w:tab w:val="left" w:pos="1080"/>
        </w:tabs>
        <w:suppressAutoHyphens/>
        <w:ind w:firstLine="540"/>
        <w:sectPr w:rsidR="004C39BB" w:rsidRPr="00A53EE0" w:rsidSect="00F354BC">
          <w:pgSz w:w="16840" w:h="11907" w:orient="landscape" w:code="9"/>
          <w:pgMar w:top="1134" w:right="1134" w:bottom="1134" w:left="1134" w:header="567" w:footer="567" w:gutter="0"/>
          <w:cols w:space="708"/>
          <w:docGrid w:linePitch="360"/>
        </w:sectPr>
      </w:pPr>
    </w:p>
    <w:p w:rsidR="004C39BB" w:rsidRPr="008C3161" w:rsidRDefault="004C39BB" w:rsidP="004C39BB">
      <w:pPr>
        <w:pStyle w:val="Times12"/>
        <w:tabs>
          <w:tab w:val="left" w:pos="8505"/>
          <w:tab w:val="left" w:pos="8625"/>
          <w:tab w:val="right" w:pos="14005"/>
        </w:tabs>
        <w:ind w:firstLine="0"/>
        <w:jc w:val="left"/>
        <w:rPr>
          <w:iCs/>
          <w:szCs w:val="24"/>
        </w:rPr>
      </w:pPr>
      <w:r w:rsidRPr="00854CB3">
        <w:rPr>
          <w:iCs/>
          <w:szCs w:val="24"/>
        </w:rPr>
        <w:lastRenderedPageBreak/>
        <w:tab/>
      </w:r>
      <w:r w:rsidRPr="008C3161">
        <w:rPr>
          <w:iCs/>
          <w:szCs w:val="24"/>
        </w:rPr>
        <w:t xml:space="preserve">Форма </w:t>
      </w:r>
      <w:r>
        <w:rPr>
          <w:iCs/>
          <w:szCs w:val="24"/>
        </w:rPr>
        <w:t>5</w:t>
      </w:r>
      <w:r w:rsidRPr="008C3161">
        <w:rPr>
          <w:iCs/>
          <w:szCs w:val="24"/>
        </w:rPr>
        <w:t>.</w:t>
      </w:r>
    </w:p>
    <w:p w:rsidR="004C39BB" w:rsidRPr="008C3161" w:rsidRDefault="004C39BB" w:rsidP="004C39BB">
      <w:pPr>
        <w:pStyle w:val="Times12"/>
        <w:ind w:left="8505" w:firstLine="0"/>
        <w:jc w:val="left"/>
        <w:rPr>
          <w:iCs/>
          <w:szCs w:val="24"/>
        </w:rPr>
      </w:pPr>
      <w:r w:rsidRPr="008C3161">
        <w:rPr>
          <w:iCs/>
          <w:szCs w:val="24"/>
        </w:rPr>
        <w:t>Приложение к заявке на участие в запросе предложений</w:t>
      </w:r>
    </w:p>
    <w:p w:rsidR="004C39BB" w:rsidRPr="008C3161" w:rsidRDefault="004C39BB" w:rsidP="004C39BB">
      <w:pPr>
        <w:pStyle w:val="Times12"/>
        <w:ind w:left="8505" w:firstLine="0"/>
        <w:jc w:val="left"/>
        <w:rPr>
          <w:szCs w:val="24"/>
        </w:rPr>
      </w:pPr>
      <w:r w:rsidRPr="008C3161">
        <w:rPr>
          <w:iCs/>
          <w:szCs w:val="24"/>
        </w:rPr>
        <w:t>от «___» __________ 20___ г. № ______</w:t>
      </w:r>
    </w:p>
    <w:p w:rsidR="004C39BB" w:rsidRPr="008C3161" w:rsidRDefault="004C39BB" w:rsidP="004C39BB">
      <w:pPr>
        <w:widowControl w:val="0"/>
        <w:autoSpaceDE w:val="0"/>
        <w:autoSpaceDN w:val="0"/>
        <w:adjustRightInd w:val="0"/>
        <w:jc w:val="center"/>
        <w:rPr>
          <w:b/>
          <w:bCs/>
        </w:rPr>
      </w:pPr>
    </w:p>
    <w:p w:rsidR="004C39BB" w:rsidRPr="008C3161" w:rsidRDefault="004C39BB" w:rsidP="004C39BB">
      <w:pPr>
        <w:jc w:val="center"/>
        <w:rPr>
          <w:bCs/>
        </w:rPr>
      </w:pPr>
      <w:r w:rsidRPr="008C3161">
        <w:rPr>
          <w:bCs/>
        </w:rPr>
        <w:t xml:space="preserve">Открытый запрос предложений </w:t>
      </w:r>
      <w:r w:rsidRPr="008C3161">
        <w:t xml:space="preserve">в электронной форме </w:t>
      </w:r>
      <w:r w:rsidRPr="008C3161">
        <w:rPr>
          <w:bCs/>
        </w:rPr>
        <w:t>на право заключения договора/</w:t>
      </w:r>
      <w:r w:rsidRPr="008C3161">
        <w:rPr>
          <w:b/>
          <w:bCs/>
          <w:i/>
        </w:rPr>
        <w:t>ов</w:t>
      </w:r>
      <w:r w:rsidRPr="008C3161">
        <w:rPr>
          <w:bCs/>
        </w:rPr>
        <w:t xml:space="preserve"> на __________________</w:t>
      </w:r>
    </w:p>
    <w:p w:rsidR="004C39BB" w:rsidRPr="008C3161" w:rsidRDefault="004C39BB" w:rsidP="004C39BB">
      <w:pPr>
        <w:jc w:val="right"/>
        <w:rPr>
          <w:b/>
          <w:i/>
        </w:rPr>
      </w:pPr>
      <w:r w:rsidRPr="008C3161">
        <w:rPr>
          <w:b/>
          <w:i/>
        </w:rPr>
        <w:t>Лот __</w:t>
      </w:r>
    </w:p>
    <w:p w:rsidR="004C39BB" w:rsidRPr="00104F47" w:rsidRDefault="004C39BB" w:rsidP="004C39BB">
      <w:pPr>
        <w:keepNext/>
        <w:jc w:val="center"/>
        <w:outlineLvl w:val="1"/>
        <w:rPr>
          <w:bCs/>
          <w:iCs/>
        </w:rPr>
      </w:pPr>
      <w:bookmarkStart w:id="420" w:name="_Toc349552634"/>
      <w:bookmarkStart w:id="421" w:name="_Toc390267627"/>
      <w:r w:rsidRPr="00104F47">
        <w:rPr>
          <w:bCs/>
          <w:iCs/>
        </w:rPr>
        <w:t>СПРАВКА ОБ ОПЫТЕ ВЫПОЛНЕНИЯ ДОГОВОРОВ (Форма __)</w:t>
      </w:r>
      <w:bookmarkEnd w:id="420"/>
      <w:bookmarkEnd w:id="421"/>
    </w:p>
    <w:p w:rsidR="004C39BB" w:rsidRPr="00104F47" w:rsidRDefault="004C39BB" w:rsidP="004C39BB">
      <w:pPr>
        <w:widowControl w:val="0"/>
        <w:autoSpaceDE w:val="0"/>
        <w:autoSpaceDN w:val="0"/>
        <w:adjustRightInd w:val="0"/>
        <w:jc w:val="center"/>
        <w:rPr>
          <w:b/>
          <w:iCs/>
          <w:spacing w:val="-2"/>
          <w:lang w:val="ru-MO"/>
        </w:rPr>
      </w:pPr>
    </w:p>
    <w:p w:rsidR="004C39BB" w:rsidRPr="008242B5" w:rsidRDefault="004C39BB" w:rsidP="004C39BB">
      <w:pPr>
        <w:overflowPunct w:val="0"/>
        <w:autoSpaceDE w:val="0"/>
        <w:autoSpaceDN w:val="0"/>
        <w:adjustRightInd w:val="0"/>
        <w:rPr>
          <w:b/>
          <w:i/>
          <w:shd w:val="clear" w:color="auto" w:fill="FDE9D9"/>
        </w:rPr>
      </w:pPr>
      <w:r w:rsidRPr="008242B5">
        <w:rPr>
          <w:bCs/>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4C39BB" w:rsidRPr="008242B5" w:rsidTr="004C39BB">
        <w:trPr>
          <w:cantSplit/>
          <w:trHeight w:val="300"/>
          <w:tblHeader/>
        </w:trPr>
        <w:tc>
          <w:tcPr>
            <w:tcW w:w="709" w:type="dxa"/>
            <w:vMerge w:val="restart"/>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 п/п</w:t>
            </w:r>
          </w:p>
        </w:tc>
        <w:tc>
          <w:tcPr>
            <w:tcW w:w="1558" w:type="dxa"/>
            <w:vMerge w:val="restart"/>
            <w:vAlign w:val="center"/>
          </w:tcPr>
          <w:p w:rsidR="004C39BB" w:rsidRPr="008242B5" w:rsidRDefault="004C39BB" w:rsidP="004C39BB">
            <w:pPr>
              <w:keepNext/>
              <w:spacing w:before="40" w:after="40"/>
              <w:ind w:left="-108" w:right="-108"/>
              <w:jc w:val="center"/>
              <w:rPr>
                <w:snapToGrid w:val="0"/>
                <w:sz w:val="20"/>
                <w:szCs w:val="20"/>
              </w:rPr>
            </w:pPr>
            <w:r w:rsidRPr="008242B5">
              <w:rPr>
                <w:snapToGrid w:val="0"/>
                <w:sz w:val="20"/>
                <w:szCs w:val="20"/>
              </w:rPr>
              <w:t xml:space="preserve">Реквизиты договора </w:t>
            </w:r>
          </w:p>
          <w:p w:rsidR="004C39BB" w:rsidRPr="008242B5" w:rsidRDefault="004C39BB" w:rsidP="004C39BB">
            <w:pPr>
              <w:keepNext/>
              <w:spacing w:before="40" w:after="40"/>
              <w:ind w:left="-108" w:right="-108"/>
              <w:jc w:val="center"/>
              <w:rPr>
                <w:snapToGrid w:val="0"/>
                <w:sz w:val="20"/>
                <w:szCs w:val="20"/>
              </w:rPr>
            </w:pPr>
            <w:r w:rsidRPr="008242B5">
              <w:rPr>
                <w:snapToGrid w:val="0"/>
                <w:sz w:val="20"/>
                <w:szCs w:val="20"/>
              </w:rPr>
              <w:t>(номер и дата)</w:t>
            </w:r>
          </w:p>
        </w:tc>
        <w:tc>
          <w:tcPr>
            <w:tcW w:w="2554" w:type="dxa"/>
            <w:vMerge w:val="restart"/>
            <w:vAlign w:val="center"/>
          </w:tcPr>
          <w:p w:rsidR="004C39BB" w:rsidRPr="008242B5" w:rsidRDefault="004C39BB" w:rsidP="004C39BB">
            <w:pPr>
              <w:keepNext/>
              <w:spacing w:before="40" w:after="40"/>
              <w:ind w:left="-108" w:right="-108"/>
              <w:jc w:val="center"/>
              <w:rPr>
                <w:snapToGrid w:val="0"/>
                <w:sz w:val="20"/>
                <w:szCs w:val="20"/>
              </w:rPr>
            </w:pPr>
            <w:r w:rsidRPr="008242B5">
              <w:rPr>
                <w:snapToGrid w:val="0"/>
                <w:sz w:val="20"/>
                <w:szCs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Заказчик (наименование, адрес, контактное лицо с указанием должности, контактные телефоны)</w:t>
            </w:r>
          </w:p>
        </w:tc>
        <w:tc>
          <w:tcPr>
            <w:tcW w:w="1985" w:type="dxa"/>
            <w:vMerge w:val="restart"/>
            <w:vAlign w:val="center"/>
          </w:tcPr>
          <w:p w:rsidR="004C39BB" w:rsidRPr="008242B5" w:rsidRDefault="004C39BB" w:rsidP="004C39BB">
            <w:pPr>
              <w:keepNext/>
              <w:spacing w:before="40" w:after="40"/>
              <w:ind w:left="-108" w:right="-108"/>
              <w:jc w:val="center"/>
              <w:rPr>
                <w:snapToGrid w:val="0"/>
                <w:sz w:val="20"/>
                <w:szCs w:val="20"/>
              </w:rPr>
            </w:pPr>
            <w:r w:rsidRPr="008242B5">
              <w:rPr>
                <w:snapToGrid w:val="0"/>
                <w:sz w:val="20"/>
                <w:szCs w:val="20"/>
              </w:rPr>
              <w:t>Описание договора (объем и состав услуг, описание основных условий договора)</w:t>
            </w:r>
          </w:p>
        </w:tc>
        <w:tc>
          <w:tcPr>
            <w:tcW w:w="4252" w:type="dxa"/>
            <w:gridSpan w:val="2"/>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Стоимость услуг</w:t>
            </w:r>
          </w:p>
        </w:tc>
        <w:tc>
          <w:tcPr>
            <w:tcW w:w="1701" w:type="dxa"/>
            <w:vMerge w:val="restart"/>
            <w:vAlign w:val="center"/>
          </w:tcPr>
          <w:p w:rsidR="004C39BB" w:rsidRPr="008242B5" w:rsidRDefault="004C39BB" w:rsidP="004C39BB">
            <w:pPr>
              <w:keepNext/>
              <w:tabs>
                <w:tab w:val="left" w:pos="1332"/>
              </w:tabs>
              <w:spacing w:before="40" w:after="40"/>
              <w:ind w:left="-108" w:right="-108" w:hanging="9"/>
              <w:jc w:val="center"/>
              <w:rPr>
                <w:snapToGrid w:val="0"/>
                <w:sz w:val="20"/>
                <w:szCs w:val="20"/>
              </w:rPr>
            </w:pPr>
            <w:r w:rsidRPr="008242B5">
              <w:rPr>
                <w:snapToGrid w:val="0"/>
                <w:sz w:val="20"/>
                <w:szCs w:val="20"/>
              </w:rPr>
              <w:t>Срок завершения оказания услуг, (число, месяц и год)</w:t>
            </w:r>
          </w:p>
        </w:tc>
      </w:tr>
      <w:tr w:rsidR="004C39BB" w:rsidRPr="008242B5" w:rsidTr="004C39BB">
        <w:trPr>
          <w:cantSplit/>
          <w:trHeight w:val="1086"/>
          <w:tblHeader/>
        </w:trPr>
        <w:tc>
          <w:tcPr>
            <w:tcW w:w="709" w:type="dxa"/>
            <w:vMerge/>
            <w:vAlign w:val="center"/>
          </w:tcPr>
          <w:p w:rsidR="004C39BB" w:rsidRPr="008242B5" w:rsidRDefault="004C39BB" w:rsidP="004C39BB">
            <w:pPr>
              <w:keepNext/>
              <w:spacing w:before="40" w:after="40"/>
              <w:ind w:left="-57" w:right="-57"/>
              <w:jc w:val="center"/>
              <w:rPr>
                <w:snapToGrid w:val="0"/>
                <w:sz w:val="20"/>
                <w:szCs w:val="20"/>
              </w:rPr>
            </w:pPr>
          </w:p>
        </w:tc>
        <w:tc>
          <w:tcPr>
            <w:tcW w:w="1558" w:type="dxa"/>
            <w:vMerge/>
            <w:vAlign w:val="center"/>
          </w:tcPr>
          <w:p w:rsidR="004C39BB" w:rsidRPr="008242B5" w:rsidRDefault="004C39BB" w:rsidP="004C39BB">
            <w:pPr>
              <w:keepNext/>
              <w:spacing w:before="40" w:after="40"/>
              <w:ind w:left="-108" w:right="-108"/>
              <w:jc w:val="center"/>
              <w:rPr>
                <w:snapToGrid w:val="0"/>
                <w:sz w:val="20"/>
                <w:szCs w:val="20"/>
              </w:rPr>
            </w:pPr>
          </w:p>
        </w:tc>
        <w:tc>
          <w:tcPr>
            <w:tcW w:w="2554" w:type="dxa"/>
            <w:vMerge/>
            <w:vAlign w:val="center"/>
          </w:tcPr>
          <w:p w:rsidR="004C39BB" w:rsidRPr="008242B5" w:rsidRDefault="004C39BB" w:rsidP="004C39BB">
            <w:pPr>
              <w:keepNext/>
              <w:spacing w:before="40" w:after="40"/>
              <w:ind w:left="-108" w:right="-108"/>
              <w:jc w:val="center"/>
              <w:rPr>
                <w:snapToGrid w:val="0"/>
                <w:sz w:val="20"/>
                <w:szCs w:val="20"/>
              </w:rPr>
            </w:pPr>
          </w:p>
        </w:tc>
        <w:tc>
          <w:tcPr>
            <w:tcW w:w="2409" w:type="dxa"/>
            <w:vMerge/>
            <w:vAlign w:val="center"/>
          </w:tcPr>
          <w:p w:rsidR="004C39BB" w:rsidRPr="008242B5" w:rsidRDefault="004C39BB" w:rsidP="004C39BB">
            <w:pPr>
              <w:keepNext/>
              <w:spacing w:before="40" w:after="40"/>
              <w:ind w:left="-57" w:right="-57"/>
              <w:jc w:val="center"/>
              <w:rPr>
                <w:snapToGrid w:val="0"/>
                <w:sz w:val="20"/>
                <w:szCs w:val="20"/>
              </w:rPr>
            </w:pPr>
          </w:p>
        </w:tc>
        <w:tc>
          <w:tcPr>
            <w:tcW w:w="1985" w:type="dxa"/>
            <w:vMerge/>
            <w:vAlign w:val="center"/>
          </w:tcPr>
          <w:p w:rsidR="004C39BB" w:rsidRPr="008242B5" w:rsidRDefault="004C39BB" w:rsidP="004C39BB">
            <w:pPr>
              <w:keepNext/>
              <w:spacing w:before="40" w:after="40"/>
              <w:ind w:left="-108" w:right="-108"/>
              <w:jc w:val="center"/>
              <w:rPr>
                <w:snapToGrid w:val="0"/>
                <w:sz w:val="20"/>
                <w:szCs w:val="20"/>
              </w:rPr>
            </w:pPr>
          </w:p>
        </w:tc>
        <w:tc>
          <w:tcPr>
            <w:tcW w:w="1559" w:type="dxa"/>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Сумма договора, руб. с НДС</w:t>
            </w:r>
          </w:p>
        </w:tc>
        <w:tc>
          <w:tcPr>
            <w:tcW w:w="2693" w:type="dxa"/>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В т.ч. стоимость оказанных в 20__-20__ гг. услуг по документам, подтверждающим исполнение, руб. с НДС</w:t>
            </w:r>
          </w:p>
        </w:tc>
        <w:tc>
          <w:tcPr>
            <w:tcW w:w="1701" w:type="dxa"/>
            <w:vMerge/>
          </w:tcPr>
          <w:p w:rsidR="004C39BB" w:rsidRPr="008242B5" w:rsidRDefault="004C39BB" w:rsidP="004C39BB">
            <w:pPr>
              <w:keepNext/>
              <w:tabs>
                <w:tab w:val="left" w:pos="1332"/>
              </w:tabs>
              <w:spacing w:before="40" w:after="40"/>
              <w:ind w:left="-108" w:right="-108" w:hanging="165"/>
              <w:jc w:val="center"/>
              <w:rPr>
                <w:snapToGrid w:val="0"/>
                <w:sz w:val="20"/>
                <w:szCs w:val="20"/>
              </w:rPr>
            </w:pPr>
          </w:p>
        </w:tc>
      </w:tr>
      <w:tr w:rsidR="004C39BB" w:rsidRPr="008242B5" w:rsidTr="004C39BB">
        <w:trPr>
          <w:cantSplit/>
          <w:trHeight w:val="70"/>
          <w:tblHeader/>
        </w:trPr>
        <w:tc>
          <w:tcPr>
            <w:tcW w:w="709" w:type="dxa"/>
            <w:vAlign w:val="center"/>
          </w:tcPr>
          <w:p w:rsidR="004C39BB" w:rsidRPr="008242B5" w:rsidRDefault="004C39BB" w:rsidP="004C39BB">
            <w:pPr>
              <w:keepNext/>
              <w:ind w:left="-57" w:right="-57"/>
              <w:jc w:val="center"/>
              <w:rPr>
                <w:snapToGrid w:val="0"/>
                <w:sz w:val="20"/>
                <w:szCs w:val="20"/>
              </w:rPr>
            </w:pPr>
            <w:r w:rsidRPr="008242B5">
              <w:rPr>
                <w:snapToGrid w:val="0"/>
                <w:sz w:val="20"/>
                <w:szCs w:val="20"/>
              </w:rPr>
              <w:t>1</w:t>
            </w:r>
          </w:p>
        </w:tc>
        <w:tc>
          <w:tcPr>
            <w:tcW w:w="1558" w:type="dxa"/>
            <w:vAlign w:val="center"/>
          </w:tcPr>
          <w:p w:rsidR="004C39BB" w:rsidRPr="008242B5" w:rsidRDefault="004C39BB" w:rsidP="004C39BB">
            <w:pPr>
              <w:keepNext/>
              <w:ind w:left="-108" w:right="-108"/>
              <w:jc w:val="center"/>
              <w:rPr>
                <w:snapToGrid w:val="0"/>
                <w:sz w:val="20"/>
                <w:szCs w:val="20"/>
              </w:rPr>
            </w:pPr>
            <w:r w:rsidRPr="008242B5">
              <w:rPr>
                <w:snapToGrid w:val="0"/>
                <w:sz w:val="20"/>
                <w:szCs w:val="20"/>
              </w:rPr>
              <w:t>2</w:t>
            </w:r>
          </w:p>
        </w:tc>
        <w:tc>
          <w:tcPr>
            <w:tcW w:w="2554" w:type="dxa"/>
            <w:vAlign w:val="center"/>
          </w:tcPr>
          <w:p w:rsidR="004C39BB" w:rsidRPr="008242B5" w:rsidRDefault="004C39BB" w:rsidP="004C39BB">
            <w:pPr>
              <w:keepNext/>
              <w:ind w:left="-108" w:right="-108"/>
              <w:jc w:val="center"/>
              <w:rPr>
                <w:snapToGrid w:val="0"/>
                <w:sz w:val="20"/>
                <w:szCs w:val="20"/>
              </w:rPr>
            </w:pPr>
            <w:r w:rsidRPr="008242B5">
              <w:rPr>
                <w:snapToGrid w:val="0"/>
                <w:sz w:val="20"/>
                <w:szCs w:val="20"/>
              </w:rPr>
              <w:t>3</w:t>
            </w:r>
          </w:p>
        </w:tc>
        <w:tc>
          <w:tcPr>
            <w:tcW w:w="2409" w:type="dxa"/>
            <w:vAlign w:val="center"/>
          </w:tcPr>
          <w:p w:rsidR="004C39BB" w:rsidRPr="008242B5" w:rsidRDefault="004C39BB" w:rsidP="004C39BB">
            <w:pPr>
              <w:keepNext/>
              <w:ind w:left="-57" w:right="-57"/>
              <w:jc w:val="center"/>
              <w:rPr>
                <w:snapToGrid w:val="0"/>
                <w:sz w:val="20"/>
                <w:szCs w:val="20"/>
              </w:rPr>
            </w:pPr>
            <w:r w:rsidRPr="008242B5">
              <w:rPr>
                <w:snapToGrid w:val="0"/>
                <w:sz w:val="20"/>
                <w:szCs w:val="20"/>
              </w:rPr>
              <w:t>4</w:t>
            </w:r>
          </w:p>
        </w:tc>
        <w:tc>
          <w:tcPr>
            <w:tcW w:w="1985" w:type="dxa"/>
            <w:vAlign w:val="center"/>
          </w:tcPr>
          <w:p w:rsidR="004C39BB" w:rsidRPr="008242B5" w:rsidRDefault="004C39BB" w:rsidP="004C39BB">
            <w:pPr>
              <w:keepNext/>
              <w:ind w:left="-108" w:right="-108"/>
              <w:jc w:val="center"/>
              <w:rPr>
                <w:snapToGrid w:val="0"/>
                <w:sz w:val="20"/>
                <w:szCs w:val="20"/>
              </w:rPr>
            </w:pPr>
            <w:r w:rsidRPr="008242B5">
              <w:rPr>
                <w:snapToGrid w:val="0"/>
                <w:sz w:val="20"/>
                <w:szCs w:val="20"/>
              </w:rPr>
              <w:t>5</w:t>
            </w:r>
          </w:p>
        </w:tc>
        <w:tc>
          <w:tcPr>
            <w:tcW w:w="1559" w:type="dxa"/>
            <w:vAlign w:val="center"/>
          </w:tcPr>
          <w:p w:rsidR="004C39BB" w:rsidRPr="008242B5" w:rsidRDefault="004C39BB" w:rsidP="004C39BB">
            <w:pPr>
              <w:keepNext/>
              <w:ind w:left="-57" w:right="-57"/>
              <w:jc w:val="center"/>
              <w:rPr>
                <w:snapToGrid w:val="0"/>
                <w:sz w:val="20"/>
                <w:szCs w:val="20"/>
              </w:rPr>
            </w:pPr>
            <w:r w:rsidRPr="008242B5">
              <w:rPr>
                <w:snapToGrid w:val="0"/>
                <w:sz w:val="20"/>
                <w:szCs w:val="20"/>
              </w:rPr>
              <w:t>6</w:t>
            </w:r>
          </w:p>
        </w:tc>
        <w:tc>
          <w:tcPr>
            <w:tcW w:w="2693" w:type="dxa"/>
            <w:vAlign w:val="center"/>
          </w:tcPr>
          <w:p w:rsidR="004C39BB" w:rsidRPr="008242B5" w:rsidRDefault="004C39BB" w:rsidP="004C39BB">
            <w:pPr>
              <w:keepNext/>
              <w:ind w:left="-57" w:right="-57"/>
              <w:jc w:val="center"/>
              <w:rPr>
                <w:snapToGrid w:val="0"/>
                <w:sz w:val="20"/>
                <w:szCs w:val="20"/>
              </w:rPr>
            </w:pPr>
            <w:r w:rsidRPr="008242B5">
              <w:rPr>
                <w:snapToGrid w:val="0"/>
                <w:sz w:val="20"/>
                <w:szCs w:val="20"/>
              </w:rPr>
              <w:t>7</w:t>
            </w:r>
          </w:p>
        </w:tc>
        <w:tc>
          <w:tcPr>
            <w:tcW w:w="1701" w:type="dxa"/>
          </w:tcPr>
          <w:p w:rsidR="004C39BB" w:rsidRPr="008242B5" w:rsidRDefault="004C39BB" w:rsidP="004C39BB">
            <w:pPr>
              <w:keepNext/>
              <w:tabs>
                <w:tab w:val="left" w:pos="1332"/>
              </w:tabs>
              <w:ind w:left="-108" w:right="-108" w:hanging="165"/>
              <w:jc w:val="center"/>
              <w:rPr>
                <w:snapToGrid w:val="0"/>
                <w:sz w:val="20"/>
                <w:szCs w:val="20"/>
              </w:rPr>
            </w:pPr>
            <w:r w:rsidRPr="008242B5">
              <w:rPr>
                <w:snapToGrid w:val="0"/>
                <w:sz w:val="20"/>
                <w:szCs w:val="20"/>
              </w:rPr>
              <w:t>8</w:t>
            </w:r>
          </w:p>
        </w:tc>
      </w:tr>
      <w:tr w:rsidR="004C39BB" w:rsidRPr="008242B5" w:rsidTr="004C39BB">
        <w:trPr>
          <w:cantSplit/>
          <w:trHeight w:val="227"/>
        </w:trPr>
        <w:tc>
          <w:tcPr>
            <w:tcW w:w="709" w:type="dxa"/>
          </w:tcPr>
          <w:p w:rsidR="004C39BB" w:rsidRPr="008242B5" w:rsidRDefault="004C39BB" w:rsidP="00F22DB6">
            <w:pPr>
              <w:numPr>
                <w:ilvl w:val="0"/>
                <w:numId w:val="138"/>
              </w:numPr>
              <w:tabs>
                <w:tab w:val="left" w:pos="273"/>
              </w:tabs>
              <w:ind w:left="34" w:firstLine="0"/>
              <w:rPr>
                <w:sz w:val="20"/>
                <w:szCs w:val="20"/>
              </w:rPr>
            </w:pPr>
          </w:p>
        </w:tc>
        <w:tc>
          <w:tcPr>
            <w:tcW w:w="14459" w:type="dxa"/>
            <w:gridSpan w:val="7"/>
          </w:tcPr>
          <w:p w:rsidR="004C39BB" w:rsidRPr="008242B5" w:rsidRDefault="004C39BB" w:rsidP="004C39BB">
            <w:pPr>
              <w:ind w:left="57" w:right="57"/>
              <w:rPr>
                <w:snapToGrid w:val="0"/>
                <w:sz w:val="20"/>
                <w:szCs w:val="20"/>
              </w:rPr>
            </w:pPr>
            <w:r w:rsidRPr="008242B5">
              <w:rPr>
                <w:b/>
                <w:snapToGrid w:val="0"/>
                <w:sz w:val="20"/>
                <w:szCs w:val="20"/>
              </w:rPr>
              <w:t xml:space="preserve">Участник ___________ </w:t>
            </w:r>
            <w:r w:rsidRPr="008242B5">
              <w:rPr>
                <w:b/>
                <w:i/>
                <w:snapToGrid w:val="0"/>
                <w:sz w:val="20"/>
                <w:szCs w:val="20"/>
              </w:rPr>
              <w:t>[указываются организационно-правовая форма и наименование участника]</w:t>
            </w:r>
          </w:p>
        </w:tc>
      </w:tr>
      <w:tr w:rsidR="004C39BB" w:rsidRPr="008242B5" w:rsidTr="004C39BB">
        <w:trPr>
          <w:cantSplit/>
          <w:trHeight w:val="227"/>
        </w:trPr>
        <w:tc>
          <w:tcPr>
            <w:tcW w:w="709" w:type="dxa"/>
          </w:tcPr>
          <w:p w:rsidR="004C39BB" w:rsidRPr="008242B5" w:rsidRDefault="004C39BB" w:rsidP="00F22DB6">
            <w:pPr>
              <w:numPr>
                <w:ilvl w:val="1"/>
                <w:numId w:val="138"/>
              </w:numPr>
              <w:tabs>
                <w:tab w:val="left" w:pos="460"/>
              </w:tabs>
              <w:ind w:firstLine="0"/>
              <w:rPr>
                <w:sz w:val="20"/>
                <w:szCs w:val="20"/>
              </w:rPr>
            </w:pPr>
          </w:p>
        </w:tc>
        <w:tc>
          <w:tcPr>
            <w:tcW w:w="1558" w:type="dxa"/>
          </w:tcPr>
          <w:p w:rsidR="004C39BB" w:rsidRPr="008242B5" w:rsidRDefault="004C39BB" w:rsidP="004C39BB">
            <w:pPr>
              <w:ind w:left="57" w:right="57"/>
              <w:rPr>
                <w:snapToGrid w:val="0"/>
                <w:sz w:val="20"/>
                <w:szCs w:val="20"/>
              </w:rPr>
            </w:pPr>
            <w:r w:rsidRPr="008242B5">
              <w:rPr>
                <w:i/>
                <w:snapToGrid w:val="0"/>
                <w:sz w:val="20"/>
                <w:szCs w:val="20"/>
              </w:rPr>
              <w:t>Договор №1 от дд.мм.гггг</w:t>
            </w:r>
          </w:p>
        </w:tc>
        <w:tc>
          <w:tcPr>
            <w:tcW w:w="2554" w:type="dxa"/>
          </w:tcPr>
          <w:p w:rsidR="004C39BB" w:rsidRPr="008242B5" w:rsidRDefault="004C39BB" w:rsidP="004C39BB">
            <w:pPr>
              <w:ind w:left="57" w:right="57"/>
              <w:rPr>
                <w:b/>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i/>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F22DB6">
            <w:pPr>
              <w:numPr>
                <w:ilvl w:val="2"/>
                <w:numId w:val="138"/>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i/>
                <w:snapToGrid w:val="0"/>
                <w:sz w:val="20"/>
                <w:szCs w:val="20"/>
              </w:rPr>
              <w:t>Акт сдачи-приемки услуг № 1 от дд.мм.гггг к Договору №1</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Х</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F22DB6">
            <w:pPr>
              <w:numPr>
                <w:ilvl w:val="2"/>
                <w:numId w:val="138"/>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i/>
                <w:snapToGrid w:val="0"/>
                <w:sz w:val="20"/>
                <w:szCs w:val="20"/>
              </w:rPr>
              <w:t>Акт сдачи-приемки услуг № 2 от дд.мм.гггг к Договору №1</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Х</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F22DB6">
            <w:pPr>
              <w:numPr>
                <w:ilvl w:val="2"/>
                <w:numId w:val="138"/>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i/>
                <w:snapToGrid w:val="0"/>
                <w:sz w:val="20"/>
                <w:szCs w:val="20"/>
              </w:rPr>
              <w:t>Акт сдачи-приемки услуг № 3 от дд.мм.гггг к Договору №1</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Х</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F22DB6">
            <w:pPr>
              <w:numPr>
                <w:ilvl w:val="1"/>
                <w:numId w:val="138"/>
              </w:numPr>
              <w:tabs>
                <w:tab w:val="left" w:pos="460"/>
              </w:tabs>
              <w:ind w:firstLine="0"/>
              <w:rPr>
                <w:sz w:val="20"/>
                <w:szCs w:val="20"/>
              </w:rPr>
            </w:pPr>
          </w:p>
        </w:tc>
        <w:tc>
          <w:tcPr>
            <w:tcW w:w="1558" w:type="dxa"/>
          </w:tcPr>
          <w:p w:rsidR="004C39BB" w:rsidRPr="008242B5" w:rsidRDefault="004C39BB" w:rsidP="004C39BB">
            <w:pPr>
              <w:ind w:left="57" w:right="57"/>
              <w:rPr>
                <w:snapToGrid w:val="0"/>
                <w:sz w:val="20"/>
                <w:szCs w:val="20"/>
              </w:rPr>
            </w:pPr>
            <w:r w:rsidRPr="008242B5">
              <w:rPr>
                <w:i/>
                <w:snapToGrid w:val="0"/>
                <w:sz w:val="20"/>
                <w:szCs w:val="20"/>
              </w:rPr>
              <w:t>Договор №2 от дд.мм.гггг</w:t>
            </w: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F22DB6">
            <w:pPr>
              <w:numPr>
                <w:ilvl w:val="2"/>
                <w:numId w:val="138"/>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i/>
                <w:snapToGrid w:val="0"/>
                <w:sz w:val="20"/>
                <w:szCs w:val="20"/>
              </w:rPr>
              <w:t>Акт сдачи-приемки услуг № 1 от дд.мм.гггг к Договору №2</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Х</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F22DB6">
            <w:pPr>
              <w:numPr>
                <w:ilvl w:val="2"/>
                <w:numId w:val="138"/>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snapToGrid w:val="0"/>
                <w:sz w:val="20"/>
                <w:szCs w:val="20"/>
              </w:rPr>
              <w:t>…</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F22DB6">
            <w:pPr>
              <w:numPr>
                <w:ilvl w:val="1"/>
                <w:numId w:val="138"/>
              </w:numPr>
              <w:tabs>
                <w:tab w:val="left" w:pos="460"/>
              </w:tabs>
              <w:ind w:firstLine="0"/>
              <w:rPr>
                <w:sz w:val="20"/>
                <w:szCs w:val="20"/>
              </w:rPr>
            </w:pPr>
          </w:p>
        </w:tc>
        <w:tc>
          <w:tcPr>
            <w:tcW w:w="1558" w:type="dxa"/>
          </w:tcPr>
          <w:p w:rsidR="004C39BB" w:rsidRPr="008242B5" w:rsidRDefault="004C39BB" w:rsidP="004C39BB">
            <w:pPr>
              <w:ind w:left="57" w:right="57"/>
              <w:rPr>
                <w:snapToGrid w:val="0"/>
                <w:sz w:val="20"/>
                <w:szCs w:val="20"/>
              </w:rPr>
            </w:pPr>
            <w:r w:rsidRPr="008242B5">
              <w:rPr>
                <w:snapToGrid w:val="0"/>
                <w:sz w:val="20"/>
                <w:szCs w:val="20"/>
              </w:rPr>
              <w:t>…</w:t>
            </w: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r w:rsidRPr="008242B5">
              <w:rPr>
                <w:sz w:val="20"/>
                <w:szCs w:val="20"/>
              </w:rPr>
              <w:t>…</w:t>
            </w:r>
          </w:p>
        </w:tc>
        <w:tc>
          <w:tcPr>
            <w:tcW w:w="1558" w:type="dxa"/>
          </w:tcPr>
          <w:p w:rsidR="004C39BB" w:rsidRPr="008242B5" w:rsidRDefault="004C39BB" w:rsidP="004C39BB">
            <w:pPr>
              <w:ind w:left="57" w:right="57"/>
              <w:rPr>
                <w:snapToGrid w:val="0"/>
                <w:sz w:val="20"/>
                <w:szCs w:val="20"/>
              </w:rPr>
            </w:pPr>
            <w:r w:rsidRPr="008242B5">
              <w:rPr>
                <w:snapToGrid w:val="0"/>
                <w:sz w:val="20"/>
                <w:szCs w:val="20"/>
              </w:rPr>
              <w:t>…</w:t>
            </w: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9215" w:type="dxa"/>
            <w:gridSpan w:val="5"/>
          </w:tcPr>
          <w:p w:rsidR="004C39BB" w:rsidRPr="008242B5" w:rsidRDefault="004C39BB" w:rsidP="004C39BB">
            <w:pPr>
              <w:ind w:left="57" w:right="57"/>
              <w:rPr>
                <w:b/>
                <w:snapToGrid w:val="0"/>
                <w:sz w:val="20"/>
                <w:szCs w:val="20"/>
              </w:rPr>
            </w:pPr>
            <w:r w:rsidRPr="008242B5">
              <w:rPr>
                <w:b/>
                <w:snapToGrid w:val="0"/>
                <w:sz w:val="20"/>
                <w:szCs w:val="20"/>
              </w:rPr>
              <w:t>ИТОГО:</w:t>
            </w:r>
          </w:p>
        </w:tc>
        <w:tc>
          <w:tcPr>
            <w:tcW w:w="1559" w:type="dxa"/>
          </w:tcPr>
          <w:p w:rsidR="004C39BB" w:rsidRPr="008242B5" w:rsidRDefault="004C39BB" w:rsidP="004C39BB">
            <w:pPr>
              <w:ind w:left="57" w:right="57"/>
              <w:rPr>
                <w:b/>
                <w:snapToGrid w:val="0"/>
                <w:sz w:val="20"/>
                <w:szCs w:val="20"/>
              </w:rPr>
            </w:pPr>
          </w:p>
        </w:tc>
        <w:tc>
          <w:tcPr>
            <w:tcW w:w="2693" w:type="dxa"/>
          </w:tcPr>
          <w:p w:rsidR="004C39BB" w:rsidRPr="008242B5" w:rsidRDefault="004C39BB" w:rsidP="004C39BB">
            <w:pPr>
              <w:ind w:left="57" w:right="57"/>
              <w:rPr>
                <w:b/>
                <w:snapToGrid w:val="0"/>
                <w:sz w:val="20"/>
                <w:szCs w:val="20"/>
              </w:rPr>
            </w:pPr>
          </w:p>
        </w:tc>
        <w:tc>
          <w:tcPr>
            <w:tcW w:w="1701" w:type="dxa"/>
          </w:tcPr>
          <w:p w:rsidR="004C39BB" w:rsidRPr="008242B5" w:rsidRDefault="004C39BB" w:rsidP="004C39BB">
            <w:pPr>
              <w:ind w:left="57" w:right="57"/>
              <w:jc w:val="center"/>
              <w:rPr>
                <w:b/>
                <w:snapToGrid w:val="0"/>
                <w:sz w:val="20"/>
                <w:szCs w:val="20"/>
              </w:rPr>
            </w:pPr>
          </w:p>
        </w:tc>
      </w:tr>
      <w:tr w:rsidR="004C39BB" w:rsidRPr="008242B5" w:rsidTr="004C39BB">
        <w:trPr>
          <w:cantSplit/>
          <w:trHeight w:val="227"/>
        </w:trPr>
        <w:tc>
          <w:tcPr>
            <w:tcW w:w="709" w:type="dxa"/>
          </w:tcPr>
          <w:p w:rsidR="004C39BB" w:rsidRPr="008242B5" w:rsidRDefault="004C39BB" w:rsidP="00F22DB6">
            <w:pPr>
              <w:numPr>
                <w:ilvl w:val="0"/>
                <w:numId w:val="138"/>
              </w:numPr>
              <w:tabs>
                <w:tab w:val="left" w:pos="273"/>
              </w:tabs>
              <w:ind w:left="34" w:firstLine="0"/>
              <w:rPr>
                <w:b/>
                <w:sz w:val="20"/>
                <w:szCs w:val="20"/>
              </w:rPr>
            </w:pPr>
          </w:p>
        </w:tc>
        <w:tc>
          <w:tcPr>
            <w:tcW w:w="14459" w:type="dxa"/>
            <w:gridSpan w:val="7"/>
          </w:tcPr>
          <w:p w:rsidR="004C39BB" w:rsidRPr="008242B5" w:rsidRDefault="004C39BB" w:rsidP="004C39BB">
            <w:pPr>
              <w:ind w:left="57" w:right="57"/>
              <w:rPr>
                <w:b/>
                <w:snapToGrid w:val="0"/>
                <w:sz w:val="20"/>
                <w:szCs w:val="20"/>
              </w:rPr>
            </w:pPr>
            <w:r w:rsidRPr="008242B5">
              <w:rPr>
                <w:b/>
                <w:snapToGrid w:val="0"/>
                <w:sz w:val="20"/>
                <w:szCs w:val="20"/>
              </w:rPr>
              <w:t xml:space="preserve">Соисполнитель </w:t>
            </w:r>
            <w:r w:rsidRPr="008242B5">
              <w:rPr>
                <w:b/>
                <w:i/>
                <w:snapToGrid w:val="0"/>
                <w:sz w:val="20"/>
                <w:szCs w:val="20"/>
              </w:rPr>
              <w:t>1_____________ [указываются организационно-правовая форма и наименование соисполнителя 1]</w:t>
            </w: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r w:rsidRPr="008242B5">
              <w:rPr>
                <w:sz w:val="20"/>
                <w:szCs w:val="20"/>
              </w:rPr>
              <w:t>…</w:t>
            </w:r>
          </w:p>
        </w:tc>
        <w:tc>
          <w:tcPr>
            <w:tcW w:w="1558" w:type="dxa"/>
          </w:tcPr>
          <w:p w:rsidR="004C39BB" w:rsidRPr="008242B5" w:rsidRDefault="004C39BB" w:rsidP="004C39BB">
            <w:pPr>
              <w:ind w:left="57" w:right="57"/>
              <w:rPr>
                <w:snapToGrid w:val="0"/>
                <w:sz w:val="20"/>
                <w:szCs w:val="20"/>
              </w:rPr>
            </w:pPr>
            <w:r w:rsidRPr="008242B5">
              <w:rPr>
                <w:snapToGrid w:val="0"/>
                <w:sz w:val="20"/>
                <w:szCs w:val="20"/>
              </w:rPr>
              <w:t>…</w:t>
            </w: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p>
        </w:tc>
        <w:tc>
          <w:tcPr>
            <w:tcW w:w="1558" w:type="dxa"/>
          </w:tcPr>
          <w:p w:rsidR="004C39BB" w:rsidRPr="008242B5" w:rsidRDefault="004C39BB" w:rsidP="004C39BB">
            <w:pPr>
              <w:ind w:left="57" w:right="57"/>
              <w:rPr>
                <w:snapToGrid w:val="0"/>
                <w:sz w:val="20"/>
                <w:szCs w:val="20"/>
              </w:rPr>
            </w:pP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p>
        </w:tc>
        <w:tc>
          <w:tcPr>
            <w:tcW w:w="1558" w:type="dxa"/>
          </w:tcPr>
          <w:p w:rsidR="004C39BB" w:rsidRPr="008242B5" w:rsidRDefault="004C39BB" w:rsidP="004C39BB">
            <w:pPr>
              <w:ind w:left="57" w:right="57"/>
              <w:rPr>
                <w:snapToGrid w:val="0"/>
                <w:sz w:val="20"/>
                <w:szCs w:val="20"/>
              </w:rPr>
            </w:pP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9215" w:type="dxa"/>
            <w:gridSpan w:val="5"/>
          </w:tcPr>
          <w:p w:rsidR="004C39BB" w:rsidRPr="008242B5" w:rsidRDefault="004C39BB" w:rsidP="004C39BB">
            <w:pPr>
              <w:ind w:left="57" w:right="57"/>
              <w:rPr>
                <w:b/>
                <w:snapToGrid w:val="0"/>
                <w:sz w:val="20"/>
                <w:szCs w:val="20"/>
              </w:rPr>
            </w:pPr>
            <w:r w:rsidRPr="008242B5">
              <w:rPr>
                <w:b/>
                <w:snapToGrid w:val="0"/>
                <w:sz w:val="20"/>
                <w:szCs w:val="20"/>
              </w:rPr>
              <w:t>ИТОГО:</w:t>
            </w:r>
          </w:p>
        </w:tc>
        <w:tc>
          <w:tcPr>
            <w:tcW w:w="1559" w:type="dxa"/>
          </w:tcPr>
          <w:p w:rsidR="004C39BB" w:rsidRPr="008242B5" w:rsidRDefault="004C39BB" w:rsidP="004C39BB">
            <w:pPr>
              <w:ind w:left="57" w:right="57"/>
              <w:rPr>
                <w:b/>
                <w:snapToGrid w:val="0"/>
                <w:sz w:val="20"/>
                <w:szCs w:val="20"/>
              </w:rPr>
            </w:pPr>
          </w:p>
        </w:tc>
        <w:tc>
          <w:tcPr>
            <w:tcW w:w="2693" w:type="dxa"/>
          </w:tcPr>
          <w:p w:rsidR="004C39BB" w:rsidRPr="008242B5" w:rsidRDefault="004C39BB" w:rsidP="004C39BB">
            <w:pPr>
              <w:ind w:left="57" w:right="57"/>
              <w:rPr>
                <w:b/>
                <w:snapToGrid w:val="0"/>
                <w:sz w:val="20"/>
                <w:szCs w:val="20"/>
              </w:rPr>
            </w:pPr>
          </w:p>
        </w:tc>
        <w:tc>
          <w:tcPr>
            <w:tcW w:w="1701" w:type="dxa"/>
          </w:tcPr>
          <w:p w:rsidR="004C39BB" w:rsidRPr="008242B5" w:rsidRDefault="004C39BB" w:rsidP="004C39BB">
            <w:pPr>
              <w:ind w:left="57" w:right="57"/>
              <w:jc w:val="center"/>
              <w:rPr>
                <w:b/>
                <w:snapToGrid w:val="0"/>
                <w:sz w:val="20"/>
                <w:szCs w:val="20"/>
              </w:rPr>
            </w:pPr>
          </w:p>
        </w:tc>
      </w:tr>
      <w:tr w:rsidR="004C39BB" w:rsidRPr="008242B5" w:rsidTr="004C39BB">
        <w:trPr>
          <w:cantSplit/>
          <w:trHeight w:val="227"/>
        </w:trPr>
        <w:tc>
          <w:tcPr>
            <w:tcW w:w="709" w:type="dxa"/>
          </w:tcPr>
          <w:p w:rsidR="004C39BB" w:rsidRPr="008242B5" w:rsidRDefault="004C39BB" w:rsidP="00F22DB6">
            <w:pPr>
              <w:numPr>
                <w:ilvl w:val="0"/>
                <w:numId w:val="138"/>
              </w:numPr>
              <w:tabs>
                <w:tab w:val="left" w:pos="273"/>
              </w:tabs>
              <w:ind w:left="34" w:firstLine="0"/>
              <w:rPr>
                <w:b/>
                <w:sz w:val="20"/>
                <w:szCs w:val="20"/>
              </w:rPr>
            </w:pPr>
          </w:p>
        </w:tc>
        <w:tc>
          <w:tcPr>
            <w:tcW w:w="14459" w:type="dxa"/>
            <w:gridSpan w:val="7"/>
          </w:tcPr>
          <w:p w:rsidR="004C39BB" w:rsidRPr="008242B5" w:rsidRDefault="004C39BB" w:rsidP="004C39BB">
            <w:pPr>
              <w:ind w:left="57" w:right="57"/>
              <w:rPr>
                <w:b/>
                <w:snapToGrid w:val="0"/>
                <w:sz w:val="20"/>
                <w:szCs w:val="20"/>
              </w:rPr>
            </w:pPr>
            <w:r w:rsidRPr="008242B5">
              <w:rPr>
                <w:b/>
                <w:snapToGrid w:val="0"/>
                <w:sz w:val="20"/>
                <w:szCs w:val="20"/>
              </w:rPr>
              <w:t xml:space="preserve">Соисполнитель </w:t>
            </w:r>
            <w:r w:rsidRPr="008242B5">
              <w:rPr>
                <w:b/>
                <w:i/>
                <w:snapToGrid w:val="0"/>
                <w:sz w:val="20"/>
                <w:szCs w:val="20"/>
              </w:rPr>
              <w:t>2_____________ [указываются организационно-правовая форма и наименование соисполнителя 2]</w:t>
            </w: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p>
        </w:tc>
        <w:tc>
          <w:tcPr>
            <w:tcW w:w="1558" w:type="dxa"/>
          </w:tcPr>
          <w:p w:rsidR="004C39BB" w:rsidRPr="008242B5" w:rsidRDefault="004C39BB" w:rsidP="004C39BB">
            <w:pPr>
              <w:ind w:left="57" w:right="57"/>
              <w:rPr>
                <w:snapToGrid w:val="0"/>
                <w:sz w:val="20"/>
                <w:szCs w:val="20"/>
              </w:rPr>
            </w:pP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4252" w:type="dxa"/>
            <w:gridSpan w:val="2"/>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p>
        </w:tc>
        <w:tc>
          <w:tcPr>
            <w:tcW w:w="1558" w:type="dxa"/>
          </w:tcPr>
          <w:p w:rsidR="004C39BB" w:rsidRPr="008242B5" w:rsidRDefault="004C39BB" w:rsidP="004C39BB">
            <w:pPr>
              <w:ind w:left="57" w:right="57"/>
              <w:rPr>
                <w:snapToGrid w:val="0"/>
                <w:sz w:val="20"/>
                <w:szCs w:val="20"/>
              </w:rPr>
            </w:pP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9215" w:type="dxa"/>
            <w:gridSpan w:val="5"/>
          </w:tcPr>
          <w:p w:rsidR="004C39BB" w:rsidRPr="008242B5" w:rsidRDefault="004C39BB" w:rsidP="004C39BB">
            <w:pPr>
              <w:ind w:right="57"/>
              <w:rPr>
                <w:b/>
                <w:snapToGrid w:val="0"/>
                <w:sz w:val="20"/>
                <w:szCs w:val="20"/>
              </w:rPr>
            </w:pPr>
            <w:r w:rsidRPr="008242B5">
              <w:rPr>
                <w:b/>
                <w:snapToGrid w:val="0"/>
                <w:sz w:val="20"/>
                <w:szCs w:val="20"/>
              </w:rPr>
              <w:lastRenderedPageBreak/>
              <w:t xml:space="preserve">ИТОГО </w:t>
            </w:r>
          </w:p>
        </w:tc>
        <w:tc>
          <w:tcPr>
            <w:tcW w:w="1559" w:type="dxa"/>
          </w:tcPr>
          <w:p w:rsidR="004C39BB" w:rsidRPr="008242B5" w:rsidRDefault="004C39BB" w:rsidP="004C39BB">
            <w:pPr>
              <w:ind w:left="57" w:right="57"/>
              <w:rPr>
                <w:b/>
                <w:snapToGrid w:val="0"/>
                <w:sz w:val="20"/>
                <w:szCs w:val="20"/>
              </w:rPr>
            </w:pPr>
          </w:p>
        </w:tc>
        <w:tc>
          <w:tcPr>
            <w:tcW w:w="2693" w:type="dxa"/>
          </w:tcPr>
          <w:p w:rsidR="004C39BB" w:rsidRPr="008242B5" w:rsidRDefault="004C39BB" w:rsidP="004C39BB">
            <w:pPr>
              <w:ind w:left="57" w:right="57"/>
              <w:rPr>
                <w:b/>
                <w:snapToGrid w:val="0"/>
                <w:sz w:val="20"/>
                <w:szCs w:val="20"/>
              </w:rPr>
            </w:pPr>
          </w:p>
        </w:tc>
        <w:tc>
          <w:tcPr>
            <w:tcW w:w="1701" w:type="dxa"/>
          </w:tcPr>
          <w:p w:rsidR="004C39BB" w:rsidRPr="008242B5" w:rsidRDefault="004C39BB" w:rsidP="004C39BB">
            <w:pPr>
              <w:ind w:left="57" w:right="57"/>
              <w:jc w:val="center"/>
              <w:rPr>
                <w:b/>
                <w:snapToGrid w:val="0"/>
                <w:sz w:val="20"/>
                <w:szCs w:val="20"/>
              </w:rPr>
            </w:pPr>
          </w:p>
        </w:tc>
      </w:tr>
    </w:tbl>
    <w:p w:rsidR="004C39BB" w:rsidRPr="008242B5" w:rsidRDefault="004C39BB" w:rsidP="004C39BB">
      <w:pPr>
        <w:autoSpaceDE w:val="0"/>
        <w:autoSpaceDN w:val="0"/>
        <w:jc w:val="both"/>
        <w:rPr>
          <w:bCs/>
          <w:snapToGrid w:val="0"/>
          <w:sz w:val="28"/>
          <w:szCs w:val="28"/>
        </w:rPr>
      </w:pPr>
    </w:p>
    <w:p w:rsidR="004C39BB" w:rsidRPr="008242B5" w:rsidRDefault="004C39BB" w:rsidP="004C39BB">
      <w:pPr>
        <w:autoSpaceDE w:val="0"/>
        <w:autoSpaceDN w:val="0"/>
        <w:jc w:val="both"/>
        <w:rPr>
          <w:bCs/>
          <w:snapToGrid w:val="0"/>
          <w:sz w:val="16"/>
          <w:szCs w:val="16"/>
        </w:rPr>
      </w:pPr>
      <w:r w:rsidRPr="008242B5">
        <w:rPr>
          <w:bCs/>
          <w:snapToGrid w:val="0"/>
          <w:sz w:val="16"/>
          <w:szCs w:val="16"/>
        </w:rPr>
        <w:t>_________________________________</w:t>
      </w:r>
      <w:r w:rsidRPr="008242B5">
        <w:rPr>
          <w:bCs/>
          <w:snapToGrid w:val="0"/>
          <w:sz w:val="16"/>
          <w:szCs w:val="16"/>
        </w:rPr>
        <w:tab/>
        <w:t>___</w:t>
      </w:r>
      <w:r w:rsidRPr="008242B5">
        <w:rPr>
          <w:bCs/>
          <w:snapToGrid w:val="0"/>
          <w:sz w:val="16"/>
          <w:szCs w:val="16"/>
        </w:rPr>
        <w:tab/>
      </w:r>
      <w:r w:rsidRPr="008242B5">
        <w:rPr>
          <w:bCs/>
          <w:snapToGrid w:val="0"/>
          <w:sz w:val="16"/>
          <w:szCs w:val="16"/>
        </w:rPr>
        <w:tab/>
        <w:t>___________________________</w:t>
      </w:r>
    </w:p>
    <w:p w:rsidR="004C39BB" w:rsidRPr="008242B5" w:rsidRDefault="004C39BB" w:rsidP="004C39BB">
      <w:pPr>
        <w:overflowPunct w:val="0"/>
        <w:autoSpaceDE w:val="0"/>
        <w:autoSpaceDN w:val="0"/>
        <w:adjustRightInd w:val="0"/>
        <w:jc w:val="both"/>
        <w:rPr>
          <w:b/>
          <w:i/>
          <w:szCs w:val="22"/>
          <w:vertAlign w:val="superscript"/>
        </w:rPr>
      </w:pPr>
      <w:r w:rsidRPr="008242B5">
        <w:rPr>
          <w:b/>
          <w:i/>
          <w:szCs w:val="22"/>
          <w:vertAlign w:val="superscript"/>
        </w:rPr>
        <w:t>(Подпись уполномоченного представителя)</w:t>
      </w:r>
      <w:r w:rsidRPr="008242B5">
        <w:rPr>
          <w:bCs/>
          <w:snapToGrid w:val="0"/>
          <w:sz w:val="14"/>
          <w:szCs w:val="14"/>
        </w:rPr>
        <w:tab/>
      </w:r>
      <w:r w:rsidRPr="008242B5">
        <w:rPr>
          <w:bCs/>
          <w:snapToGrid w:val="0"/>
          <w:sz w:val="14"/>
          <w:szCs w:val="14"/>
        </w:rPr>
        <w:tab/>
      </w:r>
      <w:r w:rsidRPr="008242B5">
        <w:rPr>
          <w:b/>
          <w:i/>
          <w:szCs w:val="22"/>
          <w:vertAlign w:val="superscript"/>
        </w:rPr>
        <w:t>(Имя и должность подписавшего)</w:t>
      </w:r>
    </w:p>
    <w:p w:rsidR="004C39BB" w:rsidRPr="008242B5" w:rsidRDefault="004C39BB" w:rsidP="004C39BB">
      <w:pPr>
        <w:overflowPunct w:val="0"/>
        <w:autoSpaceDE w:val="0"/>
        <w:autoSpaceDN w:val="0"/>
        <w:adjustRightInd w:val="0"/>
        <w:ind w:firstLine="709"/>
        <w:jc w:val="both"/>
        <w:rPr>
          <w:sz w:val="28"/>
          <w:szCs w:val="22"/>
        </w:rPr>
      </w:pPr>
      <w:r w:rsidRPr="008242B5">
        <w:rPr>
          <w:sz w:val="28"/>
          <w:szCs w:val="22"/>
        </w:rPr>
        <w:t>М.П.</w:t>
      </w:r>
    </w:p>
    <w:p w:rsidR="004C39BB" w:rsidRPr="008242B5" w:rsidRDefault="004C39BB" w:rsidP="004C39BB">
      <w:pPr>
        <w:tabs>
          <w:tab w:val="left" w:pos="709"/>
          <w:tab w:val="left" w:pos="1134"/>
        </w:tabs>
        <w:overflowPunct w:val="0"/>
        <w:autoSpaceDE w:val="0"/>
        <w:autoSpaceDN w:val="0"/>
        <w:adjustRightInd w:val="0"/>
        <w:ind w:firstLine="709"/>
        <w:jc w:val="both"/>
      </w:pPr>
    </w:p>
    <w:p w:rsidR="004C39BB" w:rsidRPr="008242B5" w:rsidRDefault="004C39BB" w:rsidP="004C39BB">
      <w:pPr>
        <w:tabs>
          <w:tab w:val="left" w:pos="709"/>
          <w:tab w:val="left" w:pos="1134"/>
        </w:tabs>
        <w:overflowPunct w:val="0"/>
        <w:autoSpaceDE w:val="0"/>
        <w:autoSpaceDN w:val="0"/>
        <w:adjustRightInd w:val="0"/>
        <w:ind w:firstLine="709"/>
        <w:jc w:val="both"/>
      </w:pPr>
      <w:r w:rsidRPr="008242B5">
        <w:t>ИНСТРУКЦИИ ПО ЗАПОЛНЕНИЮ</w:t>
      </w:r>
    </w:p>
    <w:p w:rsidR="004C39BB" w:rsidRPr="008242B5" w:rsidRDefault="004C39BB" w:rsidP="00F22DB6">
      <w:pPr>
        <w:numPr>
          <w:ilvl w:val="0"/>
          <w:numId w:val="139"/>
        </w:numPr>
        <w:tabs>
          <w:tab w:val="left" w:pos="1134"/>
        </w:tabs>
        <w:overflowPunct w:val="0"/>
        <w:autoSpaceDE w:val="0"/>
        <w:autoSpaceDN w:val="0"/>
        <w:adjustRightInd w:val="0"/>
        <w:ind w:left="0" w:right="680" w:firstLine="709"/>
        <w:jc w:val="both"/>
        <w:rPr>
          <w:bCs/>
        </w:rPr>
      </w:pPr>
      <w:r w:rsidRPr="008242B5">
        <w:rPr>
          <w:bCs/>
        </w:rPr>
        <w:t>Данные инструкции не следует воспроизводить в документах, подготовленных участником запроса предложений.</w:t>
      </w:r>
    </w:p>
    <w:p w:rsidR="004C39BB" w:rsidRPr="008242B5" w:rsidRDefault="004C39BB" w:rsidP="00F22DB6">
      <w:pPr>
        <w:numPr>
          <w:ilvl w:val="0"/>
          <w:numId w:val="139"/>
        </w:numPr>
        <w:tabs>
          <w:tab w:val="left" w:pos="1134"/>
        </w:tabs>
        <w:overflowPunct w:val="0"/>
        <w:autoSpaceDE w:val="0"/>
        <w:autoSpaceDN w:val="0"/>
        <w:adjustRightInd w:val="0"/>
        <w:ind w:left="0" w:right="680" w:firstLine="709"/>
        <w:jc w:val="both"/>
        <w:rPr>
          <w:bCs/>
        </w:rPr>
      </w:pPr>
      <w:r w:rsidRPr="008242B5">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C39BB" w:rsidRPr="008242B5" w:rsidRDefault="004C39BB" w:rsidP="00F22DB6">
      <w:pPr>
        <w:numPr>
          <w:ilvl w:val="0"/>
          <w:numId w:val="139"/>
        </w:numPr>
        <w:tabs>
          <w:tab w:val="left" w:pos="1134"/>
        </w:tabs>
        <w:overflowPunct w:val="0"/>
        <w:autoSpaceDE w:val="0"/>
        <w:autoSpaceDN w:val="0"/>
        <w:adjustRightInd w:val="0"/>
        <w:ind w:left="0" w:right="680" w:firstLine="709"/>
        <w:jc w:val="both"/>
        <w:rPr>
          <w:bCs/>
        </w:rPr>
      </w:pPr>
      <w:r w:rsidRPr="008242B5">
        <w:rPr>
          <w:bCs/>
        </w:rPr>
        <w:t>Участник запроса предложений указывает свое фирменное наименование (в т.ч. организационно-правовую форму).</w:t>
      </w:r>
    </w:p>
    <w:p w:rsidR="004C39BB" w:rsidRPr="008242B5" w:rsidRDefault="004C39BB" w:rsidP="00F22DB6">
      <w:pPr>
        <w:numPr>
          <w:ilvl w:val="0"/>
          <w:numId w:val="139"/>
        </w:numPr>
        <w:tabs>
          <w:tab w:val="left" w:pos="1134"/>
        </w:tabs>
        <w:overflowPunct w:val="0"/>
        <w:autoSpaceDE w:val="0"/>
        <w:autoSpaceDN w:val="0"/>
        <w:adjustRightInd w:val="0"/>
        <w:ind w:left="0" w:right="680" w:firstLine="709"/>
        <w:jc w:val="both"/>
        <w:rPr>
          <w:bCs/>
        </w:rPr>
      </w:pPr>
      <w:r w:rsidRPr="008242B5">
        <w:rPr>
          <w:bCs/>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C39BB" w:rsidRPr="008242B5" w:rsidRDefault="004C39BB" w:rsidP="00F22DB6">
      <w:pPr>
        <w:numPr>
          <w:ilvl w:val="0"/>
          <w:numId w:val="139"/>
        </w:numPr>
        <w:tabs>
          <w:tab w:val="left" w:pos="1134"/>
        </w:tabs>
        <w:overflowPunct w:val="0"/>
        <w:autoSpaceDE w:val="0"/>
        <w:autoSpaceDN w:val="0"/>
        <w:adjustRightInd w:val="0"/>
        <w:ind w:left="0" w:right="680" w:firstLine="709"/>
        <w:jc w:val="both"/>
        <w:rPr>
          <w:bCs/>
        </w:rPr>
      </w:pPr>
      <w:r w:rsidRPr="008242B5">
        <w:rPr>
          <w:bCs/>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C39BB" w:rsidRPr="008242B5" w:rsidRDefault="004C39BB" w:rsidP="00F22DB6">
      <w:pPr>
        <w:numPr>
          <w:ilvl w:val="0"/>
          <w:numId w:val="139"/>
        </w:numPr>
        <w:tabs>
          <w:tab w:val="left" w:pos="1134"/>
        </w:tabs>
        <w:overflowPunct w:val="0"/>
        <w:autoSpaceDE w:val="0"/>
        <w:autoSpaceDN w:val="0"/>
        <w:adjustRightInd w:val="0"/>
        <w:ind w:left="0" w:right="680" w:firstLine="709"/>
        <w:jc w:val="both"/>
        <w:rPr>
          <w:bCs/>
        </w:rPr>
      </w:pPr>
      <w:r w:rsidRPr="008242B5">
        <w:rPr>
          <w:bCs/>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C39BB" w:rsidRPr="008C3161" w:rsidRDefault="004C39BB" w:rsidP="00F22DB6">
      <w:pPr>
        <w:pStyle w:val="Times12"/>
        <w:numPr>
          <w:ilvl w:val="0"/>
          <w:numId w:val="139"/>
        </w:numPr>
        <w:tabs>
          <w:tab w:val="left" w:pos="1134"/>
        </w:tabs>
        <w:ind w:left="0" w:right="680" w:firstLine="709"/>
        <w:rPr>
          <w:szCs w:val="24"/>
        </w:rPr>
      </w:pPr>
      <w:r w:rsidRPr="008242B5">
        <w:rPr>
          <w:bCs w:val="0"/>
          <w:szCs w:val="24"/>
        </w:rP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4C39BB" w:rsidRPr="008C3161" w:rsidRDefault="004C39BB" w:rsidP="004C39BB">
      <w:pPr>
        <w:pStyle w:val="Times12"/>
        <w:tabs>
          <w:tab w:val="left" w:pos="709"/>
        </w:tabs>
        <w:suppressAutoHyphens/>
        <w:ind w:right="-30"/>
        <w:rPr>
          <w:szCs w:val="24"/>
        </w:rPr>
      </w:pPr>
      <w:bookmarkStart w:id="422" w:name="_Справка_о_перечне"/>
      <w:bookmarkEnd w:id="422"/>
    </w:p>
    <w:p w:rsidR="004C39BB" w:rsidRDefault="004C39BB" w:rsidP="004C39BB">
      <w:pPr>
        <w:pStyle w:val="Times12"/>
        <w:ind w:firstLine="0"/>
        <w:jc w:val="center"/>
        <w:rPr>
          <w:b/>
          <w:bCs w:val="0"/>
          <w:i/>
          <w:szCs w:val="24"/>
          <w:highlight w:val="yellow"/>
        </w:rPr>
      </w:pPr>
    </w:p>
    <w:p w:rsidR="004C39BB" w:rsidRDefault="004C39BB" w:rsidP="004C39BB">
      <w:pPr>
        <w:pStyle w:val="Times12"/>
        <w:ind w:firstLine="0"/>
        <w:jc w:val="center"/>
        <w:rPr>
          <w:b/>
          <w:bCs w:val="0"/>
          <w:i/>
          <w:szCs w:val="24"/>
          <w:highlight w:val="yellow"/>
        </w:rPr>
      </w:pPr>
    </w:p>
    <w:p w:rsidR="004C39BB" w:rsidRDefault="004C39BB" w:rsidP="004C39BB">
      <w:pPr>
        <w:pStyle w:val="Times12"/>
        <w:ind w:firstLine="0"/>
        <w:jc w:val="center"/>
        <w:rPr>
          <w:b/>
          <w:bCs w:val="0"/>
          <w:i/>
          <w:szCs w:val="24"/>
          <w:highlight w:val="yellow"/>
        </w:rPr>
      </w:pPr>
    </w:p>
    <w:p w:rsidR="004C39BB" w:rsidRDefault="004C39BB" w:rsidP="004C39BB">
      <w:pPr>
        <w:pStyle w:val="Times12"/>
        <w:ind w:firstLine="0"/>
        <w:jc w:val="center"/>
        <w:rPr>
          <w:b/>
          <w:bCs w:val="0"/>
          <w:i/>
          <w:szCs w:val="24"/>
          <w:highlight w:val="yellow"/>
        </w:rPr>
      </w:pPr>
    </w:p>
    <w:p w:rsidR="004C39BB" w:rsidRDefault="004C39BB" w:rsidP="004C39BB">
      <w:pPr>
        <w:pStyle w:val="Times12"/>
        <w:ind w:firstLine="0"/>
        <w:jc w:val="center"/>
        <w:rPr>
          <w:b/>
          <w:bCs w:val="0"/>
          <w:i/>
          <w:szCs w:val="24"/>
          <w:highlight w:val="yellow"/>
        </w:rPr>
      </w:pPr>
    </w:p>
    <w:p w:rsidR="004C39BB" w:rsidRPr="001C043B" w:rsidRDefault="004C39BB" w:rsidP="004C39BB">
      <w:pPr>
        <w:pStyle w:val="Times12"/>
        <w:ind w:firstLine="0"/>
        <w:jc w:val="center"/>
        <w:rPr>
          <w:bCs w:val="0"/>
          <w:szCs w:val="24"/>
        </w:rPr>
      </w:pPr>
      <w:r>
        <w:rPr>
          <w:bCs w:val="0"/>
          <w:szCs w:val="24"/>
        </w:rPr>
        <w:lastRenderedPageBreak/>
        <w:t xml:space="preserve">                                                                                                                </w:t>
      </w:r>
      <w:r w:rsidRPr="001C043B">
        <w:rPr>
          <w:bCs w:val="0"/>
          <w:szCs w:val="24"/>
        </w:rPr>
        <w:t xml:space="preserve">Форма </w:t>
      </w:r>
      <w:r>
        <w:rPr>
          <w:bCs w:val="0"/>
          <w:szCs w:val="24"/>
        </w:rPr>
        <w:t>6</w:t>
      </w:r>
      <w:r w:rsidRPr="001C043B">
        <w:rPr>
          <w:bCs w:val="0"/>
          <w:szCs w:val="24"/>
        </w:rPr>
        <w:t>.</w:t>
      </w:r>
    </w:p>
    <w:p w:rsidR="004C39BB" w:rsidRPr="001C043B" w:rsidRDefault="004C39BB" w:rsidP="004C39BB">
      <w:pPr>
        <w:pStyle w:val="Times12"/>
        <w:ind w:left="9923" w:firstLine="0"/>
        <w:jc w:val="left"/>
        <w:rPr>
          <w:iCs/>
          <w:szCs w:val="24"/>
        </w:rPr>
      </w:pPr>
      <w:r w:rsidRPr="001C043B">
        <w:rPr>
          <w:iCs/>
          <w:szCs w:val="24"/>
        </w:rPr>
        <w:t>Приложение к заявке на участие в запросе предложений от «___» __________ 20___ г. № ______</w:t>
      </w:r>
    </w:p>
    <w:p w:rsidR="004C39BB" w:rsidRPr="001C043B" w:rsidRDefault="004C39BB" w:rsidP="004C39BB">
      <w:pPr>
        <w:widowControl w:val="0"/>
        <w:autoSpaceDE w:val="0"/>
        <w:autoSpaceDN w:val="0"/>
        <w:adjustRightInd w:val="0"/>
        <w:jc w:val="center"/>
        <w:rPr>
          <w:bCs/>
        </w:rPr>
      </w:pPr>
    </w:p>
    <w:p w:rsidR="004C39BB" w:rsidRPr="001C043B" w:rsidRDefault="004C39BB" w:rsidP="004C39BB">
      <w:pPr>
        <w:jc w:val="center"/>
      </w:pPr>
      <w:r w:rsidRPr="001C043B">
        <w:t>Открытый запрос предложений в электронной форме на право заключения договора/</w:t>
      </w:r>
      <w:r w:rsidRPr="001C043B">
        <w:rPr>
          <w:b/>
          <w:i/>
        </w:rPr>
        <w:t>ов</w:t>
      </w:r>
      <w:r w:rsidRPr="001C043B">
        <w:t xml:space="preserve"> на _______________________________________</w:t>
      </w:r>
    </w:p>
    <w:p w:rsidR="004C39BB" w:rsidRPr="001C043B" w:rsidRDefault="004C39BB" w:rsidP="004C39BB">
      <w:pPr>
        <w:pStyle w:val="Times12"/>
        <w:ind w:firstLine="0"/>
        <w:jc w:val="right"/>
        <w:rPr>
          <w:bCs w:val="0"/>
          <w:i/>
          <w:szCs w:val="24"/>
        </w:rPr>
      </w:pPr>
      <w:r w:rsidRPr="001C043B">
        <w:rPr>
          <w:b/>
          <w:bCs w:val="0"/>
          <w:i/>
          <w:szCs w:val="24"/>
        </w:rPr>
        <w:t>Лот</w:t>
      </w:r>
      <w:r w:rsidRPr="001C043B">
        <w:rPr>
          <w:bCs w:val="0"/>
          <w:i/>
          <w:szCs w:val="24"/>
        </w:rPr>
        <w:t xml:space="preserve"> __</w:t>
      </w:r>
    </w:p>
    <w:p w:rsidR="004C39BB" w:rsidRPr="00104F47" w:rsidRDefault="004C39BB" w:rsidP="004C39BB">
      <w:pPr>
        <w:keepNext/>
        <w:jc w:val="center"/>
        <w:outlineLvl w:val="1"/>
        <w:rPr>
          <w:bCs/>
          <w:iCs/>
        </w:rPr>
      </w:pPr>
      <w:bookmarkStart w:id="423" w:name="_Toc255987081"/>
      <w:bookmarkStart w:id="424" w:name="_Toc390267632"/>
      <w:r w:rsidRPr="00104F47">
        <w:rPr>
          <w:bCs/>
          <w:iCs/>
        </w:rPr>
        <w:t>СПРАВКА О КАДРОВЫХ РЕСУРСАХ (Форма ___)</w:t>
      </w:r>
      <w:bookmarkEnd w:id="423"/>
      <w:bookmarkEnd w:id="424"/>
    </w:p>
    <w:p w:rsidR="004C39BB" w:rsidRPr="00104F47" w:rsidRDefault="004C39BB" w:rsidP="004C39BB">
      <w:pPr>
        <w:suppressAutoHyphens/>
        <w:ind w:left="180" w:right="-120"/>
        <w:jc w:val="center"/>
      </w:pPr>
    </w:p>
    <w:p w:rsidR="004C39BB" w:rsidRPr="00CE072E" w:rsidRDefault="004C39BB" w:rsidP="004C39BB">
      <w:pPr>
        <w:overflowPunct w:val="0"/>
        <w:autoSpaceDE w:val="0"/>
        <w:autoSpaceDN w:val="0"/>
        <w:adjustRightInd w:val="0"/>
        <w:jc w:val="both"/>
        <w:rPr>
          <w:bCs/>
          <w:i/>
        </w:rPr>
      </w:pPr>
      <w:r w:rsidRPr="00CE072E">
        <w:rPr>
          <w:bCs/>
        </w:rPr>
        <w:t xml:space="preserve">Участник запроса предложений: ________________________________ </w:t>
      </w:r>
    </w:p>
    <w:p w:rsidR="004C39BB" w:rsidRPr="00CE072E" w:rsidRDefault="004C39BB" w:rsidP="004C39BB">
      <w:pPr>
        <w:overflowPunct w:val="0"/>
        <w:autoSpaceDE w:val="0"/>
        <w:autoSpaceDN w:val="0"/>
        <w:adjustRightInd w:val="0"/>
        <w:ind w:firstLine="2520"/>
        <w:jc w:val="both"/>
        <w:rPr>
          <w:bCs/>
        </w:rPr>
      </w:pPr>
    </w:p>
    <w:p w:rsidR="004C39BB" w:rsidRPr="00CE072E" w:rsidRDefault="004C39BB" w:rsidP="004C39BB">
      <w:r w:rsidRPr="00CE072E">
        <w:t>Таблица-1. Руководители и прочий персонал</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388"/>
        <w:gridCol w:w="1701"/>
        <w:gridCol w:w="2977"/>
        <w:gridCol w:w="2268"/>
      </w:tblGrid>
      <w:tr w:rsidR="004C39BB" w:rsidRPr="00CE072E" w:rsidTr="004C39BB">
        <w:tc>
          <w:tcPr>
            <w:tcW w:w="616" w:type="dxa"/>
            <w:vAlign w:val="center"/>
          </w:tcPr>
          <w:p w:rsidR="004C39BB" w:rsidRPr="00CE072E" w:rsidRDefault="004C39BB" w:rsidP="004C39BB">
            <w:pPr>
              <w:jc w:val="center"/>
            </w:pPr>
            <w:r w:rsidRPr="00CE072E">
              <w:t>№</w:t>
            </w:r>
          </w:p>
        </w:tc>
        <w:tc>
          <w:tcPr>
            <w:tcW w:w="3192" w:type="dxa"/>
            <w:vAlign w:val="center"/>
          </w:tcPr>
          <w:p w:rsidR="004C39BB" w:rsidRPr="00CE072E" w:rsidRDefault="004C39BB" w:rsidP="004C39BB">
            <w:pPr>
              <w:jc w:val="center"/>
            </w:pPr>
            <w:r w:rsidRPr="00CE072E">
              <w:t>Фамилия, имя, отчество сотрудника</w:t>
            </w:r>
          </w:p>
        </w:tc>
        <w:tc>
          <w:tcPr>
            <w:tcW w:w="3388" w:type="dxa"/>
            <w:vAlign w:val="center"/>
          </w:tcPr>
          <w:p w:rsidR="004C39BB" w:rsidRPr="00CE072E" w:rsidRDefault="004C39BB" w:rsidP="004C39BB">
            <w:pPr>
              <w:jc w:val="center"/>
            </w:pPr>
            <w:r w:rsidRPr="00CE072E">
              <w:t>Образование (какое учебное заведение окончил, год окончания, специальность)</w:t>
            </w:r>
          </w:p>
        </w:tc>
        <w:tc>
          <w:tcPr>
            <w:tcW w:w="1701" w:type="dxa"/>
            <w:vAlign w:val="center"/>
          </w:tcPr>
          <w:p w:rsidR="004C39BB" w:rsidRPr="00CE072E" w:rsidRDefault="004C39BB" w:rsidP="004C39BB">
            <w:pPr>
              <w:jc w:val="center"/>
            </w:pPr>
            <w:r w:rsidRPr="00CE072E">
              <w:t>Должность</w:t>
            </w:r>
          </w:p>
        </w:tc>
        <w:tc>
          <w:tcPr>
            <w:tcW w:w="2977" w:type="dxa"/>
            <w:vAlign w:val="center"/>
          </w:tcPr>
          <w:p w:rsidR="004C39BB" w:rsidRPr="00CE072E" w:rsidRDefault="004C39BB" w:rsidP="004C39BB">
            <w:pPr>
              <w:jc w:val="center"/>
            </w:pPr>
            <w:r w:rsidRPr="00CE072E">
              <w:t>Стаж работы в данной или аналогичной должности, лет</w:t>
            </w:r>
          </w:p>
        </w:tc>
        <w:tc>
          <w:tcPr>
            <w:tcW w:w="2268" w:type="dxa"/>
            <w:vAlign w:val="center"/>
          </w:tcPr>
          <w:p w:rsidR="004C39BB" w:rsidRPr="00CE072E" w:rsidRDefault="004C39BB" w:rsidP="004C39BB">
            <w:pPr>
              <w:ind w:left="-107" w:right="-52"/>
              <w:jc w:val="center"/>
            </w:pPr>
            <w:r w:rsidRPr="00CE072E">
              <w:t>Примечание</w:t>
            </w:r>
          </w:p>
        </w:tc>
      </w:tr>
      <w:tr w:rsidR="004C39BB" w:rsidRPr="00CE072E" w:rsidTr="004C39BB">
        <w:trPr>
          <w:cantSplit/>
        </w:trPr>
        <w:tc>
          <w:tcPr>
            <w:tcW w:w="14142" w:type="dxa"/>
            <w:gridSpan w:val="6"/>
          </w:tcPr>
          <w:p w:rsidR="004C39BB" w:rsidRPr="00CE072E" w:rsidRDefault="004C39BB" w:rsidP="004C39BB">
            <w:r w:rsidRPr="00CE072E">
              <w:t>Руководящее звено (руководитель и его заместители, главный бухгалтер, главный экономист, главный юрист)</w:t>
            </w:r>
          </w:p>
        </w:tc>
      </w:tr>
      <w:tr w:rsidR="004C39BB" w:rsidRPr="00CE072E" w:rsidTr="004C39BB">
        <w:tc>
          <w:tcPr>
            <w:tcW w:w="616" w:type="dxa"/>
          </w:tcPr>
          <w:p w:rsidR="004C39BB" w:rsidRPr="00CE072E" w:rsidRDefault="004C39BB" w:rsidP="004C39BB">
            <w:pPr>
              <w:jc w:val="center"/>
            </w:pPr>
            <w:r w:rsidRPr="00CE072E">
              <w:t>1</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r w:rsidRPr="00CE072E">
              <w:t>2</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r w:rsidRPr="00CE072E">
              <w:t>…</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rPr>
          <w:cantSplit/>
        </w:trPr>
        <w:tc>
          <w:tcPr>
            <w:tcW w:w="14142" w:type="dxa"/>
            <w:gridSpan w:val="6"/>
          </w:tcPr>
          <w:p w:rsidR="004C39BB" w:rsidRPr="00CE072E" w:rsidRDefault="004C39BB" w:rsidP="004C39BB">
            <w:r w:rsidRPr="00CE072E">
              <w:t xml:space="preserve">Специалисты </w:t>
            </w:r>
          </w:p>
        </w:tc>
      </w:tr>
      <w:tr w:rsidR="004C39BB" w:rsidRPr="00CE072E" w:rsidTr="004C39BB">
        <w:tc>
          <w:tcPr>
            <w:tcW w:w="616" w:type="dxa"/>
          </w:tcPr>
          <w:p w:rsidR="004C39BB" w:rsidRPr="00CE072E" w:rsidRDefault="004C39BB" w:rsidP="004C39BB">
            <w:pPr>
              <w:jc w:val="center"/>
            </w:pPr>
            <w:r w:rsidRPr="00CE072E">
              <w:t>1</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r w:rsidRPr="00CE072E">
              <w:t>2</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r w:rsidRPr="00CE072E">
              <w:t>…</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14142" w:type="dxa"/>
            <w:gridSpan w:val="6"/>
          </w:tcPr>
          <w:p w:rsidR="004C39BB" w:rsidRPr="00CE072E" w:rsidRDefault="004C39BB" w:rsidP="004C39BB">
            <w:r w:rsidRPr="00CE072E">
              <w:t>Рабочие и вспомогательный персонал</w:t>
            </w:r>
          </w:p>
        </w:tc>
      </w:tr>
      <w:tr w:rsidR="004C39BB" w:rsidRPr="00CE072E" w:rsidTr="004C39BB">
        <w:tc>
          <w:tcPr>
            <w:tcW w:w="616" w:type="dxa"/>
          </w:tcPr>
          <w:p w:rsidR="004C39BB" w:rsidRPr="00CE072E" w:rsidRDefault="004C39BB" w:rsidP="004C39BB">
            <w:pPr>
              <w:jc w:val="center"/>
            </w:pP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bl>
    <w:p w:rsidR="004C39BB" w:rsidRPr="00CE072E" w:rsidRDefault="004C39BB" w:rsidP="004C39BB">
      <w:pPr>
        <w:autoSpaceDE w:val="0"/>
        <w:autoSpaceDN w:val="0"/>
        <w:jc w:val="both"/>
        <w:rPr>
          <w:bCs/>
          <w:snapToGrid w:val="0"/>
          <w:sz w:val="28"/>
          <w:szCs w:val="28"/>
        </w:rPr>
      </w:pPr>
    </w:p>
    <w:p w:rsidR="004C39BB" w:rsidRPr="00CE072E" w:rsidRDefault="004C39BB" w:rsidP="004C39BB">
      <w:pPr>
        <w:autoSpaceDE w:val="0"/>
        <w:autoSpaceDN w:val="0"/>
        <w:jc w:val="both"/>
        <w:rPr>
          <w:bCs/>
          <w:snapToGrid w:val="0"/>
          <w:sz w:val="16"/>
          <w:szCs w:val="16"/>
        </w:rPr>
      </w:pPr>
      <w:r w:rsidRPr="00CE072E">
        <w:rPr>
          <w:bCs/>
          <w:snapToGrid w:val="0"/>
          <w:sz w:val="16"/>
          <w:szCs w:val="16"/>
        </w:rPr>
        <w:t>_________________________________</w:t>
      </w:r>
      <w:r w:rsidRPr="00CE072E">
        <w:rPr>
          <w:bCs/>
          <w:snapToGrid w:val="0"/>
          <w:sz w:val="16"/>
          <w:szCs w:val="16"/>
        </w:rPr>
        <w:tab/>
        <w:t>_____</w:t>
      </w:r>
      <w:r w:rsidRPr="00CE072E">
        <w:rPr>
          <w:bCs/>
          <w:snapToGrid w:val="0"/>
          <w:sz w:val="16"/>
          <w:szCs w:val="16"/>
        </w:rPr>
        <w:tab/>
      </w:r>
      <w:r w:rsidRPr="00CE072E">
        <w:rPr>
          <w:bCs/>
          <w:snapToGrid w:val="0"/>
          <w:sz w:val="16"/>
          <w:szCs w:val="16"/>
        </w:rPr>
        <w:tab/>
        <w:t>_____________________________</w:t>
      </w:r>
    </w:p>
    <w:p w:rsidR="004C39BB" w:rsidRPr="00CE072E" w:rsidRDefault="004C39BB" w:rsidP="004C39BB">
      <w:pPr>
        <w:overflowPunct w:val="0"/>
        <w:autoSpaceDE w:val="0"/>
        <w:autoSpaceDN w:val="0"/>
        <w:adjustRightInd w:val="0"/>
        <w:jc w:val="both"/>
        <w:rPr>
          <w:b/>
          <w:i/>
          <w:szCs w:val="22"/>
          <w:vertAlign w:val="superscript"/>
        </w:rPr>
      </w:pPr>
      <w:r w:rsidRPr="00CE072E">
        <w:rPr>
          <w:b/>
          <w:i/>
          <w:szCs w:val="22"/>
          <w:vertAlign w:val="superscript"/>
        </w:rPr>
        <w:t>(Подпись уполномоченного представителя)</w:t>
      </w:r>
      <w:r w:rsidRPr="00CE072E">
        <w:rPr>
          <w:bCs/>
          <w:snapToGrid w:val="0"/>
          <w:sz w:val="14"/>
          <w:szCs w:val="14"/>
        </w:rPr>
        <w:tab/>
      </w:r>
      <w:r w:rsidRPr="00CE072E">
        <w:rPr>
          <w:bCs/>
          <w:snapToGrid w:val="0"/>
          <w:sz w:val="14"/>
          <w:szCs w:val="14"/>
        </w:rPr>
        <w:tab/>
      </w:r>
      <w:r w:rsidRPr="00CE072E">
        <w:rPr>
          <w:b/>
          <w:i/>
          <w:szCs w:val="22"/>
          <w:vertAlign w:val="superscript"/>
        </w:rPr>
        <w:t>(Имя и должность подписавшего)</w:t>
      </w:r>
    </w:p>
    <w:p w:rsidR="004C39BB" w:rsidRPr="00CE072E" w:rsidRDefault="004C39BB" w:rsidP="004C39BB">
      <w:pPr>
        <w:overflowPunct w:val="0"/>
        <w:autoSpaceDE w:val="0"/>
        <w:autoSpaceDN w:val="0"/>
        <w:adjustRightInd w:val="0"/>
        <w:ind w:firstLine="709"/>
        <w:jc w:val="both"/>
        <w:rPr>
          <w:bCs/>
        </w:rPr>
      </w:pPr>
      <w:r w:rsidRPr="00CE072E">
        <w:t>М.П.</w:t>
      </w:r>
    </w:p>
    <w:p w:rsidR="004C39BB" w:rsidRDefault="004C39BB" w:rsidP="004C39BB"/>
    <w:p w:rsidR="004C39BB" w:rsidRDefault="004C39BB" w:rsidP="004C39BB"/>
    <w:p w:rsidR="004C39BB" w:rsidRDefault="004C39BB" w:rsidP="004C39BB"/>
    <w:p w:rsidR="004C39BB" w:rsidRPr="00CE072E" w:rsidRDefault="004C39BB" w:rsidP="004C39BB">
      <w:r w:rsidRPr="00CE072E">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C39BB" w:rsidRPr="00CE072E" w:rsidTr="004C39BB">
        <w:tc>
          <w:tcPr>
            <w:tcW w:w="6108"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r w:rsidRPr="00CE072E">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r w:rsidRPr="00CE072E">
              <w:t>Штатная численность, чел.</w:t>
            </w:r>
          </w:p>
        </w:tc>
      </w:tr>
      <w:tr w:rsidR="004C39BB" w:rsidRPr="00CE072E" w:rsidTr="004C39BB">
        <w:tc>
          <w:tcPr>
            <w:tcW w:w="6108"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r w:rsidRPr="00CE072E">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p>
        </w:tc>
      </w:tr>
      <w:tr w:rsidR="004C39BB" w:rsidRPr="00CE072E" w:rsidTr="004C39BB">
        <w:tc>
          <w:tcPr>
            <w:tcW w:w="6108"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r w:rsidRPr="00CE072E">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p>
        </w:tc>
      </w:tr>
      <w:tr w:rsidR="004C39BB" w:rsidRPr="00CE072E" w:rsidTr="004C39BB">
        <w:tc>
          <w:tcPr>
            <w:tcW w:w="6108"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r w:rsidRPr="00CE072E">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p>
        </w:tc>
      </w:tr>
    </w:tbl>
    <w:p w:rsidR="004C39BB" w:rsidRPr="00CE072E" w:rsidRDefault="004C39BB" w:rsidP="004C39BB">
      <w:pPr>
        <w:autoSpaceDE w:val="0"/>
        <w:autoSpaceDN w:val="0"/>
        <w:jc w:val="both"/>
        <w:rPr>
          <w:bCs/>
          <w:snapToGrid w:val="0"/>
          <w:sz w:val="28"/>
          <w:szCs w:val="28"/>
        </w:rPr>
      </w:pPr>
    </w:p>
    <w:p w:rsidR="004C39BB" w:rsidRPr="00CE072E" w:rsidRDefault="004C39BB" w:rsidP="004C39BB">
      <w:pPr>
        <w:autoSpaceDE w:val="0"/>
        <w:autoSpaceDN w:val="0"/>
        <w:jc w:val="both"/>
        <w:rPr>
          <w:bCs/>
          <w:snapToGrid w:val="0"/>
          <w:sz w:val="16"/>
          <w:szCs w:val="16"/>
        </w:rPr>
      </w:pPr>
      <w:r w:rsidRPr="00CE072E">
        <w:rPr>
          <w:bCs/>
          <w:snapToGrid w:val="0"/>
          <w:sz w:val="16"/>
          <w:szCs w:val="16"/>
        </w:rPr>
        <w:t>_________________________________</w:t>
      </w:r>
      <w:r w:rsidRPr="00CE072E">
        <w:rPr>
          <w:bCs/>
          <w:snapToGrid w:val="0"/>
          <w:sz w:val="16"/>
          <w:szCs w:val="16"/>
        </w:rPr>
        <w:tab/>
        <w:t>_____</w:t>
      </w:r>
      <w:r w:rsidRPr="00CE072E">
        <w:rPr>
          <w:bCs/>
          <w:snapToGrid w:val="0"/>
          <w:sz w:val="16"/>
          <w:szCs w:val="16"/>
        </w:rPr>
        <w:tab/>
      </w:r>
      <w:r w:rsidRPr="00CE072E">
        <w:rPr>
          <w:bCs/>
          <w:snapToGrid w:val="0"/>
          <w:sz w:val="16"/>
          <w:szCs w:val="16"/>
        </w:rPr>
        <w:tab/>
        <w:t>_____________________________</w:t>
      </w:r>
    </w:p>
    <w:p w:rsidR="004C39BB" w:rsidRPr="00CE072E" w:rsidRDefault="004C39BB" w:rsidP="004C39BB">
      <w:pPr>
        <w:overflowPunct w:val="0"/>
        <w:autoSpaceDE w:val="0"/>
        <w:autoSpaceDN w:val="0"/>
        <w:adjustRightInd w:val="0"/>
        <w:jc w:val="both"/>
        <w:rPr>
          <w:b/>
          <w:i/>
          <w:szCs w:val="22"/>
          <w:vertAlign w:val="superscript"/>
        </w:rPr>
      </w:pPr>
      <w:r w:rsidRPr="00CE072E">
        <w:rPr>
          <w:b/>
          <w:i/>
          <w:szCs w:val="22"/>
          <w:vertAlign w:val="superscript"/>
        </w:rPr>
        <w:t>(Подпись уполномоченного представителя)</w:t>
      </w:r>
      <w:r w:rsidRPr="00CE072E">
        <w:rPr>
          <w:bCs/>
          <w:snapToGrid w:val="0"/>
          <w:sz w:val="14"/>
          <w:szCs w:val="14"/>
        </w:rPr>
        <w:tab/>
      </w:r>
      <w:r w:rsidRPr="00CE072E">
        <w:rPr>
          <w:bCs/>
          <w:snapToGrid w:val="0"/>
          <w:sz w:val="14"/>
          <w:szCs w:val="14"/>
        </w:rPr>
        <w:tab/>
      </w:r>
      <w:r w:rsidRPr="00CE072E">
        <w:rPr>
          <w:b/>
          <w:i/>
          <w:szCs w:val="22"/>
          <w:vertAlign w:val="superscript"/>
        </w:rPr>
        <w:t>(Имя и должность подписавшего)</w:t>
      </w:r>
    </w:p>
    <w:p w:rsidR="004C39BB" w:rsidRPr="00CE072E" w:rsidRDefault="004C39BB" w:rsidP="004C39BB">
      <w:pPr>
        <w:overflowPunct w:val="0"/>
        <w:autoSpaceDE w:val="0"/>
        <w:autoSpaceDN w:val="0"/>
        <w:adjustRightInd w:val="0"/>
        <w:ind w:firstLine="709"/>
        <w:jc w:val="both"/>
      </w:pPr>
      <w:r w:rsidRPr="00CE072E">
        <w:t>М.П.</w:t>
      </w:r>
    </w:p>
    <w:p w:rsidR="004C39BB" w:rsidRPr="00CE072E" w:rsidRDefault="004C39BB" w:rsidP="004C39BB"/>
    <w:p w:rsidR="004C39BB" w:rsidRPr="00CE072E" w:rsidRDefault="004C39BB" w:rsidP="004C39BB">
      <w:r w:rsidRPr="00CE072E">
        <w:t>Таблица-3. Специалисты, привлекаемые для выполнения договора</w:t>
      </w:r>
    </w:p>
    <w:p w:rsidR="004C39BB" w:rsidRPr="00CE072E" w:rsidRDefault="004C39BB" w:rsidP="004C39BB"/>
    <w:tbl>
      <w:tblPr>
        <w:tblW w:w="15168" w:type="dxa"/>
        <w:tblInd w:w="-31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710"/>
        <w:gridCol w:w="1843"/>
        <w:gridCol w:w="1701"/>
        <w:gridCol w:w="1700"/>
        <w:gridCol w:w="1276"/>
        <w:gridCol w:w="2126"/>
        <w:gridCol w:w="2552"/>
        <w:gridCol w:w="3260"/>
      </w:tblGrid>
      <w:tr w:rsidR="004C39BB" w:rsidRPr="00CE072E" w:rsidTr="004C39BB">
        <w:trPr>
          <w:cantSplit/>
          <w:trHeight w:val="323"/>
          <w:tblHead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w:t>
            </w:r>
            <w:r w:rsidRPr="00CE072E">
              <w:rPr>
                <w:bCs/>
                <w:spacing w:val="-10"/>
              </w:rPr>
              <w:br/>
              <w:t>п/п</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ind w:left="-113" w:right="-113"/>
              <w:jc w:val="center"/>
              <w:rPr>
                <w:bCs/>
                <w:spacing w:val="-10"/>
              </w:rPr>
            </w:pPr>
            <w:r w:rsidRPr="00CE072E">
              <w:rPr>
                <w:bCs/>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
                <w:bCs/>
                <w:i/>
              </w:rPr>
            </w:pPr>
          </w:p>
          <w:p w:rsidR="004C39BB" w:rsidRPr="00CE072E" w:rsidRDefault="004C39BB" w:rsidP="004C39BB">
            <w:pPr>
              <w:jc w:val="center"/>
              <w:rPr>
                <w:bCs/>
                <w:spacing w:val="-10"/>
              </w:rPr>
            </w:pPr>
            <w:r w:rsidRPr="00CE072E">
              <w:rPr>
                <w:bCs/>
                <w:spacing w:val="-10"/>
              </w:rPr>
              <w:t>Сертификат ____________</w:t>
            </w:r>
          </w:p>
          <w:p w:rsidR="004C39BB" w:rsidRPr="00CE072E" w:rsidRDefault="004C39BB" w:rsidP="004C39BB">
            <w:pPr>
              <w:jc w:val="center"/>
              <w:rPr>
                <w:bCs/>
                <w:spacing w:val="-10"/>
              </w:rPr>
            </w:pPr>
            <w:r w:rsidRPr="00CE072E">
              <w:rPr>
                <w:bCs/>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ind w:left="-99" w:right="-93"/>
              <w:jc w:val="center"/>
              <w:rPr>
                <w:bCs/>
                <w:spacing w:val="-10"/>
              </w:rPr>
            </w:pPr>
            <w:r w:rsidRPr="00CE072E">
              <w:rPr>
                <w:bCs/>
                <w:spacing w:val="-10"/>
              </w:rPr>
              <w:t xml:space="preserve">Дипломы, подтверждающие наличие у специалиста ________ квалификации: ______________, (наименование, номер, дата выдачи, срок действия) </w:t>
            </w:r>
            <w:r w:rsidRPr="00CE072E">
              <w:rPr>
                <w:bCs/>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Сведения об опыте специалистов по оказанию _________ услуг в области _________________________</w:t>
            </w:r>
          </w:p>
          <w:p w:rsidR="004C39BB" w:rsidRPr="00CE072E" w:rsidRDefault="004C39BB" w:rsidP="004C39BB">
            <w:pPr>
              <w:jc w:val="center"/>
              <w:rPr>
                <w:bCs/>
                <w:spacing w:val="-10"/>
              </w:rPr>
            </w:pPr>
            <w:r w:rsidRPr="00CE072E">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r w:rsidRPr="00CE072E">
              <w:rPr>
                <w:rFonts w:eastAsia="Calibri"/>
                <w:bCs/>
                <w:spacing w:val="-10"/>
                <w:lang w:val="en-US" w:eastAsia="en-US"/>
              </w:rPr>
              <w:t>1.</w:t>
            </w:r>
          </w:p>
        </w:tc>
        <w:tc>
          <w:tcPr>
            <w:tcW w:w="1843"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r w:rsidRPr="00CE072E">
              <w:rPr>
                <w:rFonts w:eastAsia="Calibri"/>
                <w:bCs/>
                <w:spacing w:val="-10"/>
                <w:lang w:val="en-US" w:eastAsia="en-US"/>
              </w:rPr>
              <w:t>2.</w:t>
            </w:r>
          </w:p>
        </w:tc>
        <w:tc>
          <w:tcPr>
            <w:tcW w:w="1843"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eastAsia="en-US"/>
              </w:rPr>
            </w:pPr>
            <w:r w:rsidRPr="00CE072E">
              <w:rPr>
                <w:rFonts w:eastAsia="Calibri"/>
                <w:bCs/>
                <w:spacing w:val="-10"/>
                <w:lang w:eastAsia="en-US"/>
              </w:rPr>
              <w:t>3.</w:t>
            </w:r>
          </w:p>
        </w:tc>
        <w:tc>
          <w:tcPr>
            <w:tcW w:w="1843"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eastAsia="en-US"/>
              </w:rPr>
            </w:pPr>
            <w:r w:rsidRPr="00CE072E">
              <w:rPr>
                <w:rFonts w:eastAsia="Calibri"/>
                <w:bCs/>
                <w:spacing w:val="-10"/>
                <w:lang w:eastAsia="en-US"/>
              </w:rPr>
              <w:t>4.</w:t>
            </w:r>
          </w:p>
        </w:tc>
        <w:tc>
          <w:tcPr>
            <w:tcW w:w="1843"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eastAsia="en-US"/>
              </w:rPr>
            </w:pPr>
            <w:r w:rsidRPr="00CE072E">
              <w:rPr>
                <w:rFonts w:eastAsia="Calibri"/>
                <w:bCs/>
                <w:spacing w:val="-10"/>
                <w:lang w:eastAsia="en-US"/>
              </w:rPr>
              <w:t>…</w:t>
            </w:r>
          </w:p>
        </w:tc>
        <w:tc>
          <w:tcPr>
            <w:tcW w:w="1843"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bl>
    <w:p w:rsidR="004C39BB" w:rsidRPr="00CE072E" w:rsidRDefault="004C39BB" w:rsidP="004C39BB">
      <w:pPr>
        <w:autoSpaceDE w:val="0"/>
        <w:autoSpaceDN w:val="0"/>
        <w:jc w:val="both"/>
        <w:rPr>
          <w:bCs/>
          <w:snapToGrid w:val="0"/>
          <w:sz w:val="28"/>
          <w:szCs w:val="28"/>
        </w:rPr>
      </w:pPr>
    </w:p>
    <w:p w:rsidR="004C39BB" w:rsidRPr="00CE072E" w:rsidRDefault="004C39BB" w:rsidP="004C39BB">
      <w:pPr>
        <w:autoSpaceDE w:val="0"/>
        <w:autoSpaceDN w:val="0"/>
        <w:jc w:val="both"/>
        <w:rPr>
          <w:bCs/>
          <w:snapToGrid w:val="0"/>
          <w:sz w:val="16"/>
          <w:szCs w:val="16"/>
        </w:rPr>
      </w:pPr>
      <w:r w:rsidRPr="00CE072E">
        <w:rPr>
          <w:bCs/>
          <w:snapToGrid w:val="0"/>
          <w:sz w:val="16"/>
          <w:szCs w:val="16"/>
        </w:rPr>
        <w:t>_________________________________</w:t>
      </w:r>
      <w:r w:rsidRPr="00CE072E">
        <w:rPr>
          <w:bCs/>
          <w:snapToGrid w:val="0"/>
          <w:sz w:val="16"/>
          <w:szCs w:val="16"/>
        </w:rPr>
        <w:tab/>
        <w:t>_____</w:t>
      </w:r>
      <w:r w:rsidRPr="00CE072E">
        <w:rPr>
          <w:bCs/>
          <w:snapToGrid w:val="0"/>
          <w:sz w:val="16"/>
          <w:szCs w:val="16"/>
        </w:rPr>
        <w:tab/>
      </w:r>
      <w:r w:rsidRPr="00CE072E">
        <w:rPr>
          <w:bCs/>
          <w:snapToGrid w:val="0"/>
          <w:sz w:val="16"/>
          <w:szCs w:val="16"/>
        </w:rPr>
        <w:tab/>
        <w:t>_____________________________</w:t>
      </w:r>
    </w:p>
    <w:p w:rsidR="004C39BB" w:rsidRPr="00CE072E" w:rsidRDefault="004C39BB" w:rsidP="004C39BB">
      <w:pPr>
        <w:overflowPunct w:val="0"/>
        <w:autoSpaceDE w:val="0"/>
        <w:autoSpaceDN w:val="0"/>
        <w:adjustRightInd w:val="0"/>
        <w:jc w:val="both"/>
        <w:rPr>
          <w:b/>
          <w:i/>
          <w:szCs w:val="22"/>
          <w:vertAlign w:val="superscript"/>
        </w:rPr>
      </w:pPr>
      <w:r w:rsidRPr="00CE072E">
        <w:rPr>
          <w:b/>
          <w:i/>
          <w:szCs w:val="22"/>
          <w:vertAlign w:val="superscript"/>
        </w:rPr>
        <w:t>(Подпись уполномоченного представителя)</w:t>
      </w:r>
      <w:r w:rsidRPr="00CE072E">
        <w:rPr>
          <w:bCs/>
          <w:snapToGrid w:val="0"/>
          <w:sz w:val="14"/>
          <w:szCs w:val="14"/>
        </w:rPr>
        <w:tab/>
      </w:r>
      <w:r w:rsidRPr="00CE072E">
        <w:rPr>
          <w:bCs/>
          <w:snapToGrid w:val="0"/>
          <w:sz w:val="14"/>
          <w:szCs w:val="14"/>
        </w:rPr>
        <w:tab/>
      </w:r>
      <w:r w:rsidRPr="00CE072E">
        <w:rPr>
          <w:b/>
          <w:i/>
          <w:szCs w:val="22"/>
          <w:vertAlign w:val="superscript"/>
        </w:rPr>
        <w:t>(Имя и должность подписавшего)</w:t>
      </w:r>
    </w:p>
    <w:p w:rsidR="004C39BB" w:rsidRPr="00CE072E" w:rsidRDefault="004C39BB" w:rsidP="004C39BB">
      <w:pPr>
        <w:overflowPunct w:val="0"/>
        <w:autoSpaceDE w:val="0"/>
        <w:autoSpaceDN w:val="0"/>
        <w:adjustRightInd w:val="0"/>
        <w:ind w:firstLine="709"/>
        <w:jc w:val="both"/>
        <w:rPr>
          <w:sz w:val="28"/>
          <w:szCs w:val="22"/>
        </w:rPr>
      </w:pPr>
      <w:r w:rsidRPr="00CE072E">
        <w:rPr>
          <w:sz w:val="28"/>
          <w:szCs w:val="22"/>
        </w:rPr>
        <w:t>М.П.</w:t>
      </w:r>
    </w:p>
    <w:p w:rsidR="004C39BB" w:rsidRPr="00104F47" w:rsidRDefault="004C39BB" w:rsidP="004C39BB">
      <w:pPr>
        <w:jc w:val="center"/>
      </w:pPr>
    </w:p>
    <w:p w:rsidR="004C39BB" w:rsidRPr="00CE072E" w:rsidRDefault="004C39BB" w:rsidP="004C39BB">
      <w:pPr>
        <w:tabs>
          <w:tab w:val="left" w:pos="709"/>
          <w:tab w:val="left" w:pos="1134"/>
        </w:tabs>
        <w:suppressAutoHyphens/>
        <w:ind w:firstLine="709"/>
        <w:jc w:val="both"/>
        <w:rPr>
          <w:bCs/>
        </w:rPr>
      </w:pPr>
      <w:r w:rsidRPr="00CE072E">
        <w:rPr>
          <w:bCs/>
        </w:rPr>
        <w:t>ИНСТРУКЦИИ ПО ЗАПОЛНЕНИЮ</w:t>
      </w:r>
    </w:p>
    <w:p w:rsidR="004C39BB" w:rsidRPr="00CE072E" w:rsidRDefault="004C39BB" w:rsidP="004C39BB">
      <w:pPr>
        <w:tabs>
          <w:tab w:val="left" w:pos="1134"/>
        </w:tabs>
        <w:suppressAutoHyphens/>
        <w:ind w:firstLine="709"/>
        <w:jc w:val="both"/>
      </w:pPr>
      <w:r w:rsidRPr="00CE072E">
        <w:t>1.</w:t>
      </w:r>
      <w:r w:rsidRPr="00CE072E">
        <w:tab/>
        <w:t>Данные инструкции не следует воспроизводить в документах, подготовленных участником запроса предложений.</w:t>
      </w:r>
    </w:p>
    <w:p w:rsidR="004C39BB" w:rsidRPr="00CE072E" w:rsidRDefault="004C39BB" w:rsidP="004C39BB">
      <w:pPr>
        <w:tabs>
          <w:tab w:val="left" w:pos="1134"/>
        </w:tabs>
        <w:suppressAutoHyphens/>
        <w:ind w:firstLine="709"/>
        <w:jc w:val="both"/>
      </w:pPr>
      <w:r w:rsidRPr="00CE072E">
        <w:t>2.</w:t>
      </w:r>
      <w:r w:rsidRPr="00CE072E">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4C39BB" w:rsidRPr="00CE072E" w:rsidRDefault="004C39BB" w:rsidP="004C39BB">
      <w:pPr>
        <w:tabs>
          <w:tab w:val="left" w:pos="1134"/>
        </w:tabs>
        <w:suppressAutoHyphens/>
        <w:ind w:firstLine="709"/>
        <w:jc w:val="both"/>
      </w:pPr>
      <w:r w:rsidRPr="00CE072E">
        <w:t>3.</w:t>
      </w:r>
      <w:r w:rsidRPr="00CE072E">
        <w:tab/>
        <w:t>Участник запроса предложений указывает свое фирменное наименование (в т.ч. организационно-правовую форму).</w:t>
      </w:r>
    </w:p>
    <w:p w:rsidR="004C39BB" w:rsidRPr="00CE072E" w:rsidRDefault="004C39BB" w:rsidP="004C39BB">
      <w:pPr>
        <w:tabs>
          <w:tab w:val="left" w:pos="1134"/>
        </w:tabs>
        <w:suppressAutoHyphens/>
        <w:ind w:firstLine="709"/>
        <w:jc w:val="both"/>
      </w:pPr>
      <w:r w:rsidRPr="00CE072E">
        <w:t>4.</w:t>
      </w:r>
      <w:r w:rsidRPr="00CE072E">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C39BB" w:rsidRPr="00CE072E" w:rsidRDefault="004C39BB" w:rsidP="004C39BB">
      <w:pPr>
        <w:tabs>
          <w:tab w:val="left" w:pos="1134"/>
        </w:tabs>
        <w:suppressAutoHyphens/>
        <w:ind w:firstLine="709"/>
        <w:jc w:val="both"/>
      </w:pPr>
      <w:r w:rsidRPr="00CE072E">
        <w:t>5.</w:t>
      </w:r>
      <w:r w:rsidRPr="00CE072E">
        <w:tab/>
        <w:t>В таблице-2 данной справки указывается в общем штатная численность всех сотрудников, находящихся в штате участника запроса предложений.</w:t>
      </w:r>
    </w:p>
    <w:p w:rsidR="004C39BB" w:rsidRDefault="004C39BB" w:rsidP="004C39BB">
      <w:pPr>
        <w:pStyle w:val="Times12"/>
        <w:tabs>
          <w:tab w:val="left" w:pos="709"/>
        </w:tabs>
        <w:ind w:left="360" w:right="-179" w:firstLine="0"/>
        <w:rPr>
          <w:szCs w:val="24"/>
        </w:rPr>
        <w:sectPr w:rsidR="004C39BB" w:rsidSect="00CD4547">
          <w:pgSz w:w="16840" w:h="11907" w:orient="landscape" w:code="9"/>
          <w:pgMar w:top="1134" w:right="1134" w:bottom="737" w:left="1701" w:header="567" w:footer="567" w:gutter="0"/>
          <w:cols w:space="708"/>
          <w:docGrid w:linePitch="360"/>
        </w:sectPr>
      </w:pPr>
      <w:r w:rsidRPr="00CE072E">
        <w:rPr>
          <w:bCs w:val="0"/>
          <w:szCs w:val="24"/>
        </w:rPr>
        <w:t>6.</w:t>
      </w:r>
      <w:r w:rsidRPr="00CE072E">
        <w:rPr>
          <w:bCs w:val="0"/>
          <w:szCs w:val="24"/>
        </w:rP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приложить </w:t>
      </w:r>
      <w:r w:rsidRPr="00CE072E">
        <w:rPr>
          <w:b/>
          <w:bCs w:val="0"/>
          <w:i/>
          <w:szCs w:val="24"/>
        </w:rPr>
        <w:t xml:space="preserve">копии </w:t>
      </w:r>
      <w:r w:rsidRPr="00CE072E">
        <w:rPr>
          <w:rFonts w:eastAsia="Arial Unicode MS"/>
          <w:b/>
          <w:bCs w:val="0"/>
          <w:i/>
          <w:szCs w:val="24"/>
        </w:rPr>
        <w:t>документов _______________[указывается в соответствии с требованием, установленным пунктом </w:t>
      </w:r>
      <w:r w:rsidRPr="00CE072E">
        <w:rPr>
          <w:rFonts w:eastAsia="Arial Unicode MS"/>
          <w:b/>
          <w:bCs w:val="0"/>
          <w:i/>
          <w:szCs w:val="24"/>
        </w:rPr>
        <w:fldChar w:fldCharType="begin"/>
      </w:r>
      <w:r w:rsidRPr="00CE072E">
        <w:rPr>
          <w:rFonts w:eastAsia="Arial Unicode MS"/>
          <w:b/>
          <w:bCs w:val="0"/>
          <w:i/>
          <w:szCs w:val="24"/>
        </w:rPr>
        <w:instrText xml:space="preserve"> REF _Ref383680615 \r \h </w:instrText>
      </w:r>
      <w:r w:rsidRPr="00CE072E">
        <w:rPr>
          <w:rFonts w:eastAsia="Arial Unicode MS"/>
          <w:b/>
          <w:bCs w:val="0"/>
          <w:i/>
          <w:szCs w:val="24"/>
        </w:rPr>
        <w:fldChar w:fldCharType="separate"/>
      </w:r>
      <w:r w:rsidR="00F4031F">
        <w:rPr>
          <w:rFonts w:eastAsia="Arial Unicode MS"/>
          <w:i/>
          <w:szCs w:val="24"/>
        </w:rPr>
        <w:t>Ошибка! Источник ссылки не найден.</w:t>
      </w:r>
      <w:r w:rsidRPr="00CE072E">
        <w:rPr>
          <w:rFonts w:eastAsia="Arial Unicode MS"/>
          <w:b/>
          <w:bCs w:val="0"/>
          <w:i/>
          <w:szCs w:val="24"/>
        </w:rPr>
        <w:fldChar w:fldCharType="end"/>
      </w:r>
      <w:r w:rsidRPr="00CE072E">
        <w:rPr>
          <w:rFonts w:eastAsia="Arial Unicode MS"/>
          <w:b/>
          <w:bCs w:val="0"/>
          <w:i/>
          <w:szCs w:val="24"/>
        </w:rPr>
        <w:t xml:space="preserve"> раздела </w:t>
      </w:r>
      <w:r w:rsidRPr="00CE072E">
        <w:rPr>
          <w:rFonts w:eastAsia="Arial Unicode MS"/>
          <w:b/>
          <w:bCs w:val="0"/>
          <w:i/>
          <w:szCs w:val="24"/>
        </w:rPr>
        <w:fldChar w:fldCharType="begin"/>
      </w:r>
      <w:r w:rsidRPr="00CE072E">
        <w:rPr>
          <w:rFonts w:eastAsia="Arial Unicode MS"/>
          <w:b/>
          <w:bCs w:val="0"/>
          <w:i/>
          <w:szCs w:val="24"/>
        </w:rPr>
        <w:instrText xml:space="preserve"> REF _Ref317257622 \r \h  \* MERGEFORMAT </w:instrText>
      </w:r>
      <w:r w:rsidRPr="00CE072E">
        <w:rPr>
          <w:rFonts w:eastAsia="Arial Unicode MS"/>
          <w:b/>
          <w:bCs w:val="0"/>
          <w:i/>
          <w:szCs w:val="24"/>
        </w:rPr>
      </w:r>
      <w:r w:rsidRPr="00CE072E">
        <w:rPr>
          <w:rFonts w:eastAsia="Arial Unicode MS"/>
          <w:b/>
          <w:bCs w:val="0"/>
          <w:i/>
          <w:szCs w:val="24"/>
        </w:rPr>
        <w:fldChar w:fldCharType="separate"/>
      </w:r>
      <w:r w:rsidR="00F4031F">
        <w:rPr>
          <w:rFonts w:eastAsia="Arial Unicode MS"/>
          <w:b/>
          <w:bCs w:val="0"/>
          <w:i/>
          <w:szCs w:val="24"/>
        </w:rPr>
        <w:t>5</w:t>
      </w:r>
      <w:r w:rsidRPr="00CE072E">
        <w:rPr>
          <w:rFonts w:eastAsia="Arial Unicode MS"/>
          <w:b/>
          <w:bCs w:val="0"/>
          <w:i/>
          <w:szCs w:val="24"/>
        </w:rPr>
        <w:fldChar w:fldCharType="end"/>
      </w:r>
      <w:r w:rsidRPr="00CE072E">
        <w:rPr>
          <w:rFonts w:eastAsia="Arial Unicode MS"/>
          <w:b/>
          <w:bCs w:val="0"/>
          <w:i/>
          <w:szCs w:val="24"/>
        </w:rPr>
        <w:t xml:space="preserve"> «Информационная карта запроса предложений»]</w:t>
      </w:r>
      <w:r w:rsidRPr="00CE072E">
        <w:rPr>
          <w:rFonts w:eastAsia="Calibri"/>
          <w:bCs w:val="0"/>
          <w:szCs w:val="24"/>
        </w:rPr>
        <w:t>.</w:t>
      </w:r>
      <w:r w:rsidRPr="001C043B">
        <w:rPr>
          <w:szCs w:val="24"/>
        </w:rPr>
        <w:t xml:space="preserve">  </w:t>
      </w:r>
    </w:p>
    <w:p w:rsidR="005731C7" w:rsidRPr="001C043B" w:rsidRDefault="005731C7" w:rsidP="00724072">
      <w:pPr>
        <w:pStyle w:val="14"/>
        <w:numPr>
          <w:ilvl w:val="0"/>
          <w:numId w:val="22"/>
        </w:numPr>
        <w:spacing w:before="240" w:after="120"/>
        <w:jc w:val="both"/>
        <w:rPr>
          <w:lang w:val="ru-RU"/>
        </w:rPr>
      </w:pPr>
      <w:r w:rsidRPr="001C043B">
        <w:rPr>
          <w:lang w:val="ru-RU"/>
        </w:rPr>
        <w:lastRenderedPageBreak/>
        <w:t xml:space="preserve">МЕТОДИКА ОЦЕНКИ ЗАЯВОК НА УЧАСТИЕ В </w:t>
      </w:r>
      <w:bookmarkEnd w:id="412"/>
      <w:r w:rsidRPr="001C043B">
        <w:rPr>
          <w:lang w:val="ru-RU"/>
        </w:rPr>
        <w:t>ЗАПРОСЕ ПРЕДЛОЖЕНИЙ</w:t>
      </w:r>
      <w:bookmarkEnd w:id="413"/>
      <w:bookmarkEnd w:id="414"/>
      <w:bookmarkEnd w:id="415"/>
    </w:p>
    <w:p w:rsidR="00237EC5" w:rsidRPr="001C043B" w:rsidRDefault="00237EC5" w:rsidP="008A6255">
      <w:pPr>
        <w:ind w:firstLine="426"/>
        <w:jc w:val="both"/>
        <w:rPr>
          <w:lang w:eastAsia="x-none"/>
        </w:rPr>
      </w:pPr>
      <w:r w:rsidRPr="001C043B">
        <w:rPr>
          <w:lang w:eastAsia="x-none"/>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подкритерию складывается из суммы оценок по подкритериям данного подкритерия с учетом значимости (веса) подкритериев.</w:t>
      </w:r>
    </w:p>
    <w:p w:rsidR="00237EC5" w:rsidRPr="001C043B" w:rsidRDefault="00237EC5" w:rsidP="00EC40CB">
      <w:pPr>
        <w:jc w:val="both"/>
        <w:rPr>
          <w:lang w:eastAsia="x-none"/>
        </w:rPr>
      </w:pPr>
      <w:r w:rsidRPr="001C043B">
        <w:rPr>
          <w:lang w:eastAsia="x-none"/>
        </w:rPr>
        <w:t>Рейтинг заявки на участие в запросе предложений i-го участника конкурса определяется по формуле:</w:t>
      </w:r>
    </w:p>
    <w:p w:rsidR="0002125E" w:rsidRDefault="004C39BB" w:rsidP="0002125E">
      <w:pPr>
        <w:jc w:val="center"/>
      </w:pPr>
      <w:r w:rsidRPr="004C39BB">
        <w:rPr>
          <w:lang w:val="en-US"/>
        </w:rPr>
        <w:t>Ri</w:t>
      </w:r>
      <w:r w:rsidRPr="004C39BB">
        <w:t>= БЦ</w:t>
      </w:r>
      <w:r w:rsidRPr="004C39BB">
        <w:rPr>
          <w:lang w:val="en-US"/>
        </w:rPr>
        <w:t>i</w:t>
      </w:r>
      <w:r w:rsidRPr="004C39BB">
        <w:t xml:space="preserve">* </w:t>
      </w:r>
      <w:r w:rsidRPr="004C39BB">
        <w:rPr>
          <w:lang w:val="en-US"/>
        </w:rPr>
        <w:t>V</w:t>
      </w:r>
      <w:r w:rsidRPr="004C39BB">
        <w:t>ц+ БКв</w:t>
      </w:r>
      <w:r w:rsidRPr="004C39BB">
        <w:rPr>
          <w:lang w:val="en-US"/>
        </w:rPr>
        <w:t>i</w:t>
      </w:r>
      <w:r w:rsidRPr="004C39BB">
        <w:t xml:space="preserve">* </w:t>
      </w:r>
      <w:r w:rsidRPr="004C39BB">
        <w:rPr>
          <w:lang w:val="en-US"/>
        </w:rPr>
        <w:t>V</w:t>
      </w:r>
      <w:r w:rsidRPr="004C39BB">
        <w:t>кв+ БО</w:t>
      </w:r>
      <w:r w:rsidRPr="004C39BB">
        <w:rPr>
          <w:lang w:val="en-US"/>
        </w:rPr>
        <w:t>i</w:t>
      </w:r>
      <w:r w:rsidRPr="004C39BB">
        <w:t xml:space="preserve">* </w:t>
      </w:r>
      <w:r w:rsidRPr="004C39BB">
        <w:rPr>
          <w:lang w:val="en-US"/>
        </w:rPr>
        <w:t>V</w:t>
      </w:r>
      <w:r w:rsidRPr="004C39BB">
        <w:t>о+  Бк</w:t>
      </w:r>
      <w:r w:rsidRPr="004C39BB">
        <w:rPr>
          <w:lang w:val="en-US"/>
        </w:rPr>
        <w:t>i</w:t>
      </w:r>
      <w:r w:rsidRPr="004C39BB">
        <w:t xml:space="preserve">* </w:t>
      </w:r>
      <w:r w:rsidRPr="004C39BB">
        <w:rPr>
          <w:lang w:val="en-US"/>
        </w:rPr>
        <w:t>V</w:t>
      </w:r>
      <w:r w:rsidRPr="004C39BB">
        <w:t xml:space="preserve">к </w:t>
      </w:r>
      <w:r w:rsidR="0002125E" w:rsidRPr="0002125E">
        <w:fldChar w:fldCharType="begin"/>
      </w:r>
      <w:r w:rsidR="0002125E" w:rsidRPr="0002125E">
        <w:instrText xml:space="preserve"> QUOTE </w:instrText>
      </w:r>
      <w:r w:rsidR="00F4031F">
        <w:rPr>
          <w:position w:val="-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3A40&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B3A40&quot; wsp:rsidP=&quot;00BB3A40&quot;&gt;&lt;m:oMathPara&gt;&lt;m:oMath&gt;&lt;m:r&gt;&lt;w:rPr&gt;&lt;w:rFonts w:ascii=&quot;Cambria Math&quot; w:h-ansi=&quot;Cambria Math&quot;/&gt;&lt;wx:font wx:val=&quot;Cambria Math&quot;/&gt;&lt;w:i/&gt;&lt;w:sz w:val=&quot;22&quot;/&gt;&lt;w:sz-cs w:val=&quot;22&quot;/&gt;&lt;/w:rPr&gt;&lt;m:t&gt;R=&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Ў&lt;/m:t&gt;&lt;/m:r&gt;&lt;/m:sub&gt;&lt;/m:sSub&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1" o:title="" chromakey="white"/>
          </v:shape>
        </w:pict>
      </w:r>
      <w:r w:rsidR="0002125E" w:rsidRPr="0002125E">
        <w:instrText xml:space="preserve"> </w:instrText>
      </w:r>
      <w:r w:rsidR="0002125E" w:rsidRPr="0002125E">
        <w:fldChar w:fldCharType="end"/>
      </w:r>
      <w:r w:rsidR="0002125E" w:rsidRPr="0002125E">
        <w:t>, где</w:t>
      </w:r>
    </w:p>
    <w:p w:rsidR="0002125E" w:rsidRPr="0002125E" w:rsidRDefault="0002125E" w:rsidP="0002125E">
      <w:pPr>
        <w:jc w:val="center"/>
      </w:pPr>
    </w:p>
    <w:p w:rsidR="0002125E" w:rsidRPr="0002125E" w:rsidRDefault="0002125E" w:rsidP="0002125E">
      <w:r w:rsidRPr="0002125E">
        <w:fldChar w:fldCharType="begin"/>
      </w:r>
      <w:r w:rsidRPr="0002125E">
        <w:instrText xml:space="preserve"> QUOTE </w:instrText>
      </w:r>
      <w:r w:rsidR="00F4031F">
        <w:rPr>
          <w:position w:val="-8"/>
        </w:rPr>
        <w:pict>
          <v:shape id="_x0000_i1026" type="#_x0000_t75" style="width:11.2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4435&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04435&quot; wsp:rsidP=&quot;00C0443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2" o:title="" chromakey="white"/>
          </v:shape>
        </w:pict>
      </w:r>
      <w:r w:rsidRPr="0002125E">
        <w:instrText xml:space="preserve"> </w:instrText>
      </w:r>
      <w:r w:rsidRPr="0002125E">
        <w:fldChar w:fldCharType="separate"/>
      </w:r>
      <w:r w:rsidR="00F4031F">
        <w:rPr>
          <w:position w:val="-8"/>
        </w:rPr>
        <w:pict>
          <v:shape id="_x0000_i1027" type="#_x0000_t75" style="width:11.2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4435&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04435&quot; wsp:rsidP=&quot;00C0443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2" o:title="" chromakey="white"/>
          </v:shape>
        </w:pict>
      </w:r>
      <w:r w:rsidRPr="0002125E">
        <w:fldChar w:fldCharType="end"/>
      </w:r>
      <w:r w:rsidRPr="0002125E">
        <w:t xml:space="preserve">, </w:t>
      </w:r>
      <w:r w:rsidRPr="0002125E">
        <w:fldChar w:fldCharType="begin"/>
      </w:r>
      <w:r w:rsidRPr="0002125E">
        <w:instrText xml:space="preserve"> QUOTE </w:instrText>
      </w:r>
      <w:r w:rsidR="00F4031F">
        <w:rPr>
          <w:position w:val="-5"/>
        </w:rPr>
        <w:pict>
          <v:shape id="_x0000_i1028" type="#_x0000_t75" style="width:1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2974&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32974&quot; wsp:rsidP=&quot;00F32974&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02125E">
        <w:instrText xml:space="preserve"> </w:instrText>
      </w:r>
      <w:r w:rsidRPr="0002125E">
        <w:fldChar w:fldCharType="separate"/>
      </w:r>
      <w:r w:rsidR="00F4031F">
        <w:rPr>
          <w:position w:val="-5"/>
        </w:rPr>
        <w:pict>
          <v:shape id="_x0000_i1029" type="#_x0000_t75" style="width:1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2974&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32974&quot; wsp:rsidP=&quot;00F32974&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02125E">
        <w:fldChar w:fldCharType="end"/>
      </w:r>
      <w:r w:rsidRPr="0002125E">
        <w:t>,</w:t>
      </w:r>
      <w:r w:rsidRPr="0002125E">
        <w:fldChar w:fldCharType="begin"/>
      </w:r>
      <w:r w:rsidRPr="0002125E">
        <w:instrText xml:space="preserve"> QUOTE </w:instrText>
      </w:r>
      <w:r w:rsidR="00F4031F">
        <w:rPr>
          <w:position w:val="-6"/>
        </w:rPr>
        <w:pict>
          <v:shape id="_x0000_i1030"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B4379&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AB4379&quot; wsp:rsidP=&quot;00AB4379&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Ў&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02125E">
        <w:instrText xml:space="preserve"> </w:instrText>
      </w:r>
      <w:r w:rsidRPr="0002125E">
        <w:fldChar w:fldCharType="separate"/>
      </w:r>
      <w:r w:rsidR="00F4031F">
        <w:rPr>
          <w:position w:val="-6"/>
        </w:rPr>
        <w:pict>
          <v:shape id="_x0000_i1031"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B4379&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AB4379&quot; wsp:rsidP=&quot;00AB4379&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Ў&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02125E">
        <w:fldChar w:fldCharType="end"/>
      </w:r>
      <w:r w:rsidRPr="0002125E">
        <w:t xml:space="preserve"> – значимость (вес) соответствующего критерия, </w:t>
      </w:r>
      <w:r w:rsidRPr="0002125E">
        <w:fldChar w:fldCharType="begin"/>
      </w:r>
      <w:r w:rsidRPr="0002125E">
        <w:instrText xml:space="preserve"> QUOTE </w:instrText>
      </w:r>
      <w:r w:rsidR="00F4031F">
        <w:rPr>
          <w:position w:val="-6"/>
        </w:rPr>
        <w:pict>
          <v:shape id="_x0000_i1032"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6EC5&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D96EC5&quot; wsp:rsidP=&quot;00D96EC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02125E">
        <w:instrText xml:space="preserve"> </w:instrText>
      </w:r>
      <w:r w:rsidRPr="0002125E">
        <w:fldChar w:fldCharType="separate"/>
      </w:r>
      <w:r w:rsidR="00F4031F">
        <w:rPr>
          <w:position w:val="-6"/>
        </w:rPr>
        <w:pict>
          <v:shape id="_x0000_i1033"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6EC5&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D96EC5&quot; wsp:rsidP=&quot;00D96EC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02125E">
        <w:fldChar w:fldCharType="end"/>
      </w:r>
      <w:r w:rsidRPr="0002125E">
        <w:t xml:space="preserve">, </w:t>
      </w:r>
      <w:r w:rsidRPr="0002125E">
        <w:fldChar w:fldCharType="begin"/>
      </w:r>
      <w:r w:rsidRPr="0002125E">
        <w:instrText xml:space="preserve"> QUOTE </w:instrText>
      </w:r>
      <w:r w:rsidR="00F4031F">
        <w:rPr>
          <w:position w:val="-6"/>
        </w:rPr>
        <w:pict>
          <v:shape id="_x0000_i1034" type="#_x0000_t75" style="width:43.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48A&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7348A&quot; wsp:rsidP=&quot;00B7348A&quot;&gt;&lt;m:oMathPara&gt;&lt;m:oMath&gt;&lt;m:sSub&gt;&lt;m:sSubPr&gt;&lt;m:ctrlPr&gt;&lt;w:rPr&gt;&lt;w:rFonts w:ascii=&quot;Cambria Math&quot; w:h-ansi=&quot;Cambria Math&quot;/&gt;&lt;wx:font wx:val=&quot;Cambria Math&quot;/&gt;&lt;w:i/&gt;&lt;w:sz w:val=&quot;22&quot;/&gt;&lt;w:sz-cs w:val=&quot;22&quot;/&gt;&lt;/w:rPr&gt;&lt;/m:ctrlPr&gt;&lt;/m:sSub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rPr&gt;&lt;m:t&gt;i&lt;/m:t&gt;&lt;/m:r&gt;&lt;/m:sub&gt;&lt;/m:sSub&gt;&lt;m:r&gt;&lt;m:rPr&gt;&lt;m:sty m:val=&quot;p&quot;/&gt;&lt;/m:rPr&gt;&lt;w:rPr&gt;&lt;w:rFonts w:ascii=&quot;Cambria Math&quot; w:h-ansi=&quot;Cambria Math&quot;/&gt;&lt;wx:font wx:val=&quot;Cambria Math&quot;/&gt;&lt;w:sz w:val=&quot;22&quot;/&gt;&lt;w:sz-cs w:val=&quot;22&quot;/&gt;&lt;/w:rPr&gt;&lt;m:t&gt;,&lt;/m:t&gt;&lt;/m:r&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02125E">
        <w:instrText xml:space="preserve"> </w:instrText>
      </w:r>
      <w:r w:rsidRPr="0002125E">
        <w:fldChar w:fldCharType="separate"/>
      </w:r>
      <w:r w:rsidR="00F4031F">
        <w:rPr>
          <w:position w:val="-6"/>
        </w:rPr>
        <w:pict>
          <v:shape id="_x0000_i1035" type="#_x0000_t75" style="width:43.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48A&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7348A&quot; wsp:rsidP=&quot;00B7348A&quot;&gt;&lt;m:oMathPara&gt;&lt;m:oMath&gt;&lt;m:sSub&gt;&lt;m:sSubPr&gt;&lt;m:ctrlPr&gt;&lt;w:rPr&gt;&lt;w:rFonts w:ascii=&quot;Cambria Math&quot; w:h-ansi=&quot;Cambria Math&quot;/&gt;&lt;wx:font wx:val=&quot;Cambria Math&quot;/&gt;&lt;w:i/&gt;&lt;w:sz w:val=&quot;22&quot;/&gt;&lt;w:sz-cs w:val=&quot;22&quot;/&gt;&lt;/w:rPr&gt;&lt;/m:ctrlPr&gt;&lt;/m:sSub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rPr&gt;&lt;m:t&gt;i&lt;/m:t&gt;&lt;/m:r&gt;&lt;/m:sub&gt;&lt;/m:sSub&gt;&lt;m:r&gt;&lt;m:rPr&gt;&lt;m:sty m:val=&quot;p&quot;/&gt;&lt;/m:rPr&gt;&lt;w:rPr&gt;&lt;w:rFonts w:ascii=&quot;Cambria Math&quot; w:h-ansi=&quot;Cambria Math&quot;/&gt;&lt;wx:font wx:val=&quot;Cambria Math&quot;/&gt;&lt;w:sz w:val=&quot;22&quot;/&gt;&lt;w:sz-cs w:val=&quot;22&quot;/&gt;&lt;/w:rPr&gt;&lt;m:t&gt;,&lt;/m:t&gt;&lt;/m:r&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02125E">
        <w:fldChar w:fldCharType="end"/>
      </w:r>
      <w:r w:rsidRPr="0002125E">
        <w:t xml:space="preserve"> – оценка (балл) заявки по соответствующему критерию.</w:t>
      </w:r>
    </w:p>
    <w:p w:rsidR="007D4642" w:rsidRPr="0002125E" w:rsidRDefault="0002125E" w:rsidP="0002125E">
      <w:pPr>
        <w:ind w:firstLine="426"/>
        <w:jc w:val="both"/>
        <w:rPr>
          <w:bCs/>
        </w:rPr>
      </w:pPr>
      <w:r w:rsidRPr="0002125E">
        <w:t xml:space="preserve">Совокупная значимость всех критериев равна 100 процентам. Максимальная оценка в баллах по каждому из критериев </w:t>
      </w:r>
      <w:r w:rsidRPr="0002125E">
        <w:fldChar w:fldCharType="begin"/>
      </w:r>
      <w:r w:rsidRPr="0002125E">
        <w:instrText xml:space="preserve"> QUOTE </w:instrText>
      </w:r>
      <w:r w:rsidR="00F4031F">
        <w:rPr>
          <w:position w:val="-6"/>
        </w:rPr>
        <w:pict>
          <v:shape id="_x0000_i1036"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19E1&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719E1&quot; wsp:rsidP=&quot;002719E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02125E">
        <w:instrText xml:space="preserve"> </w:instrText>
      </w:r>
      <w:r w:rsidRPr="0002125E">
        <w:fldChar w:fldCharType="separate"/>
      </w:r>
      <w:r w:rsidR="00F4031F">
        <w:rPr>
          <w:position w:val="-6"/>
        </w:rPr>
        <w:pict>
          <v:shape id="_x0000_i1037"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19E1&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719E1&quot; wsp:rsidP=&quot;002719E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02125E">
        <w:fldChar w:fldCharType="end"/>
      </w:r>
      <w:r w:rsidRPr="0002125E">
        <w:t>,</w:t>
      </w:r>
      <w:r w:rsidRPr="0002125E">
        <w:fldChar w:fldCharType="begin"/>
      </w:r>
      <w:r w:rsidRPr="0002125E">
        <w:instrText xml:space="preserve"> QUOTE </w:instrText>
      </w:r>
      <w:r w:rsidR="00F4031F">
        <w:rPr>
          <w:position w:val="-6"/>
        </w:rPr>
        <w:pict>
          <v:shape id="_x0000_i1038" type="#_x0000_t75" style="width:18.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6B6&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0246B6&quot; wsp:rsidP=&quot;000246B6&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02125E">
        <w:instrText xml:space="preserve"> </w:instrText>
      </w:r>
      <w:r w:rsidRPr="0002125E">
        <w:fldChar w:fldCharType="separate"/>
      </w:r>
      <w:r w:rsidR="00F4031F">
        <w:rPr>
          <w:position w:val="-6"/>
        </w:rPr>
        <w:pict>
          <v:shape id="_x0000_i1039" type="#_x0000_t75" style="width:18.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6B6&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0246B6&quot; wsp:rsidP=&quot;000246B6&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02125E">
        <w:fldChar w:fldCharType="end"/>
      </w:r>
      <w:r w:rsidRPr="0002125E">
        <w:t>– 100 баллов</w:t>
      </w:r>
      <w:r w:rsidR="007D4642" w:rsidRPr="0002125E">
        <w:rPr>
          <w:bCs/>
        </w:rPr>
        <w:t>.</w:t>
      </w:r>
    </w:p>
    <w:p w:rsidR="00237EC5" w:rsidRPr="0002125E" w:rsidRDefault="00237EC5" w:rsidP="00237EC5">
      <w:pPr>
        <w:rPr>
          <w:highlight w:val="yellow"/>
          <w:lang w:eastAsia="x-none"/>
        </w:rPr>
      </w:pPr>
    </w:p>
    <w:p w:rsidR="00950B7A" w:rsidRDefault="00724072" w:rsidP="00724072">
      <w:pPr>
        <w:keepNext/>
        <w:ind w:left="1320"/>
        <w:jc w:val="center"/>
        <w:outlineLvl w:val="1"/>
      </w:pPr>
      <w:bookmarkStart w:id="425" w:name="_Toc368900543"/>
      <w:r>
        <w:t xml:space="preserve">7.1 </w:t>
      </w:r>
      <w:r w:rsidRPr="00950B7A">
        <w:t>ОЦЕНКА ПО КРИТЕРИЮ «ЦЕНА ДОГОВОРА»</w:t>
      </w:r>
    </w:p>
    <w:p w:rsidR="00950B7A" w:rsidRDefault="00950B7A" w:rsidP="00950B7A">
      <w:pPr>
        <w:keepNext/>
        <w:ind w:left="576"/>
        <w:jc w:val="center"/>
        <w:outlineLvl w:val="1"/>
      </w:pPr>
    </w:p>
    <w:p w:rsidR="003C135E" w:rsidRPr="003C135E" w:rsidRDefault="003C135E" w:rsidP="003C135E">
      <w:pPr>
        <w:ind w:firstLine="426"/>
        <w:jc w:val="both"/>
        <w:rPr>
          <w:bCs/>
        </w:rPr>
      </w:pPr>
      <w:r>
        <w:rPr>
          <w:bCs/>
        </w:rPr>
        <w:t>В</w:t>
      </w:r>
      <w:r w:rsidRPr="003C135E">
        <w:rPr>
          <w:bCs/>
        </w:rPr>
        <w:t xml:space="preserve"> качестве единого базиса сравнения ценовых предложений используются цены предложений участников без учета НДС.</w:t>
      </w:r>
    </w:p>
    <w:p w:rsidR="00950B7A" w:rsidRPr="00950B7A" w:rsidRDefault="003C135E" w:rsidP="003C135E">
      <w:pPr>
        <w:ind w:firstLine="426"/>
        <w:jc w:val="both"/>
      </w:pPr>
      <w:r w:rsidRPr="003C135E">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950B7A" w:rsidRPr="00950B7A">
        <w:t>.</w:t>
      </w:r>
    </w:p>
    <w:p w:rsidR="00950B7A" w:rsidRPr="00950B7A" w:rsidRDefault="00950B7A" w:rsidP="0037181D">
      <w:pPr>
        <w:jc w:val="both"/>
      </w:pPr>
      <w:r w:rsidRPr="00950B7A">
        <w:t>Оценка по критерию «Цена договора» производится по формуле:</w:t>
      </w:r>
    </w:p>
    <w:p w:rsidR="00950B7A" w:rsidRPr="00950B7A" w:rsidRDefault="00950B7A" w:rsidP="00950B7A">
      <w:pPr>
        <w:spacing w:before="240" w:after="240"/>
        <w:jc w:val="center"/>
        <w:rPr>
          <w:bCs/>
        </w:rPr>
      </w:pPr>
      <w:r w:rsidRPr="00950B7A">
        <w:fldChar w:fldCharType="begin"/>
      </w:r>
      <w:r w:rsidRPr="00950B7A">
        <w:instrText xml:space="preserve"> QUOTE </w:instrText>
      </w:r>
      <w:r w:rsidR="00F4031F">
        <w:rPr>
          <w:position w:val="-15"/>
        </w:rPr>
        <w:pict>
          <v:shape id="_x0000_i1040"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950B7A">
        <w:instrText xml:space="preserve"> </w:instrText>
      </w:r>
      <w:r w:rsidRPr="00950B7A">
        <w:fldChar w:fldCharType="separate"/>
      </w:r>
      <w:r w:rsidR="00F4031F">
        <w:rPr>
          <w:position w:val="-15"/>
        </w:rPr>
        <w:pict>
          <v:shape id="_x0000_i1041"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950B7A">
        <w:fldChar w:fldCharType="end"/>
      </w:r>
      <w:r w:rsidRPr="00950B7A">
        <w:t>, где</w:t>
      </w:r>
    </w:p>
    <w:p w:rsidR="00950B7A" w:rsidRPr="00950B7A" w:rsidRDefault="00950B7A" w:rsidP="0037181D">
      <w:pPr>
        <w:jc w:val="both"/>
        <w:rPr>
          <w:bCs/>
        </w:rPr>
      </w:pPr>
      <w:r w:rsidRPr="00950B7A">
        <w:rPr>
          <w:bCs/>
        </w:rPr>
        <w:fldChar w:fldCharType="begin"/>
      </w:r>
      <w:r w:rsidRPr="00950B7A">
        <w:rPr>
          <w:bCs/>
        </w:rPr>
        <w:instrText xml:space="preserve"> QUOTE </w:instrText>
      </w:r>
      <w:r w:rsidR="00F4031F">
        <w:rPr>
          <w:position w:val="-6"/>
        </w:rPr>
        <w:pict>
          <v:shape id="_x0000_i1042"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950B7A">
        <w:rPr>
          <w:bCs/>
        </w:rPr>
        <w:instrText xml:space="preserve"> </w:instrText>
      </w:r>
      <w:r w:rsidRPr="00950B7A">
        <w:rPr>
          <w:bCs/>
        </w:rPr>
        <w:fldChar w:fldCharType="separate"/>
      </w:r>
      <w:r w:rsidR="00F4031F">
        <w:rPr>
          <w:position w:val="-6"/>
        </w:rPr>
        <w:pict>
          <v:shape id="_x0000_i1043"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950B7A">
        <w:rPr>
          <w:bCs/>
        </w:rPr>
        <w:fldChar w:fldCharType="end"/>
      </w:r>
      <w:r w:rsidRPr="00950B7A">
        <w:rPr>
          <w:bCs/>
        </w:rPr>
        <w:t xml:space="preserve"> – оценка по критерию «Цена договора» заявки -го участника закупки, баллы; </w:t>
      </w:r>
      <w:r w:rsidRPr="00950B7A">
        <w:rPr>
          <w:bCs/>
        </w:rPr>
        <w:fldChar w:fldCharType="begin"/>
      </w:r>
      <w:r w:rsidRPr="00950B7A">
        <w:rPr>
          <w:bCs/>
        </w:rPr>
        <w:instrText xml:space="preserve"> QUOTE </w:instrText>
      </w:r>
      <w:r w:rsidR="00F4031F">
        <w:rPr>
          <w:position w:val="-6"/>
        </w:rPr>
        <w:pict>
          <v:shape id="_x0000_i1044"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950B7A">
        <w:rPr>
          <w:bCs/>
        </w:rPr>
        <w:instrText xml:space="preserve"> </w:instrText>
      </w:r>
      <w:r w:rsidRPr="00950B7A">
        <w:rPr>
          <w:bCs/>
        </w:rPr>
        <w:fldChar w:fldCharType="separate"/>
      </w:r>
      <w:r w:rsidR="00F4031F">
        <w:rPr>
          <w:position w:val="-6"/>
        </w:rPr>
        <w:pict>
          <v:shape id="_x0000_i1045"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950B7A">
        <w:rPr>
          <w:bCs/>
        </w:rPr>
        <w:fldChar w:fldCharType="end"/>
      </w:r>
      <w:r w:rsidRPr="00950B7A">
        <w:rPr>
          <w:bCs/>
        </w:rPr>
        <w:t xml:space="preserve"> – </w:t>
      </w:r>
      <w:r w:rsidR="007D259C" w:rsidRPr="007D259C">
        <w:rPr>
          <w:bCs/>
        </w:rPr>
        <w:t>предложение участника закупки о цене договора, указанной в заявке i-го участника закупки, приведенное к единому базису сравнения ценовых предложений, руб., без НДС</w:t>
      </w:r>
      <w:r w:rsidRPr="00950B7A">
        <w:rPr>
          <w:bCs/>
        </w:rPr>
        <w:t xml:space="preserve">; </w:t>
      </w:r>
      <w:r w:rsidRPr="00950B7A">
        <w:rPr>
          <w:bCs/>
        </w:rPr>
        <w:fldChar w:fldCharType="begin"/>
      </w:r>
      <w:r w:rsidRPr="00950B7A">
        <w:rPr>
          <w:bCs/>
        </w:rPr>
        <w:instrText xml:space="preserve"> QUOTE </w:instrText>
      </w:r>
      <w:r w:rsidR="00F4031F">
        <w:rPr>
          <w:position w:val="-6"/>
        </w:rPr>
        <w:pict>
          <v:shape id="_x0000_i1046"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rPr>
          <w:bCs/>
        </w:rPr>
        <w:instrText xml:space="preserve"> </w:instrText>
      </w:r>
      <w:r w:rsidRPr="00950B7A">
        <w:rPr>
          <w:bCs/>
        </w:rPr>
        <w:fldChar w:fldCharType="separate"/>
      </w:r>
      <w:r w:rsidR="00F4031F">
        <w:rPr>
          <w:position w:val="-6"/>
        </w:rPr>
        <w:pict>
          <v:shape id="_x0000_i1047"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rPr>
          <w:bCs/>
        </w:rPr>
        <w:fldChar w:fldCharType="end"/>
      </w:r>
      <w:r w:rsidRPr="00950B7A">
        <w:rPr>
          <w:bCs/>
        </w:rPr>
        <w:t xml:space="preserve"> – </w:t>
      </w:r>
      <w:r w:rsidR="007D259C" w:rsidRPr="007D259C">
        <w:rPr>
          <w:bCs/>
        </w:rPr>
        <w:t>минимальное предложение участника закупки о цене договора, указанной в заявке из представленных участниками закупки предложений, приведенное к единому базису сравнения ценовых предложений, руб., без НДС</w:t>
      </w:r>
      <w:r w:rsidRPr="00950B7A">
        <w:rPr>
          <w:bCs/>
        </w:rPr>
        <w:t>.</w:t>
      </w:r>
    </w:p>
    <w:p w:rsidR="00950B7A" w:rsidRDefault="00950B7A" w:rsidP="00950B7A">
      <w:pPr>
        <w:keepNext/>
        <w:ind w:left="576"/>
        <w:jc w:val="center"/>
        <w:outlineLvl w:val="1"/>
      </w:pPr>
    </w:p>
    <w:p w:rsidR="004C39BB" w:rsidRPr="004C39BB" w:rsidRDefault="00724072" w:rsidP="00724072">
      <w:pPr>
        <w:numPr>
          <w:ilvl w:val="1"/>
          <w:numId w:val="147"/>
        </w:numPr>
        <w:jc w:val="center"/>
        <w:rPr>
          <w:rFonts w:eastAsia="Calibri"/>
        </w:rPr>
      </w:pPr>
      <w:bookmarkStart w:id="426" w:name="_Toc400028451"/>
      <w:r w:rsidRPr="004C39BB">
        <w:rPr>
          <w:rFonts w:eastAsia="Calibri"/>
        </w:rPr>
        <w:t>ОЦЕНКА ПО КРИТЕРИЮ «КВАЛИФИКАЦИЯ УЧАСТНИКА</w:t>
      </w:r>
      <w:r w:rsidR="004C39BB" w:rsidRPr="004C39BB">
        <w:rPr>
          <w:rFonts w:eastAsia="Calibri"/>
        </w:rPr>
        <w:t>»</w:t>
      </w:r>
    </w:p>
    <w:p w:rsidR="004C39BB" w:rsidRPr="004C39BB" w:rsidRDefault="004C39BB" w:rsidP="004C39BB">
      <w:pPr>
        <w:ind w:firstLine="220"/>
        <w:rPr>
          <w:rFonts w:eastAsia="Calibri"/>
        </w:rPr>
      </w:pPr>
    </w:p>
    <w:p w:rsidR="004C39BB" w:rsidRPr="004C39BB" w:rsidRDefault="004C39BB" w:rsidP="004C39BB">
      <w:pPr>
        <w:ind w:firstLine="220"/>
        <w:jc w:val="center"/>
        <w:rPr>
          <w:bCs/>
          <w:lang w:val="en-US"/>
        </w:rPr>
      </w:pPr>
      <w:r w:rsidRPr="004C39BB">
        <w:rPr>
          <w:bCs/>
        </w:rPr>
        <w:t>БКв</w:t>
      </w:r>
      <w:r w:rsidRPr="004C39BB">
        <w:rPr>
          <w:bCs/>
          <w:lang w:val="en-US"/>
        </w:rPr>
        <w:t xml:space="preserve"> i = </w:t>
      </w:r>
      <w:r w:rsidRPr="004C39BB">
        <w:rPr>
          <w:bCs/>
        </w:rPr>
        <w:t>БО</w:t>
      </w:r>
      <w:r w:rsidRPr="004C39BB">
        <w:rPr>
          <w:bCs/>
          <w:lang w:val="en-US"/>
        </w:rPr>
        <w:t xml:space="preserve"> i  * V</w:t>
      </w:r>
      <w:r w:rsidRPr="004C39BB">
        <w:rPr>
          <w:bCs/>
        </w:rPr>
        <w:t>о</w:t>
      </w:r>
      <w:r w:rsidRPr="004C39BB">
        <w:rPr>
          <w:bCs/>
          <w:lang w:val="en-US"/>
        </w:rPr>
        <w:t xml:space="preserve"> + </w:t>
      </w:r>
      <w:r w:rsidRPr="004C39BB">
        <w:rPr>
          <w:bCs/>
        </w:rPr>
        <w:t>БК</w:t>
      </w:r>
      <w:r w:rsidRPr="004C39BB">
        <w:rPr>
          <w:bCs/>
          <w:lang w:val="en-US"/>
        </w:rPr>
        <w:t xml:space="preserve"> i  * V</w:t>
      </w:r>
      <w:r w:rsidRPr="004C39BB">
        <w:rPr>
          <w:bCs/>
        </w:rPr>
        <w:t>к</w:t>
      </w:r>
      <w:r w:rsidRPr="004C39BB">
        <w:rPr>
          <w:bCs/>
          <w:lang w:val="en-US"/>
        </w:rPr>
        <w:t>,</w:t>
      </w:r>
    </w:p>
    <w:p w:rsidR="004C39BB" w:rsidRPr="004C39BB" w:rsidRDefault="004C39BB" w:rsidP="004C39BB">
      <w:pPr>
        <w:ind w:firstLine="220"/>
        <w:jc w:val="center"/>
        <w:rPr>
          <w:bCs/>
          <w:lang w:val="en-US"/>
        </w:rPr>
      </w:pPr>
    </w:p>
    <w:p w:rsidR="004C39BB" w:rsidRPr="004C39BB" w:rsidRDefault="004C39BB" w:rsidP="004C39BB">
      <w:pPr>
        <w:ind w:firstLine="220"/>
        <w:jc w:val="both"/>
        <w:rPr>
          <w:bCs/>
        </w:rPr>
      </w:pPr>
      <w:r w:rsidRPr="004C39BB">
        <w:rPr>
          <w:bCs/>
        </w:rPr>
        <w:t>где: V – значимость (вес) соответствующего подкритерия,</w:t>
      </w:r>
    </w:p>
    <w:p w:rsidR="004C39BB" w:rsidRPr="004C39BB" w:rsidRDefault="004C39BB" w:rsidP="004C39BB">
      <w:pPr>
        <w:ind w:firstLine="220"/>
        <w:jc w:val="both"/>
        <w:rPr>
          <w:bCs/>
        </w:rPr>
      </w:pPr>
      <w:r w:rsidRPr="004C39BB">
        <w:rPr>
          <w:bCs/>
        </w:rPr>
        <w:t>БО, БК – оценка (балл) соответствующего подкритерия</w:t>
      </w:r>
    </w:p>
    <w:p w:rsidR="004C39BB" w:rsidRPr="004C39BB" w:rsidRDefault="004C39BB" w:rsidP="004C39BB">
      <w:pPr>
        <w:ind w:firstLine="220"/>
        <w:jc w:val="both"/>
        <w:rPr>
          <w:bCs/>
        </w:rPr>
      </w:pPr>
      <w:r w:rsidRPr="004C39BB">
        <w:rPr>
          <w:bCs/>
        </w:rPr>
        <w:t xml:space="preserve">Совокупная значимость всех подкритериев одного критерия равна 100 процентам. </w:t>
      </w:r>
    </w:p>
    <w:p w:rsidR="004C39BB" w:rsidRDefault="004C39BB" w:rsidP="004C39BB">
      <w:pPr>
        <w:ind w:firstLine="220"/>
        <w:jc w:val="both"/>
        <w:rPr>
          <w:bCs/>
        </w:rPr>
      </w:pPr>
      <w:r w:rsidRPr="004C39BB">
        <w:rPr>
          <w:bCs/>
        </w:rPr>
        <w:t xml:space="preserve">Максимальная оценка в баллах по каждому из подкритериев Оi , Кi – 100 баллов </w:t>
      </w:r>
    </w:p>
    <w:tbl>
      <w:tblPr>
        <w:tblW w:w="9503" w:type="dxa"/>
        <w:jc w:val="center"/>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5"/>
        <w:gridCol w:w="4222"/>
        <w:gridCol w:w="1996"/>
        <w:gridCol w:w="2340"/>
      </w:tblGrid>
      <w:tr w:rsidR="004C39BB" w:rsidRPr="004C39BB" w:rsidTr="005B292E">
        <w:trPr>
          <w:trHeight w:val="360"/>
          <w:jc w:val="center"/>
        </w:trPr>
        <w:tc>
          <w:tcPr>
            <w:tcW w:w="945" w:type="dxa"/>
            <w:vAlign w:val="center"/>
          </w:tcPr>
          <w:p w:rsidR="004C39BB" w:rsidRPr="004C39BB" w:rsidRDefault="004C39BB" w:rsidP="004C39BB">
            <w:pPr>
              <w:widowControl w:val="0"/>
              <w:autoSpaceDE w:val="0"/>
              <w:autoSpaceDN w:val="0"/>
              <w:adjustRightInd w:val="0"/>
              <w:jc w:val="center"/>
            </w:pPr>
            <w:r w:rsidRPr="004C39BB">
              <w:t>№</w:t>
            </w:r>
          </w:p>
        </w:tc>
        <w:tc>
          <w:tcPr>
            <w:tcW w:w="4222" w:type="dxa"/>
            <w:vAlign w:val="center"/>
          </w:tcPr>
          <w:p w:rsidR="004C39BB" w:rsidRPr="004C39BB" w:rsidRDefault="004C39BB" w:rsidP="004C39BB">
            <w:pPr>
              <w:widowControl w:val="0"/>
              <w:autoSpaceDE w:val="0"/>
              <w:autoSpaceDN w:val="0"/>
              <w:adjustRightInd w:val="0"/>
              <w:jc w:val="center"/>
              <w:rPr>
                <w:rFonts w:eastAsia="Calibri"/>
              </w:rPr>
            </w:pPr>
            <w:r w:rsidRPr="004C39BB">
              <w:rPr>
                <w:rFonts w:eastAsia="Calibri"/>
              </w:rPr>
              <w:t>Подкритерий</w:t>
            </w:r>
          </w:p>
        </w:tc>
        <w:tc>
          <w:tcPr>
            <w:tcW w:w="1996" w:type="dxa"/>
            <w:vAlign w:val="center"/>
          </w:tcPr>
          <w:p w:rsidR="004C39BB" w:rsidRPr="004C39BB" w:rsidRDefault="004C39BB" w:rsidP="004C39BB">
            <w:pPr>
              <w:widowControl w:val="0"/>
              <w:autoSpaceDE w:val="0"/>
              <w:autoSpaceDN w:val="0"/>
              <w:adjustRightInd w:val="0"/>
              <w:jc w:val="center"/>
              <w:rPr>
                <w:rFonts w:eastAsia="Calibri"/>
              </w:rPr>
            </w:pPr>
            <w:r w:rsidRPr="004C39BB">
              <w:rPr>
                <w:rFonts w:eastAsia="Calibri"/>
              </w:rPr>
              <w:t>0 баллов</w:t>
            </w:r>
          </w:p>
        </w:tc>
        <w:tc>
          <w:tcPr>
            <w:tcW w:w="2340" w:type="dxa"/>
            <w:vAlign w:val="center"/>
          </w:tcPr>
          <w:p w:rsidR="004C39BB" w:rsidRPr="004C39BB" w:rsidRDefault="004C39BB" w:rsidP="004C39BB">
            <w:pPr>
              <w:widowControl w:val="0"/>
              <w:autoSpaceDE w:val="0"/>
              <w:autoSpaceDN w:val="0"/>
              <w:adjustRightInd w:val="0"/>
              <w:jc w:val="center"/>
              <w:rPr>
                <w:rFonts w:eastAsia="Calibri"/>
              </w:rPr>
            </w:pPr>
            <w:r w:rsidRPr="004C39BB">
              <w:rPr>
                <w:rFonts w:eastAsia="Calibri"/>
              </w:rPr>
              <w:t>100 баллов</w:t>
            </w:r>
          </w:p>
        </w:tc>
      </w:tr>
      <w:tr w:rsidR="004C39BB" w:rsidRPr="004C39BB" w:rsidTr="005B292E">
        <w:trPr>
          <w:trHeight w:val="360"/>
          <w:jc w:val="center"/>
        </w:trPr>
        <w:tc>
          <w:tcPr>
            <w:tcW w:w="945" w:type="dxa"/>
            <w:vAlign w:val="center"/>
          </w:tcPr>
          <w:p w:rsidR="004C39BB" w:rsidRPr="004C39BB" w:rsidRDefault="004C39BB" w:rsidP="004C39BB">
            <w:pPr>
              <w:widowControl w:val="0"/>
              <w:autoSpaceDE w:val="0"/>
              <w:autoSpaceDN w:val="0"/>
              <w:adjustRightInd w:val="0"/>
              <w:jc w:val="center"/>
            </w:pPr>
            <w:r w:rsidRPr="004C39BB">
              <w:t>2.1</w:t>
            </w:r>
          </w:p>
        </w:tc>
        <w:tc>
          <w:tcPr>
            <w:tcW w:w="4222" w:type="dxa"/>
            <w:vAlign w:val="center"/>
          </w:tcPr>
          <w:p w:rsidR="004C39BB" w:rsidRPr="004C39BB" w:rsidRDefault="004C39BB" w:rsidP="004C39BB">
            <w:pPr>
              <w:widowControl w:val="0"/>
              <w:autoSpaceDE w:val="0"/>
              <w:autoSpaceDN w:val="0"/>
              <w:adjustRightInd w:val="0"/>
              <w:jc w:val="both"/>
              <w:rPr>
                <w:rFonts w:eastAsia="Calibri"/>
              </w:rPr>
            </w:pPr>
            <w:r w:rsidRPr="004C39BB">
              <w:rPr>
                <w:rFonts w:eastAsia="Calibri"/>
              </w:rPr>
              <w:t>Опыт:</w:t>
            </w:r>
          </w:p>
        </w:tc>
        <w:tc>
          <w:tcPr>
            <w:tcW w:w="1996" w:type="dxa"/>
            <w:vAlign w:val="center"/>
          </w:tcPr>
          <w:p w:rsidR="004C39BB" w:rsidRPr="004C39BB" w:rsidRDefault="004C39BB" w:rsidP="004C39BB">
            <w:pPr>
              <w:widowControl w:val="0"/>
              <w:autoSpaceDE w:val="0"/>
              <w:autoSpaceDN w:val="0"/>
              <w:adjustRightInd w:val="0"/>
              <w:jc w:val="center"/>
              <w:rPr>
                <w:rFonts w:eastAsia="Calibri"/>
                <w:i/>
              </w:rPr>
            </w:pPr>
          </w:p>
        </w:tc>
        <w:tc>
          <w:tcPr>
            <w:tcW w:w="2340" w:type="dxa"/>
            <w:vAlign w:val="center"/>
          </w:tcPr>
          <w:p w:rsidR="004C39BB" w:rsidRPr="004C39BB" w:rsidRDefault="004C39BB" w:rsidP="004C39BB">
            <w:pPr>
              <w:widowControl w:val="0"/>
              <w:autoSpaceDE w:val="0"/>
              <w:autoSpaceDN w:val="0"/>
              <w:adjustRightInd w:val="0"/>
              <w:jc w:val="center"/>
              <w:rPr>
                <w:rFonts w:eastAsia="Calibri"/>
                <w:i/>
              </w:rPr>
            </w:pPr>
          </w:p>
        </w:tc>
      </w:tr>
      <w:tr w:rsidR="004C39BB" w:rsidRPr="004C39BB" w:rsidTr="005B292E">
        <w:trPr>
          <w:trHeight w:val="360"/>
          <w:jc w:val="center"/>
        </w:trPr>
        <w:tc>
          <w:tcPr>
            <w:tcW w:w="945" w:type="dxa"/>
            <w:vAlign w:val="center"/>
          </w:tcPr>
          <w:p w:rsidR="004C39BB" w:rsidRPr="004C39BB" w:rsidRDefault="004C39BB" w:rsidP="004C39BB">
            <w:pPr>
              <w:widowControl w:val="0"/>
              <w:autoSpaceDE w:val="0"/>
              <w:autoSpaceDN w:val="0"/>
              <w:adjustRightInd w:val="0"/>
              <w:jc w:val="center"/>
              <w:rPr>
                <w:i/>
              </w:rPr>
            </w:pPr>
          </w:p>
        </w:tc>
        <w:tc>
          <w:tcPr>
            <w:tcW w:w="4222" w:type="dxa"/>
            <w:vAlign w:val="center"/>
          </w:tcPr>
          <w:p w:rsidR="004C39BB" w:rsidRPr="004C39BB" w:rsidRDefault="004C39BB" w:rsidP="004C39BB">
            <w:pPr>
              <w:widowControl w:val="0"/>
              <w:autoSpaceDE w:val="0"/>
              <w:autoSpaceDN w:val="0"/>
              <w:adjustRightInd w:val="0"/>
              <w:jc w:val="both"/>
              <w:rPr>
                <w:rFonts w:eastAsia="Calibri"/>
                <w:i/>
              </w:rPr>
            </w:pPr>
            <w:r w:rsidRPr="004C39BB">
              <w:rPr>
                <w:i/>
              </w:rPr>
              <w:t>Количество завершенных в 2012-2014 гг. договоров на выполнение услуг по предоставлению транспортных услуг</w:t>
            </w:r>
          </w:p>
        </w:tc>
        <w:tc>
          <w:tcPr>
            <w:tcW w:w="1996" w:type="dxa"/>
            <w:vAlign w:val="center"/>
          </w:tcPr>
          <w:p w:rsidR="004C39BB" w:rsidRPr="004C39BB" w:rsidRDefault="004C39BB" w:rsidP="004C39BB">
            <w:pPr>
              <w:widowControl w:val="0"/>
              <w:autoSpaceDE w:val="0"/>
              <w:autoSpaceDN w:val="0"/>
              <w:adjustRightInd w:val="0"/>
              <w:jc w:val="center"/>
              <w:rPr>
                <w:rFonts w:eastAsia="Calibri"/>
                <w:i/>
              </w:rPr>
            </w:pPr>
            <w:r w:rsidRPr="004C39BB">
              <w:rPr>
                <w:rFonts w:eastAsia="Calibri"/>
                <w:i/>
              </w:rPr>
              <w:t>менее 5 договоров</w:t>
            </w:r>
          </w:p>
        </w:tc>
        <w:tc>
          <w:tcPr>
            <w:tcW w:w="2340" w:type="dxa"/>
            <w:vAlign w:val="center"/>
          </w:tcPr>
          <w:p w:rsidR="004C39BB" w:rsidRPr="004C39BB" w:rsidRDefault="004C39BB" w:rsidP="004C39BB">
            <w:pPr>
              <w:widowControl w:val="0"/>
              <w:autoSpaceDE w:val="0"/>
              <w:autoSpaceDN w:val="0"/>
              <w:adjustRightInd w:val="0"/>
              <w:jc w:val="center"/>
              <w:rPr>
                <w:rFonts w:eastAsia="Calibri"/>
                <w:i/>
              </w:rPr>
            </w:pPr>
            <w:r w:rsidRPr="004C39BB">
              <w:rPr>
                <w:rFonts w:eastAsia="Calibri"/>
                <w:i/>
              </w:rPr>
              <w:t>5 и более договоров</w:t>
            </w:r>
          </w:p>
        </w:tc>
      </w:tr>
      <w:tr w:rsidR="004C39BB" w:rsidRPr="004C39BB" w:rsidTr="005B292E">
        <w:trPr>
          <w:trHeight w:val="360"/>
          <w:jc w:val="center"/>
        </w:trPr>
        <w:tc>
          <w:tcPr>
            <w:tcW w:w="945" w:type="dxa"/>
            <w:vAlign w:val="center"/>
          </w:tcPr>
          <w:p w:rsidR="004C39BB" w:rsidRPr="004C39BB" w:rsidRDefault="004C39BB" w:rsidP="004C39BB">
            <w:pPr>
              <w:widowControl w:val="0"/>
              <w:autoSpaceDE w:val="0"/>
              <w:autoSpaceDN w:val="0"/>
              <w:adjustRightInd w:val="0"/>
              <w:jc w:val="center"/>
              <w:rPr>
                <w:i/>
              </w:rPr>
            </w:pPr>
            <w:r w:rsidRPr="004C39BB">
              <w:lastRenderedPageBreak/>
              <w:t>2.2</w:t>
            </w:r>
          </w:p>
        </w:tc>
        <w:tc>
          <w:tcPr>
            <w:tcW w:w="4222" w:type="dxa"/>
            <w:vAlign w:val="center"/>
          </w:tcPr>
          <w:p w:rsidR="004C39BB" w:rsidRPr="004C39BB" w:rsidRDefault="004C39BB" w:rsidP="004C39BB">
            <w:pPr>
              <w:widowControl w:val="0"/>
              <w:autoSpaceDE w:val="0"/>
              <w:autoSpaceDN w:val="0"/>
              <w:adjustRightInd w:val="0"/>
              <w:jc w:val="both"/>
              <w:rPr>
                <w:rFonts w:eastAsia="Calibri"/>
                <w:i/>
              </w:rPr>
            </w:pPr>
            <w:r w:rsidRPr="004C39BB">
              <w:t>Обеспечение кадровыми ресурсами:</w:t>
            </w:r>
          </w:p>
        </w:tc>
        <w:tc>
          <w:tcPr>
            <w:tcW w:w="1996" w:type="dxa"/>
            <w:vAlign w:val="center"/>
          </w:tcPr>
          <w:p w:rsidR="004C39BB" w:rsidRPr="004C39BB" w:rsidRDefault="004C39BB" w:rsidP="004C39BB">
            <w:pPr>
              <w:widowControl w:val="0"/>
              <w:autoSpaceDE w:val="0"/>
              <w:autoSpaceDN w:val="0"/>
              <w:adjustRightInd w:val="0"/>
              <w:jc w:val="center"/>
              <w:rPr>
                <w:rFonts w:eastAsia="Calibri"/>
                <w:i/>
              </w:rPr>
            </w:pPr>
          </w:p>
        </w:tc>
        <w:tc>
          <w:tcPr>
            <w:tcW w:w="2340" w:type="dxa"/>
            <w:vAlign w:val="center"/>
          </w:tcPr>
          <w:p w:rsidR="004C39BB" w:rsidRPr="004C39BB" w:rsidRDefault="004C39BB" w:rsidP="004C39BB">
            <w:pPr>
              <w:widowControl w:val="0"/>
              <w:autoSpaceDE w:val="0"/>
              <w:autoSpaceDN w:val="0"/>
              <w:adjustRightInd w:val="0"/>
              <w:jc w:val="center"/>
              <w:rPr>
                <w:rFonts w:eastAsia="Calibri"/>
                <w:i/>
              </w:rPr>
            </w:pPr>
          </w:p>
        </w:tc>
      </w:tr>
      <w:tr w:rsidR="004C39BB" w:rsidRPr="004C39BB" w:rsidTr="005B292E">
        <w:trPr>
          <w:trHeight w:val="360"/>
          <w:jc w:val="center"/>
        </w:trPr>
        <w:tc>
          <w:tcPr>
            <w:tcW w:w="945" w:type="dxa"/>
            <w:vAlign w:val="center"/>
          </w:tcPr>
          <w:p w:rsidR="004C39BB" w:rsidRPr="004C39BB" w:rsidRDefault="004C39BB" w:rsidP="004C39BB">
            <w:pPr>
              <w:widowControl w:val="0"/>
              <w:autoSpaceDE w:val="0"/>
              <w:autoSpaceDN w:val="0"/>
              <w:adjustRightInd w:val="0"/>
              <w:jc w:val="center"/>
              <w:rPr>
                <w:i/>
              </w:rPr>
            </w:pPr>
          </w:p>
        </w:tc>
        <w:tc>
          <w:tcPr>
            <w:tcW w:w="4222" w:type="dxa"/>
            <w:vAlign w:val="center"/>
          </w:tcPr>
          <w:p w:rsidR="004C39BB" w:rsidRPr="004C39BB" w:rsidRDefault="004C39BB" w:rsidP="004C39BB">
            <w:pPr>
              <w:widowControl w:val="0"/>
              <w:autoSpaceDE w:val="0"/>
              <w:autoSpaceDN w:val="0"/>
              <w:adjustRightInd w:val="0"/>
              <w:jc w:val="both"/>
              <w:rPr>
                <w:rFonts w:eastAsia="Calibri"/>
                <w:i/>
              </w:rPr>
            </w:pPr>
            <w:r w:rsidRPr="004C39BB">
              <w:rPr>
                <w:i/>
              </w:rPr>
              <w:t>Количество привлекаемых для исполнения договора специалистов</w:t>
            </w:r>
          </w:p>
        </w:tc>
        <w:tc>
          <w:tcPr>
            <w:tcW w:w="1996" w:type="dxa"/>
            <w:vAlign w:val="center"/>
          </w:tcPr>
          <w:p w:rsidR="004C39BB" w:rsidRPr="004C39BB" w:rsidRDefault="004C39BB" w:rsidP="004C39BB">
            <w:pPr>
              <w:widowControl w:val="0"/>
              <w:autoSpaceDE w:val="0"/>
              <w:autoSpaceDN w:val="0"/>
              <w:adjustRightInd w:val="0"/>
              <w:jc w:val="center"/>
              <w:rPr>
                <w:rFonts w:eastAsia="Calibri"/>
                <w:i/>
              </w:rPr>
            </w:pPr>
            <w:r w:rsidRPr="004C39BB">
              <w:rPr>
                <w:rFonts w:eastAsia="Calibri"/>
                <w:i/>
              </w:rPr>
              <w:t>4 (четыре) водителя категории «</w:t>
            </w:r>
            <w:r w:rsidRPr="004C39BB">
              <w:rPr>
                <w:rFonts w:eastAsia="Calibri"/>
                <w:i/>
                <w:lang w:val="en-US"/>
              </w:rPr>
              <w:t>D</w:t>
            </w:r>
            <w:r w:rsidRPr="004C39BB">
              <w:rPr>
                <w:rFonts w:eastAsia="Calibri"/>
                <w:i/>
              </w:rPr>
              <w:t>»  и 1(один) механик.</w:t>
            </w:r>
          </w:p>
        </w:tc>
        <w:tc>
          <w:tcPr>
            <w:tcW w:w="2340" w:type="dxa"/>
            <w:vAlign w:val="center"/>
          </w:tcPr>
          <w:p w:rsidR="004C39BB" w:rsidRPr="004C39BB" w:rsidRDefault="004C39BB" w:rsidP="004C39BB">
            <w:pPr>
              <w:widowControl w:val="0"/>
              <w:autoSpaceDE w:val="0"/>
              <w:autoSpaceDN w:val="0"/>
              <w:adjustRightInd w:val="0"/>
              <w:jc w:val="center"/>
              <w:rPr>
                <w:rFonts w:eastAsia="Calibri"/>
                <w:i/>
              </w:rPr>
            </w:pPr>
            <w:r w:rsidRPr="004C39BB">
              <w:rPr>
                <w:rFonts w:eastAsia="Calibri"/>
                <w:i/>
              </w:rPr>
              <w:t>4 (четыре) водителя категории «</w:t>
            </w:r>
            <w:r w:rsidRPr="004C39BB">
              <w:rPr>
                <w:rFonts w:eastAsia="Calibri"/>
                <w:i/>
                <w:lang w:val="en-US"/>
              </w:rPr>
              <w:t>D</w:t>
            </w:r>
            <w:r w:rsidRPr="004C39BB">
              <w:rPr>
                <w:rFonts w:eastAsia="Calibri"/>
                <w:i/>
              </w:rPr>
              <w:t>»  и 2 (два) механика</w:t>
            </w:r>
          </w:p>
        </w:tc>
      </w:tr>
    </w:tbl>
    <w:p w:rsidR="004C39BB" w:rsidRPr="004C39BB" w:rsidRDefault="004C39BB" w:rsidP="004C39BB">
      <w:pPr>
        <w:ind w:right="153" w:firstLine="636"/>
        <w:jc w:val="both"/>
      </w:pPr>
    </w:p>
    <w:p w:rsidR="004C39BB" w:rsidRPr="004C39BB" w:rsidRDefault="004C39BB" w:rsidP="004C39BB">
      <w:pPr>
        <w:ind w:right="153" w:firstLine="636"/>
        <w:jc w:val="center"/>
      </w:pPr>
      <w:r w:rsidRPr="004C39BB">
        <w:t>О</w:t>
      </w:r>
      <w:r w:rsidR="00724072" w:rsidRPr="004C39BB">
        <w:t>ценка</w:t>
      </w:r>
      <w:r w:rsidRPr="004C39BB">
        <w:t xml:space="preserve"> </w:t>
      </w:r>
      <w:r w:rsidR="00724072" w:rsidRPr="004C39BB">
        <w:t>по подкритерию</w:t>
      </w:r>
      <w:r w:rsidRPr="004C39BB">
        <w:t xml:space="preserve"> «О</w:t>
      </w:r>
      <w:r w:rsidR="00724072">
        <w:t>пыт</w:t>
      </w:r>
      <w:r w:rsidRPr="004C39BB">
        <w:t>» БОi:</w:t>
      </w:r>
    </w:p>
    <w:p w:rsidR="004C39BB" w:rsidRPr="004C39BB" w:rsidRDefault="004C39BB" w:rsidP="004C39BB">
      <w:pPr>
        <w:widowControl w:val="0"/>
        <w:autoSpaceDE w:val="0"/>
        <w:autoSpaceDN w:val="0"/>
        <w:adjustRightInd w:val="0"/>
        <w:ind w:firstLine="220"/>
        <w:jc w:val="both"/>
        <w:rPr>
          <w:bCs/>
        </w:rPr>
      </w:pPr>
      <w:r w:rsidRPr="004C39BB">
        <w:rPr>
          <w:bCs/>
        </w:rPr>
        <w:t xml:space="preserve">При оценке по данному подкритерию к учету принимаются, завершенные в 2012 – 2014 гг. поставки/работы/услуги сопоставимого характера и объема, подтвержденные копиями договоров с приложениями, подтверждающими состав поставок/работ/услуг (технические задания, спецификации и т.п.), а также копиями документов, подтверждающих исполнение данных поставок/работ/услуг, включая стоимость (акты приемки-передачи, ТОРГ-12, акты выполненных работ и т.п.). </w:t>
      </w:r>
    </w:p>
    <w:p w:rsidR="004C39BB" w:rsidRPr="004C39BB" w:rsidRDefault="004C39BB" w:rsidP="004C39BB">
      <w:pPr>
        <w:widowControl w:val="0"/>
        <w:autoSpaceDE w:val="0"/>
        <w:autoSpaceDN w:val="0"/>
        <w:adjustRightInd w:val="0"/>
        <w:spacing w:before="240"/>
        <w:jc w:val="both"/>
        <w:rPr>
          <w:b/>
          <w:bCs/>
        </w:rPr>
      </w:pPr>
      <w:r w:rsidRPr="004C39BB">
        <w:rPr>
          <w:bCs/>
        </w:rPr>
        <w:t>Оценка по подкритерию</w:t>
      </w:r>
      <w:r w:rsidRPr="004C39BB">
        <w:rPr>
          <w:b/>
          <w:bCs/>
        </w:rPr>
        <w:t xml:space="preserve"> </w:t>
      </w:r>
      <w:r w:rsidRPr="004C39BB">
        <w:rPr>
          <w:bCs/>
        </w:rPr>
        <w:t>«опыт»</w:t>
      </w:r>
      <w:r w:rsidRPr="004C39BB">
        <w:rPr>
          <w:b/>
          <w:bCs/>
        </w:rPr>
        <w:t>:</w:t>
      </w: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4C39BB" w:rsidRPr="004C39BB" w:rsidTr="004C39BB">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4C39BB" w:rsidRPr="004C39BB" w:rsidRDefault="004C39BB" w:rsidP="004C39BB">
            <w:pPr>
              <w:spacing w:before="60" w:after="60"/>
              <w:contextualSpacing/>
              <w:jc w:val="center"/>
              <w:rPr>
                <w:bCs/>
              </w:rPr>
            </w:pPr>
            <w:r w:rsidRPr="004C39BB">
              <w:t>Опыт</w:t>
            </w:r>
          </w:p>
        </w:tc>
        <w:tc>
          <w:tcPr>
            <w:tcW w:w="1701" w:type="dxa"/>
            <w:gridSpan w:val="2"/>
            <w:tcBorders>
              <w:top w:val="single" w:sz="4" w:space="0" w:color="auto"/>
              <w:left w:val="single" w:sz="4" w:space="0" w:color="auto"/>
              <w:bottom w:val="single" w:sz="4" w:space="0" w:color="auto"/>
              <w:right w:val="single" w:sz="4" w:space="0" w:color="auto"/>
            </w:tcBorders>
          </w:tcPr>
          <w:p w:rsidR="004C39BB" w:rsidRPr="004C39BB" w:rsidRDefault="004C39BB" w:rsidP="004C39BB">
            <w:pPr>
              <w:spacing w:before="60" w:after="60"/>
              <w:contextualSpacing/>
              <w:jc w:val="center"/>
              <w:rPr>
                <w:bCs/>
              </w:rPr>
            </w:pPr>
            <w:r w:rsidRPr="004C39BB">
              <w:rPr>
                <w:bCs/>
              </w:rPr>
              <w:t>Баллы</w:t>
            </w:r>
          </w:p>
        </w:tc>
      </w:tr>
      <w:tr w:rsidR="004C39BB" w:rsidRPr="004C39BB" w:rsidTr="004C39BB">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4C39BB" w:rsidRPr="004C39BB" w:rsidRDefault="004C39BB" w:rsidP="005B292E">
            <w:pPr>
              <w:spacing w:before="60" w:after="60"/>
              <w:ind w:firstLine="709"/>
              <w:contextualSpacing/>
              <w:jc w:val="center"/>
              <w:rPr>
                <w:bCs/>
              </w:rPr>
            </w:pPr>
            <w:r w:rsidRPr="004C39BB">
              <w:t>У участника закупки завершенные в 201</w:t>
            </w:r>
            <w:r w:rsidR="005B292E">
              <w:t>2</w:t>
            </w:r>
            <w:r w:rsidRPr="004C39BB">
              <w:t xml:space="preserve">-2014 гг. </w:t>
            </w:r>
            <w:r w:rsidRPr="004C39BB">
              <w:rPr>
                <w:b/>
                <w:i/>
              </w:rPr>
              <w:t>поставки, работы (услуги) в рамках</w:t>
            </w:r>
            <w:r w:rsidRPr="004C39BB">
              <w:t xml:space="preserve"> договоров </w:t>
            </w:r>
            <w:r w:rsidRPr="004C39BB">
              <w:rPr>
                <w:b/>
                <w:i/>
              </w:rPr>
              <w:t xml:space="preserve">сопоставимого характера и объема </w:t>
            </w:r>
            <w:r w:rsidRPr="004C39BB">
              <w:t>отсутствуют</w:t>
            </w:r>
            <w:r w:rsidRPr="004C39BB">
              <w:rPr>
                <w:vertAlign w:val="subscript"/>
              </w:rPr>
              <w:t xml:space="preserve"> </w:t>
            </w:r>
            <w:r w:rsidRPr="004C39BB">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C39BB" w:rsidRPr="004C39BB" w:rsidRDefault="004C39BB" w:rsidP="004C39BB">
            <w:pPr>
              <w:spacing w:before="120"/>
              <w:contextualSpacing/>
              <w:jc w:val="center"/>
              <w:rPr>
                <w:bCs/>
              </w:rPr>
            </w:pPr>
            <w:r w:rsidRPr="004C39BB">
              <w:rPr>
                <w:bCs/>
              </w:rPr>
              <w:t>0</w:t>
            </w:r>
          </w:p>
        </w:tc>
      </w:tr>
      <w:tr w:rsidR="004C39BB" w:rsidRPr="004C39BB" w:rsidTr="004C39BB">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4C39BB" w:rsidRPr="004C39BB" w:rsidRDefault="004C39BB" w:rsidP="004C39BB">
            <w:pPr>
              <w:spacing w:before="120"/>
              <w:contextualSpacing/>
              <w:jc w:val="center"/>
            </w:pPr>
            <w:r w:rsidRPr="004C39BB">
              <w:rPr>
                <w:bCs/>
              </w:rPr>
              <w:t xml:space="preserve">БО </w:t>
            </w:r>
            <w:r w:rsidRPr="004C39BB">
              <w:rPr>
                <w:bCs/>
                <w:vertAlign w:val="subscript"/>
                <w:lang w:val="en-US"/>
              </w:rPr>
              <w:t>i</w:t>
            </w:r>
          </w:p>
        </w:tc>
        <w:tc>
          <w:tcPr>
            <w:tcW w:w="457" w:type="dxa"/>
            <w:vMerge w:val="restart"/>
            <w:tcBorders>
              <w:top w:val="single" w:sz="4" w:space="0" w:color="auto"/>
              <w:bottom w:val="single" w:sz="4" w:space="0" w:color="auto"/>
            </w:tcBorders>
            <w:vAlign w:val="center"/>
          </w:tcPr>
          <w:p w:rsidR="004C39BB" w:rsidRPr="004C39BB" w:rsidRDefault="004C39BB" w:rsidP="004C39BB">
            <w:pPr>
              <w:spacing w:before="120"/>
              <w:ind w:left="-57" w:right="-57" w:hanging="32"/>
              <w:contextualSpacing/>
              <w:jc w:val="center"/>
            </w:pPr>
            <w:r w:rsidRPr="004C39BB">
              <w:t>=</w:t>
            </w:r>
          </w:p>
        </w:tc>
        <w:tc>
          <w:tcPr>
            <w:tcW w:w="2080" w:type="dxa"/>
            <w:tcBorders>
              <w:top w:val="single" w:sz="4" w:space="0" w:color="auto"/>
              <w:left w:val="nil"/>
              <w:bottom w:val="single" w:sz="4" w:space="0" w:color="auto"/>
            </w:tcBorders>
          </w:tcPr>
          <w:p w:rsidR="004C39BB" w:rsidRPr="004C39BB" w:rsidRDefault="004C39BB" w:rsidP="004C39BB">
            <w:pPr>
              <w:spacing w:before="120"/>
              <w:contextualSpacing/>
              <w:jc w:val="center"/>
            </w:pPr>
            <w:r w:rsidRPr="004C39BB">
              <w:t>О</w:t>
            </w:r>
            <w:r w:rsidRPr="004C39BB">
              <w:rPr>
                <w:vertAlign w:val="subscript"/>
              </w:rPr>
              <w:t xml:space="preserve"> </w:t>
            </w:r>
            <w:r w:rsidRPr="004C39BB">
              <w:rPr>
                <w:vertAlign w:val="subscript"/>
                <w:lang w:val="en-US"/>
              </w:rPr>
              <w:t>i</w:t>
            </w:r>
            <w:r w:rsidRPr="004C39BB">
              <w:rPr>
                <w:vertAlign w:val="subscript"/>
              </w:rPr>
              <w:t xml:space="preserve"> </w:t>
            </w:r>
          </w:p>
        </w:tc>
        <w:tc>
          <w:tcPr>
            <w:tcW w:w="1043" w:type="dxa"/>
            <w:gridSpan w:val="2"/>
            <w:vMerge w:val="restart"/>
            <w:tcBorders>
              <w:top w:val="single" w:sz="4" w:space="0" w:color="auto"/>
              <w:bottom w:val="single" w:sz="4" w:space="0" w:color="auto"/>
            </w:tcBorders>
            <w:vAlign w:val="center"/>
          </w:tcPr>
          <w:p w:rsidR="004C39BB" w:rsidRPr="004C39BB" w:rsidRDefault="004C39BB" w:rsidP="004C39BB">
            <w:pPr>
              <w:spacing w:before="120"/>
              <w:ind w:hanging="12"/>
              <w:contextualSpacing/>
              <w:jc w:val="center"/>
            </w:pPr>
            <w:r w:rsidRPr="004C39BB">
              <w:rPr>
                <w:bCs/>
              </w:rPr>
              <w:t>* 100</w:t>
            </w:r>
          </w:p>
        </w:tc>
        <w:tc>
          <w:tcPr>
            <w:tcW w:w="1373" w:type="dxa"/>
            <w:vMerge w:val="restart"/>
            <w:tcBorders>
              <w:top w:val="single" w:sz="4" w:space="0" w:color="auto"/>
              <w:right w:val="single" w:sz="4" w:space="0" w:color="auto"/>
            </w:tcBorders>
          </w:tcPr>
          <w:p w:rsidR="004C39BB" w:rsidRPr="004C39BB" w:rsidRDefault="004C39BB" w:rsidP="004C39BB">
            <w:pPr>
              <w:spacing w:before="120"/>
              <w:ind w:firstLine="709"/>
              <w:contextualSpacing/>
              <w:jc w:val="center"/>
              <w:rPr>
                <w:bCs/>
              </w:rPr>
            </w:pPr>
          </w:p>
        </w:tc>
      </w:tr>
      <w:tr w:rsidR="004C39BB" w:rsidRPr="004C39BB" w:rsidTr="004C39BB">
        <w:trPr>
          <w:cantSplit/>
          <w:jc w:val="center"/>
        </w:trPr>
        <w:tc>
          <w:tcPr>
            <w:tcW w:w="2499" w:type="dxa"/>
            <w:vMerge/>
            <w:tcBorders>
              <w:top w:val="single" w:sz="4" w:space="0" w:color="auto"/>
              <w:left w:val="single" w:sz="4" w:space="0" w:color="auto"/>
              <w:bottom w:val="single" w:sz="4" w:space="0" w:color="auto"/>
            </w:tcBorders>
          </w:tcPr>
          <w:p w:rsidR="004C39BB" w:rsidRPr="004C39BB" w:rsidRDefault="004C39BB" w:rsidP="004C39BB">
            <w:pPr>
              <w:spacing w:before="120"/>
              <w:ind w:firstLine="709"/>
              <w:contextualSpacing/>
              <w:jc w:val="center"/>
            </w:pPr>
          </w:p>
        </w:tc>
        <w:tc>
          <w:tcPr>
            <w:tcW w:w="457" w:type="dxa"/>
            <w:vMerge/>
            <w:tcBorders>
              <w:top w:val="single" w:sz="4" w:space="0" w:color="auto"/>
              <w:bottom w:val="single" w:sz="4" w:space="0" w:color="auto"/>
            </w:tcBorders>
          </w:tcPr>
          <w:p w:rsidR="004C39BB" w:rsidRPr="004C39BB" w:rsidRDefault="004C39BB" w:rsidP="004C39BB">
            <w:pPr>
              <w:spacing w:before="120"/>
              <w:ind w:firstLine="709"/>
              <w:contextualSpacing/>
              <w:jc w:val="center"/>
            </w:pPr>
          </w:p>
        </w:tc>
        <w:tc>
          <w:tcPr>
            <w:tcW w:w="2080" w:type="dxa"/>
            <w:tcBorders>
              <w:top w:val="single" w:sz="4" w:space="0" w:color="auto"/>
              <w:left w:val="nil"/>
              <w:bottom w:val="single" w:sz="4" w:space="0" w:color="auto"/>
            </w:tcBorders>
          </w:tcPr>
          <w:p w:rsidR="004C39BB" w:rsidRPr="004C39BB" w:rsidRDefault="004C39BB" w:rsidP="004C39BB">
            <w:pPr>
              <w:spacing w:before="120"/>
              <w:contextualSpacing/>
              <w:jc w:val="center"/>
            </w:pPr>
            <w:r w:rsidRPr="004C39BB">
              <w:t>О</w:t>
            </w:r>
            <w:r w:rsidRPr="004C39BB">
              <w:rPr>
                <w:vertAlign w:val="subscript"/>
              </w:rPr>
              <w:t xml:space="preserve"> </w:t>
            </w:r>
            <w:r w:rsidRPr="004C39BB">
              <w:rPr>
                <w:vertAlign w:val="subscript"/>
                <w:lang w:val="en-US"/>
              </w:rPr>
              <w:t>max</w:t>
            </w:r>
          </w:p>
        </w:tc>
        <w:tc>
          <w:tcPr>
            <w:tcW w:w="1043" w:type="dxa"/>
            <w:gridSpan w:val="2"/>
            <w:vMerge/>
            <w:tcBorders>
              <w:top w:val="single" w:sz="4" w:space="0" w:color="auto"/>
              <w:bottom w:val="single" w:sz="4" w:space="0" w:color="auto"/>
            </w:tcBorders>
          </w:tcPr>
          <w:p w:rsidR="004C39BB" w:rsidRPr="004C39BB" w:rsidRDefault="004C39BB" w:rsidP="004C39BB">
            <w:pPr>
              <w:spacing w:before="120"/>
              <w:ind w:firstLine="709"/>
              <w:contextualSpacing/>
              <w:jc w:val="center"/>
            </w:pPr>
          </w:p>
        </w:tc>
        <w:tc>
          <w:tcPr>
            <w:tcW w:w="1373" w:type="dxa"/>
            <w:vMerge/>
            <w:tcBorders>
              <w:bottom w:val="single" w:sz="4" w:space="0" w:color="auto"/>
              <w:right w:val="single" w:sz="4" w:space="0" w:color="auto"/>
            </w:tcBorders>
          </w:tcPr>
          <w:p w:rsidR="004C39BB" w:rsidRPr="004C39BB" w:rsidRDefault="004C39BB" w:rsidP="004C39BB">
            <w:pPr>
              <w:spacing w:before="120"/>
              <w:ind w:firstLine="709"/>
              <w:contextualSpacing/>
              <w:jc w:val="center"/>
            </w:pPr>
          </w:p>
        </w:tc>
      </w:tr>
      <w:tr w:rsidR="004C39BB" w:rsidRPr="004C39BB" w:rsidTr="004C39BB">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4C39BB" w:rsidRPr="004C39BB" w:rsidRDefault="004C39BB" w:rsidP="004C39BB">
            <w:pPr>
              <w:spacing w:before="120" w:after="120"/>
              <w:ind w:firstLine="709"/>
              <w:contextualSpacing/>
              <w:jc w:val="center"/>
              <w:rPr>
                <w:b/>
                <w:i/>
              </w:rPr>
            </w:pPr>
            <w:r w:rsidRPr="004C39BB">
              <w:t>О</w:t>
            </w:r>
            <w:r w:rsidRPr="004C39BB">
              <w:rPr>
                <w:vertAlign w:val="subscript"/>
              </w:rPr>
              <w:t xml:space="preserve"> </w:t>
            </w:r>
            <w:r w:rsidRPr="004C39BB">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C39BB" w:rsidRPr="004C39BB" w:rsidRDefault="004C39BB" w:rsidP="004C39BB">
            <w:pPr>
              <w:spacing w:before="120" w:after="120"/>
              <w:contextualSpacing/>
              <w:jc w:val="center"/>
            </w:pPr>
            <w:r w:rsidRPr="004C39BB">
              <w:t>100</w:t>
            </w:r>
          </w:p>
        </w:tc>
      </w:tr>
    </w:tbl>
    <w:p w:rsidR="004C39BB" w:rsidRPr="004C39BB" w:rsidRDefault="004C39BB" w:rsidP="004C39BB">
      <w:pPr>
        <w:widowControl w:val="0"/>
        <w:autoSpaceDE w:val="0"/>
        <w:autoSpaceDN w:val="0"/>
        <w:adjustRightInd w:val="0"/>
        <w:jc w:val="both"/>
        <w:rPr>
          <w:b/>
          <w:bCs/>
        </w:rPr>
      </w:pPr>
    </w:p>
    <w:p w:rsidR="004C39BB" w:rsidRPr="004C39BB" w:rsidRDefault="004C39BB" w:rsidP="004C39BB">
      <w:pPr>
        <w:widowControl w:val="0"/>
        <w:autoSpaceDE w:val="0"/>
        <w:autoSpaceDN w:val="0"/>
        <w:adjustRightInd w:val="0"/>
        <w:ind w:firstLine="220"/>
        <w:jc w:val="both"/>
        <w:rPr>
          <w:bCs/>
        </w:rPr>
      </w:pPr>
      <w:r w:rsidRPr="004C39BB">
        <w:rPr>
          <w:bCs/>
        </w:rPr>
        <w:t xml:space="preserve">где: О i   - стоимость завершенных в 2012-2014 г.г. поставок, работ (услуг) в рамках договоров сопоставимого характера и объема, </w:t>
      </w:r>
      <w:r w:rsidRPr="004C39BB">
        <w:rPr>
          <w:bCs/>
          <w:lang w:val="en-US"/>
        </w:rPr>
        <w:t>i</w:t>
      </w:r>
      <w:r w:rsidRPr="004C39BB">
        <w:rPr>
          <w:bCs/>
        </w:rPr>
        <w:t>-го участника закупки, руб. с НДС</w:t>
      </w:r>
    </w:p>
    <w:p w:rsidR="004C39BB" w:rsidRPr="004C39BB" w:rsidRDefault="004C39BB" w:rsidP="004C39BB">
      <w:pPr>
        <w:widowControl w:val="0"/>
        <w:autoSpaceDE w:val="0"/>
        <w:autoSpaceDN w:val="0"/>
        <w:adjustRightInd w:val="0"/>
        <w:ind w:firstLine="220"/>
        <w:jc w:val="both"/>
        <w:rPr>
          <w:bCs/>
        </w:rPr>
      </w:pPr>
      <w:r w:rsidRPr="004C39BB">
        <w:rPr>
          <w:bCs/>
        </w:rPr>
        <w:t xml:space="preserve">О max.   - максимальный опыт (стоимость завершенных в 2012-2014 гг. (последние 3 года) поставок, работ (услуг)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Omax более чем предельное значение, то Omax принимается равным такому предельному значению), </w:t>
      </w:r>
      <w:r w:rsidR="007D259C">
        <w:rPr>
          <w:bCs/>
        </w:rPr>
        <w:t>5 235 540,00</w:t>
      </w:r>
      <w:r w:rsidRPr="004C39BB">
        <w:rPr>
          <w:bCs/>
        </w:rPr>
        <w:t xml:space="preserve"> руб. без учета НДС, </w:t>
      </w:r>
      <w:r w:rsidR="007D259C">
        <w:rPr>
          <w:bCs/>
        </w:rPr>
        <w:t>6 177 937,20</w:t>
      </w:r>
      <w:r w:rsidRPr="004C39BB">
        <w:rPr>
          <w:bCs/>
        </w:rPr>
        <w:t xml:space="preserve"> руб</w:t>
      </w:r>
      <w:r w:rsidR="00435688">
        <w:rPr>
          <w:bCs/>
        </w:rPr>
        <w:t>.</w:t>
      </w:r>
      <w:r w:rsidRPr="004C39BB">
        <w:rPr>
          <w:bCs/>
        </w:rPr>
        <w:t xml:space="preserve"> с учетом НДС 18%</w:t>
      </w:r>
    </w:p>
    <w:p w:rsidR="004C39BB" w:rsidRDefault="004C39BB" w:rsidP="004C39BB">
      <w:pPr>
        <w:ind w:right="153" w:firstLine="636"/>
        <w:jc w:val="both"/>
      </w:pPr>
      <w:r w:rsidRPr="004C39BB">
        <w:t xml:space="preserve"> </w:t>
      </w:r>
    </w:p>
    <w:p w:rsidR="004C39BB" w:rsidRDefault="00724072" w:rsidP="004C39BB">
      <w:pPr>
        <w:ind w:right="153" w:firstLine="636"/>
        <w:jc w:val="center"/>
      </w:pPr>
      <w:r>
        <w:t>Оценка по подкритерию «Об</w:t>
      </w:r>
      <w:r w:rsidRPr="004C39BB">
        <w:t>еспеченность кадровыми ресурсами»</w:t>
      </w:r>
      <w:r w:rsidR="004C39BB" w:rsidRPr="004C39BB">
        <w:t xml:space="preserve"> БКi:</w:t>
      </w:r>
    </w:p>
    <w:p w:rsidR="00724072" w:rsidRPr="004C39BB" w:rsidRDefault="00724072" w:rsidP="004C39BB">
      <w:pPr>
        <w:ind w:right="153" w:firstLine="636"/>
        <w:jc w:val="center"/>
      </w:pPr>
    </w:p>
    <w:tbl>
      <w:tblPr>
        <w:tblpPr w:leftFromText="180" w:rightFromText="180" w:vertAnchor="text" w:tblpXSpec="center" w:tblpY="1"/>
        <w:tblOverlap w:val="never"/>
        <w:tblW w:w="7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1417"/>
      </w:tblGrid>
      <w:tr w:rsidR="004C39BB" w:rsidRPr="004C39BB" w:rsidTr="004C39BB">
        <w:tc>
          <w:tcPr>
            <w:tcW w:w="5778" w:type="dxa"/>
          </w:tcPr>
          <w:p w:rsidR="004C39BB" w:rsidRPr="004C39BB" w:rsidRDefault="004C39BB" w:rsidP="004C39BB">
            <w:pPr>
              <w:widowControl w:val="0"/>
              <w:autoSpaceDE w:val="0"/>
              <w:autoSpaceDN w:val="0"/>
              <w:adjustRightInd w:val="0"/>
              <w:spacing w:before="60" w:after="60"/>
              <w:ind w:firstLine="709"/>
              <w:jc w:val="center"/>
            </w:pPr>
            <w:r w:rsidRPr="004C39BB">
              <w:t>Кадровые ресурсы</w:t>
            </w:r>
          </w:p>
        </w:tc>
        <w:tc>
          <w:tcPr>
            <w:tcW w:w="1417" w:type="dxa"/>
          </w:tcPr>
          <w:p w:rsidR="004C39BB" w:rsidRPr="004C39BB" w:rsidRDefault="004C39BB" w:rsidP="004C39BB">
            <w:pPr>
              <w:widowControl w:val="0"/>
              <w:autoSpaceDE w:val="0"/>
              <w:autoSpaceDN w:val="0"/>
              <w:adjustRightInd w:val="0"/>
              <w:spacing w:before="60" w:after="60"/>
              <w:ind w:firstLine="34"/>
              <w:jc w:val="center"/>
            </w:pPr>
            <w:r w:rsidRPr="004C39BB">
              <w:t>Баллы</w:t>
            </w:r>
          </w:p>
        </w:tc>
      </w:tr>
      <w:tr w:rsidR="004C39BB" w:rsidRPr="004C39BB" w:rsidTr="004C39BB">
        <w:tc>
          <w:tcPr>
            <w:tcW w:w="5778" w:type="dxa"/>
            <w:vAlign w:val="center"/>
          </w:tcPr>
          <w:p w:rsidR="004C39BB" w:rsidRPr="004C39BB" w:rsidRDefault="004C39BB" w:rsidP="004C39BB">
            <w:pPr>
              <w:widowControl w:val="0"/>
              <w:autoSpaceDE w:val="0"/>
              <w:autoSpaceDN w:val="0"/>
              <w:adjustRightInd w:val="0"/>
              <w:spacing w:before="60" w:after="60"/>
              <w:jc w:val="center"/>
            </w:pPr>
            <w:r w:rsidRPr="004C39BB">
              <w:t>Количество людей каждой специальности согласно минимально указанным требованиям</w:t>
            </w:r>
          </w:p>
        </w:tc>
        <w:tc>
          <w:tcPr>
            <w:tcW w:w="1417" w:type="dxa"/>
            <w:vAlign w:val="center"/>
          </w:tcPr>
          <w:p w:rsidR="004C39BB" w:rsidRPr="004C39BB" w:rsidRDefault="004C39BB" w:rsidP="004C39BB">
            <w:pPr>
              <w:widowControl w:val="0"/>
              <w:autoSpaceDE w:val="0"/>
              <w:autoSpaceDN w:val="0"/>
              <w:adjustRightInd w:val="0"/>
              <w:spacing w:before="60" w:after="60"/>
              <w:jc w:val="center"/>
            </w:pPr>
            <w:r w:rsidRPr="004C39BB">
              <w:t>0 баллов</w:t>
            </w:r>
          </w:p>
        </w:tc>
      </w:tr>
      <w:tr w:rsidR="004C39BB" w:rsidRPr="004C39BB" w:rsidTr="004C39BB">
        <w:trPr>
          <w:trHeight w:val="787"/>
        </w:trPr>
        <w:tc>
          <w:tcPr>
            <w:tcW w:w="7195" w:type="dxa"/>
            <w:gridSpan w:val="2"/>
          </w:tcPr>
          <w:tbl>
            <w:tblPr>
              <w:tblW w:w="5713" w:type="dxa"/>
              <w:jc w:val="center"/>
              <w:tblLayout w:type="fixed"/>
              <w:tblLook w:val="0000" w:firstRow="0" w:lastRow="0" w:firstColumn="0" w:lastColumn="0" w:noHBand="0" w:noVBand="0"/>
            </w:tblPr>
            <w:tblGrid>
              <w:gridCol w:w="931"/>
              <w:gridCol w:w="609"/>
              <w:gridCol w:w="2565"/>
              <w:gridCol w:w="1608"/>
            </w:tblGrid>
            <w:tr w:rsidR="004C39BB" w:rsidRPr="004C39BB" w:rsidTr="004C39BB">
              <w:trPr>
                <w:cantSplit/>
                <w:trHeight w:val="243"/>
                <w:jc w:val="center"/>
              </w:trPr>
              <w:tc>
                <w:tcPr>
                  <w:tcW w:w="931" w:type="dxa"/>
                  <w:vMerge w:val="restart"/>
                  <w:tcBorders>
                    <w:top w:val="nil"/>
                    <w:left w:val="nil"/>
                    <w:bottom w:val="nil"/>
                    <w:right w:val="nil"/>
                  </w:tcBorders>
                  <w:vAlign w:val="center"/>
                </w:tcPr>
                <w:p w:rsidR="004C39BB" w:rsidRPr="004C39BB" w:rsidRDefault="004C39BB" w:rsidP="004C39BB">
                  <w:pPr>
                    <w:framePr w:hSpace="180" w:wrap="around" w:vAnchor="text" w:hAnchor="text" w:xAlign="center" w:y="1"/>
                    <w:spacing w:before="120" w:after="100" w:afterAutospacing="1"/>
                    <w:suppressOverlap/>
                    <w:jc w:val="center"/>
                    <w:rPr>
                      <w:lang w:val="en-US" w:eastAsia="x-none"/>
                    </w:rPr>
                  </w:pPr>
                  <w:r w:rsidRPr="004C39BB">
                    <w:rPr>
                      <w:lang w:val="x-none" w:eastAsia="x-none"/>
                    </w:rPr>
                    <w:t>Б</w:t>
                  </w:r>
                  <w:r w:rsidRPr="004C39BB">
                    <w:rPr>
                      <w:lang w:eastAsia="x-none"/>
                    </w:rPr>
                    <w:t>К</w:t>
                  </w:r>
                  <w:r w:rsidRPr="004C39BB">
                    <w:rPr>
                      <w:vertAlign w:val="subscript"/>
                      <w:lang w:val="en-US" w:eastAsia="x-none"/>
                    </w:rPr>
                    <w:t>i</w:t>
                  </w:r>
                </w:p>
              </w:tc>
              <w:tc>
                <w:tcPr>
                  <w:tcW w:w="609" w:type="dxa"/>
                  <w:vMerge w:val="restart"/>
                  <w:tcBorders>
                    <w:top w:val="nil"/>
                    <w:left w:val="nil"/>
                    <w:bottom w:val="nil"/>
                    <w:right w:val="nil"/>
                  </w:tcBorders>
                  <w:vAlign w:val="center"/>
                </w:tcPr>
                <w:p w:rsidR="004C39BB" w:rsidRPr="004C39BB" w:rsidRDefault="004C39BB" w:rsidP="004C39BB">
                  <w:pPr>
                    <w:framePr w:hSpace="180" w:wrap="around" w:vAnchor="text" w:hAnchor="text" w:xAlign="center" w:y="1"/>
                    <w:spacing w:before="120" w:after="100" w:afterAutospacing="1"/>
                    <w:ind w:left="-113" w:right="-113" w:firstLine="47"/>
                    <w:suppressOverlap/>
                    <w:jc w:val="center"/>
                    <w:rPr>
                      <w:lang w:val="en-US" w:eastAsia="x-none"/>
                    </w:rPr>
                  </w:pPr>
                  <w:r w:rsidRPr="004C39BB">
                    <w:rPr>
                      <w:lang w:val="x-none" w:eastAsia="x-none"/>
                    </w:rPr>
                    <w:t>=∑</w:t>
                  </w:r>
                  <w:r w:rsidRPr="004C39BB">
                    <w:rPr>
                      <w:lang w:val="en-US" w:eastAsia="x-none"/>
                    </w:rPr>
                    <w:t>(</w:t>
                  </w:r>
                </w:p>
              </w:tc>
              <w:tc>
                <w:tcPr>
                  <w:tcW w:w="2565" w:type="dxa"/>
                  <w:tcBorders>
                    <w:top w:val="nil"/>
                    <w:left w:val="nil"/>
                    <w:bottom w:val="single" w:sz="4" w:space="0" w:color="auto"/>
                    <w:right w:val="nil"/>
                  </w:tcBorders>
                  <w:vAlign w:val="center"/>
                </w:tcPr>
                <w:p w:rsidR="004C39BB" w:rsidRPr="004C39BB" w:rsidRDefault="004C39BB" w:rsidP="004C39BB">
                  <w:pPr>
                    <w:framePr w:hSpace="180" w:wrap="around" w:vAnchor="text" w:hAnchor="text" w:xAlign="center" w:y="1"/>
                    <w:spacing w:before="120" w:after="100" w:afterAutospacing="1"/>
                    <w:ind w:firstLine="709"/>
                    <w:suppressOverlap/>
                    <w:jc w:val="center"/>
                    <w:rPr>
                      <w:lang w:val="x-none" w:eastAsia="x-none"/>
                    </w:rPr>
                  </w:pPr>
                  <w:r w:rsidRPr="004C39BB">
                    <w:rPr>
                      <w:lang w:eastAsia="x-none"/>
                    </w:rPr>
                    <w:t>К</w:t>
                  </w:r>
                  <w:r w:rsidRPr="004C39BB">
                    <w:rPr>
                      <w:vertAlign w:val="subscript"/>
                      <w:lang w:val="x-none" w:eastAsia="x-none"/>
                    </w:rPr>
                    <w:t xml:space="preserve"> </w:t>
                  </w:r>
                  <w:r w:rsidRPr="004C39BB">
                    <w:rPr>
                      <w:vertAlign w:val="subscript"/>
                      <w:lang w:val="en-US" w:eastAsia="x-none"/>
                    </w:rPr>
                    <w:t>wi</w:t>
                  </w:r>
                  <w:r w:rsidRPr="004C39BB">
                    <w:rPr>
                      <w:vertAlign w:val="subscript"/>
                      <w:lang w:val="x-none" w:eastAsia="x-none"/>
                    </w:rPr>
                    <w:t xml:space="preserve"> </w:t>
                  </w:r>
                  <w:r w:rsidRPr="004C39BB">
                    <w:rPr>
                      <w:lang w:val="x-none" w:eastAsia="x-none"/>
                    </w:rPr>
                    <w:t xml:space="preserve"> </w:t>
                  </w:r>
                  <w:r w:rsidRPr="004C39BB">
                    <w:rPr>
                      <w:bCs/>
                      <w:lang w:val="x-none" w:eastAsia="x-none"/>
                    </w:rPr>
                    <w:t>–</w:t>
                  </w:r>
                  <w:r w:rsidRPr="004C39BB">
                    <w:rPr>
                      <w:lang w:val="x-none" w:eastAsia="x-none"/>
                    </w:rPr>
                    <w:t xml:space="preserve"> </w:t>
                  </w:r>
                  <w:r w:rsidRPr="004C39BB">
                    <w:rPr>
                      <w:lang w:eastAsia="x-none"/>
                    </w:rPr>
                    <w:t>К</w:t>
                  </w:r>
                  <w:r w:rsidRPr="004C39BB">
                    <w:rPr>
                      <w:vertAlign w:val="subscript"/>
                      <w:lang w:val="x-none" w:eastAsia="x-none"/>
                    </w:rPr>
                    <w:t xml:space="preserve"> </w:t>
                  </w:r>
                  <w:r w:rsidRPr="004C39BB">
                    <w:rPr>
                      <w:vertAlign w:val="subscript"/>
                      <w:lang w:val="en-US" w:eastAsia="x-none"/>
                    </w:rPr>
                    <w:t>wmin</w:t>
                  </w:r>
                </w:p>
              </w:tc>
              <w:tc>
                <w:tcPr>
                  <w:tcW w:w="1608" w:type="dxa"/>
                  <w:vMerge w:val="restart"/>
                  <w:tcBorders>
                    <w:top w:val="nil"/>
                    <w:bottom w:val="nil"/>
                    <w:right w:val="nil"/>
                  </w:tcBorders>
                  <w:vAlign w:val="center"/>
                </w:tcPr>
                <w:p w:rsidR="004C39BB" w:rsidRPr="00435688" w:rsidRDefault="004C39BB" w:rsidP="004C39BB">
                  <w:pPr>
                    <w:framePr w:hSpace="180" w:wrap="around" w:vAnchor="text" w:hAnchor="text" w:xAlign="center" w:y="1"/>
                    <w:spacing w:before="120" w:after="100" w:afterAutospacing="1"/>
                    <w:suppressOverlap/>
                    <w:jc w:val="center"/>
                    <w:rPr>
                      <w:lang w:val="en-US" w:eastAsia="x-none"/>
                    </w:rPr>
                  </w:pPr>
                  <w:r w:rsidRPr="00435688">
                    <w:rPr>
                      <w:bCs/>
                      <w:lang w:val="x-none" w:eastAsia="x-none"/>
                    </w:rPr>
                    <w:t>* 100</w:t>
                  </w:r>
                  <w:r w:rsidRPr="00435688">
                    <w:rPr>
                      <w:bCs/>
                      <w:lang w:val="en-US" w:eastAsia="x-none"/>
                    </w:rPr>
                    <w:t>)/ w</w:t>
                  </w:r>
                </w:p>
              </w:tc>
            </w:tr>
            <w:tr w:rsidR="004C39BB" w:rsidRPr="004C39BB" w:rsidTr="004C39BB">
              <w:trPr>
                <w:cantSplit/>
                <w:jc w:val="center"/>
              </w:trPr>
              <w:tc>
                <w:tcPr>
                  <w:tcW w:w="931" w:type="dxa"/>
                  <w:vMerge/>
                  <w:tcBorders>
                    <w:top w:val="nil"/>
                    <w:left w:val="nil"/>
                    <w:bottom w:val="nil"/>
                    <w:right w:val="nil"/>
                  </w:tcBorders>
                </w:tcPr>
                <w:p w:rsidR="004C39BB" w:rsidRPr="004C39BB" w:rsidRDefault="004C39BB" w:rsidP="004C39BB">
                  <w:pPr>
                    <w:framePr w:hSpace="180" w:wrap="around" w:vAnchor="text" w:hAnchor="text" w:xAlign="center" w:y="1"/>
                    <w:spacing w:before="100" w:beforeAutospacing="1" w:after="100" w:afterAutospacing="1"/>
                    <w:ind w:firstLine="709"/>
                    <w:suppressOverlap/>
                    <w:jc w:val="both"/>
                    <w:rPr>
                      <w:lang w:val="x-none" w:eastAsia="x-none"/>
                    </w:rPr>
                  </w:pPr>
                </w:p>
              </w:tc>
              <w:tc>
                <w:tcPr>
                  <w:tcW w:w="609" w:type="dxa"/>
                  <w:vMerge/>
                  <w:tcBorders>
                    <w:top w:val="nil"/>
                    <w:left w:val="nil"/>
                    <w:bottom w:val="nil"/>
                    <w:right w:val="nil"/>
                  </w:tcBorders>
                </w:tcPr>
                <w:p w:rsidR="004C39BB" w:rsidRPr="004C39BB" w:rsidRDefault="004C39BB" w:rsidP="004C39BB">
                  <w:pPr>
                    <w:framePr w:hSpace="180" w:wrap="around" w:vAnchor="text" w:hAnchor="text" w:xAlign="center" w:y="1"/>
                    <w:spacing w:before="100" w:beforeAutospacing="1" w:after="100" w:afterAutospacing="1"/>
                    <w:ind w:firstLine="709"/>
                    <w:suppressOverlap/>
                    <w:jc w:val="both"/>
                    <w:rPr>
                      <w:lang w:val="x-none" w:eastAsia="x-none"/>
                    </w:rPr>
                  </w:pPr>
                </w:p>
              </w:tc>
              <w:tc>
                <w:tcPr>
                  <w:tcW w:w="2565" w:type="dxa"/>
                  <w:tcBorders>
                    <w:top w:val="single" w:sz="4" w:space="0" w:color="auto"/>
                    <w:left w:val="nil"/>
                    <w:bottom w:val="nil"/>
                    <w:right w:val="nil"/>
                  </w:tcBorders>
                </w:tcPr>
                <w:p w:rsidR="004C39BB" w:rsidRPr="004C39BB" w:rsidRDefault="004C39BB" w:rsidP="004C39BB">
                  <w:pPr>
                    <w:framePr w:hSpace="180" w:wrap="around" w:vAnchor="text" w:hAnchor="text" w:xAlign="center" w:y="1"/>
                    <w:spacing w:before="100" w:beforeAutospacing="1" w:after="100" w:afterAutospacing="1"/>
                    <w:suppressOverlap/>
                    <w:rPr>
                      <w:lang w:val="x-none" w:eastAsia="x-none"/>
                    </w:rPr>
                  </w:pPr>
                  <w:r w:rsidRPr="004C39BB">
                    <w:rPr>
                      <w:lang w:eastAsia="x-none"/>
                    </w:rPr>
                    <w:t xml:space="preserve">          К</w:t>
                  </w:r>
                  <w:r w:rsidRPr="004C39BB">
                    <w:rPr>
                      <w:vertAlign w:val="subscript"/>
                      <w:lang w:val="x-none" w:eastAsia="x-none"/>
                    </w:rPr>
                    <w:t xml:space="preserve"> </w:t>
                  </w:r>
                  <w:r w:rsidRPr="004C39BB">
                    <w:rPr>
                      <w:vertAlign w:val="subscript"/>
                      <w:lang w:val="en-US" w:eastAsia="x-none"/>
                    </w:rPr>
                    <w:t>w</w:t>
                  </w:r>
                  <w:r w:rsidRPr="004C39BB">
                    <w:rPr>
                      <w:vertAlign w:val="subscript"/>
                      <w:lang w:val="x-none" w:eastAsia="x-none"/>
                    </w:rPr>
                    <w:t>предел</w:t>
                  </w:r>
                  <w:r w:rsidRPr="004C39BB">
                    <w:rPr>
                      <w:b/>
                      <w:i/>
                      <w:lang w:val="x-none" w:eastAsia="x-none"/>
                    </w:rPr>
                    <w:t xml:space="preserve"> </w:t>
                  </w:r>
                  <w:r w:rsidRPr="004C39BB">
                    <w:rPr>
                      <w:bCs/>
                      <w:lang w:val="x-none" w:eastAsia="x-none"/>
                    </w:rPr>
                    <w:t>–</w:t>
                  </w:r>
                  <w:r w:rsidRPr="004C39BB">
                    <w:rPr>
                      <w:lang w:val="x-none" w:eastAsia="x-none"/>
                    </w:rPr>
                    <w:t xml:space="preserve"> </w:t>
                  </w:r>
                  <w:r w:rsidRPr="004C39BB">
                    <w:rPr>
                      <w:lang w:eastAsia="x-none"/>
                    </w:rPr>
                    <w:t>К</w:t>
                  </w:r>
                  <w:r w:rsidRPr="004C39BB">
                    <w:rPr>
                      <w:vertAlign w:val="subscript"/>
                      <w:lang w:val="en-US" w:eastAsia="x-none"/>
                    </w:rPr>
                    <w:t>wmin</w:t>
                  </w:r>
                </w:p>
              </w:tc>
              <w:tc>
                <w:tcPr>
                  <w:tcW w:w="1608" w:type="dxa"/>
                  <w:vMerge/>
                  <w:tcBorders>
                    <w:top w:val="nil"/>
                    <w:bottom w:val="nil"/>
                    <w:right w:val="nil"/>
                  </w:tcBorders>
                </w:tcPr>
                <w:p w:rsidR="004C39BB" w:rsidRPr="004C39BB" w:rsidRDefault="004C39BB" w:rsidP="004C39BB">
                  <w:pPr>
                    <w:framePr w:hSpace="180" w:wrap="around" w:vAnchor="text" w:hAnchor="text" w:xAlign="center" w:y="1"/>
                    <w:spacing w:before="100" w:beforeAutospacing="1" w:after="100" w:afterAutospacing="1"/>
                    <w:ind w:firstLine="709"/>
                    <w:suppressOverlap/>
                    <w:jc w:val="both"/>
                    <w:rPr>
                      <w:lang w:val="x-none" w:eastAsia="x-none"/>
                    </w:rPr>
                  </w:pPr>
                </w:p>
              </w:tc>
            </w:tr>
          </w:tbl>
          <w:p w:rsidR="004C39BB" w:rsidRPr="004C39BB" w:rsidRDefault="004C39BB" w:rsidP="004C39BB">
            <w:pPr>
              <w:widowControl w:val="0"/>
              <w:autoSpaceDE w:val="0"/>
              <w:autoSpaceDN w:val="0"/>
              <w:adjustRightInd w:val="0"/>
              <w:ind w:firstLine="709"/>
              <w:jc w:val="center"/>
            </w:pPr>
          </w:p>
        </w:tc>
      </w:tr>
      <w:tr w:rsidR="004C39BB" w:rsidRPr="004C39BB" w:rsidTr="004C39BB">
        <w:trPr>
          <w:trHeight w:val="409"/>
        </w:trPr>
        <w:tc>
          <w:tcPr>
            <w:tcW w:w="5778" w:type="dxa"/>
          </w:tcPr>
          <w:p w:rsidR="004C39BB" w:rsidRPr="004C39BB" w:rsidRDefault="004C39BB" w:rsidP="004C39BB">
            <w:pPr>
              <w:widowControl w:val="0"/>
              <w:autoSpaceDE w:val="0"/>
              <w:autoSpaceDN w:val="0"/>
              <w:adjustRightInd w:val="0"/>
              <w:spacing w:before="60" w:after="60"/>
              <w:jc w:val="center"/>
            </w:pPr>
            <w:r w:rsidRPr="004C39BB">
              <w:t>Соответствие, либо превышение  К</w:t>
            </w:r>
            <w:r w:rsidRPr="004C39BB">
              <w:rPr>
                <w:vertAlign w:val="subscript"/>
              </w:rPr>
              <w:t xml:space="preserve"> </w:t>
            </w:r>
            <w:r w:rsidRPr="004C39BB">
              <w:rPr>
                <w:vertAlign w:val="subscript"/>
                <w:lang w:val="en-US"/>
              </w:rPr>
              <w:t>w</w:t>
            </w:r>
            <w:r w:rsidRPr="004C39BB">
              <w:rPr>
                <w:vertAlign w:val="subscript"/>
              </w:rPr>
              <w:t>предел</w:t>
            </w:r>
            <w:r w:rsidRPr="004C39BB">
              <w:t xml:space="preserve"> по каждой специальности</w:t>
            </w:r>
          </w:p>
        </w:tc>
        <w:tc>
          <w:tcPr>
            <w:tcW w:w="1417" w:type="dxa"/>
            <w:vAlign w:val="center"/>
          </w:tcPr>
          <w:p w:rsidR="004C39BB" w:rsidRPr="004C39BB" w:rsidRDefault="004C39BB" w:rsidP="004C39BB">
            <w:pPr>
              <w:widowControl w:val="0"/>
              <w:autoSpaceDE w:val="0"/>
              <w:autoSpaceDN w:val="0"/>
              <w:adjustRightInd w:val="0"/>
              <w:spacing w:before="60" w:after="60"/>
              <w:jc w:val="center"/>
            </w:pPr>
            <w:r w:rsidRPr="004C39BB">
              <w:t>100 баллов</w:t>
            </w:r>
          </w:p>
        </w:tc>
      </w:tr>
    </w:tbl>
    <w:p w:rsidR="004C39BB" w:rsidRPr="004C39BB" w:rsidRDefault="004C39BB" w:rsidP="004C39BB">
      <w:pPr>
        <w:ind w:right="153" w:firstLine="636"/>
        <w:jc w:val="both"/>
      </w:pPr>
    </w:p>
    <w:p w:rsidR="004C39BB" w:rsidRPr="004C39BB" w:rsidRDefault="004C39BB" w:rsidP="004C39BB">
      <w:pPr>
        <w:ind w:right="153" w:firstLine="636"/>
        <w:jc w:val="both"/>
      </w:pPr>
    </w:p>
    <w:p w:rsidR="004C39BB" w:rsidRPr="004C39BB" w:rsidRDefault="004C39BB" w:rsidP="004C39BB">
      <w:pPr>
        <w:ind w:right="153" w:firstLine="636"/>
        <w:jc w:val="both"/>
      </w:pPr>
    </w:p>
    <w:p w:rsidR="004C39BB" w:rsidRPr="004C39BB" w:rsidRDefault="004C39BB" w:rsidP="004C39BB">
      <w:pPr>
        <w:ind w:right="153" w:firstLine="636"/>
        <w:jc w:val="both"/>
      </w:pPr>
    </w:p>
    <w:p w:rsidR="005B292E" w:rsidRDefault="005B292E" w:rsidP="004C39BB">
      <w:pPr>
        <w:ind w:right="153" w:firstLine="636"/>
        <w:jc w:val="both"/>
      </w:pPr>
    </w:p>
    <w:p w:rsidR="005B292E" w:rsidRDefault="005B292E" w:rsidP="004C39BB">
      <w:pPr>
        <w:ind w:right="153" w:firstLine="636"/>
        <w:jc w:val="both"/>
      </w:pPr>
    </w:p>
    <w:p w:rsidR="005B292E" w:rsidRDefault="005B292E" w:rsidP="004C39BB">
      <w:pPr>
        <w:ind w:right="153" w:firstLine="636"/>
        <w:jc w:val="both"/>
      </w:pPr>
    </w:p>
    <w:p w:rsidR="005B292E" w:rsidRDefault="005B292E" w:rsidP="004C39BB">
      <w:pPr>
        <w:ind w:right="153" w:firstLine="636"/>
        <w:jc w:val="both"/>
      </w:pPr>
    </w:p>
    <w:p w:rsidR="005B292E" w:rsidRDefault="005B292E" w:rsidP="004C39BB">
      <w:pPr>
        <w:ind w:right="153" w:firstLine="636"/>
        <w:jc w:val="both"/>
      </w:pPr>
    </w:p>
    <w:p w:rsidR="005B292E" w:rsidRDefault="005B292E" w:rsidP="004C39BB">
      <w:pPr>
        <w:ind w:right="153" w:firstLine="636"/>
        <w:jc w:val="both"/>
      </w:pPr>
    </w:p>
    <w:p w:rsidR="004C39BB" w:rsidRPr="004C39BB" w:rsidRDefault="004C39BB" w:rsidP="004C39BB">
      <w:pPr>
        <w:ind w:right="153" w:firstLine="636"/>
        <w:jc w:val="both"/>
      </w:pPr>
      <w:r w:rsidRPr="004C39BB">
        <w:t xml:space="preserve">где: </w:t>
      </w:r>
    </w:p>
    <w:p w:rsidR="004C39BB" w:rsidRPr="004C39BB" w:rsidRDefault="004C39BB" w:rsidP="004C39BB">
      <w:pPr>
        <w:ind w:right="153" w:firstLine="636"/>
        <w:jc w:val="both"/>
      </w:pPr>
      <w:r w:rsidRPr="004C39BB">
        <w:t xml:space="preserve">К wi – количество специалистов w-ой специальности для i-го участника закупки, чел. – (если К wi менее К wпредел, если более – 100 баллов).  </w:t>
      </w:r>
    </w:p>
    <w:p w:rsidR="004C39BB" w:rsidRPr="004C39BB" w:rsidRDefault="004C39BB" w:rsidP="004C39BB">
      <w:pPr>
        <w:ind w:right="153" w:firstLine="636"/>
        <w:jc w:val="both"/>
      </w:pPr>
      <w:r w:rsidRPr="004C39BB">
        <w:lastRenderedPageBreak/>
        <w:t>К wmin  – минимально указанное количество для w-ой специальности, чел. В рамках выполнения работ по данному конкурсу должно быть задействовано не менее 4 (четырех) водителей категории «</w:t>
      </w:r>
      <w:r w:rsidRPr="004C39BB">
        <w:rPr>
          <w:lang w:val="en-US"/>
        </w:rPr>
        <w:t>D</w:t>
      </w:r>
      <w:r w:rsidRPr="004C39BB">
        <w:t>»  и 1(одного) механика.</w:t>
      </w:r>
    </w:p>
    <w:p w:rsidR="004C39BB" w:rsidRPr="004C39BB" w:rsidRDefault="004C39BB" w:rsidP="004C39BB">
      <w:pPr>
        <w:ind w:right="153" w:firstLine="636"/>
        <w:jc w:val="both"/>
      </w:pPr>
      <w:r w:rsidRPr="004C39BB">
        <w:t>К wпредел  – предельное значение количества специалистов w-ой специальности, превышающее К wmin,  чел. В рамках данной конкурсной процедуры за К wпредел  принимаются следующие значения: 4 (четыре) водителя категории «</w:t>
      </w:r>
      <w:r w:rsidRPr="004C39BB">
        <w:rPr>
          <w:lang w:val="en-US"/>
        </w:rPr>
        <w:t>D</w:t>
      </w:r>
      <w:r w:rsidRPr="004C39BB">
        <w:t>»  и 2 (два) механика.</w:t>
      </w:r>
    </w:p>
    <w:p w:rsidR="001953C0" w:rsidRDefault="004C39BB" w:rsidP="004C39BB">
      <w:pPr>
        <w:jc w:val="both"/>
        <w:rPr>
          <w:b/>
        </w:rPr>
      </w:pPr>
      <w:r w:rsidRPr="004C39BB">
        <w:t>w  –  количество специальностей: 2</w:t>
      </w:r>
    </w:p>
    <w:p w:rsidR="001953C0" w:rsidRDefault="001953C0"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457906">
      <w:pPr>
        <w:rPr>
          <w:lang w:eastAsia="x-none"/>
        </w:rPr>
      </w:pPr>
    </w:p>
    <w:p w:rsidR="008A4BFE" w:rsidRDefault="008A4BFE" w:rsidP="00457906">
      <w:pPr>
        <w:rPr>
          <w:lang w:eastAsia="x-none"/>
        </w:rPr>
      </w:pPr>
    </w:p>
    <w:p w:rsidR="008A4BFE" w:rsidRDefault="008A4BFE" w:rsidP="00457906">
      <w:pPr>
        <w:rPr>
          <w:lang w:eastAsia="x-none"/>
        </w:rPr>
      </w:pPr>
    </w:p>
    <w:p w:rsidR="008A4BFE" w:rsidRDefault="008A4BFE" w:rsidP="00457906">
      <w:pPr>
        <w:rPr>
          <w:lang w:eastAsia="x-none"/>
        </w:rPr>
      </w:pPr>
    </w:p>
    <w:p w:rsidR="008A4BFE" w:rsidRDefault="008A4BFE" w:rsidP="00457906">
      <w:pPr>
        <w:rPr>
          <w:lang w:eastAsia="x-none"/>
        </w:rPr>
      </w:pPr>
    </w:p>
    <w:p w:rsidR="008A4BFE" w:rsidRDefault="008A4BFE" w:rsidP="00457906">
      <w:pPr>
        <w:rPr>
          <w:lang w:eastAsia="x-none"/>
        </w:rPr>
      </w:pPr>
    </w:p>
    <w:p w:rsidR="005B292E" w:rsidRDefault="005B292E" w:rsidP="00457906">
      <w:pPr>
        <w:rPr>
          <w:lang w:eastAsia="x-none"/>
        </w:rPr>
      </w:pPr>
    </w:p>
    <w:p w:rsidR="005B292E" w:rsidRDefault="005B292E" w:rsidP="00457906">
      <w:pPr>
        <w:rPr>
          <w:lang w:eastAsia="x-none"/>
        </w:rPr>
      </w:pPr>
    </w:p>
    <w:p w:rsidR="005B292E" w:rsidRDefault="005B292E" w:rsidP="00457906">
      <w:pPr>
        <w:rPr>
          <w:lang w:eastAsia="x-none"/>
        </w:rPr>
      </w:pPr>
    </w:p>
    <w:p w:rsidR="00457906" w:rsidRDefault="00457906" w:rsidP="00457906">
      <w:pPr>
        <w:rPr>
          <w:lang w:eastAsia="x-none"/>
        </w:rPr>
      </w:pPr>
    </w:p>
    <w:p w:rsidR="00457906" w:rsidRDefault="00457906" w:rsidP="00457906">
      <w:pPr>
        <w:rPr>
          <w:lang w:eastAsia="x-none"/>
        </w:rPr>
      </w:pPr>
    </w:p>
    <w:p w:rsidR="005B292E" w:rsidRDefault="005B292E" w:rsidP="00457906">
      <w:pPr>
        <w:rPr>
          <w:lang w:eastAsia="x-none"/>
        </w:rPr>
      </w:pPr>
    </w:p>
    <w:p w:rsidR="005B292E" w:rsidRDefault="005B292E" w:rsidP="00457906">
      <w:pPr>
        <w:rPr>
          <w:lang w:eastAsia="x-none"/>
        </w:rPr>
      </w:pPr>
    </w:p>
    <w:p w:rsidR="005B292E" w:rsidRDefault="005B292E" w:rsidP="00457906">
      <w:pPr>
        <w:rPr>
          <w:lang w:eastAsia="x-none"/>
        </w:rPr>
      </w:pPr>
    </w:p>
    <w:p w:rsidR="005B292E" w:rsidRDefault="005B292E" w:rsidP="00457906">
      <w:pPr>
        <w:rPr>
          <w:lang w:eastAsia="x-none"/>
        </w:rPr>
      </w:pPr>
    </w:p>
    <w:p w:rsidR="00457906" w:rsidRDefault="00457906" w:rsidP="00457906">
      <w:pPr>
        <w:rPr>
          <w:lang w:eastAsia="x-none"/>
        </w:rPr>
      </w:pPr>
    </w:p>
    <w:p w:rsidR="00C14669" w:rsidRPr="00A53EE0" w:rsidRDefault="00C14669" w:rsidP="00237EC5">
      <w:pPr>
        <w:pStyle w:val="14"/>
        <w:numPr>
          <w:ilvl w:val="0"/>
          <w:numId w:val="0"/>
        </w:numPr>
        <w:jc w:val="center"/>
        <w:rPr>
          <w:b/>
        </w:rPr>
      </w:pPr>
      <w:r w:rsidRPr="00A53EE0">
        <w:rPr>
          <w:b/>
        </w:rPr>
        <w:t>ЧАСТЬ 2 «ПРОЕКТ ДОГОВОРА»</w:t>
      </w:r>
      <w:bookmarkEnd w:id="425"/>
      <w:bookmarkEnd w:id="426"/>
    </w:p>
    <w:p w:rsidR="000D13C6" w:rsidRDefault="000D13C6" w:rsidP="00285E97">
      <w:pPr>
        <w:ind w:left="-426" w:right="-427"/>
        <w:jc w:val="center"/>
        <w:rPr>
          <w:b/>
          <w:caps/>
        </w:rPr>
      </w:pPr>
      <w:bookmarkStart w:id="427" w:name="_Toc157679453"/>
      <w:bookmarkStart w:id="428" w:name="_Toc168144796"/>
      <w:bookmarkStart w:id="429" w:name="_Toc168159782"/>
      <w:bookmarkStart w:id="430" w:name="_Toc213335134"/>
      <w:bookmarkStart w:id="431" w:name="_Toc213679137"/>
      <w:bookmarkStart w:id="432" w:name="_Toc213679215"/>
    </w:p>
    <w:bookmarkEnd w:id="427"/>
    <w:bookmarkEnd w:id="428"/>
    <w:bookmarkEnd w:id="429"/>
    <w:bookmarkEnd w:id="430"/>
    <w:bookmarkEnd w:id="431"/>
    <w:bookmarkEnd w:id="432"/>
    <w:p w:rsidR="00DA038B" w:rsidRPr="00DA038B" w:rsidRDefault="00DA038B" w:rsidP="00DA038B">
      <w:pPr>
        <w:jc w:val="center"/>
        <w:rPr>
          <w:b/>
          <w:bCs/>
        </w:rPr>
      </w:pPr>
      <w:r w:rsidRPr="00DA038B">
        <w:rPr>
          <w:b/>
          <w:bCs/>
        </w:rPr>
        <w:t xml:space="preserve">                      </w:t>
      </w:r>
    </w:p>
    <w:p w:rsidR="00DA038B" w:rsidRPr="00DA038B" w:rsidRDefault="00DA038B" w:rsidP="00DA038B">
      <w:pPr>
        <w:jc w:val="center"/>
        <w:rPr>
          <w:b/>
          <w:bCs/>
        </w:rPr>
      </w:pPr>
      <w:r w:rsidRPr="00DA038B">
        <w:rPr>
          <w:b/>
          <w:bCs/>
        </w:rPr>
        <w:t>Договор № ___________</w:t>
      </w:r>
    </w:p>
    <w:p w:rsidR="00DA038B" w:rsidRPr="00DA038B" w:rsidRDefault="00DA038B" w:rsidP="00DA038B">
      <w:pPr>
        <w:jc w:val="center"/>
        <w:rPr>
          <w:b/>
          <w:bCs/>
        </w:rPr>
      </w:pPr>
      <w:r w:rsidRPr="00DA038B">
        <w:rPr>
          <w:b/>
          <w:bCs/>
        </w:rPr>
        <w:t>на оказание транспортных услуг</w:t>
      </w:r>
    </w:p>
    <w:p w:rsidR="00DA038B" w:rsidRPr="00DA038B" w:rsidRDefault="00DA038B" w:rsidP="00DA038B">
      <w:pPr>
        <w:jc w:val="center"/>
        <w:rPr>
          <w:b/>
          <w:bCs/>
        </w:rPr>
      </w:pPr>
    </w:p>
    <w:p w:rsidR="00DA038B" w:rsidRPr="00DA038B" w:rsidRDefault="00DA038B" w:rsidP="00DA038B">
      <w:pPr>
        <w:jc w:val="both"/>
        <w:rPr>
          <w:rFonts w:eastAsia="Calibri"/>
        </w:rPr>
      </w:pPr>
      <w:r w:rsidRPr="00DA038B">
        <w:rPr>
          <w:rFonts w:eastAsia="Calibri"/>
        </w:rPr>
        <w:t>г. Саров</w:t>
      </w:r>
      <w:r w:rsidRPr="00DA038B">
        <w:rPr>
          <w:rFonts w:eastAsia="Calibri"/>
        </w:rPr>
        <w:tab/>
      </w:r>
      <w:r w:rsidRPr="00DA038B">
        <w:rPr>
          <w:rFonts w:eastAsia="Calibri"/>
        </w:rPr>
        <w:tab/>
      </w:r>
      <w:r w:rsidRPr="00DA038B">
        <w:rPr>
          <w:rFonts w:eastAsia="Calibri"/>
        </w:rPr>
        <w:tab/>
      </w:r>
      <w:r w:rsidRPr="00DA038B">
        <w:rPr>
          <w:rFonts w:eastAsia="Calibri"/>
        </w:rPr>
        <w:tab/>
      </w:r>
      <w:r w:rsidRPr="00DA038B">
        <w:rPr>
          <w:rFonts w:eastAsia="Calibri"/>
        </w:rPr>
        <w:tab/>
      </w:r>
      <w:r w:rsidRPr="00DA038B">
        <w:rPr>
          <w:rFonts w:eastAsia="Calibri"/>
        </w:rPr>
        <w:tab/>
      </w:r>
      <w:r w:rsidRPr="00DA038B">
        <w:rPr>
          <w:rFonts w:eastAsia="Calibri"/>
        </w:rPr>
        <w:tab/>
      </w:r>
      <w:r w:rsidRPr="00DA038B">
        <w:rPr>
          <w:rFonts w:eastAsia="Calibri"/>
        </w:rPr>
        <w:tab/>
        <w:t xml:space="preserve"> «___»_____________ 201_ г.</w:t>
      </w:r>
    </w:p>
    <w:p w:rsidR="00DA038B" w:rsidRPr="00DA038B" w:rsidRDefault="00DA038B" w:rsidP="00DA038B">
      <w:pPr>
        <w:jc w:val="both"/>
      </w:pPr>
    </w:p>
    <w:p w:rsidR="00DA038B" w:rsidRPr="00DA038B" w:rsidRDefault="00DA038B" w:rsidP="00DA038B">
      <w:pPr>
        <w:ind w:firstLine="502"/>
        <w:contextualSpacing/>
        <w:jc w:val="both"/>
        <w:rPr>
          <w:rFonts w:eastAsia="Calibri"/>
        </w:rPr>
      </w:pPr>
      <w:r w:rsidRPr="00DA038B">
        <w:rPr>
          <w:rFonts w:eastAsia="Calibri"/>
          <w:b/>
          <w:color w:val="000000"/>
        </w:rPr>
        <w:t xml:space="preserve">Закрытое акционерное общество «Гринатом» (ЗАО «Гринатом»), </w:t>
      </w:r>
      <w:r w:rsidRPr="00DA038B">
        <w:rPr>
          <w:rFonts w:eastAsia="Calibri"/>
          <w:color w:val="000000"/>
        </w:rPr>
        <w:t xml:space="preserve">именуемое в дальнейшем Заказчик, в лице Директора филиала ЗАО «Гринатом» в г. Сарове Гаранина Евгения Сергеевича, действующего на основании доверенности №__________ от ___________, </w:t>
      </w:r>
      <w:r w:rsidRPr="00DA038B">
        <w:rPr>
          <w:rFonts w:eastAsia="Calibri"/>
        </w:rPr>
        <w:t xml:space="preserve">с одной стороны, и </w:t>
      </w:r>
      <w:r w:rsidRPr="00DA038B">
        <w:rPr>
          <w:rFonts w:eastAsia="Calibri"/>
          <w:u w:val="single"/>
        </w:rPr>
        <w:t xml:space="preserve">                                 </w:t>
      </w:r>
      <w:r w:rsidRPr="00DA038B">
        <w:rPr>
          <w:rFonts w:eastAsia="Calibri"/>
        </w:rPr>
        <w:t xml:space="preserve"> именуемый в дальнейшем  «</w:t>
      </w:r>
      <w:r w:rsidRPr="00DA038B">
        <w:rPr>
          <w:rFonts w:eastAsia="Calibri"/>
          <w:b/>
        </w:rPr>
        <w:t xml:space="preserve">Исполнитель» </w:t>
      </w:r>
      <w:r w:rsidRPr="00DA038B">
        <w:rPr>
          <w:rFonts w:eastAsia="Calibri"/>
        </w:rPr>
        <w:t xml:space="preserve"> в лице </w:t>
      </w:r>
      <w:r w:rsidRPr="00DA038B">
        <w:rPr>
          <w:rFonts w:eastAsia="Calibri"/>
          <w:sz w:val="20"/>
          <w:szCs w:val="20"/>
        </w:rPr>
        <w:t>______________ ______________</w:t>
      </w:r>
      <w:r w:rsidRPr="00DA038B">
        <w:rPr>
          <w:rFonts w:eastAsia="Calibri"/>
        </w:rPr>
        <w:t xml:space="preserve">, действующего на основании </w:t>
      </w:r>
      <w:r w:rsidRPr="00DA038B">
        <w:rPr>
          <w:rFonts w:eastAsia="Calibri"/>
          <w:sz w:val="20"/>
          <w:szCs w:val="20"/>
        </w:rPr>
        <w:t>______________</w:t>
      </w:r>
      <w:r w:rsidRPr="00DA038B">
        <w:rPr>
          <w:rFonts w:eastAsia="Calibri"/>
        </w:rPr>
        <w:t>, совместно именуемые  Стороны по итогам запроса предложений (Протокол об оценки и сопоставлении предложений участников запроса предложений № ___ от ___________ года), заключили настоящий Договор о нижеследующем:</w:t>
      </w:r>
    </w:p>
    <w:p w:rsidR="00DA038B" w:rsidRPr="00DA038B" w:rsidRDefault="00DA038B" w:rsidP="00DA038B">
      <w:pPr>
        <w:ind w:firstLine="502"/>
        <w:contextualSpacing/>
        <w:jc w:val="both"/>
        <w:rPr>
          <w:rFonts w:eastAsia="Calibri"/>
        </w:rPr>
      </w:pPr>
    </w:p>
    <w:p w:rsidR="00DA038B" w:rsidRPr="00DA038B" w:rsidRDefault="00DA038B" w:rsidP="00F22DB6">
      <w:pPr>
        <w:numPr>
          <w:ilvl w:val="0"/>
          <w:numId w:val="140"/>
        </w:numPr>
        <w:spacing w:after="200" w:line="276" w:lineRule="auto"/>
        <w:jc w:val="center"/>
      </w:pPr>
      <w:r w:rsidRPr="00DA038B">
        <w:t>ПРЕДМЕТ ДОГОВОРА</w:t>
      </w:r>
    </w:p>
    <w:p w:rsidR="00DA038B" w:rsidRPr="00DA038B" w:rsidRDefault="00DA038B" w:rsidP="00F22DB6">
      <w:pPr>
        <w:numPr>
          <w:ilvl w:val="1"/>
          <w:numId w:val="140"/>
        </w:numPr>
        <w:shd w:val="clear" w:color="auto" w:fill="FFFFFF"/>
        <w:spacing w:after="200" w:line="276" w:lineRule="auto"/>
        <w:ind w:left="567" w:hanging="567"/>
        <w:contextualSpacing/>
        <w:jc w:val="both"/>
        <w:rPr>
          <w:rFonts w:eastAsia="Calibri"/>
        </w:rPr>
      </w:pPr>
      <w:r w:rsidRPr="00DA038B">
        <w:rPr>
          <w:rFonts w:eastAsia="Calibri"/>
        </w:rPr>
        <w:t>Исполнитель обязуется оказывать транспортные услуги (далее по тексту - Услуги) Заказчику, а Заказчик обязуется принимать и оплачивать оказанные Услуги  в соответствии с настоящим Договором.</w:t>
      </w:r>
    </w:p>
    <w:p w:rsidR="00DA038B" w:rsidRPr="00DA038B" w:rsidRDefault="00DA038B" w:rsidP="00F22DB6">
      <w:pPr>
        <w:numPr>
          <w:ilvl w:val="1"/>
          <w:numId w:val="140"/>
        </w:numPr>
        <w:shd w:val="clear" w:color="auto" w:fill="FFFFFF"/>
        <w:spacing w:after="200" w:line="276" w:lineRule="auto"/>
        <w:ind w:left="567" w:hanging="567"/>
        <w:contextualSpacing/>
        <w:jc w:val="both"/>
        <w:rPr>
          <w:rFonts w:eastAsia="Calibri"/>
        </w:rPr>
      </w:pPr>
      <w:r w:rsidRPr="00DA038B">
        <w:rPr>
          <w:rFonts w:eastAsia="Calibri"/>
        </w:rPr>
        <w:t>Период оказания услуг с 0</w:t>
      </w:r>
      <w:r w:rsidR="00F4031F">
        <w:rPr>
          <w:rFonts w:eastAsia="Calibri"/>
        </w:rPr>
        <w:t>2</w:t>
      </w:r>
      <w:r w:rsidRPr="00DA038B">
        <w:rPr>
          <w:rFonts w:eastAsia="Calibri"/>
        </w:rPr>
        <w:t>.03.2015г. по 31.12.2015г.</w:t>
      </w:r>
    </w:p>
    <w:p w:rsidR="00DA038B" w:rsidRPr="00DA038B" w:rsidRDefault="00DA038B" w:rsidP="00F22DB6">
      <w:pPr>
        <w:numPr>
          <w:ilvl w:val="1"/>
          <w:numId w:val="140"/>
        </w:numPr>
        <w:shd w:val="clear" w:color="auto" w:fill="FFFFFF"/>
        <w:spacing w:after="200" w:line="276" w:lineRule="auto"/>
        <w:ind w:left="567" w:hanging="567"/>
        <w:contextualSpacing/>
        <w:jc w:val="both"/>
        <w:rPr>
          <w:rFonts w:eastAsia="Calibri"/>
        </w:rPr>
      </w:pPr>
      <w:r w:rsidRPr="00DA038B">
        <w:rPr>
          <w:rFonts w:eastAsia="Calibri"/>
        </w:rPr>
        <w:t>Место оказания услуг:</w:t>
      </w:r>
      <w:r w:rsidRPr="00DA038B">
        <w:rPr>
          <w:rFonts w:ascii="Calibri" w:hAnsi="Calibri"/>
          <w:sz w:val="22"/>
          <w:szCs w:val="22"/>
        </w:rPr>
        <w:t xml:space="preserve"> </w:t>
      </w:r>
      <w:r w:rsidRPr="00DA038B">
        <w:rPr>
          <w:rFonts w:eastAsia="Calibri"/>
        </w:rPr>
        <w:t>Российская Федерация, 607328, Нижегородская обл., Дивеевский район, п. Сатис, ул. Парковая, д.3, стр.5-1.</w:t>
      </w:r>
    </w:p>
    <w:p w:rsidR="00DA038B" w:rsidRPr="00DA038B" w:rsidRDefault="00DA038B" w:rsidP="00F22DB6">
      <w:pPr>
        <w:numPr>
          <w:ilvl w:val="1"/>
          <w:numId w:val="140"/>
        </w:numPr>
        <w:shd w:val="clear" w:color="auto" w:fill="FFFFFF"/>
        <w:spacing w:after="200" w:line="276" w:lineRule="auto"/>
        <w:ind w:left="567" w:hanging="567"/>
        <w:contextualSpacing/>
        <w:jc w:val="both"/>
        <w:rPr>
          <w:rFonts w:eastAsia="Calibri"/>
        </w:rPr>
      </w:pPr>
      <w:r w:rsidRPr="00DA038B">
        <w:rPr>
          <w:rFonts w:eastAsia="Calibri"/>
        </w:rPr>
        <w:t>Перечень и стоимость услуг, сроки, перечень автомобильного транспорта  указаны в Приложении № 1 к настоящему Договору, которое является неотъемлемой частью настоящего договора.</w:t>
      </w:r>
    </w:p>
    <w:p w:rsidR="00DA038B" w:rsidRPr="00DA038B" w:rsidRDefault="00DA038B" w:rsidP="00F22DB6">
      <w:pPr>
        <w:numPr>
          <w:ilvl w:val="1"/>
          <w:numId w:val="140"/>
        </w:numPr>
        <w:shd w:val="clear" w:color="auto" w:fill="FFFFFF"/>
        <w:ind w:left="567" w:hanging="567"/>
        <w:contextualSpacing/>
        <w:jc w:val="both"/>
        <w:rPr>
          <w:rFonts w:eastAsia="Calibri"/>
        </w:rPr>
      </w:pPr>
      <w:r w:rsidRPr="00DA038B">
        <w:rPr>
          <w:rFonts w:eastAsia="Calibri"/>
        </w:rPr>
        <w:t>Маршрут движения автомобильного транспорта указаны в Приложении № 2 к настоящему Договору.</w:t>
      </w:r>
    </w:p>
    <w:p w:rsidR="00DA038B" w:rsidRPr="00DA038B" w:rsidRDefault="00DA038B" w:rsidP="00DA038B">
      <w:pPr>
        <w:ind w:left="644"/>
        <w:jc w:val="both"/>
        <w:rPr>
          <w:color w:val="FF0000"/>
        </w:rPr>
      </w:pPr>
    </w:p>
    <w:p w:rsidR="00DA038B" w:rsidRPr="00DA038B" w:rsidRDefault="00DA038B" w:rsidP="00F22DB6">
      <w:pPr>
        <w:numPr>
          <w:ilvl w:val="0"/>
          <w:numId w:val="140"/>
        </w:numPr>
        <w:ind w:hanging="357"/>
        <w:jc w:val="center"/>
      </w:pPr>
      <w:r w:rsidRPr="00DA038B">
        <w:t>ПРАВА И ОБЯЗАННОСТИ СТОРОН</w:t>
      </w:r>
    </w:p>
    <w:p w:rsidR="00DA038B" w:rsidRPr="00DA038B" w:rsidRDefault="00DA038B" w:rsidP="00F22DB6">
      <w:pPr>
        <w:widowControl w:val="0"/>
        <w:numPr>
          <w:ilvl w:val="1"/>
          <w:numId w:val="140"/>
        </w:numPr>
        <w:shd w:val="clear" w:color="auto" w:fill="FFFFFF"/>
        <w:tabs>
          <w:tab w:val="left" w:pos="284"/>
        </w:tabs>
        <w:autoSpaceDE w:val="0"/>
        <w:autoSpaceDN w:val="0"/>
        <w:adjustRightInd w:val="0"/>
        <w:ind w:left="567" w:hanging="567"/>
        <w:contextualSpacing/>
        <w:jc w:val="both"/>
      </w:pPr>
      <w:r w:rsidRPr="00DA038B">
        <w:t>Исполнитель обязуется:</w:t>
      </w:r>
    </w:p>
    <w:p w:rsidR="00DA038B" w:rsidRPr="00DA038B" w:rsidRDefault="00DA038B" w:rsidP="00F22DB6">
      <w:pPr>
        <w:widowControl w:val="0"/>
        <w:numPr>
          <w:ilvl w:val="2"/>
          <w:numId w:val="140"/>
        </w:numPr>
        <w:shd w:val="clear" w:color="auto" w:fill="FFFFFF"/>
        <w:tabs>
          <w:tab w:val="left" w:pos="284"/>
        </w:tabs>
        <w:autoSpaceDE w:val="0"/>
        <w:autoSpaceDN w:val="0"/>
        <w:adjustRightInd w:val="0"/>
        <w:ind w:left="567" w:hanging="567"/>
        <w:contextualSpacing/>
        <w:jc w:val="both"/>
      </w:pPr>
      <w:r w:rsidRPr="00DA038B">
        <w:t>Оформлять и приобретать за свой счет разрешения, прочие документы, необходимые для предоставления услуг по перевозке пассажиров автомобильным транспортом, в соответствии с нормативными документами, действующим на территории РФ.</w:t>
      </w:r>
    </w:p>
    <w:p w:rsidR="00DA038B" w:rsidRPr="00DA038B" w:rsidRDefault="00DA038B" w:rsidP="00F22DB6">
      <w:pPr>
        <w:widowControl w:val="0"/>
        <w:numPr>
          <w:ilvl w:val="2"/>
          <w:numId w:val="140"/>
        </w:numPr>
        <w:shd w:val="clear" w:color="auto" w:fill="FFFFFF"/>
        <w:tabs>
          <w:tab w:val="left" w:pos="284"/>
        </w:tabs>
        <w:autoSpaceDE w:val="0"/>
        <w:autoSpaceDN w:val="0"/>
        <w:adjustRightInd w:val="0"/>
        <w:ind w:left="567" w:hanging="567"/>
        <w:contextualSpacing/>
        <w:jc w:val="both"/>
      </w:pPr>
      <w:r w:rsidRPr="00DA038B">
        <w:t xml:space="preserve">Использовать автомобильный транспорт, предназначенный для перевозки пассажиров, имеющий сертификат «Одобрение типа транспортного средства» в качестве автомобильного транспорта общего пользования, зарегистрированный в органах ГИБДД, технически исправный и прошедший в установленном порядке технический осмотр, отвечающий санитарным нормам, имеющий лицензионную карточку, принадлежащий Исполнителю на праве собственности или переданного ему во временное владение и (или) пользование по договору аренды или иным гражданско-правовым договорам.. </w:t>
      </w:r>
    </w:p>
    <w:p w:rsidR="00DA038B" w:rsidRPr="00DA038B" w:rsidRDefault="00DA038B" w:rsidP="00F22DB6">
      <w:pPr>
        <w:widowControl w:val="0"/>
        <w:numPr>
          <w:ilvl w:val="2"/>
          <w:numId w:val="140"/>
        </w:numPr>
        <w:shd w:val="clear" w:color="auto" w:fill="FFFFFF"/>
        <w:tabs>
          <w:tab w:val="left" w:pos="284"/>
        </w:tabs>
        <w:autoSpaceDE w:val="0"/>
        <w:autoSpaceDN w:val="0"/>
        <w:adjustRightInd w:val="0"/>
        <w:spacing w:after="200" w:line="276" w:lineRule="auto"/>
        <w:ind w:left="567" w:hanging="567"/>
        <w:contextualSpacing/>
        <w:jc w:val="both"/>
      </w:pPr>
      <w:r w:rsidRPr="00DA038B">
        <w:t>За счет собственных средств заключить договор на добровольное страхование жизни и здоровья пассажиров.</w:t>
      </w:r>
    </w:p>
    <w:p w:rsidR="00DA038B" w:rsidRPr="00DA038B" w:rsidRDefault="00DA038B" w:rsidP="00F22DB6">
      <w:pPr>
        <w:widowControl w:val="0"/>
        <w:numPr>
          <w:ilvl w:val="2"/>
          <w:numId w:val="140"/>
        </w:numPr>
        <w:shd w:val="clear" w:color="auto" w:fill="FFFFFF"/>
        <w:tabs>
          <w:tab w:val="left" w:pos="226"/>
          <w:tab w:val="left" w:pos="284"/>
        </w:tabs>
        <w:autoSpaceDE w:val="0"/>
        <w:autoSpaceDN w:val="0"/>
        <w:adjustRightInd w:val="0"/>
        <w:spacing w:after="200" w:line="276" w:lineRule="auto"/>
        <w:ind w:left="567" w:hanging="567"/>
        <w:contextualSpacing/>
        <w:jc w:val="both"/>
      </w:pPr>
      <w:r w:rsidRPr="00DA038B">
        <w:t>Самостоятельно обеспечить процесс контроля качества, который гарантирует полное выполнение условий настоящего Договора в точном соответствии с указанным в Договоре маршрутом.</w:t>
      </w:r>
    </w:p>
    <w:p w:rsidR="00DA038B" w:rsidRPr="00DA038B" w:rsidRDefault="00DA038B" w:rsidP="00F22DB6">
      <w:pPr>
        <w:widowControl w:val="0"/>
        <w:numPr>
          <w:ilvl w:val="2"/>
          <w:numId w:val="140"/>
        </w:numPr>
        <w:shd w:val="clear" w:color="auto" w:fill="FFFFFF"/>
        <w:tabs>
          <w:tab w:val="left" w:pos="226"/>
        </w:tabs>
        <w:autoSpaceDE w:val="0"/>
        <w:autoSpaceDN w:val="0"/>
        <w:adjustRightInd w:val="0"/>
        <w:spacing w:after="200" w:line="276" w:lineRule="auto"/>
        <w:ind w:left="567" w:hanging="567"/>
        <w:contextualSpacing/>
        <w:jc w:val="both"/>
      </w:pPr>
      <w:r w:rsidRPr="00DA038B">
        <w:t xml:space="preserve">Заранее предоставлять информацию ответственному представителю Заказчика о </w:t>
      </w:r>
      <w:r w:rsidRPr="00DA038B">
        <w:lastRenderedPageBreak/>
        <w:t>водителе, выезжающем на заказ.</w:t>
      </w:r>
    </w:p>
    <w:p w:rsidR="00DA038B" w:rsidRPr="00DA038B" w:rsidRDefault="00DA038B" w:rsidP="00F22DB6">
      <w:pPr>
        <w:widowControl w:val="0"/>
        <w:numPr>
          <w:ilvl w:val="2"/>
          <w:numId w:val="140"/>
        </w:numPr>
        <w:shd w:val="clear" w:color="auto" w:fill="FFFFFF"/>
        <w:tabs>
          <w:tab w:val="left" w:pos="226"/>
        </w:tabs>
        <w:autoSpaceDE w:val="0"/>
        <w:autoSpaceDN w:val="0"/>
        <w:adjustRightInd w:val="0"/>
        <w:spacing w:after="200" w:line="276" w:lineRule="auto"/>
        <w:ind w:left="567" w:hanging="567"/>
        <w:contextualSpacing/>
        <w:jc w:val="both"/>
      </w:pPr>
      <w:r w:rsidRPr="00DA038B">
        <w:t>Немедленно сообщать Заказчику о фактах открытия в отношении Исполнителя процедур банкротства, обращения о взыскании  автомобильного транспорта  Исполнителя, о принятии решений о начале процедур реорганизации Исполнителя, иных фактах, которые могут поставить под угрозу возможность надлежащего исполнения Исполнителем обязательств по настоящему Договору, а также заблаговременно сообщать о возможности или угрозе наступления перечисленных фактов.</w:t>
      </w:r>
    </w:p>
    <w:p w:rsidR="00DA038B" w:rsidRPr="00DA038B" w:rsidRDefault="00DA038B" w:rsidP="00F22DB6">
      <w:pPr>
        <w:widowControl w:val="0"/>
        <w:numPr>
          <w:ilvl w:val="2"/>
          <w:numId w:val="140"/>
        </w:numPr>
        <w:shd w:val="clear" w:color="auto" w:fill="FFFFFF"/>
        <w:tabs>
          <w:tab w:val="left" w:pos="226"/>
        </w:tabs>
        <w:autoSpaceDE w:val="0"/>
        <w:autoSpaceDN w:val="0"/>
        <w:adjustRightInd w:val="0"/>
        <w:ind w:left="567" w:hanging="567"/>
        <w:contextualSpacing/>
        <w:jc w:val="both"/>
      </w:pPr>
      <w:r w:rsidRPr="00DA038B">
        <w:t>Исполнять требования трудового законодательства, в том числе те из них, которые обусловливают выполнение задачи обеспечения безопасности дорожного движения: требования о соблюдении режима труда и отдыха водителей и других его работников, занятых в сфере организации и осуществления перевозок.</w:t>
      </w:r>
    </w:p>
    <w:p w:rsidR="00DA038B" w:rsidRPr="00DA038B" w:rsidRDefault="00DA038B" w:rsidP="00F22DB6">
      <w:pPr>
        <w:widowControl w:val="0"/>
        <w:numPr>
          <w:ilvl w:val="2"/>
          <w:numId w:val="140"/>
        </w:numPr>
        <w:shd w:val="clear" w:color="auto" w:fill="FFFFFF"/>
        <w:tabs>
          <w:tab w:val="left" w:pos="226"/>
        </w:tabs>
        <w:autoSpaceDE w:val="0"/>
        <w:autoSpaceDN w:val="0"/>
        <w:adjustRightInd w:val="0"/>
        <w:ind w:left="567" w:hanging="567"/>
        <w:contextualSpacing/>
        <w:jc w:val="both"/>
      </w:pPr>
      <w:r w:rsidRPr="00DA038B">
        <w:t>Обеспечивать соблюдение противопожарных требований, в соответствии с установленными нормативами.</w:t>
      </w:r>
    </w:p>
    <w:p w:rsidR="00DA038B" w:rsidRPr="00DA038B" w:rsidRDefault="00DA038B" w:rsidP="00F22DB6">
      <w:pPr>
        <w:widowControl w:val="0"/>
        <w:numPr>
          <w:ilvl w:val="2"/>
          <w:numId w:val="140"/>
        </w:numPr>
        <w:shd w:val="clear" w:color="auto" w:fill="FFFFFF"/>
        <w:tabs>
          <w:tab w:val="left" w:pos="226"/>
        </w:tabs>
        <w:autoSpaceDE w:val="0"/>
        <w:autoSpaceDN w:val="0"/>
        <w:adjustRightInd w:val="0"/>
        <w:ind w:left="567" w:hanging="567"/>
        <w:contextualSpacing/>
        <w:jc w:val="both"/>
      </w:pPr>
      <w:r w:rsidRPr="00DA038B">
        <w:t>Обеспечить наличие информационных табличек с логотипом и наименованием Заказчика на автомобильном транспорте, используемом для исполнения договорных обязательств.</w:t>
      </w:r>
    </w:p>
    <w:p w:rsidR="00DA038B" w:rsidRPr="00DA038B" w:rsidRDefault="00DA038B" w:rsidP="00F22DB6">
      <w:pPr>
        <w:widowControl w:val="0"/>
        <w:numPr>
          <w:ilvl w:val="2"/>
          <w:numId w:val="140"/>
        </w:numPr>
        <w:shd w:val="clear" w:color="auto" w:fill="FFFFFF"/>
        <w:tabs>
          <w:tab w:val="left" w:pos="226"/>
        </w:tabs>
        <w:autoSpaceDE w:val="0"/>
        <w:autoSpaceDN w:val="0"/>
        <w:adjustRightInd w:val="0"/>
        <w:ind w:left="567" w:hanging="567"/>
        <w:contextualSpacing/>
        <w:jc w:val="both"/>
      </w:pPr>
      <w:r w:rsidRPr="00DA038B">
        <w:t>Производить в кратчайшие сроки замену автомобильного транспорта, сошедшего с линии по причине  технической неисправности. В случае непредоставления транспорта в течение двух часов Заказчик вправе привлечь третьих лиц с отнесением расходов на Исполнителя.</w:t>
      </w:r>
    </w:p>
    <w:p w:rsidR="00DA038B" w:rsidRPr="00DA038B" w:rsidRDefault="00DA038B" w:rsidP="00F22DB6">
      <w:pPr>
        <w:widowControl w:val="0"/>
        <w:numPr>
          <w:ilvl w:val="2"/>
          <w:numId w:val="140"/>
        </w:numPr>
        <w:shd w:val="clear" w:color="auto" w:fill="FFFFFF"/>
        <w:tabs>
          <w:tab w:val="left" w:pos="226"/>
        </w:tabs>
        <w:autoSpaceDE w:val="0"/>
        <w:autoSpaceDN w:val="0"/>
        <w:adjustRightInd w:val="0"/>
        <w:ind w:left="567" w:hanging="567"/>
        <w:contextualSpacing/>
        <w:jc w:val="both"/>
      </w:pPr>
      <w:r w:rsidRPr="00DA038B">
        <w:t>При оказании услуг руководствоваться указаниями и распоряжениями Заказчика.</w:t>
      </w:r>
    </w:p>
    <w:p w:rsidR="00DA038B" w:rsidRPr="00DA038B" w:rsidRDefault="00DA038B" w:rsidP="00F22DB6">
      <w:pPr>
        <w:widowControl w:val="0"/>
        <w:numPr>
          <w:ilvl w:val="2"/>
          <w:numId w:val="140"/>
        </w:numPr>
        <w:shd w:val="clear" w:color="auto" w:fill="FFFFFF"/>
        <w:tabs>
          <w:tab w:val="left" w:pos="226"/>
        </w:tabs>
        <w:autoSpaceDE w:val="0"/>
        <w:autoSpaceDN w:val="0"/>
        <w:adjustRightInd w:val="0"/>
        <w:ind w:left="567" w:hanging="567"/>
        <w:contextualSpacing/>
        <w:jc w:val="both"/>
      </w:pPr>
      <w:r w:rsidRPr="00DA038B">
        <w:t xml:space="preserve">Соблюдать требования нормативных актов Российской Федерации к техническому состоянию автомобильного транспорта, </w:t>
      </w:r>
      <w:hyperlink r:id="rId41" w:history="1">
        <w:r w:rsidRPr="00DA038B">
          <w:t>Правила</w:t>
        </w:r>
      </w:hyperlink>
      <w:r w:rsidRPr="00DA038B">
        <w:t xml:space="preserve"> дорожного движения, а также иные требования действующего законодательства Российской Федерации, относящиеся к исполнению настоящего Договора. </w:t>
      </w:r>
    </w:p>
    <w:p w:rsidR="00DA038B" w:rsidRPr="00DA038B" w:rsidRDefault="00DA038B" w:rsidP="00F22DB6">
      <w:pPr>
        <w:widowControl w:val="0"/>
        <w:numPr>
          <w:ilvl w:val="2"/>
          <w:numId w:val="140"/>
        </w:numPr>
        <w:shd w:val="clear" w:color="auto" w:fill="FFFFFF"/>
        <w:tabs>
          <w:tab w:val="left" w:pos="226"/>
        </w:tabs>
        <w:autoSpaceDE w:val="0"/>
        <w:autoSpaceDN w:val="0"/>
        <w:adjustRightInd w:val="0"/>
        <w:ind w:left="567" w:hanging="567"/>
        <w:contextualSpacing/>
        <w:jc w:val="both"/>
      </w:pPr>
      <w:r w:rsidRPr="00DA038B">
        <w:t>При исполнении обязанностей на территории Заказчика соблюдать требования законодательства, иных правовых актов, а также локальных нормативных актов Заказчика об охране окружающей среды, охране труда, промышленной и пожарной безопасности.</w:t>
      </w:r>
    </w:p>
    <w:p w:rsidR="00DA038B" w:rsidRPr="00DA038B" w:rsidRDefault="00DA038B" w:rsidP="00F22DB6">
      <w:pPr>
        <w:widowControl w:val="0"/>
        <w:numPr>
          <w:ilvl w:val="2"/>
          <w:numId w:val="140"/>
        </w:numPr>
        <w:shd w:val="clear" w:color="auto" w:fill="FFFFFF"/>
        <w:tabs>
          <w:tab w:val="left" w:pos="226"/>
        </w:tabs>
        <w:autoSpaceDE w:val="0"/>
        <w:autoSpaceDN w:val="0"/>
        <w:adjustRightInd w:val="0"/>
        <w:ind w:left="709" w:hanging="709"/>
        <w:contextualSpacing/>
        <w:jc w:val="both"/>
      </w:pPr>
      <w:r w:rsidRPr="00DA038B">
        <w:t>Исполнитель обязан, в срок не позднее пятнадцати дней с даты заключения договора, предоставить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DA038B" w:rsidRPr="00DA038B" w:rsidRDefault="00DA038B" w:rsidP="00DA038B">
      <w:pPr>
        <w:widowControl w:val="0"/>
        <w:shd w:val="clear" w:color="auto" w:fill="FFFFFF"/>
        <w:tabs>
          <w:tab w:val="left" w:pos="226"/>
        </w:tabs>
        <w:autoSpaceDE w:val="0"/>
        <w:autoSpaceDN w:val="0"/>
        <w:adjustRightInd w:val="0"/>
        <w:ind w:left="709"/>
        <w:contextualSpacing/>
        <w:jc w:val="both"/>
      </w:pPr>
      <w:r w:rsidRPr="00DA038B">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A038B" w:rsidRPr="00DA038B" w:rsidRDefault="00DA038B" w:rsidP="00DA038B">
      <w:pPr>
        <w:widowControl w:val="0"/>
        <w:shd w:val="clear" w:color="auto" w:fill="FFFFFF"/>
        <w:tabs>
          <w:tab w:val="left" w:pos="226"/>
        </w:tabs>
        <w:autoSpaceDE w:val="0"/>
        <w:autoSpaceDN w:val="0"/>
        <w:adjustRightInd w:val="0"/>
        <w:ind w:left="709"/>
        <w:contextualSpacing/>
        <w:jc w:val="both"/>
      </w:pPr>
      <w:r w:rsidRPr="00DA038B">
        <w:t>При наличии в справке положений о неисполненных обязанностях по уплате налогов, сборов, пеней, штрафов дополнительно представляются:</w:t>
      </w:r>
    </w:p>
    <w:p w:rsidR="00DA038B" w:rsidRPr="00DA038B" w:rsidRDefault="00DA038B" w:rsidP="00DA038B">
      <w:pPr>
        <w:widowControl w:val="0"/>
        <w:shd w:val="clear" w:color="auto" w:fill="FFFFFF"/>
        <w:tabs>
          <w:tab w:val="left" w:pos="226"/>
        </w:tabs>
        <w:autoSpaceDE w:val="0"/>
        <w:autoSpaceDN w:val="0"/>
        <w:adjustRightInd w:val="0"/>
        <w:ind w:left="709"/>
        <w:contextualSpacing/>
        <w:jc w:val="both"/>
      </w:pPr>
      <w:r w:rsidRPr="00DA038B">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A038B" w:rsidRPr="00DA038B" w:rsidRDefault="00DA038B" w:rsidP="00DA038B">
      <w:pPr>
        <w:widowControl w:val="0"/>
        <w:shd w:val="clear" w:color="auto" w:fill="FFFFFF"/>
        <w:tabs>
          <w:tab w:val="left" w:pos="226"/>
        </w:tabs>
        <w:autoSpaceDE w:val="0"/>
        <w:autoSpaceDN w:val="0"/>
        <w:adjustRightInd w:val="0"/>
        <w:ind w:left="709"/>
        <w:contextualSpacing/>
        <w:jc w:val="both"/>
      </w:pPr>
      <w:r w:rsidRPr="00DA038B">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DA038B" w:rsidRPr="00DA038B" w:rsidRDefault="00DA038B" w:rsidP="00F22DB6">
      <w:pPr>
        <w:widowControl w:val="0"/>
        <w:numPr>
          <w:ilvl w:val="1"/>
          <w:numId w:val="140"/>
        </w:numPr>
        <w:shd w:val="clear" w:color="auto" w:fill="FFFFFF"/>
        <w:tabs>
          <w:tab w:val="left" w:pos="262"/>
        </w:tabs>
        <w:autoSpaceDE w:val="0"/>
        <w:autoSpaceDN w:val="0"/>
        <w:adjustRightInd w:val="0"/>
        <w:spacing w:after="200" w:line="276" w:lineRule="auto"/>
        <w:ind w:left="567" w:hanging="567"/>
        <w:contextualSpacing/>
        <w:jc w:val="both"/>
      </w:pPr>
      <w:r w:rsidRPr="00DA038B">
        <w:t xml:space="preserve"> Заказчик обязан:</w:t>
      </w:r>
    </w:p>
    <w:p w:rsidR="00DA038B" w:rsidRPr="00DA038B" w:rsidRDefault="00DA038B" w:rsidP="00F22DB6">
      <w:pPr>
        <w:widowControl w:val="0"/>
        <w:numPr>
          <w:ilvl w:val="2"/>
          <w:numId w:val="140"/>
        </w:numPr>
        <w:shd w:val="clear" w:color="auto" w:fill="FFFFFF"/>
        <w:tabs>
          <w:tab w:val="left" w:pos="262"/>
        </w:tabs>
        <w:autoSpaceDE w:val="0"/>
        <w:autoSpaceDN w:val="0"/>
        <w:adjustRightInd w:val="0"/>
        <w:spacing w:after="200" w:line="276" w:lineRule="auto"/>
        <w:ind w:left="567" w:hanging="567"/>
        <w:contextualSpacing/>
        <w:jc w:val="both"/>
      </w:pPr>
      <w:r w:rsidRPr="00DA038B">
        <w:t>Использовать выделенный автомобильный транспорт в соответствии с условиями настоящего Договора.</w:t>
      </w:r>
    </w:p>
    <w:p w:rsidR="00DA038B" w:rsidRPr="00DA038B" w:rsidRDefault="00DA038B" w:rsidP="00DA038B">
      <w:pPr>
        <w:widowControl w:val="0"/>
        <w:shd w:val="clear" w:color="auto" w:fill="FFFFFF"/>
        <w:tabs>
          <w:tab w:val="left" w:pos="262"/>
        </w:tabs>
        <w:autoSpaceDE w:val="0"/>
        <w:autoSpaceDN w:val="0"/>
        <w:adjustRightInd w:val="0"/>
        <w:jc w:val="both"/>
      </w:pPr>
      <w:r w:rsidRPr="00DA038B">
        <w:t>2.3.   Заказчик имеет право:</w:t>
      </w:r>
    </w:p>
    <w:p w:rsidR="00DA038B" w:rsidRPr="00DA038B" w:rsidRDefault="00DA038B" w:rsidP="00DA038B">
      <w:pPr>
        <w:widowControl w:val="0"/>
        <w:shd w:val="clear" w:color="auto" w:fill="FFFFFF"/>
        <w:tabs>
          <w:tab w:val="left" w:pos="262"/>
          <w:tab w:val="left" w:pos="567"/>
        </w:tabs>
        <w:autoSpaceDE w:val="0"/>
        <w:autoSpaceDN w:val="0"/>
        <w:adjustRightInd w:val="0"/>
        <w:ind w:left="567" w:hanging="567"/>
        <w:jc w:val="both"/>
      </w:pPr>
      <w:r w:rsidRPr="00DA038B">
        <w:lastRenderedPageBreak/>
        <w:t>2.3.1. Вносить изменения в Приложение № 1, 2 к настоящему Договору, в связи с изменением пассажиропотока и требований к организации и осуществлению пассажирских перевозок, предупредив об этом Исполнителя в письменной форме за 7 дней.</w:t>
      </w:r>
    </w:p>
    <w:p w:rsidR="00DA038B" w:rsidRPr="00DA038B" w:rsidRDefault="00DA038B" w:rsidP="00DA038B">
      <w:pPr>
        <w:widowControl w:val="0"/>
        <w:shd w:val="clear" w:color="auto" w:fill="FFFFFF"/>
        <w:tabs>
          <w:tab w:val="left" w:pos="262"/>
          <w:tab w:val="left" w:pos="567"/>
        </w:tabs>
        <w:autoSpaceDE w:val="0"/>
        <w:autoSpaceDN w:val="0"/>
        <w:adjustRightInd w:val="0"/>
        <w:ind w:left="567" w:hanging="567"/>
        <w:jc w:val="both"/>
      </w:pPr>
      <w:r w:rsidRPr="00DA038B">
        <w:t>2.3.2. Отказаться от исполнения настоящего Договора, предупредив Исполнителя за 15 (пятнадцать) календарных дней до даты расторжения настоящего Договора путем направления письменного уведомления и оплатить Исполнителю стоимость документально подтвержденных расходов за оказанные услуги.</w:t>
      </w:r>
    </w:p>
    <w:p w:rsidR="00DA038B" w:rsidRPr="00DA038B" w:rsidRDefault="00DA038B" w:rsidP="00DA038B">
      <w:pPr>
        <w:widowControl w:val="0"/>
        <w:shd w:val="clear" w:color="auto" w:fill="FFFFFF"/>
        <w:tabs>
          <w:tab w:val="left" w:pos="262"/>
          <w:tab w:val="left" w:pos="567"/>
        </w:tabs>
        <w:autoSpaceDE w:val="0"/>
        <w:autoSpaceDN w:val="0"/>
        <w:adjustRightInd w:val="0"/>
        <w:ind w:left="567" w:hanging="567"/>
        <w:jc w:val="both"/>
      </w:pPr>
      <w:r w:rsidRPr="00DA038B">
        <w:t>2.3.3. Расторгнуть договор в случае выявления по предоставленным документам, указанных в п.2.1.14,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w:t>
      </w:r>
    </w:p>
    <w:p w:rsidR="00DA038B" w:rsidRPr="00DA038B" w:rsidRDefault="00DA038B" w:rsidP="00DA038B">
      <w:pPr>
        <w:widowControl w:val="0"/>
        <w:shd w:val="clear" w:color="auto" w:fill="FFFFFF"/>
        <w:tabs>
          <w:tab w:val="left" w:pos="262"/>
          <w:tab w:val="left" w:pos="567"/>
        </w:tabs>
        <w:autoSpaceDE w:val="0"/>
        <w:autoSpaceDN w:val="0"/>
        <w:adjustRightInd w:val="0"/>
        <w:ind w:left="567" w:hanging="567"/>
        <w:jc w:val="both"/>
      </w:pPr>
    </w:p>
    <w:p w:rsidR="00DA038B" w:rsidRPr="00DA038B" w:rsidRDefault="00DA038B" w:rsidP="00F22DB6">
      <w:pPr>
        <w:numPr>
          <w:ilvl w:val="0"/>
          <w:numId w:val="140"/>
        </w:numPr>
        <w:ind w:hanging="357"/>
        <w:jc w:val="center"/>
      </w:pPr>
      <w:r w:rsidRPr="00DA038B">
        <w:t>СТОИМОСТЬ И ОПЛАТА УСЛУГ</w:t>
      </w:r>
    </w:p>
    <w:p w:rsidR="00DA038B" w:rsidRPr="00DA038B" w:rsidRDefault="00DA038B" w:rsidP="00F22DB6">
      <w:pPr>
        <w:widowControl w:val="0"/>
        <w:numPr>
          <w:ilvl w:val="1"/>
          <w:numId w:val="140"/>
        </w:numPr>
        <w:shd w:val="clear" w:color="auto" w:fill="FFFFFF"/>
        <w:tabs>
          <w:tab w:val="left" w:pos="262"/>
        </w:tabs>
        <w:autoSpaceDE w:val="0"/>
        <w:autoSpaceDN w:val="0"/>
        <w:adjustRightInd w:val="0"/>
        <w:ind w:left="567" w:hanging="567"/>
        <w:contextualSpacing/>
        <w:jc w:val="both"/>
      </w:pPr>
      <w:r w:rsidRPr="00DA038B">
        <w:t xml:space="preserve"> Стоимость услуг по настоящему Договору с 0</w:t>
      </w:r>
      <w:r w:rsidR="00F4031F">
        <w:t>2</w:t>
      </w:r>
      <w:r w:rsidRPr="00DA038B">
        <w:t xml:space="preserve"> марта 2015 года  </w:t>
      </w:r>
      <w:r w:rsidRPr="00DA038B">
        <w:rPr>
          <w:szCs w:val="22"/>
        </w:rPr>
        <w:t xml:space="preserve"> по 31 декабря 2015 </w:t>
      </w:r>
      <w:r w:rsidRPr="00DA038B">
        <w:t>года определяется в зависимости от объема оказанных услуг на основании расчета стоимости, согласно Приложению №1, являющемся неотъемлемой частью настоящего Договора. Цена единицы услуги по настоящему Договору составляет:</w:t>
      </w:r>
    </w:p>
    <w:p w:rsidR="00DA038B" w:rsidRPr="00DA038B" w:rsidRDefault="00DA038B" w:rsidP="00DA038B">
      <w:pPr>
        <w:widowControl w:val="0"/>
        <w:shd w:val="clear" w:color="auto" w:fill="FFFFFF"/>
        <w:tabs>
          <w:tab w:val="left" w:pos="262"/>
        </w:tabs>
        <w:autoSpaceDE w:val="0"/>
        <w:autoSpaceDN w:val="0"/>
        <w:adjustRightInd w:val="0"/>
        <w:ind w:left="708" w:hanging="135"/>
        <w:contextualSpacing/>
        <w:jc w:val="both"/>
      </w:pPr>
      <w:r w:rsidRPr="00DA038B">
        <w:t>•</w:t>
      </w:r>
      <w:r w:rsidRPr="00DA038B">
        <w:tab/>
        <w:t xml:space="preserve">цена доставки работников автобусом к месту и от места работы за один рейс </w:t>
      </w:r>
      <w:r w:rsidRPr="00DA038B">
        <w:rPr>
          <w:szCs w:val="22"/>
        </w:rPr>
        <w:t xml:space="preserve">составляет </w:t>
      </w:r>
      <w:r w:rsidRPr="00DA038B">
        <w:rPr>
          <w:sz w:val="20"/>
          <w:szCs w:val="20"/>
        </w:rPr>
        <w:t>___________</w:t>
      </w:r>
      <w:r w:rsidRPr="00DA038B">
        <w:rPr>
          <w:szCs w:val="22"/>
        </w:rPr>
        <w:t xml:space="preserve"> (</w:t>
      </w:r>
      <w:r w:rsidRPr="00DA038B">
        <w:rPr>
          <w:szCs w:val="22"/>
          <w:u w:val="single"/>
        </w:rPr>
        <w:t xml:space="preserve">                  </w:t>
      </w:r>
      <w:r w:rsidRPr="00DA038B">
        <w:rPr>
          <w:szCs w:val="22"/>
        </w:rPr>
        <w:t xml:space="preserve">) рублей, </w:t>
      </w:r>
      <w:r w:rsidRPr="00DA038B">
        <w:rPr>
          <w:szCs w:val="22"/>
          <w:u w:val="single"/>
        </w:rPr>
        <w:t xml:space="preserve">  </w:t>
      </w:r>
      <w:r w:rsidRPr="00DA038B">
        <w:rPr>
          <w:szCs w:val="22"/>
        </w:rPr>
        <w:t xml:space="preserve"> копеек, в том числе НДС 18%  - </w:t>
      </w:r>
      <w:r w:rsidRPr="00DA038B">
        <w:rPr>
          <w:sz w:val="20"/>
          <w:szCs w:val="20"/>
        </w:rPr>
        <w:t>____________</w:t>
      </w:r>
      <w:r w:rsidRPr="00DA038B">
        <w:rPr>
          <w:szCs w:val="22"/>
        </w:rPr>
        <w:t xml:space="preserve"> (</w:t>
      </w:r>
      <w:r w:rsidRPr="00DA038B">
        <w:rPr>
          <w:sz w:val="20"/>
          <w:szCs w:val="20"/>
        </w:rPr>
        <w:t>________________________</w:t>
      </w:r>
      <w:r w:rsidRPr="00DA038B">
        <w:rPr>
          <w:szCs w:val="22"/>
        </w:rPr>
        <w:t xml:space="preserve">) рублей </w:t>
      </w:r>
      <w:r w:rsidRPr="00DA038B">
        <w:rPr>
          <w:szCs w:val="22"/>
          <w:u w:val="single"/>
        </w:rPr>
        <w:t xml:space="preserve">   </w:t>
      </w:r>
      <w:r w:rsidRPr="00DA038B">
        <w:rPr>
          <w:szCs w:val="22"/>
        </w:rPr>
        <w:t xml:space="preserve"> копейки</w:t>
      </w:r>
      <w:r w:rsidRPr="00DA038B">
        <w:t>;</w:t>
      </w:r>
    </w:p>
    <w:p w:rsidR="00DA038B" w:rsidRPr="00DA038B" w:rsidRDefault="00DA038B" w:rsidP="00DA038B">
      <w:pPr>
        <w:widowControl w:val="0"/>
        <w:shd w:val="clear" w:color="auto" w:fill="FFFFFF"/>
        <w:tabs>
          <w:tab w:val="left" w:pos="262"/>
        </w:tabs>
        <w:autoSpaceDE w:val="0"/>
        <w:autoSpaceDN w:val="0"/>
        <w:adjustRightInd w:val="0"/>
        <w:ind w:left="567"/>
        <w:contextualSpacing/>
        <w:jc w:val="both"/>
        <w:rPr>
          <w:szCs w:val="22"/>
        </w:rPr>
      </w:pPr>
      <w:r w:rsidRPr="00DA038B">
        <w:t>•</w:t>
      </w:r>
      <w:r w:rsidRPr="00DA038B">
        <w:tab/>
        <w:t xml:space="preserve">цена перевозки работников легковым автомобильным транспортом за один рабочий день </w:t>
      </w:r>
      <w:r w:rsidRPr="00DA038B">
        <w:rPr>
          <w:szCs w:val="22"/>
        </w:rPr>
        <w:t xml:space="preserve">составляет </w:t>
      </w:r>
      <w:r w:rsidRPr="00DA038B">
        <w:rPr>
          <w:szCs w:val="22"/>
          <w:u w:val="single"/>
        </w:rPr>
        <w:t xml:space="preserve">             </w:t>
      </w:r>
      <w:r w:rsidRPr="00DA038B">
        <w:rPr>
          <w:szCs w:val="22"/>
        </w:rPr>
        <w:t xml:space="preserve"> (</w:t>
      </w:r>
      <w:r w:rsidRPr="00DA038B">
        <w:rPr>
          <w:szCs w:val="22"/>
          <w:u w:val="single"/>
        </w:rPr>
        <w:t xml:space="preserve">                  </w:t>
      </w:r>
      <w:r w:rsidRPr="00DA038B">
        <w:rPr>
          <w:szCs w:val="22"/>
        </w:rPr>
        <w:t xml:space="preserve">) рублей, </w:t>
      </w:r>
      <w:r w:rsidRPr="00DA038B">
        <w:rPr>
          <w:szCs w:val="22"/>
          <w:u w:val="single"/>
        </w:rPr>
        <w:t xml:space="preserve">  </w:t>
      </w:r>
      <w:r w:rsidRPr="00DA038B">
        <w:rPr>
          <w:szCs w:val="22"/>
        </w:rPr>
        <w:t xml:space="preserve"> копеек, в том числе НДС 18%  - </w:t>
      </w:r>
      <w:r w:rsidRPr="00DA038B">
        <w:rPr>
          <w:sz w:val="20"/>
          <w:szCs w:val="20"/>
        </w:rPr>
        <w:t>____________</w:t>
      </w:r>
      <w:r w:rsidRPr="00DA038B">
        <w:rPr>
          <w:szCs w:val="22"/>
        </w:rPr>
        <w:t xml:space="preserve"> (</w:t>
      </w:r>
      <w:r w:rsidRPr="00DA038B">
        <w:rPr>
          <w:sz w:val="20"/>
          <w:szCs w:val="20"/>
        </w:rPr>
        <w:t>________________________</w:t>
      </w:r>
      <w:r w:rsidRPr="00DA038B">
        <w:rPr>
          <w:szCs w:val="22"/>
        </w:rPr>
        <w:t xml:space="preserve">) рублей </w:t>
      </w:r>
      <w:r w:rsidRPr="00DA038B">
        <w:rPr>
          <w:szCs w:val="22"/>
          <w:u w:val="single"/>
        </w:rPr>
        <w:t xml:space="preserve">   </w:t>
      </w:r>
      <w:r w:rsidRPr="00DA038B">
        <w:rPr>
          <w:szCs w:val="22"/>
        </w:rPr>
        <w:t xml:space="preserve"> копейки.</w:t>
      </w:r>
    </w:p>
    <w:p w:rsidR="00DA038B" w:rsidRPr="00DA038B" w:rsidRDefault="00DA038B" w:rsidP="00DA038B">
      <w:pPr>
        <w:widowControl w:val="0"/>
        <w:shd w:val="clear" w:color="auto" w:fill="FFFFFF"/>
        <w:tabs>
          <w:tab w:val="left" w:pos="262"/>
        </w:tabs>
        <w:autoSpaceDE w:val="0"/>
        <w:autoSpaceDN w:val="0"/>
        <w:adjustRightInd w:val="0"/>
        <w:ind w:left="567"/>
        <w:contextualSpacing/>
        <w:jc w:val="both"/>
        <w:rPr>
          <w:szCs w:val="22"/>
        </w:rPr>
      </w:pPr>
      <w:r w:rsidRPr="00DA038B">
        <w:rPr>
          <w:szCs w:val="22"/>
        </w:rPr>
        <w:t>Итоговая сумма по договору не может превышать ______________ (                         ) руб.,     коп, в том числе  НДС 18% ___________(          ) руб.,           копеек.</w:t>
      </w:r>
    </w:p>
    <w:p w:rsidR="00DA038B" w:rsidRPr="00DA038B" w:rsidRDefault="00DA038B" w:rsidP="00F22DB6">
      <w:pPr>
        <w:widowControl w:val="0"/>
        <w:numPr>
          <w:ilvl w:val="1"/>
          <w:numId w:val="140"/>
        </w:numPr>
        <w:shd w:val="clear" w:color="auto" w:fill="FFFFFF"/>
        <w:tabs>
          <w:tab w:val="left" w:pos="262"/>
        </w:tabs>
        <w:autoSpaceDE w:val="0"/>
        <w:autoSpaceDN w:val="0"/>
        <w:adjustRightInd w:val="0"/>
        <w:ind w:left="567" w:hanging="567"/>
        <w:contextualSpacing/>
        <w:jc w:val="both"/>
        <w:rPr>
          <w:szCs w:val="22"/>
        </w:rPr>
      </w:pPr>
      <w:r w:rsidRPr="00DA038B">
        <w:rPr>
          <w:szCs w:val="22"/>
        </w:rPr>
        <w:t>Стоимость фактически оказанных за месяц Исполнителем услуг по договору определяется в отчете об оказанных услугах за соответствующий месяц с указанием в нем объема оказанных услуг Исполнителя согласно Приложению №4.</w:t>
      </w:r>
    </w:p>
    <w:p w:rsidR="00DA038B" w:rsidRPr="00DA038B" w:rsidRDefault="00DA038B" w:rsidP="00DA038B">
      <w:pPr>
        <w:widowControl w:val="0"/>
        <w:shd w:val="clear" w:color="auto" w:fill="FFFFFF"/>
        <w:tabs>
          <w:tab w:val="left" w:pos="262"/>
          <w:tab w:val="left" w:pos="567"/>
        </w:tabs>
        <w:autoSpaceDE w:val="0"/>
        <w:autoSpaceDN w:val="0"/>
        <w:adjustRightInd w:val="0"/>
        <w:ind w:left="567" w:hanging="567"/>
        <w:jc w:val="both"/>
      </w:pPr>
      <w:r w:rsidRPr="00DA038B">
        <w:t xml:space="preserve">3.3. Стоимость услуг по настоящему Договору включает в себя компенсацию издержек Исполнителя,  </w:t>
      </w:r>
      <w:r w:rsidRPr="00DA038B">
        <w:rPr>
          <w:szCs w:val="22"/>
        </w:rPr>
        <w:t>расходы по содержанию автотранспорта</w:t>
      </w:r>
      <w:r w:rsidRPr="00DA038B">
        <w:t xml:space="preserve">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DA038B" w:rsidRPr="00DA038B" w:rsidRDefault="00DA038B" w:rsidP="00DA038B">
      <w:pPr>
        <w:widowControl w:val="0"/>
        <w:shd w:val="clear" w:color="auto" w:fill="FFFFFF"/>
        <w:tabs>
          <w:tab w:val="left" w:pos="0"/>
        </w:tabs>
        <w:autoSpaceDE w:val="0"/>
        <w:autoSpaceDN w:val="0"/>
        <w:adjustRightInd w:val="0"/>
        <w:jc w:val="both"/>
        <w:rPr>
          <w:szCs w:val="22"/>
        </w:rPr>
      </w:pPr>
      <w:r w:rsidRPr="00DA038B">
        <w:rPr>
          <w:szCs w:val="22"/>
        </w:rPr>
        <w:t xml:space="preserve">3.4.   Отчетным периодом по настоящему Договору считается календарный месяц. </w:t>
      </w:r>
    </w:p>
    <w:p w:rsidR="00DA038B" w:rsidRPr="00DA038B" w:rsidRDefault="00DA038B" w:rsidP="00DA038B">
      <w:pPr>
        <w:widowControl w:val="0"/>
        <w:shd w:val="clear" w:color="auto" w:fill="FFFFFF"/>
        <w:tabs>
          <w:tab w:val="left" w:pos="262"/>
          <w:tab w:val="left" w:pos="567"/>
        </w:tabs>
        <w:autoSpaceDE w:val="0"/>
        <w:autoSpaceDN w:val="0"/>
        <w:adjustRightInd w:val="0"/>
        <w:ind w:left="567" w:hanging="567"/>
        <w:jc w:val="both"/>
      </w:pPr>
      <w:r w:rsidRPr="00DA038B">
        <w:t xml:space="preserve">3.5. Оплата услуг производится Заказчиком  после  оказания услуг путем перечисления денежных средств на расчетный счет Исполнителя в течение 10  (десяти) рабочих  дней с момента подписания сторонами Акта сдачи-приемки оказанных услуг и получения Заказчиком  счета-фактуры и счета. </w:t>
      </w:r>
    </w:p>
    <w:p w:rsidR="00DA038B" w:rsidRPr="00DA038B" w:rsidRDefault="00DA038B" w:rsidP="00DA038B">
      <w:pPr>
        <w:ind w:left="567" w:hanging="567"/>
        <w:jc w:val="both"/>
        <w:rPr>
          <w:bCs/>
          <w:szCs w:val="22"/>
        </w:rPr>
      </w:pPr>
      <w:r w:rsidRPr="00DA038B">
        <w:rPr>
          <w:szCs w:val="22"/>
        </w:rPr>
        <w:t xml:space="preserve">3.6. </w:t>
      </w:r>
      <w:r w:rsidRPr="00DA038B">
        <w:rPr>
          <w:bCs/>
          <w:szCs w:val="22"/>
        </w:rPr>
        <w:t>Исполнитель в последний рабочий день отчетного месяца  представляет Заказчику счет на оплату оказанных Услуг, счет-фактуру и Акт сдачи-приемки оказанных услуг в 2-х экземплярах (форма Акта представлена в Приложения № 3 к настоящему Договору), отчет об оказанных услугах (форма отчета представлена в Приложении № 4 к настоящему Договору),</w:t>
      </w:r>
      <w:r w:rsidRPr="00DA038B">
        <w:rPr>
          <w:szCs w:val="22"/>
        </w:rPr>
        <w:t xml:space="preserve"> корешки путевых листов.</w:t>
      </w:r>
    </w:p>
    <w:p w:rsidR="00DA038B" w:rsidRPr="00DA038B" w:rsidRDefault="00DA038B" w:rsidP="00DA038B">
      <w:pPr>
        <w:ind w:left="567" w:hanging="567"/>
        <w:jc w:val="both"/>
        <w:rPr>
          <w:szCs w:val="22"/>
        </w:rPr>
      </w:pPr>
      <w:r w:rsidRPr="00DA038B">
        <w:rPr>
          <w:szCs w:val="22"/>
        </w:rPr>
        <w:t xml:space="preserve">3.7.  Заказчик в течение 5 (пяти) рабочих дней со дня получения Акта сдачи-приемки оказанных услуг и отчетных документов обязан направить Исполнителю подписанный Акт сдачи-приемки оказанных услуг (1 экз.) или мотивированный отказ от приемки услуг. В случае отказа от подписания Акта Заказчик обязан обосновать свой отказ, указав на несоответствие оказанных Исполнителем услуг условиям настоящего договора и действующему законодательству Российской Федерации. В этом случае Заказчик обязан направить Исполнителю перечень обнаруженных несоответствий. В случае невозможности представления акта сдачи-приемки, в указанный выше срок Заказчик обязан направить его Исполнителю по факсу в течение одного рабочего дня с момента подписания, с последующим предоставлением оригиналов. В случае необоснованного (немотивированного) отказа Заказчика от подписания указанного Акта и неподписания </w:t>
      </w:r>
      <w:r w:rsidRPr="00DA038B">
        <w:rPr>
          <w:szCs w:val="22"/>
        </w:rPr>
        <w:lastRenderedPageBreak/>
        <w:t>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Заказчиком.</w:t>
      </w:r>
    </w:p>
    <w:p w:rsidR="00DA038B" w:rsidRPr="00DA038B" w:rsidRDefault="00DA038B" w:rsidP="00DA038B">
      <w:pPr>
        <w:ind w:left="567" w:hanging="567"/>
        <w:jc w:val="both"/>
        <w:rPr>
          <w:szCs w:val="22"/>
        </w:rPr>
      </w:pPr>
      <w:r w:rsidRPr="00DA038B">
        <w:rPr>
          <w:szCs w:val="22"/>
        </w:rPr>
        <w:t>3.8.  Стороны обязуются ежеквартально осуществлять сверку взаиморасчетов за оказанные услуги. Исполнитель направляет Заказчику оригинал акта сверки расчетов, в двух экземплярах. В течение 20 (двадцати) рабочих дней с даты получения акта сверки расчетов  Заказчик должен подписать, заверить печатью и направить один экземпляр акта сверки расчетов,  в адрес Исполнителя. В случае разногласий Заказчик возвращает акт сверки с приложенным протоколом расхождений.</w:t>
      </w:r>
    </w:p>
    <w:p w:rsidR="00DA038B" w:rsidRPr="00DA038B" w:rsidRDefault="00DA038B" w:rsidP="00DA038B">
      <w:pPr>
        <w:ind w:left="567" w:hanging="567"/>
        <w:jc w:val="both"/>
        <w:rPr>
          <w:szCs w:val="22"/>
        </w:rPr>
      </w:pPr>
      <w:r w:rsidRPr="00DA038B">
        <w:rPr>
          <w:szCs w:val="22"/>
        </w:rPr>
        <w:t xml:space="preserve"> </w:t>
      </w:r>
    </w:p>
    <w:p w:rsidR="00DA038B" w:rsidRPr="00DA038B" w:rsidRDefault="00DA038B" w:rsidP="00DA038B">
      <w:pPr>
        <w:ind w:left="360"/>
        <w:jc w:val="center"/>
      </w:pPr>
      <w:r w:rsidRPr="00DA038B">
        <w:t>4.ПОРЯДОК ОКАЗАНИЯ УСЛУГ</w:t>
      </w:r>
    </w:p>
    <w:p w:rsidR="00DA038B" w:rsidRPr="00DA038B" w:rsidRDefault="00DA038B" w:rsidP="00DA038B">
      <w:pPr>
        <w:widowControl w:val="0"/>
        <w:shd w:val="clear" w:color="auto" w:fill="FFFFFF"/>
        <w:tabs>
          <w:tab w:val="left" w:pos="262"/>
          <w:tab w:val="left" w:pos="567"/>
        </w:tabs>
        <w:autoSpaceDE w:val="0"/>
        <w:autoSpaceDN w:val="0"/>
        <w:adjustRightInd w:val="0"/>
        <w:ind w:left="567" w:hanging="567"/>
        <w:jc w:val="both"/>
      </w:pPr>
      <w:r w:rsidRPr="00DA038B">
        <w:t>4.1. Исполнитель должен обеспечить контроль качества, который гарантирует, что услуга предоставлена полностью, в соответствии с условиями настоящего договора. За предоставление Заказчиком недостоверных или неточных данных при составлении расписания маршрута движения, Исполнитель ответственности не несет.</w:t>
      </w:r>
    </w:p>
    <w:p w:rsidR="00DA038B" w:rsidRPr="00DA038B" w:rsidRDefault="00DA038B" w:rsidP="00DA038B">
      <w:pPr>
        <w:widowControl w:val="0"/>
        <w:shd w:val="clear" w:color="auto" w:fill="FFFFFF"/>
        <w:tabs>
          <w:tab w:val="left" w:pos="262"/>
          <w:tab w:val="left" w:pos="567"/>
        </w:tabs>
        <w:autoSpaceDE w:val="0"/>
        <w:autoSpaceDN w:val="0"/>
        <w:adjustRightInd w:val="0"/>
        <w:ind w:left="567" w:hanging="567"/>
        <w:jc w:val="both"/>
      </w:pPr>
      <w:r w:rsidRPr="00DA038B">
        <w:t>4.2. В бланке квитанции заказа (путевой лист) (Приложение №5)  представители Заказчика могут внести свои замечания по качеству оказываемых Услуг в графу  «Отзыв о поездке».</w:t>
      </w:r>
    </w:p>
    <w:p w:rsidR="00DA038B" w:rsidRPr="00DA038B" w:rsidRDefault="00DA038B" w:rsidP="00DA038B">
      <w:pPr>
        <w:widowControl w:val="0"/>
        <w:shd w:val="clear" w:color="auto" w:fill="FFFFFF"/>
        <w:tabs>
          <w:tab w:val="left" w:pos="262"/>
        </w:tabs>
        <w:autoSpaceDE w:val="0"/>
        <w:autoSpaceDN w:val="0"/>
        <w:adjustRightInd w:val="0"/>
        <w:ind w:left="567" w:hanging="567"/>
        <w:jc w:val="both"/>
      </w:pPr>
      <w:r w:rsidRPr="00DA038B">
        <w:t xml:space="preserve">4.3. Заказчик обязан бережно относиться к имуществу, принадлежащему Исполнителю, и несет ответственность за документально подтвержденный ущерб на основании актов, подписанных представителями обеих Сторон. </w:t>
      </w:r>
    </w:p>
    <w:p w:rsidR="00DA038B" w:rsidRPr="00DA038B" w:rsidRDefault="00DA038B" w:rsidP="00DA038B">
      <w:pPr>
        <w:widowControl w:val="0"/>
        <w:shd w:val="clear" w:color="auto" w:fill="FFFFFF"/>
        <w:tabs>
          <w:tab w:val="left" w:pos="262"/>
        </w:tabs>
        <w:autoSpaceDE w:val="0"/>
        <w:autoSpaceDN w:val="0"/>
        <w:adjustRightInd w:val="0"/>
        <w:ind w:left="567" w:hanging="567"/>
        <w:jc w:val="both"/>
      </w:pPr>
      <w:r w:rsidRPr="00DA038B">
        <w:tab/>
      </w:r>
      <w:r w:rsidRPr="00DA038B">
        <w:tab/>
        <w:t>Сроки переноса и/или отмены рейса по маршруту:</w:t>
      </w:r>
    </w:p>
    <w:p w:rsidR="00DA038B" w:rsidRPr="00DA038B" w:rsidRDefault="00DA038B" w:rsidP="00F22DB6">
      <w:pPr>
        <w:widowControl w:val="0"/>
        <w:numPr>
          <w:ilvl w:val="0"/>
          <w:numId w:val="145"/>
        </w:numPr>
        <w:shd w:val="clear" w:color="auto" w:fill="FFFFFF"/>
        <w:tabs>
          <w:tab w:val="left" w:pos="262"/>
        </w:tabs>
        <w:autoSpaceDE w:val="0"/>
        <w:autoSpaceDN w:val="0"/>
        <w:adjustRightInd w:val="0"/>
        <w:spacing w:after="200" w:line="276" w:lineRule="auto"/>
        <w:ind w:left="924" w:hanging="357"/>
        <w:contextualSpacing/>
        <w:jc w:val="both"/>
      </w:pPr>
      <w:r w:rsidRPr="00DA038B">
        <w:t>Перенос времени рейса не позднее 1 часа до планируемого времени начала поездки;</w:t>
      </w:r>
    </w:p>
    <w:p w:rsidR="00DA038B" w:rsidRPr="00DA038B" w:rsidRDefault="00DA038B" w:rsidP="00F22DB6">
      <w:pPr>
        <w:widowControl w:val="0"/>
        <w:numPr>
          <w:ilvl w:val="0"/>
          <w:numId w:val="145"/>
        </w:numPr>
        <w:shd w:val="clear" w:color="auto" w:fill="FFFFFF"/>
        <w:tabs>
          <w:tab w:val="left" w:pos="262"/>
        </w:tabs>
        <w:autoSpaceDE w:val="0"/>
        <w:autoSpaceDN w:val="0"/>
        <w:adjustRightInd w:val="0"/>
        <w:spacing w:after="200" w:line="276" w:lineRule="auto"/>
        <w:ind w:left="924" w:hanging="357"/>
        <w:contextualSpacing/>
        <w:jc w:val="both"/>
      </w:pPr>
      <w:r w:rsidRPr="00DA038B">
        <w:t>Отмена рейса - не позднее  30 минут до планируемого времени начала поездки.</w:t>
      </w:r>
    </w:p>
    <w:p w:rsidR="00DA038B" w:rsidRPr="00DA038B" w:rsidRDefault="00DA038B" w:rsidP="00DA038B">
      <w:pPr>
        <w:widowControl w:val="0"/>
        <w:shd w:val="clear" w:color="auto" w:fill="FFFFFF"/>
        <w:tabs>
          <w:tab w:val="left" w:pos="262"/>
        </w:tabs>
        <w:autoSpaceDE w:val="0"/>
        <w:autoSpaceDN w:val="0"/>
        <w:adjustRightInd w:val="0"/>
        <w:ind w:left="567" w:hanging="567"/>
        <w:jc w:val="both"/>
      </w:pPr>
      <w:r w:rsidRPr="00DA038B">
        <w:t xml:space="preserve"> 4.4. Стороны вправе не предъявлять друг другу штрафные санкции, убытки, связанные с нарушением договорных обязательств. Учет указанных сумм производится при условии предъявления обоснованной претензии и признания ее другой стороной, либо по решению суда.</w:t>
      </w:r>
    </w:p>
    <w:p w:rsidR="00DA038B" w:rsidRPr="00DA038B" w:rsidRDefault="00DA038B" w:rsidP="00DA038B">
      <w:pPr>
        <w:widowControl w:val="0"/>
        <w:shd w:val="clear" w:color="auto" w:fill="FFFFFF"/>
        <w:tabs>
          <w:tab w:val="left" w:pos="262"/>
        </w:tabs>
        <w:autoSpaceDE w:val="0"/>
        <w:autoSpaceDN w:val="0"/>
        <w:adjustRightInd w:val="0"/>
        <w:ind w:left="567" w:hanging="567"/>
        <w:jc w:val="both"/>
      </w:pPr>
    </w:p>
    <w:p w:rsidR="00DA038B" w:rsidRPr="00DA038B" w:rsidRDefault="00DA038B" w:rsidP="00DA038B">
      <w:pPr>
        <w:ind w:left="360"/>
        <w:jc w:val="center"/>
      </w:pPr>
      <w:r w:rsidRPr="00DA038B">
        <w:t>5.ОТВЕТСТВЕННОСТЬ СТОРОН</w:t>
      </w:r>
    </w:p>
    <w:p w:rsidR="00DA038B" w:rsidRPr="00DA038B" w:rsidRDefault="00DA038B" w:rsidP="00DA038B">
      <w:pPr>
        <w:ind w:left="567" w:hanging="567"/>
        <w:jc w:val="both"/>
      </w:pPr>
      <w:r w:rsidRPr="00DA038B">
        <w:t>5.1.  За нарушение или ненадлежащее исполнение своих обязательств по данному Договору стороны несут ответственность в порядке, определяемом действующим законодательством РФ.</w:t>
      </w:r>
    </w:p>
    <w:p w:rsidR="00DA038B" w:rsidRPr="00DA038B" w:rsidRDefault="00DA038B" w:rsidP="00DA038B">
      <w:pPr>
        <w:ind w:left="567" w:hanging="567"/>
        <w:jc w:val="both"/>
      </w:pPr>
      <w:r w:rsidRPr="00DA038B">
        <w:t>5.2.  За нарушение сроков оплаты Исполнитель вправе требовать от Заказчика уплаты пени в размере 0,1% (одной десятой процента) от суммы задолженности за каждый день просрочки до даты фактического исполнения обязательства, но не более 10% от просроченной суммы оплаты.</w:t>
      </w:r>
    </w:p>
    <w:p w:rsidR="00DA038B" w:rsidRPr="00DA038B" w:rsidRDefault="00DA038B" w:rsidP="00DA038B">
      <w:pPr>
        <w:ind w:left="567" w:hanging="567"/>
        <w:jc w:val="both"/>
      </w:pPr>
      <w:r w:rsidRPr="00DA038B">
        <w:t>5.3.</w:t>
      </w:r>
      <w:r w:rsidRPr="00DA038B">
        <w:tab/>
        <w:t>За несвоевременное прибытие на остановку, что подтверждается данными отраженными в приложении № 5 к настоящему договору, с разницей времени указанного в расписании и времени фактического прибытия более 1 часа, Заказчик вправе взыскать с Исполнителя штраф в размере 50% от стоимости рейса, за каждый выявленный случай такого нарушения.</w:t>
      </w:r>
    </w:p>
    <w:p w:rsidR="00DA038B" w:rsidRPr="00DA038B" w:rsidRDefault="00DA038B" w:rsidP="00DA038B">
      <w:pPr>
        <w:ind w:left="567" w:hanging="567"/>
        <w:jc w:val="both"/>
      </w:pPr>
      <w:r w:rsidRPr="00DA038B">
        <w:t>5.4. Ответственность за вред, причиненный транспортному средству Исполнителя в результате ДТП, а также ответственность за вред, причиненный транспортным средством Исполнителя третьим лицам несет Исполнитель.</w:t>
      </w:r>
    </w:p>
    <w:p w:rsidR="00DA038B" w:rsidRPr="00DA038B" w:rsidRDefault="00DA038B" w:rsidP="00DA038B">
      <w:pPr>
        <w:ind w:left="567" w:hanging="567"/>
        <w:jc w:val="both"/>
      </w:pPr>
      <w:r w:rsidRPr="00DA038B">
        <w:t>5.5.  Ни одна из сторон не вправе передавать третьим лицам свои права и обязанности, вытекающие из настоящего Договора, без письменного согласия другой стороны.</w:t>
      </w:r>
    </w:p>
    <w:p w:rsidR="00DA038B" w:rsidRPr="00DA038B" w:rsidRDefault="00DA038B" w:rsidP="00DA038B"/>
    <w:p w:rsidR="00DA038B" w:rsidRPr="00DA038B" w:rsidRDefault="00DA038B" w:rsidP="00A665BA">
      <w:pPr>
        <w:ind w:left="720"/>
        <w:jc w:val="center"/>
      </w:pPr>
      <w:r w:rsidRPr="00DA038B">
        <w:t>6.СРОК ДЕЙСТВИЯ ДОГОВОРА И ПОРЯДОК РАСТОРЖЕНИЯ</w:t>
      </w:r>
    </w:p>
    <w:p w:rsidR="00DA038B" w:rsidRPr="00DA038B" w:rsidRDefault="00DA038B" w:rsidP="00A665BA">
      <w:pPr>
        <w:tabs>
          <w:tab w:val="left" w:pos="284"/>
        </w:tabs>
        <w:ind w:left="567" w:hanging="567"/>
        <w:jc w:val="both"/>
      </w:pPr>
      <w:r w:rsidRPr="00DA038B">
        <w:lastRenderedPageBreak/>
        <w:t>6.1.</w:t>
      </w:r>
      <w:r w:rsidRPr="00DA038B">
        <w:tab/>
        <w:t>Настоящий Договор вступает в силу с 0</w:t>
      </w:r>
      <w:r w:rsidR="00F4031F">
        <w:t>2</w:t>
      </w:r>
      <w:r w:rsidRPr="00DA038B">
        <w:t xml:space="preserve">.03.2015г. и действует  до    31.12.2015 г., а в случае, если обязательства, вытекающие из настоящего договора, продолжались после указанной даты, то до полного выполнения сторонами обязательств.  </w:t>
      </w:r>
    </w:p>
    <w:p w:rsidR="00DA038B" w:rsidRPr="00DA038B" w:rsidRDefault="00DA038B" w:rsidP="00DA038B">
      <w:pPr>
        <w:tabs>
          <w:tab w:val="left" w:pos="284"/>
        </w:tabs>
        <w:ind w:left="567" w:hanging="567"/>
        <w:jc w:val="both"/>
      </w:pPr>
      <w:r w:rsidRPr="00DA038B">
        <w:t>6.2.</w:t>
      </w:r>
      <w:r w:rsidRPr="00DA038B">
        <w:tab/>
        <w:t>Условия, на которых заключен настоящий Договор, могут быть изменены по соглашению сторон. Изменения и дополнения к настоящему договору, а также все соглашения между Исполнителем и Заказчиком составляются в письменной форме.</w:t>
      </w:r>
    </w:p>
    <w:p w:rsidR="00DA038B" w:rsidRPr="00DA038B" w:rsidRDefault="00DA038B" w:rsidP="00DA038B">
      <w:pPr>
        <w:tabs>
          <w:tab w:val="left" w:pos="284"/>
        </w:tabs>
        <w:ind w:left="567" w:hanging="567"/>
        <w:jc w:val="both"/>
      </w:pPr>
      <w:r w:rsidRPr="00DA038B">
        <w:t>6.3.</w:t>
      </w:r>
      <w:r w:rsidRPr="00DA038B">
        <w:tab/>
        <w:t>Досрочное расторжение настоящего Договора допускается по взаимному письменному соглашению Сторон либо в иных случаях, установленных действующим законодательством Российской Федерации и настоящим Договором.</w:t>
      </w:r>
    </w:p>
    <w:p w:rsidR="00DA038B" w:rsidRPr="00DA038B" w:rsidRDefault="00DA038B" w:rsidP="00DA038B">
      <w:pPr>
        <w:tabs>
          <w:tab w:val="left" w:pos="284"/>
        </w:tabs>
        <w:ind w:left="567" w:hanging="567"/>
        <w:jc w:val="both"/>
      </w:pPr>
      <w:r w:rsidRPr="00DA038B">
        <w:t>6.4. Заказчик вправе расторгнуть настоящий Договор в одностороннем порядке в случае непредставления Исполнителем документов, указанных в п. 2.1.14. Договора, в указанный срок либо в случае выявления по представленным документам задолженности по уплате налогов, сборов, пеней и штрафов в размере, превышающем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(год/квартал/полугодие/9 месяцев текущего года).</w:t>
      </w:r>
    </w:p>
    <w:p w:rsidR="00DA038B" w:rsidRPr="00DA038B" w:rsidRDefault="00DA038B" w:rsidP="00DA038B">
      <w:pPr>
        <w:ind w:left="720"/>
      </w:pPr>
    </w:p>
    <w:p w:rsidR="00DA038B" w:rsidRPr="00DA038B" w:rsidRDefault="00DA038B" w:rsidP="00F22DB6">
      <w:pPr>
        <w:numPr>
          <w:ilvl w:val="0"/>
          <w:numId w:val="144"/>
        </w:numPr>
        <w:jc w:val="center"/>
      </w:pPr>
      <w:r w:rsidRPr="00DA038B">
        <w:t>КОНФИДЕНЦИАЛЬНОСТЬ</w:t>
      </w:r>
    </w:p>
    <w:p w:rsidR="00DA038B" w:rsidRPr="00DA038B" w:rsidRDefault="00DA038B" w:rsidP="00F22DB6">
      <w:pPr>
        <w:numPr>
          <w:ilvl w:val="1"/>
          <w:numId w:val="144"/>
        </w:numPr>
        <w:ind w:hanging="644"/>
        <w:jc w:val="both"/>
      </w:pPr>
      <w:r w:rsidRPr="00DA038B">
        <w:t>Исполнитель обязуется соблюдать конфиденциальность персональных данных работников Заказчика, предоставленных ему Заказчиком в соответствии с настоящим  Договором.</w:t>
      </w:r>
    </w:p>
    <w:p w:rsidR="00DA038B" w:rsidRPr="00DA038B" w:rsidRDefault="00DA038B" w:rsidP="00F22DB6">
      <w:pPr>
        <w:numPr>
          <w:ilvl w:val="1"/>
          <w:numId w:val="144"/>
        </w:numPr>
        <w:ind w:left="567" w:hanging="567"/>
        <w:jc w:val="both"/>
      </w:pPr>
      <w:r w:rsidRPr="00DA038B">
        <w:t>Ответственность за получение согласия работников Заказчика о передаче их персональных данных Исполнителю  несет Заказчик.</w:t>
      </w:r>
    </w:p>
    <w:p w:rsidR="00DA038B" w:rsidRPr="00DA038B" w:rsidRDefault="00DA038B" w:rsidP="00F22DB6">
      <w:pPr>
        <w:numPr>
          <w:ilvl w:val="1"/>
          <w:numId w:val="144"/>
        </w:numPr>
        <w:ind w:left="567" w:hanging="567"/>
        <w:jc w:val="both"/>
      </w:pPr>
      <w:r w:rsidRPr="00DA038B">
        <w:t>В случае поступления письменного обращения Заказчика о прекращении обработки персональных данных его работников или прекращения действия (расторжения) настоящего Договора Исполнитель обязуется в течение не более 3 (трех) рабочих дней от даты получения обращения (расторжения, прекращения действия Договора) прекратить обработку персональных данных работников Заказчика и уничтожить их персональные данные.</w:t>
      </w:r>
    </w:p>
    <w:p w:rsidR="00DA038B" w:rsidRPr="00DA038B" w:rsidRDefault="00DA038B" w:rsidP="00F22DB6">
      <w:pPr>
        <w:numPr>
          <w:ilvl w:val="0"/>
          <w:numId w:val="144"/>
        </w:numPr>
        <w:ind w:hanging="357"/>
        <w:jc w:val="center"/>
      </w:pPr>
      <w:r w:rsidRPr="00DA038B">
        <w:t>ФОРС-МАЖОР</w:t>
      </w:r>
    </w:p>
    <w:p w:rsidR="00DA038B" w:rsidRPr="00DA038B" w:rsidRDefault="00DA038B" w:rsidP="00DA038B">
      <w:pPr>
        <w:ind w:left="567" w:hanging="567"/>
        <w:jc w:val="both"/>
      </w:pPr>
      <w:r w:rsidRPr="00DA038B">
        <w:t>8.1.</w:t>
      </w:r>
      <w:r w:rsidRPr="00DA038B">
        <w:tab/>
        <w:t>Стороны освобождаются от ответственности за частичное или полное несоблюдение обязательств по Договору, если это неисполнение явилось следствием обстоятельств непреодолимой силы, которые Стороны не могли ни предвидеть, ни предотвратить разумными мерами. К таким обстоятельствам относятся: война (включая гражданскую войну), бунт, саботаж, эмбарго, изменение действующего законодательства, запрещающее или существенно влияющее на выполнение Сторонами своих обязательств по Договору, пожар, наводнения и иные стихийные бедствия. Любые из этих событий должны рассматриваться как форс-мажор. В случае получения одной из Сторон информации о форс-мажорных обстоятельствах, которые повлияют на выполнение Договора, Сторона должна в течение 5 (пяти) рабочих дней письменно уведомить об этом другую Сторону.</w:t>
      </w:r>
    </w:p>
    <w:p w:rsidR="00DA038B" w:rsidRPr="00DA038B" w:rsidRDefault="00DA038B" w:rsidP="00DA038B">
      <w:pPr>
        <w:ind w:left="567" w:hanging="567"/>
        <w:jc w:val="both"/>
      </w:pPr>
      <w:r w:rsidRPr="00DA038B">
        <w:t>8.2.</w:t>
      </w:r>
      <w:r w:rsidRPr="00DA038B">
        <w:tab/>
        <w:t>Если форс-мажорные обстоятельства наносят материальный ущерб или влекут невыполнение обязательств по Договору, длящееся более 180 (ста восьмидесяти) дней, то любая из Сторон имеет право прекратить действие настоящего Договора, в этом случае Стороны производят взаиморасчеты по фактически выполненным обязательствам. Отсутствие своевременного уведомления о форс-мажорных обстоятельствах и их последствиях, влечет невозможность ссылаться на обстоятельства непреодолимой силы.</w:t>
      </w:r>
    </w:p>
    <w:p w:rsidR="00DA038B" w:rsidRPr="00DA038B" w:rsidRDefault="00DA038B" w:rsidP="00DA038B">
      <w:pPr>
        <w:ind w:left="567" w:hanging="567"/>
        <w:jc w:val="both"/>
      </w:pPr>
    </w:p>
    <w:p w:rsidR="00DA038B" w:rsidRPr="00DA038B" w:rsidRDefault="00DA038B" w:rsidP="00F22DB6">
      <w:pPr>
        <w:numPr>
          <w:ilvl w:val="0"/>
          <w:numId w:val="144"/>
        </w:numPr>
        <w:ind w:hanging="357"/>
        <w:jc w:val="center"/>
      </w:pPr>
      <w:r w:rsidRPr="00DA038B">
        <w:t>РАЗРЕШЕНИЕ СПОРОВ</w:t>
      </w:r>
    </w:p>
    <w:p w:rsidR="00DA038B" w:rsidRPr="00DA038B" w:rsidRDefault="00DA038B" w:rsidP="00DA038B">
      <w:pPr>
        <w:ind w:left="567" w:hanging="567"/>
        <w:jc w:val="both"/>
      </w:pPr>
      <w:r w:rsidRPr="00DA038B">
        <w:t>9.1.</w:t>
      </w:r>
      <w:r w:rsidRPr="00DA038B">
        <w:tab/>
        <w:t>Стороны обязуются принять все необходимые и возможные усилия для разрешения споров и разногласий, возникших из Договора либо в связи с ним, путем проведения переговоров.</w:t>
      </w:r>
    </w:p>
    <w:p w:rsidR="00DA038B" w:rsidRPr="00DA038B" w:rsidRDefault="00DA038B" w:rsidP="00DA038B">
      <w:pPr>
        <w:ind w:left="567" w:hanging="567"/>
        <w:jc w:val="both"/>
      </w:pPr>
      <w:r w:rsidRPr="00DA038B">
        <w:lastRenderedPageBreak/>
        <w:t>9.2.</w:t>
      </w:r>
      <w:r w:rsidRPr="00DA038B">
        <w:tab/>
        <w:t>Если одна из Сторон имеет к другой Стороне обоснованные претензии по выполнению обязательств по Договору, то ответственное лицо одной из Сторон в срок не позднее 5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 (пяти) рабочих дней с момента получения претензии должно дать либо аргументированный ответ, либо согласовать срок устранения замечаний с Заказчиком.</w:t>
      </w:r>
    </w:p>
    <w:p w:rsidR="00DA038B" w:rsidRPr="00DA038B" w:rsidRDefault="00DA038B" w:rsidP="00DA038B">
      <w:pPr>
        <w:ind w:left="567" w:hanging="567"/>
        <w:jc w:val="both"/>
      </w:pPr>
      <w:r w:rsidRPr="00DA038B">
        <w:t>9.3.</w:t>
      </w:r>
      <w:r w:rsidRPr="00DA038B">
        <w:tab/>
        <w:t>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A038B" w:rsidRPr="00DA038B" w:rsidRDefault="00DA038B" w:rsidP="00DA038B">
      <w:pPr>
        <w:ind w:left="567" w:hanging="567"/>
        <w:jc w:val="both"/>
      </w:pPr>
      <w:r w:rsidRPr="00DA038B">
        <w:t>9.4.</w:t>
      </w:r>
      <w:r w:rsidRPr="00DA038B">
        <w:tab/>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DA038B" w:rsidRPr="00DA038B" w:rsidRDefault="00DA038B" w:rsidP="00F22DB6">
      <w:pPr>
        <w:numPr>
          <w:ilvl w:val="0"/>
          <w:numId w:val="144"/>
        </w:numPr>
        <w:spacing w:after="200" w:line="276" w:lineRule="auto"/>
        <w:ind w:hanging="357"/>
        <w:jc w:val="center"/>
      </w:pPr>
      <w:r w:rsidRPr="00DA038B">
        <w:t>ПРОЧИЕ УСЛОВИЯ</w:t>
      </w:r>
    </w:p>
    <w:p w:rsidR="00DA038B" w:rsidRPr="00DA038B" w:rsidRDefault="00DA038B" w:rsidP="00F22DB6">
      <w:pPr>
        <w:widowControl w:val="0"/>
        <w:numPr>
          <w:ilvl w:val="1"/>
          <w:numId w:val="144"/>
        </w:numPr>
        <w:tabs>
          <w:tab w:val="left" w:pos="553"/>
        </w:tabs>
        <w:ind w:right="20" w:hanging="644"/>
        <w:contextualSpacing/>
        <w:jc w:val="both"/>
        <w:rPr>
          <w:color w:val="000000"/>
        </w:rPr>
      </w:pPr>
      <w:r w:rsidRPr="00DA038B">
        <w:rPr>
          <w:color w:val="000000"/>
        </w:rPr>
        <w:t>Настоящий Договор действует и регулируется в соответствии с нормами и положениями действующего законодательства Российской Федерации</w:t>
      </w:r>
    </w:p>
    <w:p w:rsidR="00DA038B" w:rsidRPr="00DA038B" w:rsidRDefault="00DA038B" w:rsidP="00F22DB6">
      <w:pPr>
        <w:widowControl w:val="0"/>
        <w:numPr>
          <w:ilvl w:val="1"/>
          <w:numId w:val="144"/>
        </w:numPr>
        <w:tabs>
          <w:tab w:val="left" w:pos="560"/>
        </w:tabs>
        <w:ind w:right="20" w:hanging="644"/>
        <w:jc w:val="both"/>
        <w:rPr>
          <w:color w:val="000000"/>
        </w:rPr>
      </w:pPr>
      <w:r w:rsidRPr="00DA038B">
        <w:rPr>
          <w:color w:val="000000"/>
        </w:rPr>
        <w:t>С момента заключения Договора все предыдущие переговоры и переписка по нему теряют силу.</w:t>
      </w:r>
    </w:p>
    <w:p w:rsidR="00DA038B" w:rsidRPr="00DA038B" w:rsidRDefault="00DA038B" w:rsidP="00F22DB6">
      <w:pPr>
        <w:widowControl w:val="0"/>
        <w:numPr>
          <w:ilvl w:val="1"/>
          <w:numId w:val="144"/>
        </w:numPr>
        <w:tabs>
          <w:tab w:val="left" w:pos="560"/>
        </w:tabs>
        <w:ind w:right="20" w:hanging="644"/>
        <w:jc w:val="both"/>
        <w:rPr>
          <w:color w:val="000000"/>
        </w:rPr>
      </w:pPr>
      <w:r w:rsidRPr="00DA038B">
        <w:rPr>
          <w:color w:val="000000"/>
        </w:rPr>
        <w:t>Все изменения и дополнения к Договору действительны, если они составлены в письменной форме и подписаны обеими Сторонами.</w:t>
      </w:r>
    </w:p>
    <w:p w:rsidR="00DA038B" w:rsidRPr="00DA038B" w:rsidRDefault="00DA038B" w:rsidP="00F22DB6">
      <w:pPr>
        <w:widowControl w:val="0"/>
        <w:numPr>
          <w:ilvl w:val="1"/>
          <w:numId w:val="144"/>
        </w:numPr>
        <w:tabs>
          <w:tab w:val="left" w:pos="549"/>
        </w:tabs>
        <w:ind w:right="20" w:hanging="644"/>
        <w:jc w:val="both"/>
        <w:rPr>
          <w:color w:val="000000"/>
        </w:rPr>
      </w:pPr>
      <w:r w:rsidRPr="00DA038B">
        <w:rPr>
          <w:color w:val="000000"/>
        </w:rPr>
        <w:t>Настоящий Договор составлен на русском языке, подписан в двух экземплярах, по одному для каждой из Сторон, причем оба экземпляра имеют одинаковую юри</w:t>
      </w:r>
      <w:r w:rsidRPr="00DA038B">
        <w:rPr>
          <w:rFonts w:eastAsia="Franklin Gothic Book"/>
          <w:iCs/>
          <w:color w:val="000000"/>
          <w:spacing w:val="20"/>
        </w:rPr>
        <w:t>ди</w:t>
      </w:r>
      <w:r w:rsidRPr="00DA038B">
        <w:rPr>
          <w:color w:val="000000"/>
        </w:rPr>
        <w:t>ческую силу.</w:t>
      </w:r>
    </w:p>
    <w:p w:rsidR="00DA038B" w:rsidRPr="00DA038B" w:rsidRDefault="00DA038B" w:rsidP="00F22DB6">
      <w:pPr>
        <w:widowControl w:val="0"/>
        <w:numPr>
          <w:ilvl w:val="1"/>
          <w:numId w:val="144"/>
        </w:numPr>
        <w:tabs>
          <w:tab w:val="left" w:pos="549"/>
        </w:tabs>
        <w:ind w:right="20" w:hanging="644"/>
        <w:jc w:val="both"/>
        <w:rPr>
          <w:color w:val="000000"/>
        </w:rPr>
      </w:pPr>
      <w:r w:rsidRPr="00DA038B">
        <w:rPr>
          <w:color w:val="000000"/>
        </w:rPr>
        <w:t>Должностные лица ответственные по настоящему Договору:</w:t>
      </w:r>
    </w:p>
    <w:tbl>
      <w:tblPr>
        <w:tblStyle w:val="67"/>
        <w:tblW w:w="9889" w:type="dxa"/>
        <w:tblLook w:val="04A0" w:firstRow="1" w:lastRow="0" w:firstColumn="1" w:lastColumn="0" w:noHBand="0" w:noVBand="1"/>
      </w:tblPr>
      <w:tblGrid>
        <w:gridCol w:w="2025"/>
        <w:gridCol w:w="2867"/>
        <w:gridCol w:w="2209"/>
        <w:gridCol w:w="2788"/>
      </w:tblGrid>
      <w:tr w:rsidR="00DA038B" w:rsidRPr="00DA038B" w:rsidTr="00DA038B">
        <w:tc>
          <w:tcPr>
            <w:tcW w:w="4928" w:type="dxa"/>
            <w:gridSpan w:val="2"/>
          </w:tcPr>
          <w:p w:rsidR="00DA038B" w:rsidRPr="00DA038B" w:rsidRDefault="00DA038B" w:rsidP="00DA038B">
            <w:pPr>
              <w:tabs>
                <w:tab w:val="left" w:pos="993"/>
              </w:tabs>
              <w:ind w:left="283"/>
              <w:rPr>
                <w:rFonts w:ascii="Times New Roman" w:hAnsi="Times New Roman"/>
                <w:sz w:val="20"/>
                <w:szCs w:val="20"/>
              </w:rPr>
            </w:pPr>
            <w:r w:rsidRPr="00DA038B">
              <w:rPr>
                <w:rFonts w:ascii="Times New Roman" w:hAnsi="Times New Roman"/>
                <w:sz w:val="20"/>
                <w:szCs w:val="20"/>
              </w:rPr>
              <w:t>Со стороны Исполнителя:</w:t>
            </w:r>
          </w:p>
        </w:tc>
        <w:tc>
          <w:tcPr>
            <w:tcW w:w="4961" w:type="dxa"/>
            <w:gridSpan w:val="2"/>
          </w:tcPr>
          <w:p w:rsidR="00DA038B" w:rsidRPr="00DA038B" w:rsidRDefault="00DA038B" w:rsidP="00DA038B">
            <w:pPr>
              <w:tabs>
                <w:tab w:val="left" w:pos="993"/>
              </w:tabs>
              <w:ind w:left="283"/>
              <w:rPr>
                <w:rFonts w:ascii="Times New Roman" w:hAnsi="Times New Roman"/>
                <w:sz w:val="20"/>
                <w:szCs w:val="20"/>
              </w:rPr>
            </w:pPr>
            <w:r w:rsidRPr="00DA038B">
              <w:rPr>
                <w:rFonts w:ascii="Times New Roman" w:hAnsi="Times New Roman"/>
                <w:sz w:val="20"/>
                <w:szCs w:val="20"/>
              </w:rPr>
              <w:t>Со стороны Заказчика:</w:t>
            </w:r>
          </w:p>
        </w:tc>
      </w:tr>
      <w:tr w:rsidR="00DA038B" w:rsidRPr="00DA038B" w:rsidTr="00DA038B">
        <w:tc>
          <w:tcPr>
            <w:tcW w:w="1809" w:type="dxa"/>
          </w:tcPr>
          <w:p w:rsidR="00DA038B" w:rsidRPr="00DA038B" w:rsidRDefault="00DA038B" w:rsidP="00DA038B">
            <w:pPr>
              <w:tabs>
                <w:tab w:val="left" w:pos="993"/>
              </w:tabs>
              <w:ind w:left="283"/>
              <w:rPr>
                <w:rFonts w:ascii="Times New Roman" w:hAnsi="Times New Roman"/>
                <w:sz w:val="20"/>
                <w:szCs w:val="20"/>
              </w:rPr>
            </w:pPr>
            <w:r w:rsidRPr="00DA038B">
              <w:rPr>
                <w:rFonts w:ascii="Times New Roman" w:hAnsi="Times New Roman"/>
                <w:sz w:val="20"/>
                <w:szCs w:val="20"/>
              </w:rPr>
              <w:t xml:space="preserve">ФИО, лица уполномоченного </w:t>
            </w:r>
          </w:p>
        </w:tc>
        <w:tc>
          <w:tcPr>
            <w:tcW w:w="3119" w:type="dxa"/>
          </w:tcPr>
          <w:p w:rsidR="00DA038B" w:rsidRPr="00DA038B" w:rsidRDefault="00DA038B" w:rsidP="00DA038B">
            <w:pPr>
              <w:tabs>
                <w:tab w:val="left" w:pos="993"/>
              </w:tabs>
              <w:ind w:left="283"/>
              <w:rPr>
                <w:rFonts w:ascii="Times New Roman" w:hAnsi="Times New Roman"/>
                <w:sz w:val="20"/>
                <w:szCs w:val="20"/>
              </w:rPr>
            </w:pPr>
            <w:r w:rsidRPr="00DA038B">
              <w:rPr>
                <w:rFonts w:ascii="Times New Roman" w:hAnsi="Times New Roman"/>
                <w:sz w:val="20"/>
                <w:szCs w:val="20"/>
                <w:lang w:val="en-US"/>
              </w:rPr>
              <w:t>e-mail</w:t>
            </w:r>
            <w:r w:rsidRPr="00DA038B">
              <w:rPr>
                <w:rFonts w:ascii="Times New Roman" w:hAnsi="Times New Roman"/>
                <w:sz w:val="20"/>
                <w:szCs w:val="20"/>
              </w:rPr>
              <w:t>/телефон/факс</w:t>
            </w:r>
          </w:p>
        </w:tc>
        <w:tc>
          <w:tcPr>
            <w:tcW w:w="2268" w:type="dxa"/>
          </w:tcPr>
          <w:p w:rsidR="00DA038B" w:rsidRPr="00DA038B" w:rsidRDefault="00DA038B" w:rsidP="00DA038B">
            <w:pPr>
              <w:tabs>
                <w:tab w:val="left" w:pos="993"/>
              </w:tabs>
              <w:ind w:left="283"/>
              <w:rPr>
                <w:rFonts w:ascii="Times New Roman" w:hAnsi="Times New Roman"/>
                <w:sz w:val="20"/>
                <w:szCs w:val="20"/>
              </w:rPr>
            </w:pPr>
            <w:r w:rsidRPr="00DA038B">
              <w:rPr>
                <w:rFonts w:ascii="Times New Roman" w:hAnsi="Times New Roman"/>
                <w:sz w:val="20"/>
                <w:szCs w:val="20"/>
              </w:rPr>
              <w:t xml:space="preserve">ФИО, лица уполномоченного </w:t>
            </w:r>
          </w:p>
        </w:tc>
        <w:tc>
          <w:tcPr>
            <w:tcW w:w="2693" w:type="dxa"/>
          </w:tcPr>
          <w:p w:rsidR="00DA038B" w:rsidRPr="00DA038B" w:rsidRDefault="00DA038B" w:rsidP="00DA038B">
            <w:pPr>
              <w:tabs>
                <w:tab w:val="left" w:pos="993"/>
              </w:tabs>
              <w:ind w:left="283"/>
              <w:rPr>
                <w:rFonts w:ascii="Times New Roman" w:hAnsi="Times New Roman"/>
                <w:sz w:val="20"/>
                <w:szCs w:val="20"/>
              </w:rPr>
            </w:pPr>
            <w:r w:rsidRPr="00DA038B">
              <w:rPr>
                <w:rFonts w:ascii="Times New Roman" w:hAnsi="Times New Roman"/>
                <w:sz w:val="20"/>
                <w:szCs w:val="20"/>
                <w:lang w:val="en-US"/>
              </w:rPr>
              <w:t>e-mail</w:t>
            </w:r>
            <w:r w:rsidRPr="00DA038B">
              <w:rPr>
                <w:rFonts w:ascii="Times New Roman" w:hAnsi="Times New Roman"/>
                <w:sz w:val="20"/>
                <w:szCs w:val="20"/>
              </w:rPr>
              <w:t>/телефон/факс</w:t>
            </w:r>
          </w:p>
        </w:tc>
      </w:tr>
      <w:tr w:rsidR="00DA038B" w:rsidRPr="00DA038B" w:rsidTr="00DA038B">
        <w:tc>
          <w:tcPr>
            <w:tcW w:w="1809" w:type="dxa"/>
          </w:tcPr>
          <w:p w:rsidR="00DA038B" w:rsidRPr="00DA038B" w:rsidRDefault="00DA038B" w:rsidP="00DA038B">
            <w:pPr>
              <w:tabs>
                <w:tab w:val="left" w:pos="993"/>
              </w:tabs>
              <w:spacing w:after="120"/>
              <w:ind w:left="283"/>
              <w:rPr>
                <w:rFonts w:ascii="Times New Roman" w:hAnsi="Times New Roman"/>
                <w:sz w:val="20"/>
                <w:szCs w:val="20"/>
              </w:rPr>
            </w:pPr>
          </w:p>
        </w:tc>
        <w:tc>
          <w:tcPr>
            <w:tcW w:w="3119" w:type="dxa"/>
          </w:tcPr>
          <w:p w:rsidR="00DA038B" w:rsidRPr="00DA038B" w:rsidRDefault="00DA038B" w:rsidP="00DA038B">
            <w:pPr>
              <w:tabs>
                <w:tab w:val="left" w:pos="993"/>
              </w:tabs>
              <w:spacing w:after="120"/>
              <w:ind w:left="283"/>
              <w:rPr>
                <w:rFonts w:ascii="Times New Roman" w:hAnsi="Times New Roman"/>
                <w:sz w:val="20"/>
                <w:szCs w:val="20"/>
                <w:lang w:val="en-US"/>
              </w:rPr>
            </w:pPr>
          </w:p>
        </w:tc>
        <w:tc>
          <w:tcPr>
            <w:tcW w:w="2268" w:type="dxa"/>
          </w:tcPr>
          <w:p w:rsidR="00DA038B" w:rsidRPr="00DA038B" w:rsidRDefault="00DA038B" w:rsidP="00DA038B">
            <w:pPr>
              <w:tabs>
                <w:tab w:val="left" w:pos="993"/>
              </w:tabs>
              <w:spacing w:after="120"/>
              <w:ind w:left="283"/>
              <w:rPr>
                <w:rFonts w:ascii="Times New Roman" w:hAnsi="Times New Roman"/>
                <w:sz w:val="20"/>
                <w:szCs w:val="20"/>
              </w:rPr>
            </w:pPr>
            <w:r w:rsidRPr="00DA038B">
              <w:rPr>
                <w:rFonts w:ascii="Times New Roman" w:hAnsi="Times New Roman"/>
                <w:sz w:val="20"/>
                <w:szCs w:val="20"/>
              </w:rPr>
              <w:t xml:space="preserve">Лапин </w:t>
            </w:r>
          </w:p>
          <w:p w:rsidR="00DA038B" w:rsidRPr="00DA038B" w:rsidRDefault="00DA038B" w:rsidP="00DA038B">
            <w:pPr>
              <w:tabs>
                <w:tab w:val="left" w:pos="993"/>
              </w:tabs>
              <w:spacing w:after="120"/>
              <w:ind w:left="283"/>
              <w:rPr>
                <w:rFonts w:ascii="Times New Roman" w:hAnsi="Times New Roman"/>
                <w:sz w:val="20"/>
                <w:szCs w:val="20"/>
              </w:rPr>
            </w:pPr>
            <w:r w:rsidRPr="00DA038B">
              <w:rPr>
                <w:rFonts w:ascii="Times New Roman" w:hAnsi="Times New Roman"/>
                <w:sz w:val="20"/>
                <w:szCs w:val="20"/>
              </w:rPr>
              <w:t>Игорь Юрьевич</w:t>
            </w:r>
          </w:p>
        </w:tc>
        <w:tc>
          <w:tcPr>
            <w:tcW w:w="2693" w:type="dxa"/>
          </w:tcPr>
          <w:p w:rsidR="00DA038B" w:rsidRPr="00DA038B" w:rsidRDefault="00DA038B" w:rsidP="00DA038B">
            <w:pPr>
              <w:tabs>
                <w:tab w:val="left" w:pos="993"/>
              </w:tabs>
              <w:spacing w:after="120"/>
              <w:ind w:left="283"/>
              <w:rPr>
                <w:rFonts w:ascii="Times New Roman" w:hAnsi="Times New Roman"/>
                <w:sz w:val="20"/>
                <w:szCs w:val="20"/>
                <w:lang w:val="en-US"/>
              </w:rPr>
            </w:pPr>
            <w:r w:rsidRPr="00DA038B">
              <w:rPr>
                <w:rFonts w:ascii="Times New Roman" w:hAnsi="Times New Roman"/>
                <w:sz w:val="20"/>
                <w:szCs w:val="20"/>
                <w:lang w:val="en-US"/>
              </w:rPr>
              <w:t>IYLapin@Greenatom.ru</w:t>
            </w:r>
          </w:p>
          <w:p w:rsidR="00DA038B" w:rsidRPr="00DA038B" w:rsidRDefault="00DA038B" w:rsidP="00DA038B">
            <w:pPr>
              <w:tabs>
                <w:tab w:val="left" w:pos="993"/>
              </w:tabs>
              <w:spacing w:after="120"/>
              <w:ind w:left="283"/>
              <w:rPr>
                <w:rFonts w:ascii="Times New Roman" w:hAnsi="Times New Roman"/>
                <w:sz w:val="20"/>
                <w:szCs w:val="20"/>
              </w:rPr>
            </w:pPr>
            <w:r w:rsidRPr="00DA038B">
              <w:rPr>
                <w:rFonts w:ascii="Times New Roman" w:hAnsi="Times New Roman"/>
                <w:sz w:val="20"/>
                <w:szCs w:val="20"/>
              </w:rPr>
              <w:t>89049072840</w:t>
            </w:r>
          </w:p>
        </w:tc>
      </w:tr>
      <w:tr w:rsidR="00DA038B" w:rsidRPr="00DA038B" w:rsidTr="00DA038B">
        <w:tc>
          <w:tcPr>
            <w:tcW w:w="1809" w:type="dxa"/>
          </w:tcPr>
          <w:p w:rsidR="00DA038B" w:rsidRPr="00DA038B" w:rsidRDefault="00DA038B" w:rsidP="00DA038B">
            <w:pPr>
              <w:tabs>
                <w:tab w:val="left" w:pos="993"/>
              </w:tabs>
              <w:spacing w:after="120"/>
              <w:ind w:left="283"/>
              <w:rPr>
                <w:rFonts w:ascii="Times New Roman" w:hAnsi="Times New Roman"/>
                <w:sz w:val="20"/>
                <w:szCs w:val="20"/>
              </w:rPr>
            </w:pPr>
          </w:p>
        </w:tc>
        <w:tc>
          <w:tcPr>
            <w:tcW w:w="3119" w:type="dxa"/>
          </w:tcPr>
          <w:p w:rsidR="00DA038B" w:rsidRPr="00DA038B" w:rsidRDefault="00DA038B" w:rsidP="00DA038B">
            <w:pPr>
              <w:tabs>
                <w:tab w:val="left" w:pos="993"/>
              </w:tabs>
              <w:spacing w:after="120"/>
              <w:ind w:left="283"/>
              <w:rPr>
                <w:rFonts w:ascii="Times New Roman" w:hAnsi="Times New Roman"/>
                <w:sz w:val="20"/>
                <w:szCs w:val="20"/>
              </w:rPr>
            </w:pPr>
          </w:p>
        </w:tc>
        <w:tc>
          <w:tcPr>
            <w:tcW w:w="2268" w:type="dxa"/>
          </w:tcPr>
          <w:p w:rsidR="00DA038B" w:rsidRPr="00DA038B" w:rsidRDefault="00DA038B" w:rsidP="00DA038B">
            <w:pPr>
              <w:tabs>
                <w:tab w:val="left" w:pos="993"/>
              </w:tabs>
              <w:spacing w:after="120"/>
              <w:ind w:left="283"/>
              <w:rPr>
                <w:rFonts w:ascii="Times New Roman" w:hAnsi="Times New Roman"/>
                <w:sz w:val="20"/>
                <w:szCs w:val="20"/>
              </w:rPr>
            </w:pPr>
            <w:r w:rsidRPr="00DA038B">
              <w:rPr>
                <w:rFonts w:ascii="Times New Roman" w:hAnsi="Times New Roman"/>
                <w:sz w:val="20"/>
                <w:szCs w:val="20"/>
              </w:rPr>
              <w:t xml:space="preserve">Баляева </w:t>
            </w:r>
          </w:p>
          <w:p w:rsidR="00DA038B" w:rsidRPr="00DA038B" w:rsidRDefault="00DA038B" w:rsidP="00DA038B">
            <w:pPr>
              <w:tabs>
                <w:tab w:val="left" w:pos="993"/>
              </w:tabs>
              <w:spacing w:after="120"/>
              <w:ind w:left="283"/>
              <w:rPr>
                <w:rFonts w:ascii="Times New Roman" w:hAnsi="Times New Roman"/>
                <w:sz w:val="20"/>
                <w:szCs w:val="20"/>
              </w:rPr>
            </w:pPr>
            <w:r w:rsidRPr="00DA038B">
              <w:rPr>
                <w:rFonts w:ascii="Times New Roman" w:hAnsi="Times New Roman"/>
                <w:sz w:val="20"/>
                <w:szCs w:val="20"/>
              </w:rPr>
              <w:t>Светлана Владимировна</w:t>
            </w:r>
          </w:p>
        </w:tc>
        <w:tc>
          <w:tcPr>
            <w:tcW w:w="2693" w:type="dxa"/>
          </w:tcPr>
          <w:p w:rsidR="00DA038B" w:rsidRPr="00DA038B" w:rsidRDefault="00DA038B" w:rsidP="00DA038B">
            <w:pPr>
              <w:tabs>
                <w:tab w:val="left" w:pos="993"/>
              </w:tabs>
              <w:spacing w:after="120"/>
              <w:ind w:left="283"/>
              <w:rPr>
                <w:rFonts w:ascii="Times New Roman" w:hAnsi="Times New Roman"/>
                <w:sz w:val="20"/>
                <w:szCs w:val="20"/>
                <w:lang w:val="en-US"/>
              </w:rPr>
            </w:pPr>
            <w:r w:rsidRPr="00DA038B">
              <w:rPr>
                <w:rFonts w:ascii="Times New Roman" w:hAnsi="Times New Roman"/>
                <w:sz w:val="20"/>
                <w:szCs w:val="20"/>
                <w:lang w:val="en-US"/>
              </w:rPr>
              <w:t>SVBalyaeva@Greenatom.ru</w:t>
            </w:r>
          </w:p>
          <w:p w:rsidR="00DA038B" w:rsidRPr="00DA038B" w:rsidRDefault="00DA038B" w:rsidP="00DA038B">
            <w:pPr>
              <w:tabs>
                <w:tab w:val="left" w:pos="993"/>
              </w:tabs>
              <w:spacing w:after="120"/>
              <w:ind w:left="283"/>
              <w:rPr>
                <w:rFonts w:ascii="Times New Roman" w:hAnsi="Times New Roman"/>
                <w:sz w:val="20"/>
                <w:szCs w:val="20"/>
              </w:rPr>
            </w:pPr>
            <w:r w:rsidRPr="00DA038B">
              <w:rPr>
                <w:rFonts w:ascii="Times New Roman" w:hAnsi="Times New Roman"/>
                <w:sz w:val="20"/>
                <w:szCs w:val="20"/>
              </w:rPr>
              <w:t>89108709283</w:t>
            </w:r>
          </w:p>
        </w:tc>
      </w:tr>
      <w:tr w:rsidR="00DA038B" w:rsidRPr="00DA038B" w:rsidTr="00DA038B">
        <w:tc>
          <w:tcPr>
            <w:tcW w:w="1809" w:type="dxa"/>
          </w:tcPr>
          <w:p w:rsidR="00DA038B" w:rsidRPr="00DA038B" w:rsidRDefault="00DA038B" w:rsidP="00DA038B">
            <w:pPr>
              <w:tabs>
                <w:tab w:val="left" w:pos="993"/>
              </w:tabs>
              <w:spacing w:after="120"/>
              <w:ind w:left="283"/>
              <w:rPr>
                <w:rFonts w:ascii="Times New Roman" w:hAnsi="Times New Roman"/>
                <w:sz w:val="20"/>
                <w:szCs w:val="20"/>
              </w:rPr>
            </w:pPr>
            <w:r w:rsidRPr="00DA038B">
              <w:rPr>
                <w:rFonts w:ascii="Times New Roman" w:hAnsi="Times New Roman"/>
                <w:sz w:val="20"/>
                <w:szCs w:val="20"/>
              </w:rPr>
              <w:t>Для направления официальных документов</w:t>
            </w:r>
          </w:p>
        </w:tc>
        <w:tc>
          <w:tcPr>
            <w:tcW w:w="3119" w:type="dxa"/>
          </w:tcPr>
          <w:p w:rsidR="00DA038B" w:rsidRPr="00DA038B" w:rsidRDefault="00DA038B" w:rsidP="00DA038B">
            <w:pPr>
              <w:tabs>
                <w:tab w:val="left" w:pos="993"/>
              </w:tabs>
              <w:spacing w:after="120"/>
              <w:ind w:left="283"/>
              <w:rPr>
                <w:rFonts w:ascii="Times New Roman" w:hAnsi="Times New Roman"/>
                <w:sz w:val="20"/>
                <w:szCs w:val="20"/>
              </w:rPr>
            </w:pPr>
          </w:p>
        </w:tc>
        <w:tc>
          <w:tcPr>
            <w:tcW w:w="2268" w:type="dxa"/>
          </w:tcPr>
          <w:p w:rsidR="00DA038B" w:rsidRPr="00DA038B" w:rsidRDefault="00DA038B" w:rsidP="00DA038B">
            <w:pPr>
              <w:tabs>
                <w:tab w:val="left" w:pos="993"/>
              </w:tabs>
              <w:spacing w:after="120"/>
              <w:ind w:left="283"/>
              <w:rPr>
                <w:rFonts w:ascii="Times New Roman" w:hAnsi="Times New Roman"/>
                <w:sz w:val="20"/>
                <w:szCs w:val="20"/>
              </w:rPr>
            </w:pPr>
          </w:p>
        </w:tc>
        <w:tc>
          <w:tcPr>
            <w:tcW w:w="2693" w:type="dxa"/>
          </w:tcPr>
          <w:p w:rsidR="00DA038B" w:rsidRPr="00DA038B" w:rsidRDefault="00DA038B" w:rsidP="00DA038B">
            <w:pPr>
              <w:tabs>
                <w:tab w:val="left" w:pos="993"/>
              </w:tabs>
              <w:spacing w:after="120"/>
              <w:ind w:left="283"/>
              <w:rPr>
                <w:rFonts w:ascii="Times New Roman" w:hAnsi="Times New Roman"/>
                <w:sz w:val="20"/>
                <w:szCs w:val="20"/>
                <w:lang w:val="en-US"/>
              </w:rPr>
            </w:pPr>
            <w:r w:rsidRPr="00DA038B">
              <w:rPr>
                <w:rFonts w:ascii="Times New Roman" w:hAnsi="Times New Roman"/>
                <w:sz w:val="20"/>
                <w:szCs w:val="20"/>
                <w:lang w:val="en-US"/>
              </w:rPr>
              <w:t>SVBalyaeva@Greenatom.ru</w:t>
            </w:r>
          </w:p>
          <w:p w:rsidR="00DA038B" w:rsidRPr="00DA038B" w:rsidRDefault="00DA038B" w:rsidP="00DA038B">
            <w:pPr>
              <w:tabs>
                <w:tab w:val="left" w:pos="993"/>
              </w:tabs>
              <w:spacing w:after="120"/>
              <w:ind w:left="283"/>
              <w:rPr>
                <w:rFonts w:ascii="Times New Roman" w:hAnsi="Times New Roman"/>
                <w:sz w:val="20"/>
                <w:szCs w:val="20"/>
              </w:rPr>
            </w:pPr>
            <w:r w:rsidRPr="00DA038B">
              <w:rPr>
                <w:rFonts w:ascii="Times New Roman" w:hAnsi="Times New Roman"/>
                <w:sz w:val="20"/>
                <w:szCs w:val="20"/>
              </w:rPr>
              <w:t>89108709283</w:t>
            </w:r>
          </w:p>
        </w:tc>
      </w:tr>
    </w:tbl>
    <w:p w:rsidR="00DA038B" w:rsidRPr="00DA038B" w:rsidRDefault="00DA038B" w:rsidP="00DA038B">
      <w:pPr>
        <w:widowControl w:val="0"/>
        <w:tabs>
          <w:tab w:val="left" w:pos="549"/>
        </w:tabs>
        <w:ind w:right="20"/>
        <w:jc w:val="both"/>
        <w:rPr>
          <w:color w:val="000000"/>
        </w:rPr>
      </w:pPr>
      <w:r w:rsidRPr="00DA038B">
        <w:rPr>
          <w:color w:val="000000"/>
        </w:rPr>
        <w:t>10.6.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Договора,(далее – Сведения), являются полными, точными и достоверными.</w:t>
      </w:r>
    </w:p>
    <w:p w:rsidR="00DA038B" w:rsidRPr="00DA038B" w:rsidRDefault="00DA038B" w:rsidP="00DA038B">
      <w:pPr>
        <w:widowControl w:val="0"/>
        <w:tabs>
          <w:tab w:val="left" w:pos="549"/>
        </w:tabs>
        <w:ind w:right="20"/>
        <w:jc w:val="both"/>
        <w:rPr>
          <w:color w:val="000000"/>
        </w:rPr>
      </w:pPr>
      <w:r w:rsidRPr="00DA038B">
        <w:rPr>
          <w:color w:val="000000"/>
        </w:rPr>
        <w:t>Сведения направляются по электронной почте на  адрес:</w:t>
      </w:r>
    </w:p>
    <w:p w:rsidR="00DA038B" w:rsidRPr="00DA038B" w:rsidRDefault="00DA038B" w:rsidP="00DA038B">
      <w:pPr>
        <w:widowControl w:val="0"/>
        <w:tabs>
          <w:tab w:val="left" w:pos="549"/>
        </w:tabs>
        <w:ind w:right="20"/>
        <w:jc w:val="both"/>
        <w:rPr>
          <w:color w:val="000000"/>
        </w:rPr>
      </w:pPr>
      <w:r w:rsidRPr="00DA038B">
        <w:rPr>
          <w:color w:val="000000"/>
        </w:rPr>
        <w:t xml:space="preserve"> Исполнителя _____  </w:t>
      </w:r>
    </w:p>
    <w:p w:rsidR="00DA038B" w:rsidRPr="00DA038B" w:rsidRDefault="00DA038B" w:rsidP="00DA038B">
      <w:pPr>
        <w:widowControl w:val="0"/>
        <w:tabs>
          <w:tab w:val="left" w:pos="549"/>
        </w:tabs>
        <w:ind w:right="20"/>
        <w:jc w:val="both"/>
        <w:rPr>
          <w:rFonts w:ascii="Tense" w:hAnsi="Tense"/>
          <w:sz w:val="20"/>
          <w:szCs w:val="20"/>
        </w:rPr>
      </w:pPr>
      <w:r w:rsidRPr="00DA038B">
        <w:rPr>
          <w:color w:val="000000"/>
        </w:rPr>
        <w:t xml:space="preserve"> Заказчика </w:t>
      </w:r>
      <w:hyperlink r:id="rId42" w:history="1">
        <w:r w:rsidRPr="00DA038B">
          <w:rPr>
            <w:rFonts w:ascii="Tense" w:hAnsi="Tense"/>
            <w:color w:val="0000FF"/>
            <w:sz w:val="20"/>
            <w:szCs w:val="20"/>
            <w:u w:val="single"/>
          </w:rPr>
          <w:t>PZA@greenatom.ru</w:t>
        </w:r>
      </w:hyperlink>
      <w:r w:rsidRPr="00DA038B">
        <w:rPr>
          <w:rFonts w:ascii="Tense" w:hAnsi="Tense"/>
          <w:sz w:val="20"/>
          <w:szCs w:val="20"/>
        </w:rPr>
        <w:t xml:space="preserve">. </w:t>
      </w:r>
    </w:p>
    <w:p w:rsidR="00DA038B" w:rsidRPr="00DA038B" w:rsidRDefault="00DA038B" w:rsidP="00DA038B">
      <w:pPr>
        <w:widowControl w:val="0"/>
        <w:tabs>
          <w:tab w:val="left" w:pos="549"/>
        </w:tabs>
        <w:ind w:right="20"/>
        <w:jc w:val="both"/>
        <w:rPr>
          <w:color w:val="000000"/>
        </w:rPr>
      </w:pPr>
      <w:r w:rsidRPr="00DA038B">
        <w:rPr>
          <w:color w:val="000000"/>
        </w:rPr>
        <w:t>10.7.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DA038B" w:rsidRPr="00DA038B" w:rsidRDefault="00DA038B" w:rsidP="00DA038B">
      <w:pPr>
        <w:widowControl w:val="0"/>
        <w:tabs>
          <w:tab w:val="left" w:pos="549"/>
        </w:tabs>
        <w:ind w:right="20"/>
        <w:jc w:val="both"/>
        <w:rPr>
          <w:color w:val="000000"/>
        </w:rPr>
      </w:pPr>
      <w:r w:rsidRPr="00DA038B">
        <w:rPr>
          <w:color w:val="000000"/>
        </w:rPr>
        <w:t xml:space="preserve">10.8.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w:t>
      </w:r>
      <w:r w:rsidRPr="00DA038B">
        <w:rPr>
          <w:color w:val="000000"/>
        </w:rPr>
        <w:lastRenderedPageBreak/>
        <w:t>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DA038B" w:rsidRPr="00DA038B" w:rsidRDefault="00DA038B" w:rsidP="00DA038B">
      <w:pPr>
        <w:widowControl w:val="0"/>
        <w:tabs>
          <w:tab w:val="left" w:pos="549"/>
        </w:tabs>
        <w:ind w:right="20"/>
        <w:jc w:val="both"/>
        <w:rPr>
          <w:color w:val="000000"/>
        </w:rPr>
      </w:pPr>
      <w:r w:rsidRPr="00DA038B">
        <w:rPr>
          <w:color w:val="000000"/>
        </w:rPr>
        <w:t>10.9.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A038B" w:rsidRPr="00DA038B" w:rsidRDefault="00DA038B" w:rsidP="00DA038B">
      <w:pPr>
        <w:widowControl w:val="0"/>
        <w:tabs>
          <w:tab w:val="left" w:pos="549"/>
        </w:tabs>
        <w:ind w:right="20"/>
        <w:jc w:val="both"/>
        <w:rPr>
          <w:color w:val="000000"/>
        </w:rPr>
      </w:pPr>
      <w:r w:rsidRPr="00DA038B">
        <w:rPr>
          <w:color w:val="000000"/>
        </w:rPr>
        <w:t>10.10.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DA038B" w:rsidRPr="00DA038B" w:rsidRDefault="00DA038B" w:rsidP="00F22DB6">
      <w:pPr>
        <w:widowControl w:val="0"/>
        <w:numPr>
          <w:ilvl w:val="1"/>
          <w:numId w:val="146"/>
        </w:numPr>
        <w:tabs>
          <w:tab w:val="left" w:pos="726"/>
        </w:tabs>
        <w:spacing w:after="237" w:line="276" w:lineRule="auto"/>
        <w:ind w:hanging="884"/>
        <w:contextualSpacing/>
        <w:jc w:val="both"/>
        <w:rPr>
          <w:color w:val="000000"/>
        </w:rPr>
      </w:pPr>
      <w:r w:rsidRPr="00DA038B">
        <w:rPr>
          <w:color w:val="000000"/>
        </w:rPr>
        <w:t>К настоящему Договору прилагаются и являются неотъемлемой его частью:</w:t>
      </w:r>
    </w:p>
    <w:p w:rsidR="00DA038B" w:rsidRPr="00DA038B" w:rsidRDefault="00DA038B" w:rsidP="00DA038B">
      <w:pPr>
        <w:widowControl w:val="0"/>
        <w:tabs>
          <w:tab w:val="left" w:pos="697"/>
        </w:tabs>
        <w:jc w:val="both"/>
        <w:rPr>
          <w:color w:val="000000"/>
        </w:rPr>
      </w:pPr>
      <w:r w:rsidRPr="00DA038B">
        <w:rPr>
          <w:color w:val="000000"/>
        </w:rPr>
        <w:t>Приложение № 1 – Перечень, стоимость и сроки оказания услуг;</w:t>
      </w:r>
    </w:p>
    <w:p w:rsidR="00DA038B" w:rsidRPr="00DA038B" w:rsidRDefault="00DA038B" w:rsidP="00DA038B">
      <w:pPr>
        <w:widowControl w:val="0"/>
        <w:tabs>
          <w:tab w:val="left" w:pos="697"/>
        </w:tabs>
        <w:jc w:val="both"/>
        <w:rPr>
          <w:color w:val="000000"/>
        </w:rPr>
      </w:pPr>
      <w:r w:rsidRPr="00DA038B">
        <w:rPr>
          <w:color w:val="000000"/>
        </w:rPr>
        <w:t>Приложение № 2 – Маршрут движения автомобильного транспорта;</w:t>
      </w:r>
    </w:p>
    <w:p w:rsidR="00DA038B" w:rsidRPr="00DA038B" w:rsidRDefault="00DA038B" w:rsidP="00DA038B">
      <w:pPr>
        <w:jc w:val="both"/>
      </w:pPr>
      <w:r w:rsidRPr="00DA038B">
        <w:t>Приложение № 3 – Форма «Акт сдачи-приемки  оказанных услуг»;</w:t>
      </w:r>
    </w:p>
    <w:p w:rsidR="00DA038B" w:rsidRPr="00DA038B" w:rsidRDefault="00DA038B" w:rsidP="00DA038B">
      <w:pPr>
        <w:jc w:val="both"/>
      </w:pPr>
      <w:r w:rsidRPr="00DA038B">
        <w:t>Приложение № 4 – Отчет об оказанных услугах.</w:t>
      </w:r>
    </w:p>
    <w:p w:rsidR="00DA038B" w:rsidRPr="00DA038B" w:rsidRDefault="00DA038B" w:rsidP="00DA038B">
      <w:pPr>
        <w:jc w:val="both"/>
      </w:pPr>
      <w:r w:rsidRPr="00DA038B">
        <w:t>Приложение № 5-  Путевой лист.</w:t>
      </w:r>
    </w:p>
    <w:p w:rsidR="00DA038B" w:rsidRPr="00DA038B" w:rsidRDefault="00DA038B" w:rsidP="00F22DB6">
      <w:pPr>
        <w:widowControl w:val="0"/>
        <w:numPr>
          <w:ilvl w:val="0"/>
          <w:numId w:val="146"/>
        </w:numPr>
        <w:tabs>
          <w:tab w:val="left" w:pos="284"/>
        </w:tabs>
        <w:autoSpaceDE w:val="0"/>
        <w:autoSpaceDN w:val="0"/>
        <w:adjustRightInd w:val="0"/>
        <w:spacing w:after="200" w:line="276" w:lineRule="auto"/>
        <w:contextualSpacing/>
        <w:jc w:val="center"/>
      </w:pPr>
      <w:r w:rsidRPr="00DA038B">
        <w:t>РЕКВИЗИТЫ СТОРОН</w:t>
      </w:r>
    </w:p>
    <w:tbl>
      <w:tblPr>
        <w:tblStyle w:val="67"/>
        <w:tblW w:w="0" w:type="auto"/>
        <w:tblInd w:w="-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27"/>
      </w:tblGrid>
      <w:tr w:rsidR="00DA038B" w:rsidRPr="00DA038B" w:rsidTr="00DA038B">
        <w:tc>
          <w:tcPr>
            <w:tcW w:w="4926" w:type="dxa"/>
          </w:tcPr>
          <w:p w:rsidR="00DA038B" w:rsidRPr="00DA038B" w:rsidRDefault="00DA038B" w:rsidP="00DA038B">
            <w:pPr>
              <w:rPr>
                <w:rFonts w:ascii="Times New Roman" w:hAnsi="Times New Roman"/>
                <w:bCs/>
              </w:rPr>
            </w:pPr>
            <w:r w:rsidRPr="00DA038B">
              <w:rPr>
                <w:rFonts w:ascii="Times New Roman" w:hAnsi="Times New Roman"/>
                <w:bCs/>
              </w:rPr>
              <w:t>Реквизиты Исполнителя:</w:t>
            </w:r>
          </w:p>
          <w:p w:rsidR="00DA038B" w:rsidRPr="00DA038B" w:rsidRDefault="00DA038B" w:rsidP="00DA038B">
            <w:pPr>
              <w:rPr>
                <w:rFonts w:ascii="Times New Roman" w:hAnsi="Times New Roman"/>
                <w:bCs/>
              </w:rPr>
            </w:pPr>
            <w:r w:rsidRPr="00DA038B">
              <w:rPr>
                <w:rFonts w:ascii="Times New Roman" w:hAnsi="Times New Roman"/>
                <w:bCs/>
              </w:rPr>
              <w:t xml:space="preserve">Полное наименование: </w:t>
            </w:r>
          </w:p>
          <w:p w:rsidR="00DA038B" w:rsidRPr="00DA038B" w:rsidRDefault="00DA038B" w:rsidP="00DA038B">
            <w:pPr>
              <w:rPr>
                <w:rFonts w:ascii="Times New Roman" w:hAnsi="Times New Roman"/>
                <w:bCs/>
              </w:rPr>
            </w:pPr>
          </w:p>
          <w:p w:rsidR="00DA038B" w:rsidRPr="00DA038B" w:rsidRDefault="00DA038B" w:rsidP="00DA038B">
            <w:pPr>
              <w:rPr>
                <w:rFonts w:ascii="Times New Roman" w:hAnsi="Times New Roman"/>
                <w:bCs/>
              </w:rPr>
            </w:pPr>
            <w:r w:rsidRPr="00DA038B">
              <w:rPr>
                <w:rFonts w:ascii="Times New Roman" w:hAnsi="Times New Roman"/>
                <w:bCs/>
              </w:rPr>
              <w:t xml:space="preserve">ОГРН: </w:t>
            </w:r>
          </w:p>
          <w:p w:rsidR="00DA038B" w:rsidRPr="00DA038B" w:rsidRDefault="00DA038B" w:rsidP="00DA038B">
            <w:pPr>
              <w:rPr>
                <w:rFonts w:ascii="Times New Roman" w:hAnsi="Times New Roman"/>
                <w:bCs/>
              </w:rPr>
            </w:pPr>
            <w:r w:rsidRPr="00DA038B">
              <w:rPr>
                <w:rFonts w:ascii="Times New Roman" w:hAnsi="Times New Roman"/>
                <w:bCs/>
              </w:rPr>
              <w:t xml:space="preserve">ИНН: </w:t>
            </w:r>
          </w:p>
          <w:p w:rsidR="00DA038B" w:rsidRPr="00DA038B" w:rsidRDefault="00DA038B" w:rsidP="00DA038B">
            <w:pPr>
              <w:rPr>
                <w:rFonts w:ascii="Times New Roman" w:hAnsi="Times New Roman"/>
                <w:bCs/>
              </w:rPr>
            </w:pPr>
            <w:r w:rsidRPr="00DA038B">
              <w:rPr>
                <w:rFonts w:ascii="Times New Roman" w:hAnsi="Times New Roman"/>
                <w:bCs/>
              </w:rPr>
              <w:t xml:space="preserve">КПП: </w:t>
            </w:r>
          </w:p>
          <w:p w:rsidR="00DA038B" w:rsidRPr="00DA038B" w:rsidRDefault="00DA038B" w:rsidP="00DA038B">
            <w:pPr>
              <w:rPr>
                <w:rFonts w:ascii="Times New Roman" w:hAnsi="Times New Roman"/>
                <w:bCs/>
              </w:rPr>
            </w:pPr>
            <w:r w:rsidRPr="00DA038B">
              <w:rPr>
                <w:rFonts w:ascii="Times New Roman" w:hAnsi="Times New Roman"/>
                <w:bCs/>
              </w:rPr>
              <w:t xml:space="preserve">Расчетный счет: </w:t>
            </w:r>
          </w:p>
          <w:p w:rsidR="00DA038B" w:rsidRPr="00DA038B" w:rsidRDefault="00DA038B" w:rsidP="00DA038B">
            <w:pPr>
              <w:rPr>
                <w:rFonts w:ascii="Times New Roman" w:hAnsi="Times New Roman"/>
                <w:bCs/>
              </w:rPr>
            </w:pPr>
            <w:r w:rsidRPr="00DA038B">
              <w:rPr>
                <w:rFonts w:ascii="Times New Roman" w:hAnsi="Times New Roman"/>
                <w:bCs/>
              </w:rPr>
              <w:t xml:space="preserve">в </w:t>
            </w:r>
          </w:p>
          <w:p w:rsidR="00DA038B" w:rsidRPr="00DA038B" w:rsidRDefault="00DA038B" w:rsidP="00DA038B">
            <w:pPr>
              <w:rPr>
                <w:rFonts w:ascii="Times New Roman" w:hAnsi="Times New Roman"/>
                <w:bCs/>
              </w:rPr>
            </w:pPr>
          </w:p>
          <w:p w:rsidR="00DA038B" w:rsidRPr="00DA038B" w:rsidRDefault="00DA038B" w:rsidP="00DA038B">
            <w:pPr>
              <w:rPr>
                <w:rFonts w:ascii="Times New Roman" w:hAnsi="Times New Roman"/>
                <w:bCs/>
              </w:rPr>
            </w:pPr>
            <w:r w:rsidRPr="00DA038B">
              <w:rPr>
                <w:rFonts w:ascii="Times New Roman" w:hAnsi="Times New Roman"/>
                <w:bCs/>
              </w:rPr>
              <w:t xml:space="preserve">БИК: </w:t>
            </w:r>
          </w:p>
          <w:p w:rsidR="00DA038B" w:rsidRPr="00DA038B" w:rsidRDefault="00DA038B" w:rsidP="00DA038B">
            <w:pPr>
              <w:rPr>
                <w:rFonts w:ascii="Times New Roman" w:hAnsi="Times New Roman"/>
                <w:bCs/>
              </w:rPr>
            </w:pPr>
            <w:r w:rsidRPr="00DA038B">
              <w:rPr>
                <w:rFonts w:ascii="Times New Roman" w:hAnsi="Times New Roman"/>
                <w:bCs/>
              </w:rPr>
              <w:t xml:space="preserve">ОКВЭД: </w:t>
            </w:r>
          </w:p>
          <w:p w:rsidR="00DA038B" w:rsidRPr="00DA038B" w:rsidRDefault="00DA038B" w:rsidP="00DA038B">
            <w:pPr>
              <w:rPr>
                <w:rFonts w:ascii="Times New Roman" w:hAnsi="Times New Roman"/>
                <w:bCs/>
              </w:rPr>
            </w:pPr>
            <w:r w:rsidRPr="00DA038B">
              <w:rPr>
                <w:rFonts w:ascii="Times New Roman" w:hAnsi="Times New Roman"/>
                <w:bCs/>
              </w:rPr>
              <w:t xml:space="preserve">ОКПО: </w:t>
            </w:r>
          </w:p>
          <w:p w:rsidR="00DA038B" w:rsidRPr="00DA038B" w:rsidRDefault="00DA038B" w:rsidP="00DA038B">
            <w:pPr>
              <w:rPr>
                <w:rFonts w:ascii="Times New Roman" w:hAnsi="Times New Roman"/>
                <w:bCs/>
              </w:rPr>
            </w:pPr>
            <w:r w:rsidRPr="00DA038B">
              <w:rPr>
                <w:rFonts w:ascii="Times New Roman" w:hAnsi="Times New Roman"/>
                <w:bCs/>
              </w:rPr>
              <w:t xml:space="preserve">ОКАТО: </w:t>
            </w:r>
          </w:p>
          <w:p w:rsidR="00DA038B" w:rsidRPr="00DA038B" w:rsidRDefault="00DA038B" w:rsidP="00DA038B">
            <w:pPr>
              <w:rPr>
                <w:rFonts w:ascii="Times New Roman" w:hAnsi="Times New Roman"/>
                <w:bCs/>
              </w:rPr>
            </w:pPr>
            <w:r w:rsidRPr="00DA038B">
              <w:rPr>
                <w:rFonts w:ascii="Times New Roman" w:hAnsi="Times New Roman"/>
                <w:bCs/>
              </w:rPr>
              <w:t xml:space="preserve">Место нахождения: </w:t>
            </w:r>
          </w:p>
          <w:p w:rsidR="00DA038B" w:rsidRPr="00DA038B" w:rsidRDefault="00DA038B" w:rsidP="00DA038B">
            <w:pPr>
              <w:rPr>
                <w:rFonts w:ascii="Times New Roman" w:hAnsi="Times New Roman"/>
                <w:bCs/>
              </w:rPr>
            </w:pPr>
          </w:p>
          <w:p w:rsidR="00DA038B" w:rsidRPr="00DA038B" w:rsidRDefault="00DA038B" w:rsidP="00DA038B">
            <w:pPr>
              <w:rPr>
                <w:rFonts w:ascii="Times New Roman" w:hAnsi="Times New Roman"/>
                <w:bCs/>
              </w:rPr>
            </w:pPr>
            <w:r w:rsidRPr="00DA038B">
              <w:rPr>
                <w:rFonts w:ascii="Times New Roman" w:hAnsi="Times New Roman"/>
                <w:bCs/>
              </w:rPr>
              <w:t xml:space="preserve">Почтовый адрес: </w:t>
            </w:r>
          </w:p>
          <w:p w:rsidR="00DA038B" w:rsidRPr="00DA038B" w:rsidRDefault="00DA038B" w:rsidP="00DA038B">
            <w:pPr>
              <w:rPr>
                <w:rFonts w:ascii="Times New Roman" w:hAnsi="Times New Roman"/>
                <w:bCs/>
              </w:rPr>
            </w:pPr>
          </w:p>
          <w:p w:rsidR="00DA038B" w:rsidRPr="00DA038B" w:rsidRDefault="00DA038B" w:rsidP="00DA038B">
            <w:pPr>
              <w:rPr>
                <w:rFonts w:ascii="Times New Roman" w:hAnsi="Times New Roman"/>
                <w:bCs/>
              </w:rPr>
            </w:pPr>
          </w:p>
          <w:p w:rsidR="00DA038B" w:rsidRPr="00DA038B" w:rsidRDefault="00DA038B" w:rsidP="00DA038B">
            <w:pPr>
              <w:rPr>
                <w:rFonts w:ascii="Times New Roman" w:hAnsi="Times New Roman"/>
                <w:bCs/>
              </w:rPr>
            </w:pPr>
          </w:p>
          <w:p w:rsidR="00DA038B" w:rsidRPr="00DA038B" w:rsidRDefault="00DA038B" w:rsidP="00DA038B">
            <w:pPr>
              <w:rPr>
                <w:rFonts w:ascii="Times New Roman" w:hAnsi="Times New Roman"/>
                <w:bCs/>
              </w:rPr>
            </w:pPr>
          </w:p>
          <w:p w:rsidR="00DA038B" w:rsidRPr="00DA038B" w:rsidRDefault="00DA038B" w:rsidP="00DA038B">
            <w:pPr>
              <w:rPr>
                <w:rFonts w:ascii="Times New Roman" w:hAnsi="Times New Roman"/>
                <w:bCs/>
              </w:rPr>
            </w:pPr>
          </w:p>
          <w:p w:rsidR="00DA038B" w:rsidRPr="00DA038B" w:rsidRDefault="00DA038B" w:rsidP="00DA038B">
            <w:pPr>
              <w:rPr>
                <w:rFonts w:ascii="Times New Roman" w:hAnsi="Times New Roman"/>
                <w:bCs/>
              </w:rPr>
            </w:pPr>
            <w:r w:rsidRPr="00DA038B">
              <w:rPr>
                <w:rFonts w:ascii="Times New Roman" w:hAnsi="Times New Roman"/>
                <w:bCs/>
              </w:rPr>
              <w:t xml:space="preserve">Телефон: </w:t>
            </w:r>
          </w:p>
          <w:p w:rsidR="00DA038B" w:rsidRPr="00DA038B" w:rsidRDefault="00DA038B" w:rsidP="00DA038B">
            <w:pPr>
              <w:rPr>
                <w:rFonts w:ascii="Times New Roman" w:hAnsi="Times New Roman"/>
                <w:bCs/>
                <w:sz w:val="22"/>
                <w:szCs w:val="22"/>
              </w:rPr>
            </w:pPr>
            <w:r w:rsidRPr="00DA038B">
              <w:rPr>
                <w:rFonts w:ascii="Times New Roman" w:hAnsi="Times New Roman"/>
                <w:bCs/>
              </w:rPr>
              <w:t xml:space="preserve">Факс: </w:t>
            </w:r>
          </w:p>
        </w:tc>
        <w:tc>
          <w:tcPr>
            <w:tcW w:w="4927" w:type="dxa"/>
          </w:tcPr>
          <w:p w:rsidR="00DA038B" w:rsidRPr="00DA038B" w:rsidRDefault="00DA038B" w:rsidP="00DA038B">
            <w:pPr>
              <w:rPr>
                <w:rFonts w:ascii="Times New Roman" w:hAnsi="Times New Roman"/>
                <w:bCs/>
              </w:rPr>
            </w:pPr>
            <w:r w:rsidRPr="00DA038B">
              <w:rPr>
                <w:rFonts w:ascii="Times New Roman" w:hAnsi="Times New Roman"/>
                <w:bCs/>
              </w:rPr>
              <w:t>Реквизиты Заказчика:</w:t>
            </w:r>
          </w:p>
          <w:p w:rsidR="00DA038B" w:rsidRPr="00DA038B" w:rsidRDefault="00DA038B" w:rsidP="00DA038B">
            <w:pPr>
              <w:rPr>
                <w:rFonts w:ascii="Times New Roman" w:hAnsi="Times New Roman"/>
                <w:bCs/>
              </w:rPr>
            </w:pPr>
            <w:r w:rsidRPr="00DA038B">
              <w:rPr>
                <w:rFonts w:ascii="Times New Roman" w:hAnsi="Times New Roman"/>
                <w:bCs/>
              </w:rPr>
              <w:t>Полное наименование: Закрытое акционерное общество «Гринатом»</w:t>
            </w:r>
          </w:p>
          <w:p w:rsidR="00DA038B" w:rsidRPr="00DA038B" w:rsidRDefault="00DA038B" w:rsidP="00DA038B">
            <w:pPr>
              <w:rPr>
                <w:rFonts w:ascii="Times New Roman" w:hAnsi="Times New Roman"/>
                <w:bCs/>
              </w:rPr>
            </w:pPr>
            <w:r w:rsidRPr="00DA038B">
              <w:rPr>
                <w:rFonts w:ascii="Times New Roman" w:hAnsi="Times New Roman"/>
                <w:bCs/>
              </w:rPr>
              <w:t>ОГРН: 1097746819720</w:t>
            </w:r>
          </w:p>
          <w:p w:rsidR="00DA038B" w:rsidRPr="00DA038B" w:rsidRDefault="00DA038B" w:rsidP="00DA038B">
            <w:pPr>
              <w:rPr>
                <w:rFonts w:ascii="Times New Roman" w:hAnsi="Times New Roman"/>
                <w:bCs/>
              </w:rPr>
            </w:pPr>
            <w:r w:rsidRPr="00DA038B">
              <w:rPr>
                <w:rFonts w:ascii="Times New Roman" w:hAnsi="Times New Roman"/>
                <w:bCs/>
              </w:rPr>
              <w:t>ИНН: 7706729736</w:t>
            </w:r>
          </w:p>
          <w:p w:rsidR="00DA038B" w:rsidRPr="00DA038B" w:rsidRDefault="00DA038B" w:rsidP="00DA038B">
            <w:pPr>
              <w:rPr>
                <w:rFonts w:ascii="Times New Roman" w:hAnsi="Times New Roman"/>
                <w:bCs/>
              </w:rPr>
            </w:pPr>
            <w:r w:rsidRPr="00DA038B">
              <w:rPr>
                <w:rFonts w:ascii="Times New Roman" w:hAnsi="Times New Roman"/>
                <w:bCs/>
              </w:rPr>
              <w:t>КПП: 770601001</w:t>
            </w:r>
          </w:p>
          <w:p w:rsidR="00DA038B" w:rsidRPr="00DA038B" w:rsidRDefault="00DA038B" w:rsidP="00DA038B">
            <w:pPr>
              <w:rPr>
                <w:rFonts w:ascii="Times New Roman" w:hAnsi="Times New Roman"/>
                <w:bCs/>
              </w:rPr>
            </w:pPr>
            <w:r w:rsidRPr="00DA038B">
              <w:rPr>
                <w:rFonts w:ascii="Times New Roman" w:hAnsi="Times New Roman"/>
                <w:bCs/>
              </w:rPr>
              <w:t>Расчетный счет: 40702810038110013312</w:t>
            </w:r>
          </w:p>
          <w:p w:rsidR="00DA038B" w:rsidRPr="00DA038B" w:rsidRDefault="00DA038B" w:rsidP="00DA038B">
            <w:pPr>
              <w:rPr>
                <w:rFonts w:ascii="Times New Roman" w:hAnsi="Times New Roman"/>
                <w:bCs/>
              </w:rPr>
            </w:pPr>
            <w:r w:rsidRPr="00DA038B">
              <w:rPr>
                <w:rFonts w:ascii="Times New Roman" w:hAnsi="Times New Roman"/>
                <w:bCs/>
              </w:rPr>
              <w:t>в Московском банке Сбербанка России ОАО</w:t>
            </w:r>
          </w:p>
          <w:p w:rsidR="00DA038B" w:rsidRPr="00DA038B" w:rsidRDefault="00DA038B" w:rsidP="00DA038B">
            <w:pPr>
              <w:rPr>
                <w:rFonts w:ascii="Times New Roman" w:hAnsi="Times New Roman"/>
                <w:bCs/>
              </w:rPr>
            </w:pPr>
            <w:r w:rsidRPr="00DA038B">
              <w:rPr>
                <w:rFonts w:ascii="Times New Roman" w:hAnsi="Times New Roman"/>
                <w:bCs/>
              </w:rPr>
              <w:t>БИК: 044525225</w:t>
            </w:r>
          </w:p>
          <w:p w:rsidR="00DA038B" w:rsidRPr="00DA038B" w:rsidRDefault="00DA038B" w:rsidP="00DA038B">
            <w:pPr>
              <w:rPr>
                <w:rFonts w:ascii="Times New Roman" w:hAnsi="Times New Roman"/>
                <w:bCs/>
              </w:rPr>
            </w:pPr>
            <w:r w:rsidRPr="00DA038B">
              <w:rPr>
                <w:rFonts w:ascii="Times New Roman" w:hAnsi="Times New Roman"/>
                <w:bCs/>
              </w:rPr>
              <w:t>ОКВЭД: 74.1</w:t>
            </w:r>
          </w:p>
          <w:p w:rsidR="00DA038B" w:rsidRPr="00DA038B" w:rsidRDefault="00DA038B" w:rsidP="00DA038B">
            <w:pPr>
              <w:rPr>
                <w:rFonts w:ascii="Times New Roman" w:hAnsi="Times New Roman"/>
                <w:bCs/>
              </w:rPr>
            </w:pPr>
            <w:r w:rsidRPr="00DA038B">
              <w:rPr>
                <w:rFonts w:ascii="Times New Roman" w:hAnsi="Times New Roman"/>
                <w:bCs/>
              </w:rPr>
              <w:t>ОКПО: 64509942</w:t>
            </w:r>
          </w:p>
          <w:p w:rsidR="00DA038B" w:rsidRPr="00DA038B" w:rsidRDefault="00DA038B" w:rsidP="00DA038B">
            <w:pPr>
              <w:rPr>
                <w:rFonts w:ascii="Times New Roman" w:hAnsi="Times New Roman"/>
                <w:bCs/>
              </w:rPr>
            </w:pPr>
            <w:r w:rsidRPr="00DA038B">
              <w:rPr>
                <w:rFonts w:ascii="Times New Roman" w:hAnsi="Times New Roman"/>
                <w:bCs/>
              </w:rPr>
              <w:t>ОКАТО: 45286596000</w:t>
            </w:r>
          </w:p>
          <w:p w:rsidR="00DA038B" w:rsidRPr="00DA038B" w:rsidRDefault="00DA038B" w:rsidP="00DA038B">
            <w:pPr>
              <w:rPr>
                <w:rFonts w:ascii="Times New Roman" w:hAnsi="Times New Roman"/>
                <w:bCs/>
              </w:rPr>
            </w:pPr>
            <w:r w:rsidRPr="00DA038B">
              <w:rPr>
                <w:rFonts w:ascii="Times New Roman" w:hAnsi="Times New Roman"/>
                <w:bCs/>
              </w:rPr>
              <w:t>Место нахождения: 119017, Россия, г.Москва, ул.Большая Ордынка, дом 24</w:t>
            </w:r>
          </w:p>
          <w:p w:rsidR="00DA038B" w:rsidRPr="00DA038B" w:rsidRDefault="00DA038B" w:rsidP="00DA038B">
            <w:pPr>
              <w:rPr>
                <w:rFonts w:ascii="Times New Roman" w:hAnsi="Times New Roman"/>
                <w:bCs/>
              </w:rPr>
            </w:pPr>
            <w:r w:rsidRPr="00DA038B">
              <w:rPr>
                <w:rFonts w:ascii="Times New Roman" w:hAnsi="Times New Roman"/>
                <w:bCs/>
              </w:rPr>
              <w:t>Почтовый адрес: 115114, Россия, г. Москва, Павелецкая набережная , дом 8 стр. 1</w:t>
            </w:r>
          </w:p>
          <w:p w:rsidR="00DA038B" w:rsidRPr="00DA038B" w:rsidRDefault="00DA038B" w:rsidP="00DA038B">
            <w:pPr>
              <w:rPr>
                <w:rFonts w:ascii="Times New Roman" w:hAnsi="Times New Roman"/>
                <w:bCs/>
              </w:rPr>
            </w:pPr>
            <w:r w:rsidRPr="00DA038B">
              <w:rPr>
                <w:rFonts w:ascii="Times New Roman" w:hAnsi="Times New Roman"/>
                <w:bCs/>
              </w:rPr>
              <w:t>Место нахождения филиала: Российская Федерация, 607328, Нижегородская обл., Дивеевский район, п. Сатис, ул. Парковая, д.3</w:t>
            </w:r>
          </w:p>
          <w:p w:rsidR="00DA038B" w:rsidRPr="00DA038B" w:rsidRDefault="00DA038B" w:rsidP="00DA038B">
            <w:pPr>
              <w:rPr>
                <w:rFonts w:ascii="Times New Roman" w:hAnsi="Times New Roman"/>
                <w:bCs/>
              </w:rPr>
            </w:pPr>
            <w:r w:rsidRPr="00DA038B">
              <w:rPr>
                <w:rFonts w:ascii="Times New Roman" w:hAnsi="Times New Roman"/>
                <w:bCs/>
              </w:rPr>
              <w:t>Телефон: +7 (499) 949-4919</w:t>
            </w:r>
          </w:p>
          <w:p w:rsidR="00DA038B" w:rsidRPr="00DA038B" w:rsidRDefault="00DA038B" w:rsidP="00DA038B">
            <w:pPr>
              <w:rPr>
                <w:rFonts w:ascii="Times New Roman" w:hAnsi="Times New Roman"/>
                <w:bCs/>
              </w:rPr>
            </w:pPr>
            <w:r w:rsidRPr="00DA038B">
              <w:rPr>
                <w:rFonts w:ascii="Times New Roman" w:hAnsi="Times New Roman"/>
                <w:bCs/>
              </w:rPr>
              <w:t>Факс: +7 (499) 949-4446</w:t>
            </w:r>
          </w:p>
          <w:p w:rsidR="00DA038B" w:rsidRPr="00DA038B" w:rsidRDefault="00DA038B" w:rsidP="00DA038B">
            <w:pPr>
              <w:keepNext/>
              <w:tabs>
                <w:tab w:val="left" w:pos="709"/>
              </w:tabs>
              <w:outlineLvl w:val="1"/>
              <w:rPr>
                <w:rFonts w:ascii="Times New Roman" w:hAnsi="Times New Roman"/>
                <w:b/>
              </w:rPr>
            </w:pPr>
            <w:r w:rsidRPr="00DA038B">
              <w:rPr>
                <w:rFonts w:ascii="Times New Roman" w:hAnsi="Times New Roman"/>
                <w:b/>
              </w:rPr>
              <w:t>Филиал ЗАО «Гринатом» в г. Сарове</w:t>
            </w:r>
          </w:p>
          <w:p w:rsidR="00DA038B" w:rsidRPr="00DA038B" w:rsidRDefault="00DA038B" w:rsidP="00DA038B">
            <w:pPr>
              <w:rPr>
                <w:rFonts w:ascii="Times New Roman" w:hAnsi="Times New Roman"/>
              </w:rPr>
            </w:pPr>
            <w:r w:rsidRPr="00DA038B">
              <w:rPr>
                <w:rFonts w:ascii="Times New Roman" w:hAnsi="Times New Roman"/>
              </w:rPr>
              <w:t xml:space="preserve">Место нахождения: Российская Федерация, </w:t>
            </w:r>
            <w:r w:rsidRPr="00DA038B">
              <w:rPr>
                <w:rFonts w:ascii="Times New Roman" w:hAnsi="Times New Roman"/>
              </w:rPr>
              <w:lastRenderedPageBreak/>
              <w:t>607328, Нижегородская обл., Дивеевский район, п. Сатис, ул. Парковая, д.3</w:t>
            </w:r>
          </w:p>
          <w:p w:rsidR="00DA038B" w:rsidRPr="00DA038B" w:rsidRDefault="00DA038B" w:rsidP="00DA038B">
            <w:pPr>
              <w:rPr>
                <w:rFonts w:ascii="Times New Roman" w:hAnsi="Times New Roman"/>
              </w:rPr>
            </w:pPr>
            <w:r w:rsidRPr="00DA038B">
              <w:rPr>
                <w:rFonts w:ascii="Times New Roman" w:hAnsi="Times New Roman"/>
              </w:rPr>
              <w:t>Почтовый адрес: Российская Федерация, 607328, Нижегородская обл., Дивеевский район, п. Сатис, ул. Парковая, д.3, стр..5-1</w:t>
            </w:r>
          </w:p>
          <w:p w:rsidR="00DA038B" w:rsidRPr="00DA038B" w:rsidRDefault="00DA038B" w:rsidP="00DA038B">
            <w:pPr>
              <w:keepNext/>
              <w:tabs>
                <w:tab w:val="left" w:pos="709"/>
              </w:tabs>
              <w:outlineLvl w:val="1"/>
              <w:rPr>
                <w:rFonts w:ascii="Times New Roman" w:hAnsi="Times New Roman"/>
                <w:b/>
                <w:bCs/>
                <w:iCs/>
              </w:rPr>
            </w:pPr>
            <w:r w:rsidRPr="00DA038B">
              <w:rPr>
                <w:rFonts w:ascii="Times New Roman" w:hAnsi="Times New Roman"/>
              </w:rPr>
              <w:t>ИНН / КПП 7706729736/ 521643002</w:t>
            </w:r>
          </w:p>
          <w:p w:rsidR="00DA038B" w:rsidRPr="00DA038B" w:rsidRDefault="00DA038B" w:rsidP="00DA038B">
            <w:pPr>
              <w:rPr>
                <w:rFonts w:ascii="Times New Roman" w:hAnsi="Times New Roman"/>
                <w:bCs/>
                <w:sz w:val="22"/>
                <w:szCs w:val="22"/>
              </w:rPr>
            </w:pPr>
          </w:p>
        </w:tc>
      </w:tr>
    </w:tbl>
    <w:p w:rsidR="00DA038B" w:rsidRPr="00DA038B" w:rsidRDefault="00DA038B" w:rsidP="00DA038B">
      <w:pPr>
        <w:ind w:left="360"/>
        <w:contextualSpacing/>
        <w:jc w:val="center"/>
      </w:pPr>
      <w:r w:rsidRPr="00DA038B">
        <w:lastRenderedPageBreak/>
        <w:t>ПОДПИСИ СТОРОН:</w:t>
      </w:r>
    </w:p>
    <w:tbl>
      <w:tblPr>
        <w:tblStyle w:val="67"/>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4501"/>
      </w:tblGrid>
      <w:tr w:rsidR="00DA038B" w:rsidRPr="00DA038B" w:rsidTr="00DA038B">
        <w:tc>
          <w:tcPr>
            <w:tcW w:w="4710" w:type="dxa"/>
          </w:tcPr>
          <w:p w:rsidR="00DA038B" w:rsidRPr="00DA038B" w:rsidRDefault="00DA038B" w:rsidP="00DA038B">
            <w:pPr>
              <w:widowControl w:val="0"/>
              <w:tabs>
                <w:tab w:val="left" w:pos="262"/>
              </w:tabs>
              <w:autoSpaceDE w:val="0"/>
              <w:autoSpaceDN w:val="0"/>
              <w:adjustRightInd w:val="0"/>
              <w:spacing w:after="200"/>
              <w:contextualSpacing/>
              <w:rPr>
                <w:rFonts w:ascii="Times New Roman" w:hAnsi="Times New Roman"/>
                <w:b/>
              </w:rPr>
            </w:pPr>
            <w:r w:rsidRPr="00DA038B">
              <w:rPr>
                <w:rFonts w:ascii="Times New Roman" w:hAnsi="Times New Roman"/>
                <w:b/>
              </w:rPr>
              <w:t>От Исполнителя:</w:t>
            </w:r>
          </w:p>
        </w:tc>
        <w:tc>
          <w:tcPr>
            <w:tcW w:w="4501" w:type="dxa"/>
          </w:tcPr>
          <w:p w:rsidR="00DA038B" w:rsidRPr="00DA038B" w:rsidRDefault="00DA038B" w:rsidP="00DA038B">
            <w:pPr>
              <w:widowControl w:val="0"/>
              <w:tabs>
                <w:tab w:val="left" w:pos="262"/>
              </w:tabs>
              <w:autoSpaceDE w:val="0"/>
              <w:autoSpaceDN w:val="0"/>
              <w:adjustRightInd w:val="0"/>
              <w:spacing w:after="200"/>
              <w:contextualSpacing/>
              <w:rPr>
                <w:rFonts w:ascii="Times New Roman" w:hAnsi="Times New Roman"/>
                <w:b/>
              </w:rPr>
            </w:pPr>
            <w:r w:rsidRPr="00DA038B">
              <w:rPr>
                <w:rFonts w:ascii="Times New Roman" w:hAnsi="Times New Roman"/>
                <w:b/>
              </w:rPr>
              <w:t>От Заказчика:</w:t>
            </w:r>
          </w:p>
        </w:tc>
      </w:tr>
      <w:tr w:rsidR="00DA038B" w:rsidRPr="00DA038B" w:rsidTr="00DA038B">
        <w:tc>
          <w:tcPr>
            <w:tcW w:w="4710" w:type="dxa"/>
          </w:tcPr>
          <w:p w:rsidR="00DA038B" w:rsidRPr="00DA038B" w:rsidRDefault="00DA038B" w:rsidP="00DA038B">
            <w:pPr>
              <w:spacing w:after="200"/>
              <w:contextualSpacing/>
              <w:rPr>
                <w:rFonts w:ascii="Times New Roman" w:hAnsi="Times New Roman"/>
              </w:rPr>
            </w:pPr>
          </w:p>
          <w:p w:rsidR="00DA038B" w:rsidRPr="00DA038B" w:rsidRDefault="00DA038B" w:rsidP="00DA038B">
            <w:pPr>
              <w:spacing w:after="200"/>
              <w:contextualSpacing/>
              <w:rPr>
                <w:rFonts w:ascii="Times New Roman" w:hAnsi="Times New Roman"/>
              </w:rPr>
            </w:pPr>
          </w:p>
          <w:p w:rsidR="00DA038B" w:rsidRPr="00DA038B" w:rsidRDefault="00DA038B" w:rsidP="00DA038B">
            <w:pPr>
              <w:spacing w:after="200"/>
              <w:contextualSpacing/>
              <w:rPr>
                <w:rFonts w:ascii="Times New Roman" w:hAnsi="Times New Roman"/>
              </w:rPr>
            </w:pPr>
            <w:r w:rsidRPr="00DA038B">
              <w:rPr>
                <w:rFonts w:ascii="Times New Roman" w:hAnsi="Times New Roman"/>
              </w:rPr>
              <w:t>________________ _______________</w:t>
            </w:r>
          </w:p>
          <w:p w:rsidR="00DA038B" w:rsidRPr="00DA038B" w:rsidRDefault="00DA038B" w:rsidP="00DA038B">
            <w:pPr>
              <w:spacing w:after="200"/>
              <w:contextualSpacing/>
              <w:rPr>
                <w:rFonts w:ascii="Times New Roman" w:hAnsi="Times New Roman"/>
              </w:rPr>
            </w:pPr>
            <w:r w:rsidRPr="00DA038B">
              <w:rPr>
                <w:rFonts w:ascii="Times New Roman" w:hAnsi="Times New Roman"/>
              </w:rPr>
              <w:t>м.п.</w:t>
            </w:r>
          </w:p>
        </w:tc>
        <w:tc>
          <w:tcPr>
            <w:tcW w:w="4501" w:type="dxa"/>
          </w:tcPr>
          <w:p w:rsidR="00DA038B" w:rsidRPr="00DA038B" w:rsidRDefault="00DA038B" w:rsidP="00DA038B">
            <w:pPr>
              <w:suppressAutoHyphens/>
              <w:snapToGrid w:val="0"/>
              <w:jc w:val="both"/>
              <w:rPr>
                <w:rFonts w:ascii="Times New Roman" w:hAnsi="Times New Roman"/>
                <w:lang w:eastAsia="ar-SA"/>
              </w:rPr>
            </w:pPr>
            <w:r w:rsidRPr="00DA038B">
              <w:rPr>
                <w:rFonts w:ascii="Times New Roman" w:hAnsi="Times New Roman"/>
                <w:lang w:eastAsia="ar-SA"/>
              </w:rPr>
              <w:t>Директор филиала</w:t>
            </w:r>
          </w:p>
          <w:p w:rsidR="00DA038B" w:rsidRPr="00DA038B" w:rsidRDefault="00DA038B" w:rsidP="00DA038B">
            <w:pPr>
              <w:suppressAutoHyphens/>
              <w:snapToGrid w:val="0"/>
              <w:jc w:val="both"/>
              <w:rPr>
                <w:rFonts w:ascii="Times New Roman" w:hAnsi="Times New Roman"/>
                <w:lang w:eastAsia="ar-SA"/>
              </w:rPr>
            </w:pPr>
            <w:r w:rsidRPr="00DA038B">
              <w:rPr>
                <w:rFonts w:ascii="Times New Roman" w:hAnsi="Times New Roman"/>
                <w:lang w:eastAsia="ar-SA"/>
              </w:rPr>
              <w:t>ЗАО «Гринатом» в г.Сарове</w:t>
            </w:r>
          </w:p>
          <w:p w:rsidR="00DA038B" w:rsidRPr="00DA038B" w:rsidRDefault="00DA038B" w:rsidP="00DA038B">
            <w:pPr>
              <w:contextualSpacing/>
              <w:rPr>
                <w:rFonts w:ascii="Times New Roman" w:hAnsi="Times New Roman"/>
              </w:rPr>
            </w:pPr>
            <w:r w:rsidRPr="00DA038B">
              <w:rPr>
                <w:rFonts w:ascii="Times New Roman" w:hAnsi="Times New Roman"/>
              </w:rPr>
              <w:t>_____________ Е.С.Гаранин</w:t>
            </w:r>
          </w:p>
          <w:p w:rsidR="00DA038B" w:rsidRPr="00DA038B" w:rsidRDefault="00DA038B" w:rsidP="00DA038B">
            <w:pPr>
              <w:spacing w:after="200"/>
              <w:jc w:val="both"/>
              <w:rPr>
                <w:rFonts w:ascii="Times New Roman" w:hAnsi="Times New Roman"/>
              </w:rPr>
            </w:pPr>
            <w:r w:rsidRPr="00DA038B">
              <w:rPr>
                <w:rFonts w:ascii="Times New Roman" w:hAnsi="Times New Roman"/>
              </w:rPr>
              <w:t>м.п.</w:t>
            </w:r>
          </w:p>
          <w:p w:rsidR="00DA038B" w:rsidRPr="00DA038B" w:rsidRDefault="00DA038B" w:rsidP="00DA038B">
            <w:pPr>
              <w:jc w:val="both"/>
              <w:rPr>
                <w:rFonts w:ascii="Times New Roman" w:hAnsi="Times New Roman"/>
              </w:rPr>
            </w:pPr>
          </w:p>
        </w:tc>
      </w:tr>
    </w:tbl>
    <w:p w:rsidR="00DA038B" w:rsidRPr="00DA038B" w:rsidRDefault="00DA038B" w:rsidP="00DA038B">
      <w:pPr>
        <w:spacing w:line="276" w:lineRule="auto"/>
        <w:jc w:val="right"/>
      </w:pPr>
    </w:p>
    <w:p w:rsidR="00DA038B" w:rsidRPr="00DA038B" w:rsidRDefault="00DA038B" w:rsidP="00DA038B">
      <w:pPr>
        <w:spacing w:line="276" w:lineRule="auto"/>
        <w:jc w:val="right"/>
      </w:pPr>
    </w:p>
    <w:p w:rsidR="00DA038B" w:rsidRPr="00DA038B" w:rsidRDefault="00DA038B" w:rsidP="00DA038B">
      <w:pPr>
        <w:spacing w:line="276" w:lineRule="auto"/>
        <w:jc w:val="right"/>
      </w:pPr>
    </w:p>
    <w:p w:rsidR="00DA038B" w:rsidRPr="00DA038B" w:rsidRDefault="00DA038B" w:rsidP="00DA038B">
      <w:pPr>
        <w:spacing w:line="276" w:lineRule="auto"/>
        <w:jc w:val="right"/>
      </w:pPr>
    </w:p>
    <w:p w:rsidR="00DA038B" w:rsidRPr="00DA038B" w:rsidRDefault="00DA038B" w:rsidP="00DA038B">
      <w:pPr>
        <w:spacing w:line="276" w:lineRule="auto"/>
        <w:jc w:val="right"/>
      </w:pPr>
    </w:p>
    <w:p w:rsidR="00DA038B" w:rsidRPr="00DA038B" w:rsidRDefault="00DA038B" w:rsidP="00DA038B">
      <w:pPr>
        <w:spacing w:line="276" w:lineRule="auto"/>
        <w:jc w:val="right"/>
      </w:pPr>
    </w:p>
    <w:p w:rsidR="00DA038B" w:rsidRPr="00DA038B" w:rsidRDefault="00DA038B" w:rsidP="00DA038B">
      <w:pPr>
        <w:spacing w:line="276" w:lineRule="auto"/>
        <w:jc w:val="right"/>
      </w:pPr>
    </w:p>
    <w:p w:rsidR="00DA038B" w:rsidRPr="00DA038B" w:rsidRDefault="00DA038B" w:rsidP="00DA038B">
      <w:pPr>
        <w:spacing w:line="276" w:lineRule="auto"/>
        <w:jc w:val="right"/>
      </w:pPr>
    </w:p>
    <w:p w:rsidR="00DA038B" w:rsidRP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Default="00DA038B" w:rsidP="00DA038B">
      <w:pPr>
        <w:spacing w:line="276" w:lineRule="auto"/>
        <w:jc w:val="right"/>
      </w:pPr>
    </w:p>
    <w:p w:rsidR="00DA038B" w:rsidRPr="00DA038B" w:rsidRDefault="00DA038B" w:rsidP="00DA038B">
      <w:pPr>
        <w:spacing w:line="276" w:lineRule="auto"/>
        <w:jc w:val="right"/>
      </w:pPr>
    </w:p>
    <w:p w:rsidR="00DA038B" w:rsidRPr="00DA038B" w:rsidRDefault="00DA038B" w:rsidP="00DA038B">
      <w:pPr>
        <w:spacing w:line="276" w:lineRule="auto"/>
        <w:jc w:val="right"/>
      </w:pPr>
      <w:r w:rsidRPr="00DA038B">
        <w:lastRenderedPageBreak/>
        <w:t>Приложение №1</w:t>
      </w:r>
    </w:p>
    <w:p w:rsidR="00DA038B" w:rsidRPr="00DA038B" w:rsidRDefault="00DA038B" w:rsidP="00DA038B">
      <w:pPr>
        <w:spacing w:line="276" w:lineRule="auto"/>
        <w:jc w:val="right"/>
      </w:pPr>
      <w:r w:rsidRPr="00DA038B">
        <w:t>к Договору №_________</w:t>
      </w:r>
    </w:p>
    <w:p w:rsidR="00DA038B" w:rsidRPr="00DA038B" w:rsidRDefault="00DA038B" w:rsidP="00DA038B">
      <w:pPr>
        <w:spacing w:line="276" w:lineRule="auto"/>
        <w:jc w:val="right"/>
        <w:rPr>
          <w:rFonts w:eastAsia="Calibri"/>
        </w:rPr>
      </w:pPr>
      <w:r w:rsidRPr="00DA038B">
        <w:t xml:space="preserve">от </w:t>
      </w:r>
      <w:r w:rsidRPr="00DA038B">
        <w:rPr>
          <w:rFonts w:eastAsia="Calibri"/>
        </w:rPr>
        <w:t>«__»___________ 201_г.</w:t>
      </w:r>
    </w:p>
    <w:p w:rsidR="00DA038B" w:rsidRPr="00DA038B" w:rsidRDefault="00DA038B" w:rsidP="00DA038B">
      <w:pPr>
        <w:spacing w:line="276" w:lineRule="auto"/>
        <w:jc w:val="right"/>
        <w:rPr>
          <w:rFonts w:eastAsia="Calibri"/>
        </w:rPr>
      </w:pPr>
    </w:p>
    <w:p w:rsidR="00DA038B" w:rsidRPr="00DA038B" w:rsidRDefault="00DA038B" w:rsidP="00DA038B">
      <w:pPr>
        <w:spacing w:after="200" w:line="276" w:lineRule="auto"/>
        <w:jc w:val="center"/>
        <w:rPr>
          <w:b/>
        </w:rPr>
      </w:pPr>
      <w:r w:rsidRPr="00DA038B">
        <w:rPr>
          <w:b/>
        </w:rPr>
        <w:t>Перечень, стоимость и сроки оказания услуг</w:t>
      </w:r>
    </w:p>
    <w:tbl>
      <w:tblPr>
        <w:tblStyle w:val="67"/>
        <w:tblW w:w="9571" w:type="dxa"/>
        <w:tblLook w:val="04A0" w:firstRow="1" w:lastRow="0" w:firstColumn="1" w:lastColumn="0" w:noHBand="0" w:noVBand="1"/>
      </w:tblPr>
      <w:tblGrid>
        <w:gridCol w:w="525"/>
        <w:gridCol w:w="2085"/>
        <w:gridCol w:w="2382"/>
        <w:gridCol w:w="1914"/>
        <w:gridCol w:w="1452"/>
        <w:gridCol w:w="1213"/>
      </w:tblGrid>
      <w:tr w:rsidR="00DA038B" w:rsidRPr="00DA038B" w:rsidTr="00DA038B">
        <w:tc>
          <w:tcPr>
            <w:tcW w:w="525" w:type="dxa"/>
          </w:tcPr>
          <w:p w:rsidR="00DA038B" w:rsidRPr="00DA038B" w:rsidRDefault="00DA038B" w:rsidP="00DA038B">
            <w:pPr>
              <w:spacing w:line="276" w:lineRule="auto"/>
              <w:jc w:val="center"/>
              <w:rPr>
                <w:rFonts w:ascii="Times New Roman" w:hAnsi="Times New Roman"/>
                <w:i/>
              </w:rPr>
            </w:pPr>
            <w:r w:rsidRPr="00DA038B">
              <w:rPr>
                <w:rFonts w:ascii="Times New Roman" w:hAnsi="Times New Roman"/>
                <w:i/>
              </w:rPr>
              <w:t>№ п/п</w:t>
            </w:r>
          </w:p>
        </w:tc>
        <w:tc>
          <w:tcPr>
            <w:tcW w:w="2085" w:type="dxa"/>
            <w:tcBorders>
              <w:right w:val="single" w:sz="4" w:space="0" w:color="auto"/>
            </w:tcBorders>
          </w:tcPr>
          <w:p w:rsidR="00DA038B" w:rsidRPr="00DA038B" w:rsidRDefault="00DA038B" w:rsidP="00DA038B">
            <w:pPr>
              <w:spacing w:line="276" w:lineRule="auto"/>
              <w:jc w:val="center"/>
              <w:rPr>
                <w:rFonts w:ascii="Times New Roman" w:hAnsi="Times New Roman"/>
                <w:i/>
              </w:rPr>
            </w:pPr>
            <w:r w:rsidRPr="00DA038B">
              <w:rPr>
                <w:rFonts w:ascii="Times New Roman" w:hAnsi="Times New Roman"/>
                <w:i/>
              </w:rPr>
              <w:t>Перечень услуг</w:t>
            </w:r>
          </w:p>
        </w:tc>
        <w:tc>
          <w:tcPr>
            <w:tcW w:w="2382" w:type="dxa"/>
            <w:tcBorders>
              <w:right w:val="single" w:sz="4" w:space="0" w:color="auto"/>
            </w:tcBorders>
          </w:tcPr>
          <w:p w:rsidR="00DA038B" w:rsidRPr="00DA038B" w:rsidRDefault="00DA038B" w:rsidP="00DA038B">
            <w:pPr>
              <w:spacing w:line="276" w:lineRule="auto"/>
              <w:jc w:val="center"/>
              <w:rPr>
                <w:rFonts w:ascii="Times New Roman" w:hAnsi="Times New Roman"/>
                <w:i/>
              </w:rPr>
            </w:pPr>
            <w:r w:rsidRPr="00DA038B">
              <w:rPr>
                <w:rFonts w:ascii="Times New Roman" w:hAnsi="Times New Roman"/>
                <w:i/>
              </w:rPr>
              <w:t>Время предоставления автомобильного транспорта</w:t>
            </w:r>
          </w:p>
        </w:tc>
        <w:tc>
          <w:tcPr>
            <w:tcW w:w="1914" w:type="dxa"/>
          </w:tcPr>
          <w:p w:rsidR="00DA038B" w:rsidRPr="00DA038B" w:rsidRDefault="00DA038B" w:rsidP="00DA038B">
            <w:pPr>
              <w:spacing w:line="276" w:lineRule="auto"/>
              <w:jc w:val="center"/>
              <w:rPr>
                <w:rFonts w:ascii="Times New Roman" w:hAnsi="Times New Roman"/>
                <w:i/>
              </w:rPr>
            </w:pPr>
            <w:r w:rsidRPr="00DA038B">
              <w:rPr>
                <w:rFonts w:ascii="Times New Roman" w:hAnsi="Times New Roman"/>
                <w:i/>
              </w:rPr>
              <w:t>Марка автомобильного транспорта (количество пассажиров)</w:t>
            </w:r>
          </w:p>
        </w:tc>
        <w:tc>
          <w:tcPr>
            <w:tcW w:w="1452" w:type="dxa"/>
          </w:tcPr>
          <w:p w:rsidR="00DA038B" w:rsidRPr="00DA038B" w:rsidRDefault="00DA038B" w:rsidP="00DA038B">
            <w:pPr>
              <w:spacing w:line="276" w:lineRule="auto"/>
              <w:jc w:val="center"/>
              <w:rPr>
                <w:rFonts w:ascii="Times New Roman" w:hAnsi="Times New Roman"/>
                <w:i/>
              </w:rPr>
            </w:pPr>
            <w:r w:rsidRPr="00DA038B">
              <w:rPr>
                <w:rFonts w:ascii="Times New Roman" w:hAnsi="Times New Roman"/>
                <w:i/>
              </w:rPr>
              <w:t xml:space="preserve">Стоимость услуг (руб. </w:t>
            </w:r>
            <w:r w:rsidRPr="00DA038B">
              <w:rPr>
                <w:rFonts w:ascii="Times New Roman" w:hAnsi="Times New Roman"/>
                <w:i/>
                <w:lang w:val="en-US"/>
              </w:rPr>
              <w:t>c</w:t>
            </w:r>
            <w:r w:rsidRPr="00DA038B">
              <w:rPr>
                <w:rFonts w:ascii="Times New Roman" w:hAnsi="Times New Roman"/>
                <w:i/>
              </w:rPr>
              <w:t xml:space="preserve"> НДС)</w:t>
            </w:r>
          </w:p>
        </w:tc>
        <w:tc>
          <w:tcPr>
            <w:tcW w:w="1213" w:type="dxa"/>
            <w:tcBorders>
              <w:right w:val="single" w:sz="4" w:space="0" w:color="auto"/>
            </w:tcBorders>
          </w:tcPr>
          <w:p w:rsidR="00DA038B" w:rsidRPr="00DA038B" w:rsidRDefault="00DA038B" w:rsidP="00DA038B">
            <w:pPr>
              <w:spacing w:line="276" w:lineRule="auto"/>
              <w:jc w:val="center"/>
              <w:rPr>
                <w:rFonts w:ascii="Times New Roman" w:hAnsi="Times New Roman"/>
                <w:i/>
              </w:rPr>
            </w:pPr>
            <w:r w:rsidRPr="00DA038B">
              <w:rPr>
                <w:rFonts w:ascii="Times New Roman" w:hAnsi="Times New Roman"/>
                <w:i/>
              </w:rPr>
              <w:t>Сроки оказания услуг</w:t>
            </w:r>
          </w:p>
        </w:tc>
      </w:tr>
      <w:tr w:rsidR="00DA038B" w:rsidRPr="00DA038B" w:rsidTr="00DA038B">
        <w:tc>
          <w:tcPr>
            <w:tcW w:w="525" w:type="dxa"/>
          </w:tcPr>
          <w:p w:rsidR="00DA038B" w:rsidRPr="00DA038B" w:rsidRDefault="00DA038B" w:rsidP="00DA038B">
            <w:pPr>
              <w:spacing w:line="276" w:lineRule="auto"/>
              <w:jc w:val="center"/>
              <w:rPr>
                <w:rFonts w:ascii="Times New Roman" w:hAnsi="Times New Roman"/>
              </w:rPr>
            </w:pPr>
            <w:r w:rsidRPr="00DA038B">
              <w:rPr>
                <w:rFonts w:ascii="Times New Roman" w:hAnsi="Times New Roman"/>
                <w:sz w:val="20"/>
                <w:szCs w:val="20"/>
              </w:rPr>
              <w:t>1</w:t>
            </w:r>
          </w:p>
        </w:tc>
        <w:tc>
          <w:tcPr>
            <w:tcW w:w="2085" w:type="dxa"/>
            <w:tcBorders>
              <w:right w:val="single" w:sz="4" w:space="0" w:color="auto"/>
            </w:tcBorders>
          </w:tcPr>
          <w:p w:rsidR="00DA038B" w:rsidRPr="00DA038B" w:rsidRDefault="00DA038B" w:rsidP="00DA038B">
            <w:pPr>
              <w:spacing w:line="276" w:lineRule="auto"/>
              <w:jc w:val="both"/>
              <w:rPr>
                <w:rFonts w:ascii="Times New Roman" w:hAnsi="Times New Roman"/>
                <w:i/>
              </w:rPr>
            </w:pPr>
            <w:r w:rsidRPr="00DA038B">
              <w:rPr>
                <w:rFonts w:ascii="Times New Roman" w:eastAsia="Calibri" w:hAnsi="Times New Roman"/>
                <w:sz w:val="20"/>
                <w:szCs w:val="20"/>
              </w:rPr>
              <w:t>Доставка работников Заказчика к месту работы и от места работы</w:t>
            </w:r>
          </w:p>
        </w:tc>
        <w:tc>
          <w:tcPr>
            <w:tcW w:w="2382" w:type="dxa"/>
            <w:tcBorders>
              <w:right w:val="single" w:sz="4" w:space="0" w:color="auto"/>
            </w:tcBorders>
          </w:tcPr>
          <w:p w:rsidR="00DA038B" w:rsidRPr="00DA038B" w:rsidRDefault="00DA038B" w:rsidP="00DA038B">
            <w:pPr>
              <w:spacing w:line="276" w:lineRule="auto"/>
              <w:jc w:val="center"/>
              <w:rPr>
                <w:rFonts w:ascii="Times New Roman" w:hAnsi="Times New Roman"/>
                <w:i/>
              </w:rPr>
            </w:pPr>
          </w:p>
        </w:tc>
        <w:tc>
          <w:tcPr>
            <w:tcW w:w="1914" w:type="dxa"/>
          </w:tcPr>
          <w:p w:rsidR="00DA038B" w:rsidRPr="00DA038B" w:rsidRDefault="00DA038B" w:rsidP="00DA038B">
            <w:pPr>
              <w:spacing w:line="276" w:lineRule="auto"/>
              <w:jc w:val="center"/>
              <w:rPr>
                <w:rFonts w:ascii="Times New Roman" w:hAnsi="Times New Roman"/>
                <w:color w:val="FF0000"/>
                <w:sz w:val="20"/>
                <w:szCs w:val="20"/>
              </w:rPr>
            </w:pPr>
          </w:p>
        </w:tc>
        <w:tc>
          <w:tcPr>
            <w:tcW w:w="1452" w:type="dxa"/>
          </w:tcPr>
          <w:p w:rsidR="00DA038B" w:rsidRPr="00DA038B" w:rsidRDefault="00DA038B" w:rsidP="00DA038B">
            <w:pPr>
              <w:spacing w:line="276" w:lineRule="auto"/>
              <w:jc w:val="center"/>
              <w:rPr>
                <w:rFonts w:ascii="Times New Roman" w:hAnsi="Times New Roman"/>
                <w:i/>
              </w:rPr>
            </w:pPr>
          </w:p>
        </w:tc>
        <w:tc>
          <w:tcPr>
            <w:tcW w:w="1213" w:type="dxa"/>
            <w:tcBorders>
              <w:right w:val="single" w:sz="4" w:space="0" w:color="auto"/>
            </w:tcBorders>
          </w:tcPr>
          <w:p w:rsidR="00DA038B" w:rsidRPr="00DA038B" w:rsidRDefault="00DA038B" w:rsidP="00DA038B">
            <w:pPr>
              <w:spacing w:line="276" w:lineRule="auto"/>
              <w:jc w:val="center"/>
              <w:rPr>
                <w:rFonts w:ascii="Times New Roman" w:hAnsi="Times New Roman"/>
                <w:i/>
              </w:rPr>
            </w:pPr>
          </w:p>
        </w:tc>
      </w:tr>
      <w:tr w:rsidR="00DA038B" w:rsidRPr="00DA038B" w:rsidTr="00DA038B">
        <w:tc>
          <w:tcPr>
            <w:tcW w:w="525" w:type="dxa"/>
          </w:tcPr>
          <w:p w:rsidR="00DA038B" w:rsidRPr="00DA038B" w:rsidRDefault="00DA038B" w:rsidP="00DA038B">
            <w:pPr>
              <w:spacing w:line="276" w:lineRule="auto"/>
              <w:jc w:val="center"/>
              <w:rPr>
                <w:rFonts w:ascii="Times New Roman" w:hAnsi="Times New Roman"/>
                <w:sz w:val="20"/>
                <w:szCs w:val="20"/>
              </w:rPr>
            </w:pPr>
            <w:r w:rsidRPr="00DA038B">
              <w:rPr>
                <w:rFonts w:ascii="Times New Roman" w:hAnsi="Times New Roman"/>
                <w:sz w:val="20"/>
                <w:szCs w:val="20"/>
              </w:rPr>
              <w:t>1.1</w:t>
            </w:r>
          </w:p>
        </w:tc>
        <w:tc>
          <w:tcPr>
            <w:tcW w:w="2085" w:type="dxa"/>
            <w:tcBorders>
              <w:right w:val="single" w:sz="4" w:space="0" w:color="auto"/>
            </w:tcBorders>
          </w:tcPr>
          <w:p w:rsidR="00DA038B" w:rsidRPr="00DA038B" w:rsidRDefault="00DA038B" w:rsidP="00DA038B">
            <w:pPr>
              <w:spacing w:line="276" w:lineRule="auto"/>
              <w:jc w:val="both"/>
              <w:rPr>
                <w:rFonts w:ascii="Times New Roman" w:eastAsia="Calibri" w:hAnsi="Times New Roman"/>
                <w:sz w:val="20"/>
                <w:szCs w:val="20"/>
              </w:rPr>
            </w:pPr>
            <w:r w:rsidRPr="00DA038B">
              <w:rPr>
                <w:rFonts w:ascii="Times New Roman" w:eastAsia="Calibri" w:hAnsi="Times New Roman"/>
                <w:sz w:val="20"/>
                <w:szCs w:val="20"/>
              </w:rPr>
              <w:t>Доставка работников Заказчика к месту работы по маршруту (Саров-Технопарк) автомобильным транспортом</w:t>
            </w:r>
          </w:p>
          <w:p w:rsidR="00DA038B" w:rsidRPr="00DA038B" w:rsidRDefault="00DA038B" w:rsidP="00DA038B">
            <w:pPr>
              <w:spacing w:line="276" w:lineRule="auto"/>
              <w:jc w:val="both"/>
              <w:rPr>
                <w:rFonts w:ascii="Times New Roman" w:eastAsia="Calibri" w:hAnsi="Times New Roman"/>
                <w:sz w:val="20"/>
                <w:szCs w:val="20"/>
              </w:rPr>
            </w:pPr>
          </w:p>
          <w:p w:rsidR="00DA038B" w:rsidRPr="00DA038B" w:rsidRDefault="00DA038B" w:rsidP="00DA038B">
            <w:pPr>
              <w:spacing w:line="276" w:lineRule="auto"/>
              <w:jc w:val="both"/>
              <w:rPr>
                <w:rFonts w:ascii="Times New Roman" w:eastAsia="Calibri" w:hAnsi="Times New Roman"/>
                <w:sz w:val="20"/>
                <w:szCs w:val="20"/>
              </w:rPr>
            </w:pPr>
          </w:p>
          <w:p w:rsidR="00DA038B" w:rsidRPr="00DA038B" w:rsidRDefault="00DA038B" w:rsidP="00DA038B">
            <w:pPr>
              <w:spacing w:line="276" w:lineRule="auto"/>
              <w:jc w:val="both"/>
              <w:rPr>
                <w:rFonts w:ascii="Times New Roman" w:eastAsia="Calibri" w:hAnsi="Times New Roman"/>
                <w:sz w:val="20"/>
                <w:szCs w:val="20"/>
              </w:rPr>
            </w:pPr>
          </w:p>
          <w:p w:rsidR="00DA038B" w:rsidRPr="00DA038B" w:rsidRDefault="00DA038B" w:rsidP="00DA038B">
            <w:pPr>
              <w:spacing w:line="276" w:lineRule="auto"/>
              <w:jc w:val="both"/>
              <w:rPr>
                <w:rFonts w:ascii="Times New Roman" w:eastAsia="Calibri" w:hAnsi="Times New Roman"/>
                <w:sz w:val="20"/>
                <w:szCs w:val="20"/>
              </w:rPr>
            </w:pPr>
          </w:p>
          <w:p w:rsidR="00DA038B" w:rsidRPr="00DA038B" w:rsidRDefault="00DA038B" w:rsidP="00DA038B">
            <w:pPr>
              <w:spacing w:line="276" w:lineRule="auto"/>
              <w:jc w:val="both"/>
              <w:rPr>
                <w:rFonts w:ascii="Times New Roman" w:eastAsia="Calibri" w:hAnsi="Times New Roman"/>
                <w:sz w:val="20"/>
                <w:szCs w:val="20"/>
              </w:rPr>
            </w:pPr>
          </w:p>
          <w:p w:rsidR="00DA038B" w:rsidRPr="00DA038B" w:rsidRDefault="00DA038B" w:rsidP="00DA038B">
            <w:pPr>
              <w:spacing w:line="276" w:lineRule="auto"/>
              <w:jc w:val="both"/>
              <w:rPr>
                <w:rFonts w:ascii="Times New Roman" w:hAnsi="Times New Roman"/>
                <w:sz w:val="20"/>
                <w:szCs w:val="20"/>
              </w:rPr>
            </w:pPr>
          </w:p>
        </w:tc>
        <w:tc>
          <w:tcPr>
            <w:tcW w:w="2382" w:type="dxa"/>
            <w:tcBorders>
              <w:right w:val="single" w:sz="4" w:space="0" w:color="auto"/>
            </w:tcBorders>
          </w:tcPr>
          <w:p w:rsidR="00DA038B" w:rsidRPr="00DA038B" w:rsidRDefault="00DA038B" w:rsidP="00F22DB6">
            <w:pPr>
              <w:numPr>
                <w:ilvl w:val="0"/>
                <w:numId w:val="143"/>
              </w:numPr>
              <w:tabs>
                <w:tab w:val="left" w:pos="141"/>
              </w:tabs>
              <w:spacing w:line="276" w:lineRule="auto"/>
              <w:ind w:left="424" w:hanging="283"/>
              <w:contextualSpacing/>
              <w:jc w:val="both"/>
              <w:rPr>
                <w:rFonts w:ascii="Times New Roman" w:eastAsia="Calibri" w:hAnsi="Times New Roman"/>
                <w:sz w:val="20"/>
                <w:szCs w:val="20"/>
              </w:rPr>
            </w:pPr>
            <w:r w:rsidRPr="00DA038B">
              <w:rPr>
                <w:rFonts w:ascii="Times New Roman" w:eastAsia="Calibri" w:hAnsi="Times New Roman"/>
                <w:sz w:val="20"/>
                <w:szCs w:val="20"/>
              </w:rPr>
              <w:t>По рабочим дням с  8:00 до 9:00 сбор работников по городу Саров и доставка до Технопарка п. Сатис.</w:t>
            </w:r>
          </w:p>
          <w:p w:rsidR="00DA038B" w:rsidRPr="00DA038B" w:rsidRDefault="00DA038B" w:rsidP="00DA038B">
            <w:pPr>
              <w:tabs>
                <w:tab w:val="left" w:pos="993"/>
              </w:tabs>
              <w:spacing w:line="276" w:lineRule="auto"/>
              <w:ind w:firstLine="141"/>
              <w:contextualSpacing/>
              <w:jc w:val="both"/>
              <w:rPr>
                <w:rFonts w:ascii="Times New Roman" w:hAnsi="Times New Roman"/>
                <w:sz w:val="20"/>
                <w:szCs w:val="20"/>
              </w:rPr>
            </w:pPr>
            <w:r w:rsidRPr="00DA038B">
              <w:rPr>
                <w:rFonts w:ascii="Times New Roman" w:eastAsia="Calibri" w:hAnsi="Times New Roman"/>
                <w:sz w:val="20"/>
                <w:szCs w:val="20"/>
              </w:rPr>
              <w:t>Расписание и маршрут движения с указанием количества рейсов   приведены в Приложении № 2 к настоящему Договору.</w:t>
            </w:r>
          </w:p>
        </w:tc>
        <w:tc>
          <w:tcPr>
            <w:tcW w:w="1914" w:type="dxa"/>
          </w:tcPr>
          <w:p w:rsidR="00DA038B" w:rsidRPr="00DA038B" w:rsidRDefault="00DA038B" w:rsidP="00DA038B">
            <w:pPr>
              <w:jc w:val="both"/>
              <w:rPr>
                <w:rFonts w:ascii="Times New Roman" w:hAnsi="Times New Roman"/>
                <w:sz w:val="20"/>
                <w:szCs w:val="20"/>
                <w:lang w:eastAsia="en-US"/>
              </w:rPr>
            </w:pPr>
            <w:r w:rsidRPr="00DA038B">
              <w:rPr>
                <w:rFonts w:ascii="Times New Roman" w:hAnsi="Times New Roman"/>
                <w:sz w:val="20"/>
                <w:szCs w:val="20"/>
                <w:lang w:eastAsia="en-US"/>
              </w:rPr>
              <w:t>Автобус категории М2 с количеством посадочных мест не менее 20 чел.в количестве 1 шт.</w:t>
            </w:r>
          </w:p>
          <w:p w:rsidR="00DA038B" w:rsidRPr="00DA038B" w:rsidRDefault="00DA038B" w:rsidP="00DA038B">
            <w:pPr>
              <w:spacing w:line="276" w:lineRule="auto"/>
              <w:jc w:val="both"/>
              <w:rPr>
                <w:rFonts w:ascii="Times New Roman" w:hAnsi="Times New Roman"/>
                <w:sz w:val="20"/>
                <w:szCs w:val="20"/>
              </w:rPr>
            </w:pPr>
          </w:p>
        </w:tc>
        <w:tc>
          <w:tcPr>
            <w:tcW w:w="1452" w:type="dxa"/>
          </w:tcPr>
          <w:p w:rsidR="00DA038B" w:rsidRPr="00DA038B" w:rsidRDefault="00DA038B" w:rsidP="00DA038B">
            <w:pPr>
              <w:spacing w:line="276" w:lineRule="auto"/>
              <w:jc w:val="both"/>
              <w:rPr>
                <w:rFonts w:ascii="Times New Roman" w:hAnsi="Times New Roman"/>
                <w:sz w:val="20"/>
                <w:szCs w:val="20"/>
              </w:rPr>
            </w:pPr>
            <w:r w:rsidRPr="00DA038B">
              <w:rPr>
                <w:rFonts w:ascii="Times New Roman" w:hAnsi="Times New Roman"/>
                <w:sz w:val="20"/>
                <w:szCs w:val="20"/>
                <w:lang w:val="en-US"/>
              </w:rPr>
              <w:t xml:space="preserve">_________ </w:t>
            </w:r>
            <w:r w:rsidRPr="00DA038B">
              <w:rPr>
                <w:rFonts w:ascii="Times New Roman" w:hAnsi="Times New Roman"/>
                <w:sz w:val="20"/>
                <w:szCs w:val="20"/>
              </w:rPr>
              <w:t xml:space="preserve"> за рейс</w:t>
            </w:r>
          </w:p>
          <w:p w:rsidR="00DA038B" w:rsidRPr="00DA038B" w:rsidRDefault="00DA038B" w:rsidP="00DA038B">
            <w:pPr>
              <w:spacing w:line="276" w:lineRule="auto"/>
              <w:jc w:val="both"/>
              <w:rPr>
                <w:rFonts w:ascii="Times New Roman" w:hAnsi="Times New Roman"/>
                <w:sz w:val="20"/>
                <w:szCs w:val="20"/>
                <w:lang w:val="en-US"/>
              </w:rPr>
            </w:pPr>
          </w:p>
          <w:p w:rsidR="00DA038B" w:rsidRPr="00DA038B" w:rsidRDefault="00DA038B" w:rsidP="00DA038B">
            <w:pPr>
              <w:spacing w:line="276" w:lineRule="auto"/>
              <w:jc w:val="both"/>
              <w:rPr>
                <w:rFonts w:ascii="Times New Roman" w:hAnsi="Times New Roman"/>
                <w:sz w:val="20"/>
                <w:szCs w:val="20"/>
              </w:rPr>
            </w:pPr>
          </w:p>
          <w:p w:rsidR="00DA038B" w:rsidRPr="00DA038B" w:rsidRDefault="00DA038B" w:rsidP="00DA038B">
            <w:pPr>
              <w:spacing w:line="276" w:lineRule="auto"/>
              <w:jc w:val="both"/>
              <w:rPr>
                <w:rFonts w:ascii="Times New Roman" w:hAnsi="Times New Roman"/>
                <w:sz w:val="20"/>
                <w:szCs w:val="20"/>
              </w:rPr>
            </w:pPr>
          </w:p>
          <w:p w:rsidR="00DA038B" w:rsidRPr="00DA038B" w:rsidRDefault="00DA038B" w:rsidP="00DA038B">
            <w:pPr>
              <w:spacing w:line="276" w:lineRule="auto"/>
              <w:jc w:val="both"/>
              <w:rPr>
                <w:rFonts w:ascii="Times New Roman" w:hAnsi="Times New Roman"/>
                <w:sz w:val="20"/>
                <w:szCs w:val="20"/>
              </w:rPr>
            </w:pPr>
          </w:p>
          <w:p w:rsidR="00DA038B" w:rsidRPr="00DA038B" w:rsidRDefault="00DA038B" w:rsidP="00DA038B">
            <w:pPr>
              <w:spacing w:line="276" w:lineRule="auto"/>
              <w:jc w:val="both"/>
              <w:rPr>
                <w:rFonts w:ascii="Times New Roman" w:hAnsi="Times New Roman"/>
                <w:sz w:val="20"/>
                <w:szCs w:val="20"/>
              </w:rPr>
            </w:pPr>
          </w:p>
        </w:tc>
        <w:tc>
          <w:tcPr>
            <w:tcW w:w="1213" w:type="dxa"/>
            <w:vMerge w:val="restart"/>
            <w:tcBorders>
              <w:right w:val="single" w:sz="4" w:space="0" w:color="auto"/>
            </w:tcBorders>
          </w:tcPr>
          <w:p w:rsidR="00DA038B" w:rsidRPr="00DA038B" w:rsidRDefault="00DA038B" w:rsidP="00DA038B">
            <w:pPr>
              <w:spacing w:line="276" w:lineRule="auto"/>
              <w:jc w:val="both"/>
              <w:rPr>
                <w:rFonts w:ascii="Times New Roman" w:hAnsi="Times New Roman"/>
                <w:sz w:val="20"/>
                <w:szCs w:val="20"/>
              </w:rPr>
            </w:pPr>
          </w:p>
          <w:p w:rsidR="00DA038B" w:rsidRPr="00DA038B" w:rsidRDefault="00DA038B" w:rsidP="00DA038B">
            <w:pPr>
              <w:spacing w:line="276" w:lineRule="auto"/>
              <w:jc w:val="both"/>
              <w:rPr>
                <w:rFonts w:ascii="Times New Roman" w:hAnsi="Times New Roman"/>
                <w:sz w:val="20"/>
                <w:szCs w:val="20"/>
              </w:rPr>
            </w:pPr>
          </w:p>
          <w:p w:rsidR="00DA038B" w:rsidRPr="00DA038B" w:rsidRDefault="00DA038B" w:rsidP="00DA038B">
            <w:pPr>
              <w:spacing w:line="276" w:lineRule="auto"/>
              <w:jc w:val="both"/>
              <w:rPr>
                <w:rFonts w:ascii="Times New Roman" w:hAnsi="Times New Roman"/>
                <w:sz w:val="20"/>
                <w:szCs w:val="20"/>
              </w:rPr>
            </w:pPr>
          </w:p>
          <w:p w:rsidR="00DA038B" w:rsidRPr="00DA038B" w:rsidRDefault="00DA038B" w:rsidP="00DA038B">
            <w:pPr>
              <w:spacing w:line="276" w:lineRule="auto"/>
              <w:jc w:val="both"/>
              <w:rPr>
                <w:rFonts w:ascii="Times New Roman" w:hAnsi="Times New Roman"/>
                <w:sz w:val="20"/>
                <w:szCs w:val="20"/>
              </w:rPr>
            </w:pPr>
          </w:p>
          <w:p w:rsidR="00DA038B" w:rsidRPr="00DA038B" w:rsidRDefault="00DA038B" w:rsidP="00DA038B">
            <w:pPr>
              <w:spacing w:line="276" w:lineRule="auto"/>
              <w:jc w:val="both"/>
              <w:rPr>
                <w:rFonts w:ascii="Times New Roman" w:hAnsi="Times New Roman"/>
                <w:sz w:val="20"/>
                <w:szCs w:val="20"/>
              </w:rPr>
            </w:pPr>
          </w:p>
          <w:p w:rsidR="00DA038B" w:rsidRPr="00DA038B" w:rsidRDefault="00DA038B" w:rsidP="00DA038B">
            <w:pPr>
              <w:spacing w:line="276" w:lineRule="auto"/>
              <w:jc w:val="both"/>
              <w:rPr>
                <w:rFonts w:ascii="Times New Roman" w:hAnsi="Times New Roman"/>
                <w:sz w:val="20"/>
                <w:szCs w:val="20"/>
              </w:rPr>
            </w:pPr>
          </w:p>
          <w:p w:rsidR="00DA038B" w:rsidRPr="00DA038B" w:rsidRDefault="00DA038B" w:rsidP="00DA038B">
            <w:pPr>
              <w:spacing w:line="276" w:lineRule="auto"/>
              <w:jc w:val="both"/>
              <w:rPr>
                <w:rFonts w:ascii="Times New Roman" w:hAnsi="Times New Roman"/>
                <w:sz w:val="20"/>
                <w:szCs w:val="20"/>
              </w:rPr>
            </w:pPr>
          </w:p>
          <w:p w:rsidR="00DA038B" w:rsidRPr="00DA038B" w:rsidRDefault="00DA038B" w:rsidP="00DA038B">
            <w:pPr>
              <w:spacing w:line="276" w:lineRule="auto"/>
              <w:jc w:val="both"/>
              <w:rPr>
                <w:rFonts w:ascii="Times New Roman" w:hAnsi="Times New Roman"/>
                <w:sz w:val="20"/>
                <w:szCs w:val="20"/>
              </w:rPr>
            </w:pPr>
          </w:p>
          <w:p w:rsidR="00DA038B" w:rsidRPr="00DA038B" w:rsidRDefault="00DA038B" w:rsidP="00DA038B">
            <w:pPr>
              <w:spacing w:line="276" w:lineRule="auto"/>
              <w:jc w:val="both"/>
              <w:rPr>
                <w:rFonts w:ascii="Times New Roman" w:hAnsi="Times New Roman"/>
                <w:sz w:val="20"/>
                <w:szCs w:val="20"/>
              </w:rPr>
            </w:pPr>
          </w:p>
          <w:p w:rsidR="00DA038B" w:rsidRPr="00DA038B" w:rsidRDefault="00DA038B" w:rsidP="00DA038B">
            <w:pPr>
              <w:spacing w:line="276" w:lineRule="auto"/>
              <w:jc w:val="both"/>
              <w:rPr>
                <w:rFonts w:ascii="Times New Roman" w:hAnsi="Times New Roman"/>
                <w:sz w:val="20"/>
                <w:szCs w:val="20"/>
              </w:rPr>
            </w:pPr>
            <w:r w:rsidRPr="00DA038B">
              <w:rPr>
                <w:rFonts w:ascii="Times New Roman" w:hAnsi="Times New Roman"/>
                <w:sz w:val="20"/>
                <w:szCs w:val="20"/>
              </w:rPr>
              <w:t xml:space="preserve">Начало: </w:t>
            </w:r>
            <w:r w:rsidRPr="00DA038B">
              <w:rPr>
                <w:rFonts w:ascii="Times New Roman" w:hAnsi="Times New Roman"/>
                <w:sz w:val="20"/>
                <w:szCs w:val="20"/>
                <w:lang w:val="en-US"/>
              </w:rPr>
              <w:t>0</w:t>
            </w:r>
            <w:r w:rsidR="00F4031F">
              <w:rPr>
                <w:rFonts w:ascii="Times New Roman" w:hAnsi="Times New Roman"/>
                <w:sz w:val="20"/>
                <w:szCs w:val="20"/>
              </w:rPr>
              <w:t>2</w:t>
            </w:r>
            <w:r w:rsidRPr="00DA038B">
              <w:rPr>
                <w:rFonts w:ascii="Times New Roman" w:hAnsi="Times New Roman"/>
                <w:sz w:val="20"/>
                <w:szCs w:val="20"/>
              </w:rPr>
              <w:t>.0</w:t>
            </w:r>
            <w:r w:rsidRPr="00DA038B">
              <w:rPr>
                <w:rFonts w:ascii="Times New Roman" w:hAnsi="Times New Roman"/>
                <w:sz w:val="20"/>
                <w:szCs w:val="20"/>
                <w:lang w:val="en-US"/>
              </w:rPr>
              <w:t>3</w:t>
            </w:r>
            <w:r w:rsidRPr="00DA038B">
              <w:rPr>
                <w:rFonts w:ascii="Times New Roman" w:hAnsi="Times New Roman"/>
                <w:sz w:val="20"/>
                <w:szCs w:val="20"/>
              </w:rPr>
              <w:t>.2015</w:t>
            </w: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p>
          <w:p w:rsidR="00DA038B" w:rsidRPr="00DA038B" w:rsidRDefault="00DA038B" w:rsidP="00DA038B">
            <w:pPr>
              <w:spacing w:line="276" w:lineRule="auto"/>
              <w:jc w:val="center"/>
              <w:rPr>
                <w:rFonts w:ascii="Times New Roman" w:hAnsi="Times New Roman"/>
                <w:sz w:val="20"/>
                <w:szCs w:val="20"/>
              </w:rPr>
            </w:pPr>
            <w:r w:rsidRPr="00DA038B">
              <w:rPr>
                <w:rFonts w:ascii="Times New Roman" w:hAnsi="Times New Roman"/>
                <w:sz w:val="20"/>
                <w:szCs w:val="20"/>
              </w:rPr>
              <w:t>Окончание:</w:t>
            </w:r>
          </w:p>
          <w:p w:rsidR="00DA038B" w:rsidRPr="00DA038B" w:rsidRDefault="00DA038B" w:rsidP="00DA038B">
            <w:pPr>
              <w:spacing w:line="276" w:lineRule="auto"/>
              <w:jc w:val="center"/>
              <w:rPr>
                <w:rFonts w:ascii="Times New Roman" w:hAnsi="Times New Roman"/>
                <w:sz w:val="20"/>
                <w:szCs w:val="20"/>
              </w:rPr>
            </w:pPr>
            <w:r w:rsidRPr="00DA038B">
              <w:rPr>
                <w:rFonts w:ascii="Times New Roman" w:hAnsi="Times New Roman"/>
                <w:sz w:val="20"/>
                <w:szCs w:val="20"/>
              </w:rPr>
              <w:t xml:space="preserve">31.12.2015 </w:t>
            </w:r>
          </w:p>
        </w:tc>
      </w:tr>
      <w:tr w:rsidR="00DA038B" w:rsidRPr="00DA038B" w:rsidTr="00DA038B">
        <w:tc>
          <w:tcPr>
            <w:tcW w:w="525" w:type="dxa"/>
          </w:tcPr>
          <w:p w:rsidR="00DA038B" w:rsidRPr="00DA038B" w:rsidRDefault="00DA038B" w:rsidP="00DA038B">
            <w:pPr>
              <w:spacing w:line="276" w:lineRule="auto"/>
              <w:jc w:val="center"/>
              <w:rPr>
                <w:rFonts w:ascii="Times New Roman" w:hAnsi="Times New Roman"/>
                <w:sz w:val="20"/>
                <w:szCs w:val="20"/>
              </w:rPr>
            </w:pPr>
            <w:r w:rsidRPr="00DA038B">
              <w:rPr>
                <w:rFonts w:ascii="Times New Roman" w:hAnsi="Times New Roman"/>
                <w:sz w:val="20"/>
                <w:szCs w:val="20"/>
              </w:rPr>
              <w:t>1.2</w:t>
            </w:r>
          </w:p>
        </w:tc>
        <w:tc>
          <w:tcPr>
            <w:tcW w:w="2085" w:type="dxa"/>
            <w:tcBorders>
              <w:right w:val="single" w:sz="4" w:space="0" w:color="auto"/>
            </w:tcBorders>
          </w:tcPr>
          <w:p w:rsidR="00DA038B" w:rsidRPr="00DA038B" w:rsidRDefault="00DA038B" w:rsidP="00DA038B">
            <w:pPr>
              <w:spacing w:line="276" w:lineRule="auto"/>
              <w:jc w:val="both"/>
              <w:rPr>
                <w:rFonts w:ascii="Times New Roman" w:eastAsia="Calibri" w:hAnsi="Times New Roman"/>
                <w:sz w:val="20"/>
                <w:szCs w:val="20"/>
              </w:rPr>
            </w:pPr>
            <w:r w:rsidRPr="00DA038B">
              <w:rPr>
                <w:rFonts w:ascii="Times New Roman" w:eastAsia="Calibri" w:hAnsi="Times New Roman"/>
                <w:sz w:val="20"/>
                <w:szCs w:val="20"/>
              </w:rPr>
              <w:t>Доставка работников Заказчика от места работы по маршруту (Технопарк - Саров) автомобильным транспортом</w:t>
            </w:r>
          </w:p>
        </w:tc>
        <w:tc>
          <w:tcPr>
            <w:tcW w:w="2382" w:type="dxa"/>
            <w:tcBorders>
              <w:right w:val="single" w:sz="4" w:space="0" w:color="auto"/>
            </w:tcBorders>
          </w:tcPr>
          <w:p w:rsidR="00DA038B" w:rsidRPr="00DA038B" w:rsidRDefault="00DA038B" w:rsidP="00F22DB6">
            <w:pPr>
              <w:numPr>
                <w:ilvl w:val="0"/>
                <w:numId w:val="143"/>
              </w:numPr>
              <w:tabs>
                <w:tab w:val="left" w:pos="424"/>
              </w:tabs>
              <w:spacing w:line="276" w:lineRule="auto"/>
              <w:ind w:left="424" w:hanging="283"/>
              <w:contextualSpacing/>
              <w:jc w:val="both"/>
              <w:rPr>
                <w:rFonts w:ascii="Times New Roman" w:eastAsia="Calibri" w:hAnsi="Times New Roman"/>
                <w:sz w:val="20"/>
                <w:szCs w:val="20"/>
              </w:rPr>
            </w:pPr>
            <w:r w:rsidRPr="00DA038B">
              <w:rPr>
                <w:rFonts w:ascii="Times New Roman" w:eastAsia="Calibri" w:hAnsi="Times New Roman"/>
                <w:sz w:val="20"/>
                <w:szCs w:val="20"/>
              </w:rPr>
              <w:t>По рабочим дням с 18:00 до 20:00 от Технопарка п. Сатис – развоз работников по г. Саров.</w:t>
            </w:r>
          </w:p>
          <w:p w:rsidR="00DA038B" w:rsidRPr="00DA038B" w:rsidRDefault="00DA038B" w:rsidP="00DA038B">
            <w:pPr>
              <w:tabs>
                <w:tab w:val="left" w:pos="993"/>
              </w:tabs>
              <w:spacing w:line="276" w:lineRule="auto"/>
              <w:ind w:firstLine="141"/>
              <w:contextualSpacing/>
              <w:jc w:val="both"/>
              <w:rPr>
                <w:rFonts w:ascii="Times New Roman" w:eastAsia="Calibri" w:hAnsi="Times New Roman"/>
                <w:sz w:val="20"/>
                <w:szCs w:val="20"/>
              </w:rPr>
            </w:pPr>
            <w:r w:rsidRPr="00DA038B">
              <w:rPr>
                <w:rFonts w:ascii="Times New Roman" w:eastAsia="Calibri" w:hAnsi="Times New Roman"/>
                <w:sz w:val="20"/>
                <w:szCs w:val="20"/>
              </w:rPr>
              <w:t>Расписание и маршрут движения с указанием количества рейсов   приведены в Приложении № 2 к настоящему Договору.</w:t>
            </w:r>
          </w:p>
        </w:tc>
        <w:tc>
          <w:tcPr>
            <w:tcW w:w="1914" w:type="dxa"/>
          </w:tcPr>
          <w:p w:rsidR="00DA038B" w:rsidRPr="00DA038B" w:rsidRDefault="00DA038B" w:rsidP="00DA038B">
            <w:pPr>
              <w:jc w:val="both"/>
              <w:rPr>
                <w:rFonts w:ascii="Times New Roman" w:hAnsi="Times New Roman"/>
                <w:sz w:val="20"/>
                <w:szCs w:val="20"/>
                <w:lang w:eastAsia="en-US"/>
              </w:rPr>
            </w:pPr>
            <w:r w:rsidRPr="00DA038B">
              <w:rPr>
                <w:rFonts w:ascii="Times New Roman" w:hAnsi="Times New Roman"/>
                <w:sz w:val="20"/>
                <w:szCs w:val="20"/>
                <w:lang w:eastAsia="en-US"/>
              </w:rPr>
              <w:t>Автобус категории М2 с количеством посадочных мест не менее  20 чел.в количестве 1 шт.</w:t>
            </w:r>
          </w:p>
          <w:p w:rsidR="00DA038B" w:rsidRPr="00DA038B" w:rsidRDefault="00DA038B" w:rsidP="00DA038B">
            <w:pPr>
              <w:spacing w:line="276" w:lineRule="auto"/>
              <w:jc w:val="both"/>
              <w:rPr>
                <w:rFonts w:ascii="Times New Roman" w:hAnsi="Times New Roman"/>
                <w:sz w:val="20"/>
                <w:szCs w:val="20"/>
              </w:rPr>
            </w:pPr>
          </w:p>
        </w:tc>
        <w:tc>
          <w:tcPr>
            <w:tcW w:w="1452" w:type="dxa"/>
          </w:tcPr>
          <w:p w:rsidR="00DA038B" w:rsidRPr="00DA038B" w:rsidRDefault="00DA038B" w:rsidP="00DA038B">
            <w:pPr>
              <w:spacing w:line="276" w:lineRule="auto"/>
              <w:jc w:val="both"/>
              <w:rPr>
                <w:rFonts w:ascii="Times New Roman" w:hAnsi="Times New Roman"/>
                <w:sz w:val="20"/>
                <w:szCs w:val="20"/>
              </w:rPr>
            </w:pPr>
            <w:r w:rsidRPr="00DA038B">
              <w:rPr>
                <w:rFonts w:ascii="Times New Roman" w:hAnsi="Times New Roman"/>
                <w:sz w:val="20"/>
                <w:szCs w:val="20"/>
                <w:lang w:val="en-US"/>
              </w:rPr>
              <w:t xml:space="preserve">_________ </w:t>
            </w:r>
            <w:r w:rsidRPr="00DA038B">
              <w:rPr>
                <w:rFonts w:ascii="Times New Roman" w:hAnsi="Times New Roman"/>
                <w:sz w:val="20"/>
                <w:szCs w:val="20"/>
              </w:rPr>
              <w:t xml:space="preserve"> за рейс</w:t>
            </w:r>
          </w:p>
          <w:p w:rsidR="00DA038B" w:rsidRPr="00DA038B" w:rsidRDefault="00DA038B" w:rsidP="00DA038B">
            <w:pPr>
              <w:spacing w:line="276" w:lineRule="auto"/>
              <w:jc w:val="both"/>
              <w:rPr>
                <w:rFonts w:ascii="Times New Roman" w:hAnsi="Times New Roman"/>
                <w:sz w:val="20"/>
                <w:szCs w:val="20"/>
                <w:lang w:val="en-US"/>
              </w:rPr>
            </w:pPr>
          </w:p>
          <w:p w:rsidR="00DA038B" w:rsidRPr="00DA038B" w:rsidRDefault="00DA038B" w:rsidP="00DA038B">
            <w:pPr>
              <w:spacing w:line="276" w:lineRule="auto"/>
              <w:jc w:val="both"/>
              <w:rPr>
                <w:rFonts w:ascii="Times New Roman" w:hAnsi="Times New Roman"/>
                <w:sz w:val="20"/>
                <w:szCs w:val="20"/>
              </w:rPr>
            </w:pPr>
          </w:p>
        </w:tc>
        <w:tc>
          <w:tcPr>
            <w:tcW w:w="1213" w:type="dxa"/>
            <w:vMerge/>
            <w:tcBorders>
              <w:right w:val="single" w:sz="4" w:space="0" w:color="auto"/>
            </w:tcBorders>
          </w:tcPr>
          <w:p w:rsidR="00DA038B" w:rsidRPr="00DA038B" w:rsidRDefault="00DA038B" w:rsidP="00DA038B">
            <w:pPr>
              <w:spacing w:line="276" w:lineRule="auto"/>
              <w:jc w:val="both"/>
              <w:rPr>
                <w:rFonts w:ascii="Times New Roman" w:hAnsi="Times New Roman"/>
                <w:sz w:val="20"/>
                <w:szCs w:val="20"/>
              </w:rPr>
            </w:pPr>
          </w:p>
        </w:tc>
      </w:tr>
      <w:tr w:rsidR="00DA038B" w:rsidRPr="00DA038B" w:rsidTr="00DA038B">
        <w:tc>
          <w:tcPr>
            <w:tcW w:w="525" w:type="dxa"/>
          </w:tcPr>
          <w:p w:rsidR="00DA038B" w:rsidRPr="00DA038B" w:rsidRDefault="00DA038B" w:rsidP="00DA038B">
            <w:pPr>
              <w:spacing w:line="276" w:lineRule="auto"/>
              <w:jc w:val="center"/>
              <w:rPr>
                <w:rFonts w:ascii="Times New Roman" w:hAnsi="Times New Roman"/>
                <w:sz w:val="20"/>
                <w:szCs w:val="20"/>
              </w:rPr>
            </w:pPr>
            <w:r w:rsidRPr="00DA038B">
              <w:rPr>
                <w:rFonts w:ascii="Times New Roman" w:hAnsi="Times New Roman"/>
                <w:sz w:val="20"/>
                <w:szCs w:val="20"/>
              </w:rPr>
              <w:t>2</w:t>
            </w:r>
          </w:p>
        </w:tc>
        <w:tc>
          <w:tcPr>
            <w:tcW w:w="2085" w:type="dxa"/>
            <w:tcBorders>
              <w:right w:val="single" w:sz="4" w:space="0" w:color="auto"/>
            </w:tcBorders>
          </w:tcPr>
          <w:p w:rsidR="00DA038B" w:rsidRPr="00DA038B" w:rsidRDefault="00DA038B" w:rsidP="00DA038B">
            <w:pPr>
              <w:spacing w:line="276" w:lineRule="auto"/>
              <w:jc w:val="both"/>
              <w:rPr>
                <w:rFonts w:ascii="Times New Roman" w:hAnsi="Times New Roman"/>
                <w:sz w:val="20"/>
                <w:szCs w:val="20"/>
              </w:rPr>
            </w:pPr>
            <w:r w:rsidRPr="00DA038B">
              <w:rPr>
                <w:rFonts w:ascii="Times New Roman" w:eastAsia="Calibri" w:hAnsi="Times New Roman"/>
                <w:sz w:val="20"/>
                <w:szCs w:val="20"/>
              </w:rPr>
              <w:t>Перевозка работников Заказчика легковым автомобильным транспортом</w:t>
            </w:r>
          </w:p>
        </w:tc>
        <w:tc>
          <w:tcPr>
            <w:tcW w:w="2382" w:type="dxa"/>
            <w:tcBorders>
              <w:right w:val="single" w:sz="4" w:space="0" w:color="auto"/>
            </w:tcBorders>
          </w:tcPr>
          <w:p w:rsidR="00DA038B" w:rsidRPr="00DA038B" w:rsidRDefault="00DA038B" w:rsidP="00DA038B">
            <w:pPr>
              <w:spacing w:line="276" w:lineRule="auto"/>
              <w:jc w:val="both"/>
              <w:rPr>
                <w:rFonts w:ascii="Times New Roman" w:hAnsi="Times New Roman"/>
                <w:sz w:val="20"/>
                <w:szCs w:val="20"/>
              </w:rPr>
            </w:pPr>
            <w:r w:rsidRPr="00DA038B">
              <w:rPr>
                <w:rFonts w:ascii="Times New Roman" w:eastAsia="Calibri" w:hAnsi="Times New Roman"/>
                <w:sz w:val="20"/>
                <w:szCs w:val="20"/>
              </w:rPr>
              <w:t>По рабочим дням с 09:00 до 18:00, с обеденным перерывом (1 час). Услуги оказываются в течение 8 (восьми) часов без ограничения пробега автомобильного транспорта.</w:t>
            </w:r>
          </w:p>
        </w:tc>
        <w:tc>
          <w:tcPr>
            <w:tcW w:w="1914" w:type="dxa"/>
          </w:tcPr>
          <w:p w:rsidR="00DA038B" w:rsidRPr="00DA038B" w:rsidRDefault="00DA038B" w:rsidP="00DA038B">
            <w:pPr>
              <w:jc w:val="both"/>
              <w:rPr>
                <w:rFonts w:ascii="Times New Roman" w:hAnsi="Times New Roman"/>
                <w:sz w:val="20"/>
                <w:szCs w:val="20"/>
                <w:lang w:eastAsia="en-US"/>
              </w:rPr>
            </w:pPr>
            <w:r w:rsidRPr="00DA038B">
              <w:rPr>
                <w:rFonts w:ascii="Times New Roman" w:hAnsi="Times New Roman"/>
                <w:sz w:val="20"/>
                <w:szCs w:val="20"/>
                <w:lang w:eastAsia="en-US"/>
              </w:rPr>
              <w:t>Легковой автомобиль среднего класса в количестве 2 шт.</w:t>
            </w:r>
          </w:p>
          <w:p w:rsidR="00DA038B" w:rsidRPr="00DA038B" w:rsidRDefault="00DA038B" w:rsidP="00DA038B">
            <w:pPr>
              <w:jc w:val="both"/>
              <w:rPr>
                <w:rFonts w:ascii="Times New Roman" w:hAnsi="Times New Roman"/>
                <w:sz w:val="20"/>
                <w:szCs w:val="20"/>
                <w:lang w:eastAsia="en-US"/>
              </w:rPr>
            </w:pPr>
          </w:p>
          <w:p w:rsidR="00DA038B" w:rsidRPr="00DA038B" w:rsidRDefault="00DA038B" w:rsidP="00DA038B">
            <w:pPr>
              <w:jc w:val="both"/>
              <w:rPr>
                <w:rFonts w:ascii="Times New Roman" w:hAnsi="Times New Roman"/>
                <w:sz w:val="20"/>
                <w:szCs w:val="20"/>
                <w:lang w:eastAsia="en-US"/>
              </w:rPr>
            </w:pPr>
          </w:p>
          <w:p w:rsidR="00DA038B" w:rsidRPr="00DA038B" w:rsidRDefault="00DA038B" w:rsidP="00DA038B">
            <w:pPr>
              <w:spacing w:line="276" w:lineRule="auto"/>
              <w:jc w:val="both"/>
              <w:rPr>
                <w:rFonts w:ascii="Times New Roman" w:hAnsi="Times New Roman"/>
                <w:sz w:val="20"/>
                <w:szCs w:val="20"/>
                <w:highlight w:val="yellow"/>
              </w:rPr>
            </w:pPr>
          </w:p>
        </w:tc>
        <w:tc>
          <w:tcPr>
            <w:tcW w:w="1452" w:type="dxa"/>
          </w:tcPr>
          <w:p w:rsidR="00DA038B" w:rsidRPr="00DA038B" w:rsidRDefault="00DA038B" w:rsidP="00DA038B">
            <w:pPr>
              <w:spacing w:line="276" w:lineRule="auto"/>
              <w:jc w:val="both"/>
              <w:rPr>
                <w:rFonts w:ascii="Times New Roman" w:hAnsi="Times New Roman"/>
                <w:sz w:val="20"/>
                <w:szCs w:val="20"/>
              </w:rPr>
            </w:pPr>
            <w:r w:rsidRPr="00DA038B">
              <w:rPr>
                <w:rFonts w:ascii="Times New Roman" w:hAnsi="Times New Roman"/>
                <w:sz w:val="20"/>
                <w:szCs w:val="20"/>
                <w:lang w:val="en-US"/>
              </w:rPr>
              <w:t>_________</w:t>
            </w:r>
            <w:r w:rsidRPr="00DA038B">
              <w:rPr>
                <w:rFonts w:ascii="Times New Roman" w:hAnsi="Times New Roman"/>
                <w:sz w:val="20"/>
                <w:szCs w:val="20"/>
              </w:rPr>
              <w:t xml:space="preserve"> за рабочий день</w:t>
            </w:r>
          </w:p>
          <w:p w:rsidR="00DA038B" w:rsidRPr="00DA038B" w:rsidRDefault="00DA038B" w:rsidP="00DA038B">
            <w:pPr>
              <w:spacing w:line="276" w:lineRule="auto"/>
              <w:jc w:val="both"/>
              <w:rPr>
                <w:rFonts w:ascii="Times New Roman" w:hAnsi="Times New Roman"/>
                <w:sz w:val="20"/>
                <w:szCs w:val="20"/>
              </w:rPr>
            </w:pPr>
          </w:p>
          <w:p w:rsidR="00DA038B" w:rsidRPr="00DA038B" w:rsidRDefault="00DA038B" w:rsidP="00DA038B">
            <w:pPr>
              <w:spacing w:line="276" w:lineRule="auto"/>
              <w:jc w:val="both"/>
              <w:rPr>
                <w:rFonts w:ascii="Times New Roman" w:hAnsi="Times New Roman"/>
                <w:sz w:val="20"/>
                <w:szCs w:val="20"/>
              </w:rPr>
            </w:pPr>
          </w:p>
        </w:tc>
        <w:tc>
          <w:tcPr>
            <w:tcW w:w="1213" w:type="dxa"/>
            <w:vMerge/>
            <w:tcBorders>
              <w:right w:val="single" w:sz="4" w:space="0" w:color="auto"/>
            </w:tcBorders>
          </w:tcPr>
          <w:p w:rsidR="00DA038B" w:rsidRPr="00DA038B" w:rsidRDefault="00DA038B" w:rsidP="00DA038B">
            <w:pPr>
              <w:spacing w:line="276" w:lineRule="auto"/>
              <w:jc w:val="both"/>
              <w:rPr>
                <w:rFonts w:ascii="Times New Roman" w:hAnsi="Times New Roman"/>
                <w:sz w:val="20"/>
                <w:szCs w:val="20"/>
              </w:rPr>
            </w:pPr>
          </w:p>
        </w:tc>
      </w:tr>
    </w:tbl>
    <w:p w:rsidR="00DA038B" w:rsidRPr="00DA038B" w:rsidRDefault="00DA038B" w:rsidP="00DA038B">
      <w:pPr>
        <w:spacing w:after="200" w:line="276" w:lineRule="auto"/>
        <w:ind w:firstLine="708"/>
        <w:jc w:val="both"/>
        <w:rPr>
          <w:rFonts w:eastAsia="Calibri"/>
        </w:rPr>
      </w:pPr>
      <w:r w:rsidRPr="00DA038B">
        <w:rPr>
          <w:rFonts w:eastAsia="Calibri"/>
        </w:rPr>
        <w:t>Стоимость доставки работников к месту и от места работы за отчетный период рассчитывается по формуле:</w:t>
      </w:r>
    </w:p>
    <w:p w:rsidR="00DA038B" w:rsidRPr="00DA038B" w:rsidRDefault="00DA038B" w:rsidP="00DA038B">
      <w:pPr>
        <w:spacing w:after="200" w:line="276" w:lineRule="auto"/>
        <w:ind w:firstLine="708"/>
        <w:jc w:val="both"/>
        <w:rPr>
          <w:rFonts w:eastAsia="Calibri"/>
        </w:rPr>
      </w:pPr>
      <w:r w:rsidRPr="00DA038B">
        <w:rPr>
          <w:rFonts w:eastAsia="Calibri"/>
        </w:rPr>
        <w:t>Цена услуги * количество рейсов* количество рабочих дней (Количество рейсов-3)</w:t>
      </w:r>
    </w:p>
    <w:p w:rsidR="00DA038B" w:rsidRPr="00DA038B" w:rsidRDefault="00DA038B" w:rsidP="00DA038B">
      <w:pPr>
        <w:spacing w:after="200" w:line="276" w:lineRule="auto"/>
        <w:ind w:firstLine="708"/>
        <w:jc w:val="both"/>
        <w:rPr>
          <w:rFonts w:eastAsia="Calibri"/>
        </w:rPr>
      </w:pPr>
      <w:r w:rsidRPr="00DA038B">
        <w:rPr>
          <w:rFonts w:eastAsia="Calibri"/>
        </w:rPr>
        <w:lastRenderedPageBreak/>
        <w:t>Цена услуги составляет _______________</w:t>
      </w:r>
    </w:p>
    <w:p w:rsidR="00DA038B" w:rsidRPr="00DA038B" w:rsidRDefault="00DA038B" w:rsidP="00DA038B">
      <w:pPr>
        <w:spacing w:after="200" w:line="276" w:lineRule="auto"/>
        <w:ind w:firstLine="708"/>
        <w:jc w:val="both"/>
        <w:rPr>
          <w:rFonts w:eastAsia="Calibri"/>
        </w:rPr>
      </w:pPr>
      <w:r w:rsidRPr="00DA038B">
        <w:rPr>
          <w:rFonts w:eastAsia="Calibri"/>
        </w:rPr>
        <w:t>Стоимость перевозки работников легковым автомобильным транспортом за отчетный период рассчитывается по формуле:</w:t>
      </w:r>
    </w:p>
    <w:p w:rsidR="00DA038B" w:rsidRPr="00DA038B" w:rsidRDefault="00DA038B" w:rsidP="00DA038B">
      <w:pPr>
        <w:spacing w:after="200" w:line="276" w:lineRule="auto"/>
        <w:ind w:firstLine="708"/>
        <w:jc w:val="both"/>
        <w:rPr>
          <w:rFonts w:eastAsia="Calibri"/>
        </w:rPr>
      </w:pPr>
      <w:r w:rsidRPr="00DA038B">
        <w:rPr>
          <w:rFonts w:eastAsia="Calibri"/>
        </w:rPr>
        <w:t>Цена услуги* количество рабочих дней</w:t>
      </w:r>
    </w:p>
    <w:p w:rsidR="00DA038B" w:rsidRPr="00DA038B" w:rsidRDefault="00DA038B" w:rsidP="00DA038B">
      <w:pPr>
        <w:spacing w:after="200" w:line="276" w:lineRule="auto"/>
        <w:ind w:firstLine="708"/>
        <w:jc w:val="both"/>
        <w:rPr>
          <w:rFonts w:eastAsia="Calibri"/>
        </w:rPr>
      </w:pPr>
      <w:r w:rsidRPr="00DA038B">
        <w:rPr>
          <w:rFonts w:eastAsia="Calibri"/>
        </w:rPr>
        <w:t>Цена услуги составляет ________________</w:t>
      </w:r>
    </w:p>
    <w:p w:rsidR="00DA038B" w:rsidRPr="00DA038B" w:rsidRDefault="00DA038B" w:rsidP="00DA038B">
      <w:pPr>
        <w:spacing w:after="200" w:line="276" w:lineRule="auto"/>
        <w:ind w:firstLine="708"/>
        <w:jc w:val="both"/>
        <w:rPr>
          <w:rFonts w:eastAsia="Calibri"/>
        </w:rPr>
      </w:pPr>
      <w:r w:rsidRPr="00DA038B">
        <w:rPr>
          <w:rFonts w:eastAsia="Calibri"/>
        </w:rPr>
        <w:t>Исполнитель предоставляет транспортные услуги, с использованием полностью укомплектованного, технически исправного, отвечающим санитарным нормам подвижного состава, обеспечивая при этом безопасность, высокую культуру обслуживания пассажиров и соблюдая другие установленные параметры (требования) перевозки.</w:t>
      </w:r>
    </w:p>
    <w:p w:rsidR="00DA038B" w:rsidRPr="00DA038B" w:rsidRDefault="00DA038B" w:rsidP="00DA038B">
      <w:pPr>
        <w:keepNext/>
        <w:spacing w:before="120" w:after="120" w:line="276" w:lineRule="auto"/>
        <w:jc w:val="both"/>
        <w:outlineLvl w:val="0"/>
        <w:rPr>
          <w:bCs/>
          <w:iCs/>
          <w:color w:val="000000"/>
        </w:rPr>
      </w:pPr>
      <w:r w:rsidRPr="00DA038B">
        <w:rPr>
          <w:bCs/>
          <w:iCs/>
          <w:color w:val="000000"/>
        </w:rPr>
        <w:t>Настоящее Приложение составлено в двух экземплярах, имеющих одинаковую силу, по одному для каждой из сторон.</w:t>
      </w:r>
    </w:p>
    <w:p w:rsidR="00DA038B" w:rsidRPr="00DA038B" w:rsidRDefault="00DA038B" w:rsidP="00DA038B">
      <w:pPr>
        <w:spacing w:line="276" w:lineRule="auto"/>
        <w:ind w:left="360"/>
        <w:contextualSpacing/>
        <w:jc w:val="center"/>
      </w:pPr>
      <w:r w:rsidRPr="00DA038B">
        <w:t>ПОДПИСИ СТОРОН:</w:t>
      </w:r>
    </w:p>
    <w:p w:rsidR="00DA038B" w:rsidRPr="00DA038B" w:rsidRDefault="00DA038B" w:rsidP="00DA038B">
      <w:pPr>
        <w:spacing w:line="276" w:lineRule="auto"/>
        <w:ind w:left="360"/>
        <w:contextualSpacing/>
      </w:pPr>
    </w:p>
    <w:tbl>
      <w:tblPr>
        <w:tblStyle w:val="67"/>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4501"/>
      </w:tblGrid>
      <w:tr w:rsidR="00DA038B" w:rsidRPr="00DA038B" w:rsidTr="00DA038B">
        <w:trPr>
          <w:trHeight w:val="768"/>
        </w:trPr>
        <w:tc>
          <w:tcPr>
            <w:tcW w:w="4710" w:type="dxa"/>
          </w:tcPr>
          <w:p w:rsidR="00DA038B" w:rsidRPr="00DA038B" w:rsidRDefault="00DA038B" w:rsidP="00DA038B">
            <w:pPr>
              <w:widowControl w:val="0"/>
              <w:tabs>
                <w:tab w:val="left" w:pos="262"/>
              </w:tabs>
              <w:autoSpaceDE w:val="0"/>
              <w:autoSpaceDN w:val="0"/>
              <w:adjustRightInd w:val="0"/>
              <w:spacing w:after="200" w:line="276" w:lineRule="auto"/>
              <w:contextualSpacing/>
              <w:rPr>
                <w:rFonts w:ascii="Times New Roman" w:hAnsi="Times New Roman"/>
                <w:b/>
              </w:rPr>
            </w:pPr>
            <w:r w:rsidRPr="00DA038B">
              <w:rPr>
                <w:rFonts w:ascii="Times New Roman" w:hAnsi="Times New Roman"/>
                <w:b/>
              </w:rPr>
              <w:t>От Исполнителя:</w:t>
            </w:r>
          </w:p>
        </w:tc>
        <w:tc>
          <w:tcPr>
            <w:tcW w:w="4501" w:type="dxa"/>
          </w:tcPr>
          <w:p w:rsidR="00DA038B" w:rsidRPr="00DA038B" w:rsidRDefault="00DA038B" w:rsidP="00DA038B">
            <w:pPr>
              <w:widowControl w:val="0"/>
              <w:tabs>
                <w:tab w:val="left" w:pos="262"/>
              </w:tabs>
              <w:autoSpaceDE w:val="0"/>
              <w:autoSpaceDN w:val="0"/>
              <w:adjustRightInd w:val="0"/>
              <w:spacing w:after="200" w:line="276" w:lineRule="auto"/>
              <w:contextualSpacing/>
              <w:rPr>
                <w:rFonts w:ascii="Times New Roman" w:hAnsi="Times New Roman"/>
                <w:b/>
              </w:rPr>
            </w:pPr>
            <w:r w:rsidRPr="00DA038B">
              <w:rPr>
                <w:rFonts w:ascii="Times New Roman" w:hAnsi="Times New Roman"/>
                <w:b/>
              </w:rPr>
              <w:t>От Заказчика:</w:t>
            </w:r>
          </w:p>
        </w:tc>
      </w:tr>
      <w:tr w:rsidR="00DA038B" w:rsidRPr="00DA038B" w:rsidTr="00DA038B">
        <w:tc>
          <w:tcPr>
            <w:tcW w:w="4710" w:type="dxa"/>
          </w:tcPr>
          <w:p w:rsidR="00DA038B" w:rsidRPr="00DA038B" w:rsidRDefault="00DA038B" w:rsidP="00DA038B">
            <w:pPr>
              <w:spacing w:after="200" w:line="276" w:lineRule="auto"/>
              <w:contextualSpacing/>
              <w:rPr>
                <w:rFonts w:ascii="Times New Roman" w:hAnsi="Times New Roman"/>
              </w:rPr>
            </w:pPr>
          </w:p>
          <w:p w:rsidR="00DA038B" w:rsidRPr="00DA038B" w:rsidRDefault="00DA038B" w:rsidP="00DA038B">
            <w:pPr>
              <w:spacing w:after="200" w:line="276" w:lineRule="auto"/>
              <w:contextualSpacing/>
              <w:rPr>
                <w:rFonts w:ascii="Times New Roman" w:hAnsi="Times New Roman"/>
              </w:rPr>
            </w:pPr>
          </w:p>
          <w:p w:rsidR="00DA038B" w:rsidRPr="00DA038B" w:rsidRDefault="00DA038B" w:rsidP="00DA038B">
            <w:pPr>
              <w:spacing w:after="200" w:line="276" w:lineRule="auto"/>
              <w:contextualSpacing/>
              <w:rPr>
                <w:rFonts w:ascii="Times New Roman" w:hAnsi="Times New Roman"/>
              </w:rPr>
            </w:pPr>
          </w:p>
          <w:p w:rsidR="00DA038B" w:rsidRPr="00DA038B" w:rsidRDefault="00DA038B" w:rsidP="00DA038B">
            <w:pPr>
              <w:spacing w:after="200" w:line="276" w:lineRule="auto"/>
              <w:contextualSpacing/>
              <w:rPr>
                <w:rFonts w:ascii="Times New Roman" w:hAnsi="Times New Roman"/>
              </w:rPr>
            </w:pPr>
            <w:r w:rsidRPr="00DA038B">
              <w:rPr>
                <w:rFonts w:ascii="Times New Roman" w:hAnsi="Times New Roman"/>
              </w:rPr>
              <w:t>_______________ _______________</w:t>
            </w:r>
          </w:p>
          <w:p w:rsidR="00DA038B" w:rsidRPr="00DA038B" w:rsidRDefault="00DA038B" w:rsidP="00DA038B">
            <w:pPr>
              <w:spacing w:after="200" w:line="276" w:lineRule="auto"/>
              <w:contextualSpacing/>
              <w:rPr>
                <w:rFonts w:ascii="Times New Roman" w:hAnsi="Times New Roman"/>
              </w:rPr>
            </w:pPr>
            <w:r w:rsidRPr="00DA038B">
              <w:rPr>
                <w:rFonts w:ascii="Times New Roman" w:hAnsi="Times New Roman"/>
              </w:rPr>
              <w:t>м.п.</w:t>
            </w:r>
          </w:p>
        </w:tc>
        <w:tc>
          <w:tcPr>
            <w:tcW w:w="4501" w:type="dxa"/>
          </w:tcPr>
          <w:p w:rsidR="00DA038B" w:rsidRPr="00DA038B" w:rsidRDefault="00DA038B" w:rsidP="00DA038B">
            <w:pPr>
              <w:jc w:val="both"/>
              <w:rPr>
                <w:rFonts w:ascii="Times New Roman" w:hAnsi="Times New Roman"/>
              </w:rPr>
            </w:pPr>
            <w:r w:rsidRPr="00DA038B">
              <w:rPr>
                <w:rFonts w:ascii="Times New Roman" w:hAnsi="Times New Roman"/>
              </w:rPr>
              <w:t>Директор филиала</w:t>
            </w:r>
          </w:p>
          <w:p w:rsidR="00DA038B" w:rsidRPr="00DA038B" w:rsidRDefault="00DA038B" w:rsidP="00DA038B">
            <w:pPr>
              <w:jc w:val="both"/>
              <w:rPr>
                <w:rFonts w:ascii="Times New Roman" w:hAnsi="Times New Roman"/>
              </w:rPr>
            </w:pPr>
            <w:r w:rsidRPr="00DA038B">
              <w:rPr>
                <w:rFonts w:ascii="Times New Roman" w:hAnsi="Times New Roman"/>
              </w:rPr>
              <w:t>ЗАО «Гринатом» в г.Сарове</w:t>
            </w:r>
          </w:p>
          <w:p w:rsidR="00DA038B" w:rsidRPr="00DA038B" w:rsidRDefault="00DA038B" w:rsidP="00DA038B">
            <w:pPr>
              <w:jc w:val="both"/>
              <w:rPr>
                <w:rFonts w:ascii="Times New Roman" w:hAnsi="Times New Roman"/>
              </w:rPr>
            </w:pPr>
          </w:p>
          <w:p w:rsidR="00DA038B" w:rsidRPr="00DA038B" w:rsidRDefault="00DA038B" w:rsidP="00DA038B">
            <w:pPr>
              <w:jc w:val="both"/>
              <w:rPr>
                <w:rFonts w:ascii="Times New Roman" w:hAnsi="Times New Roman"/>
              </w:rPr>
            </w:pPr>
          </w:p>
          <w:p w:rsidR="00DA038B" w:rsidRPr="00DA038B" w:rsidRDefault="00DA038B" w:rsidP="00DA038B">
            <w:pPr>
              <w:jc w:val="both"/>
              <w:rPr>
                <w:rFonts w:ascii="Times New Roman" w:hAnsi="Times New Roman"/>
              </w:rPr>
            </w:pPr>
          </w:p>
          <w:p w:rsidR="00DA038B" w:rsidRPr="00DA038B" w:rsidRDefault="00DA038B" w:rsidP="00DA038B">
            <w:pPr>
              <w:jc w:val="both"/>
              <w:rPr>
                <w:rFonts w:ascii="Times New Roman" w:hAnsi="Times New Roman"/>
              </w:rPr>
            </w:pPr>
          </w:p>
          <w:p w:rsidR="00DA038B" w:rsidRPr="00DA038B" w:rsidRDefault="00DA038B" w:rsidP="00DA038B">
            <w:pPr>
              <w:jc w:val="both"/>
              <w:rPr>
                <w:rFonts w:ascii="Times New Roman" w:hAnsi="Times New Roman"/>
              </w:rPr>
            </w:pPr>
            <w:r w:rsidRPr="00DA038B">
              <w:rPr>
                <w:rFonts w:ascii="Times New Roman" w:hAnsi="Times New Roman"/>
              </w:rPr>
              <w:t>______________ Е.С. Гаранин</w:t>
            </w:r>
          </w:p>
          <w:p w:rsidR="00DA038B" w:rsidRPr="00DA038B" w:rsidRDefault="00DA038B" w:rsidP="00DA038B">
            <w:pPr>
              <w:spacing w:after="200" w:line="276" w:lineRule="auto"/>
              <w:contextualSpacing/>
              <w:rPr>
                <w:rFonts w:ascii="Times New Roman" w:hAnsi="Times New Roman"/>
              </w:rPr>
            </w:pPr>
            <w:r w:rsidRPr="00DA038B">
              <w:rPr>
                <w:rFonts w:ascii="Times New Roman" w:hAnsi="Times New Roman"/>
              </w:rPr>
              <w:t>м.п.</w:t>
            </w:r>
          </w:p>
        </w:tc>
      </w:tr>
    </w:tbl>
    <w:p w:rsidR="00DA038B" w:rsidRPr="00DA038B" w:rsidRDefault="00DA038B" w:rsidP="00DA038B">
      <w:pPr>
        <w:spacing w:line="276" w:lineRule="auto"/>
        <w:ind w:left="567" w:hanging="567"/>
        <w:jc w:val="both"/>
        <w:rPr>
          <w:rFonts w:eastAsia="Calibri"/>
        </w:rPr>
      </w:pPr>
    </w:p>
    <w:p w:rsidR="00DA038B" w:rsidRPr="00DA038B" w:rsidRDefault="00DA038B" w:rsidP="00DA038B">
      <w:pPr>
        <w:spacing w:line="276" w:lineRule="auto"/>
        <w:jc w:val="right"/>
      </w:pPr>
    </w:p>
    <w:p w:rsidR="00DA038B" w:rsidRPr="00DA038B" w:rsidRDefault="00DA038B" w:rsidP="00DA038B">
      <w:pPr>
        <w:spacing w:line="276" w:lineRule="auto"/>
        <w:jc w:val="right"/>
      </w:pPr>
    </w:p>
    <w:p w:rsidR="00DA038B" w:rsidRPr="00DA038B" w:rsidRDefault="00DA038B" w:rsidP="00DA038B">
      <w:pPr>
        <w:spacing w:line="276" w:lineRule="auto"/>
        <w:jc w:val="right"/>
        <w:sectPr w:rsidR="00DA038B" w:rsidRPr="00DA038B" w:rsidSect="00DA038B">
          <w:pgSz w:w="11906" w:h="16838"/>
          <w:pgMar w:top="567" w:right="720" w:bottom="720" w:left="1418" w:header="709" w:footer="709" w:gutter="0"/>
          <w:cols w:space="708"/>
          <w:docGrid w:linePitch="360"/>
        </w:sectPr>
      </w:pPr>
    </w:p>
    <w:p w:rsidR="00DA038B" w:rsidRPr="00DA038B" w:rsidRDefault="00DA038B" w:rsidP="00DA038B">
      <w:pPr>
        <w:spacing w:line="276" w:lineRule="auto"/>
        <w:jc w:val="right"/>
      </w:pPr>
      <w:r w:rsidRPr="00DA038B">
        <w:lastRenderedPageBreak/>
        <w:t>Приложение №2</w:t>
      </w:r>
    </w:p>
    <w:p w:rsidR="00DA038B" w:rsidRPr="00DA038B" w:rsidRDefault="00DA038B" w:rsidP="00DA038B">
      <w:pPr>
        <w:spacing w:line="276" w:lineRule="auto"/>
        <w:jc w:val="right"/>
      </w:pPr>
      <w:r w:rsidRPr="00DA038B">
        <w:t>к Договору №________</w:t>
      </w:r>
    </w:p>
    <w:p w:rsidR="00DA038B" w:rsidRPr="00DA038B" w:rsidRDefault="00DA038B" w:rsidP="00DA038B">
      <w:pPr>
        <w:spacing w:line="276" w:lineRule="auto"/>
        <w:jc w:val="right"/>
        <w:rPr>
          <w:rFonts w:eastAsia="Calibri"/>
        </w:rPr>
      </w:pPr>
      <w:r w:rsidRPr="00DA038B">
        <w:t xml:space="preserve">от </w:t>
      </w:r>
      <w:r w:rsidRPr="00DA038B">
        <w:rPr>
          <w:rFonts w:eastAsia="Calibri"/>
        </w:rPr>
        <w:t>«    »                    201_г.</w:t>
      </w:r>
    </w:p>
    <w:p w:rsidR="00DA038B" w:rsidRPr="00DA038B" w:rsidRDefault="00DA038B" w:rsidP="00DA038B">
      <w:pPr>
        <w:spacing w:line="276" w:lineRule="auto"/>
        <w:jc w:val="center"/>
        <w:rPr>
          <w:b/>
          <w:sz w:val="22"/>
          <w:szCs w:val="22"/>
        </w:rPr>
      </w:pPr>
      <w:r w:rsidRPr="00DA038B">
        <w:rPr>
          <w:b/>
          <w:sz w:val="22"/>
          <w:szCs w:val="22"/>
        </w:rPr>
        <w:t xml:space="preserve">Маршрут </w:t>
      </w:r>
    </w:p>
    <w:p w:rsidR="00DA038B" w:rsidRPr="00DA038B" w:rsidRDefault="00DA038B" w:rsidP="00DA038B">
      <w:pPr>
        <w:spacing w:line="276" w:lineRule="auto"/>
        <w:jc w:val="center"/>
        <w:rPr>
          <w:b/>
          <w:sz w:val="22"/>
          <w:szCs w:val="22"/>
        </w:rPr>
      </w:pPr>
      <w:r w:rsidRPr="00DA038B">
        <w:rPr>
          <w:b/>
          <w:sz w:val="22"/>
          <w:szCs w:val="22"/>
        </w:rPr>
        <w:t>движения микроавтобуса №1</w:t>
      </w:r>
    </w:p>
    <w:p w:rsidR="00DA038B" w:rsidRPr="00DA038B" w:rsidRDefault="00DA038B" w:rsidP="00DA038B">
      <w:pPr>
        <w:spacing w:line="276" w:lineRule="auto"/>
        <w:jc w:val="both"/>
        <w:rPr>
          <w:rFonts w:eastAsia="Calibri"/>
        </w:rPr>
      </w:pPr>
      <w:r w:rsidRPr="00DA038B">
        <w:rPr>
          <w:rFonts w:eastAsia="Calibri"/>
        </w:rPr>
        <w:t>г. Саров</w:t>
      </w:r>
      <w:r w:rsidRPr="00DA038B">
        <w:rPr>
          <w:rFonts w:eastAsia="Calibri"/>
        </w:rPr>
        <w:tab/>
      </w:r>
      <w:r w:rsidRPr="00DA038B">
        <w:rPr>
          <w:rFonts w:eastAsia="Calibri"/>
        </w:rPr>
        <w:tab/>
      </w:r>
      <w:r w:rsidRPr="00DA038B">
        <w:rPr>
          <w:rFonts w:eastAsia="Calibri"/>
        </w:rPr>
        <w:tab/>
      </w:r>
      <w:r w:rsidRPr="00DA038B">
        <w:rPr>
          <w:rFonts w:eastAsia="Calibri"/>
        </w:rPr>
        <w:tab/>
      </w:r>
      <w:r w:rsidRPr="00DA038B">
        <w:rPr>
          <w:rFonts w:eastAsia="Calibri"/>
        </w:rPr>
        <w:tab/>
      </w:r>
      <w:r w:rsidRPr="00DA038B">
        <w:rPr>
          <w:rFonts w:eastAsia="Calibri"/>
        </w:rPr>
        <w:tab/>
        <w:t xml:space="preserve">                               «___» _________ 201_ г.</w:t>
      </w:r>
    </w:p>
    <w:p w:rsidR="00DA038B" w:rsidRPr="00DA038B" w:rsidRDefault="00DA038B" w:rsidP="00DA038B">
      <w:pPr>
        <w:spacing w:line="276" w:lineRule="auto"/>
        <w:jc w:val="both"/>
        <w:rPr>
          <w:rFonts w:eastAsia="Calibri"/>
        </w:rPr>
      </w:pPr>
    </w:p>
    <w:tbl>
      <w:tblPr>
        <w:tblStyle w:val="131"/>
        <w:tblW w:w="0" w:type="auto"/>
        <w:tblLook w:val="04A0" w:firstRow="1" w:lastRow="0" w:firstColumn="1" w:lastColumn="0" w:noHBand="0" w:noVBand="1"/>
      </w:tblPr>
      <w:tblGrid>
        <w:gridCol w:w="1398"/>
        <w:gridCol w:w="1971"/>
        <w:gridCol w:w="1417"/>
        <w:gridCol w:w="4784"/>
      </w:tblGrid>
      <w:tr w:rsidR="00DA038B" w:rsidRPr="00DA038B" w:rsidTr="00DA038B">
        <w:trPr>
          <w:trHeight w:val="510"/>
        </w:trPr>
        <w:tc>
          <w:tcPr>
            <w:tcW w:w="1398" w:type="dxa"/>
            <w:vMerge w:val="restart"/>
            <w:tcBorders>
              <w:top w:val="single" w:sz="4" w:space="0" w:color="auto"/>
            </w:tcBorders>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Маршрут</w:t>
            </w:r>
          </w:p>
        </w:tc>
        <w:tc>
          <w:tcPr>
            <w:tcW w:w="1971" w:type="dxa"/>
            <w:tcBorders>
              <w:top w:val="single" w:sz="4" w:space="0" w:color="auto"/>
            </w:tcBorders>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протяженность маршрута, км</w:t>
            </w:r>
          </w:p>
        </w:tc>
        <w:tc>
          <w:tcPr>
            <w:tcW w:w="1417" w:type="dxa"/>
            <w:vMerge w:val="restart"/>
            <w:tcBorders>
              <w:top w:val="single" w:sz="4" w:space="0" w:color="auto"/>
            </w:tcBorders>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Время прибытия к остановке</w:t>
            </w:r>
          </w:p>
        </w:tc>
        <w:tc>
          <w:tcPr>
            <w:tcW w:w="4784" w:type="dxa"/>
            <w:vMerge w:val="restart"/>
            <w:tcBorders>
              <w:top w:val="single" w:sz="4" w:space="0" w:color="auto"/>
            </w:tcBorders>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Описание маршрута с указанием конечных и промежуточных остановок</w:t>
            </w:r>
          </w:p>
        </w:tc>
      </w:tr>
      <w:tr w:rsidR="00DA038B" w:rsidRPr="00DA038B" w:rsidTr="00DA038B">
        <w:trPr>
          <w:trHeight w:val="255"/>
        </w:trPr>
        <w:tc>
          <w:tcPr>
            <w:tcW w:w="1398" w:type="dxa"/>
            <w:vMerge/>
            <w:hideMark/>
          </w:tcPr>
          <w:p w:rsidR="00DA038B" w:rsidRPr="00DA038B" w:rsidRDefault="00DA038B" w:rsidP="00DA038B">
            <w:pPr>
              <w:spacing w:line="276" w:lineRule="auto"/>
              <w:rPr>
                <w:rFonts w:ascii="Times New Roman" w:hAnsi="Times New Roman"/>
                <w:bCs/>
                <w:iCs/>
                <w:color w:val="000000"/>
                <w:sz w:val="22"/>
                <w:szCs w:val="22"/>
              </w:rPr>
            </w:pPr>
          </w:p>
        </w:tc>
        <w:tc>
          <w:tcPr>
            <w:tcW w:w="1971"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рабочий день</w:t>
            </w:r>
          </w:p>
        </w:tc>
        <w:tc>
          <w:tcPr>
            <w:tcW w:w="1417" w:type="dxa"/>
            <w:vMerge/>
            <w:hideMark/>
          </w:tcPr>
          <w:p w:rsidR="00DA038B" w:rsidRPr="00DA038B" w:rsidRDefault="00DA038B" w:rsidP="00DA038B">
            <w:pPr>
              <w:spacing w:line="276" w:lineRule="auto"/>
              <w:rPr>
                <w:rFonts w:ascii="Times New Roman" w:hAnsi="Times New Roman"/>
                <w:bCs/>
                <w:iCs/>
                <w:color w:val="000000"/>
                <w:sz w:val="22"/>
                <w:szCs w:val="22"/>
              </w:rPr>
            </w:pPr>
          </w:p>
        </w:tc>
        <w:tc>
          <w:tcPr>
            <w:tcW w:w="4784" w:type="dxa"/>
            <w:vMerge/>
            <w:hideMark/>
          </w:tcPr>
          <w:p w:rsidR="00DA038B" w:rsidRPr="00DA038B" w:rsidRDefault="00DA038B" w:rsidP="00DA038B">
            <w:pPr>
              <w:spacing w:line="276" w:lineRule="auto"/>
              <w:rPr>
                <w:rFonts w:ascii="Times New Roman" w:hAnsi="Times New Roman"/>
                <w:bCs/>
                <w:iCs/>
                <w:color w:val="000000"/>
                <w:sz w:val="22"/>
                <w:szCs w:val="22"/>
              </w:rPr>
            </w:pPr>
          </w:p>
        </w:tc>
      </w:tr>
      <w:tr w:rsidR="00DA038B" w:rsidRPr="00DA038B" w:rsidTr="00DA038B">
        <w:trPr>
          <w:trHeight w:val="255"/>
        </w:trPr>
        <w:tc>
          <w:tcPr>
            <w:tcW w:w="1398" w:type="dxa"/>
            <w:noWrap/>
            <w:hideMark/>
          </w:tcPr>
          <w:p w:rsidR="00DA038B" w:rsidRPr="00DA038B" w:rsidRDefault="00DA038B" w:rsidP="00DA038B">
            <w:pPr>
              <w:spacing w:line="276" w:lineRule="auto"/>
              <w:jc w:val="center"/>
              <w:rPr>
                <w:rFonts w:ascii="Times New Roman" w:hAnsi="Times New Roman"/>
                <w:bCs/>
                <w:iCs/>
                <w:color w:val="000000"/>
                <w:sz w:val="22"/>
                <w:szCs w:val="22"/>
              </w:rPr>
            </w:pPr>
            <w:r w:rsidRPr="00DA038B">
              <w:rPr>
                <w:rFonts w:ascii="Times New Roman" w:hAnsi="Times New Roman"/>
                <w:bCs/>
                <w:iCs/>
                <w:color w:val="000000"/>
                <w:sz w:val="22"/>
                <w:szCs w:val="22"/>
              </w:rPr>
              <w:t>1</w:t>
            </w:r>
          </w:p>
        </w:tc>
        <w:tc>
          <w:tcPr>
            <w:tcW w:w="1971" w:type="dxa"/>
            <w:noWrap/>
            <w:hideMark/>
          </w:tcPr>
          <w:p w:rsidR="00DA038B" w:rsidRPr="00DA038B" w:rsidRDefault="00DA038B" w:rsidP="00DA038B">
            <w:pPr>
              <w:spacing w:line="276" w:lineRule="auto"/>
              <w:jc w:val="center"/>
              <w:rPr>
                <w:rFonts w:ascii="Times New Roman" w:hAnsi="Times New Roman"/>
                <w:bCs/>
                <w:iCs/>
                <w:color w:val="000000"/>
                <w:sz w:val="22"/>
                <w:szCs w:val="22"/>
              </w:rPr>
            </w:pPr>
            <w:r w:rsidRPr="00DA038B">
              <w:rPr>
                <w:rFonts w:ascii="Times New Roman" w:hAnsi="Times New Roman"/>
                <w:bCs/>
                <w:iCs/>
                <w:color w:val="000000"/>
                <w:sz w:val="22"/>
                <w:szCs w:val="22"/>
              </w:rPr>
              <w:t>2</w:t>
            </w:r>
          </w:p>
        </w:tc>
        <w:tc>
          <w:tcPr>
            <w:tcW w:w="1417" w:type="dxa"/>
            <w:noWrap/>
            <w:hideMark/>
          </w:tcPr>
          <w:p w:rsidR="00DA038B" w:rsidRPr="00DA038B" w:rsidRDefault="00DA038B" w:rsidP="00DA038B">
            <w:pPr>
              <w:spacing w:line="276" w:lineRule="auto"/>
              <w:jc w:val="center"/>
              <w:rPr>
                <w:rFonts w:ascii="Times New Roman" w:hAnsi="Times New Roman"/>
                <w:bCs/>
                <w:iCs/>
                <w:color w:val="000000"/>
                <w:sz w:val="22"/>
                <w:szCs w:val="22"/>
              </w:rPr>
            </w:pPr>
            <w:r w:rsidRPr="00DA038B">
              <w:rPr>
                <w:rFonts w:ascii="Times New Roman" w:hAnsi="Times New Roman"/>
                <w:bCs/>
                <w:iCs/>
                <w:color w:val="000000"/>
                <w:sz w:val="22"/>
                <w:szCs w:val="22"/>
              </w:rPr>
              <w:t>3</w:t>
            </w:r>
          </w:p>
        </w:tc>
        <w:tc>
          <w:tcPr>
            <w:tcW w:w="4784" w:type="dxa"/>
            <w:noWrap/>
            <w:hideMark/>
          </w:tcPr>
          <w:p w:rsidR="00DA038B" w:rsidRPr="00DA038B" w:rsidRDefault="00DA038B" w:rsidP="00DA038B">
            <w:pPr>
              <w:spacing w:line="276" w:lineRule="auto"/>
              <w:jc w:val="center"/>
              <w:rPr>
                <w:rFonts w:ascii="Times New Roman" w:hAnsi="Times New Roman"/>
                <w:bCs/>
                <w:iCs/>
                <w:color w:val="000000"/>
                <w:sz w:val="22"/>
                <w:szCs w:val="22"/>
              </w:rPr>
            </w:pPr>
            <w:r w:rsidRPr="00DA038B">
              <w:rPr>
                <w:rFonts w:ascii="Times New Roman" w:hAnsi="Times New Roman"/>
                <w:bCs/>
                <w:iCs/>
                <w:color w:val="000000"/>
                <w:sz w:val="22"/>
                <w:szCs w:val="22"/>
              </w:rPr>
              <w:t>4</w:t>
            </w:r>
          </w:p>
        </w:tc>
      </w:tr>
      <w:tr w:rsidR="00DA038B" w:rsidRPr="00DA038B" w:rsidTr="00DA038B">
        <w:trPr>
          <w:trHeight w:val="255"/>
        </w:trPr>
        <w:tc>
          <w:tcPr>
            <w:tcW w:w="1398" w:type="dxa"/>
            <w:noWrap/>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Саров -</w:t>
            </w:r>
          </w:p>
        </w:tc>
        <w:tc>
          <w:tcPr>
            <w:tcW w:w="1971"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40.0</w:t>
            </w: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w:t>
            </w:r>
            <w:r w:rsidRPr="00DA038B">
              <w:rPr>
                <w:rFonts w:ascii="Times New Roman" w:hAnsi="Times New Roman"/>
                <w:sz w:val="22"/>
                <w:szCs w:val="22"/>
                <w:lang w:val="en-US"/>
              </w:rPr>
              <w:t>20</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ул.Советская</w:t>
            </w:r>
            <w:r w:rsidRPr="00DA038B">
              <w:rPr>
                <w:rFonts w:ascii="Times New Roman" w:hAnsi="Times New Roman"/>
                <w:sz w:val="22"/>
                <w:szCs w:val="22"/>
                <w:lang w:val="en-US"/>
              </w:rPr>
              <w:t xml:space="preserve"> </w:t>
            </w:r>
            <w:r w:rsidRPr="00DA038B">
              <w:rPr>
                <w:rFonts w:ascii="Times New Roman" w:hAnsi="Times New Roman"/>
                <w:sz w:val="22"/>
                <w:szCs w:val="22"/>
              </w:rPr>
              <w:t>«УВД»</w:t>
            </w:r>
          </w:p>
        </w:tc>
      </w:tr>
      <w:tr w:rsidR="00DA038B" w:rsidRPr="00DA038B" w:rsidTr="00DA038B">
        <w:trPr>
          <w:trHeight w:val="255"/>
        </w:trPr>
        <w:tc>
          <w:tcPr>
            <w:tcW w:w="1398" w:type="dxa"/>
            <w:noWrap/>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Технопарк</w:t>
            </w:r>
          </w:p>
        </w:tc>
        <w:tc>
          <w:tcPr>
            <w:tcW w:w="1971"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8.2</w:t>
            </w:r>
            <w:r w:rsidRPr="00DA038B">
              <w:rPr>
                <w:rFonts w:ascii="Times New Roman" w:hAnsi="Times New Roman"/>
                <w:sz w:val="22"/>
                <w:szCs w:val="22"/>
                <w:lang w:val="en-US"/>
              </w:rPr>
              <w:t>7</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ул.Шверника «Магнит»</w:t>
            </w:r>
          </w:p>
        </w:tc>
      </w:tr>
      <w:tr w:rsidR="00DA038B" w:rsidRPr="00DA038B" w:rsidTr="00DA038B">
        <w:trPr>
          <w:trHeight w:val="255"/>
        </w:trPr>
        <w:tc>
          <w:tcPr>
            <w:tcW w:w="1398" w:type="dxa"/>
            <w:noWrap/>
          </w:tcPr>
          <w:p w:rsidR="00DA038B" w:rsidRPr="00DA038B" w:rsidRDefault="00DA038B" w:rsidP="00DA038B">
            <w:pPr>
              <w:spacing w:line="276" w:lineRule="auto"/>
              <w:rPr>
                <w:rFonts w:ascii="Times New Roman" w:hAnsi="Times New Roman"/>
                <w:bCs/>
                <w:iCs/>
                <w:color w:val="000000"/>
                <w:sz w:val="22"/>
                <w:szCs w:val="22"/>
              </w:rPr>
            </w:pPr>
          </w:p>
        </w:tc>
        <w:tc>
          <w:tcPr>
            <w:tcW w:w="1971"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w:t>
            </w:r>
            <w:r w:rsidRPr="00DA038B">
              <w:rPr>
                <w:rFonts w:ascii="Times New Roman" w:hAnsi="Times New Roman"/>
                <w:sz w:val="22"/>
                <w:szCs w:val="22"/>
                <w:lang w:val="en-US"/>
              </w:rPr>
              <w:t>30</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ул.Силкина («Дом Торговли»)</w:t>
            </w:r>
          </w:p>
        </w:tc>
      </w:tr>
      <w:tr w:rsidR="00DA038B" w:rsidRPr="00DA038B" w:rsidTr="00DA038B">
        <w:trPr>
          <w:trHeight w:val="255"/>
        </w:trPr>
        <w:tc>
          <w:tcPr>
            <w:tcW w:w="1398"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971"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w:t>
            </w:r>
            <w:r w:rsidRPr="00DA038B">
              <w:rPr>
                <w:rFonts w:ascii="Times New Roman" w:hAnsi="Times New Roman"/>
                <w:sz w:val="22"/>
                <w:szCs w:val="22"/>
                <w:lang w:val="en-US"/>
              </w:rPr>
              <w:t>32</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ул.Чапаева («Элегант»)</w:t>
            </w:r>
          </w:p>
        </w:tc>
      </w:tr>
      <w:tr w:rsidR="00DA038B" w:rsidRPr="00DA038B" w:rsidTr="00DA038B">
        <w:trPr>
          <w:trHeight w:val="255"/>
        </w:trPr>
        <w:tc>
          <w:tcPr>
            <w:tcW w:w="1398"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971"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w:t>
            </w:r>
            <w:r w:rsidRPr="00DA038B">
              <w:rPr>
                <w:rFonts w:ascii="Times New Roman" w:hAnsi="Times New Roman"/>
                <w:sz w:val="22"/>
                <w:szCs w:val="22"/>
                <w:lang w:val="en-US"/>
              </w:rPr>
              <w:t>34</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пр.Ленина «Дружба»</w:t>
            </w:r>
          </w:p>
        </w:tc>
      </w:tr>
      <w:tr w:rsidR="00DA038B" w:rsidRPr="00DA038B" w:rsidTr="00DA038B">
        <w:trPr>
          <w:trHeight w:val="255"/>
        </w:trPr>
        <w:tc>
          <w:tcPr>
            <w:tcW w:w="1398"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971"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w:t>
            </w:r>
            <w:r w:rsidRPr="00DA038B">
              <w:rPr>
                <w:rFonts w:ascii="Times New Roman" w:hAnsi="Times New Roman"/>
                <w:sz w:val="22"/>
                <w:szCs w:val="22"/>
                <w:lang w:val="en-US"/>
              </w:rPr>
              <w:t>36</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пр.Ленина («Вечный огонь»)</w:t>
            </w:r>
          </w:p>
        </w:tc>
      </w:tr>
      <w:tr w:rsidR="00DA038B" w:rsidRPr="00DA038B" w:rsidTr="00DA038B">
        <w:trPr>
          <w:trHeight w:val="255"/>
        </w:trPr>
        <w:tc>
          <w:tcPr>
            <w:tcW w:w="1398"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971"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w:t>
            </w:r>
            <w:r w:rsidRPr="00DA038B">
              <w:rPr>
                <w:rFonts w:ascii="Times New Roman" w:hAnsi="Times New Roman"/>
                <w:sz w:val="22"/>
                <w:szCs w:val="22"/>
                <w:lang w:val="en-US"/>
              </w:rPr>
              <w:t>38</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пр.Ленина (Школа № 20)</w:t>
            </w:r>
          </w:p>
        </w:tc>
      </w:tr>
      <w:tr w:rsidR="00DA038B" w:rsidRPr="00DA038B" w:rsidTr="00DA038B">
        <w:trPr>
          <w:trHeight w:val="255"/>
        </w:trPr>
        <w:tc>
          <w:tcPr>
            <w:tcW w:w="1398"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971"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w:t>
            </w:r>
            <w:r w:rsidRPr="00DA038B">
              <w:rPr>
                <w:rFonts w:ascii="Times New Roman" w:hAnsi="Times New Roman"/>
                <w:sz w:val="22"/>
                <w:szCs w:val="22"/>
                <w:lang w:val="en-US"/>
              </w:rPr>
              <w:t>40</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ул.Ак.Харитона («Лыжная база»)</w:t>
            </w:r>
          </w:p>
        </w:tc>
      </w:tr>
      <w:tr w:rsidR="00DA038B" w:rsidRPr="00DA038B" w:rsidTr="00DA038B">
        <w:trPr>
          <w:trHeight w:val="255"/>
        </w:trPr>
        <w:tc>
          <w:tcPr>
            <w:tcW w:w="1398"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971"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w:t>
            </w:r>
            <w:r w:rsidRPr="00DA038B">
              <w:rPr>
                <w:rFonts w:ascii="Times New Roman" w:hAnsi="Times New Roman"/>
                <w:sz w:val="22"/>
                <w:szCs w:val="22"/>
                <w:lang w:val="en-US"/>
              </w:rPr>
              <w:t>42</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ул.Зернова «Маслиха»</w:t>
            </w:r>
          </w:p>
        </w:tc>
      </w:tr>
      <w:tr w:rsidR="00DA038B" w:rsidRPr="00DA038B" w:rsidTr="00DA038B">
        <w:trPr>
          <w:trHeight w:val="255"/>
        </w:trPr>
        <w:tc>
          <w:tcPr>
            <w:tcW w:w="1398"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971" w:type="dxa"/>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w:t>
            </w:r>
            <w:r w:rsidRPr="00DA038B">
              <w:rPr>
                <w:rFonts w:ascii="Times New Roman" w:hAnsi="Times New Roman"/>
                <w:sz w:val="22"/>
                <w:szCs w:val="22"/>
                <w:lang w:val="en-US"/>
              </w:rPr>
              <w:t>45</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ул.Раменская (ул.Раменская)</w:t>
            </w:r>
          </w:p>
        </w:tc>
      </w:tr>
      <w:tr w:rsidR="00DA038B" w:rsidRPr="00DA038B" w:rsidTr="00DA038B">
        <w:trPr>
          <w:trHeight w:val="300"/>
        </w:trPr>
        <w:tc>
          <w:tcPr>
            <w:tcW w:w="1398" w:type="dxa"/>
            <w:noWrap/>
            <w:hideMark/>
          </w:tcPr>
          <w:p w:rsidR="00DA038B" w:rsidRPr="00DA038B" w:rsidRDefault="00DA038B" w:rsidP="00DA038B">
            <w:pPr>
              <w:spacing w:line="276" w:lineRule="auto"/>
              <w:rPr>
                <w:rFonts w:ascii="Times New Roman" w:hAnsi="Times New Roman"/>
                <w:bCs/>
                <w:iCs/>
                <w:color w:val="000000"/>
                <w:sz w:val="22"/>
                <w:szCs w:val="22"/>
              </w:rPr>
            </w:pPr>
          </w:p>
        </w:tc>
        <w:tc>
          <w:tcPr>
            <w:tcW w:w="1971" w:type="dxa"/>
            <w:noWrap/>
            <w:hideMark/>
          </w:tcPr>
          <w:p w:rsidR="00DA038B" w:rsidRPr="00DA038B" w:rsidRDefault="00DA038B" w:rsidP="00DA038B">
            <w:pPr>
              <w:spacing w:line="276" w:lineRule="auto"/>
              <w:rPr>
                <w:rFonts w:ascii="Times New Roman" w:hAnsi="Times New Roman"/>
                <w:bCs/>
                <w:iCs/>
                <w:color w:val="000000"/>
                <w:sz w:val="22"/>
                <w:szCs w:val="22"/>
              </w:rPr>
            </w:pPr>
          </w:p>
        </w:tc>
        <w:tc>
          <w:tcPr>
            <w:tcW w:w="1417" w:type="dxa"/>
            <w:noWrap/>
            <w:hideMark/>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w:t>
            </w:r>
            <w:r w:rsidRPr="00DA038B">
              <w:rPr>
                <w:rFonts w:ascii="Times New Roman" w:hAnsi="Times New Roman"/>
                <w:sz w:val="22"/>
                <w:szCs w:val="22"/>
                <w:lang w:val="en-US"/>
              </w:rPr>
              <w:t>47</w:t>
            </w:r>
          </w:p>
        </w:tc>
        <w:tc>
          <w:tcPr>
            <w:tcW w:w="4784" w:type="dxa"/>
            <w:noWrap/>
            <w:hideMark/>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ул.Московская (маг. « Традиция»)</w:t>
            </w:r>
          </w:p>
        </w:tc>
      </w:tr>
      <w:tr w:rsidR="00DA038B" w:rsidRPr="00DA038B" w:rsidTr="00DA038B">
        <w:trPr>
          <w:trHeight w:val="300"/>
        </w:trPr>
        <w:tc>
          <w:tcPr>
            <w:tcW w:w="1398" w:type="dxa"/>
            <w:noWrap/>
          </w:tcPr>
          <w:p w:rsidR="00DA038B" w:rsidRPr="00DA038B" w:rsidRDefault="00DA038B" w:rsidP="00DA038B">
            <w:pPr>
              <w:rPr>
                <w:rFonts w:ascii="Times New Roman" w:hAnsi="Times New Roman"/>
                <w:bCs/>
                <w:iCs/>
                <w:color w:val="000000"/>
                <w:sz w:val="22"/>
                <w:szCs w:val="22"/>
              </w:rPr>
            </w:pPr>
          </w:p>
        </w:tc>
        <w:tc>
          <w:tcPr>
            <w:tcW w:w="1971" w:type="dxa"/>
            <w:noWrap/>
          </w:tcPr>
          <w:p w:rsidR="00DA038B" w:rsidRPr="00DA038B" w:rsidRDefault="00DA038B" w:rsidP="00DA038B">
            <w:pPr>
              <w:rPr>
                <w:rFonts w:ascii="Times New Roman" w:hAnsi="Times New Roman"/>
                <w:bCs/>
                <w:iCs/>
                <w:color w:val="000000"/>
                <w:sz w:val="22"/>
                <w:szCs w:val="22"/>
              </w:rPr>
            </w:pP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w:t>
            </w:r>
            <w:r w:rsidRPr="00DA038B">
              <w:rPr>
                <w:rFonts w:ascii="Times New Roman" w:hAnsi="Times New Roman"/>
                <w:sz w:val="22"/>
                <w:szCs w:val="22"/>
                <w:lang w:val="en-US"/>
              </w:rPr>
              <w:t>51</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ул.Курчатова (Детская поликлиника)</w:t>
            </w:r>
          </w:p>
        </w:tc>
      </w:tr>
      <w:tr w:rsidR="00DA038B" w:rsidRPr="00DA038B" w:rsidTr="00DA038B">
        <w:trPr>
          <w:trHeight w:val="300"/>
        </w:trPr>
        <w:tc>
          <w:tcPr>
            <w:tcW w:w="1398" w:type="dxa"/>
            <w:noWrap/>
          </w:tcPr>
          <w:p w:rsidR="00DA038B" w:rsidRPr="00DA038B" w:rsidRDefault="00DA038B" w:rsidP="00DA038B">
            <w:pPr>
              <w:rPr>
                <w:rFonts w:ascii="Times New Roman" w:hAnsi="Times New Roman"/>
                <w:bCs/>
                <w:iCs/>
                <w:color w:val="000000"/>
                <w:sz w:val="22"/>
                <w:szCs w:val="22"/>
              </w:rPr>
            </w:pPr>
          </w:p>
        </w:tc>
        <w:tc>
          <w:tcPr>
            <w:tcW w:w="1971" w:type="dxa"/>
            <w:noWrap/>
          </w:tcPr>
          <w:p w:rsidR="00DA038B" w:rsidRPr="00DA038B" w:rsidRDefault="00DA038B" w:rsidP="00DA038B">
            <w:pPr>
              <w:rPr>
                <w:rFonts w:ascii="Times New Roman" w:hAnsi="Times New Roman"/>
                <w:bCs/>
                <w:iCs/>
                <w:color w:val="000000"/>
                <w:sz w:val="22"/>
                <w:szCs w:val="22"/>
              </w:rPr>
            </w:pP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w:t>
            </w:r>
            <w:r w:rsidRPr="00DA038B">
              <w:rPr>
                <w:rFonts w:ascii="Times New Roman" w:hAnsi="Times New Roman"/>
                <w:sz w:val="22"/>
                <w:szCs w:val="22"/>
                <w:lang w:val="en-US"/>
              </w:rPr>
              <w:t>55</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ул.Зернова «Заречные бани»</w:t>
            </w:r>
          </w:p>
        </w:tc>
      </w:tr>
      <w:tr w:rsidR="00DA038B" w:rsidRPr="00DA038B" w:rsidTr="00DA038B">
        <w:trPr>
          <w:trHeight w:val="300"/>
        </w:trPr>
        <w:tc>
          <w:tcPr>
            <w:tcW w:w="1398" w:type="dxa"/>
            <w:noWrap/>
          </w:tcPr>
          <w:p w:rsidR="00DA038B" w:rsidRPr="00DA038B" w:rsidRDefault="00DA038B" w:rsidP="00DA038B">
            <w:pPr>
              <w:rPr>
                <w:rFonts w:ascii="Times New Roman" w:hAnsi="Times New Roman"/>
                <w:bCs/>
                <w:iCs/>
                <w:color w:val="000000"/>
                <w:sz w:val="22"/>
                <w:szCs w:val="22"/>
              </w:rPr>
            </w:pPr>
          </w:p>
        </w:tc>
        <w:tc>
          <w:tcPr>
            <w:tcW w:w="1971" w:type="dxa"/>
            <w:noWrap/>
          </w:tcPr>
          <w:p w:rsidR="00DA038B" w:rsidRPr="00DA038B" w:rsidRDefault="00DA038B" w:rsidP="00DA038B">
            <w:pPr>
              <w:rPr>
                <w:rFonts w:ascii="Times New Roman" w:hAnsi="Times New Roman"/>
                <w:bCs/>
                <w:iCs/>
                <w:color w:val="000000"/>
                <w:sz w:val="22"/>
                <w:szCs w:val="22"/>
              </w:rPr>
            </w:pP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8.</w:t>
            </w:r>
            <w:r w:rsidRPr="00DA038B">
              <w:rPr>
                <w:rFonts w:ascii="Times New Roman" w:hAnsi="Times New Roman"/>
                <w:sz w:val="22"/>
                <w:szCs w:val="22"/>
                <w:lang w:val="en-US"/>
              </w:rPr>
              <w:t>57</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КПП №3</w:t>
            </w:r>
          </w:p>
        </w:tc>
      </w:tr>
      <w:tr w:rsidR="00DA038B" w:rsidRPr="00DA038B" w:rsidTr="00DA038B">
        <w:trPr>
          <w:trHeight w:val="300"/>
        </w:trPr>
        <w:tc>
          <w:tcPr>
            <w:tcW w:w="1398" w:type="dxa"/>
            <w:noWrap/>
          </w:tcPr>
          <w:p w:rsidR="00DA038B" w:rsidRPr="00DA038B" w:rsidRDefault="00DA038B" w:rsidP="00DA038B">
            <w:pPr>
              <w:rPr>
                <w:rFonts w:ascii="Times New Roman" w:hAnsi="Times New Roman"/>
                <w:bCs/>
                <w:iCs/>
                <w:color w:val="000000"/>
                <w:sz w:val="22"/>
                <w:szCs w:val="22"/>
              </w:rPr>
            </w:pPr>
          </w:p>
        </w:tc>
        <w:tc>
          <w:tcPr>
            <w:tcW w:w="1971" w:type="dxa"/>
            <w:noWrap/>
          </w:tcPr>
          <w:p w:rsidR="00DA038B" w:rsidRPr="00DA038B" w:rsidRDefault="00DA038B" w:rsidP="00DA038B">
            <w:pPr>
              <w:rPr>
                <w:rFonts w:ascii="Times New Roman" w:hAnsi="Times New Roman"/>
                <w:bCs/>
                <w:iCs/>
                <w:color w:val="000000"/>
                <w:sz w:val="22"/>
                <w:szCs w:val="22"/>
              </w:rPr>
            </w:pPr>
          </w:p>
        </w:tc>
        <w:tc>
          <w:tcPr>
            <w:tcW w:w="1417" w:type="dxa"/>
            <w:noWrap/>
          </w:tcPr>
          <w:p w:rsidR="00DA038B" w:rsidRPr="00DA038B" w:rsidRDefault="00DA038B" w:rsidP="00DA038B">
            <w:pPr>
              <w:rPr>
                <w:rFonts w:ascii="Times New Roman" w:hAnsi="Times New Roman"/>
                <w:sz w:val="22"/>
                <w:szCs w:val="22"/>
                <w:lang w:val="en-US"/>
              </w:rPr>
            </w:pPr>
            <w:r w:rsidRPr="00DA038B">
              <w:rPr>
                <w:rFonts w:ascii="Times New Roman" w:hAnsi="Times New Roman"/>
                <w:sz w:val="22"/>
                <w:szCs w:val="22"/>
              </w:rPr>
              <w:t>9.</w:t>
            </w:r>
            <w:r w:rsidRPr="00DA038B">
              <w:rPr>
                <w:rFonts w:ascii="Times New Roman" w:hAnsi="Times New Roman"/>
                <w:sz w:val="22"/>
                <w:szCs w:val="22"/>
                <w:lang w:val="en-US"/>
              </w:rPr>
              <w:t>10</w:t>
            </w:r>
          </w:p>
        </w:tc>
        <w:tc>
          <w:tcPr>
            <w:tcW w:w="4784" w:type="dxa"/>
            <w:noWrap/>
          </w:tcPr>
          <w:p w:rsidR="00DA038B" w:rsidRPr="00DA038B" w:rsidRDefault="00DA038B" w:rsidP="00DA038B">
            <w:pPr>
              <w:rPr>
                <w:rFonts w:ascii="Times New Roman" w:hAnsi="Times New Roman"/>
                <w:sz w:val="22"/>
                <w:szCs w:val="22"/>
              </w:rPr>
            </w:pPr>
            <w:r w:rsidRPr="00DA038B">
              <w:rPr>
                <w:rFonts w:ascii="Times New Roman" w:hAnsi="Times New Roman"/>
                <w:sz w:val="22"/>
                <w:szCs w:val="22"/>
              </w:rPr>
              <w:t>Технопарк п.Сатис</w:t>
            </w:r>
          </w:p>
        </w:tc>
      </w:tr>
      <w:tr w:rsidR="00DA038B" w:rsidRPr="00DA038B" w:rsidTr="00DA038B">
        <w:trPr>
          <w:trHeight w:val="270"/>
        </w:trPr>
        <w:tc>
          <w:tcPr>
            <w:tcW w:w="1398" w:type="dxa"/>
            <w:tcBorders>
              <w:bottom w:val="single" w:sz="4" w:space="0" w:color="auto"/>
            </w:tcBorders>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Технопарк Саров</w:t>
            </w:r>
          </w:p>
        </w:tc>
        <w:tc>
          <w:tcPr>
            <w:tcW w:w="1971" w:type="dxa"/>
            <w:tcBorders>
              <w:bottom w:val="single" w:sz="4" w:space="0" w:color="auto"/>
            </w:tcBorders>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417" w:type="dxa"/>
            <w:tcBorders>
              <w:bottom w:val="single" w:sz="4" w:space="0" w:color="auto"/>
            </w:tcBorders>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18.10</w:t>
            </w:r>
          </w:p>
        </w:tc>
        <w:tc>
          <w:tcPr>
            <w:tcW w:w="4784" w:type="dxa"/>
            <w:tcBorders>
              <w:bottom w:val="single" w:sz="4" w:space="0" w:color="auto"/>
            </w:tcBorders>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из Технопарка по г.Сарову</w:t>
            </w:r>
          </w:p>
        </w:tc>
      </w:tr>
      <w:tr w:rsidR="00DA038B" w:rsidRPr="00DA038B" w:rsidTr="00DA038B">
        <w:trPr>
          <w:trHeight w:val="270"/>
        </w:trPr>
        <w:tc>
          <w:tcPr>
            <w:tcW w:w="1398" w:type="dxa"/>
            <w:tcBorders>
              <w:bottom w:val="single" w:sz="4" w:space="0" w:color="auto"/>
            </w:tcBorders>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Технопарк Саров</w:t>
            </w:r>
          </w:p>
        </w:tc>
        <w:tc>
          <w:tcPr>
            <w:tcW w:w="1971" w:type="dxa"/>
            <w:tcBorders>
              <w:bottom w:val="single" w:sz="4" w:space="0" w:color="auto"/>
            </w:tcBorders>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 </w:t>
            </w:r>
          </w:p>
        </w:tc>
        <w:tc>
          <w:tcPr>
            <w:tcW w:w="1417" w:type="dxa"/>
            <w:tcBorders>
              <w:bottom w:val="single" w:sz="4" w:space="0" w:color="auto"/>
            </w:tcBorders>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19.30</w:t>
            </w:r>
          </w:p>
        </w:tc>
        <w:tc>
          <w:tcPr>
            <w:tcW w:w="4784" w:type="dxa"/>
            <w:tcBorders>
              <w:bottom w:val="single" w:sz="4" w:space="0" w:color="auto"/>
            </w:tcBorders>
            <w:noWrap/>
            <w:hideMark/>
          </w:tcPr>
          <w:p w:rsidR="00DA038B" w:rsidRPr="00DA038B" w:rsidRDefault="00DA038B" w:rsidP="00DA038B">
            <w:pPr>
              <w:spacing w:line="276" w:lineRule="auto"/>
              <w:rPr>
                <w:rFonts w:ascii="Times New Roman" w:hAnsi="Times New Roman"/>
                <w:bCs/>
                <w:iCs/>
                <w:color w:val="000000"/>
                <w:sz w:val="22"/>
                <w:szCs w:val="22"/>
              </w:rPr>
            </w:pPr>
            <w:r w:rsidRPr="00DA038B">
              <w:rPr>
                <w:rFonts w:ascii="Times New Roman" w:hAnsi="Times New Roman"/>
                <w:bCs/>
                <w:iCs/>
                <w:color w:val="000000"/>
                <w:sz w:val="22"/>
                <w:szCs w:val="22"/>
              </w:rPr>
              <w:t>из Технопарка по г.Сарову</w:t>
            </w:r>
          </w:p>
        </w:tc>
      </w:tr>
      <w:tr w:rsidR="00DA038B" w:rsidRPr="00DA038B" w:rsidTr="00DA038B">
        <w:trPr>
          <w:trHeight w:val="300"/>
        </w:trPr>
        <w:tc>
          <w:tcPr>
            <w:tcW w:w="1398" w:type="dxa"/>
            <w:tcBorders>
              <w:top w:val="single" w:sz="4" w:space="0" w:color="auto"/>
              <w:left w:val="nil"/>
              <w:bottom w:val="nil"/>
              <w:right w:val="nil"/>
            </w:tcBorders>
            <w:noWrap/>
            <w:hideMark/>
          </w:tcPr>
          <w:p w:rsidR="00DA038B" w:rsidRPr="00DA038B" w:rsidRDefault="00DA038B" w:rsidP="00DA038B">
            <w:pPr>
              <w:spacing w:line="276" w:lineRule="auto"/>
              <w:rPr>
                <w:rFonts w:ascii="Times New Roman" w:hAnsi="Times New Roman"/>
                <w:bCs/>
                <w:iCs/>
                <w:color w:val="000000"/>
              </w:rPr>
            </w:pPr>
          </w:p>
        </w:tc>
        <w:tc>
          <w:tcPr>
            <w:tcW w:w="1971" w:type="dxa"/>
            <w:tcBorders>
              <w:top w:val="single" w:sz="4" w:space="0" w:color="auto"/>
              <w:left w:val="nil"/>
              <w:bottom w:val="nil"/>
              <w:right w:val="nil"/>
            </w:tcBorders>
            <w:noWrap/>
            <w:hideMark/>
          </w:tcPr>
          <w:p w:rsidR="00DA038B" w:rsidRPr="00DA038B" w:rsidRDefault="00DA038B" w:rsidP="00DA038B">
            <w:pPr>
              <w:spacing w:line="276" w:lineRule="auto"/>
              <w:rPr>
                <w:rFonts w:ascii="Times New Roman" w:hAnsi="Times New Roman"/>
                <w:bCs/>
                <w:iCs/>
                <w:color w:val="000000"/>
              </w:rPr>
            </w:pPr>
          </w:p>
        </w:tc>
        <w:tc>
          <w:tcPr>
            <w:tcW w:w="1417" w:type="dxa"/>
            <w:tcBorders>
              <w:top w:val="single" w:sz="4" w:space="0" w:color="auto"/>
              <w:left w:val="nil"/>
              <w:bottom w:val="nil"/>
              <w:right w:val="nil"/>
            </w:tcBorders>
            <w:noWrap/>
            <w:hideMark/>
          </w:tcPr>
          <w:p w:rsidR="00DA038B" w:rsidRPr="00DA038B" w:rsidRDefault="00DA038B" w:rsidP="00DA038B">
            <w:pPr>
              <w:spacing w:line="276" w:lineRule="auto"/>
              <w:rPr>
                <w:rFonts w:ascii="Times New Roman" w:hAnsi="Times New Roman"/>
                <w:bCs/>
                <w:iCs/>
                <w:color w:val="000000"/>
              </w:rPr>
            </w:pPr>
          </w:p>
        </w:tc>
        <w:tc>
          <w:tcPr>
            <w:tcW w:w="4784" w:type="dxa"/>
            <w:tcBorders>
              <w:top w:val="single" w:sz="4" w:space="0" w:color="auto"/>
              <w:left w:val="nil"/>
              <w:bottom w:val="nil"/>
              <w:right w:val="nil"/>
            </w:tcBorders>
            <w:noWrap/>
            <w:hideMark/>
          </w:tcPr>
          <w:p w:rsidR="00DA038B" w:rsidRPr="00DA038B" w:rsidRDefault="00DA038B" w:rsidP="00DA038B">
            <w:pPr>
              <w:spacing w:line="276" w:lineRule="auto"/>
              <w:rPr>
                <w:rFonts w:ascii="Times New Roman" w:hAnsi="Times New Roman"/>
                <w:bCs/>
                <w:iCs/>
                <w:color w:val="000000"/>
              </w:rPr>
            </w:pPr>
          </w:p>
        </w:tc>
      </w:tr>
      <w:tr w:rsidR="00DA038B" w:rsidRPr="00DA038B" w:rsidTr="00DA038B">
        <w:trPr>
          <w:trHeight w:val="270"/>
        </w:trPr>
        <w:tc>
          <w:tcPr>
            <w:tcW w:w="9570" w:type="dxa"/>
            <w:gridSpan w:val="4"/>
            <w:tcBorders>
              <w:top w:val="nil"/>
              <w:left w:val="nil"/>
              <w:bottom w:val="nil"/>
              <w:right w:val="nil"/>
            </w:tcBorders>
            <w:noWrap/>
          </w:tcPr>
          <w:p w:rsidR="00DA038B" w:rsidRPr="00DA038B" w:rsidRDefault="00DA038B" w:rsidP="00DA038B">
            <w:pPr>
              <w:spacing w:line="276" w:lineRule="auto"/>
              <w:jc w:val="center"/>
              <w:rPr>
                <w:rFonts w:ascii="Times New Roman" w:hAnsi="Times New Roman"/>
                <w:b/>
                <w:bCs/>
                <w:iCs/>
                <w:color w:val="000000"/>
                <w:sz w:val="22"/>
                <w:szCs w:val="22"/>
              </w:rPr>
            </w:pPr>
          </w:p>
        </w:tc>
      </w:tr>
      <w:tr w:rsidR="00DA038B" w:rsidRPr="00DA038B" w:rsidTr="00DA038B">
        <w:trPr>
          <w:trHeight w:val="270"/>
        </w:trPr>
        <w:tc>
          <w:tcPr>
            <w:tcW w:w="9570" w:type="dxa"/>
            <w:gridSpan w:val="4"/>
            <w:tcBorders>
              <w:top w:val="nil"/>
              <w:left w:val="nil"/>
              <w:bottom w:val="nil"/>
              <w:right w:val="nil"/>
            </w:tcBorders>
            <w:noWrap/>
          </w:tcPr>
          <w:p w:rsidR="00DA038B" w:rsidRPr="00DA038B" w:rsidRDefault="00DA038B" w:rsidP="00DA038B">
            <w:pPr>
              <w:spacing w:line="276" w:lineRule="auto"/>
              <w:jc w:val="center"/>
              <w:rPr>
                <w:rFonts w:ascii="Times New Roman" w:hAnsi="Times New Roman"/>
                <w:b/>
                <w:bCs/>
                <w:iCs/>
                <w:color w:val="000000"/>
                <w:sz w:val="22"/>
                <w:szCs w:val="22"/>
              </w:rPr>
            </w:pPr>
          </w:p>
        </w:tc>
      </w:tr>
    </w:tbl>
    <w:p w:rsidR="00DA038B" w:rsidRPr="00DA038B" w:rsidRDefault="00DA038B" w:rsidP="00DA038B">
      <w:pPr>
        <w:keepNext/>
        <w:spacing w:before="120" w:after="120" w:line="276" w:lineRule="auto"/>
        <w:jc w:val="both"/>
        <w:outlineLvl w:val="0"/>
        <w:rPr>
          <w:bCs/>
          <w:iCs/>
          <w:color w:val="000000"/>
        </w:rPr>
      </w:pPr>
      <w:r w:rsidRPr="00DA038B">
        <w:rPr>
          <w:bCs/>
          <w:iCs/>
          <w:color w:val="000000"/>
        </w:rPr>
        <w:t>Настоящее Приложение составлено в двух экземплярах, имеющих одинаковую силу, по одному для каждой из сторон.</w:t>
      </w:r>
    </w:p>
    <w:p w:rsidR="00DA038B" w:rsidRPr="00DA038B" w:rsidRDefault="00DA038B" w:rsidP="00DA038B">
      <w:pPr>
        <w:spacing w:line="276" w:lineRule="auto"/>
        <w:ind w:left="360"/>
        <w:contextualSpacing/>
        <w:jc w:val="center"/>
      </w:pPr>
      <w:r w:rsidRPr="00DA038B">
        <w:t>ПОДПИСИ СТОРОН:</w:t>
      </w:r>
    </w:p>
    <w:tbl>
      <w:tblPr>
        <w:tblStyle w:val="67"/>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9"/>
        <w:gridCol w:w="4501"/>
      </w:tblGrid>
      <w:tr w:rsidR="00DA038B" w:rsidRPr="00DA038B" w:rsidTr="00DA038B">
        <w:tc>
          <w:tcPr>
            <w:tcW w:w="4710" w:type="dxa"/>
          </w:tcPr>
          <w:p w:rsidR="00DA038B" w:rsidRPr="00DA038B" w:rsidRDefault="00DA038B" w:rsidP="00DA038B">
            <w:pPr>
              <w:widowControl w:val="0"/>
              <w:tabs>
                <w:tab w:val="left" w:pos="262"/>
              </w:tabs>
              <w:autoSpaceDE w:val="0"/>
              <w:autoSpaceDN w:val="0"/>
              <w:adjustRightInd w:val="0"/>
              <w:spacing w:after="200" w:line="276" w:lineRule="auto"/>
              <w:contextualSpacing/>
              <w:rPr>
                <w:rFonts w:ascii="Times New Roman" w:hAnsi="Times New Roman"/>
                <w:b/>
              </w:rPr>
            </w:pPr>
            <w:r w:rsidRPr="00DA038B">
              <w:rPr>
                <w:rFonts w:ascii="Times New Roman" w:hAnsi="Times New Roman"/>
                <w:b/>
              </w:rPr>
              <w:t>От Исполнителя:</w:t>
            </w:r>
          </w:p>
        </w:tc>
        <w:tc>
          <w:tcPr>
            <w:tcW w:w="4501" w:type="dxa"/>
          </w:tcPr>
          <w:p w:rsidR="00DA038B" w:rsidRPr="00DA038B" w:rsidRDefault="00DA038B" w:rsidP="00DA038B">
            <w:pPr>
              <w:widowControl w:val="0"/>
              <w:tabs>
                <w:tab w:val="left" w:pos="262"/>
              </w:tabs>
              <w:autoSpaceDE w:val="0"/>
              <w:autoSpaceDN w:val="0"/>
              <w:adjustRightInd w:val="0"/>
              <w:spacing w:after="200" w:line="276" w:lineRule="auto"/>
              <w:contextualSpacing/>
              <w:rPr>
                <w:rFonts w:ascii="Times New Roman" w:hAnsi="Times New Roman"/>
                <w:b/>
              </w:rPr>
            </w:pPr>
            <w:r w:rsidRPr="00DA038B">
              <w:rPr>
                <w:rFonts w:ascii="Times New Roman" w:hAnsi="Times New Roman"/>
                <w:b/>
              </w:rPr>
              <w:t>От Заказчика:</w:t>
            </w:r>
          </w:p>
        </w:tc>
      </w:tr>
      <w:tr w:rsidR="00DA038B" w:rsidRPr="00DA038B" w:rsidTr="00DA038B">
        <w:tc>
          <w:tcPr>
            <w:tcW w:w="4710" w:type="dxa"/>
          </w:tcPr>
          <w:p w:rsidR="00DA038B" w:rsidRPr="00DA038B" w:rsidRDefault="00DA038B" w:rsidP="00DA038B">
            <w:pPr>
              <w:spacing w:after="200" w:line="276" w:lineRule="auto"/>
              <w:contextualSpacing/>
              <w:rPr>
                <w:rFonts w:ascii="Times New Roman" w:hAnsi="Times New Roman"/>
              </w:rPr>
            </w:pPr>
          </w:p>
          <w:p w:rsidR="00DA038B" w:rsidRPr="00DA038B" w:rsidRDefault="00DA038B" w:rsidP="00DA038B">
            <w:pPr>
              <w:spacing w:after="200" w:line="276" w:lineRule="auto"/>
              <w:contextualSpacing/>
              <w:rPr>
                <w:rFonts w:ascii="Times New Roman" w:hAnsi="Times New Roman"/>
              </w:rPr>
            </w:pPr>
          </w:p>
          <w:p w:rsidR="00DA038B" w:rsidRPr="00DA038B" w:rsidRDefault="00DA038B" w:rsidP="00DA038B">
            <w:pPr>
              <w:spacing w:after="200" w:line="276" w:lineRule="auto"/>
              <w:contextualSpacing/>
              <w:rPr>
                <w:rFonts w:ascii="Times New Roman" w:hAnsi="Times New Roman"/>
              </w:rPr>
            </w:pPr>
            <w:r w:rsidRPr="00DA038B">
              <w:rPr>
                <w:rFonts w:ascii="Times New Roman" w:hAnsi="Times New Roman"/>
              </w:rPr>
              <w:t>_____________ _______________</w:t>
            </w:r>
          </w:p>
          <w:p w:rsidR="00DA038B" w:rsidRPr="00DA038B" w:rsidRDefault="00DA038B" w:rsidP="00DA038B">
            <w:pPr>
              <w:spacing w:after="200" w:line="276" w:lineRule="auto"/>
              <w:contextualSpacing/>
              <w:rPr>
                <w:rFonts w:ascii="Times New Roman" w:hAnsi="Times New Roman"/>
              </w:rPr>
            </w:pPr>
            <w:r w:rsidRPr="00DA038B">
              <w:rPr>
                <w:rFonts w:ascii="Times New Roman" w:hAnsi="Times New Roman"/>
              </w:rPr>
              <w:t>м.п.</w:t>
            </w:r>
          </w:p>
        </w:tc>
        <w:tc>
          <w:tcPr>
            <w:tcW w:w="4501" w:type="dxa"/>
          </w:tcPr>
          <w:p w:rsidR="00DA038B" w:rsidRPr="00DA038B" w:rsidRDefault="00DA038B" w:rsidP="00DA038B">
            <w:pPr>
              <w:jc w:val="both"/>
              <w:rPr>
                <w:rFonts w:ascii="Times New Roman" w:hAnsi="Times New Roman"/>
              </w:rPr>
            </w:pPr>
            <w:r w:rsidRPr="00DA038B">
              <w:rPr>
                <w:rFonts w:ascii="Times New Roman" w:hAnsi="Times New Roman"/>
              </w:rPr>
              <w:t>Директор филиала</w:t>
            </w:r>
          </w:p>
          <w:p w:rsidR="00DA038B" w:rsidRPr="00DA038B" w:rsidRDefault="00DA038B" w:rsidP="00DA038B">
            <w:pPr>
              <w:jc w:val="both"/>
              <w:rPr>
                <w:rFonts w:ascii="Times New Roman" w:hAnsi="Times New Roman"/>
              </w:rPr>
            </w:pPr>
            <w:r w:rsidRPr="00DA038B">
              <w:rPr>
                <w:rFonts w:ascii="Times New Roman" w:hAnsi="Times New Roman"/>
              </w:rPr>
              <w:t>ЗАО «Гринатом» в г. Сарове</w:t>
            </w:r>
          </w:p>
          <w:p w:rsidR="00DA038B" w:rsidRPr="00DA038B" w:rsidRDefault="00DA038B" w:rsidP="00DA038B">
            <w:pPr>
              <w:jc w:val="both"/>
              <w:rPr>
                <w:rFonts w:ascii="Times New Roman" w:hAnsi="Times New Roman"/>
              </w:rPr>
            </w:pPr>
          </w:p>
          <w:p w:rsidR="00DA038B" w:rsidRPr="00DA038B" w:rsidRDefault="00DA038B" w:rsidP="00DA038B">
            <w:pPr>
              <w:jc w:val="both"/>
              <w:rPr>
                <w:rFonts w:ascii="Times New Roman" w:hAnsi="Times New Roman"/>
              </w:rPr>
            </w:pPr>
            <w:r w:rsidRPr="00DA038B">
              <w:rPr>
                <w:rFonts w:ascii="Times New Roman" w:hAnsi="Times New Roman"/>
              </w:rPr>
              <w:t>______________ Е.С. Гаранин</w:t>
            </w:r>
          </w:p>
          <w:p w:rsidR="00DA038B" w:rsidRPr="00DA038B" w:rsidRDefault="00DA038B" w:rsidP="00DA038B">
            <w:pPr>
              <w:spacing w:after="200" w:line="276" w:lineRule="auto"/>
              <w:contextualSpacing/>
              <w:rPr>
                <w:rFonts w:ascii="Times New Roman" w:hAnsi="Times New Roman"/>
              </w:rPr>
            </w:pPr>
            <w:r w:rsidRPr="00DA038B">
              <w:rPr>
                <w:rFonts w:ascii="Times New Roman" w:hAnsi="Times New Roman"/>
              </w:rPr>
              <w:t>м.п.</w:t>
            </w:r>
          </w:p>
        </w:tc>
      </w:tr>
    </w:tbl>
    <w:p w:rsidR="00DA038B" w:rsidRDefault="00DA038B" w:rsidP="00DA038B">
      <w:pPr>
        <w:spacing w:after="200" w:line="276" w:lineRule="auto"/>
        <w:jc w:val="right"/>
      </w:pPr>
    </w:p>
    <w:p w:rsidR="00DA038B" w:rsidRDefault="00DA038B" w:rsidP="00DA038B">
      <w:pPr>
        <w:spacing w:after="200" w:line="276" w:lineRule="auto"/>
        <w:jc w:val="right"/>
      </w:pPr>
    </w:p>
    <w:p w:rsidR="00DA038B" w:rsidRPr="00DA038B" w:rsidRDefault="00DA038B" w:rsidP="00DA038B">
      <w:pPr>
        <w:spacing w:after="200" w:line="276" w:lineRule="auto"/>
        <w:jc w:val="right"/>
      </w:pPr>
      <w:r w:rsidRPr="00DA038B">
        <w:lastRenderedPageBreak/>
        <w:t>Приложение №</w:t>
      </w:r>
      <w:r>
        <w:t xml:space="preserve"> </w:t>
      </w:r>
      <w:r w:rsidRPr="00DA038B">
        <w:t>3</w:t>
      </w:r>
    </w:p>
    <w:p w:rsidR="00DA038B" w:rsidRPr="00DA038B" w:rsidRDefault="00DA038B" w:rsidP="00DA038B">
      <w:pPr>
        <w:spacing w:line="276" w:lineRule="auto"/>
        <w:jc w:val="right"/>
      </w:pPr>
      <w:r w:rsidRPr="00DA038B">
        <w:t>к Договору №______</w:t>
      </w:r>
    </w:p>
    <w:p w:rsidR="00DA038B" w:rsidRPr="00DA038B" w:rsidRDefault="00DA038B" w:rsidP="00DA038B">
      <w:pPr>
        <w:spacing w:line="276" w:lineRule="auto"/>
        <w:jc w:val="right"/>
        <w:rPr>
          <w:rFonts w:eastAsia="Calibri"/>
        </w:rPr>
      </w:pPr>
      <w:r w:rsidRPr="00DA038B">
        <w:t xml:space="preserve">от </w:t>
      </w:r>
      <w:r w:rsidRPr="00DA038B">
        <w:rPr>
          <w:rFonts w:eastAsia="Calibri"/>
        </w:rPr>
        <w:t>«    »                    201_ г.</w:t>
      </w:r>
    </w:p>
    <w:p w:rsidR="00DA038B" w:rsidRPr="00DA038B" w:rsidRDefault="00DA038B" w:rsidP="00DA038B">
      <w:pPr>
        <w:spacing w:line="276" w:lineRule="auto"/>
        <w:jc w:val="both"/>
        <w:rPr>
          <w:rFonts w:eastAsia="Calibri"/>
        </w:rPr>
      </w:pPr>
    </w:p>
    <w:p w:rsidR="00DA038B" w:rsidRPr="00DA038B" w:rsidRDefault="00DA038B" w:rsidP="00DA038B">
      <w:pPr>
        <w:spacing w:after="200" w:line="276" w:lineRule="auto"/>
        <w:jc w:val="center"/>
      </w:pPr>
      <w:r w:rsidRPr="00DA038B">
        <w:rPr>
          <w:b/>
          <w:bCs/>
          <w:sz w:val="28"/>
          <w:szCs w:val="28"/>
        </w:rPr>
        <w:t>Форма «Акта сдачи – приемки оказанных услуг»</w:t>
      </w:r>
    </w:p>
    <w:p w:rsidR="00DA038B" w:rsidRPr="00DA038B" w:rsidRDefault="00DA038B" w:rsidP="00DA038B">
      <w:pPr>
        <w:keepNext/>
        <w:spacing w:before="240" w:after="60" w:line="276" w:lineRule="auto"/>
        <w:ind w:left="360"/>
        <w:jc w:val="center"/>
        <w:outlineLvl w:val="0"/>
        <w:rPr>
          <w:b/>
          <w:bCs/>
          <w:kern w:val="32"/>
          <w:sz w:val="28"/>
          <w:szCs w:val="32"/>
        </w:rPr>
      </w:pPr>
      <w:r w:rsidRPr="00DA038B">
        <w:rPr>
          <w:b/>
          <w:bCs/>
          <w:kern w:val="32"/>
          <w:sz w:val="28"/>
          <w:szCs w:val="32"/>
        </w:rPr>
        <w:t>АКТ</w:t>
      </w:r>
    </w:p>
    <w:p w:rsidR="00DA038B" w:rsidRPr="00DA038B" w:rsidRDefault="00DA038B" w:rsidP="00DA038B">
      <w:pPr>
        <w:spacing w:line="276" w:lineRule="auto"/>
        <w:jc w:val="center"/>
        <w:rPr>
          <w:b/>
          <w:szCs w:val="20"/>
        </w:rPr>
      </w:pPr>
      <w:r w:rsidRPr="00DA038B">
        <w:rPr>
          <w:b/>
        </w:rPr>
        <w:t xml:space="preserve">сдачи-приёмки оказанных услуг  </w:t>
      </w:r>
    </w:p>
    <w:p w:rsidR="00DA038B" w:rsidRPr="00DA038B" w:rsidRDefault="00DA038B" w:rsidP="00DA038B">
      <w:pPr>
        <w:spacing w:line="276" w:lineRule="auto"/>
        <w:jc w:val="both"/>
        <w:rPr>
          <w:szCs w:val="20"/>
        </w:rPr>
      </w:pPr>
      <w:r w:rsidRPr="00DA038B">
        <w:t xml:space="preserve"> </w:t>
      </w:r>
      <w:r w:rsidRPr="00DA038B">
        <w:rPr>
          <w:rFonts w:eastAsia="Calibri"/>
        </w:rPr>
        <w:t>г. Саров</w:t>
      </w:r>
      <w:r w:rsidRPr="00DA038B">
        <w:rPr>
          <w:rFonts w:eastAsia="Calibri"/>
        </w:rPr>
        <w:tab/>
      </w:r>
      <w:r w:rsidRPr="00DA038B">
        <w:rPr>
          <w:rFonts w:eastAsia="Calibri"/>
        </w:rPr>
        <w:tab/>
      </w:r>
      <w:r w:rsidRPr="00DA038B">
        <w:rPr>
          <w:rFonts w:eastAsia="Calibri"/>
        </w:rPr>
        <w:tab/>
      </w:r>
      <w:r w:rsidRPr="00DA038B">
        <w:rPr>
          <w:rFonts w:eastAsia="Calibri"/>
        </w:rPr>
        <w:tab/>
      </w:r>
      <w:r w:rsidRPr="00DA038B">
        <w:rPr>
          <w:rFonts w:eastAsia="Calibri"/>
        </w:rPr>
        <w:tab/>
      </w:r>
      <w:r w:rsidRPr="00DA038B">
        <w:rPr>
          <w:rFonts w:eastAsia="Calibri"/>
        </w:rPr>
        <w:tab/>
        <w:t xml:space="preserve">                               «___» _________ 201_г.</w:t>
      </w:r>
    </w:p>
    <w:p w:rsidR="00DA038B" w:rsidRPr="00DA038B" w:rsidRDefault="00DA038B" w:rsidP="00DA038B">
      <w:pPr>
        <w:tabs>
          <w:tab w:val="left" w:pos="709"/>
        </w:tabs>
        <w:ind w:firstLine="708"/>
        <w:jc w:val="both"/>
      </w:pPr>
      <w:r w:rsidRPr="00DA038B">
        <w:tab/>
      </w:r>
      <w:r w:rsidRPr="00DA038B">
        <w:rPr>
          <w:b/>
          <w:color w:val="000000"/>
        </w:rPr>
        <w:t xml:space="preserve">Закрытое акционерное общество «Гринатом» (ЗАО «Гринатом»), </w:t>
      </w:r>
      <w:r w:rsidRPr="00DA038B">
        <w:rPr>
          <w:color w:val="000000"/>
        </w:rPr>
        <w:t>именуемое в дальнейшем Заказчик, в лице Директора филиала ЗАО «Гринатом» в г. Сарове Гаранина Евгения Сергеевича, действующего на основании доверенности №_______ от _________</w:t>
      </w:r>
      <w:r w:rsidRPr="00DA038B">
        <w:t>, с одной стороны, и _______________</w:t>
      </w:r>
      <w:r w:rsidRPr="00DA038B">
        <w:rPr>
          <w:b/>
        </w:rPr>
        <w:t>,</w:t>
      </w:r>
      <w:r w:rsidRPr="00DA038B">
        <w:t xml:space="preserve"> именуемый в дальнейшем  </w:t>
      </w:r>
      <w:r w:rsidRPr="00DA038B">
        <w:rPr>
          <w:b/>
        </w:rPr>
        <w:t>Исполнитель</w:t>
      </w:r>
      <w:r w:rsidRPr="00DA038B">
        <w:t>, действующий на основании _______________, подписали настоящий Акт сдачи-приемки о том, что в соответствии с условиями Договора  _______от _______________г. оказаны транспортные услуги:</w:t>
      </w:r>
    </w:p>
    <w:p w:rsidR="00DA038B" w:rsidRPr="00DA038B" w:rsidRDefault="00DA038B" w:rsidP="00F22DB6">
      <w:pPr>
        <w:numPr>
          <w:ilvl w:val="0"/>
          <w:numId w:val="142"/>
        </w:numPr>
        <w:ind w:left="426" w:hanging="852"/>
        <w:jc w:val="both"/>
      </w:pPr>
      <w:r w:rsidRPr="00DA038B">
        <w:t>Транспортные услуги за период с ____________ по _____________, оказаны Исполнителем надлежащим образом.</w:t>
      </w:r>
    </w:p>
    <w:p w:rsidR="00DA038B" w:rsidRPr="00DA038B" w:rsidRDefault="00DA038B" w:rsidP="00DA038B">
      <w:pPr>
        <w:ind w:left="425"/>
        <w:jc w:val="both"/>
      </w:pPr>
      <w:r w:rsidRPr="00DA038B">
        <w:t>Объем услуг, оказанных Исполнителем по настоящему Акту сдачи-приемки оказанных  услуг, приведено в отчете Исполнителя от «___» ___________ 201____ года по Договору, являющемся неотъемлемой частью настоящего Акта.</w:t>
      </w:r>
    </w:p>
    <w:p w:rsidR="00DA038B" w:rsidRPr="00DA038B" w:rsidRDefault="00DA038B" w:rsidP="00F22DB6">
      <w:pPr>
        <w:numPr>
          <w:ilvl w:val="0"/>
          <w:numId w:val="142"/>
        </w:numPr>
        <w:ind w:left="426" w:hanging="852"/>
        <w:jc w:val="both"/>
      </w:pPr>
      <w:r w:rsidRPr="00DA038B">
        <w:t>Заказчик не имеет претензии к Исполнителю по качеству и объему оказанных услуг. Никаких отступлений от Договора и иных недостатков в оказанных услугах   Исполнителя Заказчиком не обнаружено.</w:t>
      </w:r>
    </w:p>
    <w:p w:rsidR="00DA038B" w:rsidRPr="00DA038B" w:rsidRDefault="00DA038B" w:rsidP="00F22DB6">
      <w:pPr>
        <w:numPr>
          <w:ilvl w:val="0"/>
          <w:numId w:val="142"/>
        </w:numPr>
        <w:ind w:left="426" w:hanging="852"/>
        <w:jc w:val="both"/>
      </w:pPr>
      <w:r w:rsidRPr="00DA038B">
        <w:t xml:space="preserve">Настоящий акт является основанием для оплаты Заказчиком услуг  Исполнителя в соответствии с Договором в сумме __________ (___________) руб. _____ копеек, в том числе НДС. </w:t>
      </w:r>
    </w:p>
    <w:p w:rsidR="00DA038B" w:rsidRPr="00DA038B" w:rsidRDefault="00DA038B" w:rsidP="00F22DB6">
      <w:pPr>
        <w:numPr>
          <w:ilvl w:val="0"/>
          <w:numId w:val="142"/>
        </w:numPr>
        <w:ind w:left="426" w:hanging="852"/>
        <w:jc w:val="both"/>
      </w:pPr>
      <w:r w:rsidRPr="00DA038B">
        <w:t>Настоящий Акт составлен в двух экземплярах, по одному для каждой из Сторон, имеющих  одинаковую юридическую силу.</w:t>
      </w:r>
    </w:p>
    <w:p w:rsidR="00DA038B" w:rsidRPr="00DA038B" w:rsidRDefault="00DA038B" w:rsidP="00DA038B">
      <w:pPr>
        <w:spacing w:line="276" w:lineRule="auto"/>
        <w:rPr>
          <w:sz w:val="22"/>
          <w:szCs w:val="22"/>
        </w:rPr>
      </w:pPr>
    </w:p>
    <w:tbl>
      <w:tblPr>
        <w:tblStyle w:val="67"/>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4500"/>
      </w:tblGrid>
      <w:tr w:rsidR="00DA038B" w:rsidRPr="00DA038B" w:rsidTr="00DA038B">
        <w:tc>
          <w:tcPr>
            <w:tcW w:w="4710" w:type="dxa"/>
          </w:tcPr>
          <w:p w:rsidR="00DA038B" w:rsidRPr="00DA038B" w:rsidRDefault="00DA038B" w:rsidP="00DA038B">
            <w:pPr>
              <w:widowControl w:val="0"/>
              <w:tabs>
                <w:tab w:val="left" w:pos="262"/>
              </w:tabs>
              <w:autoSpaceDE w:val="0"/>
              <w:autoSpaceDN w:val="0"/>
              <w:adjustRightInd w:val="0"/>
              <w:spacing w:after="200" w:line="276" w:lineRule="auto"/>
              <w:contextualSpacing/>
              <w:rPr>
                <w:rFonts w:ascii="Times New Roman" w:hAnsi="Times New Roman"/>
                <w:b/>
              </w:rPr>
            </w:pPr>
            <w:r w:rsidRPr="00DA038B">
              <w:rPr>
                <w:rFonts w:ascii="Times New Roman" w:hAnsi="Times New Roman"/>
                <w:b/>
              </w:rPr>
              <w:t>От Исполнителя:</w:t>
            </w:r>
          </w:p>
        </w:tc>
        <w:tc>
          <w:tcPr>
            <w:tcW w:w="4501" w:type="dxa"/>
          </w:tcPr>
          <w:p w:rsidR="00DA038B" w:rsidRPr="00DA038B" w:rsidRDefault="00DA038B" w:rsidP="00DA038B">
            <w:pPr>
              <w:widowControl w:val="0"/>
              <w:tabs>
                <w:tab w:val="left" w:pos="262"/>
              </w:tabs>
              <w:autoSpaceDE w:val="0"/>
              <w:autoSpaceDN w:val="0"/>
              <w:adjustRightInd w:val="0"/>
              <w:spacing w:after="200" w:line="276" w:lineRule="auto"/>
              <w:contextualSpacing/>
              <w:rPr>
                <w:rFonts w:ascii="Times New Roman" w:hAnsi="Times New Roman"/>
                <w:b/>
              </w:rPr>
            </w:pPr>
            <w:r w:rsidRPr="00DA038B">
              <w:rPr>
                <w:rFonts w:ascii="Times New Roman" w:hAnsi="Times New Roman"/>
                <w:b/>
              </w:rPr>
              <w:t>От Заказчика:</w:t>
            </w:r>
          </w:p>
        </w:tc>
      </w:tr>
      <w:tr w:rsidR="00DA038B" w:rsidRPr="00DA038B" w:rsidTr="00DA038B">
        <w:tc>
          <w:tcPr>
            <w:tcW w:w="4710" w:type="dxa"/>
          </w:tcPr>
          <w:p w:rsidR="00DA038B" w:rsidRPr="00DA038B" w:rsidRDefault="00DA038B" w:rsidP="00DA038B">
            <w:pPr>
              <w:spacing w:after="200" w:line="276" w:lineRule="auto"/>
              <w:contextualSpacing/>
              <w:rPr>
                <w:rFonts w:ascii="Times New Roman" w:hAnsi="Times New Roman"/>
              </w:rPr>
            </w:pPr>
          </w:p>
          <w:p w:rsidR="00DA038B" w:rsidRPr="00DA038B" w:rsidRDefault="00DA038B" w:rsidP="00DA038B">
            <w:pPr>
              <w:spacing w:after="200" w:line="276" w:lineRule="auto"/>
              <w:contextualSpacing/>
              <w:rPr>
                <w:rFonts w:ascii="Times New Roman" w:hAnsi="Times New Roman"/>
              </w:rPr>
            </w:pPr>
          </w:p>
          <w:p w:rsidR="00DA038B" w:rsidRPr="00DA038B" w:rsidRDefault="00DA038B" w:rsidP="00DA038B">
            <w:pPr>
              <w:spacing w:after="200" w:line="276" w:lineRule="auto"/>
              <w:contextualSpacing/>
              <w:rPr>
                <w:rFonts w:ascii="Times New Roman" w:hAnsi="Times New Roman"/>
              </w:rPr>
            </w:pPr>
            <w:r w:rsidRPr="00DA038B">
              <w:rPr>
                <w:rFonts w:ascii="Times New Roman" w:hAnsi="Times New Roman"/>
              </w:rPr>
              <w:t>________________ _______________</w:t>
            </w:r>
          </w:p>
          <w:p w:rsidR="00DA038B" w:rsidRPr="00DA038B" w:rsidRDefault="00DA038B" w:rsidP="00DA038B">
            <w:pPr>
              <w:spacing w:after="200" w:line="276" w:lineRule="auto"/>
              <w:contextualSpacing/>
              <w:rPr>
                <w:rFonts w:ascii="Times New Roman" w:hAnsi="Times New Roman"/>
              </w:rPr>
            </w:pPr>
            <w:r w:rsidRPr="00DA038B">
              <w:rPr>
                <w:rFonts w:ascii="Times New Roman" w:hAnsi="Times New Roman"/>
              </w:rPr>
              <w:t>м.п</w:t>
            </w:r>
          </w:p>
        </w:tc>
        <w:tc>
          <w:tcPr>
            <w:tcW w:w="4501" w:type="dxa"/>
          </w:tcPr>
          <w:p w:rsidR="00DA038B" w:rsidRPr="00DA038B" w:rsidRDefault="00DA038B" w:rsidP="00DA038B">
            <w:pPr>
              <w:jc w:val="both"/>
              <w:rPr>
                <w:rFonts w:ascii="Times New Roman" w:hAnsi="Times New Roman"/>
              </w:rPr>
            </w:pPr>
            <w:r w:rsidRPr="00DA038B">
              <w:rPr>
                <w:rFonts w:ascii="Times New Roman" w:hAnsi="Times New Roman"/>
              </w:rPr>
              <w:t>Директор филиала</w:t>
            </w:r>
          </w:p>
          <w:p w:rsidR="00DA038B" w:rsidRPr="00DA038B" w:rsidRDefault="00DA038B" w:rsidP="00DA038B">
            <w:pPr>
              <w:jc w:val="both"/>
              <w:rPr>
                <w:rFonts w:ascii="Times New Roman" w:hAnsi="Times New Roman"/>
              </w:rPr>
            </w:pPr>
            <w:r w:rsidRPr="00DA038B">
              <w:rPr>
                <w:rFonts w:ascii="Times New Roman" w:hAnsi="Times New Roman"/>
              </w:rPr>
              <w:t>ЗАО «Гринатом» в г. Сарове</w:t>
            </w:r>
          </w:p>
          <w:p w:rsidR="00DA038B" w:rsidRPr="00DA038B" w:rsidRDefault="00DA038B" w:rsidP="00DA038B">
            <w:pPr>
              <w:jc w:val="both"/>
              <w:rPr>
                <w:rFonts w:ascii="Times New Roman" w:hAnsi="Times New Roman"/>
              </w:rPr>
            </w:pPr>
          </w:p>
          <w:p w:rsidR="00DA038B" w:rsidRPr="00DA038B" w:rsidRDefault="00DA038B" w:rsidP="00DA038B">
            <w:pPr>
              <w:jc w:val="both"/>
              <w:rPr>
                <w:rFonts w:ascii="Times New Roman" w:hAnsi="Times New Roman"/>
              </w:rPr>
            </w:pPr>
          </w:p>
          <w:p w:rsidR="00DA038B" w:rsidRPr="00DA038B" w:rsidRDefault="00DA038B" w:rsidP="00DA038B">
            <w:pPr>
              <w:jc w:val="both"/>
              <w:rPr>
                <w:rFonts w:ascii="Times New Roman" w:hAnsi="Times New Roman"/>
              </w:rPr>
            </w:pPr>
            <w:r w:rsidRPr="00DA038B">
              <w:rPr>
                <w:rFonts w:ascii="Times New Roman" w:hAnsi="Times New Roman"/>
              </w:rPr>
              <w:t>______________ Е.С. Гаранин</w:t>
            </w:r>
          </w:p>
          <w:p w:rsidR="00DA038B" w:rsidRPr="00DA038B" w:rsidRDefault="00DA038B" w:rsidP="00DA038B">
            <w:pPr>
              <w:spacing w:after="200" w:line="276" w:lineRule="auto"/>
              <w:jc w:val="both"/>
              <w:rPr>
                <w:rFonts w:ascii="Times New Roman" w:hAnsi="Times New Roman"/>
              </w:rPr>
            </w:pPr>
            <w:r w:rsidRPr="00DA038B">
              <w:rPr>
                <w:rFonts w:ascii="Times New Roman" w:hAnsi="Times New Roman"/>
              </w:rPr>
              <w:t>м.п.</w:t>
            </w:r>
          </w:p>
        </w:tc>
      </w:tr>
    </w:tbl>
    <w:p w:rsidR="00DA038B" w:rsidRPr="00DA038B" w:rsidRDefault="00DA038B" w:rsidP="00DA038B">
      <w:pPr>
        <w:spacing w:before="240" w:line="276" w:lineRule="auto"/>
        <w:ind w:left="426" w:hanging="852"/>
        <w:contextualSpacing/>
        <w:jc w:val="center"/>
        <w:rPr>
          <w:b/>
          <w:bCs/>
        </w:rPr>
      </w:pPr>
      <w:r w:rsidRPr="00DA038B">
        <w:rPr>
          <w:b/>
          <w:bCs/>
        </w:rPr>
        <w:t>Форма «Акта сдачи – приемки выполненных услуг» утверждена:</w:t>
      </w:r>
    </w:p>
    <w:tbl>
      <w:tblPr>
        <w:tblStyle w:val="67"/>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4500"/>
      </w:tblGrid>
      <w:tr w:rsidR="00DA038B" w:rsidRPr="00DA038B" w:rsidTr="00DA038B">
        <w:tc>
          <w:tcPr>
            <w:tcW w:w="4710" w:type="dxa"/>
          </w:tcPr>
          <w:p w:rsidR="00DA038B" w:rsidRPr="00DA038B" w:rsidRDefault="00DA038B" w:rsidP="00DA038B">
            <w:pPr>
              <w:widowControl w:val="0"/>
              <w:tabs>
                <w:tab w:val="left" w:pos="262"/>
              </w:tabs>
              <w:autoSpaceDE w:val="0"/>
              <w:autoSpaceDN w:val="0"/>
              <w:adjustRightInd w:val="0"/>
              <w:spacing w:after="200" w:line="276" w:lineRule="auto"/>
              <w:contextualSpacing/>
              <w:rPr>
                <w:rFonts w:ascii="Times New Roman" w:hAnsi="Times New Roman"/>
                <w:b/>
              </w:rPr>
            </w:pPr>
            <w:r w:rsidRPr="00DA038B">
              <w:rPr>
                <w:rFonts w:ascii="Times New Roman" w:hAnsi="Times New Roman"/>
                <w:b/>
              </w:rPr>
              <w:t>От Исполнителя:</w:t>
            </w:r>
          </w:p>
        </w:tc>
        <w:tc>
          <w:tcPr>
            <w:tcW w:w="4500" w:type="dxa"/>
          </w:tcPr>
          <w:p w:rsidR="00DA038B" w:rsidRPr="00DA038B" w:rsidRDefault="00DA038B" w:rsidP="00DA038B">
            <w:pPr>
              <w:widowControl w:val="0"/>
              <w:tabs>
                <w:tab w:val="left" w:pos="262"/>
              </w:tabs>
              <w:autoSpaceDE w:val="0"/>
              <w:autoSpaceDN w:val="0"/>
              <w:adjustRightInd w:val="0"/>
              <w:spacing w:after="200" w:line="276" w:lineRule="auto"/>
              <w:contextualSpacing/>
              <w:rPr>
                <w:rFonts w:ascii="Times New Roman" w:hAnsi="Times New Roman"/>
                <w:b/>
              </w:rPr>
            </w:pPr>
            <w:r w:rsidRPr="00DA038B">
              <w:rPr>
                <w:rFonts w:ascii="Times New Roman" w:hAnsi="Times New Roman"/>
                <w:b/>
              </w:rPr>
              <w:t>От Заказчика:</w:t>
            </w:r>
          </w:p>
        </w:tc>
      </w:tr>
      <w:tr w:rsidR="00DA038B" w:rsidRPr="00DA038B" w:rsidTr="00DA038B">
        <w:tc>
          <w:tcPr>
            <w:tcW w:w="4710" w:type="dxa"/>
          </w:tcPr>
          <w:p w:rsidR="00DA038B" w:rsidRPr="00DA038B" w:rsidRDefault="00DA038B" w:rsidP="00DA038B">
            <w:pPr>
              <w:spacing w:after="200" w:line="276" w:lineRule="auto"/>
              <w:contextualSpacing/>
              <w:rPr>
                <w:rFonts w:ascii="Times New Roman" w:hAnsi="Times New Roman"/>
              </w:rPr>
            </w:pPr>
          </w:p>
          <w:p w:rsidR="00DA038B" w:rsidRPr="00DA038B" w:rsidRDefault="00DA038B" w:rsidP="00DA038B">
            <w:pPr>
              <w:spacing w:after="200" w:line="276" w:lineRule="auto"/>
              <w:contextualSpacing/>
              <w:rPr>
                <w:rFonts w:ascii="Times New Roman" w:hAnsi="Times New Roman"/>
              </w:rPr>
            </w:pPr>
          </w:p>
          <w:p w:rsidR="00DA038B" w:rsidRPr="00DA038B" w:rsidRDefault="00DA038B" w:rsidP="00DA038B">
            <w:pPr>
              <w:spacing w:after="200" w:line="276" w:lineRule="auto"/>
              <w:contextualSpacing/>
              <w:rPr>
                <w:rFonts w:ascii="Times New Roman" w:hAnsi="Times New Roman"/>
              </w:rPr>
            </w:pPr>
            <w:r w:rsidRPr="00DA038B">
              <w:rPr>
                <w:rFonts w:ascii="Times New Roman" w:hAnsi="Times New Roman"/>
              </w:rPr>
              <w:t>________________ _______________</w:t>
            </w:r>
          </w:p>
          <w:p w:rsidR="00DA038B" w:rsidRPr="00DA038B" w:rsidRDefault="00DA038B" w:rsidP="00DA038B">
            <w:pPr>
              <w:spacing w:after="200" w:line="276" w:lineRule="auto"/>
              <w:contextualSpacing/>
              <w:rPr>
                <w:rFonts w:ascii="Times New Roman" w:hAnsi="Times New Roman"/>
              </w:rPr>
            </w:pPr>
            <w:r w:rsidRPr="00DA038B">
              <w:rPr>
                <w:rFonts w:ascii="Times New Roman" w:hAnsi="Times New Roman"/>
              </w:rPr>
              <w:t>м.п</w:t>
            </w:r>
          </w:p>
        </w:tc>
        <w:tc>
          <w:tcPr>
            <w:tcW w:w="4500" w:type="dxa"/>
          </w:tcPr>
          <w:p w:rsidR="00DA038B" w:rsidRPr="00DA038B" w:rsidRDefault="00DA038B" w:rsidP="00DA038B">
            <w:pPr>
              <w:jc w:val="both"/>
              <w:rPr>
                <w:rFonts w:ascii="Times New Roman" w:hAnsi="Times New Roman"/>
              </w:rPr>
            </w:pPr>
            <w:r w:rsidRPr="00DA038B">
              <w:rPr>
                <w:rFonts w:ascii="Times New Roman" w:hAnsi="Times New Roman"/>
              </w:rPr>
              <w:t>Директор филиала</w:t>
            </w:r>
          </w:p>
          <w:p w:rsidR="00DA038B" w:rsidRPr="00DA038B" w:rsidRDefault="00DA038B" w:rsidP="00DA038B">
            <w:pPr>
              <w:jc w:val="both"/>
              <w:rPr>
                <w:rFonts w:ascii="Times New Roman" w:hAnsi="Times New Roman"/>
              </w:rPr>
            </w:pPr>
            <w:r w:rsidRPr="00DA038B">
              <w:rPr>
                <w:rFonts w:ascii="Times New Roman" w:hAnsi="Times New Roman"/>
              </w:rPr>
              <w:t>ЗАО «Гринатом» в г. Сарове</w:t>
            </w:r>
          </w:p>
          <w:p w:rsidR="00DA038B" w:rsidRPr="00DA038B" w:rsidRDefault="00DA038B" w:rsidP="00DA038B">
            <w:pPr>
              <w:jc w:val="both"/>
              <w:rPr>
                <w:rFonts w:ascii="Times New Roman" w:hAnsi="Times New Roman"/>
              </w:rPr>
            </w:pPr>
          </w:p>
          <w:p w:rsidR="00DA038B" w:rsidRPr="00DA038B" w:rsidRDefault="00DA038B" w:rsidP="00DA038B">
            <w:pPr>
              <w:jc w:val="both"/>
              <w:rPr>
                <w:rFonts w:ascii="Times New Roman" w:hAnsi="Times New Roman"/>
              </w:rPr>
            </w:pPr>
            <w:r w:rsidRPr="00DA038B">
              <w:rPr>
                <w:rFonts w:ascii="Times New Roman" w:hAnsi="Times New Roman"/>
              </w:rPr>
              <w:t>______________ Е.С. Гаранин</w:t>
            </w:r>
          </w:p>
          <w:p w:rsidR="00DA038B" w:rsidRPr="00DA038B" w:rsidRDefault="00DA038B" w:rsidP="00DA038B">
            <w:pPr>
              <w:spacing w:line="276" w:lineRule="auto"/>
              <w:contextualSpacing/>
              <w:rPr>
                <w:rFonts w:ascii="Times New Roman" w:hAnsi="Times New Roman"/>
              </w:rPr>
            </w:pPr>
            <w:r w:rsidRPr="00DA038B">
              <w:rPr>
                <w:rFonts w:ascii="Times New Roman" w:hAnsi="Times New Roman"/>
              </w:rPr>
              <w:t>м.п.</w:t>
            </w:r>
          </w:p>
        </w:tc>
      </w:tr>
    </w:tbl>
    <w:p w:rsidR="00DA038B" w:rsidRPr="00DA038B" w:rsidRDefault="00DA038B" w:rsidP="00DA038B">
      <w:pPr>
        <w:spacing w:line="276" w:lineRule="auto"/>
        <w:jc w:val="right"/>
        <w:rPr>
          <w:sz w:val="22"/>
          <w:szCs w:val="22"/>
        </w:rPr>
        <w:sectPr w:rsidR="00DA038B" w:rsidRPr="00DA038B" w:rsidSect="00DA038B">
          <w:pgSz w:w="11906" w:h="16838"/>
          <w:pgMar w:top="170" w:right="851" w:bottom="992" w:left="1701" w:header="709" w:footer="709" w:gutter="0"/>
          <w:cols w:space="708"/>
          <w:docGrid w:linePitch="360"/>
        </w:sectPr>
      </w:pPr>
    </w:p>
    <w:p w:rsidR="00DA038B" w:rsidRPr="00DA038B" w:rsidRDefault="00DA038B" w:rsidP="00DA038B">
      <w:pPr>
        <w:spacing w:line="276" w:lineRule="auto"/>
        <w:ind w:left="851"/>
        <w:jc w:val="right"/>
      </w:pPr>
      <w:r w:rsidRPr="00DA038B">
        <w:lastRenderedPageBreak/>
        <w:t>Приложение №4</w:t>
      </w:r>
    </w:p>
    <w:p w:rsidR="00DA038B" w:rsidRPr="00DA038B" w:rsidRDefault="00DA038B" w:rsidP="00DA038B">
      <w:pPr>
        <w:spacing w:line="276" w:lineRule="auto"/>
        <w:ind w:left="142"/>
        <w:jc w:val="right"/>
      </w:pPr>
      <w:r w:rsidRPr="00DA038B">
        <w:t>к Договору №_________</w:t>
      </w:r>
    </w:p>
    <w:p w:rsidR="00DA038B" w:rsidRPr="00DA038B" w:rsidRDefault="00DA038B" w:rsidP="00DA038B">
      <w:pPr>
        <w:spacing w:line="276" w:lineRule="auto"/>
        <w:ind w:left="142"/>
        <w:jc w:val="right"/>
        <w:rPr>
          <w:rFonts w:eastAsia="Calibri"/>
        </w:rPr>
      </w:pPr>
      <w:r w:rsidRPr="00DA038B">
        <w:t xml:space="preserve">от </w:t>
      </w:r>
      <w:r w:rsidRPr="00DA038B">
        <w:rPr>
          <w:rFonts w:eastAsia="Calibri"/>
        </w:rPr>
        <w:t>«____» _______________ 201_ г.</w:t>
      </w:r>
    </w:p>
    <w:p w:rsidR="00DA038B" w:rsidRPr="00DA038B" w:rsidRDefault="00DA038B" w:rsidP="00DA038B">
      <w:pPr>
        <w:spacing w:after="200" w:line="276" w:lineRule="auto"/>
        <w:jc w:val="center"/>
      </w:pPr>
      <w:r w:rsidRPr="00DA038B">
        <w:rPr>
          <w:b/>
          <w:bCs/>
          <w:sz w:val="28"/>
          <w:szCs w:val="28"/>
        </w:rPr>
        <w:t>Форма «Отчета»</w:t>
      </w:r>
    </w:p>
    <w:p w:rsidR="00DA038B" w:rsidRPr="00DA038B" w:rsidRDefault="00DA038B" w:rsidP="00F22DB6">
      <w:pPr>
        <w:keepNext/>
        <w:numPr>
          <w:ilvl w:val="0"/>
          <w:numId w:val="141"/>
        </w:numPr>
        <w:spacing w:before="240" w:after="60" w:line="276" w:lineRule="auto"/>
        <w:ind w:left="142" w:firstLine="0"/>
        <w:jc w:val="center"/>
        <w:outlineLvl w:val="0"/>
        <w:rPr>
          <w:b/>
          <w:bCs/>
          <w:kern w:val="32"/>
          <w:szCs w:val="32"/>
        </w:rPr>
      </w:pPr>
      <w:r w:rsidRPr="00DA038B">
        <w:rPr>
          <w:b/>
          <w:bCs/>
          <w:kern w:val="32"/>
          <w:szCs w:val="32"/>
        </w:rPr>
        <w:t xml:space="preserve">«Отчет </w:t>
      </w:r>
    </w:p>
    <w:p w:rsidR="00DA038B" w:rsidRPr="00DA038B" w:rsidRDefault="00DA038B" w:rsidP="00DA038B">
      <w:pPr>
        <w:spacing w:line="276" w:lineRule="auto"/>
        <w:ind w:left="142"/>
        <w:jc w:val="center"/>
      </w:pPr>
      <w:r w:rsidRPr="00DA038B">
        <w:t xml:space="preserve">об оказанных услугах </w:t>
      </w:r>
    </w:p>
    <w:p w:rsidR="00DA038B" w:rsidRPr="00DA038B" w:rsidRDefault="00DA038B" w:rsidP="00DA038B">
      <w:pPr>
        <w:spacing w:line="276" w:lineRule="auto"/>
        <w:ind w:left="142"/>
        <w:jc w:val="center"/>
        <w:rPr>
          <w:color w:val="FF0000"/>
        </w:rPr>
      </w:pPr>
      <w:r w:rsidRPr="00DA038B">
        <w:t>по договору от  ______________ № _________</w:t>
      </w:r>
    </w:p>
    <w:p w:rsidR="00DA038B" w:rsidRPr="00DA038B" w:rsidRDefault="00DA038B" w:rsidP="00DA038B">
      <w:pPr>
        <w:spacing w:line="276" w:lineRule="auto"/>
        <w:ind w:left="142" w:firstLine="708"/>
        <w:jc w:val="both"/>
        <w:rPr>
          <w:rFonts w:eastAsia="Calibri"/>
        </w:rPr>
      </w:pPr>
      <w:r w:rsidRPr="00DA038B">
        <w:rPr>
          <w:rFonts w:eastAsia="Calibri"/>
        </w:rPr>
        <w:t>г. Саров</w:t>
      </w:r>
      <w:r w:rsidRPr="00DA038B">
        <w:rPr>
          <w:rFonts w:eastAsia="Calibri"/>
        </w:rPr>
        <w:tab/>
      </w:r>
      <w:r w:rsidRPr="00DA038B">
        <w:rPr>
          <w:rFonts w:eastAsia="Calibri"/>
        </w:rPr>
        <w:tab/>
      </w:r>
      <w:r w:rsidRPr="00DA038B">
        <w:rPr>
          <w:rFonts w:eastAsia="Calibri"/>
        </w:rPr>
        <w:tab/>
      </w:r>
      <w:r w:rsidRPr="00DA038B">
        <w:rPr>
          <w:rFonts w:eastAsia="Calibri"/>
        </w:rPr>
        <w:tab/>
      </w:r>
      <w:r w:rsidRPr="00DA038B">
        <w:rPr>
          <w:rFonts w:eastAsia="Calibri"/>
        </w:rPr>
        <w:tab/>
      </w:r>
      <w:r w:rsidRPr="00DA038B">
        <w:rPr>
          <w:rFonts w:eastAsia="Calibri"/>
        </w:rPr>
        <w:tab/>
      </w:r>
      <w:r w:rsidRPr="00DA038B">
        <w:rPr>
          <w:rFonts w:eastAsia="Calibri"/>
        </w:rPr>
        <w:tab/>
      </w:r>
      <w:r w:rsidRPr="00DA038B">
        <w:rPr>
          <w:rFonts w:eastAsia="Calibri"/>
        </w:rPr>
        <w:tab/>
      </w:r>
      <w:r w:rsidRPr="00DA038B">
        <w:rPr>
          <w:rFonts w:eastAsia="Calibri"/>
        </w:rPr>
        <w:tab/>
        <w:t>«___» _________ 201_ г.</w:t>
      </w:r>
    </w:p>
    <w:p w:rsidR="00DA038B" w:rsidRPr="00DA038B" w:rsidRDefault="00DA038B" w:rsidP="00DA038B">
      <w:pPr>
        <w:spacing w:line="276" w:lineRule="auto"/>
        <w:ind w:left="142"/>
        <w:jc w:val="center"/>
      </w:pPr>
    </w:p>
    <w:tbl>
      <w:tblPr>
        <w:tblW w:w="10064" w:type="dxa"/>
        <w:tblInd w:w="9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2268"/>
        <w:gridCol w:w="2126"/>
        <w:gridCol w:w="2977"/>
        <w:gridCol w:w="1984"/>
      </w:tblGrid>
      <w:tr w:rsidR="00DA038B" w:rsidRPr="00DA038B" w:rsidTr="00DA038B">
        <w:trPr>
          <w:cantSplit/>
          <w:trHeight w:val="1160"/>
          <w:tblHeader/>
        </w:trPr>
        <w:tc>
          <w:tcPr>
            <w:tcW w:w="709" w:type="dxa"/>
            <w:tcBorders>
              <w:top w:val="single" w:sz="4" w:space="0" w:color="auto"/>
              <w:left w:val="single" w:sz="4" w:space="0" w:color="auto"/>
              <w:bottom w:val="nil"/>
              <w:right w:val="single" w:sz="4" w:space="0" w:color="auto"/>
            </w:tcBorders>
            <w:vAlign w:val="center"/>
          </w:tcPr>
          <w:p w:rsidR="00DA038B" w:rsidRPr="00DA038B" w:rsidRDefault="00DA038B" w:rsidP="00DA038B">
            <w:pPr>
              <w:spacing w:line="276" w:lineRule="auto"/>
              <w:ind w:left="142"/>
              <w:jc w:val="center"/>
              <w:rPr>
                <w:sz w:val="20"/>
              </w:rPr>
            </w:pPr>
            <w:r w:rsidRPr="00DA038B">
              <w:rPr>
                <w:sz w:val="20"/>
              </w:rPr>
              <w:t xml:space="preserve">№ </w:t>
            </w:r>
          </w:p>
          <w:p w:rsidR="00DA038B" w:rsidRPr="00DA038B" w:rsidRDefault="00DA038B" w:rsidP="00DA038B">
            <w:pPr>
              <w:spacing w:line="276" w:lineRule="auto"/>
              <w:ind w:left="142"/>
              <w:jc w:val="center"/>
              <w:rPr>
                <w:sz w:val="20"/>
              </w:rPr>
            </w:pPr>
            <w:r w:rsidRPr="00DA038B">
              <w:rPr>
                <w:sz w:val="20"/>
              </w:rPr>
              <w:t>п/п</w:t>
            </w:r>
          </w:p>
        </w:tc>
        <w:tc>
          <w:tcPr>
            <w:tcW w:w="2268" w:type="dxa"/>
            <w:tcBorders>
              <w:top w:val="single" w:sz="4" w:space="0" w:color="auto"/>
              <w:left w:val="single" w:sz="4" w:space="0" w:color="auto"/>
              <w:bottom w:val="nil"/>
              <w:right w:val="single" w:sz="4" w:space="0" w:color="auto"/>
            </w:tcBorders>
            <w:vAlign w:val="center"/>
          </w:tcPr>
          <w:p w:rsidR="00DA038B" w:rsidRPr="00DA038B" w:rsidRDefault="00DA038B" w:rsidP="00DA038B">
            <w:pPr>
              <w:spacing w:line="276" w:lineRule="auto"/>
              <w:ind w:left="142"/>
              <w:jc w:val="center"/>
              <w:rPr>
                <w:sz w:val="20"/>
              </w:rPr>
            </w:pPr>
            <w:r w:rsidRPr="00DA038B">
              <w:rPr>
                <w:sz w:val="20"/>
              </w:rPr>
              <w:t>Марка транспортного средства</w:t>
            </w:r>
          </w:p>
        </w:tc>
        <w:tc>
          <w:tcPr>
            <w:tcW w:w="2126" w:type="dxa"/>
            <w:tcBorders>
              <w:top w:val="single" w:sz="4" w:space="0" w:color="auto"/>
              <w:left w:val="single" w:sz="4" w:space="0" w:color="auto"/>
              <w:right w:val="single" w:sz="4" w:space="0" w:color="auto"/>
            </w:tcBorders>
            <w:vAlign w:val="center"/>
          </w:tcPr>
          <w:p w:rsidR="00DA038B" w:rsidRPr="00DA038B" w:rsidRDefault="00DA038B" w:rsidP="00DA038B">
            <w:pPr>
              <w:spacing w:line="276" w:lineRule="auto"/>
              <w:ind w:left="142"/>
              <w:jc w:val="center"/>
              <w:rPr>
                <w:sz w:val="20"/>
              </w:rPr>
            </w:pPr>
            <w:r w:rsidRPr="00DA038B">
              <w:rPr>
                <w:sz w:val="20"/>
              </w:rPr>
              <w:t>Количество рейсов, выполненных за отчетный период</w:t>
            </w:r>
          </w:p>
        </w:tc>
        <w:tc>
          <w:tcPr>
            <w:tcW w:w="2977" w:type="dxa"/>
            <w:tcBorders>
              <w:top w:val="single" w:sz="4" w:space="0" w:color="auto"/>
              <w:left w:val="single" w:sz="4" w:space="0" w:color="auto"/>
              <w:bottom w:val="nil"/>
              <w:right w:val="single" w:sz="4" w:space="0" w:color="auto"/>
            </w:tcBorders>
            <w:vAlign w:val="center"/>
          </w:tcPr>
          <w:p w:rsidR="00DA038B" w:rsidRPr="00DA038B" w:rsidRDefault="00DA038B" w:rsidP="00DA038B">
            <w:pPr>
              <w:spacing w:line="276" w:lineRule="auto"/>
              <w:ind w:left="142"/>
              <w:jc w:val="center"/>
              <w:rPr>
                <w:sz w:val="20"/>
              </w:rPr>
            </w:pPr>
            <w:r w:rsidRPr="00DA038B">
              <w:rPr>
                <w:sz w:val="20"/>
              </w:rPr>
              <w:t xml:space="preserve"> Количество рабочих дней  оказания услуг в отчетном периоде </w:t>
            </w:r>
          </w:p>
        </w:tc>
        <w:tc>
          <w:tcPr>
            <w:tcW w:w="1984" w:type="dxa"/>
            <w:tcBorders>
              <w:top w:val="single" w:sz="4" w:space="0" w:color="auto"/>
              <w:left w:val="single" w:sz="4" w:space="0" w:color="auto"/>
              <w:bottom w:val="nil"/>
              <w:right w:val="single" w:sz="4" w:space="0" w:color="auto"/>
            </w:tcBorders>
          </w:tcPr>
          <w:p w:rsidR="00DA038B" w:rsidRPr="00DA038B" w:rsidRDefault="00DA038B" w:rsidP="00DA038B">
            <w:pPr>
              <w:spacing w:line="276" w:lineRule="auto"/>
              <w:ind w:left="142"/>
              <w:jc w:val="center"/>
              <w:rPr>
                <w:sz w:val="20"/>
              </w:rPr>
            </w:pPr>
            <w:r w:rsidRPr="00DA038B">
              <w:rPr>
                <w:sz w:val="20"/>
              </w:rPr>
              <w:t>Стоимость услуг в месяц (руб.)</w:t>
            </w:r>
          </w:p>
        </w:tc>
      </w:tr>
      <w:tr w:rsidR="00DA038B" w:rsidRPr="00DA038B" w:rsidTr="00DA038B">
        <w:trPr>
          <w:trHeight w:val="312"/>
          <w:tblHeader/>
        </w:trPr>
        <w:tc>
          <w:tcPr>
            <w:tcW w:w="709"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jc w:val="center"/>
              <w:rPr>
                <w:sz w:val="20"/>
              </w:rPr>
            </w:pPr>
          </w:p>
        </w:tc>
        <w:tc>
          <w:tcPr>
            <w:tcW w:w="2268"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0"/>
                <w:highlight w:val="yellow"/>
              </w:rPr>
            </w:pPr>
          </w:p>
        </w:tc>
        <w:tc>
          <w:tcPr>
            <w:tcW w:w="2126"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0"/>
              </w:rPr>
            </w:pPr>
          </w:p>
        </w:tc>
        <w:tc>
          <w:tcPr>
            <w:tcW w:w="1984"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jc w:val="center"/>
              <w:rPr>
                <w:sz w:val="20"/>
              </w:rPr>
            </w:pPr>
          </w:p>
        </w:tc>
      </w:tr>
      <w:tr w:rsidR="00DA038B" w:rsidRPr="00DA038B" w:rsidTr="00DA038B">
        <w:trPr>
          <w:trHeight w:val="261"/>
        </w:trPr>
        <w:tc>
          <w:tcPr>
            <w:tcW w:w="709"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rPr>
                <w:sz w:val="22"/>
              </w:rPr>
            </w:pPr>
          </w:p>
        </w:tc>
        <w:tc>
          <w:tcPr>
            <w:tcW w:w="2268"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rPr>
                <w:sz w:val="22"/>
                <w:highlight w:val="yellow"/>
              </w:rPr>
            </w:pPr>
          </w:p>
        </w:tc>
        <w:tc>
          <w:tcPr>
            <w:tcW w:w="2126"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2"/>
              </w:rPr>
            </w:pPr>
          </w:p>
        </w:tc>
        <w:tc>
          <w:tcPr>
            <w:tcW w:w="1984"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jc w:val="center"/>
              <w:rPr>
                <w:sz w:val="22"/>
              </w:rPr>
            </w:pPr>
          </w:p>
        </w:tc>
      </w:tr>
      <w:tr w:rsidR="00DA038B" w:rsidRPr="00DA038B" w:rsidTr="00DA038B">
        <w:trPr>
          <w:trHeight w:val="261"/>
        </w:trPr>
        <w:tc>
          <w:tcPr>
            <w:tcW w:w="709"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rPr>
                <w:sz w:val="22"/>
              </w:rPr>
            </w:pPr>
          </w:p>
        </w:tc>
        <w:tc>
          <w:tcPr>
            <w:tcW w:w="2268"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rPr>
                <w:sz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2"/>
              </w:rPr>
            </w:pPr>
          </w:p>
        </w:tc>
        <w:tc>
          <w:tcPr>
            <w:tcW w:w="1984"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jc w:val="center"/>
              <w:rPr>
                <w:sz w:val="22"/>
              </w:rPr>
            </w:pPr>
          </w:p>
        </w:tc>
      </w:tr>
      <w:tr w:rsidR="00DA038B" w:rsidRPr="00DA038B" w:rsidTr="00DA038B">
        <w:trPr>
          <w:trHeight w:val="261"/>
        </w:trPr>
        <w:tc>
          <w:tcPr>
            <w:tcW w:w="709"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rPr>
                <w:sz w:val="22"/>
              </w:rPr>
            </w:pPr>
          </w:p>
        </w:tc>
        <w:tc>
          <w:tcPr>
            <w:tcW w:w="2268"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rPr>
                <w:sz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2"/>
              </w:rPr>
            </w:pPr>
          </w:p>
        </w:tc>
        <w:tc>
          <w:tcPr>
            <w:tcW w:w="1984"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jc w:val="center"/>
              <w:rPr>
                <w:sz w:val="22"/>
              </w:rPr>
            </w:pPr>
          </w:p>
        </w:tc>
      </w:tr>
      <w:tr w:rsidR="00DA038B" w:rsidRPr="00DA038B" w:rsidTr="00DA038B">
        <w:trPr>
          <w:trHeight w:val="532"/>
        </w:trPr>
        <w:tc>
          <w:tcPr>
            <w:tcW w:w="709"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rPr>
                <w:sz w:val="22"/>
              </w:rPr>
            </w:pPr>
          </w:p>
        </w:tc>
        <w:tc>
          <w:tcPr>
            <w:tcW w:w="2268"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after="200" w:line="276" w:lineRule="auto"/>
              <w:ind w:left="142"/>
              <w:jc w:val="both"/>
              <w:rPr>
                <w:sz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2"/>
              </w:rPr>
            </w:pPr>
          </w:p>
        </w:tc>
        <w:tc>
          <w:tcPr>
            <w:tcW w:w="1984"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jc w:val="center"/>
              <w:rPr>
                <w:sz w:val="22"/>
              </w:rPr>
            </w:pPr>
          </w:p>
        </w:tc>
      </w:tr>
      <w:tr w:rsidR="00DA038B" w:rsidRPr="00DA038B" w:rsidTr="00DA038B">
        <w:trPr>
          <w:trHeight w:val="249"/>
        </w:trPr>
        <w:tc>
          <w:tcPr>
            <w:tcW w:w="709"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rPr>
                <w:sz w:val="22"/>
              </w:rPr>
            </w:pPr>
          </w:p>
        </w:tc>
        <w:tc>
          <w:tcPr>
            <w:tcW w:w="2268"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after="200" w:line="276" w:lineRule="auto"/>
              <w:ind w:left="142"/>
              <w:jc w:val="both"/>
              <w:rPr>
                <w:sz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2"/>
              </w:rPr>
            </w:pPr>
          </w:p>
        </w:tc>
        <w:tc>
          <w:tcPr>
            <w:tcW w:w="1984"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jc w:val="center"/>
              <w:rPr>
                <w:sz w:val="22"/>
              </w:rPr>
            </w:pPr>
          </w:p>
        </w:tc>
      </w:tr>
      <w:tr w:rsidR="00DA038B" w:rsidRPr="00DA038B" w:rsidTr="00DA038B">
        <w:trPr>
          <w:trHeight w:val="261"/>
        </w:trPr>
        <w:tc>
          <w:tcPr>
            <w:tcW w:w="709"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rPr>
                <w:sz w:val="22"/>
              </w:rPr>
            </w:pPr>
          </w:p>
        </w:tc>
        <w:tc>
          <w:tcPr>
            <w:tcW w:w="2268"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rPr>
                <w:sz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DA038B" w:rsidRPr="00DA038B" w:rsidRDefault="00DA038B" w:rsidP="00DA038B">
            <w:pPr>
              <w:spacing w:line="276" w:lineRule="auto"/>
              <w:ind w:left="142"/>
              <w:jc w:val="center"/>
              <w:rPr>
                <w:sz w:val="22"/>
              </w:rPr>
            </w:pPr>
          </w:p>
        </w:tc>
        <w:tc>
          <w:tcPr>
            <w:tcW w:w="1984" w:type="dxa"/>
            <w:tcBorders>
              <w:top w:val="single" w:sz="4" w:space="0" w:color="auto"/>
              <w:left w:val="single" w:sz="4" w:space="0" w:color="auto"/>
              <w:bottom w:val="single" w:sz="4" w:space="0" w:color="auto"/>
              <w:right w:val="single" w:sz="4" w:space="0" w:color="auto"/>
            </w:tcBorders>
          </w:tcPr>
          <w:p w:rsidR="00DA038B" w:rsidRPr="00DA038B" w:rsidRDefault="00DA038B" w:rsidP="00DA038B">
            <w:pPr>
              <w:spacing w:line="276" w:lineRule="auto"/>
              <w:ind w:left="142"/>
              <w:jc w:val="center"/>
              <w:rPr>
                <w:sz w:val="22"/>
              </w:rPr>
            </w:pPr>
          </w:p>
        </w:tc>
      </w:tr>
    </w:tbl>
    <w:p w:rsidR="00DA038B" w:rsidRPr="00DA038B" w:rsidRDefault="00DA038B" w:rsidP="00DA038B">
      <w:pPr>
        <w:spacing w:line="276" w:lineRule="auto"/>
        <w:ind w:left="142"/>
      </w:pPr>
    </w:p>
    <w:p w:rsidR="00DA038B" w:rsidRPr="00DA038B" w:rsidRDefault="00DA038B" w:rsidP="00DA038B">
      <w:pPr>
        <w:spacing w:line="276" w:lineRule="auto"/>
        <w:ind w:left="850"/>
      </w:pPr>
      <w:r w:rsidRPr="00DA038B">
        <w:t xml:space="preserve">Период  оказания услуг: с ______ по ______.   </w:t>
      </w:r>
    </w:p>
    <w:p w:rsidR="00DA038B" w:rsidRPr="00DA038B" w:rsidRDefault="00DA038B" w:rsidP="00DA038B">
      <w:pPr>
        <w:spacing w:line="276" w:lineRule="auto"/>
        <w:ind w:left="142"/>
      </w:pPr>
    </w:p>
    <w:tbl>
      <w:tblPr>
        <w:tblStyle w:val="67"/>
        <w:tblW w:w="0" w:type="auto"/>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4501"/>
      </w:tblGrid>
      <w:tr w:rsidR="00DA038B" w:rsidRPr="00DA038B" w:rsidTr="00DA038B">
        <w:tc>
          <w:tcPr>
            <w:tcW w:w="4710" w:type="dxa"/>
          </w:tcPr>
          <w:p w:rsidR="00DA038B" w:rsidRPr="00DA038B" w:rsidRDefault="00DA038B" w:rsidP="00DA038B">
            <w:pPr>
              <w:widowControl w:val="0"/>
              <w:tabs>
                <w:tab w:val="left" w:pos="262"/>
              </w:tabs>
              <w:autoSpaceDE w:val="0"/>
              <w:autoSpaceDN w:val="0"/>
              <w:adjustRightInd w:val="0"/>
              <w:spacing w:after="200" w:line="276" w:lineRule="auto"/>
              <w:ind w:left="142"/>
              <w:contextualSpacing/>
              <w:rPr>
                <w:rFonts w:ascii="Times New Roman" w:hAnsi="Times New Roman"/>
                <w:b/>
                <w:lang w:val="en-US"/>
              </w:rPr>
            </w:pPr>
            <w:r w:rsidRPr="00DA038B">
              <w:rPr>
                <w:rFonts w:ascii="Times New Roman" w:hAnsi="Times New Roman"/>
                <w:b/>
              </w:rPr>
              <w:t xml:space="preserve">СДАЛ </w:t>
            </w:r>
          </w:p>
          <w:p w:rsidR="00DA038B" w:rsidRPr="00DA038B" w:rsidRDefault="00DA038B" w:rsidP="00DA038B">
            <w:pPr>
              <w:widowControl w:val="0"/>
              <w:tabs>
                <w:tab w:val="left" w:pos="262"/>
              </w:tabs>
              <w:autoSpaceDE w:val="0"/>
              <w:autoSpaceDN w:val="0"/>
              <w:adjustRightInd w:val="0"/>
              <w:spacing w:after="200" w:line="276" w:lineRule="auto"/>
              <w:ind w:left="142"/>
              <w:contextualSpacing/>
              <w:rPr>
                <w:rFonts w:ascii="Times New Roman" w:hAnsi="Times New Roman"/>
                <w:b/>
              </w:rPr>
            </w:pPr>
            <w:r w:rsidRPr="00DA038B">
              <w:rPr>
                <w:rFonts w:ascii="Times New Roman" w:hAnsi="Times New Roman"/>
                <w:b/>
              </w:rPr>
              <w:t>От Исполнителя:</w:t>
            </w:r>
          </w:p>
        </w:tc>
        <w:tc>
          <w:tcPr>
            <w:tcW w:w="4501" w:type="dxa"/>
          </w:tcPr>
          <w:p w:rsidR="00DA038B" w:rsidRPr="00DA038B" w:rsidRDefault="00DA038B" w:rsidP="00DA038B">
            <w:pPr>
              <w:widowControl w:val="0"/>
              <w:tabs>
                <w:tab w:val="left" w:pos="262"/>
              </w:tabs>
              <w:autoSpaceDE w:val="0"/>
              <w:autoSpaceDN w:val="0"/>
              <w:adjustRightInd w:val="0"/>
              <w:spacing w:after="200" w:line="276" w:lineRule="auto"/>
              <w:ind w:left="142"/>
              <w:contextualSpacing/>
              <w:rPr>
                <w:rFonts w:ascii="Times New Roman" w:hAnsi="Times New Roman"/>
                <w:b/>
                <w:lang w:val="en-US"/>
              </w:rPr>
            </w:pPr>
            <w:r w:rsidRPr="00DA038B">
              <w:rPr>
                <w:rFonts w:ascii="Times New Roman" w:hAnsi="Times New Roman"/>
                <w:b/>
              </w:rPr>
              <w:t xml:space="preserve">ПРИНЯЛ </w:t>
            </w:r>
          </w:p>
          <w:p w:rsidR="00DA038B" w:rsidRPr="00DA038B" w:rsidRDefault="00DA038B" w:rsidP="00DA038B">
            <w:pPr>
              <w:widowControl w:val="0"/>
              <w:tabs>
                <w:tab w:val="left" w:pos="262"/>
              </w:tabs>
              <w:autoSpaceDE w:val="0"/>
              <w:autoSpaceDN w:val="0"/>
              <w:adjustRightInd w:val="0"/>
              <w:spacing w:after="200" w:line="276" w:lineRule="auto"/>
              <w:ind w:left="142"/>
              <w:contextualSpacing/>
              <w:rPr>
                <w:rFonts w:ascii="Times New Roman" w:hAnsi="Times New Roman"/>
                <w:b/>
              </w:rPr>
            </w:pPr>
            <w:r w:rsidRPr="00DA038B">
              <w:rPr>
                <w:rFonts w:ascii="Times New Roman" w:hAnsi="Times New Roman"/>
                <w:b/>
              </w:rPr>
              <w:t>От Заказчика:</w:t>
            </w:r>
          </w:p>
        </w:tc>
      </w:tr>
      <w:tr w:rsidR="00DA038B" w:rsidRPr="00DA038B" w:rsidTr="00DA038B">
        <w:tc>
          <w:tcPr>
            <w:tcW w:w="4710" w:type="dxa"/>
          </w:tcPr>
          <w:p w:rsidR="00DA038B" w:rsidRPr="00DA038B" w:rsidRDefault="00DA038B" w:rsidP="00DA038B">
            <w:pPr>
              <w:spacing w:after="200" w:line="276" w:lineRule="auto"/>
              <w:ind w:left="142"/>
              <w:contextualSpacing/>
              <w:rPr>
                <w:rFonts w:ascii="Times New Roman" w:hAnsi="Times New Roman"/>
              </w:rPr>
            </w:pPr>
          </w:p>
          <w:p w:rsidR="00DA038B" w:rsidRPr="00DA038B" w:rsidRDefault="00DA038B" w:rsidP="00DA038B">
            <w:pPr>
              <w:spacing w:after="200" w:line="276" w:lineRule="auto"/>
              <w:ind w:left="142"/>
              <w:contextualSpacing/>
              <w:rPr>
                <w:rFonts w:ascii="Times New Roman" w:hAnsi="Times New Roman"/>
              </w:rPr>
            </w:pPr>
          </w:p>
          <w:p w:rsidR="00DA038B" w:rsidRPr="00DA038B" w:rsidRDefault="00DA038B" w:rsidP="00DA038B">
            <w:pPr>
              <w:spacing w:after="200" w:line="276" w:lineRule="auto"/>
              <w:ind w:left="142"/>
              <w:contextualSpacing/>
              <w:rPr>
                <w:rFonts w:ascii="Times New Roman" w:hAnsi="Times New Roman"/>
              </w:rPr>
            </w:pPr>
            <w:r w:rsidRPr="00DA038B">
              <w:rPr>
                <w:rFonts w:ascii="Times New Roman" w:hAnsi="Times New Roman"/>
              </w:rPr>
              <w:t>________________ _______________</w:t>
            </w:r>
          </w:p>
          <w:p w:rsidR="00DA038B" w:rsidRPr="00DA038B" w:rsidRDefault="00DA038B" w:rsidP="00DA038B">
            <w:pPr>
              <w:spacing w:after="200" w:line="276" w:lineRule="auto"/>
              <w:ind w:left="142"/>
              <w:contextualSpacing/>
              <w:rPr>
                <w:rFonts w:ascii="Times New Roman" w:hAnsi="Times New Roman"/>
              </w:rPr>
            </w:pPr>
            <w:r w:rsidRPr="00DA038B">
              <w:rPr>
                <w:rFonts w:ascii="Times New Roman" w:hAnsi="Times New Roman"/>
              </w:rPr>
              <w:t>м.п.</w:t>
            </w:r>
          </w:p>
        </w:tc>
        <w:tc>
          <w:tcPr>
            <w:tcW w:w="4501" w:type="dxa"/>
          </w:tcPr>
          <w:p w:rsidR="00DA038B" w:rsidRPr="00DA038B" w:rsidRDefault="00DA038B" w:rsidP="00DA038B">
            <w:pPr>
              <w:ind w:left="142"/>
              <w:jc w:val="both"/>
              <w:rPr>
                <w:rFonts w:ascii="Times New Roman" w:hAnsi="Times New Roman"/>
              </w:rPr>
            </w:pPr>
            <w:r w:rsidRPr="00DA038B">
              <w:rPr>
                <w:rFonts w:ascii="Times New Roman" w:hAnsi="Times New Roman"/>
              </w:rPr>
              <w:t>Директор филиала</w:t>
            </w:r>
          </w:p>
          <w:p w:rsidR="00DA038B" w:rsidRPr="00DA038B" w:rsidRDefault="00DA038B" w:rsidP="00DA038B">
            <w:pPr>
              <w:ind w:left="142"/>
              <w:jc w:val="both"/>
              <w:rPr>
                <w:rFonts w:ascii="Times New Roman" w:hAnsi="Times New Roman"/>
              </w:rPr>
            </w:pPr>
            <w:r w:rsidRPr="00DA038B">
              <w:rPr>
                <w:rFonts w:ascii="Times New Roman" w:hAnsi="Times New Roman"/>
              </w:rPr>
              <w:t>ЗАО «Гринатом» в г. Сарове</w:t>
            </w:r>
          </w:p>
          <w:p w:rsidR="00DA038B" w:rsidRPr="00DA038B" w:rsidRDefault="00DA038B" w:rsidP="00DA038B">
            <w:pPr>
              <w:ind w:left="142"/>
              <w:jc w:val="both"/>
              <w:rPr>
                <w:rFonts w:ascii="Times New Roman" w:hAnsi="Times New Roman"/>
              </w:rPr>
            </w:pPr>
          </w:p>
          <w:p w:rsidR="00DA038B" w:rsidRPr="00DA038B" w:rsidRDefault="00DA038B" w:rsidP="00DA038B">
            <w:pPr>
              <w:ind w:left="142"/>
              <w:jc w:val="both"/>
              <w:rPr>
                <w:rFonts w:ascii="Times New Roman" w:hAnsi="Times New Roman"/>
              </w:rPr>
            </w:pPr>
          </w:p>
          <w:p w:rsidR="00DA038B" w:rsidRPr="00DA038B" w:rsidRDefault="00DA038B" w:rsidP="00DA038B">
            <w:pPr>
              <w:ind w:left="142"/>
              <w:jc w:val="both"/>
              <w:rPr>
                <w:rFonts w:ascii="Times New Roman" w:hAnsi="Times New Roman"/>
              </w:rPr>
            </w:pPr>
            <w:r w:rsidRPr="00DA038B">
              <w:rPr>
                <w:rFonts w:ascii="Times New Roman" w:hAnsi="Times New Roman"/>
              </w:rPr>
              <w:t>______________ Е.С. Гаранин</w:t>
            </w:r>
          </w:p>
          <w:p w:rsidR="00DA038B" w:rsidRPr="00DA038B" w:rsidRDefault="00DA038B" w:rsidP="00DA038B">
            <w:pPr>
              <w:spacing w:after="200" w:line="276" w:lineRule="auto"/>
              <w:ind w:left="142"/>
              <w:jc w:val="both"/>
              <w:rPr>
                <w:rFonts w:ascii="Times New Roman" w:hAnsi="Times New Roman"/>
              </w:rPr>
            </w:pPr>
            <w:r w:rsidRPr="00DA038B">
              <w:rPr>
                <w:rFonts w:ascii="Times New Roman" w:hAnsi="Times New Roman"/>
              </w:rPr>
              <w:t>м.п.</w:t>
            </w:r>
          </w:p>
        </w:tc>
      </w:tr>
    </w:tbl>
    <w:p w:rsidR="00DA038B" w:rsidRPr="00DA038B" w:rsidRDefault="00DA038B" w:rsidP="00DA038B">
      <w:pPr>
        <w:spacing w:before="240" w:after="200" w:line="276" w:lineRule="auto"/>
        <w:ind w:left="142"/>
        <w:jc w:val="center"/>
        <w:rPr>
          <w:b/>
          <w:bCs/>
        </w:rPr>
      </w:pPr>
      <w:r w:rsidRPr="00DA038B">
        <w:rPr>
          <w:b/>
          <w:bCs/>
        </w:rPr>
        <w:t>Форма «Отчета» утверждена:</w:t>
      </w:r>
    </w:p>
    <w:tbl>
      <w:tblPr>
        <w:tblStyle w:val="67"/>
        <w:tblW w:w="0" w:type="auto"/>
        <w:tblInd w:w="10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4501"/>
      </w:tblGrid>
      <w:tr w:rsidR="00DA038B" w:rsidRPr="00DA038B" w:rsidTr="00DA038B">
        <w:tc>
          <w:tcPr>
            <w:tcW w:w="4710" w:type="dxa"/>
          </w:tcPr>
          <w:p w:rsidR="00DA038B" w:rsidRPr="00DA038B" w:rsidRDefault="00DA038B" w:rsidP="00DA038B">
            <w:pPr>
              <w:widowControl w:val="0"/>
              <w:tabs>
                <w:tab w:val="left" w:pos="262"/>
              </w:tabs>
              <w:autoSpaceDE w:val="0"/>
              <w:autoSpaceDN w:val="0"/>
              <w:adjustRightInd w:val="0"/>
              <w:spacing w:after="200" w:line="276" w:lineRule="auto"/>
              <w:ind w:left="142"/>
              <w:contextualSpacing/>
              <w:rPr>
                <w:rFonts w:ascii="Times New Roman" w:hAnsi="Times New Roman"/>
                <w:b/>
              </w:rPr>
            </w:pPr>
            <w:r w:rsidRPr="00DA038B">
              <w:rPr>
                <w:rFonts w:ascii="Times New Roman" w:hAnsi="Times New Roman"/>
                <w:b/>
              </w:rPr>
              <w:t>От Исполнителя:</w:t>
            </w:r>
          </w:p>
        </w:tc>
        <w:tc>
          <w:tcPr>
            <w:tcW w:w="4501" w:type="dxa"/>
          </w:tcPr>
          <w:p w:rsidR="00DA038B" w:rsidRPr="00DA038B" w:rsidRDefault="00DA038B" w:rsidP="00DA038B">
            <w:pPr>
              <w:widowControl w:val="0"/>
              <w:tabs>
                <w:tab w:val="left" w:pos="262"/>
              </w:tabs>
              <w:autoSpaceDE w:val="0"/>
              <w:autoSpaceDN w:val="0"/>
              <w:adjustRightInd w:val="0"/>
              <w:spacing w:after="200" w:line="276" w:lineRule="auto"/>
              <w:ind w:left="142"/>
              <w:contextualSpacing/>
              <w:rPr>
                <w:rFonts w:ascii="Times New Roman" w:hAnsi="Times New Roman"/>
                <w:b/>
              </w:rPr>
            </w:pPr>
            <w:r w:rsidRPr="00DA038B">
              <w:rPr>
                <w:rFonts w:ascii="Times New Roman" w:hAnsi="Times New Roman"/>
                <w:b/>
              </w:rPr>
              <w:t>От Заказчика:</w:t>
            </w:r>
          </w:p>
        </w:tc>
      </w:tr>
      <w:tr w:rsidR="00DA038B" w:rsidRPr="00DA038B" w:rsidTr="00DA038B">
        <w:tc>
          <w:tcPr>
            <w:tcW w:w="4710" w:type="dxa"/>
          </w:tcPr>
          <w:p w:rsidR="00DA038B" w:rsidRPr="00DA038B" w:rsidRDefault="00DA038B" w:rsidP="00DA038B">
            <w:pPr>
              <w:spacing w:after="200" w:line="276" w:lineRule="auto"/>
              <w:ind w:left="142"/>
              <w:contextualSpacing/>
              <w:rPr>
                <w:rFonts w:ascii="Times New Roman" w:hAnsi="Times New Roman"/>
              </w:rPr>
            </w:pPr>
          </w:p>
          <w:p w:rsidR="00DA038B" w:rsidRPr="00DA038B" w:rsidRDefault="00DA038B" w:rsidP="00DA038B">
            <w:pPr>
              <w:spacing w:after="200" w:line="276" w:lineRule="auto"/>
              <w:ind w:left="142"/>
              <w:contextualSpacing/>
              <w:rPr>
                <w:rFonts w:ascii="Times New Roman" w:hAnsi="Times New Roman"/>
              </w:rPr>
            </w:pPr>
            <w:r w:rsidRPr="00DA038B">
              <w:rPr>
                <w:rFonts w:ascii="Times New Roman" w:hAnsi="Times New Roman"/>
              </w:rPr>
              <w:t>________________ _______________</w:t>
            </w:r>
          </w:p>
          <w:p w:rsidR="00DA038B" w:rsidRPr="00DA038B" w:rsidRDefault="00DA038B" w:rsidP="00DA038B">
            <w:pPr>
              <w:spacing w:after="200" w:line="276" w:lineRule="auto"/>
              <w:ind w:left="142"/>
              <w:contextualSpacing/>
              <w:rPr>
                <w:rFonts w:ascii="Times New Roman" w:hAnsi="Times New Roman"/>
              </w:rPr>
            </w:pPr>
            <w:r w:rsidRPr="00DA038B">
              <w:rPr>
                <w:rFonts w:ascii="Times New Roman" w:hAnsi="Times New Roman"/>
              </w:rPr>
              <w:t>м.п.</w:t>
            </w:r>
          </w:p>
        </w:tc>
        <w:tc>
          <w:tcPr>
            <w:tcW w:w="4501" w:type="dxa"/>
          </w:tcPr>
          <w:p w:rsidR="00DA038B" w:rsidRPr="00DA038B" w:rsidRDefault="00DA038B" w:rsidP="00DA038B">
            <w:pPr>
              <w:ind w:left="142"/>
              <w:jc w:val="both"/>
              <w:rPr>
                <w:rFonts w:ascii="Times New Roman" w:hAnsi="Times New Roman"/>
              </w:rPr>
            </w:pPr>
            <w:r w:rsidRPr="00DA038B">
              <w:rPr>
                <w:rFonts w:ascii="Times New Roman" w:hAnsi="Times New Roman"/>
              </w:rPr>
              <w:t>Директор филиала</w:t>
            </w:r>
          </w:p>
          <w:p w:rsidR="00DA038B" w:rsidRPr="00DA038B" w:rsidRDefault="00DA038B" w:rsidP="00DA038B">
            <w:pPr>
              <w:ind w:left="142"/>
              <w:jc w:val="both"/>
              <w:rPr>
                <w:rFonts w:ascii="Times New Roman" w:hAnsi="Times New Roman"/>
              </w:rPr>
            </w:pPr>
            <w:r w:rsidRPr="00DA038B">
              <w:rPr>
                <w:rFonts w:ascii="Times New Roman" w:hAnsi="Times New Roman"/>
              </w:rPr>
              <w:t>ЗАО «Гринатом» в г. Сарове</w:t>
            </w:r>
          </w:p>
          <w:p w:rsidR="00DA038B" w:rsidRPr="00DA038B" w:rsidRDefault="00DA038B" w:rsidP="00DA038B">
            <w:pPr>
              <w:ind w:left="142"/>
              <w:jc w:val="both"/>
              <w:rPr>
                <w:rFonts w:ascii="Times New Roman" w:hAnsi="Times New Roman"/>
              </w:rPr>
            </w:pPr>
          </w:p>
          <w:p w:rsidR="00DA038B" w:rsidRPr="00DA038B" w:rsidRDefault="00DA038B" w:rsidP="00DA038B">
            <w:pPr>
              <w:ind w:left="142"/>
              <w:jc w:val="both"/>
              <w:rPr>
                <w:rFonts w:ascii="Times New Roman" w:hAnsi="Times New Roman"/>
              </w:rPr>
            </w:pPr>
            <w:r w:rsidRPr="00DA038B">
              <w:rPr>
                <w:rFonts w:ascii="Times New Roman" w:hAnsi="Times New Roman"/>
              </w:rPr>
              <w:t>______________ Е.С. Гаранин</w:t>
            </w:r>
          </w:p>
          <w:p w:rsidR="00DA038B" w:rsidRPr="00DA038B" w:rsidRDefault="00DA038B" w:rsidP="00DA038B">
            <w:pPr>
              <w:spacing w:after="200" w:line="276" w:lineRule="auto"/>
              <w:ind w:left="142"/>
              <w:jc w:val="both"/>
              <w:rPr>
                <w:rFonts w:ascii="Times New Roman" w:hAnsi="Times New Roman"/>
              </w:rPr>
            </w:pPr>
            <w:r w:rsidRPr="00DA038B">
              <w:rPr>
                <w:rFonts w:ascii="Times New Roman" w:hAnsi="Times New Roman"/>
              </w:rPr>
              <w:t>м.п.</w:t>
            </w:r>
          </w:p>
        </w:tc>
      </w:tr>
    </w:tbl>
    <w:p w:rsidR="00DA038B" w:rsidRPr="00DA038B" w:rsidRDefault="00DA038B" w:rsidP="00DA038B">
      <w:pPr>
        <w:spacing w:after="200" w:line="276" w:lineRule="auto"/>
      </w:pPr>
    </w:p>
    <w:p w:rsidR="00DA038B" w:rsidRPr="00DA038B" w:rsidRDefault="00DA038B" w:rsidP="00DA038B">
      <w:pPr>
        <w:spacing w:line="276" w:lineRule="auto"/>
        <w:ind w:left="851"/>
        <w:jc w:val="right"/>
        <w:sectPr w:rsidR="00DA038B" w:rsidRPr="00DA038B" w:rsidSect="00DA038B">
          <w:footerReference w:type="even" r:id="rId43"/>
          <w:pgSz w:w="11906" w:h="16838" w:code="9"/>
          <w:pgMar w:top="1060" w:right="1134" w:bottom="635" w:left="357" w:header="567" w:footer="567" w:gutter="0"/>
          <w:cols w:space="720"/>
          <w:docGrid w:linePitch="212"/>
        </w:sectPr>
      </w:pPr>
    </w:p>
    <w:tbl>
      <w:tblPr>
        <w:tblpPr w:leftFromText="181" w:rightFromText="181" w:vertAnchor="page" w:horzAnchor="page" w:tblpXSpec="center" w:tblpYSpec="center"/>
        <w:tblOverlap w:val="never"/>
        <w:tblW w:w="15160" w:type="dxa"/>
        <w:tblBorders>
          <w:top w:val="dashed" w:sz="18" w:space="0" w:color="FF0000"/>
          <w:left w:val="dashed" w:sz="18" w:space="0" w:color="FF0000"/>
          <w:bottom w:val="dashed" w:sz="18" w:space="0" w:color="FF0000"/>
          <w:right w:val="dashed" w:sz="18" w:space="0" w:color="FF0000"/>
          <w:insideH w:val="dashed" w:sz="18" w:space="0" w:color="FF0000"/>
          <w:insideV w:val="dashed" w:sz="18" w:space="0" w:color="FF0000"/>
        </w:tblBorders>
        <w:tblLayout w:type="fixed"/>
        <w:tblLook w:val="0000" w:firstRow="0" w:lastRow="0" w:firstColumn="0" w:lastColumn="0" w:noHBand="0" w:noVBand="0"/>
      </w:tblPr>
      <w:tblGrid>
        <w:gridCol w:w="6660"/>
        <w:gridCol w:w="5146"/>
        <w:gridCol w:w="316"/>
        <w:gridCol w:w="3038"/>
      </w:tblGrid>
      <w:tr w:rsidR="00DA038B" w:rsidRPr="00DA038B" w:rsidTr="00DA038B">
        <w:trPr>
          <w:cantSplit/>
          <w:trHeight w:hRule="exact" w:val="3959"/>
        </w:trPr>
        <w:tc>
          <w:tcPr>
            <w:tcW w:w="11806" w:type="dxa"/>
            <w:gridSpan w:val="2"/>
            <w:tcBorders>
              <w:top w:val="nil"/>
              <w:left w:val="nil"/>
              <w:bottom w:val="nil"/>
              <w:right w:val="single" w:sz="18" w:space="0" w:color="auto"/>
            </w:tcBorders>
            <w:tcMar>
              <w:left w:w="28" w:type="dxa"/>
              <w:right w:w="28" w:type="dxa"/>
            </w:tcMar>
          </w:tcPr>
          <w:tbl>
            <w:tblPr>
              <w:tblW w:w="11692" w:type="dxa"/>
              <w:tblLayout w:type="fixed"/>
              <w:tblCellMar>
                <w:left w:w="28" w:type="dxa"/>
                <w:right w:w="28" w:type="dxa"/>
              </w:tblCellMar>
              <w:tblLook w:val="0000" w:firstRow="0" w:lastRow="0" w:firstColumn="0" w:lastColumn="0" w:noHBand="0" w:noVBand="0"/>
            </w:tblPr>
            <w:tblGrid>
              <w:gridCol w:w="951"/>
              <w:gridCol w:w="80"/>
              <w:gridCol w:w="74"/>
              <w:gridCol w:w="259"/>
              <w:gridCol w:w="230"/>
              <w:gridCol w:w="193"/>
              <w:gridCol w:w="340"/>
              <w:gridCol w:w="845"/>
              <w:gridCol w:w="2332"/>
              <w:gridCol w:w="624"/>
              <w:gridCol w:w="234"/>
              <w:gridCol w:w="1474"/>
              <w:gridCol w:w="1014"/>
              <w:gridCol w:w="702"/>
              <w:gridCol w:w="780"/>
              <w:gridCol w:w="78"/>
              <w:gridCol w:w="1482"/>
            </w:tblGrid>
            <w:tr w:rsidR="00DA038B" w:rsidRPr="00DA038B" w:rsidTr="00DA038B">
              <w:trPr>
                <w:cantSplit/>
                <w:trHeight w:hRule="exact" w:val="193"/>
              </w:trPr>
              <w:tc>
                <w:tcPr>
                  <w:tcW w:w="1031" w:type="dxa"/>
                  <w:gridSpan w:val="2"/>
                  <w:vMerge w:val="restart"/>
                  <w:tcMar>
                    <w:left w:w="28" w:type="dxa"/>
                    <w:right w:w="28" w:type="dxa"/>
                  </w:tcMar>
                  <w:vAlign w:val="center"/>
                </w:tcPr>
                <w:p w:rsidR="00DA038B" w:rsidRPr="00DA038B" w:rsidRDefault="00DA038B" w:rsidP="00DA038B">
                  <w:pPr>
                    <w:framePr w:hSpace="181" w:wrap="around" w:vAnchor="page" w:hAnchor="page" w:xAlign="center" w:yAlign="center"/>
                    <w:spacing w:line="140" w:lineRule="exact"/>
                    <w:ind w:left="-390"/>
                    <w:suppressOverlap/>
                    <w:jc w:val="center"/>
                    <w:rPr>
                      <w:rFonts w:ascii="Arial" w:hAnsi="Arial" w:cs="Arial"/>
                      <w:sz w:val="12"/>
                      <w:szCs w:val="20"/>
                    </w:rPr>
                  </w:pPr>
                  <w:r w:rsidRPr="00DA038B">
                    <w:rPr>
                      <w:rFonts w:ascii="Arial" w:hAnsi="Arial" w:cs="Arial"/>
                      <w:sz w:val="12"/>
                      <w:szCs w:val="20"/>
                    </w:rPr>
                    <w:lastRenderedPageBreak/>
                    <w:t>Место для штампа организации</w:t>
                  </w:r>
                </w:p>
                <w:p w:rsidR="00DA038B" w:rsidRPr="00DA038B" w:rsidRDefault="00DA038B" w:rsidP="00DA038B">
                  <w:pPr>
                    <w:framePr w:hSpace="181" w:wrap="around" w:vAnchor="page" w:hAnchor="page" w:xAlign="center" w:yAlign="center"/>
                    <w:suppressOverlap/>
                    <w:rPr>
                      <w:rFonts w:ascii="Arial" w:hAnsi="Arial" w:cs="Arial"/>
                      <w:sz w:val="12"/>
                      <w:szCs w:val="20"/>
                    </w:rPr>
                  </w:pPr>
                </w:p>
              </w:tc>
              <w:tc>
                <w:tcPr>
                  <w:tcW w:w="6605" w:type="dxa"/>
                  <w:gridSpan w:val="10"/>
                  <w:tcMar>
                    <w:left w:w="28" w:type="dxa"/>
                    <w:right w:w="28" w:type="dxa"/>
                  </w:tcMar>
                  <w:vAlign w:val="bottom"/>
                </w:tcPr>
                <w:p w:rsidR="00DA038B" w:rsidRPr="00DA038B" w:rsidRDefault="00DA038B" w:rsidP="00DA038B">
                  <w:pPr>
                    <w:framePr w:hSpace="181" w:wrap="around" w:vAnchor="page" w:hAnchor="page" w:xAlign="center" w:yAlign="center"/>
                    <w:suppressOverlap/>
                    <w:jc w:val="center"/>
                    <w:rPr>
                      <w:rFonts w:ascii="Arial" w:hAnsi="Arial"/>
                      <w:b/>
                      <w:caps/>
                      <w:sz w:val="20"/>
                      <w:szCs w:val="20"/>
                    </w:rPr>
                  </w:pPr>
                  <w:r w:rsidRPr="00DA038B">
                    <w:rPr>
                      <w:rFonts w:ascii="Arial" w:hAnsi="Arial"/>
                      <w:b/>
                      <w:caps/>
                      <w:sz w:val="20"/>
                      <w:szCs w:val="20"/>
                    </w:rPr>
                    <w:t>Путевой лист</w:t>
                  </w:r>
                </w:p>
              </w:tc>
              <w:tc>
                <w:tcPr>
                  <w:tcW w:w="4056" w:type="dxa"/>
                  <w:gridSpan w:val="5"/>
                  <w:vMerge w:val="restart"/>
                  <w:tcMar>
                    <w:left w:w="28" w:type="dxa"/>
                    <w:right w:w="28" w:type="dxa"/>
                  </w:tcMar>
                  <w:vAlign w:val="center"/>
                </w:tcPr>
                <w:p w:rsidR="00DA038B" w:rsidRPr="00DA038B" w:rsidRDefault="00DA038B" w:rsidP="00DA038B">
                  <w:pPr>
                    <w:framePr w:hSpace="181" w:wrap="around" w:vAnchor="page" w:hAnchor="page" w:xAlign="center" w:yAlign="center"/>
                    <w:spacing w:line="140" w:lineRule="exact"/>
                    <w:suppressOverlap/>
                    <w:jc w:val="right"/>
                    <w:rPr>
                      <w:rFonts w:ascii="Arial" w:hAnsi="Arial" w:cs="Arial"/>
                      <w:i/>
                      <w:iCs/>
                      <w:sz w:val="16"/>
                      <w:szCs w:val="20"/>
                    </w:rPr>
                  </w:pPr>
                </w:p>
              </w:tc>
            </w:tr>
            <w:tr w:rsidR="00DA038B" w:rsidRPr="00DA038B" w:rsidTr="00DA038B">
              <w:trPr>
                <w:cantSplit/>
                <w:trHeight w:hRule="exact" w:val="284"/>
              </w:trPr>
              <w:tc>
                <w:tcPr>
                  <w:tcW w:w="1031" w:type="dxa"/>
                  <w:gridSpan w:val="2"/>
                  <w:vMerge/>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6605" w:type="dxa"/>
                  <w:gridSpan w:val="10"/>
                  <w:tcMar>
                    <w:left w:w="28" w:type="dxa"/>
                    <w:right w:w="28" w:type="dxa"/>
                  </w:tcMar>
                  <w:vAlign w:val="bottom"/>
                </w:tcPr>
                <w:p w:rsidR="00DA038B" w:rsidRPr="00DA038B" w:rsidRDefault="00DA038B" w:rsidP="00DA038B">
                  <w:pPr>
                    <w:framePr w:hSpace="181" w:wrap="around" w:vAnchor="page" w:hAnchor="page" w:xAlign="center" w:yAlign="center"/>
                    <w:suppressOverlap/>
                    <w:jc w:val="center"/>
                    <w:rPr>
                      <w:rFonts w:ascii="Arial" w:hAnsi="Arial"/>
                      <w:b/>
                      <w:sz w:val="20"/>
                      <w:szCs w:val="20"/>
                    </w:rPr>
                  </w:pPr>
                  <w:r w:rsidRPr="00DA038B">
                    <w:rPr>
                      <w:rFonts w:ascii="Arial" w:hAnsi="Arial"/>
                      <w:b/>
                      <w:sz w:val="20"/>
                      <w:szCs w:val="20"/>
                    </w:rPr>
                    <w:t>автобуса необщего пользования ______№</w:t>
                  </w:r>
                  <w:r w:rsidRPr="00DA038B">
                    <w:rPr>
                      <w:rFonts w:ascii="Arial" w:hAnsi="Arial"/>
                      <w:b/>
                      <w:sz w:val="20"/>
                      <w:szCs w:val="20"/>
                      <w:lang w:val="en-US"/>
                    </w:rPr>
                    <w:t xml:space="preserve"> </w:t>
                  </w:r>
                  <w:r w:rsidRPr="00DA038B">
                    <w:rPr>
                      <w:rFonts w:ascii="Arial" w:hAnsi="Arial"/>
                      <w:b/>
                      <w:sz w:val="20"/>
                      <w:szCs w:val="20"/>
                    </w:rPr>
                    <w:t>____</w:t>
                  </w:r>
                </w:p>
              </w:tc>
              <w:tc>
                <w:tcPr>
                  <w:tcW w:w="4056" w:type="dxa"/>
                  <w:gridSpan w:val="5"/>
                  <w:vMerge/>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142"/>
              </w:trPr>
              <w:tc>
                <w:tcPr>
                  <w:tcW w:w="1031" w:type="dxa"/>
                  <w:gridSpan w:val="2"/>
                  <w:vMerge/>
                  <w:tcBorders>
                    <w:bottom w:val="nil"/>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6605" w:type="dxa"/>
                  <w:gridSpan w:val="10"/>
                  <w:tcBorders>
                    <w:bottom w:val="nil"/>
                  </w:tcBorders>
                  <w:tcMar>
                    <w:left w:w="28" w:type="dxa"/>
                    <w:right w:w="28" w:type="dxa"/>
                  </w:tcMar>
                </w:tcPr>
                <w:p w:rsidR="00DA038B" w:rsidRPr="00DA038B" w:rsidRDefault="00DA038B" w:rsidP="00DA038B">
                  <w:pPr>
                    <w:framePr w:hSpace="181" w:wrap="around" w:vAnchor="page" w:hAnchor="page" w:xAlign="center" w:yAlign="center"/>
                    <w:ind w:left="4393"/>
                    <w:suppressOverlap/>
                    <w:rPr>
                      <w:rFonts w:ascii="Arial" w:hAnsi="Arial" w:cs="Arial"/>
                      <w:sz w:val="16"/>
                      <w:szCs w:val="20"/>
                    </w:rPr>
                  </w:pPr>
                  <w:r w:rsidRPr="00DA038B">
                    <w:rPr>
                      <w:rFonts w:ascii="Arial" w:hAnsi="Arial"/>
                      <w:sz w:val="12"/>
                      <w:szCs w:val="20"/>
                    </w:rPr>
                    <w:t>Серия</w:t>
                  </w:r>
                </w:p>
              </w:tc>
              <w:tc>
                <w:tcPr>
                  <w:tcW w:w="4056" w:type="dxa"/>
                  <w:gridSpan w:val="5"/>
                  <w:vMerge/>
                  <w:tcBorders>
                    <w:bottom w:val="nil"/>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193"/>
              </w:trPr>
              <w:tc>
                <w:tcPr>
                  <w:tcW w:w="10132" w:type="dxa"/>
                  <w:gridSpan w:val="15"/>
                  <w:tcMar>
                    <w:left w:w="28" w:type="dxa"/>
                    <w:right w:w="28" w:type="dxa"/>
                  </w:tcMar>
                  <w:vAlign w:val="bottom"/>
                </w:tcPr>
                <w:p w:rsidR="00DA038B" w:rsidRPr="00DA038B" w:rsidRDefault="00DA038B" w:rsidP="00DA038B">
                  <w:pPr>
                    <w:framePr w:hSpace="181" w:wrap="around" w:vAnchor="page" w:hAnchor="page" w:xAlign="center" w:yAlign="center"/>
                    <w:ind w:left="3120"/>
                    <w:suppressOverlap/>
                    <w:rPr>
                      <w:rFonts w:ascii="Arial" w:hAnsi="Arial" w:cs="Arial"/>
                      <w:sz w:val="16"/>
                      <w:szCs w:val="20"/>
                    </w:rPr>
                  </w:pPr>
                  <w:r w:rsidRPr="00DA038B">
                    <w:rPr>
                      <w:rFonts w:ascii="Arial" w:hAnsi="Arial" w:cs="Arial"/>
                      <w:sz w:val="16"/>
                      <w:szCs w:val="20"/>
                    </w:rPr>
                    <w:t>«</w:t>
                  </w:r>
                  <w:r w:rsidRPr="00DA038B">
                    <w:rPr>
                      <w:rFonts w:ascii="Arial" w:hAnsi="Arial" w:cs="Arial"/>
                      <w:sz w:val="16"/>
                      <w:szCs w:val="20"/>
                      <w:lang w:val="en-US"/>
                    </w:rPr>
                    <w:t xml:space="preserve">   </w:t>
                  </w:r>
                  <w:r w:rsidRPr="00DA038B">
                    <w:rPr>
                      <w:rFonts w:ascii="Arial" w:hAnsi="Arial" w:cs="Arial"/>
                      <w:sz w:val="16"/>
                      <w:szCs w:val="20"/>
                    </w:rPr>
                    <w:t>»</w:t>
                  </w:r>
                  <w:r w:rsidRPr="00DA038B">
                    <w:rPr>
                      <w:rFonts w:ascii="Arial" w:hAnsi="Arial" w:cs="Arial"/>
                      <w:sz w:val="16"/>
                      <w:szCs w:val="20"/>
                      <w:lang w:val="en-US"/>
                    </w:rPr>
                    <w:t xml:space="preserve"> </w:t>
                  </w:r>
                  <w:r w:rsidRPr="00DA038B">
                    <w:rPr>
                      <w:rFonts w:ascii="Arial" w:hAnsi="Arial" w:cs="Arial"/>
                      <w:sz w:val="16"/>
                      <w:szCs w:val="20"/>
                    </w:rPr>
                    <w:t>___________  20___ г.</w:t>
                  </w:r>
                </w:p>
              </w:tc>
              <w:tc>
                <w:tcPr>
                  <w:tcW w:w="78" w:type="dxa"/>
                  <w:tcBorders>
                    <w:right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482" w:type="dxa"/>
                  <w:tcBorders>
                    <w:top w:val="single" w:sz="4" w:space="0" w:color="auto"/>
                    <w:left w:val="single" w:sz="4" w:space="0" w:color="auto"/>
                    <w:bottom w:val="single" w:sz="18" w:space="0" w:color="auto"/>
                    <w:right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Коды</w:t>
                  </w:r>
                </w:p>
              </w:tc>
            </w:tr>
            <w:tr w:rsidR="00DA038B" w:rsidRPr="00DA038B" w:rsidTr="00DA038B">
              <w:trPr>
                <w:cantSplit/>
                <w:trHeight w:hRule="exact" w:val="284"/>
              </w:trPr>
              <w:tc>
                <w:tcPr>
                  <w:tcW w:w="10132" w:type="dxa"/>
                  <w:gridSpan w:val="15"/>
                  <w:tcMar>
                    <w:left w:w="28" w:type="dxa"/>
                    <w:right w:w="28" w:type="dxa"/>
                  </w:tcMar>
                  <w:vAlign w:val="center"/>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r w:rsidRPr="00DA038B">
                    <w:rPr>
                      <w:rFonts w:ascii="Arial" w:hAnsi="Arial" w:cs="Arial"/>
                      <w:sz w:val="16"/>
                      <w:szCs w:val="20"/>
                    </w:rPr>
                    <w:t>Форма по ОКУД</w:t>
                  </w:r>
                </w:p>
              </w:tc>
              <w:tc>
                <w:tcPr>
                  <w:tcW w:w="78" w:type="dxa"/>
                  <w:tcBorders>
                    <w:right w:val="single" w:sz="18"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1482" w:type="dxa"/>
                  <w:tcBorders>
                    <w:top w:val="single" w:sz="18" w:space="0" w:color="auto"/>
                    <w:left w:val="single" w:sz="18" w:space="0" w:color="auto"/>
                    <w:bottom w:val="single" w:sz="4"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0345007</w:t>
                  </w:r>
                </w:p>
              </w:tc>
            </w:tr>
            <w:tr w:rsidR="00DA038B" w:rsidRPr="00DA038B" w:rsidTr="00DA038B">
              <w:trPr>
                <w:cantSplit/>
                <w:trHeight w:hRule="exact" w:val="193"/>
              </w:trPr>
              <w:tc>
                <w:tcPr>
                  <w:tcW w:w="1105" w:type="dxa"/>
                  <w:gridSpan w:val="3"/>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Организация</w:t>
                  </w:r>
                </w:p>
              </w:tc>
              <w:tc>
                <w:tcPr>
                  <w:tcW w:w="8247" w:type="dxa"/>
                  <w:gridSpan w:val="11"/>
                  <w:tcBorders>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lang w:val="en-US"/>
                    </w:rPr>
                  </w:pPr>
                </w:p>
              </w:tc>
              <w:tc>
                <w:tcPr>
                  <w:tcW w:w="780" w:type="dxa"/>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r w:rsidRPr="00DA038B">
                    <w:rPr>
                      <w:rFonts w:ascii="Arial" w:hAnsi="Arial" w:cs="Arial"/>
                      <w:sz w:val="16"/>
                      <w:szCs w:val="20"/>
                    </w:rPr>
                    <w:t>по ОКПО</w:t>
                  </w:r>
                </w:p>
              </w:tc>
              <w:tc>
                <w:tcPr>
                  <w:tcW w:w="78" w:type="dxa"/>
                  <w:tcBorders>
                    <w:right w:val="single" w:sz="18"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1482" w:type="dxa"/>
                  <w:tcBorders>
                    <w:top w:val="single" w:sz="4" w:space="0" w:color="auto"/>
                    <w:left w:val="single" w:sz="18" w:space="0" w:color="auto"/>
                    <w:bottom w:val="single" w:sz="4"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193"/>
              </w:trPr>
              <w:tc>
                <w:tcPr>
                  <w:tcW w:w="1105" w:type="dxa"/>
                  <w:gridSpan w:val="3"/>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8247" w:type="dxa"/>
                  <w:gridSpan w:val="11"/>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наименование, адрес, номер телефона</w:t>
                  </w:r>
                </w:p>
              </w:tc>
              <w:tc>
                <w:tcPr>
                  <w:tcW w:w="780" w:type="dxa"/>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78" w:type="dxa"/>
                  <w:tcBorders>
                    <w:right w:val="single" w:sz="18"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482" w:type="dxa"/>
                  <w:vMerge w:val="restart"/>
                  <w:tcBorders>
                    <w:top w:val="single" w:sz="4" w:space="0" w:color="auto"/>
                    <w:left w:val="single" w:sz="18" w:space="0" w:color="auto"/>
                    <w:right w:val="single" w:sz="18"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командировка</w:t>
                  </w:r>
                </w:p>
              </w:tc>
            </w:tr>
            <w:tr w:rsidR="00DA038B" w:rsidRPr="00DA038B" w:rsidTr="00DA038B">
              <w:trPr>
                <w:cantSplit/>
                <w:trHeight w:hRule="exact" w:val="193"/>
              </w:trPr>
              <w:tc>
                <w:tcPr>
                  <w:tcW w:w="10132" w:type="dxa"/>
                  <w:gridSpan w:val="15"/>
                  <w:tcMar>
                    <w:left w:w="28" w:type="dxa"/>
                    <w:right w:w="28" w:type="dxa"/>
                  </w:tcMar>
                  <w:vAlign w:val="center"/>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r w:rsidRPr="00DA038B">
                    <w:rPr>
                      <w:rFonts w:ascii="Arial" w:hAnsi="Arial" w:cs="Arial"/>
                      <w:sz w:val="16"/>
                      <w:szCs w:val="20"/>
                    </w:rPr>
                    <w:t>оо</w:t>
                  </w:r>
                </w:p>
              </w:tc>
              <w:tc>
                <w:tcPr>
                  <w:tcW w:w="78" w:type="dxa"/>
                  <w:tcBorders>
                    <w:right w:val="single" w:sz="18"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1482" w:type="dxa"/>
                  <w:vMerge/>
                  <w:tcBorders>
                    <w:left w:val="single" w:sz="18" w:space="0" w:color="auto"/>
                    <w:bottom w:val="single" w:sz="4"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193"/>
              </w:trPr>
              <w:tc>
                <w:tcPr>
                  <w:tcW w:w="10132" w:type="dxa"/>
                  <w:gridSpan w:val="15"/>
                  <w:tcMar>
                    <w:left w:w="28" w:type="dxa"/>
                    <w:right w:w="28" w:type="dxa"/>
                  </w:tcMar>
                  <w:vAlign w:val="center"/>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r w:rsidRPr="00DA038B">
                    <w:rPr>
                      <w:rFonts w:ascii="Arial" w:hAnsi="Arial" w:cs="Arial"/>
                      <w:sz w:val="16"/>
                      <w:szCs w:val="20"/>
                    </w:rPr>
                    <w:t>Колонна</w:t>
                  </w:r>
                </w:p>
              </w:tc>
              <w:tc>
                <w:tcPr>
                  <w:tcW w:w="78" w:type="dxa"/>
                  <w:tcBorders>
                    <w:right w:val="single" w:sz="18"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1482" w:type="dxa"/>
                  <w:tcBorders>
                    <w:top w:val="single" w:sz="4" w:space="0" w:color="auto"/>
                    <w:left w:val="single" w:sz="18" w:space="0" w:color="auto"/>
                    <w:bottom w:val="single" w:sz="4"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193"/>
              </w:trPr>
              <w:tc>
                <w:tcPr>
                  <w:tcW w:w="10132" w:type="dxa"/>
                  <w:gridSpan w:val="15"/>
                  <w:tcMar>
                    <w:left w:w="28" w:type="dxa"/>
                    <w:right w:w="28" w:type="dxa"/>
                  </w:tcMar>
                  <w:vAlign w:val="center"/>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r w:rsidRPr="00DA038B">
                    <w:rPr>
                      <w:rFonts w:ascii="Arial" w:hAnsi="Arial" w:cs="Arial"/>
                      <w:sz w:val="16"/>
                      <w:szCs w:val="20"/>
                    </w:rPr>
                    <w:t>Бригада</w:t>
                  </w:r>
                </w:p>
              </w:tc>
              <w:tc>
                <w:tcPr>
                  <w:tcW w:w="78" w:type="dxa"/>
                  <w:tcBorders>
                    <w:right w:val="single" w:sz="18"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1482" w:type="dxa"/>
                  <w:tcBorders>
                    <w:top w:val="single" w:sz="4" w:space="0" w:color="auto"/>
                    <w:left w:val="single" w:sz="18" w:space="0" w:color="auto"/>
                    <w:bottom w:val="single" w:sz="4"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193"/>
              </w:trPr>
              <w:tc>
                <w:tcPr>
                  <w:tcW w:w="1364" w:type="dxa"/>
                  <w:gridSpan w:val="4"/>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Марка автобуса</w:t>
                  </w:r>
                </w:p>
              </w:tc>
              <w:tc>
                <w:tcPr>
                  <w:tcW w:w="8768" w:type="dxa"/>
                  <w:gridSpan w:val="11"/>
                  <w:tcBorders>
                    <w:bottom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lang w:val="en-US"/>
                    </w:rPr>
                  </w:pPr>
                  <w:r w:rsidRPr="00DA038B">
                    <w:rPr>
                      <w:rFonts w:ascii="Arial" w:hAnsi="Arial" w:cs="Arial"/>
                      <w:sz w:val="16"/>
                      <w:szCs w:val="20"/>
                    </w:rPr>
                    <w:t xml:space="preserve">     </w:t>
                  </w:r>
                </w:p>
              </w:tc>
              <w:tc>
                <w:tcPr>
                  <w:tcW w:w="78" w:type="dxa"/>
                  <w:tcBorders>
                    <w:right w:val="single" w:sz="18"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482" w:type="dxa"/>
                  <w:tcBorders>
                    <w:top w:val="single" w:sz="4" w:space="0" w:color="auto"/>
                    <w:left w:val="single" w:sz="18" w:space="0" w:color="auto"/>
                    <w:bottom w:val="single" w:sz="4"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193"/>
              </w:trPr>
              <w:tc>
                <w:tcPr>
                  <w:tcW w:w="2972" w:type="dxa"/>
                  <w:gridSpan w:val="8"/>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Государственный номерной знак</w:t>
                  </w:r>
                </w:p>
              </w:tc>
              <w:tc>
                <w:tcPr>
                  <w:tcW w:w="5678" w:type="dxa"/>
                  <w:gridSpan w:val="5"/>
                  <w:tcBorders>
                    <w:top w:val="single" w:sz="4" w:space="0" w:color="auto"/>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482" w:type="dxa"/>
                  <w:gridSpan w:val="2"/>
                  <w:tcBorders>
                    <w:top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r w:rsidRPr="00DA038B">
                    <w:rPr>
                      <w:rFonts w:ascii="Arial" w:hAnsi="Arial" w:cs="Arial"/>
                      <w:sz w:val="16"/>
                      <w:szCs w:val="20"/>
                    </w:rPr>
                    <w:t>Гаражный номер</w:t>
                  </w:r>
                </w:p>
              </w:tc>
              <w:tc>
                <w:tcPr>
                  <w:tcW w:w="78" w:type="dxa"/>
                  <w:tcBorders>
                    <w:right w:val="single" w:sz="18"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482" w:type="dxa"/>
                  <w:tcBorders>
                    <w:top w:val="single" w:sz="4" w:space="0" w:color="auto"/>
                    <w:left w:val="single" w:sz="18" w:space="0" w:color="auto"/>
                    <w:bottom w:val="single" w:sz="4"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193"/>
              </w:trPr>
              <w:tc>
                <w:tcPr>
                  <w:tcW w:w="951" w:type="dxa"/>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Водитель</w:t>
                  </w:r>
                </w:p>
              </w:tc>
              <w:tc>
                <w:tcPr>
                  <w:tcW w:w="7699" w:type="dxa"/>
                  <w:gridSpan w:val="12"/>
                  <w:tcBorders>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482" w:type="dxa"/>
                  <w:gridSpan w:val="2"/>
                  <w:tcMar>
                    <w:left w:w="28" w:type="dxa"/>
                    <w:right w:w="28" w:type="dxa"/>
                  </w:tcMar>
                  <w:vAlign w:val="center"/>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r w:rsidRPr="00DA038B">
                    <w:rPr>
                      <w:rFonts w:ascii="Arial" w:hAnsi="Arial" w:cs="Arial"/>
                      <w:sz w:val="16"/>
                      <w:szCs w:val="20"/>
                    </w:rPr>
                    <w:t>Табельный номер</w:t>
                  </w:r>
                </w:p>
              </w:tc>
              <w:tc>
                <w:tcPr>
                  <w:tcW w:w="78" w:type="dxa"/>
                  <w:tcBorders>
                    <w:right w:val="single" w:sz="18"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482" w:type="dxa"/>
                  <w:tcBorders>
                    <w:top w:val="single" w:sz="4" w:space="0" w:color="auto"/>
                    <w:left w:val="single" w:sz="18" w:space="0" w:color="auto"/>
                    <w:bottom w:val="single" w:sz="18"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193"/>
              </w:trPr>
              <w:tc>
                <w:tcPr>
                  <w:tcW w:w="11692" w:type="dxa"/>
                  <w:gridSpan w:val="17"/>
                  <w:tcMar>
                    <w:left w:w="28" w:type="dxa"/>
                    <w:right w:w="28" w:type="dxa"/>
                  </w:tcMar>
                </w:tcPr>
                <w:p w:rsidR="00DA038B" w:rsidRPr="00DA038B" w:rsidRDefault="00DA038B" w:rsidP="00DA038B">
                  <w:pPr>
                    <w:framePr w:hSpace="181" w:wrap="around" w:vAnchor="page" w:hAnchor="page" w:xAlign="center" w:yAlign="center"/>
                    <w:ind w:right="2234"/>
                    <w:suppressOverlap/>
                    <w:jc w:val="center"/>
                    <w:rPr>
                      <w:rFonts w:ascii="Arial" w:hAnsi="Arial"/>
                      <w:sz w:val="12"/>
                      <w:szCs w:val="20"/>
                    </w:rPr>
                  </w:pPr>
                  <w:r w:rsidRPr="00DA038B">
                    <w:rPr>
                      <w:rFonts w:ascii="Arial" w:hAnsi="Arial"/>
                      <w:sz w:val="12"/>
                      <w:szCs w:val="20"/>
                    </w:rPr>
                    <w:t>фамилия, имя, отчество</w:t>
                  </w:r>
                </w:p>
              </w:tc>
            </w:tr>
            <w:tr w:rsidR="00DA038B" w:rsidRPr="00DA038B" w:rsidTr="00DA038B">
              <w:trPr>
                <w:cantSplit/>
                <w:trHeight w:hRule="exact" w:val="193"/>
              </w:trPr>
              <w:tc>
                <w:tcPr>
                  <w:tcW w:w="1594" w:type="dxa"/>
                  <w:gridSpan w:val="5"/>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Удостоверение №</w:t>
                  </w:r>
                </w:p>
              </w:tc>
              <w:tc>
                <w:tcPr>
                  <w:tcW w:w="3710" w:type="dxa"/>
                  <w:gridSpan w:val="4"/>
                  <w:tcBorders>
                    <w:bottom w:val="single" w:sz="4" w:space="0" w:color="auto"/>
                  </w:tcBorders>
                  <w:tcMar>
                    <w:left w:w="28" w:type="dxa"/>
                    <w:right w:w="28" w:type="dxa"/>
                  </w:tcMar>
                  <w:vAlign w:val="bottom"/>
                </w:tcPr>
                <w:tbl>
                  <w:tblPr>
                    <w:tblW w:w="11692" w:type="dxa"/>
                    <w:tblLayout w:type="fixed"/>
                    <w:tblCellMar>
                      <w:left w:w="28" w:type="dxa"/>
                      <w:right w:w="28" w:type="dxa"/>
                    </w:tblCellMar>
                    <w:tblLook w:val="0000" w:firstRow="0" w:lastRow="0" w:firstColumn="0" w:lastColumn="0" w:noHBand="0" w:noVBand="0"/>
                  </w:tblPr>
                  <w:tblGrid>
                    <w:gridCol w:w="11692"/>
                  </w:tblGrid>
                  <w:tr w:rsidR="00DA038B" w:rsidRPr="00DA038B" w:rsidTr="00DA038B">
                    <w:trPr>
                      <w:cantSplit/>
                      <w:trHeight w:hRule="exact" w:val="193"/>
                    </w:trPr>
                    <w:tc>
                      <w:tcPr>
                        <w:tcW w:w="1378" w:type="dxa"/>
                        <w:tcBorders>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lang w:val="en-US"/>
                          </w:rPr>
                        </w:pPr>
                      </w:p>
                    </w:tc>
                  </w:tr>
                </w:tbl>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624" w:type="dxa"/>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Класс</w:t>
                  </w:r>
                </w:p>
              </w:tc>
              <w:tc>
                <w:tcPr>
                  <w:tcW w:w="234" w:type="dxa"/>
                  <w:tcBorders>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1</w:t>
                  </w:r>
                </w:p>
              </w:tc>
              <w:tc>
                <w:tcPr>
                  <w:tcW w:w="5530" w:type="dxa"/>
                  <w:gridSpan w:val="6"/>
                  <w:tcBorders>
                    <w:left w:val="nil"/>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193"/>
              </w:trPr>
              <w:tc>
                <w:tcPr>
                  <w:tcW w:w="2127" w:type="dxa"/>
                  <w:gridSpan w:val="7"/>
                  <w:vMerge w:val="restart"/>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Лицензионная карточка</w:t>
                  </w:r>
                </w:p>
              </w:tc>
              <w:tc>
                <w:tcPr>
                  <w:tcW w:w="4035" w:type="dxa"/>
                  <w:gridSpan w:val="4"/>
                  <w:tcBorders>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center"/>
                    <w:rPr>
                      <w:rFonts w:ascii="Arial" w:hAnsi="Arial" w:cs="Arial"/>
                      <w:sz w:val="14"/>
                      <w:szCs w:val="20"/>
                    </w:rPr>
                  </w:pPr>
                  <w:r w:rsidRPr="00DA038B">
                    <w:rPr>
                      <w:rFonts w:ascii="Arial" w:hAnsi="Arial" w:cs="Arial"/>
                      <w:sz w:val="14"/>
                      <w:szCs w:val="20"/>
                    </w:rPr>
                    <w:t xml:space="preserve">стандартная,-  </w:t>
                  </w:r>
                </w:p>
              </w:tc>
              <w:tc>
                <w:tcPr>
                  <w:tcW w:w="5530" w:type="dxa"/>
                  <w:gridSpan w:val="6"/>
                  <w:tcBorders>
                    <w:left w:val="nil"/>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193"/>
              </w:trPr>
              <w:tc>
                <w:tcPr>
                  <w:tcW w:w="2127" w:type="dxa"/>
                  <w:gridSpan w:val="7"/>
                  <w:vMerge/>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4035" w:type="dxa"/>
                  <w:gridSpan w:val="4"/>
                  <w:tcBorders>
                    <w:top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ненужное зачеркнуть</w:t>
                  </w:r>
                </w:p>
              </w:tc>
              <w:tc>
                <w:tcPr>
                  <w:tcW w:w="5530" w:type="dxa"/>
                  <w:gridSpan w:val="6"/>
                  <w:tcBorders>
                    <w:left w:val="nil"/>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193"/>
              </w:trPr>
              <w:tc>
                <w:tcPr>
                  <w:tcW w:w="1787" w:type="dxa"/>
                  <w:gridSpan w:val="6"/>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Регистрационный №</w:t>
                  </w:r>
                </w:p>
              </w:tc>
              <w:tc>
                <w:tcPr>
                  <w:tcW w:w="4375" w:type="dxa"/>
                  <w:gridSpan w:val="5"/>
                  <w:tcBorders>
                    <w:bottom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5530" w:type="dxa"/>
                  <w:gridSpan w:val="6"/>
                  <w:tcBorders>
                    <w:left w:val="nil"/>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57"/>
              </w:trPr>
              <w:tc>
                <w:tcPr>
                  <w:tcW w:w="11692" w:type="dxa"/>
                  <w:gridSpan w:val="17"/>
                  <w:tcBorders>
                    <w:bottom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227"/>
              </w:trPr>
              <w:tc>
                <w:tcPr>
                  <w:tcW w:w="11692" w:type="dxa"/>
                  <w:gridSpan w:val="17"/>
                  <w:tcBorders>
                    <w:top w:val="single" w:sz="12" w:space="0" w:color="auto"/>
                    <w:left w:val="single" w:sz="12" w:space="0" w:color="auto"/>
                    <w:bottom w:val="single" w:sz="12" w:space="0" w:color="auto"/>
                    <w:right w:val="single" w:sz="12"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pacing w:val="30"/>
                      <w:sz w:val="16"/>
                      <w:szCs w:val="20"/>
                    </w:rPr>
                  </w:pPr>
                  <w:r w:rsidRPr="00DA038B">
                    <w:rPr>
                      <w:rFonts w:ascii="Arial" w:hAnsi="Arial" w:cs="Arial"/>
                      <w:spacing w:val="30"/>
                      <w:sz w:val="16"/>
                      <w:szCs w:val="20"/>
                    </w:rPr>
                    <w:t>Работа водителя и автобуса</w:t>
                  </w:r>
                </w:p>
              </w:tc>
            </w:tr>
          </w:tbl>
          <w:p w:rsidR="00DA038B" w:rsidRPr="00DA038B" w:rsidRDefault="00DA038B" w:rsidP="00DA038B">
            <w:pPr>
              <w:rPr>
                <w:sz w:val="28"/>
                <w:szCs w:val="20"/>
              </w:rPr>
            </w:pPr>
          </w:p>
        </w:tc>
        <w:tc>
          <w:tcPr>
            <w:tcW w:w="316" w:type="dxa"/>
            <w:vMerge w:val="restart"/>
            <w:tcBorders>
              <w:top w:val="nil"/>
              <w:left w:val="single" w:sz="18" w:space="0" w:color="auto"/>
              <w:bottom w:val="nil"/>
              <w:right w:val="single" w:sz="18" w:space="0" w:color="auto"/>
            </w:tcBorders>
            <w:tcMar>
              <w:left w:w="28" w:type="dxa"/>
              <w:right w:w="28" w:type="dxa"/>
            </w:tcMar>
          </w:tcPr>
          <w:p w:rsidR="00DA038B" w:rsidRPr="00DA038B" w:rsidRDefault="00DA038B" w:rsidP="00DA038B">
            <w:pPr>
              <w:jc w:val="center"/>
              <w:rPr>
                <w:rFonts w:ascii="Arial" w:hAnsi="Arial" w:cs="Arial"/>
                <w:sz w:val="20"/>
                <w:szCs w:val="20"/>
              </w:rPr>
            </w:pPr>
            <w:r w:rsidRPr="00DA038B">
              <w:rPr>
                <w:rFonts w:ascii="Arial" w:hAnsi="Arial" w:cs="Arial"/>
                <w:sz w:val="20"/>
                <w:szCs w:val="20"/>
              </w:rPr>
              <w:t xml:space="preserve">       </w:t>
            </w: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r w:rsidRPr="00DA038B">
              <w:rPr>
                <w:rFonts w:ascii="Arial" w:hAnsi="Arial" w:cs="Arial"/>
                <w:sz w:val="20"/>
                <w:szCs w:val="20"/>
              </w:rPr>
              <w:t>ЛИНИЯ</w:t>
            </w: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r w:rsidRPr="00DA038B">
              <w:rPr>
                <w:rFonts w:ascii="Arial" w:hAnsi="Arial" w:cs="Arial"/>
                <w:sz w:val="20"/>
                <w:szCs w:val="20"/>
              </w:rPr>
              <w:t>ОТ РЕ З А</w:t>
            </w:r>
          </w:p>
        </w:tc>
        <w:tc>
          <w:tcPr>
            <w:tcW w:w="3038" w:type="dxa"/>
            <w:tcBorders>
              <w:top w:val="nil"/>
              <w:left w:val="single" w:sz="18" w:space="0" w:color="auto"/>
              <w:bottom w:val="nil"/>
              <w:right w:val="nil"/>
            </w:tcBorders>
            <w:tcMar>
              <w:left w:w="28" w:type="dxa"/>
              <w:right w:w="28" w:type="dxa"/>
            </w:tcMar>
            <w:vAlign w:val="bottom"/>
          </w:tcPr>
          <w:tbl>
            <w:tblPr>
              <w:tblW w:w="2924" w:type="dxa"/>
              <w:tblLayout w:type="fixed"/>
              <w:tblCellMar>
                <w:left w:w="28" w:type="dxa"/>
                <w:right w:w="28" w:type="dxa"/>
              </w:tblCellMar>
              <w:tblLook w:val="0000" w:firstRow="0" w:lastRow="0" w:firstColumn="0" w:lastColumn="0" w:noHBand="0" w:noVBand="0"/>
            </w:tblPr>
            <w:tblGrid>
              <w:gridCol w:w="1324"/>
              <w:gridCol w:w="421"/>
              <w:gridCol w:w="228"/>
              <w:gridCol w:w="951"/>
            </w:tblGrid>
            <w:tr w:rsidR="00DA038B" w:rsidRPr="00DA038B" w:rsidTr="00DA038B">
              <w:trPr>
                <w:cantSplit/>
                <w:trHeight w:val="262"/>
              </w:trPr>
              <w:tc>
                <w:tcPr>
                  <w:tcW w:w="2924" w:type="dxa"/>
                  <w:gridSpan w:val="4"/>
                  <w:tcMar>
                    <w:left w:w="28" w:type="dxa"/>
                    <w:right w:w="28" w:type="dxa"/>
                  </w:tcMar>
                </w:tcPr>
                <w:p w:rsidR="00DA038B" w:rsidRPr="00DA038B" w:rsidRDefault="00DA038B" w:rsidP="00F22DB6">
                  <w:pPr>
                    <w:keepNext/>
                    <w:framePr w:hSpace="181" w:wrap="around" w:vAnchor="page" w:hAnchor="page" w:xAlign="center" w:yAlign="center"/>
                    <w:numPr>
                      <w:ilvl w:val="0"/>
                      <w:numId w:val="141"/>
                    </w:numPr>
                    <w:spacing w:after="200" w:line="276" w:lineRule="auto"/>
                    <w:ind w:firstLine="0"/>
                    <w:suppressOverlap/>
                    <w:jc w:val="center"/>
                    <w:outlineLvl w:val="1"/>
                    <w:rPr>
                      <w:rFonts w:ascii="Arial" w:hAnsi="Arial" w:cs="Arial"/>
                      <w:b/>
                      <w:bCs/>
                      <w:sz w:val="16"/>
                      <w:szCs w:val="20"/>
                    </w:rPr>
                  </w:pPr>
                  <w:r w:rsidRPr="00DA038B">
                    <w:rPr>
                      <w:rFonts w:ascii="Arial" w:hAnsi="Arial" w:cs="Arial"/>
                      <w:b/>
                      <w:bCs/>
                      <w:sz w:val="16"/>
                      <w:szCs w:val="20"/>
                    </w:rPr>
                    <w:t>ТАЛОН ЗАКАЗЧИКА</w:t>
                  </w:r>
                </w:p>
              </w:tc>
            </w:tr>
            <w:tr w:rsidR="00DA038B" w:rsidRPr="00DA038B" w:rsidTr="00DA038B">
              <w:trPr>
                <w:cantSplit/>
                <w:trHeight w:val="170"/>
              </w:trPr>
              <w:tc>
                <w:tcPr>
                  <w:tcW w:w="1324" w:type="dxa"/>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к путевому листу</w:t>
                  </w:r>
                </w:p>
              </w:tc>
              <w:tc>
                <w:tcPr>
                  <w:tcW w:w="421" w:type="dxa"/>
                  <w:tcBorders>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228" w:type="dxa"/>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w:t>
                  </w:r>
                </w:p>
              </w:tc>
              <w:tc>
                <w:tcPr>
                  <w:tcW w:w="951" w:type="dxa"/>
                  <w:tcBorders>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 xml:space="preserve"> </w:t>
                  </w:r>
                </w:p>
              </w:tc>
            </w:tr>
            <w:tr w:rsidR="00DA038B" w:rsidRPr="00DA038B" w:rsidTr="00DA038B">
              <w:trPr>
                <w:cantSplit/>
                <w:trHeight w:val="113"/>
              </w:trPr>
              <w:tc>
                <w:tcPr>
                  <w:tcW w:w="1324" w:type="dxa"/>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421" w:type="dxa"/>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серия</w:t>
                  </w:r>
                </w:p>
              </w:tc>
              <w:tc>
                <w:tcPr>
                  <w:tcW w:w="228" w:type="dxa"/>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951" w:type="dxa"/>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r>
          </w:tbl>
          <w:p w:rsidR="00DA038B" w:rsidRPr="00DA038B" w:rsidRDefault="00DA038B" w:rsidP="00DA038B">
            <w:pPr>
              <w:rPr>
                <w:sz w:val="12"/>
                <w:szCs w:val="20"/>
                <w:lang w:val="en-US"/>
              </w:rPr>
            </w:pPr>
          </w:p>
          <w:p w:rsidR="00DA038B" w:rsidRPr="00DA038B" w:rsidRDefault="00DA038B" w:rsidP="00DA038B">
            <w:pPr>
              <w:rPr>
                <w:sz w:val="12"/>
                <w:szCs w:val="20"/>
              </w:rPr>
            </w:pPr>
          </w:p>
          <w:tbl>
            <w:tblPr>
              <w:tblW w:w="2924" w:type="dxa"/>
              <w:tblLayout w:type="fixed"/>
              <w:tblCellMar>
                <w:left w:w="28" w:type="dxa"/>
                <w:right w:w="28" w:type="dxa"/>
              </w:tblCellMar>
              <w:tblLook w:val="0000" w:firstRow="0" w:lastRow="0" w:firstColumn="0" w:lastColumn="0" w:noHBand="0" w:noVBand="0"/>
            </w:tblPr>
            <w:tblGrid>
              <w:gridCol w:w="670"/>
              <w:gridCol w:w="234"/>
              <w:gridCol w:w="168"/>
              <w:gridCol w:w="626"/>
              <w:gridCol w:w="627"/>
              <w:gridCol w:w="61"/>
              <w:gridCol w:w="538"/>
            </w:tblGrid>
            <w:tr w:rsidR="00DA038B" w:rsidRPr="00DA038B" w:rsidTr="00DA038B">
              <w:trPr>
                <w:cantSplit/>
                <w:trHeight w:val="170"/>
              </w:trPr>
              <w:tc>
                <w:tcPr>
                  <w:tcW w:w="904" w:type="dxa"/>
                  <w:gridSpan w:val="2"/>
                  <w:tcMar>
                    <w:left w:w="28" w:type="dxa"/>
                    <w:right w:w="28" w:type="dxa"/>
                  </w:tcMar>
                  <w:vAlign w:val="bottom"/>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от «</w:t>
                  </w:r>
                  <w:r w:rsidRPr="00DA038B">
                    <w:rPr>
                      <w:rFonts w:ascii="Arial" w:hAnsi="Arial" w:cs="Arial"/>
                      <w:sz w:val="16"/>
                      <w:szCs w:val="20"/>
                      <w:lang w:val="en-US"/>
                    </w:rPr>
                    <w:t xml:space="preserve">  </w:t>
                  </w:r>
                  <w:r w:rsidRPr="00DA038B">
                    <w:rPr>
                      <w:rFonts w:ascii="Arial" w:hAnsi="Arial" w:cs="Arial"/>
                      <w:sz w:val="16"/>
                      <w:szCs w:val="20"/>
                    </w:rPr>
                    <w:t>»</w:t>
                  </w:r>
                </w:p>
              </w:tc>
              <w:tc>
                <w:tcPr>
                  <w:tcW w:w="1421" w:type="dxa"/>
                  <w:gridSpan w:val="3"/>
                  <w:tcBorders>
                    <w:bottom w:val="single" w:sz="4" w:space="0" w:color="auto"/>
                  </w:tcBorders>
                  <w:vAlign w:val="bottom"/>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599" w:type="dxa"/>
                  <w:gridSpan w:val="2"/>
                  <w:tcBorders>
                    <w:left w:val="nil"/>
                  </w:tcBorders>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г.</w:t>
                  </w:r>
                </w:p>
              </w:tc>
            </w:tr>
            <w:tr w:rsidR="00DA038B" w:rsidRPr="00DA038B" w:rsidTr="00DA038B">
              <w:trPr>
                <w:cantSplit/>
                <w:trHeight w:hRule="exact" w:val="57"/>
              </w:trPr>
              <w:tc>
                <w:tcPr>
                  <w:tcW w:w="2924" w:type="dxa"/>
                  <w:gridSpan w:val="7"/>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Pr>
              <w:tc>
                <w:tcPr>
                  <w:tcW w:w="1072" w:type="dxa"/>
                  <w:gridSpan w:val="3"/>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Организация</w:t>
                  </w:r>
                </w:p>
              </w:tc>
              <w:tc>
                <w:tcPr>
                  <w:tcW w:w="1852" w:type="dxa"/>
                  <w:gridSpan w:val="4"/>
                  <w:tcBorders>
                    <w:bottom w:val="single" w:sz="4" w:space="0" w:color="auto"/>
                  </w:tcBorders>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142"/>
              </w:trPr>
              <w:tc>
                <w:tcPr>
                  <w:tcW w:w="1072" w:type="dxa"/>
                  <w:gridSpan w:val="3"/>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1852" w:type="dxa"/>
                  <w:gridSpan w:val="4"/>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наименование</w:t>
                  </w:r>
                </w:p>
              </w:tc>
            </w:tr>
            <w:tr w:rsidR="00DA038B" w:rsidRPr="00DA038B" w:rsidTr="00DA038B">
              <w:trPr>
                <w:cantSplit/>
              </w:trPr>
              <w:tc>
                <w:tcPr>
                  <w:tcW w:w="2924" w:type="dxa"/>
                  <w:gridSpan w:val="7"/>
                  <w:tcBorders>
                    <w:bottom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142"/>
              </w:trPr>
              <w:tc>
                <w:tcPr>
                  <w:tcW w:w="2924" w:type="dxa"/>
                  <w:gridSpan w:val="7"/>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адрес, номер телефона</w:t>
                  </w:r>
                </w:p>
              </w:tc>
            </w:tr>
            <w:tr w:rsidR="00DA038B" w:rsidRPr="00DA038B" w:rsidTr="00DA038B">
              <w:trPr>
                <w:cantSplit/>
              </w:trPr>
              <w:tc>
                <w:tcPr>
                  <w:tcW w:w="904" w:type="dxa"/>
                  <w:gridSpan w:val="2"/>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Автобус</w:t>
                  </w:r>
                </w:p>
              </w:tc>
              <w:tc>
                <w:tcPr>
                  <w:tcW w:w="1482" w:type="dxa"/>
                  <w:gridSpan w:val="4"/>
                  <w:tcBorders>
                    <w:bottom w:val="single" w:sz="4" w:space="0" w:color="auto"/>
                  </w:tcBorders>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538" w:type="dxa"/>
                  <w:tcBorders>
                    <w:left w:val="nil"/>
                  </w:tcBorders>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val="113"/>
              </w:trPr>
              <w:tc>
                <w:tcPr>
                  <w:tcW w:w="904" w:type="dxa"/>
                  <w:gridSpan w:val="2"/>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1482" w:type="dxa"/>
                  <w:gridSpan w:val="4"/>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тип, марка</w:t>
                  </w:r>
                </w:p>
              </w:tc>
              <w:tc>
                <w:tcPr>
                  <w:tcW w:w="538" w:type="dxa"/>
                  <w:tcBorders>
                    <w:left w:val="nil"/>
                  </w:tcBorders>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r>
            <w:tr w:rsidR="00DA038B" w:rsidRPr="00DA038B" w:rsidTr="00DA038B">
              <w:trPr>
                <w:cantSplit/>
              </w:trPr>
              <w:tc>
                <w:tcPr>
                  <w:tcW w:w="2924" w:type="dxa"/>
                  <w:gridSpan w:val="7"/>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Государственный номерной знак</w:t>
                  </w:r>
                </w:p>
              </w:tc>
            </w:tr>
            <w:tr w:rsidR="00DA038B" w:rsidRPr="00DA038B" w:rsidTr="00DA038B">
              <w:trPr>
                <w:cantSplit/>
              </w:trPr>
              <w:tc>
                <w:tcPr>
                  <w:tcW w:w="2924" w:type="dxa"/>
                  <w:gridSpan w:val="7"/>
                  <w:tcBorders>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227"/>
              </w:trPr>
              <w:tc>
                <w:tcPr>
                  <w:tcW w:w="670" w:type="dxa"/>
                  <w:tcBorders>
                    <w:top w:val="single" w:sz="4" w:space="0" w:color="auto"/>
                  </w:tcBorders>
                  <w:tcMar>
                    <w:left w:w="28" w:type="dxa"/>
                    <w:right w:w="28" w:type="dxa"/>
                  </w:tcMar>
                  <w:vAlign w:val="bottom"/>
                </w:tcPr>
                <w:p w:rsidR="00DA038B" w:rsidRPr="00DA038B" w:rsidRDefault="00DA038B" w:rsidP="00F22DB6">
                  <w:pPr>
                    <w:keepNext/>
                    <w:framePr w:hSpace="181" w:wrap="around" w:vAnchor="page" w:hAnchor="page" w:xAlign="center" w:yAlign="center"/>
                    <w:numPr>
                      <w:ilvl w:val="0"/>
                      <w:numId w:val="141"/>
                    </w:numPr>
                    <w:spacing w:after="200" w:line="276" w:lineRule="auto"/>
                    <w:ind w:firstLine="0"/>
                    <w:suppressOverlap/>
                    <w:outlineLvl w:val="0"/>
                    <w:rPr>
                      <w:rFonts w:ascii="Arial" w:hAnsi="Arial" w:cs="Arial"/>
                      <w:b/>
                      <w:bCs/>
                      <w:sz w:val="16"/>
                      <w:szCs w:val="20"/>
                    </w:rPr>
                  </w:pPr>
                  <w:r w:rsidRPr="00DA038B">
                    <w:rPr>
                      <w:rFonts w:ascii="Arial" w:hAnsi="Arial" w:cs="Arial"/>
                      <w:b/>
                      <w:bCs/>
                      <w:sz w:val="16"/>
                      <w:szCs w:val="20"/>
                    </w:rPr>
                    <w:t>Заказчкик</w:t>
                  </w:r>
                </w:p>
              </w:tc>
              <w:tc>
                <w:tcPr>
                  <w:tcW w:w="2254" w:type="dxa"/>
                  <w:gridSpan w:val="6"/>
                  <w:tcBorders>
                    <w:top w:val="single" w:sz="4" w:space="0" w:color="auto"/>
                    <w:bottom w:val="single" w:sz="4" w:space="0" w:color="auto"/>
                  </w:tcBorders>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142"/>
              </w:trPr>
              <w:tc>
                <w:tcPr>
                  <w:tcW w:w="670" w:type="dxa"/>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2254" w:type="dxa"/>
                  <w:gridSpan w:val="6"/>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Наименование</w:t>
                  </w:r>
                </w:p>
              </w:tc>
            </w:tr>
            <w:tr w:rsidR="00DA038B" w:rsidRPr="00DA038B" w:rsidTr="00DA038B">
              <w:trPr>
                <w:cantSplit/>
                <w:trHeight w:hRule="exact" w:val="227"/>
              </w:trPr>
              <w:tc>
                <w:tcPr>
                  <w:tcW w:w="2924" w:type="dxa"/>
                  <w:gridSpan w:val="7"/>
                  <w:tcBorders>
                    <w:bottom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142"/>
              </w:trPr>
              <w:tc>
                <w:tcPr>
                  <w:tcW w:w="2924" w:type="dxa"/>
                  <w:gridSpan w:val="7"/>
                  <w:tcBorders>
                    <w:top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адрес, номер, телефона</w:t>
                  </w:r>
                </w:p>
              </w:tc>
            </w:tr>
            <w:tr w:rsidR="00DA038B" w:rsidRPr="00DA038B" w:rsidTr="00DA038B">
              <w:trPr>
                <w:cantSplit/>
                <w:trHeight w:hRule="exact" w:val="227"/>
              </w:trPr>
              <w:tc>
                <w:tcPr>
                  <w:tcW w:w="2924" w:type="dxa"/>
                  <w:gridSpan w:val="7"/>
                  <w:tcBorders>
                    <w:bottom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170"/>
              </w:trPr>
              <w:tc>
                <w:tcPr>
                  <w:tcW w:w="2924" w:type="dxa"/>
                  <w:gridSpan w:val="7"/>
                  <w:tcBorders>
                    <w:top w:val="single" w:sz="4" w:space="0" w:color="auto"/>
                    <w:bottom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фамилия, и., о. ответственного лица</w:t>
                  </w:r>
                </w:p>
              </w:tc>
            </w:tr>
            <w:tr w:rsidR="00DA038B" w:rsidRPr="00DA038B" w:rsidTr="00DA038B">
              <w:trPr>
                <w:cantSplit/>
                <w:trHeight w:hRule="exact" w:val="510"/>
              </w:trPr>
              <w:tc>
                <w:tcPr>
                  <w:tcW w:w="904" w:type="dxa"/>
                  <w:gridSpan w:val="2"/>
                  <w:tcBorders>
                    <w:top w:val="single" w:sz="12" w:space="0" w:color="auto"/>
                    <w:left w:val="single" w:sz="12" w:space="0" w:color="auto"/>
                    <w:bottom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6"/>
                      <w:szCs w:val="20"/>
                    </w:rPr>
                  </w:pPr>
                  <w:r w:rsidRPr="00DA038B">
                    <w:rPr>
                      <w:rFonts w:ascii="Arial" w:hAnsi="Arial" w:cs="Arial"/>
                      <w:sz w:val="16"/>
                      <w:szCs w:val="20"/>
                    </w:rPr>
                    <w:t>Операция</w:t>
                  </w:r>
                </w:p>
              </w:tc>
              <w:tc>
                <w:tcPr>
                  <w:tcW w:w="794" w:type="dxa"/>
                  <w:gridSpan w:val="2"/>
                  <w:tcBorders>
                    <w:top w:val="single" w:sz="12" w:space="0" w:color="auto"/>
                    <w:left w:val="single" w:sz="4" w:space="0" w:color="auto"/>
                    <w:bottom w:val="single" w:sz="4" w:space="0" w:color="auto"/>
                    <w:right w:val="single" w:sz="4" w:space="0" w:color="auto"/>
                  </w:tcBorders>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6"/>
                      <w:szCs w:val="20"/>
                    </w:rPr>
                  </w:pPr>
                  <w:r w:rsidRPr="00DA038B">
                    <w:rPr>
                      <w:rFonts w:ascii="Arial" w:hAnsi="Arial" w:cs="Arial"/>
                      <w:sz w:val="16"/>
                      <w:szCs w:val="20"/>
                    </w:rPr>
                    <w:t>Время, ч,</w:t>
                  </w:r>
                  <w:r w:rsidRPr="00DA038B">
                    <w:rPr>
                      <w:rFonts w:ascii="Arial" w:hAnsi="Arial" w:cs="Arial"/>
                      <w:sz w:val="16"/>
                      <w:szCs w:val="20"/>
                    </w:rPr>
                    <w:br/>
                    <w:t>мин.</w:t>
                  </w:r>
                </w:p>
              </w:tc>
              <w:tc>
                <w:tcPr>
                  <w:tcW w:w="1226" w:type="dxa"/>
                  <w:gridSpan w:val="3"/>
                  <w:tcBorders>
                    <w:top w:val="single" w:sz="12" w:space="0" w:color="auto"/>
                    <w:left w:val="single" w:sz="4" w:space="0" w:color="auto"/>
                    <w:bottom w:val="single" w:sz="4" w:space="0" w:color="auto"/>
                    <w:right w:val="single" w:sz="12" w:space="0" w:color="auto"/>
                  </w:tcBorders>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6"/>
                      <w:szCs w:val="20"/>
                    </w:rPr>
                  </w:pPr>
                  <w:r w:rsidRPr="00DA038B">
                    <w:rPr>
                      <w:rFonts w:ascii="Arial" w:hAnsi="Arial" w:cs="Arial"/>
                      <w:sz w:val="16"/>
                      <w:szCs w:val="20"/>
                    </w:rPr>
                    <w:t>Показание</w:t>
                  </w:r>
                  <w:r w:rsidRPr="00DA038B">
                    <w:rPr>
                      <w:rFonts w:ascii="Arial" w:hAnsi="Arial" w:cs="Arial"/>
                      <w:sz w:val="16"/>
                      <w:szCs w:val="20"/>
                    </w:rPr>
                    <w:br/>
                    <w:t>спидометра,</w:t>
                  </w:r>
                  <w:r w:rsidRPr="00DA038B">
                    <w:rPr>
                      <w:rFonts w:ascii="Arial" w:hAnsi="Arial" w:cs="Arial"/>
                      <w:sz w:val="16"/>
                      <w:szCs w:val="20"/>
                    </w:rPr>
                    <w:br/>
                    <w:t>км</w:t>
                  </w:r>
                </w:p>
              </w:tc>
            </w:tr>
          </w:tbl>
          <w:p w:rsidR="00DA038B" w:rsidRPr="00DA038B" w:rsidRDefault="00DA038B" w:rsidP="00DA038B">
            <w:pPr>
              <w:rPr>
                <w:sz w:val="28"/>
                <w:szCs w:val="20"/>
              </w:rPr>
            </w:pPr>
          </w:p>
        </w:tc>
      </w:tr>
      <w:tr w:rsidR="00DA038B" w:rsidRPr="00DA038B" w:rsidTr="00DA038B">
        <w:trPr>
          <w:cantSplit/>
          <w:trHeight w:hRule="exact" w:val="5882"/>
        </w:trPr>
        <w:tc>
          <w:tcPr>
            <w:tcW w:w="6660" w:type="dxa"/>
            <w:tcBorders>
              <w:top w:val="nil"/>
              <w:left w:val="nil"/>
              <w:bottom w:val="nil"/>
              <w:right w:val="nil"/>
            </w:tcBorders>
            <w:tcMar>
              <w:left w:w="28" w:type="dxa"/>
              <w:right w:w="28" w:type="dxa"/>
            </w:tcMar>
          </w:tcPr>
          <w:tbl>
            <w:tblPr>
              <w:tblW w:w="6459" w:type="dxa"/>
              <w:tblLayout w:type="fixed"/>
              <w:tblCellMar>
                <w:left w:w="28" w:type="dxa"/>
                <w:right w:w="28" w:type="dxa"/>
              </w:tblCellMar>
              <w:tblLook w:val="0000" w:firstRow="0" w:lastRow="0" w:firstColumn="0" w:lastColumn="0" w:noHBand="0" w:noVBand="0"/>
            </w:tblPr>
            <w:tblGrid>
              <w:gridCol w:w="609"/>
              <w:gridCol w:w="246"/>
              <w:gridCol w:w="75"/>
              <w:gridCol w:w="303"/>
              <w:gridCol w:w="156"/>
              <w:gridCol w:w="78"/>
              <w:gridCol w:w="156"/>
              <w:gridCol w:w="245"/>
              <w:gridCol w:w="76"/>
              <w:gridCol w:w="69"/>
              <w:gridCol w:w="234"/>
              <w:gridCol w:w="78"/>
              <w:gridCol w:w="140"/>
              <w:gridCol w:w="250"/>
              <w:gridCol w:w="234"/>
              <w:gridCol w:w="312"/>
              <w:gridCol w:w="78"/>
              <w:gridCol w:w="124"/>
              <w:gridCol w:w="266"/>
              <w:gridCol w:w="234"/>
              <w:gridCol w:w="163"/>
              <w:gridCol w:w="336"/>
              <w:gridCol w:w="281"/>
              <w:gridCol w:w="78"/>
              <w:gridCol w:w="156"/>
              <w:gridCol w:w="78"/>
              <w:gridCol w:w="405"/>
              <w:gridCol w:w="63"/>
              <w:gridCol w:w="936"/>
            </w:tblGrid>
            <w:tr w:rsidR="00DA038B" w:rsidRPr="00DA038B" w:rsidTr="00DA038B">
              <w:trPr>
                <w:cantSplit/>
                <w:trHeight w:val="184"/>
              </w:trPr>
              <w:tc>
                <w:tcPr>
                  <w:tcW w:w="1623" w:type="dxa"/>
                  <w:gridSpan w:val="7"/>
                  <w:vMerge w:val="restart"/>
                  <w:tcBorders>
                    <w:top w:val="single" w:sz="12" w:space="0" w:color="auto"/>
                    <w:left w:val="single" w:sz="12" w:space="0" w:color="auto"/>
                    <w:bottom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операция</w:t>
                  </w:r>
                </w:p>
              </w:tc>
              <w:tc>
                <w:tcPr>
                  <w:tcW w:w="1092" w:type="dxa"/>
                  <w:gridSpan w:val="7"/>
                  <w:vMerge w:val="restart"/>
                  <w:tcBorders>
                    <w:top w:val="single" w:sz="12" w:space="0" w:color="auto"/>
                    <w:left w:val="single" w:sz="12" w:space="0" w:color="auto"/>
                    <w:bottom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время по</w:t>
                  </w:r>
                  <w:r w:rsidRPr="00DA038B">
                    <w:rPr>
                      <w:rFonts w:ascii="Arial" w:hAnsi="Arial" w:cs="Arial"/>
                      <w:sz w:val="16"/>
                      <w:szCs w:val="20"/>
                    </w:rPr>
                    <w:br/>
                    <w:t>графику</w:t>
                  </w:r>
                  <w:r w:rsidRPr="00DA038B">
                    <w:rPr>
                      <w:rFonts w:ascii="Arial" w:hAnsi="Arial" w:cs="Arial"/>
                      <w:sz w:val="16"/>
                      <w:szCs w:val="20"/>
                    </w:rPr>
                    <w:br/>
                    <w:t>ч, мин.</w:t>
                  </w:r>
                </w:p>
              </w:tc>
              <w:tc>
                <w:tcPr>
                  <w:tcW w:w="1014" w:type="dxa"/>
                  <w:gridSpan w:val="5"/>
                  <w:vMerge w:val="restart"/>
                  <w:tcBorders>
                    <w:top w:val="single" w:sz="12" w:space="0" w:color="auto"/>
                    <w:left w:val="single" w:sz="12" w:space="0" w:color="auto"/>
                    <w:bottom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нулевой</w:t>
                  </w:r>
                  <w:r w:rsidRPr="00DA038B">
                    <w:rPr>
                      <w:rFonts w:ascii="Arial" w:hAnsi="Arial" w:cs="Arial"/>
                      <w:sz w:val="16"/>
                      <w:szCs w:val="20"/>
                    </w:rPr>
                    <w:br/>
                    <w:t>пробег,</w:t>
                  </w:r>
                  <w:r w:rsidRPr="00DA038B">
                    <w:rPr>
                      <w:rFonts w:ascii="Arial" w:hAnsi="Arial" w:cs="Arial"/>
                      <w:sz w:val="16"/>
                      <w:szCs w:val="20"/>
                    </w:rPr>
                    <w:br/>
                    <w:t>км</w:t>
                  </w:r>
                </w:p>
              </w:tc>
              <w:tc>
                <w:tcPr>
                  <w:tcW w:w="1092" w:type="dxa"/>
                  <w:gridSpan w:val="5"/>
                  <w:vMerge w:val="restart"/>
                  <w:tcBorders>
                    <w:top w:val="single" w:sz="12" w:space="0" w:color="auto"/>
                    <w:left w:val="single" w:sz="12" w:space="0" w:color="auto"/>
                    <w:bottom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показание</w:t>
                  </w:r>
                  <w:r w:rsidRPr="00DA038B">
                    <w:rPr>
                      <w:rFonts w:ascii="Arial" w:hAnsi="Arial" w:cs="Arial"/>
                      <w:sz w:val="16"/>
                      <w:szCs w:val="20"/>
                    </w:rPr>
                    <w:br/>
                    <w:t>спидометра</w:t>
                  </w:r>
                </w:p>
              </w:tc>
              <w:tc>
                <w:tcPr>
                  <w:tcW w:w="1638" w:type="dxa"/>
                  <w:gridSpan w:val="5"/>
                  <w:vMerge w:val="restart"/>
                  <w:tcBorders>
                    <w:top w:val="single" w:sz="12" w:space="0" w:color="auto"/>
                    <w:left w:val="single" w:sz="12" w:space="0" w:color="auto"/>
                    <w:bottom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время фактическое,</w:t>
                  </w:r>
                  <w:r w:rsidRPr="00DA038B">
                    <w:rPr>
                      <w:rFonts w:ascii="Arial" w:hAnsi="Arial" w:cs="Arial"/>
                      <w:sz w:val="16"/>
                      <w:szCs w:val="20"/>
                    </w:rPr>
                    <w:br/>
                    <w:t>число, месяц, ч,</w:t>
                  </w:r>
                  <w:r w:rsidRPr="00DA038B">
                    <w:rPr>
                      <w:rFonts w:ascii="Arial" w:hAnsi="Arial" w:cs="Arial"/>
                      <w:sz w:val="16"/>
                      <w:szCs w:val="20"/>
                    </w:rPr>
                    <w:br/>
                    <w:t>мин.</w:t>
                  </w:r>
                </w:p>
              </w:tc>
            </w:tr>
            <w:tr w:rsidR="00DA038B" w:rsidRPr="00DA038B" w:rsidTr="00DA038B">
              <w:trPr>
                <w:cantSplit/>
                <w:trHeight w:hRule="exact" w:val="227"/>
              </w:trPr>
              <w:tc>
                <w:tcPr>
                  <w:tcW w:w="1623" w:type="dxa"/>
                  <w:gridSpan w:val="7"/>
                  <w:vMerge/>
                  <w:tcBorders>
                    <w:top w:val="single" w:sz="4" w:space="0" w:color="auto"/>
                    <w:left w:val="single" w:sz="12" w:space="0" w:color="auto"/>
                    <w:bottom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092" w:type="dxa"/>
                  <w:gridSpan w:val="7"/>
                  <w:vMerge/>
                  <w:tcBorders>
                    <w:top w:val="single" w:sz="4" w:space="0" w:color="auto"/>
                    <w:left w:val="single" w:sz="12" w:space="0" w:color="auto"/>
                    <w:bottom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014" w:type="dxa"/>
                  <w:gridSpan w:val="5"/>
                  <w:vMerge/>
                  <w:tcBorders>
                    <w:top w:val="single" w:sz="4" w:space="0" w:color="auto"/>
                    <w:left w:val="single" w:sz="12" w:space="0" w:color="auto"/>
                    <w:bottom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092" w:type="dxa"/>
                  <w:gridSpan w:val="5"/>
                  <w:vMerge/>
                  <w:tcBorders>
                    <w:top w:val="single" w:sz="4" w:space="0" w:color="auto"/>
                    <w:left w:val="single" w:sz="12" w:space="0" w:color="auto"/>
                    <w:bottom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638" w:type="dxa"/>
                  <w:gridSpan w:val="5"/>
                  <w:vMerge/>
                  <w:tcBorders>
                    <w:top w:val="single" w:sz="4" w:space="0" w:color="auto"/>
                    <w:left w:val="single" w:sz="12" w:space="0" w:color="auto"/>
                    <w:bottom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227"/>
              </w:trPr>
              <w:tc>
                <w:tcPr>
                  <w:tcW w:w="1623" w:type="dxa"/>
                  <w:gridSpan w:val="7"/>
                  <w:vMerge/>
                  <w:tcBorders>
                    <w:top w:val="single" w:sz="4" w:space="0" w:color="auto"/>
                    <w:left w:val="single" w:sz="12" w:space="0" w:color="auto"/>
                    <w:bottom w:val="single" w:sz="12"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092" w:type="dxa"/>
                  <w:gridSpan w:val="7"/>
                  <w:vMerge/>
                  <w:tcBorders>
                    <w:top w:val="single" w:sz="4" w:space="0" w:color="auto"/>
                    <w:left w:val="single" w:sz="12" w:space="0" w:color="auto"/>
                    <w:bottom w:val="single" w:sz="12"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014" w:type="dxa"/>
                  <w:gridSpan w:val="5"/>
                  <w:vMerge/>
                  <w:tcBorders>
                    <w:top w:val="single" w:sz="4" w:space="0" w:color="auto"/>
                    <w:left w:val="single" w:sz="12" w:space="0" w:color="auto"/>
                    <w:bottom w:val="single" w:sz="12"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092" w:type="dxa"/>
                  <w:gridSpan w:val="5"/>
                  <w:vMerge/>
                  <w:tcBorders>
                    <w:top w:val="single" w:sz="4" w:space="0" w:color="auto"/>
                    <w:left w:val="single" w:sz="12" w:space="0" w:color="auto"/>
                    <w:bottom w:val="single" w:sz="12"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638" w:type="dxa"/>
                  <w:gridSpan w:val="5"/>
                  <w:vMerge/>
                  <w:tcBorders>
                    <w:top w:val="single" w:sz="4" w:space="0" w:color="auto"/>
                    <w:left w:val="single" w:sz="12" w:space="0" w:color="auto"/>
                    <w:bottom w:val="single" w:sz="12"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227"/>
              </w:trPr>
              <w:tc>
                <w:tcPr>
                  <w:tcW w:w="1623" w:type="dxa"/>
                  <w:gridSpan w:val="7"/>
                  <w:tcBorders>
                    <w:top w:val="single" w:sz="12" w:space="0" w:color="auto"/>
                    <w:left w:val="single" w:sz="12" w:space="0" w:color="auto"/>
                    <w:bottom w:val="single" w:sz="12"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1</w:t>
                  </w:r>
                </w:p>
              </w:tc>
              <w:tc>
                <w:tcPr>
                  <w:tcW w:w="1092" w:type="dxa"/>
                  <w:gridSpan w:val="7"/>
                  <w:tcBorders>
                    <w:top w:val="single" w:sz="12" w:space="0" w:color="auto"/>
                    <w:left w:val="single" w:sz="12" w:space="0" w:color="auto"/>
                    <w:bottom w:val="single" w:sz="18"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2</w:t>
                  </w:r>
                </w:p>
              </w:tc>
              <w:tc>
                <w:tcPr>
                  <w:tcW w:w="1014" w:type="dxa"/>
                  <w:gridSpan w:val="5"/>
                  <w:tcBorders>
                    <w:top w:val="single" w:sz="12" w:space="0" w:color="auto"/>
                    <w:left w:val="single" w:sz="12" w:space="0" w:color="auto"/>
                    <w:bottom w:val="single" w:sz="18"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3</w:t>
                  </w:r>
                </w:p>
              </w:tc>
              <w:tc>
                <w:tcPr>
                  <w:tcW w:w="1092" w:type="dxa"/>
                  <w:gridSpan w:val="5"/>
                  <w:tcBorders>
                    <w:top w:val="single" w:sz="12" w:space="0" w:color="auto"/>
                    <w:left w:val="single" w:sz="12" w:space="0" w:color="auto"/>
                    <w:bottom w:val="single" w:sz="18"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4</w:t>
                  </w:r>
                </w:p>
              </w:tc>
              <w:tc>
                <w:tcPr>
                  <w:tcW w:w="1638" w:type="dxa"/>
                  <w:gridSpan w:val="5"/>
                  <w:tcBorders>
                    <w:top w:val="single" w:sz="12" w:space="0" w:color="auto"/>
                    <w:left w:val="single" w:sz="12" w:space="0" w:color="auto"/>
                    <w:bottom w:val="single" w:sz="18"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5</w:t>
                  </w:r>
                </w:p>
              </w:tc>
            </w:tr>
            <w:tr w:rsidR="00DA038B" w:rsidRPr="00DA038B" w:rsidTr="00DA038B">
              <w:trPr>
                <w:cantSplit/>
                <w:trHeight w:hRule="exact" w:val="227"/>
              </w:trPr>
              <w:tc>
                <w:tcPr>
                  <w:tcW w:w="1623" w:type="dxa"/>
                  <w:gridSpan w:val="7"/>
                  <w:tcBorders>
                    <w:top w:val="single" w:sz="12" w:space="0" w:color="auto"/>
                    <w:left w:val="single" w:sz="12" w:space="0" w:color="auto"/>
                    <w:bottom w:val="single" w:sz="4"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выезд из гаража</w:t>
                  </w:r>
                </w:p>
              </w:tc>
              <w:tc>
                <w:tcPr>
                  <w:tcW w:w="1092" w:type="dxa"/>
                  <w:gridSpan w:val="7"/>
                  <w:tcBorders>
                    <w:top w:val="single" w:sz="18" w:space="0" w:color="auto"/>
                    <w:left w:val="single" w:sz="18" w:space="0" w:color="auto"/>
                    <w:bottom w:val="single" w:sz="4" w:space="0" w:color="auto"/>
                    <w:right w:val="single" w:sz="12"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014" w:type="dxa"/>
                  <w:gridSpan w:val="5"/>
                  <w:tcBorders>
                    <w:top w:val="single" w:sz="18" w:space="0" w:color="auto"/>
                    <w:left w:val="single" w:sz="12" w:space="0" w:color="auto"/>
                    <w:bottom w:val="single" w:sz="4" w:space="0" w:color="auto"/>
                    <w:right w:val="single" w:sz="12"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1092" w:type="dxa"/>
                  <w:gridSpan w:val="5"/>
                  <w:tcBorders>
                    <w:top w:val="single" w:sz="18" w:space="0" w:color="auto"/>
                    <w:left w:val="single" w:sz="12" w:space="0" w:color="auto"/>
                    <w:bottom w:val="single" w:sz="4" w:space="0" w:color="auto"/>
                    <w:right w:val="single" w:sz="12"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p>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638" w:type="dxa"/>
                  <w:gridSpan w:val="5"/>
                  <w:tcBorders>
                    <w:top w:val="single" w:sz="18" w:space="0" w:color="auto"/>
                    <w:left w:val="single" w:sz="12" w:space="0" w:color="auto"/>
                    <w:bottom w:val="single" w:sz="4"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397"/>
              </w:trPr>
              <w:tc>
                <w:tcPr>
                  <w:tcW w:w="1623" w:type="dxa"/>
                  <w:gridSpan w:val="7"/>
                  <w:tcBorders>
                    <w:top w:val="single" w:sz="4" w:space="0" w:color="auto"/>
                    <w:left w:val="single" w:sz="12" w:space="0" w:color="auto"/>
                    <w:bottom w:val="single" w:sz="12"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возвращение в гараж</w:t>
                  </w:r>
                </w:p>
              </w:tc>
              <w:tc>
                <w:tcPr>
                  <w:tcW w:w="1092" w:type="dxa"/>
                  <w:gridSpan w:val="7"/>
                  <w:tcBorders>
                    <w:top w:val="single" w:sz="4" w:space="0" w:color="auto"/>
                    <w:left w:val="single" w:sz="18" w:space="0" w:color="auto"/>
                    <w:bottom w:val="single" w:sz="18" w:space="0" w:color="auto"/>
                    <w:right w:val="single" w:sz="12"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1014" w:type="dxa"/>
                  <w:gridSpan w:val="5"/>
                  <w:tcBorders>
                    <w:top w:val="single" w:sz="4" w:space="0" w:color="auto"/>
                    <w:left w:val="single" w:sz="12" w:space="0" w:color="auto"/>
                    <w:bottom w:val="single" w:sz="18" w:space="0" w:color="auto"/>
                    <w:right w:val="single" w:sz="12"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1092" w:type="dxa"/>
                  <w:gridSpan w:val="5"/>
                  <w:tcBorders>
                    <w:top w:val="single" w:sz="4" w:space="0" w:color="auto"/>
                    <w:left w:val="single" w:sz="12" w:space="0" w:color="auto"/>
                    <w:bottom w:val="single" w:sz="18" w:space="0" w:color="auto"/>
                    <w:right w:val="single" w:sz="12"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1638" w:type="dxa"/>
                  <w:gridSpan w:val="5"/>
                  <w:tcBorders>
                    <w:top w:val="single" w:sz="4" w:space="0" w:color="auto"/>
                    <w:left w:val="single" w:sz="12" w:space="0" w:color="auto"/>
                    <w:bottom w:val="single" w:sz="18"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57"/>
              </w:trPr>
              <w:tc>
                <w:tcPr>
                  <w:tcW w:w="6459" w:type="dxa"/>
                  <w:gridSpan w:val="29"/>
                  <w:tcBorders>
                    <w:top w:val="single" w:sz="4" w:space="0" w:color="auto"/>
                    <w:bottom w:val="single" w:sz="12"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227"/>
              </w:trPr>
              <w:tc>
                <w:tcPr>
                  <w:tcW w:w="6459" w:type="dxa"/>
                  <w:gridSpan w:val="29"/>
                  <w:tcBorders>
                    <w:top w:val="single" w:sz="12" w:space="0" w:color="auto"/>
                    <w:left w:val="single" w:sz="12" w:space="0" w:color="auto"/>
                    <w:bottom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pacing w:val="30"/>
                      <w:sz w:val="16"/>
                      <w:szCs w:val="20"/>
                    </w:rPr>
                  </w:pPr>
                  <w:r w:rsidRPr="00DA038B">
                    <w:rPr>
                      <w:rFonts w:ascii="Arial" w:hAnsi="Arial" w:cs="Arial"/>
                      <w:spacing w:val="30"/>
                      <w:sz w:val="16"/>
                      <w:szCs w:val="20"/>
                    </w:rPr>
                    <w:t>Движение горючего</w:t>
                  </w:r>
                </w:p>
              </w:tc>
            </w:tr>
            <w:tr w:rsidR="00DA038B" w:rsidRPr="00DA038B" w:rsidTr="00DA038B">
              <w:trPr>
                <w:cantSplit/>
                <w:trHeight w:hRule="exact" w:val="227"/>
              </w:trPr>
              <w:tc>
                <w:tcPr>
                  <w:tcW w:w="1233" w:type="dxa"/>
                  <w:gridSpan w:val="4"/>
                  <w:tcBorders>
                    <w:top w:val="single" w:sz="4" w:space="0" w:color="auto"/>
                    <w:left w:val="single" w:sz="12" w:space="0" w:color="auto"/>
                    <w:bottom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горючее</w:t>
                  </w:r>
                </w:p>
              </w:tc>
              <w:tc>
                <w:tcPr>
                  <w:tcW w:w="780" w:type="dxa"/>
                  <w:gridSpan w:val="6"/>
                  <w:vMerge w:val="restart"/>
                  <w:tcBorders>
                    <w:top w:val="single" w:sz="4" w:space="0" w:color="auto"/>
                    <w:left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выдано, л</w:t>
                  </w:r>
                </w:p>
              </w:tc>
              <w:tc>
                <w:tcPr>
                  <w:tcW w:w="1950" w:type="dxa"/>
                  <w:gridSpan w:val="10"/>
                  <w:tcBorders>
                    <w:top w:val="single" w:sz="4" w:space="0" w:color="auto"/>
                    <w:left w:val="single" w:sz="4" w:space="0" w:color="auto"/>
                    <w:bottom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остаток при</w:t>
                  </w:r>
                </w:p>
              </w:tc>
              <w:tc>
                <w:tcPr>
                  <w:tcW w:w="1092" w:type="dxa"/>
                  <w:gridSpan w:val="6"/>
                  <w:vMerge w:val="restart"/>
                  <w:tcBorders>
                    <w:top w:val="single" w:sz="4" w:space="0" w:color="auto"/>
                    <w:left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сдано, л</w:t>
                  </w:r>
                </w:p>
              </w:tc>
              <w:tc>
                <w:tcPr>
                  <w:tcW w:w="1404" w:type="dxa"/>
                  <w:gridSpan w:val="3"/>
                  <w:vMerge w:val="restart"/>
                  <w:tcBorders>
                    <w:top w:val="single" w:sz="4" w:space="0" w:color="auto"/>
                    <w:left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коэффициент изменения</w:t>
                  </w:r>
                  <w:r w:rsidRPr="00DA038B">
                    <w:rPr>
                      <w:rFonts w:ascii="Arial" w:hAnsi="Arial" w:cs="Arial"/>
                      <w:sz w:val="16"/>
                      <w:szCs w:val="20"/>
                    </w:rPr>
                    <w:br/>
                    <w:t>нормы</w:t>
                  </w:r>
                </w:p>
              </w:tc>
            </w:tr>
            <w:tr w:rsidR="00DA038B" w:rsidRPr="00DA038B" w:rsidTr="00DA038B">
              <w:trPr>
                <w:cantSplit/>
                <w:trHeight w:val="184"/>
              </w:trPr>
              <w:tc>
                <w:tcPr>
                  <w:tcW w:w="609" w:type="dxa"/>
                  <w:vMerge w:val="restart"/>
                  <w:tcBorders>
                    <w:top w:val="single" w:sz="4" w:space="0" w:color="auto"/>
                    <w:left w:val="single" w:sz="12"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марка</w:t>
                  </w:r>
                </w:p>
              </w:tc>
              <w:tc>
                <w:tcPr>
                  <w:tcW w:w="624" w:type="dxa"/>
                  <w:gridSpan w:val="3"/>
                  <w:vMerge w:val="restart"/>
                  <w:tcBorders>
                    <w:top w:val="single" w:sz="4" w:space="0" w:color="auto"/>
                    <w:left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код марки</w:t>
                  </w:r>
                </w:p>
              </w:tc>
              <w:tc>
                <w:tcPr>
                  <w:tcW w:w="780" w:type="dxa"/>
                  <w:gridSpan w:val="6"/>
                  <w:vMerge/>
                  <w:tcBorders>
                    <w:left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936" w:type="dxa"/>
                  <w:gridSpan w:val="5"/>
                  <w:vMerge w:val="restart"/>
                  <w:tcBorders>
                    <w:top w:val="single" w:sz="4" w:space="0" w:color="auto"/>
                    <w:left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выезде, л</w:t>
                  </w:r>
                </w:p>
              </w:tc>
              <w:tc>
                <w:tcPr>
                  <w:tcW w:w="1014" w:type="dxa"/>
                  <w:gridSpan w:val="5"/>
                  <w:vMerge w:val="restart"/>
                  <w:tcBorders>
                    <w:top w:val="single" w:sz="4" w:space="0" w:color="auto"/>
                    <w:left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возврате, л</w:t>
                  </w:r>
                </w:p>
              </w:tc>
              <w:tc>
                <w:tcPr>
                  <w:tcW w:w="1092" w:type="dxa"/>
                  <w:gridSpan w:val="6"/>
                  <w:vMerge/>
                  <w:tcBorders>
                    <w:left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404" w:type="dxa"/>
                  <w:gridSpan w:val="3"/>
                  <w:vMerge/>
                  <w:tcBorders>
                    <w:left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227"/>
              </w:trPr>
              <w:tc>
                <w:tcPr>
                  <w:tcW w:w="609" w:type="dxa"/>
                  <w:vMerge/>
                  <w:tcBorders>
                    <w:left w:val="single" w:sz="12" w:space="0" w:color="auto"/>
                    <w:bottom w:val="single" w:sz="12"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624" w:type="dxa"/>
                  <w:gridSpan w:val="3"/>
                  <w:vMerge/>
                  <w:tcBorders>
                    <w:left w:val="single" w:sz="4" w:space="0" w:color="auto"/>
                    <w:bottom w:val="single" w:sz="12"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780" w:type="dxa"/>
                  <w:gridSpan w:val="6"/>
                  <w:vMerge/>
                  <w:tcBorders>
                    <w:left w:val="single" w:sz="4" w:space="0" w:color="auto"/>
                    <w:bottom w:val="single" w:sz="12"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936" w:type="dxa"/>
                  <w:gridSpan w:val="5"/>
                  <w:vMerge/>
                  <w:tcBorders>
                    <w:left w:val="single" w:sz="4" w:space="0" w:color="auto"/>
                    <w:bottom w:val="single" w:sz="12"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014" w:type="dxa"/>
                  <w:gridSpan w:val="5"/>
                  <w:vMerge/>
                  <w:tcBorders>
                    <w:left w:val="single" w:sz="4" w:space="0" w:color="auto"/>
                    <w:bottom w:val="single" w:sz="12"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092" w:type="dxa"/>
                  <w:gridSpan w:val="6"/>
                  <w:vMerge/>
                  <w:tcBorders>
                    <w:left w:val="single" w:sz="4" w:space="0" w:color="auto"/>
                    <w:bottom w:val="single" w:sz="12"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404" w:type="dxa"/>
                  <w:gridSpan w:val="3"/>
                  <w:vMerge/>
                  <w:tcBorders>
                    <w:left w:val="single" w:sz="4" w:space="0" w:color="auto"/>
                    <w:bottom w:val="single" w:sz="12"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227"/>
              </w:trPr>
              <w:tc>
                <w:tcPr>
                  <w:tcW w:w="609" w:type="dxa"/>
                  <w:tcBorders>
                    <w:top w:val="single" w:sz="12" w:space="0" w:color="auto"/>
                    <w:left w:val="single" w:sz="12" w:space="0" w:color="auto"/>
                    <w:bottom w:val="single" w:sz="12"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6</w:t>
                  </w:r>
                </w:p>
              </w:tc>
              <w:tc>
                <w:tcPr>
                  <w:tcW w:w="624" w:type="dxa"/>
                  <w:gridSpan w:val="3"/>
                  <w:tcBorders>
                    <w:top w:val="single" w:sz="12" w:space="0" w:color="auto"/>
                    <w:left w:val="single" w:sz="4" w:space="0" w:color="auto"/>
                    <w:bottom w:val="single" w:sz="18"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7</w:t>
                  </w:r>
                </w:p>
              </w:tc>
              <w:tc>
                <w:tcPr>
                  <w:tcW w:w="780" w:type="dxa"/>
                  <w:gridSpan w:val="6"/>
                  <w:tcBorders>
                    <w:top w:val="single" w:sz="12" w:space="0" w:color="auto"/>
                    <w:left w:val="single" w:sz="4" w:space="0" w:color="auto"/>
                    <w:bottom w:val="single" w:sz="18"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8</w:t>
                  </w:r>
                </w:p>
              </w:tc>
              <w:tc>
                <w:tcPr>
                  <w:tcW w:w="936" w:type="dxa"/>
                  <w:gridSpan w:val="5"/>
                  <w:tcBorders>
                    <w:top w:val="single" w:sz="12" w:space="0" w:color="auto"/>
                    <w:left w:val="single" w:sz="4" w:space="0" w:color="auto"/>
                    <w:bottom w:val="single" w:sz="18"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9</w:t>
                  </w:r>
                </w:p>
              </w:tc>
              <w:tc>
                <w:tcPr>
                  <w:tcW w:w="1014" w:type="dxa"/>
                  <w:gridSpan w:val="5"/>
                  <w:tcBorders>
                    <w:top w:val="single" w:sz="12" w:space="0" w:color="auto"/>
                    <w:left w:val="single" w:sz="4" w:space="0" w:color="auto"/>
                    <w:bottom w:val="single" w:sz="18"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10</w:t>
                  </w:r>
                </w:p>
              </w:tc>
              <w:tc>
                <w:tcPr>
                  <w:tcW w:w="1092" w:type="dxa"/>
                  <w:gridSpan w:val="6"/>
                  <w:tcBorders>
                    <w:top w:val="single" w:sz="12" w:space="0" w:color="auto"/>
                    <w:left w:val="single" w:sz="4" w:space="0" w:color="auto"/>
                    <w:bottom w:val="single" w:sz="18"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11</w:t>
                  </w:r>
                </w:p>
              </w:tc>
              <w:tc>
                <w:tcPr>
                  <w:tcW w:w="1404" w:type="dxa"/>
                  <w:gridSpan w:val="3"/>
                  <w:tcBorders>
                    <w:top w:val="single" w:sz="12" w:space="0" w:color="auto"/>
                    <w:left w:val="single" w:sz="4" w:space="0" w:color="auto"/>
                    <w:bottom w:val="single" w:sz="18"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12</w:t>
                  </w:r>
                </w:p>
              </w:tc>
            </w:tr>
            <w:tr w:rsidR="00DA038B" w:rsidRPr="00DA038B" w:rsidTr="00DA038B">
              <w:trPr>
                <w:cantSplit/>
                <w:trHeight w:hRule="exact" w:val="227"/>
              </w:trPr>
              <w:tc>
                <w:tcPr>
                  <w:tcW w:w="609" w:type="dxa"/>
                  <w:tcBorders>
                    <w:top w:val="single" w:sz="12" w:space="0" w:color="auto"/>
                    <w:left w:val="single" w:sz="12" w:space="0" w:color="auto"/>
                    <w:bottom w:val="single" w:sz="4"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ДТ</w:t>
                  </w:r>
                </w:p>
              </w:tc>
              <w:tc>
                <w:tcPr>
                  <w:tcW w:w="624" w:type="dxa"/>
                  <w:gridSpan w:val="3"/>
                  <w:tcBorders>
                    <w:top w:val="single" w:sz="18" w:space="0" w:color="auto"/>
                    <w:left w:val="single" w:sz="18" w:space="0" w:color="auto"/>
                    <w:bottom w:val="single" w:sz="4"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780" w:type="dxa"/>
                  <w:gridSpan w:val="6"/>
                  <w:tcBorders>
                    <w:top w:val="single" w:sz="18" w:space="0" w:color="auto"/>
                    <w:left w:val="single" w:sz="4" w:space="0" w:color="auto"/>
                    <w:bottom w:val="single" w:sz="4"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936" w:type="dxa"/>
                  <w:gridSpan w:val="5"/>
                  <w:tcBorders>
                    <w:top w:val="single" w:sz="18" w:space="0" w:color="auto"/>
                    <w:left w:val="single" w:sz="4" w:space="0" w:color="auto"/>
                    <w:bottom w:val="single" w:sz="4"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lang w:val="en-US"/>
                    </w:rPr>
                    <w:t xml:space="preserve">      </w:t>
                  </w:r>
                </w:p>
              </w:tc>
              <w:tc>
                <w:tcPr>
                  <w:tcW w:w="1014" w:type="dxa"/>
                  <w:gridSpan w:val="5"/>
                  <w:tcBorders>
                    <w:top w:val="single" w:sz="18" w:space="0" w:color="auto"/>
                    <w:left w:val="single" w:sz="4" w:space="0" w:color="auto"/>
                    <w:bottom w:val="single" w:sz="4"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1092" w:type="dxa"/>
                  <w:gridSpan w:val="6"/>
                  <w:tcBorders>
                    <w:top w:val="single" w:sz="18" w:space="0" w:color="auto"/>
                    <w:left w:val="single" w:sz="4" w:space="0" w:color="auto"/>
                    <w:bottom w:val="single" w:sz="4"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1404" w:type="dxa"/>
                  <w:gridSpan w:val="3"/>
                  <w:tcBorders>
                    <w:top w:val="single" w:sz="18" w:space="0" w:color="auto"/>
                    <w:left w:val="single" w:sz="4" w:space="0" w:color="auto"/>
                    <w:bottom w:val="single" w:sz="4"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227"/>
              </w:trPr>
              <w:tc>
                <w:tcPr>
                  <w:tcW w:w="609" w:type="dxa"/>
                  <w:tcBorders>
                    <w:top w:val="single" w:sz="4" w:space="0" w:color="auto"/>
                    <w:left w:val="single" w:sz="12" w:space="0" w:color="auto"/>
                    <w:bottom w:val="single" w:sz="12"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624" w:type="dxa"/>
                  <w:gridSpan w:val="3"/>
                  <w:tcBorders>
                    <w:top w:val="single" w:sz="4" w:space="0" w:color="auto"/>
                    <w:left w:val="single" w:sz="18" w:space="0" w:color="auto"/>
                    <w:bottom w:val="single" w:sz="18"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780" w:type="dxa"/>
                  <w:gridSpan w:val="6"/>
                  <w:tcBorders>
                    <w:top w:val="single" w:sz="4" w:space="0" w:color="auto"/>
                    <w:left w:val="single" w:sz="4" w:space="0" w:color="auto"/>
                    <w:bottom w:val="single" w:sz="18"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936" w:type="dxa"/>
                  <w:gridSpan w:val="5"/>
                  <w:tcBorders>
                    <w:top w:val="single" w:sz="4" w:space="0" w:color="auto"/>
                    <w:left w:val="single" w:sz="4" w:space="0" w:color="auto"/>
                    <w:bottom w:val="single" w:sz="18"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1014" w:type="dxa"/>
                  <w:gridSpan w:val="5"/>
                  <w:tcBorders>
                    <w:top w:val="single" w:sz="4" w:space="0" w:color="auto"/>
                    <w:left w:val="single" w:sz="4" w:space="0" w:color="auto"/>
                    <w:bottom w:val="single" w:sz="18"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1092" w:type="dxa"/>
                  <w:gridSpan w:val="6"/>
                  <w:tcBorders>
                    <w:top w:val="single" w:sz="4" w:space="0" w:color="auto"/>
                    <w:left w:val="single" w:sz="4" w:space="0" w:color="auto"/>
                    <w:bottom w:val="single" w:sz="18"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1404" w:type="dxa"/>
                  <w:gridSpan w:val="3"/>
                  <w:tcBorders>
                    <w:top w:val="single" w:sz="4" w:space="0" w:color="auto"/>
                    <w:left w:val="single" w:sz="4" w:space="0" w:color="auto"/>
                    <w:bottom w:val="single" w:sz="18" w:space="0" w:color="auto"/>
                    <w:right w:val="single" w:sz="18"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227"/>
              </w:trPr>
              <w:tc>
                <w:tcPr>
                  <w:tcW w:w="1467" w:type="dxa"/>
                  <w:gridSpan w:val="6"/>
                  <w:vMerge w:val="restart"/>
                  <w:tcBorders>
                    <w:top w:val="single" w:sz="4" w:space="0" w:color="auto"/>
                    <w:left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pacing w:before="60"/>
                    <w:suppressOverlap/>
                    <w:jc w:val="center"/>
                    <w:rPr>
                      <w:rFonts w:ascii="Arial" w:hAnsi="Arial" w:cs="Arial"/>
                      <w:sz w:val="16"/>
                      <w:szCs w:val="20"/>
                    </w:rPr>
                  </w:pPr>
                  <w:r w:rsidRPr="00DA038B">
                    <w:rPr>
                      <w:rFonts w:ascii="Arial" w:hAnsi="Arial" w:cs="Arial"/>
                      <w:sz w:val="16"/>
                      <w:szCs w:val="20"/>
                    </w:rPr>
                    <w:t>ПОДПИСЬ</w:t>
                  </w:r>
                </w:p>
              </w:tc>
              <w:tc>
                <w:tcPr>
                  <w:tcW w:w="998" w:type="dxa"/>
                  <w:gridSpan w:val="7"/>
                  <w:tcBorders>
                    <w:top w:val="single" w:sz="4" w:space="0" w:color="auto"/>
                    <w:bottom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заправщика</w:t>
                  </w:r>
                </w:p>
              </w:tc>
              <w:tc>
                <w:tcPr>
                  <w:tcW w:w="998" w:type="dxa"/>
                  <w:gridSpan w:val="5"/>
                  <w:tcBorders>
                    <w:top w:val="single" w:sz="4" w:space="0" w:color="auto"/>
                    <w:bottom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механика</w:t>
                  </w:r>
                </w:p>
              </w:tc>
              <w:tc>
                <w:tcPr>
                  <w:tcW w:w="999" w:type="dxa"/>
                  <w:gridSpan w:val="4"/>
                  <w:tcBorders>
                    <w:top w:val="single" w:sz="4" w:space="0" w:color="auto"/>
                    <w:bottom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механика</w:t>
                  </w:r>
                </w:p>
              </w:tc>
              <w:tc>
                <w:tcPr>
                  <w:tcW w:w="998" w:type="dxa"/>
                  <w:gridSpan w:val="5"/>
                  <w:tcBorders>
                    <w:top w:val="single" w:sz="4" w:space="0" w:color="auto"/>
                    <w:bottom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заправщика</w:t>
                  </w:r>
                </w:p>
              </w:tc>
              <w:tc>
                <w:tcPr>
                  <w:tcW w:w="999" w:type="dxa"/>
                  <w:gridSpan w:val="2"/>
                  <w:tcBorders>
                    <w:top w:val="single" w:sz="4" w:space="0" w:color="auto"/>
                    <w:bottom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диспетчера</w:t>
                  </w:r>
                </w:p>
              </w:tc>
            </w:tr>
            <w:tr w:rsidR="00DA038B" w:rsidRPr="00DA038B" w:rsidTr="00DA038B">
              <w:trPr>
                <w:cantSplit/>
                <w:trHeight w:hRule="exact" w:val="227"/>
              </w:trPr>
              <w:tc>
                <w:tcPr>
                  <w:tcW w:w="1467" w:type="dxa"/>
                  <w:gridSpan w:val="6"/>
                  <w:vMerge/>
                  <w:tcBorders>
                    <w:left w:val="single" w:sz="4" w:space="0" w:color="auto"/>
                    <w:bottom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998" w:type="dxa"/>
                  <w:gridSpan w:val="7"/>
                  <w:tcBorders>
                    <w:top w:val="single" w:sz="4" w:space="0" w:color="auto"/>
                    <w:bottom w:val="single" w:sz="4"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998" w:type="dxa"/>
                  <w:gridSpan w:val="5"/>
                  <w:tcBorders>
                    <w:top w:val="single" w:sz="4" w:space="0" w:color="auto"/>
                    <w:bottom w:val="single" w:sz="4"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999" w:type="dxa"/>
                  <w:gridSpan w:val="4"/>
                  <w:tcBorders>
                    <w:top w:val="single" w:sz="4" w:space="0" w:color="auto"/>
                    <w:bottom w:val="single" w:sz="4"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998" w:type="dxa"/>
                  <w:gridSpan w:val="5"/>
                  <w:tcBorders>
                    <w:top w:val="single" w:sz="4" w:space="0" w:color="auto"/>
                    <w:bottom w:val="single" w:sz="4"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999" w:type="dxa"/>
                  <w:gridSpan w:val="2"/>
                  <w:tcBorders>
                    <w:top w:val="single" w:sz="4" w:space="0" w:color="auto"/>
                    <w:bottom w:val="single" w:sz="4"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227"/>
              </w:trPr>
              <w:tc>
                <w:tcPr>
                  <w:tcW w:w="1467" w:type="dxa"/>
                  <w:gridSpan w:val="6"/>
                  <w:vMerge w:val="restart"/>
                  <w:tcBorders>
                    <w:top w:val="single" w:sz="4" w:space="0" w:color="auto"/>
                    <w:left w:val="single" w:sz="4"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pacing w:line="140" w:lineRule="exact"/>
                    <w:suppressOverlap/>
                    <w:jc w:val="center"/>
                    <w:rPr>
                      <w:rFonts w:ascii="Arial" w:hAnsi="Arial" w:cs="Arial"/>
                      <w:sz w:val="16"/>
                      <w:szCs w:val="20"/>
                    </w:rPr>
                  </w:pPr>
                  <w:r w:rsidRPr="00DA038B">
                    <w:rPr>
                      <w:rFonts w:ascii="Arial" w:hAnsi="Arial" w:cs="Arial"/>
                      <w:sz w:val="16"/>
                      <w:szCs w:val="20"/>
                    </w:rPr>
                    <w:t>Серия и номера</w:t>
                  </w:r>
                  <w:r w:rsidRPr="00DA038B">
                    <w:rPr>
                      <w:rFonts w:ascii="Arial" w:hAnsi="Arial" w:cs="Arial"/>
                      <w:sz w:val="16"/>
                      <w:szCs w:val="20"/>
                    </w:rPr>
                    <w:br/>
                    <w:t>выданных талонов</w:t>
                  </w:r>
                  <w:r w:rsidRPr="00DA038B">
                    <w:rPr>
                      <w:rFonts w:ascii="Arial" w:hAnsi="Arial" w:cs="Arial"/>
                      <w:sz w:val="16"/>
                      <w:szCs w:val="20"/>
                    </w:rPr>
                    <w:br/>
                    <w:t>на горючее</w:t>
                  </w:r>
                </w:p>
              </w:tc>
              <w:tc>
                <w:tcPr>
                  <w:tcW w:w="3276" w:type="dxa"/>
                  <w:gridSpan w:val="17"/>
                  <w:tcBorders>
                    <w:top w:val="single" w:sz="4" w:space="0" w:color="auto"/>
                    <w:bottom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716" w:type="dxa"/>
                  <w:gridSpan w:val="6"/>
                  <w:vMerge w:val="restart"/>
                  <w:tcBorders>
                    <w:top w:val="single" w:sz="4" w:space="0" w:color="auto"/>
                    <w:right w:val="single" w:sz="4" w:space="0" w:color="auto"/>
                  </w:tcBorders>
                  <w:tcMar>
                    <w:left w:w="28" w:type="dxa"/>
                    <w:right w:w="28" w:type="dxa"/>
                  </w:tcMar>
                  <w:vAlign w:val="center"/>
                </w:tcPr>
                <w:p w:rsidR="00DA038B" w:rsidRPr="00DA038B" w:rsidRDefault="00DA038B" w:rsidP="00DA038B">
                  <w:pPr>
                    <w:framePr w:hSpace="181" w:wrap="around" w:vAnchor="page" w:hAnchor="page" w:xAlign="center" w:yAlign="center"/>
                    <w:spacing w:line="140" w:lineRule="exact"/>
                    <w:suppressOverlap/>
                    <w:jc w:val="center"/>
                    <w:rPr>
                      <w:rFonts w:ascii="Arial" w:hAnsi="Arial" w:cs="Arial"/>
                      <w:sz w:val="16"/>
                      <w:szCs w:val="20"/>
                    </w:rPr>
                  </w:pPr>
                  <w:r w:rsidRPr="00DA038B">
                    <w:rPr>
                      <w:rFonts w:ascii="Arial" w:hAnsi="Arial" w:cs="Arial"/>
                      <w:sz w:val="16"/>
                      <w:szCs w:val="20"/>
                    </w:rPr>
                    <w:t>Выдано по</w:t>
                  </w:r>
                  <w:r w:rsidRPr="00DA038B">
                    <w:rPr>
                      <w:rFonts w:ascii="Arial" w:hAnsi="Arial" w:cs="Arial"/>
                      <w:sz w:val="16"/>
                      <w:szCs w:val="20"/>
                    </w:rPr>
                    <w:br/>
                    <w:t>заправочному</w:t>
                  </w:r>
                  <w:r w:rsidRPr="00DA038B">
                    <w:rPr>
                      <w:rFonts w:ascii="Arial" w:hAnsi="Arial" w:cs="Arial"/>
                      <w:sz w:val="16"/>
                      <w:szCs w:val="20"/>
                    </w:rPr>
                    <w:br/>
                    <w:t>листу №</w:t>
                  </w:r>
                </w:p>
              </w:tc>
            </w:tr>
            <w:tr w:rsidR="00DA038B" w:rsidRPr="00DA038B" w:rsidTr="00DA038B">
              <w:trPr>
                <w:cantSplit/>
                <w:trHeight w:hRule="exact" w:val="227"/>
              </w:trPr>
              <w:tc>
                <w:tcPr>
                  <w:tcW w:w="1467" w:type="dxa"/>
                  <w:gridSpan w:val="6"/>
                  <w:vMerge/>
                  <w:tcBorders>
                    <w:left w:val="single" w:sz="4" w:space="0" w:color="auto"/>
                    <w:bottom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3276" w:type="dxa"/>
                  <w:gridSpan w:val="17"/>
                  <w:tcBorders>
                    <w:top w:val="single" w:sz="4" w:space="0" w:color="auto"/>
                    <w:bottom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716" w:type="dxa"/>
                  <w:gridSpan w:val="6"/>
                  <w:vMerge/>
                  <w:tcBorders>
                    <w:bottom w:val="single" w:sz="4" w:space="0" w:color="auto"/>
                    <w:righ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val="227"/>
              </w:trPr>
              <w:tc>
                <w:tcPr>
                  <w:tcW w:w="6459" w:type="dxa"/>
                  <w:gridSpan w:val="29"/>
                  <w:tcBorders>
                    <w:top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Водительское удостоверение проверил, задание выдал</w:t>
                  </w:r>
                </w:p>
              </w:tc>
            </w:tr>
            <w:tr w:rsidR="00DA038B" w:rsidRPr="00DA038B" w:rsidTr="00DA038B">
              <w:trPr>
                <w:cantSplit/>
              </w:trPr>
              <w:tc>
                <w:tcPr>
                  <w:tcW w:w="1389" w:type="dxa"/>
                  <w:gridSpan w:val="5"/>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выдать горючего</w:t>
                  </w:r>
                </w:p>
              </w:tc>
              <w:tc>
                <w:tcPr>
                  <w:tcW w:w="3588" w:type="dxa"/>
                  <w:gridSpan w:val="20"/>
                  <w:tcBorders>
                    <w:bottom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482" w:type="dxa"/>
                  <w:gridSpan w:val="4"/>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литров</w:t>
                  </w:r>
                </w:p>
              </w:tc>
            </w:tr>
            <w:tr w:rsidR="00DA038B" w:rsidRPr="00DA038B" w:rsidTr="00DA038B">
              <w:trPr>
                <w:cantSplit/>
              </w:trPr>
              <w:tc>
                <w:tcPr>
                  <w:tcW w:w="6459" w:type="dxa"/>
                  <w:gridSpan w:val="29"/>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прописью</w:t>
                  </w:r>
                </w:p>
              </w:tc>
            </w:tr>
            <w:tr w:rsidR="00DA038B" w:rsidRPr="00DA038B" w:rsidTr="00DA038B">
              <w:trPr>
                <w:cantSplit/>
              </w:trPr>
              <w:tc>
                <w:tcPr>
                  <w:tcW w:w="930" w:type="dxa"/>
                  <w:gridSpan w:val="3"/>
                  <w:tcMar>
                    <w:left w:w="28" w:type="dxa"/>
                    <w:right w:w="28" w:type="dxa"/>
                  </w:tcMar>
                </w:tcPr>
                <w:p w:rsidR="00DA038B" w:rsidRPr="00DA038B" w:rsidRDefault="00DA038B" w:rsidP="00F22DB6">
                  <w:pPr>
                    <w:keepNext/>
                    <w:framePr w:hSpace="181" w:wrap="around" w:vAnchor="page" w:hAnchor="page" w:xAlign="center" w:yAlign="center"/>
                    <w:numPr>
                      <w:ilvl w:val="0"/>
                      <w:numId w:val="141"/>
                    </w:numPr>
                    <w:spacing w:after="200" w:line="276" w:lineRule="auto"/>
                    <w:ind w:firstLine="0"/>
                    <w:suppressOverlap/>
                    <w:outlineLvl w:val="0"/>
                    <w:rPr>
                      <w:rFonts w:ascii="Arial" w:hAnsi="Arial" w:cs="Arial"/>
                      <w:b/>
                      <w:bCs/>
                      <w:sz w:val="16"/>
                      <w:szCs w:val="20"/>
                    </w:rPr>
                  </w:pPr>
                  <w:r w:rsidRPr="00DA038B">
                    <w:rPr>
                      <w:rFonts w:ascii="Arial" w:hAnsi="Arial" w:cs="Arial"/>
                      <w:b/>
                      <w:bCs/>
                      <w:sz w:val="16"/>
                      <w:szCs w:val="20"/>
                    </w:rPr>
                    <w:t>Диспетчер</w:t>
                  </w:r>
                </w:p>
              </w:tc>
              <w:tc>
                <w:tcPr>
                  <w:tcW w:w="938" w:type="dxa"/>
                  <w:gridSpan w:val="5"/>
                  <w:tcBorders>
                    <w:bottom w:val="single" w:sz="4" w:space="0" w:color="auto"/>
                  </w:tcBorders>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76" w:type="dxa"/>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2182" w:type="dxa"/>
                  <w:gridSpan w:val="12"/>
                  <w:tcBorders>
                    <w:bottom w:val="single" w:sz="4" w:space="0" w:color="auto"/>
                  </w:tcBorders>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2333" w:type="dxa"/>
                  <w:gridSpan w:val="8"/>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Pr>
              <w:tc>
                <w:tcPr>
                  <w:tcW w:w="930" w:type="dxa"/>
                  <w:gridSpan w:val="3"/>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938" w:type="dxa"/>
                  <w:gridSpan w:val="5"/>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подпись</w:t>
                  </w:r>
                </w:p>
              </w:tc>
              <w:tc>
                <w:tcPr>
                  <w:tcW w:w="76" w:type="dxa"/>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2182" w:type="dxa"/>
                  <w:gridSpan w:val="12"/>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расшифровка подписи</w:t>
                  </w:r>
                </w:p>
              </w:tc>
              <w:tc>
                <w:tcPr>
                  <w:tcW w:w="2333" w:type="dxa"/>
                  <w:gridSpan w:val="8"/>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r>
            <w:tr w:rsidR="00DA038B" w:rsidRPr="00DA038B" w:rsidTr="00DA038B">
              <w:trPr>
                <w:cantSplit/>
              </w:trPr>
              <w:tc>
                <w:tcPr>
                  <w:tcW w:w="6459" w:type="dxa"/>
                  <w:gridSpan w:val="29"/>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Водитель по состоянию здоровья к управлению автобусом</w:t>
                  </w:r>
                </w:p>
              </w:tc>
            </w:tr>
            <w:tr w:rsidR="00DA038B" w:rsidRPr="00DA038B" w:rsidTr="00DA038B">
              <w:trPr>
                <w:cantSplit/>
              </w:trPr>
              <w:tc>
                <w:tcPr>
                  <w:tcW w:w="855" w:type="dxa"/>
                  <w:gridSpan w:val="2"/>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допущен</w:t>
                  </w:r>
                </w:p>
              </w:tc>
              <w:tc>
                <w:tcPr>
                  <w:tcW w:w="1392" w:type="dxa"/>
                  <w:gridSpan w:val="9"/>
                  <w:tcBorders>
                    <w:bottom w:val="single" w:sz="4" w:space="0" w:color="auto"/>
                  </w:tcBorders>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78" w:type="dxa"/>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936" w:type="dxa"/>
                  <w:gridSpan w:val="4"/>
                  <w:tcBorders>
                    <w:bottom w:val="single" w:sz="4" w:space="0" w:color="auto"/>
                  </w:tcBorders>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78" w:type="dxa"/>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2184" w:type="dxa"/>
                  <w:gridSpan w:val="11"/>
                  <w:tcBorders>
                    <w:bottom w:val="single" w:sz="4" w:space="0" w:color="auto"/>
                  </w:tcBorders>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936" w:type="dxa"/>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Pr>
              <w:tc>
                <w:tcPr>
                  <w:tcW w:w="855" w:type="dxa"/>
                  <w:gridSpan w:val="2"/>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1392" w:type="dxa"/>
                  <w:gridSpan w:val="9"/>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должность</w:t>
                  </w:r>
                </w:p>
              </w:tc>
              <w:tc>
                <w:tcPr>
                  <w:tcW w:w="78" w:type="dxa"/>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936" w:type="dxa"/>
                  <w:gridSpan w:val="4"/>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подпись</w:t>
                  </w:r>
                </w:p>
              </w:tc>
              <w:tc>
                <w:tcPr>
                  <w:tcW w:w="78" w:type="dxa"/>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2184" w:type="dxa"/>
                  <w:gridSpan w:val="11"/>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расшифровка подписи</w:t>
                  </w:r>
                </w:p>
              </w:tc>
              <w:tc>
                <w:tcPr>
                  <w:tcW w:w="936" w:type="dxa"/>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r>
            <w:tr w:rsidR="00DA038B" w:rsidRPr="00DA038B" w:rsidTr="00DA038B">
              <w:trPr>
                <w:cantSplit/>
              </w:trPr>
              <w:tc>
                <w:tcPr>
                  <w:tcW w:w="6459" w:type="dxa"/>
                  <w:gridSpan w:val="29"/>
                  <w:tcMar>
                    <w:left w:w="28" w:type="dxa"/>
                    <w:right w:w="28" w:type="dxa"/>
                  </w:tcMar>
                </w:tcPr>
                <w:p w:rsidR="00DA038B" w:rsidRPr="00DA038B" w:rsidRDefault="00DA038B" w:rsidP="00DA038B">
                  <w:pPr>
                    <w:framePr w:hSpace="181" w:wrap="around" w:vAnchor="page" w:hAnchor="page" w:xAlign="center" w:yAlign="center"/>
                    <w:ind w:left="269"/>
                    <w:suppressOverlap/>
                    <w:rPr>
                      <w:rFonts w:ascii="Arial" w:hAnsi="Arial" w:cs="Arial"/>
                      <w:sz w:val="16"/>
                      <w:szCs w:val="20"/>
                    </w:rPr>
                  </w:pPr>
                  <w:r w:rsidRPr="00DA038B">
                    <w:rPr>
                      <w:rFonts w:ascii="Arial" w:hAnsi="Arial" w:cs="Arial"/>
                      <w:sz w:val="16"/>
                      <w:szCs w:val="20"/>
                    </w:rPr>
                    <w:t>Место для штампа</w:t>
                  </w:r>
                </w:p>
              </w:tc>
            </w:tr>
          </w:tbl>
          <w:p w:rsidR="00DA038B" w:rsidRPr="00DA038B" w:rsidRDefault="00DA038B" w:rsidP="00DA038B">
            <w:pPr>
              <w:rPr>
                <w:sz w:val="28"/>
                <w:szCs w:val="20"/>
              </w:rPr>
            </w:pPr>
          </w:p>
        </w:tc>
        <w:tc>
          <w:tcPr>
            <w:tcW w:w="5146" w:type="dxa"/>
            <w:tcBorders>
              <w:top w:val="nil"/>
              <w:left w:val="nil"/>
              <w:bottom w:val="nil"/>
              <w:right w:val="single" w:sz="18" w:space="0" w:color="auto"/>
            </w:tcBorders>
            <w:tcMar>
              <w:left w:w="28" w:type="dxa"/>
              <w:right w:w="28" w:type="dxa"/>
            </w:tcMar>
          </w:tcPr>
          <w:tbl>
            <w:tblPr>
              <w:tblW w:w="4815" w:type="dxa"/>
              <w:tblLayout w:type="fixed"/>
              <w:tblCellMar>
                <w:left w:w="28" w:type="dxa"/>
                <w:right w:w="28" w:type="dxa"/>
              </w:tblCellMar>
              <w:tblLook w:val="0000" w:firstRow="0" w:lastRow="0" w:firstColumn="0" w:lastColumn="0" w:noHBand="0" w:noVBand="0"/>
            </w:tblPr>
            <w:tblGrid>
              <w:gridCol w:w="423"/>
              <w:gridCol w:w="478"/>
              <w:gridCol w:w="146"/>
              <w:gridCol w:w="468"/>
              <w:gridCol w:w="390"/>
              <w:gridCol w:w="78"/>
              <w:gridCol w:w="78"/>
              <w:gridCol w:w="78"/>
              <w:gridCol w:w="546"/>
              <w:gridCol w:w="10"/>
              <w:gridCol w:w="68"/>
              <w:gridCol w:w="624"/>
              <w:gridCol w:w="88"/>
              <w:gridCol w:w="780"/>
              <w:gridCol w:w="560"/>
            </w:tblGrid>
            <w:tr w:rsidR="00DA038B" w:rsidRPr="00DA038B" w:rsidTr="00DA038B">
              <w:trPr>
                <w:cantSplit/>
                <w:trHeight w:hRule="exact" w:val="227"/>
              </w:trPr>
              <w:tc>
                <w:tcPr>
                  <w:tcW w:w="4815" w:type="dxa"/>
                  <w:gridSpan w:val="15"/>
                  <w:tcBorders>
                    <w:top w:val="single" w:sz="12" w:space="0" w:color="auto"/>
                    <w:left w:val="single" w:sz="12" w:space="0" w:color="auto"/>
                    <w:bottom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pacing w:val="30"/>
                      <w:sz w:val="16"/>
                      <w:szCs w:val="20"/>
                    </w:rPr>
                  </w:pPr>
                  <w:r w:rsidRPr="00DA038B">
                    <w:rPr>
                      <w:rFonts w:ascii="Arial" w:hAnsi="Arial" w:cs="Arial"/>
                      <w:spacing w:val="30"/>
                      <w:sz w:val="16"/>
                      <w:szCs w:val="20"/>
                    </w:rPr>
                    <w:t>Задание водителю</w:t>
                  </w:r>
                </w:p>
              </w:tc>
            </w:tr>
            <w:tr w:rsidR="00DA038B" w:rsidRPr="00DA038B" w:rsidTr="00DA038B">
              <w:trPr>
                <w:cantSplit/>
                <w:trHeight w:hRule="exact" w:val="227"/>
              </w:trPr>
              <w:tc>
                <w:tcPr>
                  <w:tcW w:w="2139" w:type="dxa"/>
                  <w:gridSpan w:val="8"/>
                  <w:vMerge w:val="restart"/>
                  <w:tcBorders>
                    <w:top w:val="single" w:sz="4" w:space="0" w:color="auto"/>
                    <w:lef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в чье распоряжение</w:t>
                  </w:r>
                  <w:r w:rsidRPr="00DA038B">
                    <w:rPr>
                      <w:rFonts w:ascii="Arial" w:hAnsi="Arial" w:cs="Arial"/>
                      <w:sz w:val="16"/>
                      <w:szCs w:val="20"/>
                    </w:rPr>
                    <w:br/>
                    <w:t>(наименование и адрес заказчика)</w:t>
                  </w:r>
                </w:p>
              </w:tc>
              <w:tc>
                <w:tcPr>
                  <w:tcW w:w="1336" w:type="dxa"/>
                  <w:gridSpan w:val="5"/>
                  <w:tcBorders>
                    <w:top w:val="single" w:sz="4" w:space="0" w:color="auto"/>
                    <w:left w:val="single" w:sz="4" w:space="0" w:color="auto"/>
                    <w:bottom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время, ч, мин.</w:t>
                  </w:r>
                </w:p>
              </w:tc>
              <w:tc>
                <w:tcPr>
                  <w:tcW w:w="1340" w:type="dxa"/>
                  <w:gridSpan w:val="2"/>
                  <w:tcBorders>
                    <w:top w:val="single" w:sz="4" w:space="0" w:color="auto"/>
                    <w:left w:val="single" w:sz="4" w:space="0" w:color="auto"/>
                    <w:bottom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количество</w:t>
                  </w:r>
                </w:p>
              </w:tc>
            </w:tr>
            <w:tr w:rsidR="00DA038B" w:rsidRPr="00DA038B" w:rsidTr="00DA038B">
              <w:trPr>
                <w:cantSplit/>
                <w:trHeight w:val="184"/>
              </w:trPr>
              <w:tc>
                <w:tcPr>
                  <w:tcW w:w="2139" w:type="dxa"/>
                  <w:gridSpan w:val="8"/>
                  <w:vMerge/>
                  <w:tcBorders>
                    <w:lef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556" w:type="dxa"/>
                  <w:gridSpan w:val="2"/>
                  <w:vMerge w:val="restart"/>
                  <w:tcBorders>
                    <w:top w:val="single" w:sz="4" w:space="0" w:color="auto"/>
                    <w:lef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прибытия</w:t>
                  </w:r>
                </w:p>
              </w:tc>
              <w:tc>
                <w:tcPr>
                  <w:tcW w:w="780" w:type="dxa"/>
                  <w:gridSpan w:val="3"/>
                  <w:vMerge w:val="restart"/>
                  <w:tcBorders>
                    <w:top w:val="single" w:sz="4" w:space="0" w:color="auto"/>
                    <w:lef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убытия</w:t>
                  </w:r>
                </w:p>
              </w:tc>
              <w:tc>
                <w:tcPr>
                  <w:tcW w:w="780" w:type="dxa"/>
                  <w:vMerge w:val="restart"/>
                  <w:tcBorders>
                    <w:top w:val="single" w:sz="4" w:space="0" w:color="auto"/>
                    <w:left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часов</w:t>
                  </w:r>
                </w:p>
              </w:tc>
              <w:tc>
                <w:tcPr>
                  <w:tcW w:w="560" w:type="dxa"/>
                  <w:vMerge w:val="restart"/>
                  <w:tcBorders>
                    <w:top w:val="single" w:sz="4" w:space="0" w:color="auto"/>
                    <w:left w:val="single" w:sz="4"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ездок</w:t>
                  </w:r>
                </w:p>
              </w:tc>
            </w:tr>
            <w:tr w:rsidR="00DA038B" w:rsidRPr="00DA038B" w:rsidTr="00DA038B">
              <w:trPr>
                <w:cantSplit/>
                <w:trHeight w:val="210"/>
              </w:trPr>
              <w:tc>
                <w:tcPr>
                  <w:tcW w:w="2139" w:type="dxa"/>
                  <w:gridSpan w:val="8"/>
                  <w:vMerge/>
                  <w:tcBorders>
                    <w:left w:val="single" w:sz="12" w:space="0" w:color="auto"/>
                    <w:bottom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556" w:type="dxa"/>
                  <w:gridSpan w:val="2"/>
                  <w:vMerge/>
                  <w:tcBorders>
                    <w:left w:val="single" w:sz="4" w:space="0" w:color="auto"/>
                    <w:bottom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780" w:type="dxa"/>
                  <w:gridSpan w:val="3"/>
                  <w:vMerge/>
                  <w:tcBorders>
                    <w:left w:val="single" w:sz="4" w:space="0" w:color="auto"/>
                    <w:bottom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780" w:type="dxa"/>
                  <w:vMerge/>
                  <w:tcBorders>
                    <w:left w:val="single" w:sz="4" w:space="0" w:color="auto"/>
                    <w:bottom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560" w:type="dxa"/>
                  <w:vMerge/>
                  <w:tcBorders>
                    <w:left w:val="single" w:sz="4" w:space="0" w:color="auto"/>
                    <w:bottom w:val="single" w:sz="12"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227"/>
              </w:trPr>
              <w:tc>
                <w:tcPr>
                  <w:tcW w:w="2139" w:type="dxa"/>
                  <w:gridSpan w:val="8"/>
                  <w:tcBorders>
                    <w:top w:val="single" w:sz="12" w:space="0" w:color="auto"/>
                    <w:left w:val="single" w:sz="12" w:space="0" w:color="auto"/>
                    <w:bottom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13</w:t>
                  </w:r>
                </w:p>
              </w:tc>
              <w:tc>
                <w:tcPr>
                  <w:tcW w:w="556" w:type="dxa"/>
                  <w:gridSpan w:val="2"/>
                  <w:tcBorders>
                    <w:top w:val="single" w:sz="12" w:space="0" w:color="auto"/>
                    <w:left w:val="single" w:sz="4" w:space="0" w:color="auto"/>
                    <w:bottom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14</w:t>
                  </w:r>
                </w:p>
              </w:tc>
              <w:tc>
                <w:tcPr>
                  <w:tcW w:w="780" w:type="dxa"/>
                  <w:gridSpan w:val="3"/>
                  <w:tcBorders>
                    <w:top w:val="single" w:sz="12" w:space="0" w:color="auto"/>
                    <w:left w:val="single" w:sz="4" w:space="0" w:color="auto"/>
                    <w:bottom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15</w:t>
                  </w:r>
                </w:p>
              </w:tc>
              <w:tc>
                <w:tcPr>
                  <w:tcW w:w="780" w:type="dxa"/>
                  <w:tcBorders>
                    <w:top w:val="single" w:sz="12" w:space="0" w:color="auto"/>
                    <w:left w:val="single" w:sz="4" w:space="0" w:color="auto"/>
                    <w:bottom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16</w:t>
                  </w:r>
                </w:p>
              </w:tc>
              <w:tc>
                <w:tcPr>
                  <w:tcW w:w="560" w:type="dxa"/>
                  <w:tcBorders>
                    <w:top w:val="single" w:sz="12" w:space="0" w:color="auto"/>
                    <w:left w:val="single" w:sz="4" w:space="0" w:color="auto"/>
                    <w:bottom w:val="single" w:sz="12" w:space="0" w:color="auto"/>
                    <w:right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17</w:t>
                  </w:r>
                </w:p>
              </w:tc>
            </w:tr>
            <w:tr w:rsidR="00DA038B" w:rsidRPr="00DA038B" w:rsidTr="00DA038B">
              <w:trPr>
                <w:cantSplit/>
                <w:trHeight w:hRule="exact" w:val="227"/>
              </w:trPr>
              <w:tc>
                <w:tcPr>
                  <w:tcW w:w="2139" w:type="dxa"/>
                  <w:gridSpan w:val="8"/>
                  <w:tcBorders>
                    <w:top w:val="single" w:sz="12" w:space="0" w:color="auto"/>
                    <w:left w:val="single" w:sz="12" w:space="0" w:color="auto"/>
                    <w:bottom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556" w:type="dxa"/>
                  <w:gridSpan w:val="2"/>
                  <w:tcBorders>
                    <w:top w:val="single" w:sz="12" w:space="0" w:color="auto"/>
                    <w:left w:val="single" w:sz="4" w:space="0" w:color="auto"/>
                    <w:bottom w:val="single" w:sz="4" w:space="0" w:color="auto"/>
                  </w:tcBorders>
                  <w:tcMar>
                    <w:left w:w="85" w:type="dxa"/>
                    <w:right w:w="85"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780" w:type="dxa"/>
                  <w:gridSpan w:val="3"/>
                  <w:tcBorders>
                    <w:top w:val="single" w:sz="12" w:space="0" w:color="auto"/>
                    <w:left w:val="single" w:sz="4" w:space="0" w:color="auto"/>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780" w:type="dxa"/>
                  <w:tcBorders>
                    <w:top w:val="single" w:sz="12" w:space="0" w:color="auto"/>
                    <w:left w:val="single" w:sz="4" w:space="0" w:color="auto"/>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560" w:type="dxa"/>
                  <w:tcBorders>
                    <w:top w:val="single" w:sz="12" w:space="0" w:color="auto"/>
                    <w:left w:val="single" w:sz="4" w:space="0" w:color="auto"/>
                    <w:bottom w:val="single" w:sz="4" w:space="0" w:color="auto"/>
                    <w:right w:val="single" w:sz="12"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r>
            <w:tr w:rsidR="00DA038B" w:rsidRPr="00DA038B" w:rsidTr="00DA038B">
              <w:trPr>
                <w:cantSplit/>
                <w:trHeight w:hRule="exact" w:val="227"/>
              </w:trPr>
              <w:tc>
                <w:tcPr>
                  <w:tcW w:w="2139" w:type="dxa"/>
                  <w:gridSpan w:val="8"/>
                  <w:tcBorders>
                    <w:top w:val="single" w:sz="4" w:space="0" w:color="auto"/>
                    <w:left w:val="single" w:sz="12" w:space="0" w:color="auto"/>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556" w:type="dxa"/>
                  <w:gridSpan w:val="2"/>
                  <w:tcBorders>
                    <w:top w:val="single" w:sz="4" w:space="0" w:color="auto"/>
                    <w:left w:val="single" w:sz="4" w:space="0" w:color="auto"/>
                    <w:bottom w:val="single" w:sz="4" w:space="0" w:color="auto"/>
                  </w:tcBorders>
                  <w:tcMar>
                    <w:left w:w="85" w:type="dxa"/>
                    <w:right w:w="85"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780" w:type="dxa"/>
                  <w:gridSpan w:val="3"/>
                  <w:tcBorders>
                    <w:top w:val="single" w:sz="4" w:space="0" w:color="auto"/>
                    <w:left w:val="single" w:sz="4" w:space="0" w:color="auto"/>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780" w:type="dxa"/>
                  <w:tcBorders>
                    <w:top w:val="single" w:sz="4" w:space="0" w:color="auto"/>
                    <w:left w:val="single" w:sz="4" w:space="0" w:color="auto"/>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560" w:type="dxa"/>
                  <w:tcBorders>
                    <w:top w:val="single" w:sz="4" w:space="0" w:color="auto"/>
                    <w:left w:val="single" w:sz="4" w:space="0" w:color="auto"/>
                    <w:bottom w:val="single" w:sz="4" w:space="0" w:color="auto"/>
                    <w:right w:val="single" w:sz="12"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r>
            <w:tr w:rsidR="00DA038B" w:rsidRPr="00DA038B" w:rsidTr="00DA038B">
              <w:trPr>
                <w:cantSplit/>
                <w:trHeight w:hRule="exact" w:val="227"/>
              </w:trPr>
              <w:tc>
                <w:tcPr>
                  <w:tcW w:w="2139" w:type="dxa"/>
                  <w:gridSpan w:val="8"/>
                  <w:tcBorders>
                    <w:top w:val="single" w:sz="4" w:space="0" w:color="auto"/>
                    <w:left w:val="single" w:sz="12" w:space="0" w:color="auto"/>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556" w:type="dxa"/>
                  <w:gridSpan w:val="2"/>
                  <w:tcBorders>
                    <w:top w:val="single" w:sz="4" w:space="0" w:color="auto"/>
                    <w:left w:val="single" w:sz="4" w:space="0" w:color="auto"/>
                    <w:bottom w:val="single" w:sz="4" w:space="0" w:color="auto"/>
                  </w:tcBorders>
                  <w:tcMar>
                    <w:left w:w="85" w:type="dxa"/>
                    <w:right w:w="85"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780" w:type="dxa"/>
                  <w:gridSpan w:val="3"/>
                  <w:tcBorders>
                    <w:top w:val="single" w:sz="4" w:space="0" w:color="auto"/>
                    <w:left w:val="single" w:sz="4" w:space="0" w:color="auto"/>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780" w:type="dxa"/>
                  <w:tcBorders>
                    <w:top w:val="single" w:sz="4" w:space="0" w:color="auto"/>
                    <w:left w:val="single" w:sz="4" w:space="0" w:color="auto"/>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560" w:type="dxa"/>
                  <w:tcBorders>
                    <w:top w:val="single" w:sz="4" w:space="0" w:color="auto"/>
                    <w:left w:val="single" w:sz="4" w:space="0" w:color="auto"/>
                    <w:bottom w:val="single" w:sz="4" w:space="0" w:color="auto"/>
                    <w:right w:val="single" w:sz="12"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r>
            <w:tr w:rsidR="00DA038B" w:rsidRPr="00DA038B" w:rsidTr="00DA038B">
              <w:trPr>
                <w:cantSplit/>
                <w:trHeight w:hRule="exact" w:val="227"/>
              </w:trPr>
              <w:tc>
                <w:tcPr>
                  <w:tcW w:w="2139" w:type="dxa"/>
                  <w:gridSpan w:val="8"/>
                  <w:tcBorders>
                    <w:top w:val="single" w:sz="4" w:space="0" w:color="auto"/>
                    <w:left w:val="single" w:sz="12" w:space="0" w:color="auto"/>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556" w:type="dxa"/>
                  <w:gridSpan w:val="2"/>
                  <w:tcBorders>
                    <w:top w:val="single" w:sz="4" w:space="0" w:color="auto"/>
                    <w:left w:val="single" w:sz="4" w:space="0" w:color="auto"/>
                    <w:bottom w:val="single" w:sz="4" w:space="0" w:color="auto"/>
                  </w:tcBorders>
                  <w:tcMar>
                    <w:left w:w="85" w:type="dxa"/>
                    <w:right w:w="85"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780" w:type="dxa"/>
                  <w:gridSpan w:val="3"/>
                  <w:tcBorders>
                    <w:top w:val="single" w:sz="4" w:space="0" w:color="auto"/>
                    <w:left w:val="single" w:sz="4" w:space="0" w:color="auto"/>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780" w:type="dxa"/>
                  <w:tcBorders>
                    <w:top w:val="single" w:sz="4" w:space="0" w:color="auto"/>
                    <w:left w:val="single" w:sz="4" w:space="0" w:color="auto"/>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560" w:type="dxa"/>
                  <w:tcBorders>
                    <w:top w:val="single" w:sz="4" w:space="0" w:color="auto"/>
                    <w:left w:val="single" w:sz="4" w:space="0" w:color="auto"/>
                    <w:bottom w:val="single" w:sz="4" w:space="0" w:color="auto"/>
                    <w:right w:val="single" w:sz="12"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r>
            <w:tr w:rsidR="00DA038B" w:rsidRPr="00DA038B" w:rsidTr="00DA038B">
              <w:trPr>
                <w:cantSplit/>
                <w:trHeight w:hRule="exact" w:val="227"/>
              </w:trPr>
              <w:tc>
                <w:tcPr>
                  <w:tcW w:w="2139" w:type="dxa"/>
                  <w:gridSpan w:val="8"/>
                  <w:tcBorders>
                    <w:top w:val="single" w:sz="4" w:space="0" w:color="auto"/>
                    <w:left w:val="single" w:sz="12" w:space="0" w:color="auto"/>
                    <w:bottom w:val="single" w:sz="12"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556" w:type="dxa"/>
                  <w:gridSpan w:val="2"/>
                  <w:tcBorders>
                    <w:top w:val="single" w:sz="4" w:space="0" w:color="auto"/>
                    <w:left w:val="single" w:sz="4" w:space="0" w:color="auto"/>
                    <w:bottom w:val="single" w:sz="12" w:space="0" w:color="auto"/>
                  </w:tcBorders>
                  <w:tcMar>
                    <w:left w:w="85" w:type="dxa"/>
                    <w:right w:w="85"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780" w:type="dxa"/>
                  <w:gridSpan w:val="3"/>
                  <w:tcBorders>
                    <w:top w:val="single" w:sz="4" w:space="0" w:color="auto"/>
                    <w:left w:val="single" w:sz="4" w:space="0" w:color="auto"/>
                    <w:bottom w:val="single" w:sz="12"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780" w:type="dxa"/>
                  <w:tcBorders>
                    <w:top w:val="single" w:sz="4" w:space="0" w:color="auto"/>
                    <w:left w:val="single" w:sz="4" w:space="0" w:color="auto"/>
                    <w:bottom w:val="single" w:sz="12"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c>
                <w:tcPr>
                  <w:tcW w:w="560" w:type="dxa"/>
                  <w:tcBorders>
                    <w:top w:val="single" w:sz="4" w:space="0" w:color="auto"/>
                    <w:left w:val="single" w:sz="4" w:space="0" w:color="auto"/>
                    <w:bottom w:val="single" w:sz="12" w:space="0" w:color="auto"/>
                    <w:right w:val="single" w:sz="12"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r>
            <w:tr w:rsidR="00DA038B" w:rsidRPr="00DA038B" w:rsidTr="00DA038B">
              <w:trPr>
                <w:cantSplit/>
                <w:trHeight w:hRule="exact" w:val="227"/>
              </w:trPr>
              <w:tc>
                <w:tcPr>
                  <w:tcW w:w="423" w:type="dxa"/>
                  <w:tcBorders>
                    <w:top w:val="single" w:sz="12"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482" w:type="dxa"/>
                  <w:gridSpan w:val="4"/>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Особые отметки</w:t>
                  </w:r>
                </w:p>
              </w:tc>
              <w:tc>
                <w:tcPr>
                  <w:tcW w:w="2910" w:type="dxa"/>
                  <w:gridSpan w:val="10"/>
                  <w:tcBorders>
                    <w:top w:val="single" w:sz="12" w:space="0" w:color="auto"/>
                    <w:left w:val="nil"/>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b/>
                      <w:i/>
                      <w:sz w:val="16"/>
                      <w:szCs w:val="20"/>
                      <w:u w:val="single"/>
                    </w:rPr>
                  </w:pPr>
                </w:p>
              </w:tc>
            </w:tr>
            <w:tr w:rsidR="00DA038B" w:rsidRPr="00DA038B" w:rsidTr="00DA038B">
              <w:trPr>
                <w:cantSplit/>
                <w:trHeight w:hRule="exact" w:val="227"/>
              </w:trPr>
              <w:tc>
                <w:tcPr>
                  <w:tcW w:w="423" w:type="dxa"/>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4392" w:type="dxa"/>
                  <w:gridSpan w:val="14"/>
                  <w:tcBorders>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227"/>
              </w:trPr>
              <w:tc>
                <w:tcPr>
                  <w:tcW w:w="423" w:type="dxa"/>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4392" w:type="dxa"/>
                  <w:gridSpan w:val="14"/>
                  <w:tcBorders>
                    <w:top w:val="single" w:sz="4" w:space="0" w:color="auto"/>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 xml:space="preserve">           </w:t>
                  </w:r>
                </w:p>
              </w:tc>
            </w:tr>
            <w:tr w:rsidR="00DA038B" w:rsidRPr="00DA038B" w:rsidTr="00DA038B">
              <w:trPr>
                <w:cantSplit/>
                <w:trHeight w:hRule="exact" w:val="227"/>
              </w:trPr>
              <w:tc>
                <w:tcPr>
                  <w:tcW w:w="4815" w:type="dxa"/>
                  <w:gridSpan w:val="15"/>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Автобус технически исправен. Выезд разрешен:</w:t>
                  </w:r>
                </w:p>
              </w:tc>
            </w:tr>
            <w:tr w:rsidR="00DA038B" w:rsidRPr="00DA038B" w:rsidTr="00DA038B">
              <w:trPr>
                <w:cantSplit/>
                <w:trHeight w:hRule="exact" w:val="227"/>
              </w:trPr>
              <w:tc>
                <w:tcPr>
                  <w:tcW w:w="1047" w:type="dxa"/>
                  <w:gridSpan w:val="3"/>
                  <w:tcMar>
                    <w:left w:w="28" w:type="dxa"/>
                    <w:right w:w="28" w:type="dxa"/>
                  </w:tcMar>
                  <w:vAlign w:val="bottom"/>
                </w:tcPr>
                <w:p w:rsidR="00DA038B" w:rsidRPr="00DA038B" w:rsidRDefault="00DA038B" w:rsidP="00F22DB6">
                  <w:pPr>
                    <w:keepNext/>
                    <w:framePr w:hSpace="181" w:wrap="around" w:vAnchor="page" w:hAnchor="page" w:xAlign="center" w:yAlign="center"/>
                    <w:numPr>
                      <w:ilvl w:val="0"/>
                      <w:numId w:val="141"/>
                    </w:numPr>
                    <w:spacing w:after="200" w:line="276" w:lineRule="auto"/>
                    <w:ind w:firstLine="0"/>
                    <w:suppressOverlap/>
                    <w:outlineLvl w:val="0"/>
                    <w:rPr>
                      <w:rFonts w:ascii="Arial" w:hAnsi="Arial" w:cs="Arial"/>
                      <w:b/>
                      <w:bCs/>
                      <w:sz w:val="16"/>
                      <w:szCs w:val="20"/>
                    </w:rPr>
                  </w:pPr>
                  <w:r w:rsidRPr="00DA038B">
                    <w:rPr>
                      <w:rFonts w:ascii="Arial" w:hAnsi="Arial" w:cs="Arial"/>
                      <w:b/>
                      <w:bCs/>
                      <w:sz w:val="16"/>
                      <w:szCs w:val="20"/>
                    </w:rPr>
                    <w:t>Механик</w:t>
                  </w:r>
                </w:p>
              </w:tc>
              <w:tc>
                <w:tcPr>
                  <w:tcW w:w="936" w:type="dxa"/>
                  <w:gridSpan w:val="3"/>
                  <w:tcBorders>
                    <w:bottom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78" w:type="dxa"/>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2754" w:type="dxa"/>
                  <w:gridSpan w:val="8"/>
                  <w:tcBorders>
                    <w:bottom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142"/>
              </w:trPr>
              <w:tc>
                <w:tcPr>
                  <w:tcW w:w="1047" w:type="dxa"/>
                  <w:gridSpan w:val="3"/>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936" w:type="dxa"/>
                  <w:gridSpan w:val="3"/>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подпись</w:t>
                  </w:r>
                </w:p>
              </w:tc>
              <w:tc>
                <w:tcPr>
                  <w:tcW w:w="78" w:type="dxa"/>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2754" w:type="dxa"/>
                  <w:gridSpan w:val="8"/>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расшифровка подписи</w:t>
                  </w:r>
                </w:p>
              </w:tc>
            </w:tr>
            <w:tr w:rsidR="00DA038B" w:rsidRPr="00DA038B" w:rsidTr="00DA038B">
              <w:trPr>
                <w:cantSplit/>
                <w:trHeight w:hRule="exact" w:val="447"/>
              </w:trPr>
              <w:tc>
                <w:tcPr>
                  <w:tcW w:w="4815" w:type="dxa"/>
                  <w:gridSpan w:val="15"/>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Автобус принял:</w:t>
                  </w:r>
                </w:p>
              </w:tc>
            </w:tr>
            <w:tr w:rsidR="00DA038B" w:rsidRPr="00DA038B" w:rsidTr="00DA038B">
              <w:trPr>
                <w:cantSplit/>
                <w:trHeight w:hRule="exact" w:val="227"/>
              </w:trPr>
              <w:tc>
                <w:tcPr>
                  <w:tcW w:w="901" w:type="dxa"/>
                  <w:gridSpan w:val="2"/>
                  <w:tcMar>
                    <w:left w:w="28" w:type="dxa"/>
                    <w:right w:w="28" w:type="dxa"/>
                  </w:tcMar>
                  <w:vAlign w:val="bottom"/>
                </w:tcPr>
                <w:p w:rsidR="00DA038B" w:rsidRPr="00DA038B" w:rsidRDefault="00DA038B" w:rsidP="00F22DB6">
                  <w:pPr>
                    <w:keepNext/>
                    <w:framePr w:hSpace="181" w:wrap="around" w:vAnchor="page" w:hAnchor="page" w:xAlign="center" w:yAlign="center"/>
                    <w:numPr>
                      <w:ilvl w:val="0"/>
                      <w:numId w:val="141"/>
                    </w:numPr>
                    <w:spacing w:after="200" w:line="276" w:lineRule="auto"/>
                    <w:ind w:firstLine="0"/>
                    <w:suppressOverlap/>
                    <w:outlineLvl w:val="0"/>
                    <w:rPr>
                      <w:rFonts w:ascii="Arial" w:hAnsi="Arial" w:cs="Arial"/>
                      <w:b/>
                      <w:bCs/>
                      <w:sz w:val="16"/>
                      <w:szCs w:val="20"/>
                    </w:rPr>
                  </w:pPr>
                  <w:r w:rsidRPr="00DA038B">
                    <w:rPr>
                      <w:rFonts w:ascii="Arial" w:hAnsi="Arial" w:cs="Arial"/>
                      <w:b/>
                      <w:bCs/>
                      <w:sz w:val="16"/>
                      <w:szCs w:val="20"/>
                    </w:rPr>
                    <w:t>Водитель</w:t>
                  </w:r>
                </w:p>
              </w:tc>
              <w:tc>
                <w:tcPr>
                  <w:tcW w:w="1082" w:type="dxa"/>
                  <w:gridSpan w:val="4"/>
                  <w:tcBorders>
                    <w:bottom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78" w:type="dxa"/>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2754" w:type="dxa"/>
                  <w:gridSpan w:val="8"/>
                  <w:tcBorders>
                    <w:bottom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142"/>
              </w:trPr>
              <w:tc>
                <w:tcPr>
                  <w:tcW w:w="901" w:type="dxa"/>
                  <w:gridSpan w:val="2"/>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1082" w:type="dxa"/>
                  <w:gridSpan w:val="4"/>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подпись</w:t>
                  </w:r>
                </w:p>
              </w:tc>
              <w:tc>
                <w:tcPr>
                  <w:tcW w:w="78" w:type="dxa"/>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2754" w:type="dxa"/>
                  <w:gridSpan w:val="8"/>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расшифровка подписи</w:t>
                  </w:r>
                </w:p>
              </w:tc>
            </w:tr>
            <w:tr w:rsidR="00DA038B" w:rsidRPr="00DA038B" w:rsidTr="00DA038B">
              <w:trPr>
                <w:cantSplit/>
                <w:trHeight w:hRule="exact" w:val="57"/>
              </w:trPr>
              <w:tc>
                <w:tcPr>
                  <w:tcW w:w="4815" w:type="dxa"/>
                  <w:gridSpan w:val="15"/>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142"/>
              </w:trPr>
              <w:tc>
                <w:tcPr>
                  <w:tcW w:w="2139" w:type="dxa"/>
                  <w:gridSpan w:val="8"/>
                  <w:vMerge w:val="restart"/>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6"/>
                      <w:szCs w:val="20"/>
                    </w:rPr>
                  </w:pPr>
                  <w:r w:rsidRPr="00DA038B">
                    <w:rPr>
                      <w:rFonts w:ascii="Arial" w:hAnsi="Arial" w:cs="Arial"/>
                      <w:sz w:val="16"/>
                      <w:szCs w:val="20"/>
                    </w:rPr>
                    <w:t>При возвращении автобус</w:t>
                  </w:r>
                </w:p>
              </w:tc>
              <w:tc>
                <w:tcPr>
                  <w:tcW w:w="1248" w:type="dxa"/>
                  <w:gridSpan w:val="4"/>
                  <w:tcBorders>
                    <w:bottom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исправен</w:t>
                  </w:r>
                </w:p>
              </w:tc>
              <w:tc>
                <w:tcPr>
                  <w:tcW w:w="1428" w:type="dxa"/>
                  <w:gridSpan w:val="3"/>
                  <w:tcBorders>
                    <w:left w:val="nil"/>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142"/>
              </w:trPr>
              <w:tc>
                <w:tcPr>
                  <w:tcW w:w="2139" w:type="dxa"/>
                  <w:gridSpan w:val="8"/>
                  <w:vMerge/>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1248" w:type="dxa"/>
                  <w:gridSpan w:val="4"/>
                  <w:tcBorders>
                    <w:top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не исправен</w:t>
                  </w:r>
                </w:p>
              </w:tc>
              <w:tc>
                <w:tcPr>
                  <w:tcW w:w="1428" w:type="dxa"/>
                  <w:gridSpan w:val="3"/>
                  <w:tcBorders>
                    <w:left w:val="nil"/>
                  </w:tcBorders>
                  <w:tcMar>
                    <w:left w:w="28" w:type="dxa"/>
                    <w:right w:w="28" w:type="dxa"/>
                  </w:tcMar>
                </w:tcPr>
                <w:p w:rsidR="00DA038B" w:rsidRPr="00DA038B" w:rsidRDefault="00DA038B" w:rsidP="00DA038B">
                  <w:pPr>
                    <w:framePr w:hSpace="181" w:wrap="around" w:vAnchor="page" w:hAnchor="page" w:xAlign="center" w:yAlign="center"/>
                    <w:suppressOverlap/>
                    <w:rPr>
                      <w:rFonts w:ascii="Arial" w:hAnsi="Arial" w:cs="Arial"/>
                      <w:sz w:val="16"/>
                      <w:szCs w:val="20"/>
                    </w:rPr>
                  </w:pPr>
                </w:p>
              </w:tc>
            </w:tr>
            <w:tr w:rsidR="00DA038B" w:rsidRPr="00DA038B" w:rsidTr="00DA038B">
              <w:trPr>
                <w:cantSplit/>
                <w:trHeight w:hRule="exact" w:val="284"/>
              </w:trPr>
              <w:tc>
                <w:tcPr>
                  <w:tcW w:w="1515" w:type="dxa"/>
                  <w:gridSpan w:val="4"/>
                  <w:tcMar>
                    <w:left w:w="28" w:type="dxa"/>
                    <w:right w:w="28" w:type="dxa"/>
                  </w:tcMar>
                  <w:vAlign w:val="bottom"/>
                </w:tcPr>
                <w:p w:rsidR="00DA038B" w:rsidRPr="00DA038B" w:rsidRDefault="00DA038B" w:rsidP="00F22DB6">
                  <w:pPr>
                    <w:keepNext/>
                    <w:framePr w:hSpace="181" w:wrap="around" w:vAnchor="page" w:hAnchor="page" w:xAlign="center" w:yAlign="center"/>
                    <w:numPr>
                      <w:ilvl w:val="0"/>
                      <w:numId w:val="141"/>
                    </w:numPr>
                    <w:spacing w:after="200" w:line="276" w:lineRule="auto"/>
                    <w:ind w:firstLine="0"/>
                    <w:suppressOverlap/>
                    <w:outlineLvl w:val="0"/>
                    <w:rPr>
                      <w:rFonts w:ascii="Arial" w:hAnsi="Arial" w:cs="Arial"/>
                      <w:b/>
                      <w:bCs/>
                      <w:sz w:val="16"/>
                      <w:szCs w:val="20"/>
                    </w:rPr>
                  </w:pPr>
                  <w:r w:rsidRPr="00DA038B">
                    <w:rPr>
                      <w:rFonts w:ascii="Arial" w:hAnsi="Arial" w:cs="Arial"/>
                      <w:b/>
                      <w:bCs/>
                      <w:sz w:val="16"/>
                      <w:szCs w:val="20"/>
                    </w:rPr>
                    <w:t>Сдал водитель</w:t>
                  </w:r>
                </w:p>
              </w:tc>
              <w:tc>
                <w:tcPr>
                  <w:tcW w:w="1170" w:type="dxa"/>
                  <w:gridSpan w:val="5"/>
                  <w:tcBorders>
                    <w:bottom w:val="single" w:sz="4" w:space="0" w:color="auto"/>
                  </w:tcBorders>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78" w:type="dxa"/>
                  <w:gridSpan w:val="2"/>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2052" w:type="dxa"/>
                  <w:gridSpan w:val="4"/>
                  <w:tcBorders>
                    <w:bottom w:val="single" w:sz="4" w:space="0" w:color="auto"/>
                  </w:tcBorders>
                  <w:vAlign w:val="bottom"/>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Pr>
              <w:tc>
                <w:tcPr>
                  <w:tcW w:w="1515" w:type="dxa"/>
                  <w:gridSpan w:val="4"/>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1170" w:type="dxa"/>
                  <w:gridSpan w:val="5"/>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подпись</w:t>
                  </w:r>
                </w:p>
              </w:tc>
              <w:tc>
                <w:tcPr>
                  <w:tcW w:w="78" w:type="dxa"/>
                  <w:gridSpan w:val="2"/>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2052" w:type="dxa"/>
                  <w:gridSpan w:val="4"/>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расшифровка подписи</w:t>
                  </w:r>
                </w:p>
              </w:tc>
            </w:tr>
            <w:tr w:rsidR="00DA038B" w:rsidRPr="00DA038B" w:rsidTr="00DA038B">
              <w:trPr>
                <w:cantSplit/>
                <w:trHeight w:hRule="exact" w:val="284"/>
              </w:trPr>
              <w:tc>
                <w:tcPr>
                  <w:tcW w:w="1515" w:type="dxa"/>
                  <w:gridSpan w:val="4"/>
                  <w:tcMar>
                    <w:left w:w="28" w:type="dxa"/>
                    <w:right w:w="28" w:type="dxa"/>
                  </w:tcMar>
                  <w:vAlign w:val="bottom"/>
                </w:tcPr>
                <w:p w:rsidR="00DA038B" w:rsidRPr="00DA038B" w:rsidRDefault="00DA038B" w:rsidP="00F22DB6">
                  <w:pPr>
                    <w:keepNext/>
                    <w:framePr w:hSpace="181" w:wrap="around" w:vAnchor="page" w:hAnchor="page" w:xAlign="center" w:yAlign="center"/>
                    <w:numPr>
                      <w:ilvl w:val="0"/>
                      <w:numId w:val="141"/>
                    </w:numPr>
                    <w:spacing w:after="200" w:line="276" w:lineRule="auto"/>
                    <w:ind w:firstLine="0"/>
                    <w:suppressOverlap/>
                    <w:outlineLvl w:val="0"/>
                    <w:rPr>
                      <w:rFonts w:ascii="Arial" w:hAnsi="Arial" w:cs="Arial"/>
                      <w:b/>
                      <w:bCs/>
                      <w:sz w:val="16"/>
                      <w:szCs w:val="20"/>
                    </w:rPr>
                  </w:pPr>
                  <w:r w:rsidRPr="00DA038B">
                    <w:rPr>
                      <w:rFonts w:ascii="Arial" w:hAnsi="Arial" w:cs="Arial"/>
                      <w:b/>
                      <w:bCs/>
                      <w:sz w:val="16"/>
                      <w:szCs w:val="20"/>
                    </w:rPr>
                    <w:t>Принял механик</w:t>
                  </w:r>
                </w:p>
              </w:tc>
              <w:tc>
                <w:tcPr>
                  <w:tcW w:w="1170" w:type="dxa"/>
                  <w:gridSpan w:val="5"/>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78" w:type="dxa"/>
                  <w:gridSpan w:val="2"/>
                  <w:tcMar>
                    <w:left w:w="28" w:type="dxa"/>
                    <w:right w:w="28" w:type="dxa"/>
                  </w:tcMar>
                  <w:vAlign w:val="bottom"/>
                </w:tcPr>
                <w:p w:rsidR="00DA038B" w:rsidRPr="00DA038B" w:rsidRDefault="00DA038B" w:rsidP="00DA038B">
                  <w:pPr>
                    <w:framePr w:hSpace="181" w:wrap="around" w:vAnchor="page" w:hAnchor="page" w:xAlign="center" w:yAlign="center"/>
                    <w:suppressOverlap/>
                    <w:rPr>
                      <w:rFonts w:ascii="Arial" w:hAnsi="Arial" w:cs="Arial"/>
                      <w:sz w:val="16"/>
                      <w:szCs w:val="20"/>
                    </w:rPr>
                  </w:pPr>
                </w:p>
              </w:tc>
              <w:tc>
                <w:tcPr>
                  <w:tcW w:w="2052" w:type="dxa"/>
                  <w:gridSpan w:val="4"/>
                  <w:tcBorders>
                    <w:bottom w:val="single" w:sz="4" w:space="0" w:color="auto"/>
                  </w:tcBorders>
                  <w:vAlign w:val="bottom"/>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Pr>
              <w:tc>
                <w:tcPr>
                  <w:tcW w:w="1515" w:type="dxa"/>
                  <w:gridSpan w:val="4"/>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1170" w:type="dxa"/>
                  <w:gridSpan w:val="5"/>
                  <w:tcBorders>
                    <w:bottom w:val="single" w:sz="4" w:space="0" w:color="auto"/>
                  </w:tcBorders>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подпись</w:t>
                  </w:r>
                </w:p>
              </w:tc>
              <w:tc>
                <w:tcPr>
                  <w:tcW w:w="78" w:type="dxa"/>
                  <w:gridSpan w:val="2"/>
                  <w:tcMar>
                    <w:left w:w="28" w:type="dxa"/>
                    <w:right w:w="28" w:type="dxa"/>
                  </w:tcMa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2052" w:type="dxa"/>
                  <w:gridSpan w:val="4"/>
                  <w:tcBorders>
                    <w:top w:val="single" w:sz="4" w:space="0" w:color="auto"/>
                  </w:tcBorders>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расшифровка подписи</w:t>
                  </w:r>
                </w:p>
              </w:tc>
            </w:tr>
          </w:tbl>
          <w:p w:rsidR="00DA038B" w:rsidRPr="00DA038B" w:rsidRDefault="00DA038B" w:rsidP="00DA038B">
            <w:pPr>
              <w:rPr>
                <w:sz w:val="28"/>
                <w:szCs w:val="20"/>
              </w:rPr>
            </w:pPr>
          </w:p>
        </w:tc>
        <w:tc>
          <w:tcPr>
            <w:tcW w:w="316" w:type="dxa"/>
            <w:vMerge/>
            <w:tcBorders>
              <w:top w:val="nil"/>
              <w:left w:val="single" w:sz="18" w:space="0" w:color="auto"/>
              <w:bottom w:val="nil"/>
              <w:right w:val="single" w:sz="18" w:space="0" w:color="auto"/>
            </w:tcBorders>
            <w:tcMar>
              <w:left w:w="28" w:type="dxa"/>
              <w:right w:w="28" w:type="dxa"/>
            </w:tcMar>
          </w:tcPr>
          <w:p w:rsidR="00DA038B" w:rsidRPr="00DA038B" w:rsidRDefault="00DA038B" w:rsidP="00DA038B">
            <w:pPr>
              <w:rPr>
                <w:rFonts w:ascii="Arial" w:hAnsi="Arial" w:cs="Arial"/>
                <w:sz w:val="20"/>
                <w:szCs w:val="20"/>
              </w:rPr>
            </w:pPr>
          </w:p>
        </w:tc>
        <w:tc>
          <w:tcPr>
            <w:tcW w:w="3038" w:type="dxa"/>
            <w:tcBorders>
              <w:top w:val="nil"/>
              <w:left w:val="single" w:sz="18" w:space="0" w:color="auto"/>
              <w:bottom w:val="nil"/>
              <w:right w:val="nil"/>
            </w:tcBorders>
            <w:tcMar>
              <w:left w:w="0" w:type="dxa"/>
              <w:right w:w="28" w:type="dxa"/>
            </w:tcMar>
          </w:tcPr>
          <w:tbl>
            <w:tblPr>
              <w:tblW w:w="2907" w:type="dxa"/>
              <w:tblInd w:w="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0"/>
              <w:gridCol w:w="903"/>
              <w:gridCol w:w="1214"/>
            </w:tblGrid>
            <w:tr w:rsidR="00DA038B" w:rsidRPr="00DA038B" w:rsidTr="00DA038B">
              <w:trPr>
                <w:cantSplit/>
                <w:trHeight w:hRule="exact" w:val="227"/>
              </w:trPr>
              <w:tc>
                <w:tcPr>
                  <w:tcW w:w="794" w:type="dxa"/>
                  <w:tcBorders>
                    <w:top w:val="single" w:sz="12" w:space="0" w:color="auto"/>
                    <w:bottom w:val="single" w:sz="12" w:space="0" w:color="auto"/>
                  </w:tcBorders>
                  <w:tcMar>
                    <w:left w:w="28" w:type="dxa"/>
                    <w:right w:w="28" w:type="dxa"/>
                  </w:tcMar>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6"/>
                      <w:szCs w:val="20"/>
                    </w:rPr>
                  </w:pPr>
                  <w:r w:rsidRPr="00DA038B">
                    <w:rPr>
                      <w:rFonts w:ascii="Arial" w:hAnsi="Arial" w:cs="Arial"/>
                      <w:sz w:val="16"/>
                      <w:szCs w:val="20"/>
                    </w:rPr>
                    <w:t>18</w:t>
                  </w:r>
                </w:p>
              </w:tc>
              <w:tc>
                <w:tcPr>
                  <w:tcW w:w="907" w:type="dxa"/>
                  <w:tcBorders>
                    <w:top w:val="single" w:sz="12" w:space="0" w:color="auto"/>
                    <w:bottom w:val="single" w:sz="12" w:space="0" w:color="auto"/>
                  </w:tcBorders>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6"/>
                      <w:szCs w:val="20"/>
                    </w:rPr>
                  </w:pPr>
                  <w:r w:rsidRPr="00DA038B">
                    <w:rPr>
                      <w:rFonts w:ascii="Arial" w:hAnsi="Arial" w:cs="Arial"/>
                      <w:sz w:val="16"/>
                      <w:szCs w:val="20"/>
                    </w:rPr>
                    <w:t>19</w:t>
                  </w:r>
                </w:p>
              </w:tc>
              <w:tc>
                <w:tcPr>
                  <w:tcW w:w="1220" w:type="dxa"/>
                  <w:tcBorders>
                    <w:top w:val="single" w:sz="12" w:space="0" w:color="auto"/>
                    <w:bottom w:val="single" w:sz="12" w:space="0" w:color="auto"/>
                  </w:tcBorders>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6"/>
                      <w:szCs w:val="20"/>
                    </w:rPr>
                  </w:pPr>
                  <w:r w:rsidRPr="00DA038B">
                    <w:rPr>
                      <w:rFonts w:ascii="Arial" w:hAnsi="Arial" w:cs="Arial"/>
                      <w:sz w:val="16"/>
                      <w:szCs w:val="20"/>
                    </w:rPr>
                    <w:t>20</w:t>
                  </w:r>
                </w:p>
              </w:tc>
            </w:tr>
            <w:tr w:rsidR="00DA038B" w:rsidRPr="00DA038B" w:rsidTr="00DA038B">
              <w:trPr>
                <w:cantSplit/>
                <w:trHeight w:hRule="exact" w:val="227"/>
              </w:trPr>
              <w:tc>
                <w:tcPr>
                  <w:tcW w:w="794" w:type="dxa"/>
                  <w:tcBorders>
                    <w:top w:val="single" w:sz="12" w:space="0" w:color="auto"/>
                  </w:tcBorders>
                  <w:tcMar>
                    <w:left w:w="28" w:type="dxa"/>
                    <w:right w:w="28" w:type="dxa"/>
                  </w:tcMar>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6"/>
                      <w:szCs w:val="20"/>
                    </w:rPr>
                  </w:pPr>
                  <w:r w:rsidRPr="00DA038B">
                    <w:rPr>
                      <w:rFonts w:ascii="Arial" w:hAnsi="Arial" w:cs="Arial"/>
                      <w:sz w:val="16"/>
                      <w:szCs w:val="20"/>
                    </w:rPr>
                    <w:t>прибытие</w:t>
                  </w:r>
                </w:p>
              </w:tc>
              <w:tc>
                <w:tcPr>
                  <w:tcW w:w="907" w:type="dxa"/>
                  <w:tcBorders>
                    <w:top w:val="single" w:sz="12" w:space="0" w:color="auto"/>
                  </w:tcBorders>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6"/>
                      <w:szCs w:val="20"/>
                    </w:rPr>
                  </w:pPr>
                </w:p>
              </w:tc>
              <w:tc>
                <w:tcPr>
                  <w:tcW w:w="1220" w:type="dxa"/>
                  <w:tcBorders>
                    <w:top w:val="single" w:sz="12" w:space="0" w:color="auto"/>
                  </w:tcBorders>
                  <w:vAlign w:val="center"/>
                </w:tcPr>
                <w:p w:rsidR="00DA038B" w:rsidRPr="00DA038B" w:rsidRDefault="00DA038B" w:rsidP="00DA038B">
                  <w:pPr>
                    <w:framePr w:hSpace="181" w:wrap="around" w:vAnchor="page" w:hAnchor="page" w:xAlign="center" w:yAlign="center"/>
                    <w:spacing w:line="160" w:lineRule="exact"/>
                    <w:suppressOverlap/>
                    <w:rPr>
                      <w:rFonts w:ascii="Arial" w:hAnsi="Arial" w:cs="Arial"/>
                      <w:sz w:val="16"/>
                      <w:szCs w:val="20"/>
                    </w:rPr>
                  </w:pPr>
                </w:p>
              </w:tc>
            </w:tr>
            <w:tr w:rsidR="00DA038B" w:rsidRPr="00DA038B" w:rsidTr="00DA038B">
              <w:trPr>
                <w:cantSplit/>
                <w:trHeight w:hRule="exact" w:val="227"/>
              </w:trPr>
              <w:tc>
                <w:tcPr>
                  <w:tcW w:w="794" w:type="dxa"/>
                  <w:tcBorders>
                    <w:bottom w:val="single" w:sz="12" w:space="0" w:color="auto"/>
                  </w:tcBorders>
                  <w:tcMar>
                    <w:left w:w="28" w:type="dxa"/>
                    <w:right w:w="28" w:type="dxa"/>
                  </w:tcMar>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6"/>
                      <w:szCs w:val="20"/>
                    </w:rPr>
                  </w:pPr>
                  <w:r w:rsidRPr="00DA038B">
                    <w:rPr>
                      <w:rFonts w:ascii="Arial" w:hAnsi="Arial" w:cs="Arial"/>
                      <w:sz w:val="16"/>
                      <w:szCs w:val="20"/>
                    </w:rPr>
                    <w:t>убытие</w:t>
                  </w:r>
                </w:p>
              </w:tc>
              <w:tc>
                <w:tcPr>
                  <w:tcW w:w="907" w:type="dxa"/>
                  <w:tcBorders>
                    <w:bottom w:val="single" w:sz="12" w:space="0" w:color="auto"/>
                  </w:tcBorders>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6"/>
                      <w:szCs w:val="20"/>
                    </w:rPr>
                  </w:pPr>
                </w:p>
              </w:tc>
              <w:tc>
                <w:tcPr>
                  <w:tcW w:w="1220" w:type="dxa"/>
                  <w:tcBorders>
                    <w:bottom w:val="single" w:sz="12" w:space="0" w:color="auto"/>
                  </w:tcBorders>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6"/>
                      <w:szCs w:val="20"/>
                    </w:rPr>
                  </w:pPr>
                </w:p>
              </w:tc>
            </w:tr>
          </w:tbl>
          <w:p w:rsidR="00DA038B" w:rsidRPr="00DA038B" w:rsidRDefault="00DA038B" w:rsidP="00DA038B">
            <w:pPr>
              <w:rPr>
                <w:sz w:val="16"/>
                <w:szCs w:val="20"/>
              </w:rPr>
            </w:pPr>
          </w:p>
          <w:tbl>
            <w:tblPr>
              <w:tblW w:w="0" w:type="auto"/>
              <w:tblInd w:w="2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4"/>
              <w:gridCol w:w="863"/>
              <w:gridCol w:w="80"/>
              <w:gridCol w:w="1140"/>
            </w:tblGrid>
            <w:tr w:rsidR="00DA038B" w:rsidRPr="00DA038B" w:rsidTr="00DA038B">
              <w:trPr>
                <w:cantSplit/>
                <w:trHeight w:hRule="exact" w:val="227"/>
              </w:trPr>
              <w:tc>
                <w:tcPr>
                  <w:tcW w:w="824" w:type="dxa"/>
                  <w:tcBorders>
                    <w:top w:val="nil"/>
                    <w:left w:val="nil"/>
                    <w:bottom w:val="nil"/>
                    <w:right w:val="nil"/>
                  </w:tcBorders>
                  <w:tcMar>
                    <w:left w:w="28" w:type="dxa"/>
                    <w:right w:w="28" w:type="dxa"/>
                  </w:tcMar>
                  <w:vAlign w:val="center"/>
                </w:tcPr>
                <w:p w:rsidR="00DA038B" w:rsidRPr="00DA038B" w:rsidRDefault="00DA038B" w:rsidP="00F22DB6">
                  <w:pPr>
                    <w:keepNext/>
                    <w:framePr w:hSpace="181" w:wrap="around" w:vAnchor="page" w:hAnchor="page" w:xAlign="center" w:yAlign="center"/>
                    <w:numPr>
                      <w:ilvl w:val="0"/>
                      <w:numId w:val="141"/>
                    </w:numPr>
                    <w:spacing w:after="200" w:line="160" w:lineRule="exact"/>
                    <w:ind w:firstLine="0"/>
                    <w:suppressOverlap/>
                    <w:outlineLvl w:val="0"/>
                    <w:rPr>
                      <w:rFonts w:ascii="Arial" w:hAnsi="Arial" w:cs="Arial"/>
                      <w:b/>
                      <w:bCs/>
                      <w:sz w:val="16"/>
                      <w:szCs w:val="20"/>
                    </w:rPr>
                  </w:pPr>
                  <w:r w:rsidRPr="00DA038B">
                    <w:rPr>
                      <w:rFonts w:ascii="Arial" w:hAnsi="Arial" w:cs="Arial"/>
                      <w:b/>
                      <w:bCs/>
                      <w:sz w:val="16"/>
                      <w:szCs w:val="20"/>
                    </w:rPr>
                    <w:t>Заказчик</w:t>
                  </w:r>
                </w:p>
              </w:tc>
              <w:tc>
                <w:tcPr>
                  <w:tcW w:w="863" w:type="dxa"/>
                  <w:tcBorders>
                    <w:top w:val="nil"/>
                    <w:left w:val="nil"/>
                    <w:bottom w:val="single" w:sz="4" w:space="0" w:color="auto"/>
                    <w:right w:val="nil"/>
                  </w:tcBorders>
                  <w:vAlign w:val="center"/>
                </w:tcPr>
                <w:p w:rsidR="00DA038B" w:rsidRPr="00DA038B" w:rsidRDefault="00DA038B" w:rsidP="00DA038B">
                  <w:pPr>
                    <w:framePr w:hSpace="181" w:wrap="around" w:vAnchor="page" w:hAnchor="page" w:xAlign="center" w:yAlign="center"/>
                    <w:spacing w:line="160" w:lineRule="exact"/>
                    <w:suppressOverlap/>
                    <w:rPr>
                      <w:rFonts w:ascii="Arial" w:hAnsi="Arial" w:cs="Arial"/>
                      <w:sz w:val="16"/>
                      <w:szCs w:val="20"/>
                    </w:rPr>
                  </w:pPr>
                </w:p>
              </w:tc>
              <w:tc>
                <w:tcPr>
                  <w:tcW w:w="80" w:type="dxa"/>
                  <w:tcBorders>
                    <w:top w:val="nil"/>
                    <w:left w:val="nil"/>
                    <w:bottom w:val="nil"/>
                    <w:right w:val="nil"/>
                  </w:tcBorders>
                  <w:vAlign w:val="center"/>
                </w:tcPr>
                <w:p w:rsidR="00DA038B" w:rsidRPr="00DA038B" w:rsidRDefault="00DA038B" w:rsidP="00DA038B">
                  <w:pPr>
                    <w:framePr w:hSpace="181" w:wrap="around" w:vAnchor="page" w:hAnchor="page" w:xAlign="center" w:yAlign="center"/>
                    <w:spacing w:line="160" w:lineRule="exact"/>
                    <w:suppressOverlap/>
                    <w:rPr>
                      <w:rFonts w:ascii="Arial" w:hAnsi="Arial" w:cs="Arial"/>
                      <w:sz w:val="16"/>
                      <w:szCs w:val="20"/>
                    </w:rPr>
                  </w:pPr>
                </w:p>
              </w:tc>
              <w:tc>
                <w:tcPr>
                  <w:tcW w:w="1140" w:type="dxa"/>
                  <w:tcBorders>
                    <w:top w:val="nil"/>
                    <w:left w:val="nil"/>
                    <w:bottom w:val="single" w:sz="4" w:space="0" w:color="auto"/>
                    <w:right w:val="nil"/>
                  </w:tcBorders>
                  <w:vAlign w:val="center"/>
                </w:tcPr>
                <w:p w:rsidR="00DA038B" w:rsidRPr="00DA038B" w:rsidRDefault="00DA038B" w:rsidP="00DA038B">
                  <w:pPr>
                    <w:framePr w:hSpace="181" w:wrap="around" w:vAnchor="page" w:hAnchor="page" w:xAlign="center" w:yAlign="center"/>
                    <w:spacing w:line="160" w:lineRule="exact"/>
                    <w:suppressOverlap/>
                    <w:rPr>
                      <w:rFonts w:ascii="Arial" w:hAnsi="Arial" w:cs="Arial"/>
                      <w:sz w:val="16"/>
                      <w:szCs w:val="20"/>
                    </w:rPr>
                  </w:pPr>
                </w:p>
              </w:tc>
            </w:tr>
            <w:tr w:rsidR="00DA038B" w:rsidRPr="00DA038B" w:rsidTr="00DA038B">
              <w:trPr>
                <w:cantSplit/>
                <w:trHeight w:hRule="exact" w:val="142"/>
              </w:trPr>
              <w:tc>
                <w:tcPr>
                  <w:tcW w:w="824" w:type="dxa"/>
                  <w:tcBorders>
                    <w:top w:val="nil"/>
                    <w:left w:val="nil"/>
                    <w:bottom w:val="nil"/>
                    <w:right w:val="nil"/>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863" w:type="dxa"/>
                  <w:tcBorders>
                    <w:top w:val="nil"/>
                    <w:left w:val="nil"/>
                    <w:bottom w:val="nil"/>
                    <w:right w:val="nil"/>
                  </w:tcBorders>
                  <w:vAlign w:val="cente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должность</w:t>
                  </w:r>
                </w:p>
              </w:tc>
              <w:tc>
                <w:tcPr>
                  <w:tcW w:w="80" w:type="dxa"/>
                  <w:tcBorders>
                    <w:top w:val="nil"/>
                    <w:left w:val="nil"/>
                    <w:bottom w:val="nil"/>
                    <w:right w:val="nil"/>
                  </w:tcBorders>
                  <w:vAlign w:val="center"/>
                </w:tcPr>
                <w:p w:rsidR="00DA038B" w:rsidRPr="00DA038B" w:rsidRDefault="00DA038B" w:rsidP="00DA038B">
                  <w:pPr>
                    <w:framePr w:hSpace="181" w:wrap="around" w:vAnchor="page" w:hAnchor="page" w:xAlign="center" w:yAlign="center"/>
                    <w:suppressOverlap/>
                    <w:jc w:val="center"/>
                    <w:rPr>
                      <w:rFonts w:ascii="Arial" w:hAnsi="Arial"/>
                      <w:sz w:val="12"/>
                      <w:szCs w:val="20"/>
                    </w:rPr>
                  </w:pPr>
                </w:p>
              </w:tc>
              <w:tc>
                <w:tcPr>
                  <w:tcW w:w="1140" w:type="dxa"/>
                  <w:tcBorders>
                    <w:top w:val="nil"/>
                    <w:left w:val="nil"/>
                    <w:bottom w:val="nil"/>
                    <w:right w:val="nil"/>
                  </w:tcBorders>
                  <w:vAlign w:val="center"/>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подпись</w:t>
                  </w:r>
                </w:p>
              </w:tc>
            </w:tr>
            <w:tr w:rsidR="00DA038B" w:rsidRPr="00DA038B" w:rsidTr="00DA038B">
              <w:trPr>
                <w:cantSplit/>
                <w:trHeight w:hRule="exact" w:val="227"/>
              </w:trPr>
              <w:tc>
                <w:tcPr>
                  <w:tcW w:w="824" w:type="dxa"/>
                  <w:vMerge w:val="restart"/>
                  <w:tcBorders>
                    <w:top w:val="nil"/>
                    <w:left w:val="nil"/>
                    <w:right w:val="nil"/>
                  </w:tcBorders>
                  <w:tcMar>
                    <w:left w:w="28" w:type="dxa"/>
                    <w:right w:w="28" w:type="dxa"/>
                  </w:tcMar>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6"/>
                      <w:szCs w:val="20"/>
                    </w:rPr>
                  </w:pPr>
                  <w:r w:rsidRPr="00DA038B">
                    <w:rPr>
                      <w:rFonts w:ascii="Arial" w:hAnsi="Arial" w:cs="Arial"/>
                      <w:sz w:val="16"/>
                      <w:szCs w:val="20"/>
                    </w:rPr>
                    <w:t>М.П.</w:t>
                  </w:r>
                  <w:r w:rsidRPr="00DA038B">
                    <w:rPr>
                      <w:rFonts w:ascii="Arial" w:hAnsi="Arial" w:cs="Arial"/>
                      <w:sz w:val="16"/>
                      <w:szCs w:val="20"/>
                    </w:rPr>
                    <w:br/>
                    <w:t>или</w:t>
                  </w:r>
                  <w:r w:rsidRPr="00DA038B">
                    <w:rPr>
                      <w:rFonts w:ascii="Arial" w:hAnsi="Arial" w:cs="Arial"/>
                      <w:sz w:val="16"/>
                      <w:szCs w:val="20"/>
                    </w:rPr>
                    <w:br/>
                    <w:t>штампа</w:t>
                  </w:r>
                </w:p>
              </w:tc>
              <w:tc>
                <w:tcPr>
                  <w:tcW w:w="2083" w:type="dxa"/>
                  <w:gridSpan w:val="3"/>
                  <w:tcBorders>
                    <w:top w:val="nil"/>
                    <w:left w:val="nil"/>
                    <w:bottom w:val="single" w:sz="4" w:space="0" w:color="auto"/>
                    <w:right w:val="nil"/>
                  </w:tcBorders>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227"/>
              </w:trPr>
              <w:tc>
                <w:tcPr>
                  <w:tcW w:w="824" w:type="dxa"/>
                  <w:vMerge/>
                  <w:tcBorders>
                    <w:left w:val="nil"/>
                    <w:bottom w:val="nil"/>
                    <w:right w:val="nil"/>
                  </w:tcBorders>
                  <w:tcMar>
                    <w:left w:w="28" w:type="dxa"/>
                    <w:right w:w="28" w:type="dxa"/>
                  </w:tcMar>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6"/>
                      <w:szCs w:val="20"/>
                    </w:rPr>
                  </w:pPr>
                </w:p>
              </w:tc>
              <w:tc>
                <w:tcPr>
                  <w:tcW w:w="2083" w:type="dxa"/>
                  <w:gridSpan w:val="3"/>
                  <w:tcBorders>
                    <w:top w:val="single" w:sz="4" w:space="0" w:color="auto"/>
                    <w:left w:val="nil"/>
                    <w:bottom w:val="nil"/>
                    <w:right w:val="nil"/>
                  </w:tcBorders>
                </w:tcPr>
                <w:p w:rsidR="00DA038B" w:rsidRPr="00DA038B" w:rsidRDefault="00DA038B" w:rsidP="00DA038B">
                  <w:pPr>
                    <w:framePr w:hSpace="181" w:wrap="around" w:vAnchor="page" w:hAnchor="page" w:xAlign="center" w:yAlign="center"/>
                    <w:suppressOverlap/>
                    <w:jc w:val="center"/>
                    <w:rPr>
                      <w:rFonts w:ascii="Arial" w:hAnsi="Arial"/>
                      <w:sz w:val="12"/>
                      <w:szCs w:val="20"/>
                    </w:rPr>
                  </w:pPr>
                  <w:r w:rsidRPr="00DA038B">
                    <w:rPr>
                      <w:rFonts w:ascii="Arial" w:hAnsi="Arial"/>
                      <w:sz w:val="12"/>
                      <w:szCs w:val="20"/>
                    </w:rPr>
                    <w:t>расшифровка подписи</w:t>
                  </w:r>
                </w:p>
              </w:tc>
            </w:tr>
          </w:tbl>
          <w:p w:rsidR="00DA038B" w:rsidRPr="00DA038B" w:rsidRDefault="00DA038B" w:rsidP="00DA038B">
            <w:pPr>
              <w:jc w:val="center"/>
              <w:rPr>
                <w:rFonts w:ascii="Arial" w:hAnsi="Arial"/>
                <w:sz w:val="12"/>
                <w:szCs w:val="20"/>
              </w:rPr>
            </w:pPr>
          </w:p>
          <w:p w:rsidR="00DA038B" w:rsidRPr="00DA038B" w:rsidRDefault="00DA038B" w:rsidP="00DA038B">
            <w:pPr>
              <w:spacing w:before="120" w:after="120"/>
              <w:jc w:val="center"/>
              <w:rPr>
                <w:rFonts w:ascii="Arial" w:hAnsi="Arial"/>
                <w:sz w:val="12"/>
                <w:szCs w:val="20"/>
              </w:rPr>
            </w:pPr>
            <w:r w:rsidRPr="00DA038B">
              <w:rPr>
                <w:rFonts w:ascii="Arial" w:hAnsi="Arial"/>
                <w:sz w:val="12"/>
                <w:szCs w:val="20"/>
              </w:rPr>
              <w:t>Заполняется организацией</w:t>
            </w:r>
          </w:p>
          <w:p w:rsidR="00DA038B" w:rsidRPr="00DA038B" w:rsidRDefault="00DA038B" w:rsidP="00DA038B">
            <w:pPr>
              <w:jc w:val="center"/>
              <w:rPr>
                <w:rFonts w:ascii="Arial" w:hAnsi="Arial"/>
                <w:sz w:val="12"/>
                <w:szCs w:val="20"/>
              </w:rPr>
            </w:pPr>
          </w:p>
          <w:tbl>
            <w:tblPr>
              <w:tblW w:w="0" w:type="auto"/>
              <w:tblInd w:w="2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727"/>
              <w:gridCol w:w="727"/>
              <w:gridCol w:w="624"/>
            </w:tblGrid>
            <w:tr w:rsidR="00DA038B" w:rsidRPr="00DA038B" w:rsidTr="00DA038B">
              <w:trPr>
                <w:cantSplit/>
                <w:trHeight w:hRule="exact" w:val="851"/>
              </w:trPr>
              <w:tc>
                <w:tcPr>
                  <w:tcW w:w="851" w:type="dxa"/>
                  <w:tcBorders>
                    <w:bottom w:val="single" w:sz="12" w:space="0" w:color="auto"/>
                  </w:tcBorders>
                  <w:tcMar>
                    <w:left w:w="28" w:type="dxa"/>
                    <w:right w:w="28" w:type="dxa"/>
                  </w:tcMar>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4"/>
                      <w:szCs w:val="20"/>
                    </w:rPr>
                  </w:pPr>
                  <w:r w:rsidRPr="00DA038B">
                    <w:rPr>
                      <w:rFonts w:ascii="Arial" w:hAnsi="Arial" w:cs="Arial"/>
                      <w:sz w:val="14"/>
                      <w:szCs w:val="20"/>
                    </w:rPr>
                    <w:t>Расчет</w:t>
                  </w:r>
                  <w:r w:rsidRPr="00DA038B">
                    <w:rPr>
                      <w:rFonts w:ascii="Arial" w:hAnsi="Arial" w:cs="Arial"/>
                      <w:sz w:val="14"/>
                      <w:szCs w:val="20"/>
                    </w:rPr>
                    <w:br/>
                    <w:t>стоимости</w:t>
                  </w:r>
                </w:p>
              </w:tc>
              <w:tc>
                <w:tcPr>
                  <w:tcW w:w="727" w:type="dxa"/>
                  <w:tcBorders>
                    <w:bottom w:val="single" w:sz="12" w:space="0" w:color="auto"/>
                  </w:tcBorders>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4"/>
                      <w:szCs w:val="20"/>
                    </w:rPr>
                  </w:pPr>
                  <w:r w:rsidRPr="00DA038B">
                    <w:rPr>
                      <w:rFonts w:ascii="Arial" w:hAnsi="Arial" w:cs="Arial"/>
                      <w:sz w:val="14"/>
                      <w:szCs w:val="20"/>
                    </w:rPr>
                    <w:t>Время</w:t>
                  </w:r>
                  <w:r w:rsidRPr="00DA038B">
                    <w:rPr>
                      <w:rFonts w:ascii="Arial" w:hAnsi="Arial" w:cs="Arial"/>
                      <w:sz w:val="14"/>
                      <w:szCs w:val="20"/>
                    </w:rPr>
                    <w:br/>
                    <w:t>оплачи-</w:t>
                  </w:r>
                  <w:r w:rsidRPr="00DA038B">
                    <w:rPr>
                      <w:rFonts w:ascii="Arial" w:hAnsi="Arial" w:cs="Arial"/>
                      <w:sz w:val="14"/>
                      <w:szCs w:val="20"/>
                    </w:rPr>
                    <w:br/>
                    <w:t>ваемое,</w:t>
                  </w:r>
                  <w:r w:rsidRPr="00DA038B">
                    <w:rPr>
                      <w:rFonts w:ascii="Arial" w:hAnsi="Arial" w:cs="Arial"/>
                      <w:sz w:val="14"/>
                      <w:szCs w:val="20"/>
                    </w:rPr>
                    <w:br/>
                    <w:t>ч, мин</w:t>
                  </w:r>
                </w:p>
              </w:tc>
              <w:tc>
                <w:tcPr>
                  <w:tcW w:w="727" w:type="dxa"/>
                  <w:tcBorders>
                    <w:bottom w:val="single" w:sz="12" w:space="0" w:color="auto"/>
                  </w:tcBorders>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4"/>
                      <w:szCs w:val="20"/>
                    </w:rPr>
                  </w:pPr>
                  <w:r w:rsidRPr="00DA038B">
                    <w:rPr>
                      <w:rFonts w:ascii="Arial" w:hAnsi="Arial" w:cs="Arial"/>
                      <w:sz w:val="14"/>
                      <w:szCs w:val="20"/>
                    </w:rPr>
                    <w:t>Пробег</w:t>
                  </w:r>
                  <w:r w:rsidRPr="00DA038B">
                    <w:rPr>
                      <w:rFonts w:ascii="Arial" w:hAnsi="Arial" w:cs="Arial"/>
                      <w:sz w:val="14"/>
                      <w:szCs w:val="20"/>
                    </w:rPr>
                    <w:br/>
                    <w:t>всего, км</w:t>
                  </w:r>
                  <w:r w:rsidRPr="00DA038B">
                    <w:rPr>
                      <w:rFonts w:ascii="Arial" w:hAnsi="Arial" w:cs="Arial"/>
                      <w:sz w:val="14"/>
                      <w:szCs w:val="20"/>
                    </w:rPr>
                    <w:br/>
                  </w:r>
                </w:p>
              </w:tc>
              <w:tc>
                <w:tcPr>
                  <w:tcW w:w="624" w:type="dxa"/>
                  <w:tcBorders>
                    <w:bottom w:val="single" w:sz="12" w:space="0" w:color="auto"/>
                  </w:tcBorders>
                  <w:vAlign w:val="center"/>
                </w:tcPr>
                <w:p w:rsidR="00DA038B" w:rsidRPr="00DA038B" w:rsidRDefault="00DA038B" w:rsidP="00DA038B">
                  <w:pPr>
                    <w:framePr w:hSpace="181" w:wrap="around" w:vAnchor="page" w:hAnchor="page" w:xAlign="center" w:yAlign="center"/>
                    <w:spacing w:line="160" w:lineRule="exact"/>
                    <w:suppressOverlap/>
                    <w:jc w:val="center"/>
                    <w:rPr>
                      <w:rFonts w:ascii="Arial" w:hAnsi="Arial" w:cs="Arial"/>
                      <w:sz w:val="14"/>
                      <w:szCs w:val="20"/>
                    </w:rPr>
                  </w:pPr>
                  <w:r w:rsidRPr="00DA038B">
                    <w:rPr>
                      <w:rFonts w:ascii="Arial" w:hAnsi="Arial" w:cs="Arial"/>
                      <w:sz w:val="14"/>
                      <w:szCs w:val="20"/>
                    </w:rPr>
                    <w:t>Всего</w:t>
                  </w:r>
                  <w:r w:rsidRPr="00DA038B">
                    <w:rPr>
                      <w:rFonts w:ascii="Arial" w:hAnsi="Arial" w:cs="Arial"/>
                      <w:sz w:val="14"/>
                      <w:szCs w:val="20"/>
                    </w:rPr>
                    <w:br/>
                    <w:t>к</w:t>
                  </w:r>
                  <w:r w:rsidRPr="00DA038B">
                    <w:rPr>
                      <w:rFonts w:ascii="Arial" w:hAnsi="Arial" w:cs="Arial"/>
                      <w:sz w:val="14"/>
                      <w:szCs w:val="20"/>
                    </w:rPr>
                    <w:br/>
                    <w:t>оплате</w:t>
                  </w:r>
                  <w:r w:rsidRPr="00DA038B">
                    <w:rPr>
                      <w:rFonts w:ascii="Arial" w:hAnsi="Arial" w:cs="Arial"/>
                      <w:sz w:val="14"/>
                      <w:szCs w:val="20"/>
                    </w:rPr>
                    <w:br/>
                    <w:t>руб.</w:t>
                  </w:r>
                  <w:r w:rsidRPr="00DA038B">
                    <w:rPr>
                      <w:rFonts w:ascii="Arial" w:hAnsi="Arial" w:cs="Arial"/>
                      <w:sz w:val="14"/>
                      <w:szCs w:val="20"/>
                    </w:rPr>
                    <w:br/>
                    <w:t>коп.</w:t>
                  </w:r>
                </w:p>
              </w:tc>
            </w:tr>
            <w:tr w:rsidR="00DA038B" w:rsidRPr="00DA038B" w:rsidTr="00DA038B">
              <w:trPr>
                <w:cantSplit/>
                <w:trHeight w:hRule="exact" w:val="227"/>
              </w:trPr>
              <w:tc>
                <w:tcPr>
                  <w:tcW w:w="851" w:type="dxa"/>
                  <w:tcBorders>
                    <w:top w:val="single" w:sz="12" w:space="0" w:color="auto"/>
                    <w:bottom w:val="single" w:sz="12"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21</w:t>
                  </w:r>
                </w:p>
              </w:tc>
              <w:tc>
                <w:tcPr>
                  <w:tcW w:w="727" w:type="dxa"/>
                  <w:tcBorders>
                    <w:top w:val="single" w:sz="12" w:space="0" w:color="auto"/>
                    <w:bottom w:val="single" w:sz="12" w:space="0" w:color="auto"/>
                  </w:tcBorders>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22</w:t>
                  </w:r>
                </w:p>
              </w:tc>
              <w:tc>
                <w:tcPr>
                  <w:tcW w:w="727" w:type="dxa"/>
                  <w:tcBorders>
                    <w:top w:val="single" w:sz="12" w:space="0" w:color="auto"/>
                    <w:bottom w:val="single" w:sz="12" w:space="0" w:color="auto"/>
                  </w:tcBorders>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23</w:t>
                  </w:r>
                </w:p>
              </w:tc>
              <w:tc>
                <w:tcPr>
                  <w:tcW w:w="624" w:type="dxa"/>
                  <w:tcBorders>
                    <w:top w:val="single" w:sz="12" w:space="0" w:color="auto"/>
                    <w:bottom w:val="single" w:sz="12" w:space="0" w:color="auto"/>
                  </w:tcBorders>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r w:rsidRPr="00DA038B">
                    <w:rPr>
                      <w:rFonts w:ascii="Arial" w:hAnsi="Arial" w:cs="Arial"/>
                      <w:sz w:val="16"/>
                      <w:szCs w:val="20"/>
                    </w:rPr>
                    <w:t>24</w:t>
                  </w:r>
                </w:p>
              </w:tc>
            </w:tr>
            <w:tr w:rsidR="00DA038B" w:rsidRPr="00DA038B" w:rsidTr="00DA038B">
              <w:trPr>
                <w:cantSplit/>
                <w:trHeight w:hRule="exact" w:val="227"/>
              </w:trPr>
              <w:tc>
                <w:tcPr>
                  <w:tcW w:w="851" w:type="dxa"/>
                  <w:tcBorders>
                    <w:top w:val="single" w:sz="12" w:space="0" w:color="auto"/>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2"/>
                      <w:szCs w:val="20"/>
                    </w:rPr>
                  </w:pPr>
                  <w:r w:rsidRPr="00DA038B">
                    <w:rPr>
                      <w:rFonts w:ascii="Arial" w:hAnsi="Arial" w:cs="Arial"/>
                      <w:sz w:val="12"/>
                      <w:szCs w:val="20"/>
                    </w:rPr>
                    <w:t>Выполнено</w:t>
                  </w:r>
                </w:p>
              </w:tc>
              <w:tc>
                <w:tcPr>
                  <w:tcW w:w="727" w:type="dxa"/>
                  <w:tcBorders>
                    <w:top w:val="single" w:sz="12" w:space="0" w:color="auto"/>
                  </w:tcBorders>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727" w:type="dxa"/>
                  <w:tcBorders>
                    <w:top w:val="single" w:sz="12" w:space="0" w:color="auto"/>
                  </w:tcBorders>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624" w:type="dxa"/>
                  <w:tcBorders>
                    <w:top w:val="single" w:sz="12" w:space="0" w:color="auto"/>
                  </w:tcBorders>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340"/>
              </w:trPr>
              <w:tc>
                <w:tcPr>
                  <w:tcW w:w="851" w:type="dxa"/>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2"/>
                      <w:szCs w:val="20"/>
                    </w:rPr>
                  </w:pPr>
                  <w:r w:rsidRPr="00DA038B">
                    <w:rPr>
                      <w:rFonts w:ascii="Arial" w:hAnsi="Arial" w:cs="Arial"/>
                      <w:sz w:val="12"/>
                      <w:szCs w:val="20"/>
                    </w:rPr>
                    <w:t>Тариф,</w:t>
                  </w:r>
                  <w:r w:rsidRPr="00DA038B">
                    <w:rPr>
                      <w:rFonts w:ascii="Arial" w:hAnsi="Arial" w:cs="Arial"/>
                      <w:sz w:val="12"/>
                      <w:szCs w:val="20"/>
                    </w:rPr>
                    <w:br/>
                    <w:t>руб. коп.</w:t>
                  </w:r>
                </w:p>
              </w:tc>
              <w:tc>
                <w:tcPr>
                  <w:tcW w:w="727" w:type="dxa"/>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727" w:type="dxa"/>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624" w:type="dxa"/>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340"/>
              </w:trPr>
              <w:tc>
                <w:tcPr>
                  <w:tcW w:w="851" w:type="dxa"/>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sz w:val="12"/>
                      <w:szCs w:val="20"/>
                    </w:rPr>
                  </w:pPr>
                  <w:r w:rsidRPr="00DA038B">
                    <w:rPr>
                      <w:rFonts w:ascii="Arial" w:hAnsi="Arial" w:cs="Arial"/>
                      <w:sz w:val="12"/>
                      <w:szCs w:val="20"/>
                    </w:rPr>
                    <w:t>К оплате,</w:t>
                  </w:r>
                  <w:r w:rsidRPr="00DA038B">
                    <w:rPr>
                      <w:rFonts w:ascii="Arial" w:hAnsi="Arial" w:cs="Arial"/>
                      <w:sz w:val="12"/>
                      <w:szCs w:val="20"/>
                    </w:rPr>
                    <w:br/>
                    <w:t>руб. коп.</w:t>
                  </w:r>
                </w:p>
              </w:tc>
              <w:tc>
                <w:tcPr>
                  <w:tcW w:w="727" w:type="dxa"/>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727" w:type="dxa"/>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624" w:type="dxa"/>
                  <w:vAlign w:val="center"/>
                </w:tcPr>
                <w:p w:rsidR="00DA038B" w:rsidRPr="00DA038B" w:rsidRDefault="00DA038B" w:rsidP="00DA038B">
                  <w:pPr>
                    <w:framePr w:hSpace="181" w:wrap="around" w:vAnchor="page" w:hAnchor="page" w:xAlign="center" w:yAlign="center"/>
                    <w:suppressOverlap/>
                    <w:jc w:val="right"/>
                    <w:rPr>
                      <w:rFonts w:ascii="Arial" w:hAnsi="Arial" w:cs="Arial"/>
                      <w:sz w:val="16"/>
                      <w:szCs w:val="20"/>
                    </w:rPr>
                  </w:pPr>
                </w:p>
              </w:tc>
            </w:tr>
          </w:tbl>
          <w:p w:rsidR="00DA038B" w:rsidRPr="00DA038B" w:rsidRDefault="00DA038B" w:rsidP="00DA038B">
            <w:pPr>
              <w:rPr>
                <w:rFonts w:ascii="Arial" w:hAnsi="Arial" w:cs="Arial"/>
                <w:sz w:val="16"/>
                <w:szCs w:val="20"/>
              </w:rPr>
            </w:pPr>
          </w:p>
          <w:tbl>
            <w:tblPr>
              <w:tblW w:w="0" w:type="auto"/>
              <w:tblInd w:w="2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07"/>
              <w:gridCol w:w="680"/>
              <w:gridCol w:w="1361"/>
            </w:tblGrid>
            <w:tr w:rsidR="00DA038B" w:rsidRPr="00DA038B" w:rsidTr="00DA038B">
              <w:trPr>
                <w:cantSplit/>
                <w:trHeight w:hRule="exact" w:val="227"/>
              </w:trPr>
              <w:tc>
                <w:tcPr>
                  <w:tcW w:w="907" w:type="dxa"/>
                  <w:tcBorders>
                    <w:top w:val="nil"/>
                    <w:left w:val="nil"/>
                    <w:bottom w:val="nil"/>
                    <w:right w:val="nil"/>
                  </w:tcBorders>
                  <w:tcMar>
                    <w:left w:w="28" w:type="dxa"/>
                    <w:right w:w="28" w:type="dxa"/>
                  </w:tcMar>
                  <w:vAlign w:val="center"/>
                </w:tcPr>
                <w:p w:rsidR="00DA038B" w:rsidRPr="00DA038B" w:rsidRDefault="00DA038B" w:rsidP="00DA038B">
                  <w:pPr>
                    <w:framePr w:hSpace="181" w:wrap="around" w:vAnchor="page" w:hAnchor="page" w:xAlign="center" w:yAlign="center"/>
                    <w:suppressOverlap/>
                    <w:rPr>
                      <w:rFonts w:ascii="Arial" w:hAnsi="Arial" w:cs="Arial"/>
                      <w:b/>
                      <w:bCs/>
                      <w:sz w:val="16"/>
                      <w:szCs w:val="20"/>
                    </w:rPr>
                  </w:pPr>
                  <w:r w:rsidRPr="00DA038B">
                    <w:rPr>
                      <w:rFonts w:ascii="Arial" w:hAnsi="Arial" w:cs="Arial"/>
                      <w:b/>
                      <w:bCs/>
                      <w:sz w:val="12"/>
                      <w:szCs w:val="20"/>
                    </w:rPr>
                    <w:t>Таксировщик</w:t>
                  </w:r>
                </w:p>
              </w:tc>
              <w:tc>
                <w:tcPr>
                  <w:tcW w:w="680" w:type="dxa"/>
                  <w:tcBorders>
                    <w:top w:val="nil"/>
                    <w:left w:val="nil"/>
                    <w:bottom w:val="single" w:sz="4" w:space="0" w:color="auto"/>
                    <w:right w:val="nil"/>
                  </w:tcBorders>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1361" w:type="dxa"/>
                  <w:tcBorders>
                    <w:top w:val="nil"/>
                    <w:left w:val="nil"/>
                    <w:bottom w:val="single" w:sz="4" w:space="0" w:color="auto"/>
                    <w:right w:val="nil"/>
                  </w:tcBorders>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r>
            <w:tr w:rsidR="00DA038B" w:rsidRPr="00DA038B" w:rsidTr="00DA038B">
              <w:trPr>
                <w:cantSplit/>
                <w:trHeight w:hRule="exact" w:val="227"/>
              </w:trPr>
              <w:tc>
                <w:tcPr>
                  <w:tcW w:w="907" w:type="dxa"/>
                  <w:tcBorders>
                    <w:top w:val="nil"/>
                    <w:left w:val="nil"/>
                    <w:bottom w:val="nil"/>
                    <w:right w:val="nil"/>
                  </w:tcBorders>
                  <w:tcMar>
                    <w:left w:w="28" w:type="dxa"/>
                    <w:right w:w="28" w:type="dxa"/>
                  </w:tcMar>
                  <w:vAlign w:val="center"/>
                </w:tcPr>
                <w:p w:rsidR="00DA038B" w:rsidRPr="00DA038B" w:rsidRDefault="00DA038B" w:rsidP="00DA038B">
                  <w:pPr>
                    <w:framePr w:hSpace="181" w:wrap="around" w:vAnchor="page" w:hAnchor="page" w:xAlign="center" w:yAlign="center"/>
                    <w:suppressOverlap/>
                    <w:jc w:val="center"/>
                    <w:rPr>
                      <w:rFonts w:ascii="Arial" w:hAnsi="Arial" w:cs="Arial"/>
                      <w:sz w:val="16"/>
                      <w:szCs w:val="20"/>
                    </w:rPr>
                  </w:pPr>
                </w:p>
              </w:tc>
              <w:tc>
                <w:tcPr>
                  <w:tcW w:w="471" w:type="dxa"/>
                  <w:tcBorders>
                    <w:top w:val="nil"/>
                    <w:left w:val="nil"/>
                    <w:bottom w:val="nil"/>
                    <w:right w:val="nil"/>
                  </w:tcBorders>
                </w:tcPr>
                <w:p w:rsidR="00DA038B" w:rsidRPr="00DA038B" w:rsidRDefault="00DA038B" w:rsidP="00DA038B">
                  <w:pPr>
                    <w:framePr w:hSpace="181" w:wrap="around" w:vAnchor="page" w:hAnchor="page" w:xAlign="center" w:yAlign="center"/>
                    <w:suppressOverlap/>
                    <w:jc w:val="center"/>
                    <w:rPr>
                      <w:rFonts w:ascii="Arial" w:hAnsi="Arial"/>
                      <w:sz w:val="10"/>
                      <w:szCs w:val="20"/>
                    </w:rPr>
                  </w:pPr>
                  <w:r w:rsidRPr="00DA038B">
                    <w:rPr>
                      <w:rFonts w:ascii="Arial" w:hAnsi="Arial"/>
                      <w:sz w:val="10"/>
                      <w:szCs w:val="20"/>
                    </w:rPr>
                    <w:t>подпись</w:t>
                  </w:r>
                </w:p>
              </w:tc>
              <w:tc>
                <w:tcPr>
                  <w:tcW w:w="1238" w:type="dxa"/>
                  <w:tcBorders>
                    <w:top w:val="nil"/>
                    <w:left w:val="nil"/>
                    <w:bottom w:val="nil"/>
                    <w:right w:val="nil"/>
                  </w:tcBorders>
                </w:tcPr>
                <w:p w:rsidR="00DA038B" w:rsidRPr="00DA038B" w:rsidRDefault="00DA038B" w:rsidP="00DA038B">
                  <w:pPr>
                    <w:framePr w:hSpace="181" w:wrap="around" w:vAnchor="page" w:hAnchor="page" w:xAlign="center" w:yAlign="center"/>
                    <w:suppressOverlap/>
                    <w:jc w:val="center"/>
                    <w:rPr>
                      <w:rFonts w:ascii="Arial" w:hAnsi="Arial"/>
                      <w:sz w:val="10"/>
                      <w:szCs w:val="20"/>
                    </w:rPr>
                  </w:pPr>
                  <w:r w:rsidRPr="00DA038B">
                    <w:rPr>
                      <w:rFonts w:ascii="Arial" w:hAnsi="Arial"/>
                      <w:sz w:val="10"/>
                      <w:szCs w:val="20"/>
                    </w:rPr>
                    <w:t>расшифровка подписи</w:t>
                  </w:r>
                </w:p>
              </w:tc>
            </w:tr>
          </w:tbl>
          <w:p w:rsidR="00DA038B" w:rsidRPr="00DA038B" w:rsidRDefault="00DA038B" w:rsidP="00DA038B">
            <w:pPr>
              <w:rPr>
                <w:sz w:val="28"/>
                <w:szCs w:val="20"/>
              </w:rPr>
            </w:pPr>
          </w:p>
        </w:tc>
      </w:tr>
    </w:tbl>
    <w:p w:rsidR="00DA038B" w:rsidRPr="00DA038B" w:rsidRDefault="00DA038B" w:rsidP="00DA038B">
      <w:pPr>
        <w:spacing w:line="276" w:lineRule="auto"/>
        <w:jc w:val="right"/>
        <w:rPr>
          <w:sz w:val="20"/>
          <w:szCs w:val="20"/>
        </w:rPr>
      </w:pPr>
      <w:r w:rsidRPr="00DA038B">
        <w:rPr>
          <w:sz w:val="20"/>
          <w:szCs w:val="20"/>
        </w:rPr>
        <w:t>Приложение №5</w:t>
      </w:r>
    </w:p>
    <w:p w:rsidR="00DA038B" w:rsidRPr="00DA038B" w:rsidRDefault="00DA038B" w:rsidP="00DA038B">
      <w:pPr>
        <w:tabs>
          <w:tab w:val="left" w:pos="660"/>
          <w:tab w:val="right" w:pos="15347"/>
        </w:tabs>
        <w:spacing w:line="276" w:lineRule="auto"/>
        <w:rPr>
          <w:sz w:val="20"/>
          <w:szCs w:val="20"/>
        </w:rPr>
      </w:pPr>
      <w:r w:rsidRPr="00DA038B">
        <w:rPr>
          <w:sz w:val="20"/>
          <w:szCs w:val="20"/>
        </w:rPr>
        <w:tab/>
      </w:r>
      <w:r w:rsidRPr="00DA038B">
        <w:rPr>
          <w:b/>
          <w:sz w:val="20"/>
          <w:szCs w:val="20"/>
        </w:rPr>
        <w:t xml:space="preserve">                                                                                                                     Форма «Путевой лист»</w:t>
      </w:r>
      <w:r w:rsidRPr="00DA038B">
        <w:rPr>
          <w:sz w:val="20"/>
          <w:szCs w:val="20"/>
        </w:rPr>
        <w:tab/>
        <w:t>к Договору № __________</w:t>
      </w:r>
    </w:p>
    <w:p w:rsidR="00DA038B" w:rsidRPr="00DA038B" w:rsidRDefault="00DA038B" w:rsidP="00DA038B">
      <w:pPr>
        <w:spacing w:line="276" w:lineRule="auto"/>
        <w:jc w:val="right"/>
        <w:rPr>
          <w:rFonts w:eastAsia="Calibri"/>
          <w:sz w:val="20"/>
          <w:szCs w:val="20"/>
        </w:rPr>
      </w:pPr>
      <w:r w:rsidRPr="00DA038B">
        <w:rPr>
          <w:sz w:val="20"/>
          <w:szCs w:val="20"/>
        </w:rPr>
        <w:t xml:space="preserve">от </w:t>
      </w:r>
      <w:r w:rsidRPr="00DA038B">
        <w:rPr>
          <w:rFonts w:eastAsia="Calibri"/>
          <w:sz w:val="20"/>
          <w:szCs w:val="20"/>
        </w:rPr>
        <w:t>«__»___________ 201___г.</w:t>
      </w:r>
    </w:p>
    <w:p w:rsidR="00DA038B" w:rsidRPr="00DA038B" w:rsidRDefault="00DA038B" w:rsidP="00DA038B">
      <w:pPr>
        <w:jc w:val="right"/>
        <w:rPr>
          <w:sz w:val="20"/>
          <w:szCs w:val="20"/>
        </w:rPr>
        <w:sectPr w:rsidR="00DA038B" w:rsidRPr="00DA038B" w:rsidSect="00DA038B">
          <w:footerReference w:type="even" r:id="rId44"/>
          <w:pgSz w:w="16838" w:h="11906" w:orient="landscape" w:code="9"/>
          <w:pgMar w:top="142" w:right="1134" w:bottom="635" w:left="357" w:header="567" w:footer="567" w:gutter="0"/>
          <w:cols w:space="720"/>
          <w:docGrid w:linePitch="212"/>
        </w:sectPr>
      </w:pPr>
    </w:p>
    <w:tbl>
      <w:tblPr>
        <w:tblpPr w:leftFromText="181" w:rightFromText="181" w:vertAnchor="text" w:tblpX="-96" w:tblpY="1"/>
        <w:tblOverlap w:val="never"/>
        <w:tblW w:w="14882" w:type="dxa"/>
        <w:tblLayout w:type="fixed"/>
        <w:tblLook w:val="0000" w:firstRow="0" w:lastRow="0" w:firstColumn="0" w:lastColumn="0" w:noHBand="0" w:noVBand="0"/>
      </w:tblPr>
      <w:tblGrid>
        <w:gridCol w:w="3168"/>
        <w:gridCol w:w="236"/>
        <w:gridCol w:w="11478"/>
      </w:tblGrid>
      <w:tr w:rsidR="00DA038B" w:rsidRPr="00DA038B" w:rsidTr="00DA038B">
        <w:trPr>
          <w:cantSplit/>
        </w:trPr>
        <w:tc>
          <w:tcPr>
            <w:tcW w:w="3168" w:type="dxa"/>
            <w:tcBorders>
              <w:right w:val="single" w:sz="18" w:space="0" w:color="auto"/>
            </w:tcBorders>
          </w:tcPr>
          <w:tbl>
            <w:tblPr>
              <w:tblW w:w="2924" w:type="dxa"/>
              <w:tblLayout w:type="fixed"/>
              <w:tblCellMar>
                <w:left w:w="28" w:type="dxa"/>
                <w:right w:w="28" w:type="dxa"/>
              </w:tblCellMar>
              <w:tblLook w:val="0000" w:firstRow="0" w:lastRow="0" w:firstColumn="0" w:lastColumn="0" w:noHBand="0" w:noVBand="0"/>
            </w:tblPr>
            <w:tblGrid>
              <w:gridCol w:w="812"/>
              <w:gridCol w:w="38"/>
              <w:gridCol w:w="222"/>
              <w:gridCol w:w="252"/>
              <w:gridCol w:w="421"/>
              <w:gridCol w:w="228"/>
              <w:gridCol w:w="352"/>
              <w:gridCol w:w="241"/>
              <w:gridCol w:w="312"/>
              <w:gridCol w:w="46"/>
            </w:tblGrid>
            <w:tr w:rsidR="00DA038B" w:rsidRPr="00DA038B" w:rsidTr="00DA038B">
              <w:trPr>
                <w:cantSplit/>
                <w:trHeight w:val="218"/>
              </w:trPr>
              <w:tc>
                <w:tcPr>
                  <w:tcW w:w="2924" w:type="dxa"/>
                  <w:gridSpan w:val="10"/>
                  <w:tcMar>
                    <w:left w:w="28" w:type="dxa"/>
                    <w:right w:w="28" w:type="dxa"/>
                  </w:tcMar>
                </w:tcPr>
                <w:p w:rsidR="00DA038B" w:rsidRPr="00DA038B" w:rsidRDefault="00DA038B" w:rsidP="00F22DB6">
                  <w:pPr>
                    <w:keepNext/>
                    <w:framePr w:hSpace="181" w:wrap="around" w:vAnchor="text" w:hAnchor="text" w:x="-96" w:y="1"/>
                    <w:numPr>
                      <w:ilvl w:val="0"/>
                      <w:numId w:val="141"/>
                    </w:numPr>
                    <w:spacing w:after="200" w:line="276" w:lineRule="auto"/>
                    <w:ind w:left="-390" w:firstLine="0"/>
                    <w:suppressOverlap/>
                    <w:jc w:val="center"/>
                    <w:outlineLvl w:val="1"/>
                    <w:rPr>
                      <w:rFonts w:ascii="Arial" w:hAnsi="Arial" w:cs="Arial"/>
                      <w:b/>
                      <w:bCs/>
                      <w:sz w:val="16"/>
                      <w:szCs w:val="20"/>
                    </w:rPr>
                  </w:pPr>
                  <w:r w:rsidRPr="00DA038B">
                    <w:rPr>
                      <w:rFonts w:ascii="Arial" w:hAnsi="Arial" w:cs="Arial"/>
                      <w:b/>
                      <w:bCs/>
                      <w:sz w:val="16"/>
                      <w:szCs w:val="20"/>
                    </w:rPr>
                    <w:lastRenderedPageBreak/>
                    <w:t>ТАЛОН ЗАКАЗЧИКА</w:t>
                  </w:r>
                </w:p>
              </w:tc>
            </w:tr>
            <w:tr w:rsidR="00DA038B" w:rsidRPr="00DA038B" w:rsidTr="00DA038B">
              <w:trPr>
                <w:cantSplit/>
                <w:trHeight w:val="170"/>
              </w:trPr>
              <w:tc>
                <w:tcPr>
                  <w:tcW w:w="1324" w:type="dxa"/>
                  <w:gridSpan w:val="4"/>
                  <w:tcMar>
                    <w:left w:w="28" w:type="dxa"/>
                    <w:right w:w="28" w:type="dxa"/>
                  </w:tcMar>
                  <w:vAlign w:val="bottom"/>
                </w:tcPr>
                <w:p w:rsidR="00DA038B" w:rsidRPr="00DA038B" w:rsidRDefault="00DA038B" w:rsidP="00DA038B">
                  <w:pPr>
                    <w:framePr w:hSpace="181" w:wrap="around" w:vAnchor="text" w:hAnchor="text" w:x="-96" w:y="1"/>
                    <w:suppressOverlap/>
                    <w:rPr>
                      <w:rFonts w:ascii="Arial" w:hAnsi="Arial" w:cs="Arial"/>
                      <w:sz w:val="16"/>
                      <w:szCs w:val="20"/>
                    </w:rPr>
                  </w:pPr>
                  <w:r w:rsidRPr="00DA038B">
                    <w:rPr>
                      <w:rFonts w:ascii="Arial" w:hAnsi="Arial" w:cs="Arial"/>
                      <w:sz w:val="16"/>
                      <w:szCs w:val="20"/>
                    </w:rPr>
                    <w:t>к путевому листу</w:t>
                  </w:r>
                </w:p>
              </w:tc>
              <w:tc>
                <w:tcPr>
                  <w:tcW w:w="421" w:type="dxa"/>
                  <w:tcBorders>
                    <w:bottom w:val="single" w:sz="4" w:space="0" w:color="auto"/>
                  </w:tcBorders>
                  <w:tcMar>
                    <w:left w:w="28" w:type="dxa"/>
                    <w:right w:w="28" w:type="dxa"/>
                  </w:tcMar>
                  <w:vAlign w:val="bottom"/>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228" w:type="dxa"/>
                  <w:tcMar>
                    <w:left w:w="28" w:type="dxa"/>
                    <w:right w:w="28" w:type="dxa"/>
                  </w:tcMar>
                  <w:vAlign w:val="bottom"/>
                </w:tcPr>
                <w:p w:rsidR="00DA038B" w:rsidRPr="00DA038B" w:rsidRDefault="00DA038B" w:rsidP="00DA038B">
                  <w:pPr>
                    <w:framePr w:hSpace="181" w:wrap="around" w:vAnchor="text" w:hAnchor="text" w:x="-96" w:y="1"/>
                    <w:suppressOverlap/>
                    <w:rPr>
                      <w:rFonts w:ascii="Arial" w:hAnsi="Arial" w:cs="Arial"/>
                      <w:sz w:val="16"/>
                      <w:szCs w:val="20"/>
                    </w:rPr>
                  </w:pPr>
                  <w:r w:rsidRPr="00DA038B">
                    <w:rPr>
                      <w:rFonts w:ascii="Arial" w:hAnsi="Arial" w:cs="Arial"/>
                      <w:sz w:val="16"/>
                      <w:szCs w:val="20"/>
                    </w:rPr>
                    <w:t>№</w:t>
                  </w:r>
                </w:p>
              </w:tc>
              <w:tc>
                <w:tcPr>
                  <w:tcW w:w="951" w:type="dxa"/>
                  <w:gridSpan w:val="4"/>
                  <w:tcBorders>
                    <w:bottom w:val="single" w:sz="4" w:space="0" w:color="auto"/>
                  </w:tcBorders>
                  <w:tcMar>
                    <w:left w:w="28" w:type="dxa"/>
                    <w:right w:w="28" w:type="dxa"/>
                  </w:tcMar>
                  <w:vAlign w:val="bottom"/>
                </w:tcPr>
                <w:p w:rsidR="00DA038B" w:rsidRPr="00DA038B" w:rsidRDefault="00DA038B" w:rsidP="00DA038B">
                  <w:pPr>
                    <w:framePr w:hSpace="181" w:wrap="around" w:vAnchor="text" w:hAnchor="text" w:x="-96" w:y="1"/>
                    <w:suppressOverlap/>
                    <w:rPr>
                      <w:rFonts w:ascii="Arial" w:hAnsi="Arial" w:cs="Arial"/>
                      <w:sz w:val="16"/>
                      <w:szCs w:val="20"/>
                    </w:rPr>
                  </w:pPr>
                  <w:r w:rsidRPr="00DA038B">
                    <w:rPr>
                      <w:rFonts w:ascii="Arial" w:hAnsi="Arial" w:cs="Arial"/>
                      <w:sz w:val="16"/>
                      <w:szCs w:val="20"/>
                      <w:lang w:val="en-US"/>
                    </w:rPr>
                    <w:t xml:space="preserve"> </w:t>
                  </w:r>
                </w:p>
              </w:tc>
            </w:tr>
            <w:tr w:rsidR="00DA038B" w:rsidRPr="00DA038B" w:rsidTr="00DA038B">
              <w:trPr>
                <w:cantSplit/>
                <w:trHeight w:val="113"/>
              </w:trPr>
              <w:tc>
                <w:tcPr>
                  <w:tcW w:w="1324" w:type="dxa"/>
                  <w:gridSpan w:val="4"/>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p>
              </w:tc>
              <w:tc>
                <w:tcPr>
                  <w:tcW w:w="421" w:type="dxa"/>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r w:rsidRPr="00DA038B">
                    <w:rPr>
                      <w:rFonts w:ascii="Arial" w:hAnsi="Arial"/>
                      <w:sz w:val="12"/>
                      <w:szCs w:val="20"/>
                    </w:rPr>
                    <w:t>серия</w:t>
                  </w:r>
                </w:p>
              </w:tc>
              <w:tc>
                <w:tcPr>
                  <w:tcW w:w="228" w:type="dxa"/>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p>
              </w:tc>
              <w:tc>
                <w:tcPr>
                  <w:tcW w:w="951" w:type="dxa"/>
                  <w:gridSpan w:val="4"/>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p>
              </w:tc>
            </w:tr>
            <w:tr w:rsidR="00DA038B" w:rsidRPr="00DA038B" w:rsidTr="00DA038B">
              <w:trPr>
                <w:gridAfter w:val="1"/>
                <w:wAfter w:w="46" w:type="dxa"/>
                <w:cantSplit/>
                <w:trHeight w:val="170"/>
              </w:trPr>
              <w:tc>
                <w:tcPr>
                  <w:tcW w:w="850" w:type="dxa"/>
                  <w:gridSpan w:val="2"/>
                  <w:tcMar>
                    <w:left w:w="28" w:type="dxa"/>
                    <w:right w:w="28" w:type="dxa"/>
                  </w:tcMar>
                  <w:vAlign w:val="bottom"/>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от «</w:t>
                  </w:r>
                  <w:r w:rsidRPr="00DA038B">
                    <w:rPr>
                      <w:rFonts w:ascii="Arial" w:hAnsi="Arial" w:cs="Arial"/>
                      <w:sz w:val="16"/>
                      <w:szCs w:val="20"/>
                      <w:lang w:val="en-US"/>
                    </w:rPr>
                    <w:t xml:space="preserve">  </w:t>
                  </w:r>
                  <w:r w:rsidRPr="00DA038B">
                    <w:rPr>
                      <w:rFonts w:ascii="Arial" w:hAnsi="Arial" w:cs="Arial"/>
                      <w:sz w:val="16"/>
                      <w:szCs w:val="20"/>
                    </w:rPr>
                    <w:t>»</w:t>
                  </w:r>
                </w:p>
              </w:tc>
              <w:tc>
                <w:tcPr>
                  <w:tcW w:w="1475" w:type="dxa"/>
                  <w:gridSpan w:val="5"/>
                  <w:tcBorders>
                    <w:bottom w:val="single" w:sz="4" w:space="0" w:color="auto"/>
                  </w:tcBorders>
                  <w:vAlign w:val="bottom"/>
                </w:tcPr>
                <w:p w:rsidR="00DA038B" w:rsidRPr="00DA038B" w:rsidRDefault="00DA038B" w:rsidP="00DA038B">
                  <w:pPr>
                    <w:framePr w:hSpace="181" w:wrap="around" w:vAnchor="text" w:hAnchor="text" w:x="-96" w:y="1"/>
                    <w:suppressOverlap/>
                    <w:rPr>
                      <w:rFonts w:ascii="Arial" w:hAnsi="Arial" w:cs="Arial"/>
                      <w:sz w:val="16"/>
                      <w:szCs w:val="20"/>
                    </w:rPr>
                  </w:pPr>
                </w:p>
              </w:tc>
              <w:tc>
                <w:tcPr>
                  <w:tcW w:w="553" w:type="dxa"/>
                  <w:gridSpan w:val="2"/>
                  <w:tcBorders>
                    <w:left w:val="nil"/>
                  </w:tcBorders>
                  <w:vAlign w:val="bottom"/>
                </w:tcPr>
                <w:p w:rsidR="00DA038B" w:rsidRPr="00DA038B" w:rsidRDefault="00DA038B" w:rsidP="00DA038B">
                  <w:pPr>
                    <w:framePr w:hSpace="181" w:wrap="around" w:vAnchor="text" w:hAnchor="text" w:x="-96" w:y="1"/>
                    <w:suppressOverlap/>
                    <w:rPr>
                      <w:rFonts w:ascii="Arial" w:hAnsi="Arial" w:cs="Arial"/>
                      <w:sz w:val="16"/>
                      <w:szCs w:val="20"/>
                    </w:rPr>
                  </w:pPr>
                  <w:r w:rsidRPr="00DA038B">
                    <w:rPr>
                      <w:rFonts w:ascii="Arial" w:hAnsi="Arial" w:cs="Arial"/>
                      <w:sz w:val="16"/>
                      <w:szCs w:val="20"/>
                    </w:rPr>
                    <w:t xml:space="preserve">     г.</w:t>
                  </w:r>
                </w:p>
              </w:tc>
            </w:tr>
            <w:tr w:rsidR="00DA038B" w:rsidRPr="00DA038B" w:rsidTr="00DA038B">
              <w:trPr>
                <w:gridAfter w:val="1"/>
                <w:wAfter w:w="46" w:type="dxa"/>
                <w:cantSplit/>
                <w:trHeight w:hRule="exact" w:val="57"/>
              </w:trPr>
              <w:tc>
                <w:tcPr>
                  <w:tcW w:w="2878" w:type="dxa"/>
                  <w:gridSpan w:val="9"/>
                  <w:tcMar>
                    <w:left w:w="28" w:type="dxa"/>
                    <w:right w:w="28" w:type="dxa"/>
                  </w:tcMar>
                </w:tcPr>
                <w:p w:rsidR="00DA038B" w:rsidRPr="00DA038B" w:rsidRDefault="00DA038B" w:rsidP="00DA038B">
                  <w:pPr>
                    <w:framePr w:hSpace="181" w:wrap="around" w:vAnchor="text" w:hAnchor="text" w:x="-96" w:y="1"/>
                    <w:suppressOverlap/>
                    <w:rPr>
                      <w:rFonts w:ascii="Arial" w:hAnsi="Arial" w:cs="Arial"/>
                      <w:sz w:val="16"/>
                      <w:szCs w:val="20"/>
                    </w:rPr>
                  </w:pPr>
                </w:p>
              </w:tc>
            </w:tr>
            <w:tr w:rsidR="00DA038B" w:rsidRPr="00DA038B" w:rsidTr="00DA038B">
              <w:trPr>
                <w:gridAfter w:val="1"/>
                <w:wAfter w:w="46" w:type="dxa"/>
                <w:cantSplit/>
              </w:trPr>
              <w:tc>
                <w:tcPr>
                  <w:tcW w:w="1072" w:type="dxa"/>
                  <w:gridSpan w:val="3"/>
                  <w:tcMar>
                    <w:left w:w="28" w:type="dxa"/>
                    <w:right w:w="28" w:type="dxa"/>
                  </w:tcMar>
                </w:tcPr>
                <w:p w:rsidR="00DA038B" w:rsidRPr="00DA038B" w:rsidRDefault="00DA038B" w:rsidP="00DA038B">
                  <w:pPr>
                    <w:framePr w:hSpace="181" w:wrap="around" w:vAnchor="text" w:hAnchor="text" w:x="-96" w:y="1"/>
                    <w:suppressOverlap/>
                    <w:rPr>
                      <w:rFonts w:ascii="Arial" w:hAnsi="Arial" w:cs="Arial"/>
                      <w:sz w:val="16"/>
                      <w:szCs w:val="20"/>
                    </w:rPr>
                  </w:pPr>
                  <w:r w:rsidRPr="00DA038B">
                    <w:rPr>
                      <w:rFonts w:ascii="Arial" w:hAnsi="Arial" w:cs="Arial"/>
                      <w:sz w:val="16"/>
                      <w:szCs w:val="20"/>
                    </w:rPr>
                    <w:t>Организация</w:t>
                  </w:r>
                </w:p>
              </w:tc>
              <w:tc>
                <w:tcPr>
                  <w:tcW w:w="1806" w:type="dxa"/>
                  <w:gridSpan w:val="6"/>
                  <w:tcBorders>
                    <w:bottom w:val="single" w:sz="4" w:space="0" w:color="auto"/>
                  </w:tcBorders>
                </w:tcPr>
                <w:p w:rsidR="00DA038B" w:rsidRPr="00DA038B" w:rsidRDefault="00DA038B" w:rsidP="00DA038B">
                  <w:pPr>
                    <w:framePr w:hSpace="181" w:wrap="around" w:vAnchor="text" w:hAnchor="text" w:x="-96" w:y="1"/>
                    <w:suppressOverlap/>
                    <w:rPr>
                      <w:rFonts w:ascii="Arial" w:hAnsi="Arial" w:cs="Arial"/>
                      <w:sz w:val="16"/>
                      <w:szCs w:val="20"/>
                    </w:rPr>
                  </w:pPr>
                  <w:r w:rsidRPr="00DA038B">
                    <w:rPr>
                      <w:rFonts w:ascii="Arial" w:hAnsi="Arial" w:cs="Arial"/>
                      <w:sz w:val="16"/>
                      <w:szCs w:val="20"/>
                    </w:rPr>
                    <w:t>.</w:t>
                  </w:r>
                </w:p>
              </w:tc>
            </w:tr>
            <w:tr w:rsidR="00DA038B" w:rsidRPr="00DA038B" w:rsidTr="00DA038B">
              <w:trPr>
                <w:gridAfter w:val="1"/>
                <w:wAfter w:w="46" w:type="dxa"/>
                <w:cantSplit/>
                <w:trHeight w:hRule="exact" w:val="142"/>
              </w:trPr>
              <w:tc>
                <w:tcPr>
                  <w:tcW w:w="1072" w:type="dxa"/>
                  <w:gridSpan w:val="3"/>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p>
              </w:tc>
              <w:tc>
                <w:tcPr>
                  <w:tcW w:w="1806" w:type="dxa"/>
                  <w:gridSpan w:val="6"/>
                </w:tcPr>
                <w:p w:rsidR="00DA038B" w:rsidRPr="00DA038B" w:rsidRDefault="00DA038B" w:rsidP="00DA038B">
                  <w:pPr>
                    <w:framePr w:hSpace="181" w:wrap="around" w:vAnchor="text" w:hAnchor="text" w:x="-96" w:y="1"/>
                    <w:suppressOverlap/>
                    <w:jc w:val="center"/>
                    <w:rPr>
                      <w:rFonts w:ascii="Arial" w:hAnsi="Arial"/>
                      <w:sz w:val="12"/>
                      <w:szCs w:val="20"/>
                    </w:rPr>
                  </w:pPr>
                  <w:r w:rsidRPr="00DA038B">
                    <w:rPr>
                      <w:rFonts w:ascii="Arial" w:hAnsi="Arial"/>
                      <w:sz w:val="12"/>
                      <w:szCs w:val="20"/>
                    </w:rPr>
                    <w:t>наименование</w:t>
                  </w:r>
                </w:p>
              </w:tc>
            </w:tr>
            <w:tr w:rsidR="00DA038B" w:rsidRPr="00DA038B" w:rsidTr="00DA038B">
              <w:trPr>
                <w:gridAfter w:val="1"/>
                <w:wAfter w:w="46" w:type="dxa"/>
                <w:cantSplit/>
              </w:trPr>
              <w:tc>
                <w:tcPr>
                  <w:tcW w:w="2878" w:type="dxa"/>
                  <w:gridSpan w:val="9"/>
                  <w:tcBorders>
                    <w:bottom w:val="single" w:sz="4" w:space="0" w:color="auto"/>
                  </w:tcBorders>
                  <w:tcMar>
                    <w:left w:w="28" w:type="dxa"/>
                    <w:right w:w="28" w:type="dxa"/>
                  </w:tcMar>
                </w:tcPr>
                <w:p w:rsidR="00DA038B" w:rsidRPr="00DA038B" w:rsidRDefault="00DA038B" w:rsidP="00DA038B">
                  <w:pPr>
                    <w:framePr w:hSpace="181" w:wrap="around" w:vAnchor="text" w:hAnchor="text" w:x="-96" w:y="1"/>
                    <w:suppressOverlap/>
                    <w:rPr>
                      <w:rFonts w:ascii="Arial" w:hAnsi="Arial" w:cs="Arial"/>
                      <w:sz w:val="16"/>
                      <w:szCs w:val="20"/>
                    </w:rPr>
                  </w:pPr>
                </w:p>
              </w:tc>
            </w:tr>
            <w:tr w:rsidR="00DA038B" w:rsidRPr="00DA038B" w:rsidTr="00DA038B">
              <w:trPr>
                <w:gridAfter w:val="1"/>
                <w:wAfter w:w="46" w:type="dxa"/>
                <w:cantSplit/>
                <w:trHeight w:hRule="exact" w:val="142"/>
              </w:trPr>
              <w:tc>
                <w:tcPr>
                  <w:tcW w:w="2878" w:type="dxa"/>
                  <w:gridSpan w:val="9"/>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r w:rsidRPr="00DA038B">
                    <w:rPr>
                      <w:rFonts w:ascii="Arial" w:hAnsi="Arial"/>
                      <w:sz w:val="12"/>
                      <w:szCs w:val="20"/>
                    </w:rPr>
                    <w:t>адрес, номер телефона</w:t>
                  </w:r>
                </w:p>
              </w:tc>
            </w:tr>
            <w:tr w:rsidR="00DA038B" w:rsidRPr="00DA038B" w:rsidTr="00DA038B">
              <w:trPr>
                <w:gridAfter w:val="1"/>
                <w:wAfter w:w="46" w:type="dxa"/>
                <w:cantSplit/>
              </w:trPr>
              <w:tc>
                <w:tcPr>
                  <w:tcW w:w="812" w:type="dxa"/>
                  <w:tcMar>
                    <w:left w:w="28" w:type="dxa"/>
                    <w:right w:w="28" w:type="dxa"/>
                  </w:tcMar>
                </w:tcPr>
                <w:p w:rsidR="00DA038B" w:rsidRPr="00DA038B" w:rsidRDefault="00DA038B" w:rsidP="00DA038B">
                  <w:pPr>
                    <w:framePr w:hSpace="181" w:wrap="around" w:vAnchor="text" w:hAnchor="text" w:x="-96" w:y="1"/>
                    <w:suppressOverlap/>
                    <w:rPr>
                      <w:rFonts w:ascii="Arial" w:hAnsi="Arial" w:cs="Arial"/>
                      <w:sz w:val="16"/>
                      <w:szCs w:val="20"/>
                    </w:rPr>
                  </w:pPr>
                  <w:r w:rsidRPr="00DA038B">
                    <w:rPr>
                      <w:rFonts w:ascii="Arial" w:hAnsi="Arial" w:cs="Arial"/>
                      <w:sz w:val="16"/>
                      <w:szCs w:val="20"/>
                    </w:rPr>
                    <w:t>Автобус</w:t>
                  </w:r>
                </w:p>
              </w:tc>
              <w:tc>
                <w:tcPr>
                  <w:tcW w:w="1754" w:type="dxa"/>
                  <w:gridSpan w:val="7"/>
                  <w:tcBorders>
                    <w:bottom w:val="single" w:sz="4" w:space="0" w:color="auto"/>
                  </w:tcBorders>
                </w:tcPr>
                <w:p w:rsidR="00DA038B" w:rsidRPr="00DA038B" w:rsidRDefault="00DA038B" w:rsidP="00DA038B">
                  <w:pPr>
                    <w:framePr w:hSpace="181" w:wrap="around" w:vAnchor="text" w:hAnchor="text" w:x="-96" w:y="1"/>
                    <w:suppressOverlap/>
                    <w:rPr>
                      <w:rFonts w:ascii="Arial" w:hAnsi="Arial" w:cs="Arial"/>
                      <w:sz w:val="16"/>
                      <w:szCs w:val="20"/>
                    </w:rPr>
                  </w:pPr>
                </w:p>
              </w:tc>
              <w:tc>
                <w:tcPr>
                  <w:tcW w:w="312" w:type="dxa"/>
                  <w:tcBorders>
                    <w:left w:val="nil"/>
                  </w:tcBorders>
                </w:tcPr>
                <w:p w:rsidR="00DA038B" w:rsidRPr="00DA038B" w:rsidRDefault="00DA038B" w:rsidP="00DA038B">
                  <w:pPr>
                    <w:framePr w:hSpace="181" w:wrap="around" w:vAnchor="text" w:hAnchor="text" w:x="-96" w:y="1"/>
                    <w:suppressOverlap/>
                    <w:rPr>
                      <w:rFonts w:ascii="Arial" w:hAnsi="Arial" w:cs="Arial"/>
                      <w:sz w:val="16"/>
                      <w:szCs w:val="20"/>
                    </w:rPr>
                  </w:pPr>
                </w:p>
              </w:tc>
            </w:tr>
            <w:tr w:rsidR="00DA038B" w:rsidRPr="00DA038B" w:rsidTr="00DA038B">
              <w:trPr>
                <w:gridAfter w:val="1"/>
                <w:wAfter w:w="46" w:type="dxa"/>
                <w:cantSplit/>
                <w:trHeight w:val="113"/>
              </w:trPr>
              <w:tc>
                <w:tcPr>
                  <w:tcW w:w="812" w:type="dxa"/>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p>
              </w:tc>
              <w:tc>
                <w:tcPr>
                  <w:tcW w:w="1754" w:type="dxa"/>
                  <w:gridSpan w:val="7"/>
                </w:tcPr>
                <w:p w:rsidR="00DA038B" w:rsidRPr="00DA038B" w:rsidRDefault="00DA038B" w:rsidP="00DA038B">
                  <w:pPr>
                    <w:framePr w:hSpace="181" w:wrap="around" w:vAnchor="text" w:hAnchor="text" w:x="-96" w:y="1"/>
                    <w:suppressOverlap/>
                    <w:jc w:val="center"/>
                    <w:rPr>
                      <w:rFonts w:ascii="Arial" w:hAnsi="Arial"/>
                      <w:sz w:val="12"/>
                      <w:szCs w:val="20"/>
                    </w:rPr>
                  </w:pPr>
                  <w:r w:rsidRPr="00DA038B">
                    <w:rPr>
                      <w:rFonts w:ascii="Arial" w:hAnsi="Arial"/>
                      <w:sz w:val="12"/>
                      <w:szCs w:val="20"/>
                    </w:rPr>
                    <w:t>тип, марка</w:t>
                  </w:r>
                </w:p>
              </w:tc>
              <w:tc>
                <w:tcPr>
                  <w:tcW w:w="312" w:type="dxa"/>
                  <w:tcBorders>
                    <w:left w:val="nil"/>
                  </w:tcBorders>
                </w:tcPr>
                <w:p w:rsidR="00DA038B" w:rsidRPr="00DA038B" w:rsidRDefault="00DA038B" w:rsidP="00DA038B">
                  <w:pPr>
                    <w:framePr w:hSpace="181" w:wrap="around" w:vAnchor="text" w:hAnchor="text" w:x="-96" w:y="1"/>
                    <w:suppressOverlap/>
                    <w:jc w:val="center"/>
                    <w:rPr>
                      <w:rFonts w:ascii="Arial" w:hAnsi="Arial"/>
                      <w:sz w:val="12"/>
                      <w:szCs w:val="20"/>
                    </w:rPr>
                  </w:pPr>
                </w:p>
              </w:tc>
            </w:tr>
            <w:tr w:rsidR="00DA038B" w:rsidRPr="00DA038B" w:rsidTr="00DA038B">
              <w:trPr>
                <w:gridAfter w:val="1"/>
                <w:wAfter w:w="46" w:type="dxa"/>
                <w:cantSplit/>
              </w:trPr>
              <w:tc>
                <w:tcPr>
                  <w:tcW w:w="2878" w:type="dxa"/>
                  <w:gridSpan w:val="9"/>
                  <w:tcMar>
                    <w:left w:w="28" w:type="dxa"/>
                    <w:right w:w="28" w:type="dxa"/>
                  </w:tcMar>
                </w:tcPr>
                <w:p w:rsidR="00DA038B" w:rsidRPr="00DA038B" w:rsidRDefault="00DA038B" w:rsidP="00DA038B">
                  <w:pPr>
                    <w:framePr w:hSpace="181" w:wrap="around" w:vAnchor="text" w:hAnchor="text" w:x="-96" w:y="1"/>
                    <w:suppressOverlap/>
                    <w:rPr>
                      <w:rFonts w:ascii="Arial" w:hAnsi="Arial" w:cs="Arial"/>
                      <w:sz w:val="16"/>
                      <w:szCs w:val="20"/>
                    </w:rPr>
                  </w:pPr>
                  <w:r w:rsidRPr="00DA038B">
                    <w:rPr>
                      <w:rFonts w:ascii="Arial" w:hAnsi="Arial" w:cs="Arial"/>
                      <w:sz w:val="16"/>
                      <w:szCs w:val="20"/>
                    </w:rPr>
                    <w:t>Государственный номерной знак</w:t>
                  </w:r>
                </w:p>
              </w:tc>
            </w:tr>
            <w:tr w:rsidR="00DA038B" w:rsidRPr="00DA038B" w:rsidTr="00DA038B">
              <w:trPr>
                <w:gridAfter w:val="1"/>
                <w:wAfter w:w="46" w:type="dxa"/>
                <w:cantSplit/>
              </w:trPr>
              <w:tc>
                <w:tcPr>
                  <w:tcW w:w="2878" w:type="dxa"/>
                  <w:gridSpan w:val="9"/>
                  <w:tcBorders>
                    <w:bottom w:val="single" w:sz="4" w:space="0" w:color="auto"/>
                  </w:tcBorders>
                  <w:tcMar>
                    <w:left w:w="28" w:type="dxa"/>
                    <w:right w:w="28" w:type="dxa"/>
                  </w:tcMar>
                </w:tcPr>
                <w:p w:rsidR="00DA038B" w:rsidRPr="00DA038B" w:rsidRDefault="00DA038B" w:rsidP="00DA038B">
                  <w:pPr>
                    <w:framePr w:hSpace="181" w:wrap="around" w:vAnchor="text" w:hAnchor="text" w:x="-96" w:y="1"/>
                    <w:suppressOverlap/>
                    <w:rPr>
                      <w:rFonts w:ascii="Arial" w:hAnsi="Arial" w:cs="Arial"/>
                      <w:sz w:val="16"/>
                      <w:szCs w:val="20"/>
                    </w:rPr>
                  </w:pPr>
                </w:p>
              </w:tc>
            </w:tr>
            <w:tr w:rsidR="00DA038B" w:rsidRPr="00DA038B" w:rsidTr="00DA038B">
              <w:trPr>
                <w:gridAfter w:val="1"/>
                <w:wAfter w:w="46" w:type="dxa"/>
                <w:cantSplit/>
                <w:trHeight w:hRule="exact" w:val="227"/>
              </w:trPr>
              <w:tc>
                <w:tcPr>
                  <w:tcW w:w="812" w:type="dxa"/>
                  <w:tcBorders>
                    <w:top w:val="single" w:sz="4" w:space="0" w:color="auto"/>
                  </w:tcBorders>
                  <w:tcMar>
                    <w:left w:w="28" w:type="dxa"/>
                    <w:right w:w="28" w:type="dxa"/>
                  </w:tcMar>
                  <w:vAlign w:val="bottom"/>
                </w:tcPr>
                <w:p w:rsidR="00DA038B" w:rsidRPr="00DA038B" w:rsidRDefault="00DA038B" w:rsidP="00F22DB6">
                  <w:pPr>
                    <w:keepNext/>
                    <w:framePr w:hSpace="181" w:wrap="around" w:vAnchor="text" w:hAnchor="text" w:x="-96" w:y="1"/>
                    <w:numPr>
                      <w:ilvl w:val="0"/>
                      <w:numId w:val="141"/>
                    </w:numPr>
                    <w:spacing w:after="200" w:line="276" w:lineRule="auto"/>
                    <w:ind w:firstLine="0"/>
                    <w:suppressOverlap/>
                    <w:outlineLvl w:val="0"/>
                    <w:rPr>
                      <w:rFonts w:ascii="Arial" w:hAnsi="Arial" w:cs="Arial"/>
                      <w:b/>
                      <w:bCs/>
                      <w:sz w:val="16"/>
                      <w:szCs w:val="20"/>
                    </w:rPr>
                  </w:pPr>
                  <w:r w:rsidRPr="00DA038B">
                    <w:rPr>
                      <w:rFonts w:ascii="Arial" w:hAnsi="Arial" w:cs="Arial"/>
                      <w:b/>
                      <w:bCs/>
                      <w:sz w:val="16"/>
                      <w:szCs w:val="20"/>
                    </w:rPr>
                    <w:t>Заказчик</w:t>
                  </w:r>
                </w:p>
              </w:tc>
              <w:tc>
                <w:tcPr>
                  <w:tcW w:w="2066" w:type="dxa"/>
                  <w:gridSpan w:val="8"/>
                  <w:tcBorders>
                    <w:top w:val="single" w:sz="4" w:space="0" w:color="auto"/>
                    <w:bottom w:val="single" w:sz="4" w:space="0" w:color="auto"/>
                  </w:tcBorders>
                </w:tcPr>
                <w:p w:rsidR="00DA038B" w:rsidRPr="00DA038B" w:rsidRDefault="00DA038B" w:rsidP="00DA038B">
                  <w:pPr>
                    <w:framePr w:hSpace="181" w:wrap="around" w:vAnchor="text" w:hAnchor="text" w:x="-96" w:y="1"/>
                    <w:suppressOverlap/>
                    <w:rPr>
                      <w:rFonts w:ascii="Arial" w:hAnsi="Arial" w:cs="Arial"/>
                      <w:sz w:val="16"/>
                      <w:szCs w:val="20"/>
                    </w:rPr>
                  </w:pPr>
                </w:p>
              </w:tc>
            </w:tr>
            <w:tr w:rsidR="00DA038B" w:rsidRPr="00DA038B" w:rsidTr="00DA038B">
              <w:trPr>
                <w:gridAfter w:val="1"/>
                <w:wAfter w:w="46" w:type="dxa"/>
                <w:cantSplit/>
                <w:trHeight w:hRule="exact" w:val="142"/>
              </w:trPr>
              <w:tc>
                <w:tcPr>
                  <w:tcW w:w="812" w:type="dxa"/>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p>
              </w:tc>
              <w:tc>
                <w:tcPr>
                  <w:tcW w:w="2066" w:type="dxa"/>
                  <w:gridSpan w:val="8"/>
                </w:tcPr>
                <w:p w:rsidR="00DA038B" w:rsidRPr="00DA038B" w:rsidRDefault="00DA038B" w:rsidP="00DA038B">
                  <w:pPr>
                    <w:framePr w:hSpace="181" w:wrap="around" w:vAnchor="text" w:hAnchor="text" w:x="-96" w:y="1"/>
                    <w:suppressOverlap/>
                    <w:jc w:val="center"/>
                    <w:rPr>
                      <w:rFonts w:ascii="Arial" w:hAnsi="Arial"/>
                      <w:sz w:val="12"/>
                      <w:szCs w:val="20"/>
                    </w:rPr>
                  </w:pPr>
                  <w:r w:rsidRPr="00DA038B">
                    <w:rPr>
                      <w:rFonts w:ascii="Arial" w:hAnsi="Arial"/>
                      <w:sz w:val="12"/>
                      <w:szCs w:val="20"/>
                    </w:rPr>
                    <w:t>наименование</w:t>
                  </w:r>
                </w:p>
              </w:tc>
            </w:tr>
            <w:tr w:rsidR="00DA038B" w:rsidRPr="00DA038B" w:rsidTr="00DA038B">
              <w:trPr>
                <w:gridAfter w:val="1"/>
                <w:wAfter w:w="46" w:type="dxa"/>
                <w:cantSplit/>
                <w:trHeight w:hRule="exact" w:val="227"/>
              </w:trPr>
              <w:tc>
                <w:tcPr>
                  <w:tcW w:w="2878" w:type="dxa"/>
                  <w:gridSpan w:val="9"/>
                  <w:tcBorders>
                    <w:bottom w:val="single" w:sz="4" w:space="0" w:color="auto"/>
                  </w:tcBorders>
                  <w:tcMar>
                    <w:left w:w="28" w:type="dxa"/>
                    <w:right w:w="28" w:type="dxa"/>
                  </w:tcMar>
                </w:tcPr>
                <w:p w:rsidR="00DA038B" w:rsidRPr="00DA038B" w:rsidRDefault="00DA038B" w:rsidP="00DA038B">
                  <w:pPr>
                    <w:framePr w:hSpace="181" w:wrap="around" w:vAnchor="text" w:hAnchor="text" w:x="-96" w:y="1"/>
                    <w:suppressOverlap/>
                    <w:jc w:val="center"/>
                    <w:rPr>
                      <w:rFonts w:ascii="Arial" w:hAnsi="Arial" w:cs="Arial"/>
                      <w:sz w:val="16"/>
                      <w:szCs w:val="20"/>
                    </w:rPr>
                  </w:pPr>
                </w:p>
              </w:tc>
            </w:tr>
            <w:tr w:rsidR="00DA038B" w:rsidRPr="00DA038B" w:rsidTr="00DA038B">
              <w:trPr>
                <w:gridAfter w:val="1"/>
                <w:wAfter w:w="46" w:type="dxa"/>
                <w:cantSplit/>
                <w:trHeight w:hRule="exact" w:val="142"/>
              </w:trPr>
              <w:tc>
                <w:tcPr>
                  <w:tcW w:w="2878" w:type="dxa"/>
                  <w:gridSpan w:val="9"/>
                  <w:tcBorders>
                    <w:top w:val="single" w:sz="4" w:space="0" w:color="auto"/>
                  </w:tcBorders>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r w:rsidRPr="00DA038B">
                    <w:rPr>
                      <w:rFonts w:ascii="Arial" w:hAnsi="Arial"/>
                      <w:sz w:val="12"/>
                      <w:szCs w:val="20"/>
                    </w:rPr>
                    <w:t>адрес, номер, телефона</w:t>
                  </w:r>
                </w:p>
              </w:tc>
            </w:tr>
          </w:tbl>
          <w:p w:rsidR="00DA038B" w:rsidRPr="00DA038B" w:rsidRDefault="00DA038B" w:rsidP="00DA038B">
            <w:pPr>
              <w:rPr>
                <w:sz w:val="28"/>
                <w:szCs w:val="20"/>
              </w:rPr>
            </w:pPr>
          </w:p>
        </w:tc>
        <w:tc>
          <w:tcPr>
            <w:tcW w:w="236" w:type="dxa"/>
            <w:vMerge w:val="restart"/>
            <w:tcBorders>
              <w:left w:val="single" w:sz="18" w:space="0" w:color="auto"/>
              <w:right w:val="single" w:sz="18" w:space="0" w:color="auto"/>
            </w:tcBorders>
            <w:tcMar>
              <w:left w:w="0" w:type="dxa"/>
              <w:right w:w="0" w:type="dxa"/>
            </w:tcMar>
          </w:tcPr>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r w:rsidRPr="00DA038B">
              <w:rPr>
                <w:rFonts w:ascii="Arial" w:hAnsi="Arial" w:cs="Arial"/>
                <w:sz w:val="20"/>
                <w:szCs w:val="20"/>
              </w:rPr>
              <w:t>ЛИНИЯ</w:t>
            </w: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rFonts w:ascii="Arial" w:hAnsi="Arial" w:cs="Arial"/>
                <w:sz w:val="20"/>
                <w:szCs w:val="20"/>
              </w:rPr>
            </w:pPr>
          </w:p>
          <w:p w:rsidR="00DA038B" w:rsidRPr="00DA038B" w:rsidRDefault="00DA038B" w:rsidP="00DA038B">
            <w:pPr>
              <w:jc w:val="center"/>
              <w:rPr>
                <w:sz w:val="28"/>
                <w:szCs w:val="20"/>
              </w:rPr>
            </w:pPr>
            <w:r w:rsidRPr="00DA038B">
              <w:rPr>
                <w:rFonts w:ascii="Arial" w:hAnsi="Arial" w:cs="Arial"/>
                <w:sz w:val="20"/>
                <w:szCs w:val="20"/>
              </w:rPr>
              <w:t>ОТ РЕ З А</w:t>
            </w:r>
          </w:p>
        </w:tc>
        <w:tc>
          <w:tcPr>
            <w:tcW w:w="11478" w:type="dxa"/>
            <w:tcBorders>
              <w:left w:val="single" w:sz="18" w:space="0" w:color="auto"/>
            </w:tcBorders>
          </w:tcPr>
          <w:p w:rsidR="00DA038B" w:rsidRPr="00DA038B" w:rsidRDefault="00DA038B" w:rsidP="00DA038B">
            <w:pPr>
              <w:jc w:val="right"/>
              <w:rPr>
                <w:rFonts w:ascii="Arial" w:hAnsi="Arial" w:cs="Arial"/>
                <w:i/>
                <w:iCs/>
                <w:sz w:val="16"/>
                <w:szCs w:val="20"/>
              </w:rPr>
            </w:pPr>
            <w:r w:rsidRPr="00DA038B">
              <w:rPr>
                <w:rFonts w:ascii="Arial" w:hAnsi="Arial" w:cs="Arial"/>
                <w:i/>
                <w:iCs/>
                <w:sz w:val="16"/>
                <w:szCs w:val="20"/>
              </w:rPr>
              <w:t xml:space="preserve">Оборотная сторона </w:t>
            </w:r>
          </w:p>
          <w:tbl>
            <w:tblPr>
              <w:tblW w:w="0" w:type="auto"/>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5"/>
              <w:gridCol w:w="806"/>
              <w:gridCol w:w="1092"/>
              <w:gridCol w:w="206"/>
              <w:gridCol w:w="1019"/>
              <w:gridCol w:w="113"/>
              <w:gridCol w:w="961"/>
              <w:gridCol w:w="539"/>
              <w:gridCol w:w="113"/>
              <w:gridCol w:w="1446"/>
              <w:gridCol w:w="670"/>
              <w:gridCol w:w="1429"/>
              <w:gridCol w:w="2099"/>
            </w:tblGrid>
            <w:tr w:rsidR="00DA038B" w:rsidRPr="00DA038B" w:rsidTr="00DA038B">
              <w:trPr>
                <w:gridBefore w:val="1"/>
                <w:wBefore w:w="15" w:type="dxa"/>
                <w:cantSplit/>
                <w:trHeight w:val="262"/>
              </w:trPr>
              <w:tc>
                <w:tcPr>
                  <w:tcW w:w="10493" w:type="dxa"/>
                  <w:gridSpan w:val="12"/>
                  <w:tcBorders>
                    <w:top w:val="single" w:sz="12" w:space="0" w:color="auto"/>
                    <w:left w:val="single" w:sz="12" w:space="0" w:color="auto"/>
                    <w:right w:val="single" w:sz="12"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Маршрут движения (заполняется заказчиком)</w:t>
                  </w:r>
                </w:p>
              </w:tc>
            </w:tr>
            <w:tr w:rsidR="00DA038B" w:rsidRPr="00DA038B" w:rsidTr="00DA038B">
              <w:trPr>
                <w:gridBefore w:val="1"/>
                <w:wBefore w:w="15" w:type="dxa"/>
                <w:cantSplit/>
              </w:trPr>
              <w:tc>
                <w:tcPr>
                  <w:tcW w:w="2104" w:type="dxa"/>
                  <w:gridSpan w:val="3"/>
                  <w:vMerge w:val="restart"/>
                  <w:tcBorders>
                    <w:left w:val="single" w:sz="12"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номер поездки</w:t>
                  </w:r>
                </w:p>
              </w:tc>
              <w:tc>
                <w:tcPr>
                  <w:tcW w:w="2093" w:type="dxa"/>
                  <w:gridSpan w:val="3"/>
                  <w:vMerge w:val="restart"/>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откуда</w:t>
                  </w:r>
                </w:p>
              </w:tc>
              <w:tc>
                <w:tcPr>
                  <w:tcW w:w="2098" w:type="dxa"/>
                  <w:gridSpan w:val="3"/>
                  <w:vMerge w:val="restart"/>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куда</w:t>
                  </w:r>
                </w:p>
              </w:tc>
              <w:tc>
                <w:tcPr>
                  <w:tcW w:w="4198" w:type="dxa"/>
                  <w:gridSpan w:val="3"/>
                  <w:tcBorders>
                    <w:right w:val="single" w:sz="12"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пробег, км</w:t>
                  </w:r>
                </w:p>
              </w:tc>
            </w:tr>
            <w:tr w:rsidR="00DA038B" w:rsidRPr="00DA038B" w:rsidTr="00DA038B">
              <w:trPr>
                <w:gridBefore w:val="1"/>
                <w:wBefore w:w="15" w:type="dxa"/>
                <w:cantSplit/>
              </w:trPr>
              <w:tc>
                <w:tcPr>
                  <w:tcW w:w="2104" w:type="dxa"/>
                  <w:gridSpan w:val="3"/>
                  <w:vMerge/>
                  <w:tcBorders>
                    <w:left w:val="single" w:sz="12" w:space="0" w:color="auto"/>
                    <w:bottom w:val="single" w:sz="12"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2093" w:type="dxa"/>
                  <w:gridSpan w:val="3"/>
                  <w:vMerge/>
                  <w:tcBorders>
                    <w:bottom w:val="single" w:sz="12"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2098" w:type="dxa"/>
                  <w:gridSpan w:val="3"/>
                  <w:vMerge/>
                  <w:tcBorders>
                    <w:bottom w:val="single" w:sz="12"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2099" w:type="dxa"/>
                  <w:gridSpan w:val="2"/>
                  <w:tcBorders>
                    <w:bottom w:val="single" w:sz="12"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с пассажирами</w:t>
                  </w:r>
                </w:p>
              </w:tc>
              <w:tc>
                <w:tcPr>
                  <w:tcW w:w="2099" w:type="dxa"/>
                  <w:tcBorders>
                    <w:bottom w:val="single" w:sz="12" w:space="0" w:color="auto"/>
                    <w:right w:val="single" w:sz="12"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без пассажиров</w:t>
                  </w:r>
                </w:p>
              </w:tc>
            </w:tr>
            <w:tr w:rsidR="00DA038B" w:rsidRPr="00DA038B" w:rsidTr="00DA038B">
              <w:trPr>
                <w:gridBefore w:val="1"/>
                <w:wBefore w:w="15" w:type="dxa"/>
                <w:trHeight w:val="255"/>
              </w:trPr>
              <w:tc>
                <w:tcPr>
                  <w:tcW w:w="2104" w:type="dxa"/>
                  <w:gridSpan w:val="3"/>
                  <w:tcBorders>
                    <w:top w:val="single" w:sz="12" w:space="0" w:color="auto"/>
                    <w:left w:val="single" w:sz="12" w:space="0" w:color="auto"/>
                    <w:bottom w:val="single" w:sz="4"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25</w:t>
                  </w:r>
                </w:p>
              </w:tc>
              <w:tc>
                <w:tcPr>
                  <w:tcW w:w="2093" w:type="dxa"/>
                  <w:gridSpan w:val="3"/>
                  <w:tcBorders>
                    <w:top w:val="single" w:sz="12" w:space="0" w:color="auto"/>
                    <w:bottom w:val="single" w:sz="4"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26</w:t>
                  </w:r>
                </w:p>
              </w:tc>
              <w:tc>
                <w:tcPr>
                  <w:tcW w:w="2098" w:type="dxa"/>
                  <w:gridSpan w:val="3"/>
                  <w:tcBorders>
                    <w:top w:val="single" w:sz="12" w:space="0" w:color="auto"/>
                    <w:bottom w:val="single" w:sz="4"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27</w:t>
                  </w:r>
                </w:p>
              </w:tc>
              <w:tc>
                <w:tcPr>
                  <w:tcW w:w="2099" w:type="dxa"/>
                  <w:gridSpan w:val="2"/>
                  <w:tcBorders>
                    <w:top w:val="single" w:sz="12" w:space="0" w:color="auto"/>
                    <w:bottom w:val="single" w:sz="4"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28</w:t>
                  </w:r>
                </w:p>
              </w:tc>
              <w:tc>
                <w:tcPr>
                  <w:tcW w:w="2099" w:type="dxa"/>
                  <w:tcBorders>
                    <w:top w:val="single" w:sz="12" w:space="0" w:color="auto"/>
                    <w:bottom w:val="single" w:sz="4" w:space="0" w:color="auto"/>
                    <w:right w:val="single" w:sz="12"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29</w:t>
                  </w:r>
                </w:p>
              </w:tc>
            </w:tr>
            <w:tr w:rsidR="00DA038B" w:rsidRPr="00DA038B" w:rsidTr="00DA038B">
              <w:trPr>
                <w:gridBefore w:val="1"/>
                <w:wBefore w:w="15" w:type="dxa"/>
                <w:trHeight w:val="255"/>
              </w:trPr>
              <w:tc>
                <w:tcPr>
                  <w:tcW w:w="2104" w:type="dxa"/>
                  <w:gridSpan w:val="3"/>
                  <w:tcBorders>
                    <w:top w:val="single" w:sz="4" w:space="0" w:color="auto"/>
                    <w:left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3" w:type="dxa"/>
                  <w:gridSpan w:val="3"/>
                  <w:tcBorders>
                    <w:top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8" w:type="dxa"/>
                  <w:gridSpan w:val="3"/>
                  <w:tcBorders>
                    <w:top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9" w:type="dxa"/>
                  <w:gridSpan w:val="2"/>
                  <w:tcBorders>
                    <w:top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9" w:type="dxa"/>
                  <w:tcBorders>
                    <w:top w:val="single" w:sz="4" w:space="0" w:color="auto"/>
                    <w:bottom w:val="single" w:sz="4" w:space="0" w:color="auto"/>
                    <w:right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r>
            <w:tr w:rsidR="00DA038B" w:rsidRPr="00DA038B" w:rsidTr="00DA038B">
              <w:trPr>
                <w:gridBefore w:val="1"/>
                <w:wBefore w:w="15" w:type="dxa"/>
                <w:trHeight w:val="255"/>
              </w:trPr>
              <w:tc>
                <w:tcPr>
                  <w:tcW w:w="2104" w:type="dxa"/>
                  <w:gridSpan w:val="3"/>
                  <w:tcBorders>
                    <w:top w:val="single" w:sz="4" w:space="0" w:color="auto"/>
                    <w:left w:val="single" w:sz="4" w:space="0" w:color="auto"/>
                    <w:bottom w:val="single" w:sz="4" w:space="0" w:color="auto"/>
                  </w:tcBorders>
                </w:tcPr>
                <w:p w:rsidR="00DA038B" w:rsidRPr="00DA038B" w:rsidRDefault="00DA038B" w:rsidP="00DA038B">
                  <w:pPr>
                    <w:framePr w:hSpace="181" w:wrap="around" w:vAnchor="text" w:hAnchor="text" w:x="-96" w:y="1"/>
                    <w:suppressOverlap/>
                    <w:rPr>
                      <w:sz w:val="28"/>
                      <w:szCs w:val="20"/>
                    </w:rPr>
                  </w:pPr>
                </w:p>
              </w:tc>
              <w:tc>
                <w:tcPr>
                  <w:tcW w:w="2093" w:type="dxa"/>
                  <w:gridSpan w:val="3"/>
                  <w:tcBorders>
                    <w:top w:val="single" w:sz="4" w:space="0" w:color="auto"/>
                    <w:bottom w:val="single" w:sz="4" w:space="0" w:color="auto"/>
                  </w:tcBorders>
                </w:tcPr>
                <w:p w:rsidR="00DA038B" w:rsidRPr="00DA038B" w:rsidRDefault="00DA038B" w:rsidP="00DA038B">
                  <w:pPr>
                    <w:framePr w:hSpace="181" w:wrap="around" w:vAnchor="text" w:hAnchor="text" w:x="-96" w:y="1"/>
                    <w:suppressOverlap/>
                    <w:rPr>
                      <w:sz w:val="28"/>
                      <w:szCs w:val="20"/>
                    </w:rPr>
                  </w:pPr>
                </w:p>
              </w:tc>
              <w:tc>
                <w:tcPr>
                  <w:tcW w:w="2098" w:type="dxa"/>
                  <w:gridSpan w:val="3"/>
                  <w:tcBorders>
                    <w:top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9" w:type="dxa"/>
                  <w:gridSpan w:val="2"/>
                  <w:tcBorders>
                    <w:top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9" w:type="dxa"/>
                  <w:tcBorders>
                    <w:top w:val="single" w:sz="4" w:space="0" w:color="auto"/>
                    <w:bottom w:val="single" w:sz="4" w:space="0" w:color="auto"/>
                    <w:right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r>
            <w:tr w:rsidR="00DA038B" w:rsidRPr="00DA038B" w:rsidTr="00DA038B">
              <w:trPr>
                <w:gridBefore w:val="1"/>
                <w:wBefore w:w="15" w:type="dxa"/>
                <w:trHeight w:val="255"/>
              </w:trPr>
              <w:tc>
                <w:tcPr>
                  <w:tcW w:w="2104" w:type="dxa"/>
                  <w:gridSpan w:val="3"/>
                  <w:tcBorders>
                    <w:top w:val="single" w:sz="4" w:space="0" w:color="auto"/>
                    <w:left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3" w:type="dxa"/>
                  <w:gridSpan w:val="3"/>
                  <w:tcBorders>
                    <w:top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8" w:type="dxa"/>
                  <w:gridSpan w:val="3"/>
                  <w:tcBorders>
                    <w:top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9" w:type="dxa"/>
                  <w:gridSpan w:val="2"/>
                  <w:tcBorders>
                    <w:top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9" w:type="dxa"/>
                  <w:tcBorders>
                    <w:top w:val="single" w:sz="4" w:space="0" w:color="auto"/>
                    <w:bottom w:val="single" w:sz="4" w:space="0" w:color="auto"/>
                    <w:right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r>
            <w:tr w:rsidR="00DA038B" w:rsidRPr="00DA038B" w:rsidTr="00DA038B">
              <w:trPr>
                <w:gridBefore w:val="1"/>
                <w:wBefore w:w="15" w:type="dxa"/>
                <w:trHeight w:val="255"/>
              </w:trPr>
              <w:tc>
                <w:tcPr>
                  <w:tcW w:w="2104" w:type="dxa"/>
                  <w:gridSpan w:val="3"/>
                  <w:tcBorders>
                    <w:top w:val="single" w:sz="4" w:space="0" w:color="auto"/>
                    <w:left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3" w:type="dxa"/>
                  <w:gridSpan w:val="3"/>
                  <w:tcBorders>
                    <w:top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8" w:type="dxa"/>
                  <w:gridSpan w:val="3"/>
                  <w:tcBorders>
                    <w:top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9" w:type="dxa"/>
                  <w:gridSpan w:val="2"/>
                  <w:tcBorders>
                    <w:top w:val="single" w:sz="4" w:space="0" w:color="auto"/>
                    <w:bottom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2099" w:type="dxa"/>
                  <w:tcBorders>
                    <w:top w:val="single" w:sz="4" w:space="0" w:color="auto"/>
                    <w:bottom w:val="single" w:sz="4" w:space="0" w:color="auto"/>
                    <w:right w:val="single" w:sz="4"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r>
            <w:tr w:rsidR="00DA038B" w:rsidRPr="00DA038B" w:rsidTr="00DA03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528" w:type="dxa"/>
                <w:cantSplit/>
                <w:trHeight w:val="370"/>
              </w:trPr>
              <w:tc>
                <w:tcPr>
                  <w:tcW w:w="821" w:type="dxa"/>
                  <w:gridSpan w:val="2"/>
                  <w:vMerge w:val="restart"/>
                  <w:tcMar>
                    <w:left w:w="28" w:type="dxa"/>
                    <w:right w:w="28" w:type="dxa"/>
                  </w:tcMa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М.П.</w:t>
                  </w:r>
                  <w:r w:rsidRPr="00DA038B">
                    <w:rPr>
                      <w:rFonts w:ascii="Arial" w:hAnsi="Arial" w:cs="Arial"/>
                      <w:sz w:val="16"/>
                      <w:szCs w:val="20"/>
                    </w:rPr>
                    <w:br/>
                    <w:t>или</w:t>
                  </w:r>
                  <w:r w:rsidRPr="00DA038B">
                    <w:rPr>
                      <w:rFonts w:ascii="Arial" w:hAnsi="Arial" w:cs="Arial"/>
                      <w:sz w:val="16"/>
                      <w:szCs w:val="20"/>
                    </w:rPr>
                    <w:br/>
                    <w:t>штампа</w:t>
                  </w:r>
                </w:p>
              </w:tc>
              <w:tc>
                <w:tcPr>
                  <w:tcW w:w="1092" w:type="dxa"/>
                  <w:tcMar>
                    <w:left w:w="28" w:type="dxa"/>
                    <w:right w:w="28" w:type="dxa"/>
                  </w:tcMar>
                  <w:vAlign w:val="bottom"/>
                </w:tcPr>
                <w:p w:rsidR="00DA038B" w:rsidRPr="00DA038B" w:rsidRDefault="00DA038B" w:rsidP="00F22DB6">
                  <w:pPr>
                    <w:keepNext/>
                    <w:framePr w:hSpace="181" w:wrap="around" w:vAnchor="text" w:hAnchor="text" w:x="-96" w:y="1"/>
                    <w:numPr>
                      <w:ilvl w:val="0"/>
                      <w:numId w:val="141"/>
                    </w:numPr>
                    <w:spacing w:after="200" w:line="276" w:lineRule="auto"/>
                    <w:ind w:firstLine="0"/>
                    <w:suppressOverlap/>
                    <w:outlineLvl w:val="0"/>
                    <w:rPr>
                      <w:rFonts w:ascii="Arial" w:hAnsi="Arial" w:cs="Arial"/>
                      <w:b/>
                      <w:bCs/>
                      <w:sz w:val="16"/>
                      <w:szCs w:val="20"/>
                    </w:rPr>
                  </w:pPr>
                  <w:r w:rsidRPr="00DA038B">
                    <w:rPr>
                      <w:rFonts w:ascii="Arial" w:hAnsi="Arial" w:cs="Arial"/>
                      <w:b/>
                      <w:bCs/>
                      <w:sz w:val="16"/>
                      <w:szCs w:val="20"/>
                    </w:rPr>
                    <w:t>Заказчик</w:t>
                  </w:r>
                </w:p>
              </w:tc>
              <w:tc>
                <w:tcPr>
                  <w:tcW w:w="1225" w:type="dxa"/>
                  <w:gridSpan w:val="2"/>
                  <w:tcBorders>
                    <w:bottom w:val="single" w:sz="4" w:space="0" w:color="auto"/>
                  </w:tcBorders>
                  <w:tcMar>
                    <w:left w:w="28" w:type="dxa"/>
                    <w:right w:w="28" w:type="dxa"/>
                  </w:tcMar>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113" w:type="dxa"/>
                  <w:tcMar>
                    <w:left w:w="0" w:type="dxa"/>
                    <w:right w:w="0" w:type="dxa"/>
                  </w:tcMar>
                </w:tcPr>
                <w:p w:rsidR="00DA038B" w:rsidRPr="00DA038B" w:rsidRDefault="00DA038B" w:rsidP="00DA038B">
                  <w:pPr>
                    <w:framePr w:hSpace="181" w:wrap="around" w:vAnchor="text" w:hAnchor="text" w:x="-96" w:y="1"/>
                    <w:ind w:left="-78" w:right="-76"/>
                    <w:suppressOverlap/>
                    <w:rPr>
                      <w:rFonts w:ascii="Arial" w:hAnsi="Arial" w:cs="Arial"/>
                      <w:sz w:val="16"/>
                      <w:szCs w:val="20"/>
                    </w:rPr>
                  </w:pPr>
                </w:p>
              </w:tc>
              <w:tc>
                <w:tcPr>
                  <w:tcW w:w="1500" w:type="dxa"/>
                  <w:gridSpan w:val="2"/>
                  <w:tcBorders>
                    <w:bottom w:val="single" w:sz="4" w:space="0" w:color="auto"/>
                  </w:tcBorders>
                  <w:tcMar>
                    <w:left w:w="28" w:type="dxa"/>
                    <w:right w:w="28" w:type="dxa"/>
                  </w:tcMar>
                </w:tcPr>
                <w:p w:rsidR="00DA038B" w:rsidRPr="00DA038B" w:rsidRDefault="00DA038B" w:rsidP="00DA038B">
                  <w:pPr>
                    <w:framePr w:hSpace="181" w:wrap="around" w:vAnchor="text" w:hAnchor="text" w:x="-96" w:y="1"/>
                    <w:suppressOverlap/>
                    <w:rPr>
                      <w:rFonts w:ascii="Arial" w:hAnsi="Arial" w:cs="Arial"/>
                      <w:sz w:val="16"/>
                      <w:szCs w:val="20"/>
                    </w:rPr>
                  </w:pPr>
                </w:p>
              </w:tc>
              <w:tc>
                <w:tcPr>
                  <w:tcW w:w="113" w:type="dxa"/>
                  <w:tcMar>
                    <w:left w:w="28" w:type="dxa"/>
                    <w:right w:w="28" w:type="dxa"/>
                  </w:tcMar>
                </w:tcPr>
                <w:p w:rsidR="00DA038B" w:rsidRPr="00DA038B" w:rsidRDefault="00DA038B" w:rsidP="00DA038B">
                  <w:pPr>
                    <w:framePr w:hSpace="181" w:wrap="around" w:vAnchor="text" w:hAnchor="text" w:x="-96" w:y="1"/>
                    <w:suppressOverlap/>
                    <w:rPr>
                      <w:rFonts w:ascii="Arial" w:hAnsi="Arial" w:cs="Arial"/>
                      <w:sz w:val="16"/>
                      <w:szCs w:val="20"/>
                    </w:rPr>
                  </w:pPr>
                </w:p>
              </w:tc>
              <w:tc>
                <w:tcPr>
                  <w:tcW w:w="2116" w:type="dxa"/>
                  <w:gridSpan w:val="2"/>
                  <w:tcBorders>
                    <w:bottom w:val="single" w:sz="4" w:space="0" w:color="auto"/>
                  </w:tcBorders>
                  <w:tcMar>
                    <w:left w:w="28" w:type="dxa"/>
                    <w:right w:w="28" w:type="dxa"/>
                  </w:tcMar>
                </w:tcPr>
                <w:p w:rsidR="00DA038B" w:rsidRPr="00DA038B" w:rsidRDefault="00DA038B" w:rsidP="00DA038B">
                  <w:pPr>
                    <w:framePr w:hSpace="181" w:wrap="around" w:vAnchor="text" w:hAnchor="text" w:x="-96" w:y="1"/>
                    <w:suppressOverlap/>
                    <w:jc w:val="center"/>
                    <w:rPr>
                      <w:rFonts w:ascii="Arial" w:hAnsi="Arial" w:cs="Arial"/>
                      <w:sz w:val="16"/>
                      <w:szCs w:val="20"/>
                    </w:rPr>
                  </w:pPr>
                </w:p>
                <w:p w:rsidR="00DA038B" w:rsidRPr="00DA038B" w:rsidRDefault="00DA038B" w:rsidP="00DA038B">
                  <w:pPr>
                    <w:framePr w:hSpace="181" w:wrap="around" w:vAnchor="text" w:hAnchor="text" w:x="-96" w:y="1"/>
                    <w:suppressOverlap/>
                    <w:jc w:val="center"/>
                    <w:rPr>
                      <w:rFonts w:ascii="Arial" w:hAnsi="Arial" w:cs="Arial"/>
                      <w:sz w:val="16"/>
                      <w:szCs w:val="20"/>
                    </w:rPr>
                  </w:pPr>
                </w:p>
              </w:tc>
            </w:tr>
            <w:tr w:rsidR="00DA038B" w:rsidRPr="00DA038B" w:rsidTr="00DA03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3528" w:type="dxa"/>
                <w:cantSplit/>
                <w:trHeight w:val="185"/>
              </w:trPr>
              <w:tc>
                <w:tcPr>
                  <w:tcW w:w="821" w:type="dxa"/>
                  <w:gridSpan w:val="2"/>
                  <w:vMerge/>
                  <w:tcMar>
                    <w:left w:w="28" w:type="dxa"/>
                    <w:right w:w="28" w:type="dxa"/>
                  </w:tcMar>
                </w:tcPr>
                <w:p w:rsidR="00DA038B" w:rsidRPr="00DA038B" w:rsidRDefault="00DA038B" w:rsidP="00DA038B">
                  <w:pPr>
                    <w:framePr w:hSpace="181" w:wrap="around" w:vAnchor="text" w:hAnchor="text" w:x="-96" w:y="1"/>
                    <w:suppressOverlap/>
                    <w:rPr>
                      <w:rFonts w:ascii="Arial" w:hAnsi="Arial" w:cs="Arial"/>
                      <w:sz w:val="16"/>
                      <w:szCs w:val="20"/>
                    </w:rPr>
                  </w:pPr>
                </w:p>
              </w:tc>
              <w:tc>
                <w:tcPr>
                  <w:tcW w:w="1092" w:type="dxa"/>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p>
              </w:tc>
              <w:tc>
                <w:tcPr>
                  <w:tcW w:w="1225" w:type="dxa"/>
                  <w:gridSpan w:val="2"/>
                  <w:tcBorders>
                    <w:top w:val="single" w:sz="4" w:space="0" w:color="auto"/>
                  </w:tcBorders>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r w:rsidRPr="00DA038B">
                    <w:rPr>
                      <w:rFonts w:ascii="Arial" w:hAnsi="Arial"/>
                      <w:sz w:val="12"/>
                      <w:szCs w:val="20"/>
                    </w:rPr>
                    <w:t>должность</w:t>
                  </w:r>
                </w:p>
              </w:tc>
              <w:tc>
                <w:tcPr>
                  <w:tcW w:w="113" w:type="dxa"/>
                  <w:tcMar>
                    <w:left w:w="0" w:type="dxa"/>
                    <w:right w:w="0" w:type="dxa"/>
                  </w:tcMar>
                </w:tcPr>
                <w:p w:rsidR="00DA038B" w:rsidRPr="00DA038B" w:rsidRDefault="00DA038B" w:rsidP="00DA038B">
                  <w:pPr>
                    <w:framePr w:hSpace="181" w:wrap="around" w:vAnchor="text" w:hAnchor="text" w:x="-96" w:y="1"/>
                    <w:ind w:left="-78" w:right="-76"/>
                    <w:suppressOverlap/>
                    <w:jc w:val="center"/>
                    <w:rPr>
                      <w:rFonts w:ascii="Arial" w:hAnsi="Arial"/>
                      <w:sz w:val="12"/>
                      <w:szCs w:val="20"/>
                    </w:rPr>
                  </w:pPr>
                </w:p>
              </w:tc>
              <w:tc>
                <w:tcPr>
                  <w:tcW w:w="1500" w:type="dxa"/>
                  <w:gridSpan w:val="2"/>
                  <w:tcBorders>
                    <w:top w:val="single" w:sz="4" w:space="0" w:color="auto"/>
                  </w:tcBorders>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r w:rsidRPr="00DA038B">
                    <w:rPr>
                      <w:rFonts w:ascii="Arial" w:hAnsi="Arial"/>
                      <w:sz w:val="12"/>
                      <w:szCs w:val="20"/>
                    </w:rPr>
                    <w:t>подпись</w:t>
                  </w:r>
                </w:p>
              </w:tc>
              <w:tc>
                <w:tcPr>
                  <w:tcW w:w="113" w:type="dxa"/>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p>
              </w:tc>
              <w:tc>
                <w:tcPr>
                  <w:tcW w:w="2116" w:type="dxa"/>
                  <w:gridSpan w:val="2"/>
                  <w:tcBorders>
                    <w:top w:val="single" w:sz="4" w:space="0" w:color="auto"/>
                  </w:tcBorders>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r w:rsidRPr="00DA038B">
                    <w:rPr>
                      <w:rFonts w:ascii="Arial" w:hAnsi="Arial"/>
                      <w:sz w:val="12"/>
                      <w:szCs w:val="20"/>
                    </w:rPr>
                    <w:t>расшифровка подписи</w:t>
                  </w:r>
                </w:p>
              </w:tc>
            </w:tr>
          </w:tbl>
          <w:p w:rsidR="00DA038B" w:rsidRPr="00DA038B" w:rsidRDefault="00DA038B" w:rsidP="00DA038B">
            <w:pPr>
              <w:rPr>
                <w:rFonts w:ascii="Arial" w:hAnsi="Arial" w:cs="Arial"/>
                <w:sz w:val="16"/>
                <w:szCs w:val="20"/>
              </w:rPr>
            </w:pPr>
          </w:p>
        </w:tc>
      </w:tr>
      <w:tr w:rsidR="00DA038B" w:rsidRPr="00DA038B" w:rsidTr="00DA038B">
        <w:trPr>
          <w:cantSplit/>
        </w:trPr>
        <w:tc>
          <w:tcPr>
            <w:tcW w:w="3168" w:type="dxa"/>
            <w:tcBorders>
              <w:right w:val="single" w:sz="18" w:space="0" w:color="auto"/>
            </w:tcBorders>
          </w:tcPr>
          <w:tbl>
            <w:tblPr>
              <w:tblW w:w="2924" w:type="dxa"/>
              <w:tblLayout w:type="fixed"/>
              <w:tblCellMar>
                <w:left w:w="28" w:type="dxa"/>
                <w:right w:w="28" w:type="dxa"/>
              </w:tblCellMar>
              <w:tblLook w:val="0000" w:firstRow="0" w:lastRow="0" w:firstColumn="0" w:lastColumn="0" w:noHBand="0" w:noVBand="0"/>
            </w:tblPr>
            <w:tblGrid>
              <w:gridCol w:w="812"/>
              <w:gridCol w:w="886"/>
              <w:gridCol w:w="1226"/>
            </w:tblGrid>
            <w:tr w:rsidR="00DA038B" w:rsidRPr="00DA038B" w:rsidTr="00DA038B">
              <w:trPr>
                <w:cantSplit/>
                <w:trHeight w:hRule="exact" w:val="227"/>
              </w:trPr>
              <w:tc>
                <w:tcPr>
                  <w:tcW w:w="2924" w:type="dxa"/>
                  <w:gridSpan w:val="3"/>
                  <w:tcBorders>
                    <w:bottom w:val="single" w:sz="4" w:space="0" w:color="auto"/>
                  </w:tcBorders>
                  <w:tcMar>
                    <w:left w:w="28" w:type="dxa"/>
                    <w:right w:w="28" w:type="dxa"/>
                  </w:tcMar>
                </w:tcPr>
                <w:p w:rsidR="00DA038B" w:rsidRPr="00DA038B" w:rsidRDefault="00DA038B" w:rsidP="00DA038B">
                  <w:pPr>
                    <w:framePr w:hSpace="181" w:wrap="around" w:vAnchor="text" w:hAnchor="text" w:x="-96" w:y="1"/>
                    <w:suppressOverlap/>
                    <w:rPr>
                      <w:rFonts w:ascii="Arial" w:hAnsi="Arial" w:cs="Arial"/>
                      <w:sz w:val="16"/>
                      <w:szCs w:val="20"/>
                    </w:rPr>
                  </w:pPr>
                </w:p>
              </w:tc>
            </w:tr>
            <w:tr w:rsidR="00DA038B" w:rsidRPr="00DA038B" w:rsidTr="00DA038B">
              <w:trPr>
                <w:cantSplit/>
                <w:trHeight w:hRule="exact" w:val="170"/>
              </w:trPr>
              <w:tc>
                <w:tcPr>
                  <w:tcW w:w="2924" w:type="dxa"/>
                  <w:gridSpan w:val="3"/>
                  <w:tcBorders>
                    <w:top w:val="single" w:sz="4" w:space="0" w:color="auto"/>
                    <w:bottom w:val="single" w:sz="12" w:space="0" w:color="auto"/>
                  </w:tcBorders>
                  <w:tcMar>
                    <w:left w:w="28" w:type="dxa"/>
                    <w:right w:w="28" w:type="dxa"/>
                  </w:tcMar>
                </w:tcPr>
                <w:p w:rsidR="00DA038B" w:rsidRPr="00DA038B" w:rsidRDefault="00DA038B" w:rsidP="00DA038B">
                  <w:pPr>
                    <w:framePr w:hSpace="181" w:wrap="around" w:vAnchor="text" w:hAnchor="text" w:x="-96" w:y="1"/>
                    <w:suppressOverlap/>
                    <w:jc w:val="center"/>
                    <w:rPr>
                      <w:rFonts w:ascii="Arial" w:hAnsi="Arial"/>
                      <w:sz w:val="12"/>
                      <w:szCs w:val="20"/>
                    </w:rPr>
                  </w:pPr>
                  <w:r w:rsidRPr="00DA038B">
                    <w:rPr>
                      <w:rFonts w:ascii="Arial" w:hAnsi="Arial"/>
                      <w:sz w:val="12"/>
                      <w:szCs w:val="20"/>
                    </w:rPr>
                    <w:t>фамилия, и., о. ответственного лица</w:t>
                  </w:r>
                </w:p>
              </w:tc>
            </w:tr>
            <w:tr w:rsidR="00DA038B" w:rsidRPr="00DA038B" w:rsidTr="00DA038B">
              <w:trPr>
                <w:cantSplit/>
                <w:trHeight w:hRule="exact" w:val="510"/>
              </w:trPr>
              <w:tc>
                <w:tcPr>
                  <w:tcW w:w="812" w:type="dxa"/>
                  <w:tcBorders>
                    <w:top w:val="single" w:sz="12" w:space="0" w:color="auto"/>
                    <w:left w:val="single" w:sz="12" w:space="0" w:color="auto"/>
                    <w:bottom w:val="single" w:sz="12" w:space="0" w:color="auto"/>
                    <w:right w:val="single" w:sz="4" w:space="0" w:color="auto"/>
                  </w:tcBorders>
                  <w:tcMar>
                    <w:left w:w="28" w:type="dxa"/>
                    <w:right w:w="28" w:type="dxa"/>
                  </w:tcMar>
                </w:tcPr>
                <w:p w:rsidR="00DA038B" w:rsidRPr="00DA038B" w:rsidRDefault="00DA038B" w:rsidP="00DA038B">
                  <w:pPr>
                    <w:framePr w:hSpace="181" w:wrap="around" w:vAnchor="text" w:hAnchor="text" w:x="-96" w:y="1"/>
                    <w:spacing w:line="160" w:lineRule="exact"/>
                    <w:suppressOverlap/>
                    <w:jc w:val="center"/>
                    <w:rPr>
                      <w:rFonts w:ascii="Arial" w:hAnsi="Arial" w:cs="Arial"/>
                      <w:sz w:val="16"/>
                      <w:szCs w:val="20"/>
                    </w:rPr>
                  </w:pPr>
                  <w:r w:rsidRPr="00DA038B">
                    <w:rPr>
                      <w:rFonts w:ascii="Arial" w:hAnsi="Arial" w:cs="Arial"/>
                      <w:sz w:val="16"/>
                      <w:szCs w:val="20"/>
                    </w:rPr>
                    <w:t>Операция</w:t>
                  </w:r>
                </w:p>
              </w:tc>
              <w:tc>
                <w:tcPr>
                  <w:tcW w:w="886" w:type="dxa"/>
                  <w:tcBorders>
                    <w:top w:val="single" w:sz="12" w:space="0" w:color="auto"/>
                    <w:left w:val="single" w:sz="4" w:space="0" w:color="auto"/>
                    <w:bottom w:val="single" w:sz="12" w:space="0" w:color="auto"/>
                    <w:right w:val="single" w:sz="4" w:space="0" w:color="auto"/>
                  </w:tcBorders>
                </w:tcPr>
                <w:p w:rsidR="00DA038B" w:rsidRPr="00DA038B" w:rsidRDefault="00DA038B" w:rsidP="00DA038B">
                  <w:pPr>
                    <w:framePr w:hSpace="181" w:wrap="around" w:vAnchor="text" w:hAnchor="text" w:x="-96" w:y="1"/>
                    <w:spacing w:line="160" w:lineRule="exact"/>
                    <w:suppressOverlap/>
                    <w:jc w:val="center"/>
                    <w:rPr>
                      <w:rFonts w:ascii="Arial" w:hAnsi="Arial" w:cs="Arial"/>
                      <w:sz w:val="16"/>
                      <w:szCs w:val="20"/>
                    </w:rPr>
                  </w:pPr>
                  <w:r w:rsidRPr="00DA038B">
                    <w:rPr>
                      <w:rFonts w:ascii="Arial" w:hAnsi="Arial" w:cs="Arial"/>
                      <w:sz w:val="16"/>
                      <w:szCs w:val="20"/>
                    </w:rPr>
                    <w:t>Время, ч,</w:t>
                  </w:r>
                  <w:r w:rsidRPr="00DA038B">
                    <w:rPr>
                      <w:rFonts w:ascii="Arial" w:hAnsi="Arial" w:cs="Arial"/>
                      <w:sz w:val="16"/>
                      <w:szCs w:val="20"/>
                    </w:rPr>
                    <w:br/>
                    <w:t>мин.</w:t>
                  </w:r>
                </w:p>
              </w:tc>
              <w:tc>
                <w:tcPr>
                  <w:tcW w:w="1226" w:type="dxa"/>
                  <w:tcBorders>
                    <w:top w:val="single" w:sz="12" w:space="0" w:color="auto"/>
                    <w:left w:val="single" w:sz="4" w:space="0" w:color="auto"/>
                    <w:bottom w:val="single" w:sz="12" w:space="0" w:color="auto"/>
                    <w:right w:val="single" w:sz="12" w:space="0" w:color="auto"/>
                  </w:tcBorders>
                </w:tcPr>
                <w:p w:rsidR="00DA038B" w:rsidRPr="00DA038B" w:rsidRDefault="00DA038B" w:rsidP="00DA038B">
                  <w:pPr>
                    <w:framePr w:hSpace="181" w:wrap="around" w:vAnchor="text" w:hAnchor="text" w:x="-96" w:y="1"/>
                    <w:spacing w:line="160" w:lineRule="exact"/>
                    <w:suppressOverlap/>
                    <w:jc w:val="center"/>
                    <w:rPr>
                      <w:rFonts w:ascii="Arial" w:hAnsi="Arial" w:cs="Arial"/>
                      <w:sz w:val="16"/>
                      <w:szCs w:val="20"/>
                    </w:rPr>
                  </w:pPr>
                  <w:r w:rsidRPr="00DA038B">
                    <w:rPr>
                      <w:rFonts w:ascii="Arial" w:hAnsi="Arial" w:cs="Arial"/>
                      <w:sz w:val="16"/>
                      <w:szCs w:val="20"/>
                    </w:rPr>
                    <w:t>Показание</w:t>
                  </w:r>
                  <w:r w:rsidRPr="00DA038B">
                    <w:rPr>
                      <w:rFonts w:ascii="Arial" w:hAnsi="Arial" w:cs="Arial"/>
                      <w:sz w:val="16"/>
                      <w:szCs w:val="20"/>
                    </w:rPr>
                    <w:br/>
                    <w:t>спидометра,</w:t>
                  </w:r>
                  <w:r w:rsidRPr="00DA038B">
                    <w:rPr>
                      <w:rFonts w:ascii="Arial" w:hAnsi="Arial" w:cs="Arial"/>
                      <w:sz w:val="16"/>
                      <w:szCs w:val="20"/>
                    </w:rPr>
                    <w:br/>
                    <w:t>км</w:t>
                  </w:r>
                </w:p>
              </w:tc>
            </w:tr>
          </w:tbl>
          <w:p w:rsidR="00DA038B" w:rsidRPr="00DA038B" w:rsidRDefault="00DA038B" w:rsidP="00DA038B">
            <w:pPr>
              <w:jc w:val="center"/>
              <w:rPr>
                <w:rFonts w:ascii="Arial" w:hAnsi="Arial" w:cs="Arial"/>
                <w:sz w:val="16"/>
                <w:szCs w:val="20"/>
              </w:rPr>
            </w:pPr>
          </w:p>
        </w:tc>
        <w:tc>
          <w:tcPr>
            <w:tcW w:w="236" w:type="dxa"/>
            <w:vMerge/>
            <w:tcBorders>
              <w:left w:val="single" w:sz="18" w:space="0" w:color="auto"/>
              <w:right w:val="single" w:sz="18" w:space="0" w:color="auto"/>
            </w:tcBorders>
          </w:tcPr>
          <w:p w:rsidR="00DA038B" w:rsidRPr="00DA038B" w:rsidRDefault="00DA038B" w:rsidP="00DA038B">
            <w:pPr>
              <w:rPr>
                <w:sz w:val="28"/>
                <w:szCs w:val="20"/>
              </w:rPr>
            </w:pPr>
          </w:p>
        </w:tc>
        <w:tc>
          <w:tcPr>
            <w:tcW w:w="11478" w:type="dxa"/>
            <w:tcBorders>
              <w:left w:val="single" w:sz="18" w:space="0" w:color="auto"/>
            </w:tcBorders>
            <w:tcMar>
              <w:left w:w="108" w:type="dxa"/>
            </w:tcMar>
          </w:tcPr>
          <w:tbl>
            <w:tblPr>
              <w:tblpPr w:leftFromText="181" w:rightFromText="181" w:vertAnchor="text" w:tblpX="-15" w:tblpY="1"/>
              <w:tblW w:w="1128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72"/>
              <w:gridCol w:w="848"/>
              <w:gridCol w:w="1784"/>
              <w:gridCol w:w="1784"/>
              <w:gridCol w:w="3497"/>
            </w:tblGrid>
            <w:tr w:rsidR="00DA038B" w:rsidRPr="00DA038B" w:rsidTr="00DA038B">
              <w:trPr>
                <w:cantSplit/>
                <w:trHeight w:val="227"/>
              </w:trPr>
              <w:tc>
                <w:tcPr>
                  <w:tcW w:w="7788" w:type="dxa"/>
                  <w:gridSpan w:val="4"/>
                  <w:tcBorders>
                    <w:top w:val="single" w:sz="12" w:space="0" w:color="auto"/>
                    <w:left w:val="single" w:sz="12" w:space="0" w:color="auto"/>
                  </w:tcBorders>
                  <w:vAlign w:val="center"/>
                </w:tcPr>
                <w:p w:rsidR="00DA038B" w:rsidRPr="00DA038B" w:rsidRDefault="00DA038B" w:rsidP="00F4031F">
                  <w:pPr>
                    <w:jc w:val="center"/>
                    <w:rPr>
                      <w:rFonts w:ascii="Arial" w:hAnsi="Arial" w:cs="Arial"/>
                      <w:sz w:val="16"/>
                      <w:szCs w:val="20"/>
                    </w:rPr>
                  </w:pPr>
                  <w:r w:rsidRPr="00DA038B">
                    <w:rPr>
                      <w:rFonts w:ascii="Arial" w:hAnsi="Arial" w:cs="Arial"/>
                      <w:sz w:val="16"/>
                      <w:szCs w:val="20"/>
                    </w:rPr>
                    <w:t>Простои на линии</w:t>
                  </w:r>
                </w:p>
              </w:tc>
              <w:tc>
                <w:tcPr>
                  <w:tcW w:w="3497" w:type="dxa"/>
                  <w:vMerge w:val="restart"/>
                  <w:tcBorders>
                    <w:top w:val="single" w:sz="12" w:space="0" w:color="auto"/>
                    <w:right w:val="single" w:sz="12" w:space="0" w:color="auto"/>
                  </w:tcBorders>
                </w:tcPr>
                <w:p w:rsidR="00DA038B" w:rsidRPr="00DA038B" w:rsidRDefault="00DA038B" w:rsidP="00F4031F">
                  <w:pPr>
                    <w:jc w:val="center"/>
                    <w:rPr>
                      <w:rFonts w:ascii="Arial" w:hAnsi="Arial" w:cs="Arial"/>
                      <w:sz w:val="16"/>
                      <w:szCs w:val="20"/>
                    </w:rPr>
                  </w:pPr>
                  <w:r w:rsidRPr="00DA038B">
                    <w:rPr>
                      <w:rFonts w:ascii="Arial" w:hAnsi="Arial" w:cs="Arial"/>
                      <w:sz w:val="16"/>
                      <w:szCs w:val="20"/>
                    </w:rPr>
                    <w:t>Подпись ответственного</w:t>
                  </w:r>
                  <w:r w:rsidRPr="00DA038B">
                    <w:rPr>
                      <w:rFonts w:ascii="Arial" w:hAnsi="Arial" w:cs="Arial"/>
                      <w:sz w:val="16"/>
                      <w:szCs w:val="20"/>
                    </w:rPr>
                    <w:br/>
                    <w:t>работника</w:t>
                  </w:r>
                </w:p>
              </w:tc>
            </w:tr>
            <w:tr w:rsidR="00DA038B" w:rsidRPr="00DA038B" w:rsidTr="00DA038B">
              <w:trPr>
                <w:cantSplit/>
              </w:trPr>
              <w:tc>
                <w:tcPr>
                  <w:tcW w:w="3372" w:type="dxa"/>
                  <w:vMerge w:val="restart"/>
                  <w:tcBorders>
                    <w:left w:val="single" w:sz="12" w:space="0" w:color="auto"/>
                  </w:tcBorders>
                </w:tcPr>
                <w:p w:rsidR="00DA038B" w:rsidRPr="00DA038B" w:rsidRDefault="00DA038B" w:rsidP="00F4031F">
                  <w:pPr>
                    <w:jc w:val="center"/>
                    <w:rPr>
                      <w:rFonts w:ascii="Arial" w:hAnsi="Arial" w:cs="Arial"/>
                      <w:sz w:val="16"/>
                      <w:szCs w:val="20"/>
                    </w:rPr>
                  </w:pPr>
                  <w:r w:rsidRPr="00DA038B">
                    <w:rPr>
                      <w:rFonts w:ascii="Arial" w:hAnsi="Arial" w:cs="Arial"/>
                      <w:sz w:val="16"/>
                      <w:szCs w:val="20"/>
                    </w:rPr>
                    <w:t>Наименование</w:t>
                  </w:r>
                </w:p>
              </w:tc>
              <w:tc>
                <w:tcPr>
                  <w:tcW w:w="848" w:type="dxa"/>
                  <w:vMerge w:val="restart"/>
                </w:tcPr>
                <w:p w:rsidR="00DA038B" w:rsidRPr="00DA038B" w:rsidRDefault="00DA038B" w:rsidP="00F4031F">
                  <w:pPr>
                    <w:jc w:val="center"/>
                    <w:rPr>
                      <w:rFonts w:ascii="Arial" w:hAnsi="Arial" w:cs="Arial"/>
                      <w:sz w:val="16"/>
                      <w:szCs w:val="20"/>
                    </w:rPr>
                  </w:pPr>
                  <w:r w:rsidRPr="00DA038B">
                    <w:rPr>
                      <w:rFonts w:ascii="Arial" w:hAnsi="Arial" w:cs="Arial"/>
                      <w:sz w:val="16"/>
                      <w:szCs w:val="20"/>
                    </w:rPr>
                    <w:t>Код</w:t>
                  </w:r>
                </w:p>
              </w:tc>
              <w:tc>
                <w:tcPr>
                  <w:tcW w:w="3568" w:type="dxa"/>
                  <w:gridSpan w:val="2"/>
                </w:tcPr>
                <w:p w:rsidR="00DA038B" w:rsidRPr="00DA038B" w:rsidRDefault="00DA038B" w:rsidP="00F4031F">
                  <w:pPr>
                    <w:jc w:val="center"/>
                    <w:rPr>
                      <w:rFonts w:ascii="Arial" w:hAnsi="Arial" w:cs="Arial"/>
                      <w:sz w:val="16"/>
                      <w:szCs w:val="20"/>
                    </w:rPr>
                  </w:pPr>
                  <w:r w:rsidRPr="00DA038B">
                    <w:rPr>
                      <w:rFonts w:ascii="Arial" w:hAnsi="Arial" w:cs="Arial"/>
                      <w:sz w:val="16"/>
                      <w:szCs w:val="20"/>
                    </w:rPr>
                    <w:t>время, ч, мин.</w:t>
                  </w:r>
                </w:p>
              </w:tc>
              <w:tc>
                <w:tcPr>
                  <w:tcW w:w="3497" w:type="dxa"/>
                  <w:vMerge/>
                  <w:tcBorders>
                    <w:right w:val="single" w:sz="12" w:space="0" w:color="auto"/>
                  </w:tcBorders>
                </w:tcPr>
                <w:p w:rsidR="00DA038B" w:rsidRPr="00DA038B" w:rsidRDefault="00DA038B" w:rsidP="00F4031F">
                  <w:pPr>
                    <w:rPr>
                      <w:rFonts w:ascii="Arial" w:hAnsi="Arial" w:cs="Arial"/>
                      <w:sz w:val="16"/>
                      <w:szCs w:val="20"/>
                    </w:rPr>
                  </w:pPr>
                </w:p>
              </w:tc>
            </w:tr>
            <w:tr w:rsidR="00DA038B" w:rsidRPr="00DA038B" w:rsidTr="00DA038B">
              <w:trPr>
                <w:cantSplit/>
              </w:trPr>
              <w:tc>
                <w:tcPr>
                  <w:tcW w:w="3372" w:type="dxa"/>
                  <w:vMerge/>
                  <w:tcBorders>
                    <w:left w:val="single" w:sz="12" w:space="0" w:color="auto"/>
                    <w:bottom w:val="single" w:sz="12" w:space="0" w:color="auto"/>
                  </w:tcBorders>
                </w:tcPr>
                <w:p w:rsidR="00DA038B" w:rsidRPr="00DA038B" w:rsidRDefault="00DA038B" w:rsidP="00F4031F">
                  <w:pPr>
                    <w:jc w:val="center"/>
                    <w:rPr>
                      <w:rFonts w:ascii="Arial" w:hAnsi="Arial" w:cs="Arial"/>
                      <w:sz w:val="16"/>
                      <w:szCs w:val="20"/>
                    </w:rPr>
                  </w:pPr>
                </w:p>
              </w:tc>
              <w:tc>
                <w:tcPr>
                  <w:tcW w:w="848" w:type="dxa"/>
                  <w:vMerge/>
                  <w:tcBorders>
                    <w:bottom w:val="single" w:sz="12" w:space="0" w:color="auto"/>
                  </w:tcBorders>
                </w:tcPr>
                <w:p w:rsidR="00DA038B" w:rsidRPr="00DA038B" w:rsidRDefault="00DA038B" w:rsidP="00F4031F">
                  <w:pPr>
                    <w:jc w:val="center"/>
                    <w:rPr>
                      <w:rFonts w:ascii="Arial" w:hAnsi="Arial" w:cs="Arial"/>
                      <w:sz w:val="16"/>
                      <w:szCs w:val="20"/>
                    </w:rPr>
                  </w:pPr>
                </w:p>
              </w:tc>
              <w:tc>
                <w:tcPr>
                  <w:tcW w:w="1784" w:type="dxa"/>
                  <w:tcBorders>
                    <w:bottom w:val="single" w:sz="12" w:space="0" w:color="auto"/>
                  </w:tcBorders>
                </w:tcPr>
                <w:p w:rsidR="00DA038B" w:rsidRPr="00DA038B" w:rsidRDefault="00DA038B" w:rsidP="00F4031F">
                  <w:pPr>
                    <w:jc w:val="center"/>
                    <w:rPr>
                      <w:rFonts w:ascii="Arial" w:hAnsi="Arial" w:cs="Arial"/>
                      <w:sz w:val="16"/>
                      <w:szCs w:val="20"/>
                    </w:rPr>
                  </w:pPr>
                  <w:r w:rsidRPr="00DA038B">
                    <w:rPr>
                      <w:rFonts w:ascii="Arial" w:hAnsi="Arial" w:cs="Arial"/>
                      <w:sz w:val="16"/>
                      <w:szCs w:val="20"/>
                    </w:rPr>
                    <w:t>начало</w:t>
                  </w:r>
                </w:p>
              </w:tc>
              <w:tc>
                <w:tcPr>
                  <w:tcW w:w="1784" w:type="dxa"/>
                  <w:tcBorders>
                    <w:bottom w:val="single" w:sz="12" w:space="0" w:color="auto"/>
                  </w:tcBorders>
                </w:tcPr>
                <w:p w:rsidR="00DA038B" w:rsidRPr="00DA038B" w:rsidRDefault="00DA038B" w:rsidP="00F4031F">
                  <w:pPr>
                    <w:jc w:val="center"/>
                    <w:rPr>
                      <w:rFonts w:ascii="Arial" w:hAnsi="Arial" w:cs="Arial"/>
                      <w:sz w:val="16"/>
                      <w:szCs w:val="20"/>
                    </w:rPr>
                  </w:pPr>
                  <w:r w:rsidRPr="00DA038B">
                    <w:rPr>
                      <w:rFonts w:ascii="Arial" w:hAnsi="Arial" w:cs="Arial"/>
                      <w:sz w:val="16"/>
                      <w:szCs w:val="20"/>
                    </w:rPr>
                    <w:t>окончание</w:t>
                  </w:r>
                </w:p>
              </w:tc>
              <w:tc>
                <w:tcPr>
                  <w:tcW w:w="3497" w:type="dxa"/>
                  <w:vMerge/>
                  <w:tcBorders>
                    <w:bottom w:val="single" w:sz="12" w:space="0" w:color="auto"/>
                    <w:right w:val="single" w:sz="12" w:space="0" w:color="auto"/>
                  </w:tcBorders>
                </w:tcPr>
                <w:p w:rsidR="00DA038B" w:rsidRPr="00DA038B" w:rsidRDefault="00DA038B" w:rsidP="00F4031F">
                  <w:pPr>
                    <w:rPr>
                      <w:rFonts w:ascii="Arial" w:hAnsi="Arial" w:cs="Arial"/>
                      <w:sz w:val="16"/>
                      <w:szCs w:val="20"/>
                    </w:rPr>
                  </w:pPr>
                </w:p>
              </w:tc>
            </w:tr>
            <w:tr w:rsidR="00DA038B" w:rsidRPr="00DA038B" w:rsidTr="00DA038B">
              <w:trPr>
                <w:cantSplit/>
                <w:trHeight w:hRule="exact" w:val="227"/>
              </w:trPr>
              <w:tc>
                <w:tcPr>
                  <w:tcW w:w="3372" w:type="dxa"/>
                  <w:tcBorders>
                    <w:top w:val="single" w:sz="12" w:space="0" w:color="auto"/>
                    <w:left w:val="single" w:sz="12" w:space="0" w:color="auto"/>
                    <w:bottom w:val="single" w:sz="12" w:space="0" w:color="auto"/>
                  </w:tcBorders>
                </w:tcPr>
                <w:p w:rsidR="00DA038B" w:rsidRPr="00DA038B" w:rsidRDefault="00DA038B" w:rsidP="00F4031F">
                  <w:pPr>
                    <w:jc w:val="center"/>
                    <w:rPr>
                      <w:rFonts w:ascii="Arial" w:hAnsi="Arial" w:cs="Arial"/>
                      <w:sz w:val="16"/>
                      <w:szCs w:val="20"/>
                    </w:rPr>
                  </w:pPr>
                  <w:r w:rsidRPr="00DA038B">
                    <w:rPr>
                      <w:rFonts w:ascii="Arial" w:hAnsi="Arial" w:cs="Arial"/>
                      <w:sz w:val="16"/>
                      <w:szCs w:val="20"/>
                    </w:rPr>
                    <w:t>30</w:t>
                  </w:r>
                </w:p>
              </w:tc>
              <w:tc>
                <w:tcPr>
                  <w:tcW w:w="848" w:type="dxa"/>
                  <w:tcBorders>
                    <w:top w:val="single" w:sz="12" w:space="0" w:color="auto"/>
                    <w:bottom w:val="single" w:sz="18" w:space="0" w:color="auto"/>
                  </w:tcBorders>
                </w:tcPr>
                <w:p w:rsidR="00DA038B" w:rsidRPr="00DA038B" w:rsidRDefault="00DA038B" w:rsidP="00F4031F">
                  <w:pPr>
                    <w:jc w:val="center"/>
                    <w:rPr>
                      <w:rFonts w:ascii="Arial" w:hAnsi="Arial" w:cs="Arial"/>
                      <w:sz w:val="16"/>
                      <w:szCs w:val="20"/>
                    </w:rPr>
                  </w:pPr>
                  <w:r w:rsidRPr="00DA038B">
                    <w:rPr>
                      <w:rFonts w:ascii="Arial" w:hAnsi="Arial" w:cs="Arial"/>
                      <w:sz w:val="16"/>
                      <w:szCs w:val="20"/>
                    </w:rPr>
                    <w:t>31</w:t>
                  </w:r>
                </w:p>
              </w:tc>
              <w:tc>
                <w:tcPr>
                  <w:tcW w:w="1784" w:type="dxa"/>
                  <w:tcBorders>
                    <w:top w:val="single" w:sz="12" w:space="0" w:color="auto"/>
                    <w:bottom w:val="single" w:sz="18" w:space="0" w:color="auto"/>
                  </w:tcBorders>
                </w:tcPr>
                <w:p w:rsidR="00DA038B" w:rsidRPr="00DA038B" w:rsidRDefault="00DA038B" w:rsidP="00F4031F">
                  <w:pPr>
                    <w:jc w:val="center"/>
                    <w:rPr>
                      <w:rFonts w:ascii="Arial" w:hAnsi="Arial" w:cs="Arial"/>
                      <w:sz w:val="16"/>
                      <w:szCs w:val="20"/>
                    </w:rPr>
                  </w:pPr>
                  <w:r w:rsidRPr="00DA038B">
                    <w:rPr>
                      <w:rFonts w:ascii="Arial" w:hAnsi="Arial" w:cs="Arial"/>
                      <w:sz w:val="16"/>
                      <w:szCs w:val="20"/>
                    </w:rPr>
                    <w:t>32</w:t>
                  </w:r>
                </w:p>
              </w:tc>
              <w:tc>
                <w:tcPr>
                  <w:tcW w:w="1784" w:type="dxa"/>
                  <w:tcBorders>
                    <w:top w:val="single" w:sz="12" w:space="0" w:color="auto"/>
                    <w:bottom w:val="single" w:sz="18" w:space="0" w:color="auto"/>
                  </w:tcBorders>
                </w:tcPr>
                <w:p w:rsidR="00DA038B" w:rsidRPr="00DA038B" w:rsidRDefault="00DA038B" w:rsidP="00F4031F">
                  <w:pPr>
                    <w:jc w:val="center"/>
                    <w:rPr>
                      <w:rFonts w:ascii="Arial" w:hAnsi="Arial" w:cs="Arial"/>
                      <w:sz w:val="16"/>
                      <w:szCs w:val="20"/>
                    </w:rPr>
                  </w:pPr>
                  <w:r w:rsidRPr="00DA038B">
                    <w:rPr>
                      <w:rFonts w:ascii="Arial" w:hAnsi="Arial" w:cs="Arial"/>
                      <w:sz w:val="16"/>
                      <w:szCs w:val="20"/>
                    </w:rPr>
                    <w:t>33</w:t>
                  </w:r>
                </w:p>
              </w:tc>
              <w:tc>
                <w:tcPr>
                  <w:tcW w:w="3497" w:type="dxa"/>
                  <w:tcBorders>
                    <w:top w:val="single" w:sz="12" w:space="0" w:color="auto"/>
                    <w:bottom w:val="single" w:sz="12" w:space="0" w:color="auto"/>
                    <w:right w:val="single" w:sz="12" w:space="0" w:color="auto"/>
                  </w:tcBorders>
                </w:tcPr>
                <w:p w:rsidR="00DA038B" w:rsidRPr="00DA038B" w:rsidRDefault="00DA038B" w:rsidP="00F4031F">
                  <w:pPr>
                    <w:jc w:val="center"/>
                    <w:rPr>
                      <w:rFonts w:ascii="Arial" w:hAnsi="Arial" w:cs="Arial"/>
                      <w:sz w:val="16"/>
                      <w:szCs w:val="20"/>
                    </w:rPr>
                  </w:pPr>
                  <w:r w:rsidRPr="00DA038B">
                    <w:rPr>
                      <w:rFonts w:ascii="Arial" w:hAnsi="Arial" w:cs="Arial"/>
                      <w:sz w:val="16"/>
                      <w:szCs w:val="20"/>
                    </w:rPr>
                    <w:t>34</w:t>
                  </w:r>
                </w:p>
              </w:tc>
            </w:tr>
          </w:tbl>
          <w:p w:rsidR="00DA038B" w:rsidRPr="00DA038B" w:rsidRDefault="00DA038B" w:rsidP="00DA038B">
            <w:pPr>
              <w:rPr>
                <w:rFonts w:ascii="Arial" w:hAnsi="Arial" w:cs="Arial"/>
                <w:sz w:val="16"/>
                <w:szCs w:val="20"/>
              </w:rPr>
            </w:pPr>
          </w:p>
        </w:tc>
      </w:tr>
      <w:tr w:rsidR="00DA038B" w:rsidRPr="00DA038B" w:rsidTr="00DA038B">
        <w:trPr>
          <w:cantSplit/>
        </w:trPr>
        <w:tc>
          <w:tcPr>
            <w:tcW w:w="3168" w:type="dxa"/>
            <w:tcBorders>
              <w:right w:val="single" w:sz="18" w:space="0" w:color="auto"/>
            </w:tcBorders>
          </w:tcPr>
          <w:tbl>
            <w:tblPr>
              <w:tblW w:w="2907" w:type="dxa"/>
              <w:tblInd w:w="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0"/>
              <w:gridCol w:w="903"/>
              <w:gridCol w:w="1214"/>
            </w:tblGrid>
            <w:tr w:rsidR="00DA038B" w:rsidRPr="00DA038B" w:rsidTr="00DA038B">
              <w:trPr>
                <w:cantSplit/>
                <w:trHeight w:hRule="exact" w:val="227"/>
              </w:trPr>
              <w:tc>
                <w:tcPr>
                  <w:tcW w:w="794" w:type="dxa"/>
                  <w:tcBorders>
                    <w:top w:val="nil"/>
                    <w:bottom w:val="single" w:sz="12" w:space="0" w:color="auto"/>
                  </w:tcBorders>
                  <w:tcMar>
                    <w:left w:w="28" w:type="dxa"/>
                    <w:right w:w="28" w:type="dxa"/>
                  </w:tcMar>
                  <w:vAlign w:val="center"/>
                </w:tcPr>
                <w:p w:rsidR="00DA038B" w:rsidRPr="00DA038B" w:rsidRDefault="00DA038B" w:rsidP="00DA038B">
                  <w:pPr>
                    <w:framePr w:hSpace="181" w:wrap="around" w:vAnchor="text" w:hAnchor="text" w:x="-96" w:y="1"/>
                    <w:spacing w:line="160" w:lineRule="exact"/>
                    <w:suppressOverlap/>
                    <w:jc w:val="center"/>
                    <w:rPr>
                      <w:rFonts w:ascii="Arial" w:hAnsi="Arial" w:cs="Arial"/>
                      <w:sz w:val="16"/>
                      <w:szCs w:val="20"/>
                    </w:rPr>
                  </w:pPr>
                  <w:r w:rsidRPr="00DA038B">
                    <w:rPr>
                      <w:rFonts w:ascii="Arial" w:hAnsi="Arial" w:cs="Arial"/>
                      <w:sz w:val="16"/>
                      <w:szCs w:val="20"/>
                    </w:rPr>
                    <w:t>18</w:t>
                  </w:r>
                </w:p>
              </w:tc>
              <w:tc>
                <w:tcPr>
                  <w:tcW w:w="907" w:type="dxa"/>
                  <w:tcBorders>
                    <w:top w:val="nil"/>
                    <w:bottom w:val="single" w:sz="12" w:space="0" w:color="auto"/>
                  </w:tcBorders>
                  <w:vAlign w:val="center"/>
                </w:tcPr>
                <w:p w:rsidR="00DA038B" w:rsidRPr="00DA038B" w:rsidRDefault="00DA038B" w:rsidP="00DA038B">
                  <w:pPr>
                    <w:framePr w:hSpace="181" w:wrap="around" w:vAnchor="text" w:hAnchor="text" w:x="-96" w:y="1"/>
                    <w:spacing w:line="160" w:lineRule="exact"/>
                    <w:suppressOverlap/>
                    <w:jc w:val="center"/>
                    <w:rPr>
                      <w:rFonts w:ascii="Arial" w:hAnsi="Arial" w:cs="Arial"/>
                      <w:sz w:val="16"/>
                      <w:szCs w:val="20"/>
                    </w:rPr>
                  </w:pPr>
                  <w:r w:rsidRPr="00DA038B">
                    <w:rPr>
                      <w:rFonts w:ascii="Arial" w:hAnsi="Arial" w:cs="Arial"/>
                      <w:sz w:val="16"/>
                      <w:szCs w:val="20"/>
                    </w:rPr>
                    <w:t>19</w:t>
                  </w:r>
                </w:p>
              </w:tc>
              <w:tc>
                <w:tcPr>
                  <w:tcW w:w="1220" w:type="dxa"/>
                  <w:tcBorders>
                    <w:top w:val="nil"/>
                    <w:bottom w:val="single" w:sz="12" w:space="0" w:color="auto"/>
                  </w:tcBorders>
                  <w:vAlign w:val="center"/>
                </w:tcPr>
                <w:p w:rsidR="00DA038B" w:rsidRPr="00DA038B" w:rsidRDefault="00DA038B" w:rsidP="00DA038B">
                  <w:pPr>
                    <w:framePr w:hSpace="181" w:wrap="around" w:vAnchor="text" w:hAnchor="text" w:x="-96" w:y="1"/>
                    <w:spacing w:line="160" w:lineRule="exact"/>
                    <w:suppressOverlap/>
                    <w:jc w:val="center"/>
                    <w:rPr>
                      <w:rFonts w:ascii="Arial" w:hAnsi="Arial" w:cs="Arial"/>
                      <w:sz w:val="16"/>
                      <w:szCs w:val="20"/>
                    </w:rPr>
                  </w:pPr>
                  <w:r w:rsidRPr="00DA038B">
                    <w:rPr>
                      <w:rFonts w:ascii="Arial" w:hAnsi="Arial" w:cs="Arial"/>
                      <w:sz w:val="16"/>
                      <w:szCs w:val="20"/>
                    </w:rPr>
                    <w:t>20</w:t>
                  </w:r>
                </w:p>
              </w:tc>
            </w:tr>
            <w:tr w:rsidR="00DA038B" w:rsidRPr="00DA038B" w:rsidTr="00DA038B">
              <w:trPr>
                <w:cantSplit/>
                <w:trHeight w:hRule="exact" w:val="227"/>
              </w:trPr>
              <w:tc>
                <w:tcPr>
                  <w:tcW w:w="794" w:type="dxa"/>
                  <w:tcBorders>
                    <w:top w:val="single" w:sz="12" w:space="0" w:color="auto"/>
                  </w:tcBorders>
                  <w:tcMar>
                    <w:left w:w="28" w:type="dxa"/>
                    <w:right w:w="28" w:type="dxa"/>
                  </w:tcMar>
                  <w:vAlign w:val="center"/>
                </w:tcPr>
                <w:p w:rsidR="00DA038B" w:rsidRPr="00DA038B" w:rsidRDefault="00DA038B" w:rsidP="00DA038B">
                  <w:pPr>
                    <w:framePr w:hSpace="181" w:wrap="around" w:vAnchor="text" w:hAnchor="text" w:x="-96" w:y="1"/>
                    <w:spacing w:line="160" w:lineRule="exact"/>
                    <w:suppressOverlap/>
                    <w:jc w:val="center"/>
                    <w:rPr>
                      <w:rFonts w:ascii="Arial" w:hAnsi="Arial" w:cs="Arial"/>
                      <w:sz w:val="16"/>
                      <w:szCs w:val="20"/>
                    </w:rPr>
                  </w:pPr>
                  <w:r w:rsidRPr="00DA038B">
                    <w:rPr>
                      <w:rFonts w:ascii="Arial" w:hAnsi="Arial" w:cs="Arial"/>
                      <w:sz w:val="16"/>
                      <w:szCs w:val="20"/>
                    </w:rPr>
                    <w:t>прибытие</w:t>
                  </w:r>
                </w:p>
              </w:tc>
              <w:tc>
                <w:tcPr>
                  <w:tcW w:w="907" w:type="dxa"/>
                  <w:tcBorders>
                    <w:top w:val="single" w:sz="12" w:space="0" w:color="auto"/>
                  </w:tcBorders>
                  <w:vAlign w:val="center"/>
                </w:tcPr>
                <w:p w:rsidR="00DA038B" w:rsidRPr="00DA038B" w:rsidRDefault="00DA038B" w:rsidP="00DA038B">
                  <w:pPr>
                    <w:framePr w:hSpace="181" w:wrap="around" w:vAnchor="text" w:hAnchor="text" w:x="-96" w:y="1"/>
                    <w:spacing w:line="160" w:lineRule="exact"/>
                    <w:suppressOverlap/>
                    <w:rPr>
                      <w:rFonts w:ascii="Arial" w:hAnsi="Arial" w:cs="Arial"/>
                      <w:sz w:val="16"/>
                      <w:szCs w:val="20"/>
                      <w:lang w:val="en-US"/>
                    </w:rPr>
                  </w:pPr>
                  <w:r w:rsidRPr="00DA038B">
                    <w:rPr>
                      <w:rFonts w:ascii="Arial" w:hAnsi="Arial" w:cs="Arial"/>
                      <w:sz w:val="16"/>
                      <w:szCs w:val="20"/>
                    </w:rPr>
                    <w:t xml:space="preserve"> </w:t>
                  </w:r>
                </w:p>
              </w:tc>
              <w:tc>
                <w:tcPr>
                  <w:tcW w:w="1220" w:type="dxa"/>
                  <w:tcBorders>
                    <w:top w:val="single" w:sz="12" w:space="0" w:color="auto"/>
                  </w:tcBorders>
                  <w:vAlign w:val="center"/>
                </w:tcPr>
                <w:p w:rsidR="00DA038B" w:rsidRPr="00DA038B" w:rsidRDefault="00DA038B" w:rsidP="00DA038B">
                  <w:pPr>
                    <w:framePr w:hSpace="181" w:wrap="around" w:vAnchor="text" w:hAnchor="text" w:x="-96" w:y="1"/>
                    <w:spacing w:line="160" w:lineRule="exact"/>
                    <w:suppressOverlap/>
                    <w:rPr>
                      <w:rFonts w:ascii="Arial" w:hAnsi="Arial" w:cs="Arial"/>
                      <w:sz w:val="16"/>
                      <w:szCs w:val="20"/>
                      <w:lang w:val="en-US"/>
                    </w:rPr>
                  </w:pPr>
                  <w:r w:rsidRPr="00DA038B">
                    <w:rPr>
                      <w:rFonts w:ascii="Arial" w:hAnsi="Arial" w:cs="Arial"/>
                      <w:sz w:val="16"/>
                      <w:szCs w:val="20"/>
                      <w:lang w:val="en-US"/>
                    </w:rPr>
                    <w:t xml:space="preserve"> +++++++++++++++++++++++++++++++++++++++++++++++++++++++++++++++++++++++++++++++++++++++++++++++++++++++++++++++++++++++++++++++++++++++++++++++++++++++++++++++++++++++++++++++++++++++++++++++++++++++++++++++++++++++++++++++++++++++++++++++++++++++++++++++++++++++++++++++++++++++++++++++++++++++++++++++++++++++++++++++++++++++++++++++++++++++++++++++++++++++++++++++++++++++++++++++++++++++++++++++++++++++++++++++++++++++++++++++++++++++++++++++++++++++++++++++++++++++++++++++++++++++++++++++++++++++++++++++++++++++++++++++++++++++++++++++++++++++++++++++++++++++++++++++++++++++++++++++++++++++++++++++++++++++++++++++++++++++++++++++++++++++++++++++++++++++++++++++++++++++++++++++++++++++++++++++++++++++++++++++++++++++++++++++++++++++++++++++++++++++++++++++++++++++++++++++++++++++++++++++++++++++++++++++++++++++++++++++++++++++++++++++++++++++++++++++++++++++++++++++++++++++++++++++++++++++++++++++++++++++++++++++++++++++++++++++++++++++++++++++++++++++++++++++++++++++++++++++++++++++++++++++++++++++++++++++++++++++++++++++++++++++++++++++++++++++++++++++++++++++++++++++++++++++++++++++++++++++++++++++++++++++++++++++++++++++++++++++++++++++++++++++++++++++++++++++++++++++++++++++++++++++++++++++++++++++++++++++++++++++++++++++++++++++++++++++++++++++++++++++++++++++++++++++++++++++++++++++++++++++++++++++++++++++++++++++++++++++++++++++++++++++++++++++++++++++++++++++++++++++++++++++++++++++++++++++++++++++++++++++++++++++++++++++++++++++++++++++++++++++++++++++++++++++++++++++++++++++++++++++++++++++++++++++++++++++++++++++++++++++++++++++++++++++++++++++++++++++++++++++++++++++++++++++++++++++++++++++++++++++++++++++++++++++++++++++++++++++++++++++++++++++++++++++++++++++++++++++++++++++++++++++++++++++++++++++++++++++++++++++++++++++++++++++++++++++++++++++++++++++++++++++++++++++++++++++++++++++++++++++++++++++++++++++++++++++++++++++++++++++++++++++++++++++++++++++++++++++++++++++++++++++++++++++++++++++++++++</w:t>
                  </w:r>
                </w:p>
              </w:tc>
            </w:tr>
            <w:tr w:rsidR="00DA038B" w:rsidRPr="00DA038B" w:rsidTr="00DA038B">
              <w:trPr>
                <w:cantSplit/>
                <w:trHeight w:hRule="exact" w:val="227"/>
              </w:trPr>
              <w:tc>
                <w:tcPr>
                  <w:tcW w:w="794" w:type="dxa"/>
                  <w:tcBorders>
                    <w:bottom w:val="single" w:sz="12" w:space="0" w:color="auto"/>
                  </w:tcBorders>
                  <w:tcMar>
                    <w:left w:w="28" w:type="dxa"/>
                    <w:right w:w="28" w:type="dxa"/>
                  </w:tcMar>
                  <w:vAlign w:val="center"/>
                </w:tcPr>
                <w:p w:rsidR="00DA038B" w:rsidRPr="00DA038B" w:rsidRDefault="00DA038B" w:rsidP="00DA038B">
                  <w:pPr>
                    <w:framePr w:hSpace="181" w:wrap="around" w:vAnchor="text" w:hAnchor="text" w:x="-96" w:y="1"/>
                    <w:spacing w:line="160" w:lineRule="exact"/>
                    <w:suppressOverlap/>
                    <w:jc w:val="center"/>
                    <w:rPr>
                      <w:rFonts w:ascii="Arial" w:hAnsi="Arial" w:cs="Arial"/>
                      <w:sz w:val="16"/>
                      <w:szCs w:val="20"/>
                    </w:rPr>
                  </w:pPr>
                  <w:r w:rsidRPr="00DA038B">
                    <w:rPr>
                      <w:rFonts w:ascii="Arial" w:hAnsi="Arial" w:cs="Arial"/>
                      <w:sz w:val="16"/>
                      <w:szCs w:val="20"/>
                    </w:rPr>
                    <w:t>убытие</w:t>
                  </w:r>
                </w:p>
              </w:tc>
              <w:tc>
                <w:tcPr>
                  <w:tcW w:w="907" w:type="dxa"/>
                  <w:tcBorders>
                    <w:bottom w:val="single" w:sz="12" w:space="0" w:color="auto"/>
                  </w:tcBorders>
                  <w:vAlign w:val="center"/>
                </w:tcPr>
                <w:p w:rsidR="00DA038B" w:rsidRPr="00DA038B" w:rsidRDefault="00DA038B" w:rsidP="00DA038B">
                  <w:pPr>
                    <w:framePr w:hSpace="181" w:wrap="around" w:vAnchor="text" w:hAnchor="text" w:x="-96" w:y="1"/>
                    <w:spacing w:line="160" w:lineRule="exact"/>
                    <w:suppressOverlap/>
                    <w:jc w:val="center"/>
                    <w:rPr>
                      <w:rFonts w:ascii="Arial" w:hAnsi="Arial" w:cs="Arial"/>
                      <w:sz w:val="16"/>
                      <w:szCs w:val="20"/>
                    </w:rPr>
                  </w:pPr>
                </w:p>
              </w:tc>
              <w:tc>
                <w:tcPr>
                  <w:tcW w:w="1220" w:type="dxa"/>
                  <w:tcBorders>
                    <w:bottom w:val="single" w:sz="12" w:space="0" w:color="auto"/>
                  </w:tcBorders>
                  <w:vAlign w:val="center"/>
                </w:tcPr>
                <w:p w:rsidR="00DA038B" w:rsidRPr="00DA038B" w:rsidRDefault="00DA038B" w:rsidP="00DA038B">
                  <w:pPr>
                    <w:framePr w:hSpace="181" w:wrap="around" w:vAnchor="text" w:hAnchor="text" w:x="-96" w:y="1"/>
                    <w:spacing w:line="160" w:lineRule="exact"/>
                    <w:suppressOverlap/>
                    <w:jc w:val="center"/>
                    <w:rPr>
                      <w:rFonts w:ascii="Arial" w:hAnsi="Arial" w:cs="Arial"/>
                      <w:sz w:val="16"/>
                      <w:szCs w:val="20"/>
                    </w:rPr>
                  </w:pPr>
                </w:p>
              </w:tc>
            </w:tr>
          </w:tbl>
          <w:p w:rsidR="00DA038B" w:rsidRPr="00DA038B" w:rsidRDefault="00DA038B" w:rsidP="00DA038B">
            <w:pPr>
              <w:jc w:val="center"/>
              <w:rPr>
                <w:rFonts w:ascii="Arial" w:hAnsi="Arial" w:cs="Arial"/>
                <w:sz w:val="16"/>
                <w:szCs w:val="20"/>
              </w:rPr>
            </w:pPr>
          </w:p>
        </w:tc>
        <w:tc>
          <w:tcPr>
            <w:tcW w:w="236" w:type="dxa"/>
            <w:vMerge/>
            <w:tcBorders>
              <w:left w:val="single" w:sz="18" w:space="0" w:color="auto"/>
              <w:right w:val="single" w:sz="18" w:space="0" w:color="auto"/>
            </w:tcBorders>
          </w:tcPr>
          <w:p w:rsidR="00DA038B" w:rsidRPr="00DA038B" w:rsidRDefault="00DA038B" w:rsidP="00DA038B">
            <w:pPr>
              <w:rPr>
                <w:sz w:val="28"/>
                <w:szCs w:val="20"/>
              </w:rPr>
            </w:pPr>
          </w:p>
        </w:tc>
        <w:tc>
          <w:tcPr>
            <w:tcW w:w="11478" w:type="dxa"/>
            <w:tcBorders>
              <w:left w:val="single" w:sz="18" w:space="0" w:color="auto"/>
            </w:tcBorders>
            <w:tcMar>
              <w:left w:w="108" w:type="dxa"/>
            </w:tcMar>
          </w:tcPr>
          <w:tbl>
            <w:tblPr>
              <w:tblpPr w:leftFromText="181" w:rightFromText="181" w:vertAnchor="text" w:tblpX="-15" w:tblpY="1"/>
              <w:tblW w:w="11285" w:type="dxa"/>
              <w:tblInd w:w="20" w:type="dxa"/>
              <w:tblBorders>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3372"/>
              <w:gridCol w:w="848"/>
              <w:gridCol w:w="1784"/>
              <w:gridCol w:w="1784"/>
              <w:gridCol w:w="3497"/>
            </w:tblGrid>
            <w:tr w:rsidR="00DA038B" w:rsidRPr="00DA038B" w:rsidTr="00DA038B">
              <w:trPr>
                <w:cantSplit/>
                <w:trHeight w:hRule="exact" w:val="284"/>
              </w:trPr>
              <w:tc>
                <w:tcPr>
                  <w:tcW w:w="3372" w:type="dxa"/>
                  <w:tcBorders>
                    <w:right w:val="single" w:sz="18" w:space="0" w:color="auto"/>
                  </w:tcBorders>
                  <w:vAlign w:val="center"/>
                </w:tcPr>
                <w:p w:rsidR="00DA038B" w:rsidRPr="00DA038B" w:rsidRDefault="00DA038B" w:rsidP="00F4031F">
                  <w:pPr>
                    <w:jc w:val="center"/>
                    <w:rPr>
                      <w:rFonts w:ascii="Arial" w:hAnsi="Arial" w:cs="Arial"/>
                      <w:sz w:val="16"/>
                      <w:szCs w:val="20"/>
                    </w:rPr>
                  </w:pPr>
                </w:p>
              </w:tc>
              <w:tc>
                <w:tcPr>
                  <w:tcW w:w="848" w:type="dxa"/>
                  <w:tcBorders>
                    <w:top w:val="nil"/>
                    <w:left w:val="single" w:sz="18" w:space="0" w:color="auto"/>
                    <w:bottom w:val="single" w:sz="4" w:space="0" w:color="auto"/>
                  </w:tcBorders>
                  <w:vAlign w:val="center"/>
                </w:tcPr>
                <w:p w:rsidR="00DA038B" w:rsidRPr="00DA038B" w:rsidRDefault="00DA038B" w:rsidP="00F4031F">
                  <w:pPr>
                    <w:jc w:val="center"/>
                    <w:rPr>
                      <w:rFonts w:ascii="Arial" w:hAnsi="Arial" w:cs="Arial"/>
                      <w:sz w:val="16"/>
                      <w:szCs w:val="20"/>
                    </w:rPr>
                  </w:pPr>
                </w:p>
              </w:tc>
              <w:tc>
                <w:tcPr>
                  <w:tcW w:w="1784" w:type="dxa"/>
                  <w:tcBorders>
                    <w:top w:val="nil"/>
                    <w:bottom w:val="single" w:sz="4" w:space="0" w:color="auto"/>
                  </w:tcBorders>
                  <w:vAlign w:val="center"/>
                </w:tcPr>
                <w:p w:rsidR="00DA038B" w:rsidRPr="00DA038B" w:rsidRDefault="00DA038B" w:rsidP="00F4031F">
                  <w:pPr>
                    <w:jc w:val="center"/>
                    <w:rPr>
                      <w:rFonts w:ascii="Arial" w:hAnsi="Arial" w:cs="Arial"/>
                      <w:sz w:val="16"/>
                      <w:szCs w:val="20"/>
                    </w:rPr>
                  </w:pPr>
                </w:p>
              </w:tc>
              <w:tc>
                <w:tcPr>
                  <w:tcW w:w="1784" w:type="dxa"/>
                  <w:tcBorders>
                    <w:top w:val="nil"/>
                    <w:bottom w:val="single" w:sz="4" w:space="0" w:color="auto"/>
                    <w:right w:val="single" w:sz="18" w:space="0" w:color="auto"/>
                  </w:tcBorders>
                  <w:vAlign w:val="center"/>
                </w:tcPr>
                <w:p w:rsidR="00DA038B" w:rsidRPr="00DA038B" w:rsidRDefault="00DA038B" w:rsidP="00F4031F">
                  <w:pPr>
                    <w:jc w:val="center"/>
                    <w:rPr>
                      <w:rFonts w:ascii="Arial" w:hAnsi="Arial" w:cs="Arial"/>
                      <w:sz w:val="16"/>
                      <w:szCs w:val="20"/>
                    </w:rPr>
                  </w:pPr>
                </w:p>
              </w:tc>
              <w:tc>
                <w:tcPr>
                  <w:tcW w:w="3497" w:type="dxa"/>
                  <w:tcBorders>
                    <w:left w:val="single" w:sz="18" w:space="0" w:color="auto"/>
                  </w:tcBorders>
                  <w:vAlign w:val="center"/>
                </w:tcPr>
                <w:p w:rsidR="00DA038B" w:rsidRPr="00DA038B" w:rsidRDefault="00DA038B" w:rsidP="00F4031F">
                  <w:pPr>
                    <w:jc w:val="center"/>
                    <w:rPr>
                      <w:rFonts w:ascii="Arial" w:hAnsi="Arial" w:cs="Arial"/>
                      <w:sz w:val="16"/>
                      <w:szCs w:val="20"/>
                    </w:rPr>
                  </w:pPr>
                </w:p>
              </w:tc>
            </w:tr>
            <w:tr w:rsidR="00DA038B" w:rsidRPr="00DA038B" w:rsidTr="00DA038B">
              <w:trPr>
                <w:cantSplit/>
                <w:trHeight w:hRule="exact" w:val="284"/>
              </w:trPr>
              <w:tc>
                <w:tcPr>
                  <w:tcW w:w="3372" w:type="dxa"/>
                  <w:tcBorders>
                    <w:right w:val="single" w:sz="18" w:space="0" w:color="auto"/>
                  </w:tcBorders>
                  <w:vAlign w:val="center"/>
                </w:tcPr>
                <w:p w:rsidR="00DA038B" w:rsidRPr="00DA038B" w:rsidRDefault="00DA038B" w:rsidP="00F4031F">
                  <w:pPr>
                    <w:jc w:val="center"/>
                    <w:rPr>
                      <w:rFonts w:ascii="Arial" w:hAnsi="Arial" w:cs="Arial"/>
                      <w:sz w:val="16"/>
                      <w:szCs w:val="20"/>
                    </w:rPr>
                  </w:pPr>
                </w:p>
              </w:tc>
              <w:tc>
                <w:tcPr>
                  <w:tcW w:w="848" w:type="dxa"/>
                  <w:tcBorders>
                    <w:top w:val="single" w:sz="4" w:space="0" w:color="auto"/>
                    <w:left w:val="single" w:sz="18" w:space="0" w:color="auto"/>
                    <w:bottom w:val="single" w:sz="18" w:space="0" w:color="auto"/>
                  </w:tcBorders>
                  <w:vAlign w:val="center"/>
                </w:tcPr>
                <w:p w:rsidR="00DA038B" w:rsidRPr="00DA038B" w:rsidRDefault="00DA038B" w:rsidP="00F4031F">
                  <w:pPr>
                    <w:jc w:val="center"/>
                    <w:rPr>
                      <w:rFonts w:ascii="Arial" w:hAnsi="Arial" w:cs="Arial"/>
                      <w:sz w:val="16"/>
                      <w:szCs w:val="20"/>
                    </w:rPr>
                  </w:pPr>
                </w:p>
              </w:tc>
              <w:tc>
                <w:tcPr>
                  <w:tcW w:w="1784" w:type="dxa"/>
                  <w:tcBorders>
                    <w:top w:val="single" w:sz="4" w:space="0" w:color="auto"/>
                    <w:bottom w:val="single" w:sz="18" w:space="0" w:color="auto"/>
                  </w:tcBorders>
                  <w:vAlign w:val="center"/>
                </w:tcPr>
                <w:p w:rsidR="00DA038B" w:rsidRPr="00DA038B" w:rsidRDefault="00DA038B" w:rsidP="00F4031F">
                  <w:pPr>
                    <w:jc w:val="center"/>
                    <w:rPr>
                      <w:rFonts w:ascii="Arial" w:hAnsi="Arial" w:cs="Arial"/>
                      <w:sz w:val="16"/>
                      <w:szCs w:val="20"/>
                    </w:rPr>
                  </w:pPr>
                </w:p>
              </w:tc>
              <w:tc>
                <w:tcPr>
                  <w:tcW w:w="1784" w:type="dxa"/>
                  <w:tcBorders>
                    <w:top w:val="single" w:sz="4" w:space="0" w:color="auto"/>
                    <w:bottom w:val="single" w:sz="18" w:space="0" w:color="auto"/>
                    <w:right w:val="single" w:sz="18" w:space="0" w:color="auto"/>
                  </w:tcBorders>
                  <w:vAlign w:val="center"/>
                </w:tcPr>
                <w:p w:rsidR="00DA038B" w:rsidRPr="00DA038B" w:rsidRDefault="00DA038B" w:rsidP="00F4031F">
                  <w:pPr>
                    <w:jc w:val="center"/>
                    <w:rPr>
                      <w:rFonts w:ascii="Arial" w:hAnsi="Arial" w:cs="Arial"/>
                      <w:sz w:val="16"/>
                      <w:szCs w:val="20"/>
                    </w:rPr>
                  </w:pPr>
                </w:p>
              </w:tc>
              <w:tc>
                <w:tcPr>
                  <w:tcW w:w="3497" w:type="dxa"/>
                  <w:tcBorders>
                    <w:left w:val="single" w:sz="18" w:space="0" w:color="auto"/>
                  </w:tcBorders>
                  <w:vAlign w:val="center"/>
                </w:tcPr>
                <w:p w:rsidR="00DA038B" w:rsidRPr="00DA038B" w:rsidRDefault="00DA038B" w:rsidP="00F4031F">
                  <w:pPr>
                    <w:jc w:val="center"/>
                    <w:rPr>
                      <w:rFonts w:ascii="Arial" w:hAnsi="Arial" w:cs="Arial"/>
                      <w:sz w:val="16"/>
                      <w:szCs w:val="20"/>
                    </w:rPr>
                  </w:pPr>
                </w:p>
              </w:tc>
            </w:tr>
          </w:tbl>
          <w:p w:rsidR="00DA038B" w:rsidRPr="00DA038B" w:rsidRDefault="00DA038B" w:rsidP="00DA038B">
            <w:pPr>
              <w:rPr>
                <w:rFonts w:ascii="Arial" w:hAnsi="Arial" w:cs="Arial"/>
                <w:sz w:val="16"/>
                <w:szCs w:val="20"/>
              </w:rPr>
            </w:pPr>
          </w:p>
        </w:tc>
      </w:tr>
      <w:tr w:rsidR="00DA038B" w:rsidRPr="00DA038B" w:rsidTr="00DA038B">
        <w:trPr>
          <w:cantSplit/>
        </w:trPr>
        <w:tc>
          <w:tcPr>
            <w:tcW w:w="3168" w:type="dxa"/>
            <w:tcBorders>
              <w:right w:val="single" w:sz="18" w:space="0" w:color="auto"/>
            </w:tcBorders>
          </w:tcPr>
          <w:tbl>
            <w:tblPr>
              <w:tblW w:w="0" w:type="auto"/>
              <w:tblInd w:w="2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4"/>
              <w:gridCol w:w="863"/>
              <w:gridCol w:w="80"/>
              <w:gridCol w:w="1140"/>
            </w:tblGrid>
            <w:tr w:rsidR="00DA038B" w:rsidRPr="00DA038B" w:rsidTr="00DA038B">
              <w:trPr>
                <w:cantSplit/>
                <w:trHeight w:hRule="exact" w:val="227"/>
              </w:trPr>
              <w:tc>
                <w:tcPr>
                  <w:tcW w:w="824" w:type="dxa"/>
                  <w:tcBorders>
                    <w:top w:val="nil"/>
                    <w:left w:val="nil"/>
                    <w:bottom w:val="nil"/>
                    <w:right w:val="nil"/>
                  </w:tcBorders>
                  <w:tcMar>
                    <w:left w:w="28" w:type="dxa"/>
                    <w:right w:w="28" w:type="dxa"/>
                  </w:tcMar>
                  <w:vAlign w:val="center"/>
                </w:tcPr>
                <w:p w:rsidR="00DA038B" w:rsidRPr="00DA038B" w:rsidRDefault="00DA038B" w:rsidP="00F22DB6">
                  <w:pPr>
                    <w:keepNext/>
                    <w:framePr w:hSpace="181" w:wrap="around" w:vAnchor="text" w:hAnchor="text" w:x="-96" w:y="1"/>
                    <w:numPr>
                      <w:ilvl w:val="0"/>
                      <w:numId w:val="141"/>
                    </w:numPr>
                    <w:spacing w:after="200" w:line="160" w:lineRule="exact"/>
                    <w:ind w:firstLine="0"/>
                    <w:suppressOverlap/>
                    <w:outlineLvl w:val="0"/>
                    <w:rPr>
                      <w:rFonts w:ascii="Arial" w:hAnsi="Arial" w:cs="Arial"/>
                      <w:b/>
                      <w:bCs/>
                      <w:sz w:val="16"/>
                      <w:szCs w:val="20"/>
                    </w:rPr>
                  </w:pPr>
                  <w:r w:rsidRPr="00DA038B">
                    <w:rPr>
                      <w:rFonts w:ascii="Arial" w:hAnsi="Arial" w:cs="Arial"/>
                      <w:b/>
                      <w:bCs/>
                      <w:sz w:val="16"/>
                      <w:szCs w:val="20"/>
                    </w:rPr>
                    <w:t>Заказчик</w:t>
                  </w:r>
                </w:p>
              </w:tc>
              <w:tc>
                <w:tcPr>
                  <w:tcW w:w="863" w:type="dxa"/>
                  <w:tcBorders>
                    <w:top w:val="nil"/>
                    <w:left w:val="nil"/>
                    <w:bottom w:val="single" w:sz="4" w:space="0" w:color="auto"/>
                    <w:right w:val="nil"/>
                  </w:tcBorders>
                  <w:vAlign w:val="center"/>
                </w:tcPr>
                <w:p w:rsidR="00DA038B" w:rsidRPr="00DA038B" w:rsidRDefault="00DA038B" w:rsidP="00DA038B">
                  <w:pPr>
                    <w:framePr w:hSpace="181" w:wrap="around" w:vAnchor="text" w:hAnchor="text" w:x="-96" w:y="1"/>
                    <w:spacing w:line="160" w:lineRule="exact"/>
                    <w:suppressOverlap/>
                    <w:rPr>
                      <w:rFonts w:ascii="Arial" w:hAnsi="Arial" w:cs="Arial"/>
                      <w:sz w:val="16"/>
                      <w:szCs w:val="20"/>
                    </w:rPr>
                  </w:pPr>
                </w:p>
              </w:tc>
              <w:tc>
                <w:tcPr>
                  <w:tcW w:w="80" w:type="dxa"/>
                  <w:tcBorders>
                    <w:top w:val="nil"/>
                    <w:left w:val="nil"/>
                    <w:bottom w:val="nil"/>
                    <w:right w:val="nil"/>
                  </w:tcBorders>
                  <w:vAlign w:val="center"/>
                </w:tcPr>
                <w:p w:rsidR="00DA038B" w:rsidRPr="00DA038B" w:rsidRDefault="00DA038B" w:rsidP="00DA038B">
                  <w:pPr>
                    <w:framePr w:hSpace="181" w:wrap="around" w:vAnchor="text" w:hAnchor="text" w:x="-96" w:y="1"/>
                    <w:spacing w:line="160" w:lineRule="exact"/>
                    <w:suppressOverlap/>
                    <w:rPr>
                      <w:rFonts w:ascii="Arial" w:hAnsi="Arial" w:cs="Arial"/>
                      <w:sz w:val="16"/>
                      <w:szCs w:val="20"/>
                    </w:rPr>
                  </w:pPr>
                </w:p>
              </w:tc>
              <w:tc>
                <w:tcPr>
                  <w:tcW w:w="1140" w:type="dxa"/>
                  <w:tcBorders>
                    <w:top w:val="nil"/>
                    <w:left w:val="nil"/>
                    <w:bottom w:val="single" w:sz="4" w:space="0" w:color="auto"/>
                    <w:right w:val="nil"/>
                  </w:tcBorders>
                  <w:vAlign w:val="center"/>
                </w:tcPr>
                <w:p w:rsidR="00DA038B" w:rsidRPr="00DA038B" w:rsidRDefault="00DA038B" w:rsidP="00DA038B">
                  <w:pPr>
                    <w:framePr w:hSpace="181" w:wrap="around" w:vAnchor="text" w:hAnchor="text" w:x="-96" w:y="1"/>
                    <w:spacing w:line="160" w:lineRule="exact"/>
                    <w:suppressOverlap/>
                    <w:rPr>
                      <w:rFonts w:ascii="Arial" w:hAnsi="Arial" w:cs="Arial"/>
                      <w:sz w:val="16"/>
                      <w:szCs w:val="20"/>
                    </w:rPr>
                  </w:pPr>
                </w:p>
              </w:tc>
            </w:tr>
            <w:tr w:rsidR="00DA038B" w:rsidRPr="00DA038B" w:rsidTr="00DA038B">
              <w:trPr>
                <w:cantSplit/>
                <w:trHeight w:hRule="exact" w:val="142"/>
              </w:trPr>
              <w:tc>
                <w:tcPr>
                  <w:tcW w:w="824" w:type="dxa"/>
                  <w:tcBorders>
                    <w:top w:val="nil"/>
                    <w:left w:val="nil"/>
                    <w:bottom w:val="nil"/>
                    <w:right w:val="nil"/>
                  </w:tcBorders>
                  <w:tcMar>
                    <w:left w:w="28" w:type="dxa"/>
                    <w:right w:w="28" w:type="dxa"/>
                  </w:tcMar>
                  <w:vAlign w:val="center"/>
                </w:tcPr>
                <w:p w:rsidR="00DA038B" w:rsidRPr="00DA038B" w:rsidRDefault="00DA038B" w:rsidP="00DA038B">
                  <w:pPr>
                    <w:framePr w:hSpace="181" w:wrap="around" w:vAnchor="text" w:hAnchor="text" w:x="-96" w:y="1"/>
                    <w:suppressOverlap/>
                    <w:jc w:val="center"/>
                    <w:rPr>
                      <w:rFonts w:ascii="Arial" w:hAnsi="Arial"/>
                      <w:sz w:val="12"/>
                      <w:szCs w:val="20"/>
                    </w:rPr>
                  </w:pPr>
                </w:p>
              </w:tc>
              <w:tc>
                <w:tcPr>
                  <w:tcW w:w="863" w:type="dxa"/>
                  <w:tcBorders>
                    <w:top w:val="nil"/>
                    <w:left w:val="nil"/>
                    <w:bottom w:val="nil"/>
                    <w:right w:val="nil"/>
                  </w:tcBorders>
                  <w:vAlign w:val="center"/>
                </w:tcPr>
                <w:p w:rsidR="00DA038B" w:rsidRPr="00DA038B" w:rsidRDefault="00DA038B" w:rsidP="00DA038B">
                  <w:pPr>
                    <w:framePr w:hSpace="181" w:wrap="around" w:vAnchor="text" w:hAnchor="text" w:x="-96" w:y="1"/>
                    <w:suppressOverlap/>
                    <w:jc w:val="center"/>
                    <w:rPr>
                      <w:rFonts w:ascii="Arial" w:hAnsi="Arial"/>
                      <w:sz w:val="12"/>
                      <w:szCs w:val="20"/>
                    </w:rPr>
                  </w:pPr>
                  <w:r w:rsidRPr="00DA038B">
                    <w:rPr>
                      <w:rFonts w:ascii="Arial" w:hAnsi="Arial"/>
                      <w:sz w:val="12"/>
                      <w:szCs w:val="20"/>
                    </w:rPr>
                    <w:t>должность</w:t>
                  </w:r>
                </w:p>
              </w:tc>
              <w:tc>
                <w:tcPr>
                  <w:tcW w:w="80" w:type="dxa"/>
                  <w:tcBorders>
                    <w:top w:val="nil"/>
                    <w:left w:val="nil"/>
                    <w:bottom w:val="nil"/>
                    <w:right w:val="nil"/>
                  </w:tcBorders>
                  <w:vAlign w:val="center"/>
                </w:tcPr>
                <w:p w:rsidR="00DA038B" w:rsidRPr="00DA038B" w:rsidRDefault="00DA038B" w:rsidP="00DA038B">
                  <w:pPr>
                    <w:framePr w:hSpace="181" w:wrap="around" w:vAnchor="text" w:hAnchor="text" w:x="-96" w:y="1"/>
                    <w:suppressOverlap/>
                    <w:jc w:val="center"/>
                    <w:rPr>
                      <w:rFonts w:ascii="Arial" w:hAnsi="Arial"/>
                      <w:sz w:val="12"/>
                      <w:szCs w:val="20"/>
                    </w:rPr>
                  </w:pPr>
                </w:p>
              </w:tc>
              <w:tc>
                <w:tcPr>
                  <w:tcW w:w="1140" w:type="dxa"/>
                  <w:tcBorders>
                    <w:top w:val="nil"/>
                    <w:left w:val="nil"/>
                    <w:bottom w:val="nil"/>
                    <w:right w:val="nil"/>
                  </w:tcBorders>
                  <w:vAlign w:val="center"/>
                </w:tcPr>
                <w:p w:rsidR="00DA038B" w:rsidRPr="00DA038B" w:rsidRDefault="00DA038B" w:rsidP="00DA038B">
                  <w:pPr>
                    <w:framePr w:hSpace="181" w:wrap="around" w:vAnchor="text" w:hAnchor="text" w:x="-96" w:y="1"/>
                    <w:suppressOverlap/>
                    <w:jc w:val="center"/>
                    <w:rPr>
                      <w:rFonts w:ascii="Arial" w:hAnsi="Arial"/>
                      <w:sz w:val="12"/>
                      <w:szCs w:val="20"/>
                    </w:rPr>
                  </w:pPr>
                  <w:r w:rsidRPr="00DA038B">
                    <w:rPr>
                      <w:rFonts w:ascii="Arial" w:hAnsi="Arial"/>
                      <w:sz w:val="12"/>
                      <w:szCs w:val="20"/>
                    </w:rPr>
                    <w:t>подпись</w:t>
                  </w:r>
                </w:p>
              </w:tc>
            </w:tr>
            <w:tr w:rsidR="00DA038B" w:rsidRPr="00DA038B" w:rsidTr="00DA038B">
              <w:trPr>
                <w:cantSplit/>
                <w:trHeight w:hRule="exact" w:val="227"/>
              </w:trPr>
              <w:tc>
                <w:tcPr>
                  <w:tcW w:w="824" w:type="dxa"/>
                  <w:vMerge w:val="restart"/>
                  <w:tcBorders>
                    <w:top w:val="nil"/>
                    <w:left w:val="nil"/>
                    <w:right w:val="nil"/>
                  </w:tcBorders>
                  <w:tcMar>
                    <w:left w:w="28" w:type="dxa"/>
                    <w:right w:w="28" w:type="dxa"/>
                  </w:tcMar>
                  <w:vAlign w:val="center"/>
                </w:tcPr>
                <w:p w:rsidR="00DA038B" w:rsidRPr="00DA038B" w:rsidRDefault="00DA038B" w:rsidP="00DA038B">
                  <w:pPr>
                    <w:framePr w:hSpace="181" w:wrap="around" w:vAnchor="text" w:hAnchor="text" w:x="-96" w:y="1"/>
                    <w:spacing w:line="160" w:lineRule="exact"/>
                    <w:suppressOverlap/>
                    <w:jc w:val="center"/>
                    <w:rPr>
                      <w:rFonts w:ascii="Arial" w:hAnsi="Arial" w:cs="Arial"/>
                      <w:sz w:val="16"/>
                      <w:szCs w:val="20"/>
                    </w:rPr>
                  </w:pPr>
                  <w:r w:rsidRPr="00DA038B">
                    <w:rPr>
                      <w:rFonts w:ascii="Arial" w:hAnsi="Arial" w:cs="Arial"/>
                      <w:sz w:val="16"/>
                      <w:szCs w:val="20"/>
                    </w:rPr>
                    <w:t>М.П.</w:t>
                  </w:r>
                  <w:r w:rsidRPr="00DA038B">
                    <w:rPr>
                      <w:rFonts w:ascii="Arial" w:hAnsi="Arial" w:cs="Arial"/>
                      <w:sz w:val="16"/>
                      <w:szCs w:val="20"/>
                    </w:rPr>
                    <w:br/>
                    <w:t>или</w:t>
                  </w:r>
                  <w:r w:rsidRPr="00DA038B">
                    <w:rPr>
                      <w:rFonts w:ascii="Arial" w:hAnsi="Arial" w:cs="Arial"/>
                      <w:sz w:val="16"/>
                      <w:szCs w:val="20"/>
                    </w:rPr>
                    <w:br/>
                    <w:t>штампа</w:t>
                  </w:r>
                </w:p>
              </w:tc>
              <w:tc>
                <w:tcPr>
                  <w:tcW w:w="2083" w:type="dxa"/>
                  <w:gridSpan w:val="3"/>
                  <w:tcBorders>
                    <w:top w:val="nil"/>
                    <w:left w:val="nil"/>
                    <w:bottom w:val="single" w:sz="4" w:space="0" w:color="auto"/>
                    <w:right w:val="nil"/>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p>
              </w:tc>
            </w:tr>
            <w:tr w:rsidR="00DA038B" w:rsidRPr="00DA038B" w:rsidTr="00DA038B">
              <w:trPr>
                <w:cantSplit/>
                <w:trHeight w:hRule="exact" w:val="227"/>
              </w:trPr>
              <w:tc>
                <w:tcPr>
                  <w:tcW w:w="824" w:type="dxa"/>
                  <w:vMerge/>
                  <w:tcBorders>
                    <w:left w:val="nil"/>
                    <w:bottom w:val="nil"/>
                    <w:right w:val="nil"/>
                  </w:tcBorders>
                  <w:tcMar>
                    <w:left w:w="28" w:type="dxa"/>
                    <w:right w:w="28" w:type="dxa"/>
                  </w:tcMar>
                  <w:vAlign w:val="center"/>
                </w:tcPr>
                <w:p w:rsidR="00DA038B" w:rsidRPr="00DA038B" w:rsidRDefault="00DA038B" w:rsidP="00DA038B">
                  <w:pPr>
                    <w:framePr w:hSpace="181" w:wrap="around" w:vAnchor="text" w:hAnchor="text" w:x="-96" w:y="1"/>
                    <w:spacing w:line="160" w:lineRule="exact"/>
                    <w:suppressOverlap/>
                    <w:jc w:val="center"/>
                    <w:rPr>
                      <w:rFonts w:ascii="Arial" w:hAnsi="Arial" w:cs="Arial"/>
                      <w:sz w:val="16"/>
                      <w:szCs w:val="20"/>
                    </w:rPr>
                  </w:pPr>
                </w:p>
              </w:tc>
              <w:tc>
                <w:tcPr>
                  <w:tcW w:w="2083" w:type="dxa"/>
                  <w:gridSpan w:val="3"/>
                  <w:tcBorders>
                    <w:top w:val="single" w:sz="4" w:space="0" w:color="auto"/>
                    <w:left w:val="nil"/>
                    <w:bottom w:val="nil"/>
                    <w:right w:val="nil"/>
                  </w:tcBorders>
                </w:tcPr>
                <w:p w:rsidR="00DA038B" w:rsidRPr="00DA038B" w:rsidRDefault="00DA038B" w:rsidP="00DA038B">
                  <w:pPr>
                    <w:framePr w:hSpace="181" w:wrap="around" w:vAnchor="text" w:hAnchor="text" w:x="-96" w:y="1"/>
                    <w:suppressOverlap/>
                    <w:jc w:val="center"/>
                    <w:rPr>
                      <w:rFonts w:ascii="Arial" w:hAnsi="Arial"/>
                      <w:sz w:val="12"/>
                      <w:szCs w:val="20"/>
                    </w:rPr>
                  </w:pPr>
                  <w:r w:rsidRPr="00DA038B">
                    <w:rPr>
                      <w:rFonts w:ascii="Arial" w:hAnsi="Arial"/>
                      <w:sz w:val="12"/>
                      <w:szCs w:val="20"/>
                    </w:rPr>
                    <w:t>расшифровка подписи</w:t>
                  </w:r>
                </w:p>
              </w:tc>
            </w:tr>
          </w:tbl>
          <w:p w:rsidR="00DA038B" w:rsidRPr="00DA038B" w:rsidRDefault="00DA038B" w:rsidP="00DA038B">
            <w:pPr>
              <w:jc w:val="center"/>
              <w:rPr>
                <w:rFonts w:ascii="Arial" w:hAnsi="Arial"/>
                <w:sz w:val="12"/>
                <w:szCs w:val="20"/>
              </w:rPr>
            </w:pPr>
          </w:p>
          <w:p w:rsidR="00DA038B" w:rsidRPr="00DA038B" w:rsidRDefault="00DA038B" w:rsidP="00DA038B">
            <w:pPr>
              <w:spacing w:before="120" w:after="120"/>
              <w:jc w:val="center"/>
              <w:rPr>
                <w:rFonts w:ascii="Arial" w:hAnsi="Arial"/>
                <w:sz w:val="12"/>
                <w:szCs w:val="20"/>
              </w:rPr>
            </w:pPr>
            <w:r w:rsidRPr="00DA038B">
              <w:rPr>
                <w:rFonts w:ascii="Arial" w:hAnsi="Arial"/>
                <w:sz w:val="12"/>
                <w:szCs w:val="20"/>
              </w:rPr>
              <w:t>Заполняется организацией</w:t>
            </w:r>
          </w:p>
          <w:p w:rsidR="00DA038B" w:rsidRPr="00DA038B" w:rsidRDefault="00DA038B" w:rsidP="00DA038B">
            <w:pPr>
              <w:jc w:val="center"/>
              <w:rPr>
                <w:rFonts w:ascii="Arial" w:hAnsi="Arial"/>
                <w:sz w:val="12"/>
                <w:szCs w:val="20"/>
              </w:rPr>
            </w:pPr>
          </w:p>
          <w:tbl>
            <w:tblPr>
              <w:tblW w:w="0" w:type="auto"/>
              <w:tblInd w:w="2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1"/>
              <w:gridCol w:w="727"/>
              <w:gridCol w:w="727"/>
              <w:gridCol w:w="624"/>
            </w:tblGrid>
            <w:tr w:rsidR="00DA038B" w:rsidRPr="00DA038B" w:rsidTr="00DA038B">
              <w:trPr>
                <w:cantSplit/>
                <w:trHeight w:hRule="exact" w:val="851"/>
              </w:trPr>
              <w:tc>
                <w:tcPr>
                  <w:tcW w:w="851" w:type="dxa"/>
                  <w:tcBorders>
                    <w:bottom w:val="single" w:sz="12" w:space="0" w:color="auto"/>
                  </w:tcBorders>
                  <w:tcMar>
                    <w:left w:w="28" w:type="dxa"/>
                    <w:right w:w="28" w:type="dxa"/>
                  </w:tcMar>
                  <w:vAlign w:val="center"/>
                </w:tcPr>
                <w:p w:rsidR="00DA038B" w:rsidRPr="00DA038B" w:rsidRDefault="00DA038B" w:rsidP="00DA038B">
                  <w:pPr>
                    <w:framePr w:hSpace="181" w:wrap="around" w:vAnchor="text" w:hAnchor="text" w:x="-96" w:y="1"/>
                    <w:spacing w:line="160" w:lineRule="exact"/>
                    <w:suppressOverlap/>
                    <w:jc w:val="center"/>
                    <w:rPr>
                      <w:rFonts w:ascii="Arial" w:hAnsi="Arial" w:cs="Arial"/>
                      <w:sz w:val="14"/>
                      <w:szCs w:val="20"/>
                    </w:rPr>
                  </w:pPr>
                  <w:r w:rsidRPr="00DA038B">
                    <w:rPr>
                      <w:rFonts w:ascii="Arial" w:hAnsi="Arial" w:cs="Arial"/>
                      <w:sz w:val="14"/>
                      <w:szCs w:val="20"/>
                    </w:rPr>
                    <w:t>Расчет</w:t>
                  </w:r>
                  <w:r w:rsidRPr="00DA038B">
                    <w:rPr>
                      <w:rFonts w:ascii="Arial" w:hAnsi="Arial" w:cs="Arial"/>
                      <w:sz w:val="14"/>
                      <w:szCs w:val="20"/>
                    </w:rPr>
                    <w:br/>
                    <w:t>стоимости</w:t>
                  </w:r>
                </w:p>
              </w:tc>
              <w:tc>
                <w:tcPr>
                  <w:tcW w:w="727" w:type="dxa"/>
                  <w:tcBorders>
                    <w:bottom w:val="single" w:sz="12" w:space="0" w:color="auto"/>
                  </w:tcBorders>
                  <w:vAlign w:val="center"/>
                </w:tcPr>
                <w:p w:rsidR="00DA038B" w:rsidRPr="00DA038B" w:rsidRDefault="00DA038B" w:rsidP="00DA038B">
                  <w:pPr>
                    <w:framePr w:hSpace="181" w:wrap="around" w:vAnchor="text" w:hAnchor="text" w:x="-96" w:y="1"/>
                    <w:spacing w:line="160" w:lineRule="exact"/>
                    <w:suppressOverlap/>
                    <w:jc w:val="center"/>
                    <w:rPr>
                      <w:rFonts w:ascii="Arial" w:hAnsi="Arial" w:cs="Arial"/>
                      <w:sz w:val="14"/>
                      <w:szCs w:val="20"/>
                    </w:rPr>
                  </w:pPr>
                  <w:r w:rsidRPr="00DA038B">
                    <w:rPr>
                      <w:rFonts w:ascii="Arial" w:hAnsi="Arial" w:cs="Arial"/>
                      <w:sz w:val="14"/>
                      <w:szCs w:val="20"/>
                    </w:rPr>
                    <w:t>Время</w:t>
                  </w:r>
                  <w:r w:rsidRPr="00DA038B">
                    <w:rPr>
                      <w:rFonts w:ascii="Arial" w:hAnsi="Arial" w:cs="Arial"/>
                      <w:sz w:val="14"/>
                      <w:szCs w:val="20"/>
                    </w:rPr>
                    <w:br/>
                    <w:t>оплачи-</w:t>
                  </w:r>
                  <w:r w:rsidRPr="00DA038B">
                    <w:rPr>
                      <w:rFonts w:ascii="Arial" w:hAnsi="Arial" w:cs="Arial"/>
                      <w:sz w:val="14"/>
                      <w:szCs w:val="20"/>
                    </w:rPr>
                    <w:br/>
                    <w:t>ваемое,</w:t>
                  </w:r>
                  <w:r w:rsidRPr="00DA038B">
                    <w:rPr>
                      <w:rFonts w:ascii="Arial" w:hAnsi="Arial" w:cs="Arial"/>
                      <w:sz w:val="14"/>
                      <w:szCs w:val="20"/>
                    </w:rPr>
                    <w:br/>
                    <w:t>ч, мин</w:t>
                  </w:r>
                </w:p>
              </w:tc>
              <w:tc>
                <w:tcPr>
                  <w:tcW w:w="727" w:type="dxa"/>
                  <w:tcBorders>
                    <w:bottom w:val="single" w:sz="12" w:space="0" w:color="auto"/>
                  </w:tcBorders>
                  <w:vAlign w:val="center"/>
                </w:tcPr>
                <w:p w:rsidR="00DA038B" w:rsidRPr="00DA038B" w:rsidRDefault="00DA038B" w:rsidP="00DA038B">
                  <w:pPr>
                    <w:framePr w:hSpace="181" w:wrap="around" w:vAnchor="text" w:hAnchor="text" w:x="-96" w:y="1"/>
                    <w:spacing w:line="160" w:lineRule="exact"/>
                    <w:suppressOverlap/>
                    <w:jc w:val="center"/>
                    <w:rPr>
                      <w:rFonts w:ascii="Arial" w:hAnsi="Arial" w:cs="Arial"/>
                      <w:sz w:val="14"/>
                      <w:szCs w:val="20"/>
                    </w:rPr>
                  </w:pPr>
                  <w:r w:rsidRPr="00DA038B">
                    <w:rPr>
                      <w:rFonts w:ascii="Arial" w:hAnsi="Arial" w:cs="Arial"/>
                      <w:sz w:val="14"/>
                      <w:szCs w:val="20"/>
                    </w:rPr>
                    <w:t>Пробег</w:t>
                  </w:r>
                  <w:r w:rsidRPr="00DA038B">
                    <w:rPr>
                      <w:rFonts w:ascii="Arial" w:hAnsi="Arial" w:cs="Arial"/>
                      <w:sz w:val="14"/>
                      <w:szCs w:val="20"/>
                    </w:rPr>
                    <w:br/>
                    <w:t>всего, км</w:t>
                  </w:r>
                  <w:r w:rsidRPr="00DA038B">
                    <w:rPr>
                      <w:rFonts w:ascii="Arial" w:hAnsi="Arial" w:cs="Arial"/>
                      <w:sz w:val="14"/>
                      <w:szCs w:val="20"/>
                    </w:rPr>
                    <w:br/>
                  </w:r>
                </w:p>
              </w:tc>
              <w:tc>
                <w:tcPr>
                  <w:tcW w:w="624" w:type="dxa"/>
                  <w:tcBorders>
                    <w:bottom w:val="single" w:sz="12" w:space="0" w:color="auto"/>
                  </w:tcBorders>
                  <w:vAlign w:val="center"/>
                </w:tcPr>
                <w:p w:rsidR="00DA038B" w:rsidRPr="00DA038B" w:rsidRDefault="00DA038B" w:rsidP="00DA038B">
                  <w:pPr>
                    <w:framePr w:hSpace="181" w:wrap="around" w:vAnchor="text" w:hAnchor="text" w:x="-96" w:y="1"/>
                    <w:spacing w:line="160" w:lineRule="exact"/>
                    <w:suppressOverlap/>
                    <w:jc w:val="center"/>
                    <w:rPr>
                      <w:rFonts w:ascii="Arial" w:hAnsi="Arial" w:cs="Arial"/>
                      <w:sz w:val="14"/>
                      <w:szCs w:val="20"/>
                    </w:rPr>
                  </w:pPr>
                  <w:r w:rsidRPr="00DA038B">
                    <w:rPr>
                      <w:rFonts w:ascii="Arial" w:hAnsi="Arial" w:cs="Arial"/>
                      <w:sz w:val="14"/>
                      <w:szCs w:val="20"/>
                    </w:rPr>
                    <w:t>Всего</w:t>
                  </w:r>
                  <w:r w:rsidRPr="00DA038B">
                    <w:rPr>
                      <w:rFonts w:ascii="Arial" w:hAnsi="Arial" w:cs="Arial"/>
                      <w:sz w:val="14"/>
                      <w:szCs w:val="20"/>
                    </w:rPr>
                    <w:br/>
                    <w:t>к</w:t>
                  </w:r>
                  <w:r w:rsidRPr="00DA038B">
                    <w:rPr>
                      <w:rFonts w:ascii="Arial" w:hAnsi="Arial" w:cs="Arial"/>
                      <w:sz w:val="14"/>
                      <w:szCs w:val="20"/>
                    </w:rPr>
                    <w:br/>
                    <w:t>оплате</w:t>
                  </w:r>
                  <w:r w:rsidRPr="00DA038B">
                    <w:rPr>
                      <w:rFonts w:ascii="Arial" w:hAnsi="Arial" w:cs="Arial"/>
                      <w:sz w:val="14"/>
                      <w:szCs w:val="20"/>
                    </w:rPr>
                    <w:br/>
                    <w:t>руб.</w:t>
                  </w:r>
                  <w:r w:rsidRPr="00DA038B">
                    <w:rPr>
                      <w:rFonts w:ascii="Arial" w:hAnsi="Arial" w:cs="Arial"/>
                      <w:sz w:val="14"/>
                      <w:szCs w:val="20"/>
                    </w:rPr>
                    <w:br/>
                    <w:t>коп.</w:t>
                  </w:r>
                </w:p>
              </w:tc>
            </w:tr>
            <w:tr w:rsidR="00DA038B" w:rsidRPr="00DA038B" w:rsidTr="00DA038B">
              <w:trPr>
                <w:cantSplit/>
                <w:trHeight w:hRule="exact" w:val="227"/>
              </w:trPr>
              <w:tc>
                <w:tcPr>
                  <w:tcW w:w="851" w:type="dxa"/>
                  <w:tcBorders>
                    <w:top w:val="single" w:sz="12" w:space="0" w:color="auto"/>
                    <w:bottom w:val="single" w:sz="12" w:space="0" w:color="auto"/>
                  </w:tcBorders>
                  <w:tcMar>
                    <w:left w:w="28" w:type="dxa"/>
                    <w:right w:w="28" w:type="dxa"/>
                  </w:tcMar>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21</w:t>
                  </w:r>
                </w:p>
              </w:tc>
              <w:tc>
                <w:tcPr>
                  <w:tcW w:w="727" w:type="dxa"/>
                  <w:tcBorders>
                    <w:top w:val="single" w:sz="12" w:space="0" w:color="auto"/>
                    <w:bottom w:val="single" w:sz="12"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22</w:t>
                  </w:r>
                </w:p>
              </w:tc>
              <w:tc>
                <w:tcPr>
                  <w:tcW w:w="727" w:type="dxa"/>
                  <w:tcBorders>
                    <w:top w:val="single" w:sz="12" w:space="0" w:color="auto"/>
                    <w:bottom w:val="single" w:sz="12"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23</w:t>
                  </w:r>
                </w:p>
              </w:tc>
              <w:tc>
                <w:tcPr>
                  <w:tcW w:w="624" w:type="dxa"/>
                  <w:tcBorders>
                    <w:top w:val="single" w:sz="12" w:space="0" w:color="auto"/>
                    <w:bottom w:val="single" w:sz="12"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24</w:t>
                  </w:r>
                </w:p>
              </w:tc>
            </w:tr>
            <w:tr w:rsidR="00DA038B" w:rsidRPr="00DA038B" w:rsidTr="00DA038B">
              <w:trPr>
                <w:cantSplit/>
                <w:trHeight w:hRule="exact" w:val="227"/>
              </w:trPr>
              <w:tc>
                <w:tcPr>
                  <w:tcW w:w="851" w:type="dxa"/>
                  <w:tcBorders>
                    <w:top w:val="single" w:sz="12" w:space="0" w:color="auto"/>
                  </w:tcBorders>
                  <w:tcMar>
                    <w:left w:w="28" w:type="dxa"/>
                    <w:right w:w="28" w:type="dxa"/>
                  </w:tcMar>
                  <w:vAlign w:val="center"/>
                </w:tcPr>
                <w:p w:rsidR="00DA038B" w:rsidRPr="00DA038B" w:rsidRDefault="00DA038B" w:rsidP="00DA038B">
                  <w:pPr>
                    <w:framePr w:hSpace="181" w:wrap="around" w:vAnchor="text" w:hAnchor="text" w:x="-96" w:y="1"/>
                    <w:suppressOverlap/>
                    <w:rPr>
                      <w:rFonts w:ascii="Arial" w:hAnsi="Arial" w:cs="Arial"/>
                      <w:sz w:val="12"/>
                      <w:szCs w:val="20"/>
                    </w:rPr>
                  </w:pPr>
                  <w:r w:rsidRPr="00DA038B">
                    <w:rPr>
                      <w:rFonts w:ascii="Arial" w:hAnsi="Arial" w:cs="Arial"/>
                      <w:sz w:val="12"/>
                      <w:szCs w:val="20"/>
                    </w:rPr>
                    <w:t>Выполнено</w:t>
                  </w:r>
                </w:p>
              </w:tc>
              <w:tc>
                <w:tcPr>
                  <w:tcW w:w="727" w:type="dxa"/>
                  <w:tcBorders>
                    <w:top w:val="single" w:sz="12"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727" w:type="dxa"/>
                  <w:tcBorders>
                    <w:top w:val="single" w:sz="12"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624" w:type="dxa"/>
                  <w:tcBorders>
                    <w:top w:val="single" w:sz="12"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p>
              </w:tc>
            </w:tr>
            <w:tr w:rsidR="00DA038B" w:rsidRPr="00DA038B" w:rsidTr="00DA038B">
              <w:trPr>
                <w:cantSplit/>
                <w:trHeight w:hRule="exact" w:val="340"/>
              </w:trPr>
              <w:tc>
                <w:tcPr>
                  <w:tcW w:w="851" w:type="dxa"/>
                  <w:tcMar>
                    <w:left w:w="28" w:type="dxa"/>
                    <w:right w:w="28" w:type="dxa"/>
                  </w:tcMar>
                  <w:vAlign w:val="center"/>
                </w:tcPr>
                <w:p w:rsidR="00DA038B" w:rsidRPr="00DA038B" w:rsidRDefault="00DA038B" w:rsidP="00DA038B">
                  <w:pPr>
                    <w:framePr w:hSpace="181" w:wrap="around" w:vAnchor="text" w:hAnchor="text" w:x="-96" w:y="1"/>
                    <w:suppressOverlap/>
                    <w:rPr>
                      <w:rFonts w:ascii="Arial" w:hAnsi="Arial" w:cs="Arial"/>
                      <w:sz w:val="12"/>
                      <w:szCs w:val="20"/>
                    </w:rPr>
                  </w:pPr>
                  <w:r w:rsidRPr="00DA038B">
                    <w:rPr>
                      <w:rFonts w:ascii="Arial" w:hAnsi="Arial" w:cs="Arial"/>
                      <w:sz w:val="12"/>
                      <w:szCs w:val="20"/>
                    </w:rPr>
                    <w:t>Тариф,</w:t>
                  </w:r>
                  <w:r w:rsidRPr="00DA038B">
                    <w:rPr>
                      <w:rFonts w:ascii="Arial" w:hAnsi="Arial" w:cs="Arial"/>
                      <w:sz w:val="12"/>
                      <w:szCs w:val="20"/>
                    </w:rPr>
                    <w:br/>
                    <w:t>руб. коп.</w:t>
                  </w:r>
                </w:p>
              </w:tc>
              <w:tc>
                <w:tcPr>
                  <w:tcW w:w="727" w:type="dxa"/>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727" w:type="dxa"/>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624" w:type="dxa"/>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p>
              </w:tc>
            </w:tr>
            <w:tr w:rsidR="00DA038B" w:rsidRPr="00DA038B" w:rsidTr="00DA038B">
              <w:trPr>
                <w:cantSplit/>
                <w:trHeight w:hRule="exact" w:val="340"/>
              </w:trPr>
              <w:tc>
                <w:tcPr>
                  <w:tcW w:w="851" w:type="dxa"/>
                  <w:tcMar>
                    <w:left w:w="28" w:type="dxa"/>
                    <w:right w:w="28" w:type="dxa"/>
                  </w:tcMar>
                  <w:vAlign w:val="center"/>
                </w:tcPr>
                <w:p w:rsidR="00DA038B" w:rsidRPr="00DA038B" w:rsidRDefault="00DA038B" w:rsidP="00DA038B">
                  <w:pPr>
                    <w:framePr w:hSpace="181" w:wrap="around" w:vAnchor="text" w:hAnchor="text" w:x="-96" w:y="1"/>
                    <w:suppressOverlap/>
                    <w:rPr>
                      <w:rFonts w:ascii="Arial" w:hAnsi="Arial" w:cs="Arial"/>
                      <w:sz w:val="12"/>
                      <w:szCs w:val="20"/>
                    </w:rPr>
                  </w:pPr>
                  <w:r w:rsidRPr="00DA038B">
                    <w:rPr>
                      <w:rFonts w:ascii="Arial" w:hAnsi="Arial" w:cs="Arial"/>
                      <w:sz w:val="12"/>
                      <w:szCs w:val="20"/>
                    </w:rPr>
                    <w:t>К оплате,</w:t>
                  </w:r>
                  <w:r w:rsidRPr="00DA038B">
                    <w:rPr>
                      <w:rFonts w:ascii="Arial" w:hAnsi="Arial" w:cs="Arial"/>
                      <w:sz w:val="12"/>
                      <w:szCs w:val="20"/>
                    </w:rPr>
                    <w:br/>
                    <w:t>руб. коп.</w:t>
                  </w:r>
                </w:p>
              </w:tc>
              <w:tc>
                <w:tcPr>
                  <w:tcW w:w="727" w:type="dxa"/>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727" w:type="dxa"/>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624" w:type="dxa"/>
                  <w:vAlign w:val="center"/>
                </w:tcPr>
                <w:p w:rsidR="00DA038B" w:rsidRPr="00DA038B" w:rsidRDefault="00DA038B" w:rsidP="00DA038B">
                  <w:pPr>
                    <w:framePr w:hSpace="181" w:wrap="around" w:vAnchor="text" w:hAnchor="text" w:x="-96" w:y="1"/>
                    <w:suppressOverlap/>
                    <w:jc w:val="right"/>
                    <w:rPr>
                      <w:rFonts w:ascii="Arial" w:hAnsi="Arial" w:cs="Arial"/>
                      <w:sz w:val="16"/>
                      <w:szCs w:val="20"/>
                    </w:rPr>
                  </w:pPr>
                </w:p>
              </w:tc>
            </w:tr>
          </w:tbl>
          <w:p w:rsidR="00DA038B" w:rsidRPr="00DA038B" w:rsidRDefault="00DA038B" w:rsidP="00DA038B">
            <w:pPr>
              <w:rPr>
                <w:rFonts w:ascii="Arial" w:hAnsi="Arial" w:cs="Arial"/>
                <w:sz w:val="16"/>
                <w:szCs w:val="20"/>
              </w:rPr>
            </w:pPr>
          </w:p>
          <w:tbl>
            <w:tblPr>
              <w:tblW w:w="0" w:type="auto"/>
              <w:tblInd w:w="2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07"/>
              <w:gridCol w:w="680"/>
              <w:gridCol w:w="1361"/>
            </w:tblGrid>
            <w:tr w:rsidR="00DA038B" w:rsidRPr="00DA038B" w:rsidTr="00DA038B">
              <w:trPr>
                <w:cantSplit/>
                <w:trHeight w:hRule="exact" w:val="227"/>
              </w:trPr>
              <w:tc>
                <w:tcPr>
                  <w:tcW w:w="907" w:type="dxa"/>
                  <w:tcBorders>
                    <w:top w:val="nil"/>
                    <w:left w:val="nil"/>
                    <w:bottom w:val="nil"/>
                    <w:right w:val="nil"/>
                  </w:tcBorders>
                  <w:tcMar>
                    <w:left w:w="28" w:type="dxa"/>
                    <w:right w:w="28" w:type="dxa"/>
                  </w:tcMar>
                  <w:vAlign w:val="center"/>
                </w:tcPr>
                <w:p w:rsidR="00DA038B" w:rsidRPr="00DA038B" w:rsidRDefault="00DA038B" w:rsidP="00DA038B">
                  <w:pPr>
                    <w:framePr w:hSpace="181" w:wrap="around" w:vAnchor="text" w:hAnchor="text" w:x="-96" w:y="1"/>
                    <w:suppressOverlap/>
                    <w:rPr>
                      <w:rFonts w:ascii="Arial" w:hAnsi="Arial" w:cs="Arial"/>
                      <w:b/>
                      <w:bCs/>
                      <w:sz w:val="16"/>
                      <w:szCs w:val="20"/>
                    </w:rPr>
                  </w:pPr>
                  <w:r w:rsidRPr="00DA038B">
                    <w:rPr>
                      <w:rFonts w:ascii="Arial" w:hAnsi="Arial" w:cs="Arial"/>
                      <w:b/>
                      <w:bCs/>
                      <w:sz w:val="12"/>
                      <w:szCs w:val="20"/>
                    </w:rPr>
                    <w:t>Таксировщик</w:t>
                  </w:r>
                </w:p>
              </w:tc>
              <w:tc>
                <w:tcPr>
                  <w:tcW w:w="680" w:type="dxa"/>
                  <w:tcBorders>
                    <w:top w:val="nil"/>
                    <w:left w:val="nil"/>
                    <w:bottom w:val="single" w:sz="4" w:space="0" w:color="auto"/>
                    <w:right w:val="nil"/>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1361" w:type="dxa"/>
                  <w:tcBorders>
                    <w:top w:val="nil"/>
                    <w:left w:val="nil"/>
                    <w:bottom w:val="single" w:sz="4" w:space="0" w:color="auto"/>
                    <w:right w:val="nil"/>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p>
              </w:tc>
            </w:tr>
            <w:tr w:rsidR="00DA038B" w:rsidRPr="00DA038B" w:rsidTr="00DA038B">
              <w:trPr>
                <w:cantSplit/>
                <w:trHeight w:hRule="exact" w:val="227"/>
              </w:trPr>
              <w:tc>
                <w:tcPr>
                  <w:tcW w:w="907" w:type="dxa"/>
                  <w:tcBorders>
                    <w:top w:val="nil"/>
                    <w:left w:val="nil"/>
                    <w:bottom w:val="nil"/>
                    <w:right w:val="nil"/>
                  </w:tcBorders>
                  <w:tcMar>
                    <w:left w:w="28" w:type="dxa"/>
                    <w:right w:w="28" w:type="dxa"/>
                  </w:tcMar>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471" w:type="dxa"/>
                  <w:tcBorders>
                    <w:top w:val="nil"/>
                    <w:left w:val="nil"/>
                    <w:bottom w:val="nil"/>
                    <w:right w:val="nil"/>
                  </w:tcBorders>
                </w:tcPr>
                <w:p w:rsidR="00DA038B" w:rsidRPr="00DA038B" w:rsidRDefault="00DA038B" w:rsidP="00DA038B">
                  <w:pPr>
                    <w:framePr w:hSpace="181" w:wrap="around" w:vAnchor="text" w:hAnchor="text" w:x="-96" w:y="1"/>
                    <w:suppressOverlap/>
                    <w:jc w:val="center"/>
                    <w:rPr>
                      <w:rFonts w:ascii="Arial" w:hAnsi="Arial"/>
                      <w:sz w:val="10"/>
                      <w:szCs w:val="20"/>
                    </w:rPr>
                  </w:pPr>
                  <w:r w:rsidRPr="00DA038B">
                    <w:rPr>
                      <w:rFonts w:ascii="Arial" w:hAnsi="Arial"/>
                      <w:sz w:val="10"/>
                      <w:szCs w:val="20"/>
                    </w:rPr>
                    <w:t>подпись</w:t>
                  </w:r>
                </w:p>
              </w:tc>
              <w:tc>
                <w:tcPr>
                  <w:tcW w:w="1238" w:type="dxa"/>
                  <w:tcBorders>
                    <w:top w:val="nil"/>
                    <w:left w:val="nil"/>
                    <w:bottom w:val="nil"/>
                    <w:right w:val="nil"/>
                  </w:tcBorders>
                </w:tcPr>
                <w:p w:rsidR="00DA038B" w:rsidRPr="00DA038B" w:rsidRDefault="00DA038B" w:rsidP="00DA038B">
                  <w:pPr>
                    <w:framePr w:hSpace="181" w:wrap="around" w:vAnchor="text" w:hAnchor="text" w:x="-96" w:y="1"/>
                    <w:suppressOverlap/>
                    <w:jc w:val="center"/>
                    <w:rPr>
                      <w:rFonts w:ascii="Arial" w:hAnsi="Arial"/>
                      <w:sz w:val="10"/>
                      <w:szCs w:val="20"/>
                    </w:rPr>
                  </w:pPr>
                  <w:r w:rsidRPr="00DA038B">
                    <w:rPr>
                      <w:rFonts w:ascii="Arial" w:hAnsi="Arial"/>
                      <w:sz w:val="10"/>
                      <w:szCs w:val="20"/>
                    </w:rPr>
                    <w:t>расшифровка подписи</w:t>
                  </w:r>
                </w:p>
              </w:tc>
            </w:tr>
          </w:tbl>
          <w:p w:rsidR="00DA038B" w:rsidRPr="00DA038B" w:rsidRDefault="00DA038B" w:rsidP="00DA038B">
            <w:pPr>
              <w:jc w:val="center"/>
              <w:rPr>
                <w:rFonts w:ascii="Arial" w:hAnsi="Arial" w:cs="Arial"/>
                <w:sz w:val="16"/>
                <w:szCs w:val="20"/>
              </w:rPr>
            </w:pPr>
          </w:p>
        </w:tc>
        <w:tc>
          <w:tcPr>
            <w:tcW w:w="236" w:type="dxa"/>
            <w:vMerge/>
            <w:tcBorders>
              <w:left w:val="single" w:sz="18" w:space="0" w:color="auto"/>
              <w:right w:val="single" w:sz="18" w:space="0" w:color="auto"/>
            </w:tcBorders>
          </w:tcPr>
          <w:p w:rsidR="00DA038B" w:rsidRPr="00DA038B" w:rsidRDefault="00DA038B" w:rsidP="00DA038B">
            <w:pPr>
              <w:rPr>
                <w:sz w:val="28"/>
                <w:szCs w:val="20"/>
              </w:rPr>
            </w:pPr>
          </w:p>
        </w:tc>
        <w:tc>
          <w:tcPr>
            <w:tcW w:w="11478" w:type="dxa"/>
            <w:tcBorders>
              <w:left w:val="single" w:sz="18" w:space="0" w:color="auto"/>
            </w:tcBorders>
          </w:tcPr>
          <w:tbl>
            <w:tblPr>
              <w:tblW w:w="717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931"/>
              <w:gridCol w:w="1248"/>
              <w:gridCol w:w="780"/>
              <w:gridCol w:w="2028"/>
              <w:gridCol w:w="780"/>
              <w:gridCol w:w="1404"/>
            </w:tblGrid>
            <w:tr w:rsidR="00DA038B" w:rsidRPr="00DA038B" w:rsidTr="00DA038B">
              <w:tc>
                <w:tcPr>
                  <w:tcW w:w="7171" w:type="dxa"/>
                  <w:gridSpan w:val="6"/>
                </w:tcPr>
                <w:p w:rsidR="00DA038B" w:rsidRPr="00DA038B" w:rsidRDefault="00DA038B" w:rsidP="00DA038B">
                  <w:pPr>
                    <w:framePr w:hSpace="181" w:wrap="around" w:vAnchor="text" w:hAnchor="text" w:x="-96" w:y="1"/>
                    <w:ind w:right="-99"/>
                    <w:suppressOverlap/>
                    <w:jc w:val="center"/>
                    <w:rPr>
                      <w:rFonts w:ascii="Arial" w:hAnsi="Arial" w:cs="Arial"/>
                      <w:sz w:val="16"/>
                      <w:szCs w:val="20"/>
                    </w:rPr>
                  </w:pPr>
                  <w:r w:rsidRPr="00DA038B">
                    <w:rPr>
                      <w:rFonts w:ascii="Arial" w:hAnsi="Arial" w:cs="Arial"/>
                      <w:sz w:val="16"/>
                      <w:szCs w:val="20"/>
                    </w:rPr>
                    <w:t>Результат работы автобуса</w:t>
                  </w:r>
                </w:p>
              </w:tc>
            </w:tr>
            <w:tr w:rsidR="00DA038B" w:rsidRPr="00DA038B" w:rsidTr="00DA038B">
              <w:trPr>
                <w:trHeight w:val="189"/>
              </w:trPr>
              <w:tc>
                <w:tcPr>
                  <w:tcW w:w="2179" w:type="dxa"/>
                  <w:gridSpan w:val="2"/>
                </w:tcPr>
                <w:p w:rsidR="00DA038B" w:rsidRPr="00DA038B" w:rsidRDefault="00DA038B" w:rsidP="00DA038B">
                  <w:pPr>
                    <w:framePr w:hSpace="181" w:wrap="around" w:vAnchor="text" w:hAnchor="text" w:x="-96" w:y="1"/>
                    <w:ind w:right="-99"/>
                    <w:suppressOverlap/>
                    <w:jc w:val="center"/>
                    <w:rPr>
                      <w:rFonts w:ascii="Arial" w:hAnsi="Arial" w:cs="Arial"/>
                      <w:sz w:val="16"/>
                      <w:szCs w:val="20"/>
                    </w:rPr>
                  </w:pPr>
                  <w:r w:rsidRPr="00DA038B">
                    <w:rPr>
                      <w:rFonts w:ascii="Arial" w:hAnsi="Arial" w:cs="Arial"/>
                      <w:sz w:val="16"/>
                      <w:szCs w:val="20"/>
                    </w:rPr>
                    <w:t>расход горючего</w:t>
                  </w:r>
                </w:p>
              </w:tc>
              <w:tc>
                <w:tcPr>
                  <w:tcW w:w="2808" w:type="dxa"/>
                  <w:gridSpan w:val="2"/>
                </w:tcPr>
                <w:p w:rsidR="00DA038B" w:rsidRPr="00DA038B" w:rsidRDefault="00DA038B" w:rsidP="00DA038B">
                  <w:pPr>
                    <w:framePr w:hSpace="181" w:wrap="around" w:vAnchor="text" w:hAnchor="text" w:x="-96" w:y="1"/>
                    <w:ind w:right="-99"/>
                    <w:suppressOverlap/>
                    <w:jc w:val="center"/>
                    <w:rPr>
                      <w:rFonts w:ascii="Arial" w:hAnsi="Arial" w:cs="Arial"/>
                      <w:sz w:val="16"/>
                      <w:szCs w:val="20"/>
                    </w:rPr>
                  </w:pPr>
                  <w:r w:rsidRPr="00DA038B">
                    <w:rPr>
                      <w:rFonts w:ascii="Arial" w:hAnsi="Arial" w:cs="Arial"/>
                      <w:sz w:val="16"/>
                      <w:szCs w:val="20"/>
                    </w:rPr>
                    <w:t>время в наряде, ч, мин.</w:t>
                  </w:r>
                </w:p>
              </w:tc>
              <w:tc>
                <w:tcPr>
                  <w:tcW w:w="2184" w:type="dxa"/>
                  <w:gridSpan w:val="2"/>
                </w:tcPr>
                <w:p w:rsidR="00DA038B" w:rsidRPr="00DA038B" w:rsidRDefault="00DA038B" w:rsidP="00DA038B">
                  <w:pPr>
                    <w:framePr w:hSpace="181" w:wrap="around" w:vAnchor="text" w:hAnchor="text" w:x="-96" w:y="1"/>
                    <w:ind w:right="-99"/>
                    <w:suppressOverlap/>
                    <w:jc w:val="center"/>
                    <w:rPr>
                      <w:rFonts w:ascii="Arial" w:hAnsi="Arial" w:cs="Arial"/>
                      <w:sz w:val="16"/>
                      <w:szCs w:val="20"/>
                    </w:rPr>
                  </w:pPr>
                  <w:r w:rsidRPr="00DA038B">
                    <w:rPr>
                      <w:rFonts w:ascii="Arial" w:hAnsi="Arial" w:cs="Arial"/>
                      <w:sz w:val="16"/>
                      <w:szCs w:val="20"/>
                    </w:rPr>
                    <w:t>пробег, км</w:t>
                  </w:r>
                </w:p>
              </w:tc>
            </w:tr>
            <w:tr w:rsidR="00DA038B" w:rsidRPr="00DA038B" w:rsidTr="00DA038B">
              <w:trPr>
                <w:trHeight w:val="185"/>
              </w:trPr>
              <w:tc>
                <w:tcPr>
                  <w:tcW w:w="931" w:type="dxa"/>
                  <w:tcBorders>
                    <w:bottom w:val="single" w:sz="12" w:space="0" w:color="auto"/>
                  </w:tcBorders>
                </w:tcPr>
                <w:p w:rsidR="00DA038B" w:rsidRPr="00DA038B" w:rsidRDefault="00DA038B" w:rsidP="00DA038B">
                  <w:pPr>
                    <w:framePr w:hSpace="181" w:wrap="around" w:vAnchor="text" w:hAnchor="text" w:x="-96" w:y="1"/>
                    <w:spacing w:line="160" w:lineRule="exact"/>
                    <w:ind w:right="-96"/>
                    <w:suppressOverlap/>
                    <w:jc w:val="center"/>
                    <w:rPr>
                      <w:rFonts w:ascii="Arial" w:hAnsi="Arial" w:cs="Arial"/>
                      <w:sz w:val="16"/>
                      <w:szCs w:val="20"/>
                    </w:rPr>
                  </w:pPr>
                  <w:r w:rsidRPr="00DA038B">
                    <w:rPr>
                      <w:rFonts w:ascii="Arial" w:hAnsi="Arial" w:cs="Arial"/>
                      <w:sz w:val="16"/>
                      <w:szCs w:val="20"/>
                    </w:rPr>
                    <w:t>по норме</w:t>
                  </w:r>
                </w:p>
              </w:tc>
              <w:tc>
                <w:tcPr>
                  <w:tcW w:w="1248" w:type="dxa"/>
                  <w:tcBorders>
                    <w:bottom w:val="single" w:sz="12" w:space="0" w:color="auto"/>
                  </w:tcBorders>
                </w:tcPr>
                <w:p w:rsidR="00DA038B" w:rsidRPr="00DA038B" w:rsidRDefault="00DA038B" w:rsidP="00DA038B">
                  <w:pPr>
                    <w:framePr w:hSpace="181" w:wrap="around" w:vAnchor="text" w:hAnchor="text" w:x="-96" w:y="1"/>
                    <w:spacing w:line="160" w:lineRule="exact"/>
                    <w:ind w:right="-96"/>
                    <w:suppressOverlap/>
                    <w:jc w:val="center"/>
                    <w:rPr>
                      <w:rFonts w:ascii="Arial" w:hAnsi="Arial" w:cs="Arial"/>
                      <w:sz w:val="16"/>
                      <w:szCs w:val="20"/>
                    </w:rPr>
                  </w:pPr>
                  <w:r w:rsidRPr="00DA038B">
                    <w:rPr>
                      <w:rFonts w:ascii="Arial" w:hAnsi="Arial" w:cs="Arial"/>
                      <w:sz w:val="16"/>
                      <w:szCs w:val="20"/>
                    </w:rPr>
                    <w:t>фактически</w:t>
                  </w:r>
                </w:p>
              </w:tc>
              <w:tc>
                <w:tcPr>
                  <w:tcW w:w="780" w:type="dxa"/>
                  <w:tcBorders>
                    <w:bottom w:val="single" w:sz="12" w:space="0" w:color="auto"/>
                  </w:tcBorders>
                </w:tcPr>
                <w:p w:rsidR="00DA038B" w:rsidRPr="00DA038B" w:rsidRDefault="00DA038B" w:rsidP="00DA038B">
                  <w:pPr>
                    <w:framePr w:hSpace="181" w:wrap="around" w:vAnchor="text" w:hAnchor="text" w:x="-96" w:y="1"/>
                    <w:spacing w:line="160" w:lineRule="exact"/>
                    <w:ind w:right="-96"/>
                    <w:suppressOverlap/>
                    <w:jc w:val="center"/>
                    <w:rPr>
                      <w:rFonts w:ascii="Arial" w:hAnsi="Arial" w:cs="Arial"/>
                      <w:sz w:val="16"/>
                      <w:szCs w:val="20"/>
                    </w:rPr>
                  </w:pPr>
                  <w:r w:rsidRPr="00DA038B">
                    <w:rPr>
                      <w:rFonts w:ascii="Arial" w:hAnsi="Arial" w:cs="Arial"/>
                      <w:sz w:val="16"/>
                      <w:szCs w:val="20"/>
                    </w:rPr>
                    <w:t>всего</w:t>
                  </w:r>
                </w:p>
              </w:tc>
              <w:tc>
                <w:tcPr>
                  <w:tcW w:w="2028" w:type="dxa"/>
                  <w:tcBorders>
                    <w:bottom w:val="single" w:sz="12" w:space="0" w:color="auto"/>
                  </w:tcBorders>
                </w:tcPr>
                <w:p w:rsidR="00DA038B" w:rsidRPr="00DA038B" w:rsidRDefault="00DA038B" w:rsidP="00DA038B">
                  <w:pPr>
                    <w:framePr w:hSpace="181" w:wrap="around" w:vAnchor="text" w:hAnchor="text" w:x="-96" w:y="1"/>
                    <w:spacing w:line="160" w:lineRule="exact"/>
                    <w:ind w:right="-96"/>
                    <w:suppressOverlap/>
                    <w:jc w:val="center"/>
                    <w:rPr>
                      <w:rFonts w:ascii="Arial" w:hAnsi="Arial" w:cs="Arial"/>
                      <w:sz w:val="16"/>
                      <w:szCs w:val="20"/>
                    </w:rPr>
                  </w:pPr>
                  <w:r w:rsidRPr="00DA038B">
                    <w:rPr>
                      <w:rFonts w:ascii="Arial" w:hAnsi="Arial" w:cs="Arial"/>
                      <w:sz w:val="16"/>
                      <w:szCs w:val="20"/>
                    </w:rPr>
                    <w:t>в том числе простои по</w:t>
                  </w:r>
                  <w:r w:rsidRPr="00DA038B">
                    <w:rPr>
                      <w:rFonts w:ascii="Arial" w:hAnsi="Arial" w:cs="Arial"/>
                      <w:sz w:val="16"/>
                      <w:szCs w:val="20"/>
                    </w:rPr>
                    <w:br/>
                    <w:t xml:space="preserve">техническим </w:t>
                  </w:r>
                  <w:r w:rsidRPr="00DA038B">
                    <w:rPr>
                      <w:rFonts w:ascii="Arial" w:hAnsi="Arial" w:cs="Arial"/>
                      <w:sz w:val="16"/>
                      <w:szCs w:val="20"/>
                    </w:rPr>
                    <w:br/>
                    <w:t>неисправностям</w:t>
                  </w:r>
                </w:p>
              </w:tc>
              <w:tc>
                <w:tcPr>
                  <w:tcW w:w="780" w:type="dxa"/>
                  <w:tcBorders>
                    <w:bottom w:val="single" w:sz="12" w:space="0" w:color="auto"/>
                  </w:tcBorders>
                </w:tcPr>
                <w:p w:rsidR="00DA038B" w:rsidRPr="00DA038B" w:rsidRDefault="00DA038B" w:rsidP="00DA038B">
                  <w:pPr>
                    <w:framePr w:hSpace="181" w:wrap="around" w:vAnchor="text" w:hAnchor="text" w:x="-96" w:y="1"/>
                    <w:spacing w:line="160" w:lineRule="exact"/>
                    <w:ind w:right="-96"/>
                    <w:suppressOverlap/>
                    <w:jc w:val="center"/>
                    <w:rPr>
                      <w:rFonts w:ascii="Arial" w:hAnsi="Arial" w:cs="Arial"/>
                      <w:sz w:val="16"/>
                      <w:szCs w:val="20"/>
                    </w:rPr>
                  </w:pPr>
                  <w:r w:rsidRPr="00DA038B">
                    <w:rPr>
                      <w:rFonts w:ascii="Arial" w:hAnsi="Arial" w:cs="Arial"/>
                      <w:sz w:val="16"/>
                      <w:szCs w:val="20"/>
                    </w:rPr>
                    <w:t>всего</w:t>
                  </w:r>
                </w:p>
              </w:tc>
              <w:tc>
                <w:tcPr>
                  <w:tcW w:w="1404" w:type="dxa"/>
                  <w:tcBorders>
                    <w:bottom w:val="single" w:sz="12" w:space="0" w:color="auto"/>
                  </w:tcBorders>
                </w:tcPr>
                <w:p w:rsidR="00DA038B" w:rsidRPr="00DA038B" w:rsidRDefault="00DA038B" w:rsidP="00DA038B">
                  <w:pPr>
                    <w:framePr w:hSpace="181" w:wrap="around" w:vAnchor="text" w:hAnchor="text" w:x="-96" w:y="1"/>
                    <w:spacing w:line="160" w:lineRule="exact"/>
                    <w:ind w:right="-96"/>
                    <w:suppressOverlap/>
                    <w:jc w:val="center"/>
                    <w:rPr>
                      <w:rFonts w:ascii="Arial" w:hAnsi="Arial" w:cs="Arial"/>
                      <w:sz w:val="16"/>
                      <w:szCs w:val="20"/>
                    </w:rPr>
                  </w:pPr>
                  <w:r w:rsidRPr="00DA038B">
                    <w:rPr>
                      <w:rFonts w:ascii="Arial" w:hAnsi="Arial" w:cs="Arial"/>
                      <w:sz w:val="16"/>
                      <w:szCs w:val="20"/>
                    </w:rPr>
                    <w:t>в том числе</w:t>
                  </w:r>
                  <w:r w:rsidRPr="00DA038B">
                    <w:rPr>
                      <w:rFonts w:ascii="Arial" w:hAnsi="Arial" w:cs="Arial"/>
                      <w:sz w:val="16"/>
                      <w:szCs w:val="20"/>
                    </w:rPr>
                    <w:br/>
                    <w:t>с пассажирами</w:t>
                  </w:r>
                </w:p>
              </w:tc>
            </w:tr>
            <w:tr w:rsidR="00DA038B" w:rsidRPr="00DA038B" w:rsidTr="00DA038B">
              <w:trPr>
                <w:trHeight w:val="185"/>
              </w:trPr>
              <w:tc>
                <w:tcPr>
                  <w:tcW w:w="931" w:type="dxa"/>
                  <w:tcBorders>
                    <w:top w:val="single" w:sz="12" w:space="0" w:color="auto"/>
                    <w:bottom w:val="single" w:sz="18" w:space="0" w:color="auto"/>
                  </w:tcBorders>
                </w:tcPr>
                <w:p w:rsidR="00DA038B" w:rsidRPr="00DA038B" w:rsidRDefault="00DA038B" w:rsidP="00DA038B">
                  <w:pPr>
                    <w:framePr w:hSpace="181" w:wrap="around" w:vAnchor="text" w:hAnchor="text" w:x="-96" w:y="1"/>
                    <w:ind w:right="-99"/>
                    <w:suppressOverlap/>
                    <w:jc w:val="center"/>
                    <w:rPr>
                      <w:rFonts w:ascii="Arial" w:hAnsi="Arial" w:cs="Arial"/>
                      <w:sz w:val="16"/>
                      <w:szCs w:val="20"/>
                    </w:rPr>
                  </w:pPr>
                  <w:r w:rsidRPr="00DA038B">
                    <w:rPr>
                      <w:rFonts w:ascii="Arial" w:hAnsi="Arial" w:cs="Arial"/>
                      <w:sz w:val="16"/>
                      <w:szCs w:val="20"/>
                    </w:rPr>
                    <w:t>35</w:t>
                  </w:r>
                </w:p>
              </w:tc>
              <w:tc>
                <w:tcPr>
                  <w:tcW w:w="1248" w:type="dxa"/>
                  <w:tcBorders>
                    <w:top w:val="single" w:sz="12" w:space="0" w:color="auto"/>
                    <w:bottom w:val="single" w:sz="18" w:space="0" w:color="auto"/>
                  </w:tcBorders>
                </w:tcPr>
                <w:p w:rsidR="00DA038B" w:rsidRPr="00DA038B" w:rsidRDefault="00DA038B" w:rsidP="00DA038B">
                  <w:pPr>
                    <w:framePr w:hSpace="181" w:wrap="around" w:vAnchor="text" w:hAnchor="text" w:x="-96" w:y="1"/>
                    <w:ind w:right="-99"/>
                    <w:suppressOverlap/>
                    <w:jc w:val="center"/>
                    <w:rPr>
                      <w:rFonts w:ascii="Arial" w:hAnsi="Arial" w:cs="Arial"/>
                      <w:sz w:val="16"/>
                      <w:szCs w:val="20"/>
                    </w:rPr>
                  </w:pPr>
                  <w:r w:rsidRPr="00DA038B">
                    <w:rPr>
                      <w:rFonts w:ascii="Arial" w:hAnsi="Arial" w:cs="Arial"/>
                      <w:sz w:val="16"/>
                      <w:szCs w:val="20"/>
                    </w:rPr>
                    <w:t>36</w:t>
                  </w:r>
                </w:p>
              </w:tc>
              <w:tc>
                <w:tcPr>
                  <w:tcW w:w="780" w:type="dxa"/>
                  <w:tcBorders>
                    <w:top w:val="single" w:sz="12" w:space="0" w:color="auto"/>
                    <w:bottom w:val="single" w:sz="18" w:space="0" w:color="auto"/>
                  </w:tcBorders>
                </w:tcPr>
                <w:p w:rsidR="00DA038B" w:rsidRPr="00DA038B" w:rsidRDefault="00DA038B" w:rsidP="00DA038B">
                  <w:pPr>
                    <w:framePr w:hSpace="181" w:wrap="around" w:vAnchor="text" w:hAnchor="text" w:x="-96" w:y="1"/>
                    <w:ind w:right="-99"/>
                    <w:suppressOverlap/>
                    <w:jc w:val="center"/>
                    <w:rPr>
                      <w:rFonts w:ascii="Arial" w:hAnsi="Arial" w:cs="Arial"/>
                      <w:sz w:val="16"/>
                      <w:szCs w:val="20"/>
                    </w:rPr>
                  </w:pPr>
                  <w:r w:rsidRPr="00DA038B">
                    <w:rPr>
                      <w:rFonts w:ascii="Arial" w:hAnsi="Arial" w:cs="Arial"/>
                      <w:sz w:val="16"/>
                      <w:szCs w:val="20"/>
                    </w:rPr>
                    <w:t>37</w:t>
                  </w:r>
                </w:p>
              </w:tc>
              <w:tc>
                <w:tcPr>
                  <w:tcW w:w="2028" w:type="dxa"/>
                  <w:tcBorders>
                    <w:top w:val="single" w:sz="12" w:space="0" w:color="auto"/>
                    <w:bottom w:val="single" w:sz="18" w:space="0" w:color="auto"/>
                  </w:tcBorders>
                </w:tcPr>
                <w:p w:rsidR="00DA038B" w:rsidRPr="00DA038B" w:rsidRDefault="00DA038B" w:rsidP="00DA038B">
                  <w:pPr>
                    <w:framePr w:hSpace="181" w:wrap="around" w:vAnchor="text" w:hAnchor="text" w:x="-96" w:y="1"/>
                    <w:ind w:right="-99"/>
                    <w:suppressOverlap/>
                    <w:jc w:val="center"/>
                    <w:rPr>
                      <w:rFonts w:ascii="Arial" w:hAnsi="Arial" w:cs="Arial"/>
                      <w:sz w:val="16"/>
                      <w:szCs w:val="20"/>
                    </w:rPr>
                  </w:pPr>
                  <w:r w:rsidRPr="00DA038B">
                    <w:rPr>
                      <w:rFonts w:ascii="Arial" w:hAnsi="Arial" w:cs="Arial"/>
                      <w:sz w:val="16"/>
                      <w:szCs w:val="20"/>
                    </w:rPr>
                    <w:t>38</w:t>
                  </w:r>
                </w:p>
              </w:tc>
              <w:tc>
                <w:tcPr>
                  <w:tcW w:w="780" w:type="dxa"/>
                  <w:tcBorders>
                    <w:top w:val="single" w:sz="12" w:space="0" w:color="auto"/>
                    <w:bottom w:val="single" w:sz="18" w:space="0" w:color="auto"/>
                  </w:tcBorders>
                </w:tcPr>
                <w:p w:rsidR="00DA038B" w:rsidRPr="00DA038B" w:rsidRDefault="00DA038B" w:rsidP="00DA038B">
                  <w:pPr>
                    <w:framePr w:hSpace="181" w:wrap="around" w:vAnchor="text" w:hAnchor="text" w:x="-96" w:y="1"/>
                    <w:ind w:right="-99"/>
                    <w:suppressOverlap/>
                    <w:jc w:val="center"/>
                    <w:rPr>
                      <w:rFonts w:ascii="Arial" w:hAnsi="Arial" w:cs="Arial"/>
                      <w:sz w:val="16"/>
                      <w:szCs w:val="20"/>
                    </w:rPr>
                  </w:pPr>
                  <w:r w:rsidRPr="00DA038B">
                    <w:rPr>
                      <w:rFonts w:ascii="Arial" w:hAnsi="Arial" w:cs="Arial"/>
                      <w:sz w:val="16"/>
                      <w:szCs w:val="20"/>
                    </w:rPr>
                    <w:t>39</w:t>
                  </w:r>
                </w:p>
              </w:tc>
              <w:tc>
                <w:tcPr>
                  <w:tcW w:w="1404" w:type="dxa"/>
                  <w:tcBorders>
                    <w:top w:val="single" w:sz="12" w:space="0" w:color="auto"/>
                    <w:bottom w:val="single" w:sz="18" w:space="0" w:color="auto"/>
                  </w:tcBorders>
                </w:tcPr>
                <w:p w:rsidR="00DA038B" w:rsidRPr="00DA038B" w:rsidRDefault="00DA038B" w:rsidP="00DA038B">
                  <w:pPr>
                    <w:framePr w:hSpace="181" w:wrap="around" w:vAnchor="text" w:hAnchor="text" w:x="-96" w:y="1"/>
                    <w:ind w:right="-99"/>
                    <w:suppressOverlap/>
                    <w:jc w:val="center"/>
                    <w:rPr>
                      <w:rFonts w:ascii="Arial" w:hAnsi="Arial" w:cs="Arial"/>
                      <w:sz w:val="16"/>
                      <w:szCs w:val="20"/>
                    </w:rPr>
                  </w:pPr>
                  <w:r w:rsidRPr="00DA038B">
                    <w:rPr>
                      <w:rFonts w:ascii="Arial" w:hAnsi="Arial" w:cs="Arial"/>
                      <w:sz w:val="16"/>
                      <w:szCs w:val="20"/>
                    </w:rPr>
                    <w:t>40</w:t>
                  </w:r>
                </w:p>
              </w:tc>
            </w:tr>
            <w:tr w:rsidR="00DA038B" w:rsidRPr="00DA038B" w:rsidTr="00DA038B">
              <w:trPr>
                <w:trHeight w:val="185"/>
              </w:trPr>
              <w:tc>
                <w:tcPr>
                  <w:tcW w:w="931" w:type="dxa"/>
                  <w:tcBorders>
                    <w:top w:val="single" w:sz="18" w:space="0" w:color="auto"/>
                    <w:left w:val="single" w:sz="18" w:space="0" w:color="auto"/>
                    <w:bottom w:val="single" w:sz="18" w:space="0" w:color="auto"/>
                  </w:tcBorders>
                </w:tcPr>
                <w:p w:rsidR="00DA038B" w:rsidRPr="00DA038B" w:rsidRDefault="00DA038B" w:rsidP="00DA038B">
                  <w:pPr>
                    <w:framePr w:hSpace="181" w:wrap="around" w:vAnchor="text" w:hAnchor="text" w:x="-96" w:y="1"/>
                    <w:ind w:right="-99"/>
                    <w:suppressOverlap/>
                    <w:jc w:val="center"/>
                    <w:rPr>
                      <w:rFonts w:ascii="Arial" w:hAnsi="Arial" w:cs="Arial"/>
                      <w:sz w:val="16"/>
                      <w:szCs w:val="20"/>
                    </w:rPr>
                  </w:pPr>
                </w:p>
              </w:tc>
              <w:tc>
                <w:tcPr>
                  <w:tcW w:w="1248" w:type="dxa"/>
                  <w:tcBorders>
                    <w:top w:val="single" w:sz="18" w:space="0" w:color="auto"/>
                    <w:bottom w:val="single" w:sz="18" w:space="0" w:color="auto"/>
                  </w:tcBorders>
                </w:tcPr>
                <w:p w:rsidR="00DA038B" w:rsidRPr="00DA038B" w:rsidRDefault="00DA038B" w:rsidP="00DA038B">
                  <w:pPr>
                    <w:framePr w:hSpace="181" w:wrap="around" w:vAnchor="text" w:hAnchor="text" w:x="-96" w:y="1"/>
                    <w:ind w:right="-99"/>
                    <w:suppressOverlap/>
                    <w:jc w:val="center"/>
                    <w:rPr>
                      <w:rFonts w:ascii="Arial" w:hAnsi="Arial" w:cs="Arial"/>
                      <w:sz w:val="16"/>
                      <w:szCs w:val="20"/>
                    </w:rPr>
                  </w:pPr>
                </w:p>
              </w:tc>
              <w:tc>
                <w:tcPr>
                  <w:tcW w:w="780" w:type="dxa"/>
                  <w:tcBorders>
                    <w:top w:val="single" w:sz="18" w:space="0" w:color="auto"/>
                    <w:bottom w:val="single" w:sz="18" w:space="0" w:color="auto"/>
                  </w:tcBorders>
                </w:tcPr>
                <w:p w:rsidR="00DA038B" w:rsidRPr="00DA038B" w:rsidRDefault="00DA038B" w:rsidP="00DA038B">
                  <w:pPr>
                    <w:framePr w:hSpace="181" w:wrap="around" w:vAnchor="text" w:hAnchor="text" w:x="-96" w:y="1"/>
                    <w:ind w:right="-99"/>
                    <w:suppressOverlap/>
                    <w:jc w:val="center"/>
                    <w:rPr>
                      <w:rFonts w:ascii="Arial" w:hAnsi="Arial" w:cs="Arial"/>
                      <w:sz w:val="16"/>
                      <w:szCs w:val="20"/>
                    </w:rPr>
                  </w:pPr>
                </w:p>
              </w:tc>
              <w:tc>
                <w:tcPr>
                  <w:tcW w:w="2028" w:type="dxa"/>
                  <w:tcBorders>
                    <w:top w:val="single" w:sz="18" w:space="0" w:color="auto"/>
                    <w:bottom w:val="single" w:sz="18" w:space="0" w:color="auto"/>
                  </w:tcBorders>
                </w:tcPr>
                <w:p w:rsidR="00DA038B" w:rsidRPr="00DA038B" w:rsidRDefault="00DA038B" w:rsidP="00DA038B">
                  <w:pPr>
                    <w:framePr w:hSpace="181" w:wrap="around" w:vAnchor="text" w:hAnchor="text" w:x="-96" w:y="1"/>
                    <w:ind w:right="-99"/>
                    <w:suppressOverlap/>
                    <w:jc w:val="center"/>
                    <w:rPr>
                      <w:rFonts w:ascii="Arial" w:hAnsi="Arial" w:cs="Arial"/>
                      <w:sz w:val="16"/>
                      <w:szCs w:val="20"/>
                    </w:rPr>
                  </w:pPr>
                </w:p>
              </w:tc>
              <w:tc>
                <w:tcPr>
                  <w:tcW w:w="780" w:type="dxa"/>
                  <w:tcBorders>
                    <w:top w:val="single" w:sz="18" w:space="0" w:color="auto"/>
                    <w:bottom w:val="single" w:sz="18" w:space="0" w:color="auto"/>
                  </w:tcBorders>
                </w:tcPr>
                <w:p w:rsidR="00DA038B" w:rsidRPr="00DA038B" w:rsidRDefault="00DA038B" w:rsidP="00DA038B">
                  <w:pPr>
                    <w:framePr w:hSpace="181" w:wrap="around" w:vAnchor="text" w:hAnchor="text" w:x="-96" w:y="1"/>
                    <w:ind w:right="-99"/>
                    <w:suppressOverlap/>
                    <w:jc w:val="center"/>
                    <w:rPr>
                      <w:rFonts w:ascii="Arial" w:hAnsi="Arial" w:cs="Arial"/>
                      <w:sz w:val="16"/>
                      <w:szCs w:val="20"/>
                    </w:rPr>
                  </w:pPr>
                </w:p>
              </w:tc>
              <w:tc>
                <w:tcPr>
                  <w:tcW w:w="1404" w:type="dxa"/>
                  <w:tcBorders>
                    <w:top w:val="single" w:sz="18" w:space="0" w:color="auto"/>
                    <w:bottom w:val="single" w:sz="18" w:space="0" w:color="auto"/>
                    <w:right w:val="single" w:sz="18" w:space="0" w:color="auto"/>
                  </w:tcBorders>
                </w:tcPr>
                <w:p w:rsidR="00DA038B" w:rsidRPr="00DA038B" w:rsidRDefault="00DA038B" w:rsidP="00DA038B">
                  <w:pPr>
                    <w:framePr w:hSpace="181" w:wrap="around" w:vAnchor="text" w:hAnchor="text" w:x="-96" w:y="1"/>
                    <w:ind w:right="-99"/>
                    <w:suppressOverlap/>
                    <w:jc w:val="center"/>
                    <w:rPr>
                      <w:rFonts w:ascii="Arial" w:hAnsi="Arial" w:cs="Arial"/>
                      <w:sz w:val="16"/>
                      <w:szCs w:val="20"/>
                    </w:rPr>
                  </w:pPr>
                </w:p>
              </w:tc>
            </w:tr>
          </w:tbl>
          <w:p w:rsidR="00DA038B" w:rsidRPr="00DA038B" w:rsidRDefault="00DA038B" w:rsidP="00DA038B">
            <w:pPr>
              <w:rPr>
                <w:rFonts w:ascii="Arial" w:hAnsi="Arial" w:cs="Arial"/>
                <w:sz w:val="16"/>
                <w:szCs w:val="20"/>
              </w:rPr>
            </w:pPr>
          </w:p>
          <w:tbl>
            <w:tblPr>
              <w:tblW w:w="11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5"/>
              <w:gridCol w:w="468"/>
              <w:gridCol w:w="1482"/>
            </w:tblGrid>
            <w:tr w:rsidR="00DA038B" w:rsidRPr="00DA038B" w:rsidTr="00DA038B">
              <w:trPr>
                <w:cantSplit/>
                <w:trHeight w:val="340"/>
              </w:trPr>
              <w:tc>
                <w:tcPr>
                  <w:tcW w:w="9355" w:type="dxa"/>
                  <w:tcBorders>
                    <w:top w:val="nil"/>
                    <w:left w:val="nil"/>
                    <w:bottom w:val="single" w:sz="4" w:space="0" w:color="auto"/>
                    <w:right w:val="single" w:sz="12" w:space="0" w:color="auto"/>
                  </w:tcBorders>
                  <w:vAlign w:val="bottom"/>
                </w:tcPr>
                <w:p w:rsidR="00DA038B" w:rsidRPr="00DA038B" w:rsidRDefault="00DA038B" w:rsidP="00DA038B">
                  <w:pPr>
                    <w:framePr w:hSpace="181" w:wrap="around" w:vAnchor="text" w:hAnchor="text" w:x="-96" w:y="1"/>
                    <w:suppressOverlap/>
                    <w:rPr>
                      <w:rFonts w:ascii="Arial" w:hAnsi="Arial" w:cs="Arial"/>
                      <w:sz w:val="16"/>
                      <w:szCs w:val="20"/>
                    </w:rPr>
                  </w:pPr>
                  <w:r w:rsidRPr="00DA038B">
                    <w:rPr>
                      <w:rFonts w:ascii="Arial" w:hAnsi="Arial" w:cs="Arial"/>
                      <w:sz w:val="16"/>
                      <w:szCs w:val="20"/>
                    </w:rPr>
                    <w:t>Таксировка:</w:t>
                  </w:r>
                </w:p>
              </w:tc>
              <w:tc>
                <w:tcPr>
                  <w:tcW w:w="1950" w:type="dxa"/>
                  <w:gridSpan w:val="2"/>
                  <w:tcBorders>
                    <w:top w:val="single" w:sz="12" w:space="0" w:color="auto"/>
                    <w:left w:val="single" w:sz="12" w:space="0" w:color="auto"/>
                    <w:bottom w:val="single" w:sz="4" w:space="0" w:color="auto"/>
                    <w:right w:val="single" w:sz="12"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Зарплата</w:t>
                  </w:r>
                </w:p>
              </w:tc>
            </w:tr>
            <w:tr w:rsidR="00DA038B" w:rsidRPr="00DA038B" w:rsidTr="00DA038B">
              <w:trPr>
                <w:trHeight w:val="255"/>
              </w:trPr>
              <w:tc>
                <w:tcPr>
                  <w:tcW w:w="9355" w:type="dxa"/>
                  <w:tcBorders>
                    <w:left w:val="nil"/>
                    <w:right w:val="single" w:sz="12"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468" w:type="dxa"/>
                  <w:tcBorders>
                    <w:left w:val="single" w:sz="12" w:space="0" w:color="auto"/>
                    <w:bottom w:val="single" w:sz="12" w:space="0" w:color="auto"/>
                  </w:tcBorders>
                  <w:tcMar>
                    <w:left w:w="28" w:type="dxa"/>
                    <w:right w:w="28" w:type="dxa"/>
                  </w:tcMa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код</w:t>
                  </w:r>
                </w:p>
              </w:tc>
              <w:tc>
                <w:tcPr>
                  <w:tcW w:w="1482" w:type="dxa"/>
                  <w:tcBorders>
                    <w:bottom w:val="single" w:sz="12" w:space="0" w:color="auto"/>
                    <w:right w:val="single" w:sz="12"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сумма, руб. коп.</w:t>
                  </w:r>
                </w:p>
              </w:tc>
            </w:tr>
            <w:tr w:rsidR="00DA038B" w:rsidRPr="00DA038B" w:rsidTr="00DA038B">
              <w:trPr>
                <w:trHeight w:val="255"/>
              </w:trPr>
              <w:tc>
                <w:tcPr>
                  <w:tcW w:w="9355" w:type="dxa"/>
                  <w:tcBorders>
                    <w:left w:val="nil"/>
                    <w:right w:val="single" w:sz="12"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468" w:type="dxa"/>
                  <w:tcBorders>
                    <w:top w:val="single" w:sz="12" w:space="0" w:color="auto"/>
                    <w:left w:val="single" w:sz="12" w:space="0" w:color="auto"/>
                    <w:bottom w:val="single" w:sz="12"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41</w:t>
                  </w:r>
                </w:p>
              </w:tc>
              <w:tc>
                <w:tcPr>
                  <w:tcW w:w="1482" w:type="dxa"/>
                  <w:tcBorders>
                    <w:top w:val="single" w:sz="12" w:space="0" w:color="auto"/>
                    <w:bottom w:val="single" w:sz="12" w:space="0" w:color="auto"/>
                    <w:right w:val="single" w:sz="12" w:space="0" w:color="auto"/>
                  </w:tcBorders>
                  <w:vAlign w:val="center"/>
                </w:tcPr>
                <w:p w:rsidR="00DA038B" w:rsidRPr="00DA038B" w:rsidRDefault="00DA038B" w:rsidP="00DA038B">
                  <w:pPr>
                    <w:framePr w:hSpace="181" w:wrap="around" w:vAnchor="text" w:hAnchor="text" w:x="-96" w:y="1"/>
                    <w:suppressOverlap/>
                    <w:jc w:val="center"/>
                    <w:rPr>
                      <w:rFonts w:ascii="Arial" w:hAnsi="Arial" w:cs="Arial"/>
                      <w:sz w:val="16"/>
                      <w:szCs w:val="20"/>
                    </w:rPr>
                  </w:pPr>
                  <w:r w:rsidRPr="00DA038B">
                    <w:rPr>
                      <w:rFonts w:ascii="Arial" w:hAnsi="Arial" w:cs="Arial"/>
                      <w:sz w:val="16"/>
                      <w:szCs w:val="20"/>
                    </w:rPr>
                    <w:t>42</w:t>
                  </w:r>
                </w:p>
              </w:tc>
            </w:tr>
            <w:tr w:rsidR="00DA038B" w:rsidRPr="00DA038B" w:rsidTr="00DA038B">
              <w:trPr>
                <w:trHeight w:val="255"/>
              </w:trPr>
              <w:tc>
                <w:tcPr>
                  <w:tcW w:w="9355" w:type="dxa"/>
                  <w:tcBorders>
                    <w:left w:val="nil"/>
                    <w:right w:val="single" w:sz="18"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468" w:type="dxa"/>
                  <w:tcBorders>
                    <w:top w:val="single" w:sz="12" w:space="0" w:color="auto"/>
                    <w:left w:val="single" w:sz="18"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1482" w:type="dxa"/>
                  <w:tcBorders>
                    <w:top w:val="single" w:sz="12" w:space="0" w:color="auto"/>
                    <w:right w:val="single" w:sz="18" w:space="0" w:color="auto"/>
                  </w:tcBorders>
                </w:tcPr>
                <w:p w:rsidR="00DA038B" w:rsidRPr="00DA038B" w:rsidRDefault="00DA038B" w:rsidP="00DA038B">
                  <w:pPr>
                    <w:framePr w:hSpace="181" w:wrap="around" w:vAnchor="text" w:hAnchor="text" w:x="-96" w:y="1"/>
                    <w:suppressOverlap/>
                    <w:jc w:val="right"/>
                    <w:rPr>
                      <w:rFonts w:ascii="Arial" w:hAnsi="Arial" w:cs="Arial"/>
                      <w:sz w:val="16"/>
                      <w:szCs w:val="20"/>
                    </w:rPr>
                  </w:pPr>
                </w:p>
              </w:tc>
            </w:tr>
            <w:tr w:rsidR="00DA038B" w:rsidRPr="00DA038B" w:rsidTr="00DA038B">
              <w:trPr>
                <w:trHeight w:val="255"/>
              </w:trPr>
              <w:tc>
                <w:tcPr>
                  <w:tcW w:w="9355" w:type="dxa"/>
                  <w:tcBorders>
                    <w:left w:val="nil"/>
                    <w:right w:val="single" w:sz="18"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468" w:type="dxa"/>
                  <w:tcBorders>
                    <w:left w:val="single" w:sz="18"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1482" w:type="dxa"/>
                  <w:tcBorders>
                    <w:right w:val="single" w:sz="18" w:space="0" w:color="auto"/>
                  </w:tcBorders>
                </w:tcPr>
                <w:p w:rsidR="00DA038B" w:rsidRPr="00DA038B" w:rsidRDefault="00DA038B" w:rsidP="00DA038B">
                  <w:pPr>
                    <w:framePr w:hSpace="181" w:wrap="around" w:vAnchor="text" w:hAnchor="text" w:x="-96" w:y="1"/>
                    <w:suppressOverlap/>
                    <w:jc w:val="right"/>
                    <w:rPr>
                      <w:rFonts w:ascii="Arial" w:hAnsi="Arial" w:cs="Arial"/>
                      <w:sz w:val="16"/>
                      <w:szCs w:val="20"/>
                    </w:rPr>
                  </w:pPr>
                </w:p>
              </w:tc>
            </w:tr>
            <w:tr w:rsidR="00DA038B" w:rsidRPr="00DA038B" w:rsidTr="00DA038B">
              <w:trPr>
                <w:trHeight w:val="255"/>
              </w:trPr>
              <w:tc>
                <w:tcPr>
                  <w:tcW w:w="9355" w:type="dxa"/>
                  <w:tcBorders>
                    <w:left w:val="nil"/>
                    <w:right w:val="single" w:sz="18"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468" w:type="dxa"/>
                  <w:tcBorders>
                    <w:left w:val="single" w:sz="18"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1482" w:type="dxa"/>
                  <w:tcBorders>
                    <w:right w:val="single" w:sz="18" w:space="0" w:color="auto"/>
                  </w:tcBorders>
                </w:tcPr>
                <w:p w:rsidR="00DA038B" w:rsidRPr="00DA038B" w:rsidRDefault="00DA038B" w:rsidP="00DA038B">
                  <w:pPr>
                    <w:framePr w:hSpace="181" w:wrap="around" w:vAnchor="text" w:hAnchor="text" w:x="-96" w:y="1"/>
                    <w:suppressOverlap/>
                    <w:jc w:val="right"/>
                    <w:rPr>
                      <w:rFonts w:ascii="Arial" w:hAnsi="Arial" w:cs="Arial"/>
                      <w:sz w:val="16"/>
                      <w:szCs w:val="20"/>
                    </w:rPr>
                  </w:pPr>
                </w:p>
              </w:tc>
            </w:tr>
            <w:tr w:rsidR="00DA038B" w:rsidRPr="00DA038B" w:rsidTr="00DA038B">
              <w:trPr>
                <w:trHeight w:val="255"/>
              </w:trPr>
              <w:tc>
                <w:tcPr>
                  <w:tcW w:w="9355" w:type="dxa"/>
                  <w:tcBorders>
                    <w:left w:val="nil"/>
                    <w:right w:val="single" w:sz="18"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468" w:type="dxa"/>
                  <w:tcBorders>
                    <w:left w:val="single" w:sz="18"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1482" w:type="dxa"/>
                  <w:tcBorders>
                    <w:right w:val="single" w:sz="18" w:space="0" w:color="auto"/>
                  </w:tcBorders>
                </w:tcPr>
                <w:p w:rsidR="00DA038B" w:rsidRPr="00DA038B" w:rsidRDefault="00DA038B" w:rsidP="00DA038B">
                  <w:pPr>
                    <w:framePr w:hSpace="181" w:wrap="around" w:vAnchor="text" w:hAnchor="text" w:x="-96" w:y="1"/>
                    <w:suppressOverlap/>
                    <w:jc w:val="right"/>
                    <w:rPr>
                      <w:rFonts w:ascii="Arial" w:hAnsi="Arial" w:cs="Arial"/>
                      <w:sz w:val="16"/>
                      <w:szCs w:val="20"/>
                    </w:rPr>
                  </w:pPr>
                </w:p>
              </w:tc>
            </w:tr>
            <w:tr w:rsidR="00DA038B" w:rsidRPr="00DA038B" w:rsidTr="00DA038B">
              <w:trPr>
                <w:trHeight w:val="255"/>
              </w:trPr>
              <w:tc>
                <w:tcPr>
                  <w:tcW w:w="9355" w:type="dxa"/>
                  <w:tcBorders>
                    <w:left w:val="nil"/>
                    <w:right w:val="single" w:sz="18"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468" w:type="dxa"/>
                  <w:tcBorders>
                    <w:left w:val="single" w:sz="18"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1482" w:type="dxa"/>
                  <w:tcBorders>
                    <w:right w:val="single" w:sz="18" w:space="0" w:color="auto"/>
                  </w:tcBorders>
                </w:tcPr>
                <w:p w:rsidR="00DA038B" w:rsidRPr="00DA038B" w:rsidRDefault="00DA038B" w:rsidP="00DA038B">
                  <w:pPr>
                    <w:framePr w:hSpace="181" w:wrap="around" w:vAnchor="text" w:hAnchor="text" w:x="-96" w:y="1"/>
                    <w:suppressOverlap/>
                    <w:jc w:val="right"/>
                    <w:rPr>
                      <w:rFonts w:ascii="Arial" w:hAnsi="Arial" w:cs="Arial"/>
                      <w:sz w:val="16"/>
                      <w:szCs w:val="20"/>
                    </w:rPr>
                  </w:pPr>
                </w:p>
              </w:tc>
            </w:tr>
            <w:tr w:rsidR="00DA038B" w:rsidRPr="00DA038B" w:rsidTr="00DA038B">
              <w:trPr>
                <w:trHeight w:val="255"/>
              </w:trPr>
              <w:tc>
                <w:tcPr>
                  <w:tcW w:w="9355" w:type="dxa"/>
                  <w:tcBorders>
                    <w:left w:val="nil"/>
                    <w:right w:val="single" w:sz="18" w:space="0" w:color="auto"/>
                  </w:tcBorders>
                  <w:vAlign w:val="center"/>
                </w:tcPr>
                <w:p w:rsidR="00DA038B" w:rsidRPr="00DA038B" w:rsidRDefault="00DA038B" w:rsidP="00DA038B">
                  <w:pPr>
                    <w:framePr w:hSpace="181" w:wrap="around" w:vAnchor="text" w:hAnchor="text" w:x="-96" w:y="1"/>
                    <w:suppressOverlap/>
                    <w:rPr>
                      <w:rFonts w:ascii="Arial" w:hAnsi="Arial" w:cs="Arial"/>
                      <w:sz w:val="16"/>
                      <w:szCs w:val="20"/>
                    </w:rPr>
                  </w:pPr>
                </w:p>
              </w:tc>
              <w:tc>
                <w:tcPr>
                  <w:tcW w:w="468" w:type="dxa"/>
                  <w:tcBorders>
                    <w:left w:val="single" w:sz="18" w:space="0" w:color="auto"/>
                    <w:bottom w:val="single" w:sz="18" w:space="0" w:color="auto"/>
                  </w:tcBorders>
                </w:tcPr>
                <w:p w:rsidR="00DA038B" w:rsidRPr="00DA038B" w:rsidRDefault="00DA038B" w:rsidP="00DA038B">
                  <w:pPr>
                    <w:framePr w:hSpace="181" w:wrap="around" w:vAnchor="text" w:hAnchor="text" w:x="-96" w:y="1"/>
                    <w:suppressOverlap/>
                    <w:jc w:val="center"/>
                    <w:rPr>
                      <w:rFonts w:ascii="Arial" w:hAnsi="Arial" w:cs="Arial"/>
                      <w:sz w:val="16"/>
                      <w:szCs w:val="20"/>
                    </w:rPr>
                  </w:pPr>
                </w:p>
              </w:tc>
              <w:tc>
                <w:tcPr>
                  <w:tcW w:w="1482" w:type="dxa"/>
                  <w:tcBorders>
                    <w:bottom w:val="single" w:sz="18" w:space="0" w:color="auto"/>
                    <w:right w:val="single" w:sz="18" w:space="0" w:color="auto"/>
                  </w:tcBorders>
                </w:tcPr>
                <w:p w:rsidR="00DA038B" w:rsidRPr="00DA038B" w:rsidRDefault="00DA038B" w:rsidP="00DA038B">
                  <w:pPr>
                    <w:framePr w:hSpace="181" w:wrap="around" w:vAnchor="text" w:hAnchor="text" w:x="-96" w:y="1"/>
                    <w:suppressOverlap/>
                    <w:jc w:val="right"/>
                    <w:rPr>
                      <w:rFonts w:ascii="Arial" w:hAnsi="Arial" w:cs="Arial"/>
                      <w:sz w:val="16"/>
                      <w:szCs w:val="20"/>
                    </w:rPr>
                  </w:pPr>
                </w:p>
              </w:tc>
            </w:tr>
          </w:tbl>
          <w:p w:rsidR="00DA038B" w:rsidRPr="00DA038B" w:rsidRDefault="00DA038B" w:rsidP="00DA038B">
            <w:pPr>
              <w:rPr>
                <w:rFonts w:ascii="Arial" w:hAnsi="Arial" w:cs="Arial"/>
                <w:sz w:val="16"/>
                <w:szCs w:val="20"/>
              </w:rPr>
            </w:pPr>
          </w:p>
        </w:tc>
      </w:tr>
    </w:tbl>
    <w:p w:rsidR="00DA038B" w:rsidRPr="00DA038B" w:rsidRDefault="00DA038B" w:rsidP="00DA038B">
      <w:pPr>
        <w:jc w:val="center"/>
        <w:rPr>
          <w:b/>
          <w:sz w:val="20"/>
          <w:szCs w:val="20"/>
        </w:rPr>
      </w:pPr>
      <w:r w:rsidRPr="00DA038B">
        <w:rPr>
          <w:b/>
          <w:sz w:val="20"/>
          <w:szCs w:val="20"/>
        </w:rPr>
        <w:t>Форма «Путевой лист» утверждена:</w:t>
      </w:r>
    </w:p>
    <w:tbl>
      <w:tblPr>
        <w:tblW w:w="0" w:type="auto"/>
        <w:tblInd w:w="360" w:type="dxa"/>
        <w:tblLook w:val="04A0" w:firstRow="1" w:lastRow="0" w:firstColumn="1" w:lastColumn="0" w:noHBand="0" w:noVBand="1"/>
      </w:tblPr>
      <w:tblGrid>
        <w:gridCol w:w="4891"/>
        <w:gridCol w:w="8096"/>
      </w:tblGrid>
      <w:tr w:rsidR="00DA038B" w:rsidRPr="00DA038B" w:rsidTr="00DA038B">
        <w:trPr>
          <w:trHeight w:val="213"/>
        </w:trPr>
        <w:tc>
          <w:tcPr>
            <w:tcW w:w="4891" w:type="dxa"/>
            <w:shd w:val="clear" w:color="auto" w:fill="auto"/>
          </w:tcPr>
          <w:p w:rsidR="00DA038B" w:rsidRPr="00DA038B" w:rsidRDefault="00DA038B" w:rsidP="00DA038B">
            <w:pPr>
              <w:jc w:val="center"/>
              <w:rPr>
                <w:b/>
                <w:sz w:val="20"/>
                <w:szCs w:val="20"/>
              </w:rPr>
            </w:pPr>
            <w:r w:rsidRPr="00DA038B">
              <w:rPr>
                <w:b/>
                <w:sz w:val="20"/>
                <w:szCs w:val="20"/>
              </w:rPr>
              <w:t>От Исполнителя:</w:t>
            </w:r>
          </w:p>
        </w:tc>
        <w:tc>
          <w:tcPr>
            <w:tcW w:w="8096" w:type="dxa"/>
            <w:shd w:val="clear" w:color="auto" w:fill="auto"/>
          </w:tcPr>
          <w:p w:rsidR="00DA038B" w:rsidRPr="00DA038B" w:rsidRDefault="00DA038B" w:rsidP="00DA038B">
            <w:pPr>
              <w:jc w:val="center"/>
              <w:rPr>
                <w:b/>
                <w:sz w:val="20"/>
                <w:szCs w:val="20"/>
              </w:rPr>
            </w:pPr>
            <w:r w:rsidRPr="00DA038B">
              <w:rPr>
                <w:b/>
                <w:sz w:val="20"/>
                <w:szCs w:val="20"/>
              </w:rPr>
              <w:t xml:space="preserve">      От Заказчика:</w:t>
            </w:r>
          </w:p>
        </w:tc>
      </w:tr>
      <w:tr w:rsidR="00DA038B" w:rsidRPr="00DA038B" w:rsidTr="00DA038B">
        <w:trPr>
          <w:trHeight w:val="1362"/>
        </w:trPr>
        <w:tc>
          <w:tcPr>
            <w:tcW w:w="4891" w:type="dxa"/>
            <w:shd w:val="clear" w:color="auto" w:fill="auto"/>
          </w:tcPr>
          <w:p w:rsidR="00DA038B" w:rsidRPr="00DA038B" w:rsidRDefault="00DA038B" w:rsidP="00DA038B">
            <w:pPr>
              <w:jc w:val="center"/>
              <w:rPr>
                <w:b/>
                <w:sz w:val="20"/>
                <w:szCs w:val="20"/>
              </w:rPr>
            </w:pPr>
          </w:p>
          <w:p w:rsidR="00DA038B" w:rsidRPr="00DA038B" w:rsidRDefault="00DA038B" w:rsidP="00DA038B">
            <w:pPr>
              <w:jc w:val="center"/>
              <w:rPr>
                <w:b/>
                <w:sz w:val="20"/>
                <w:szCs w:val="20"/>
              </w:rPr>
            </w:pPr>
          </w:p>
          <w:p w:rsidR="00DA038B" w:rsidRPr="00DA038B" w:rsidRDefault="00DA038B" w:rsidP="00DA038B">
            <w:pPr>
              <w:jc w:val="center"/>
              <w:rPr>
                <w:b/>
                <w:sz w:val="20"/>
                <w:szCs w:val="20"/>
              </w:rPr>
            </w:pPr>
          </w:p>
          <w:p w:rsidR="00DA038B" w:rsidRPr="00DA038B" w:rsidRDefault="00DA038B" w:rsidP="00DA038B">
            <w:pPr>
              <w:spacing w:after="200" w:line="276" w:lineRule="auto"/>
              <w:ind w:left="142"/>
              <w:contextualSpacing/>
            </w:pPr>
            <w:r w:rsidRPr="00DA038B">
              <w:t>________________ _______________</w:t>
            </w:r>
          </w:p>
          <w:p w:rsidR="00DA038B" w:rsidRPr="00DA038B" w:rsidRDefault="00DA038B" w:rsidP="00DA038B">
            <w:pPr>
              <w:jc w:val="center"/>
              <w:rPr>
                <w:b/>
                <w:sz w:val="20"/>
                <w:szCs w:val="20"/>
              </w:rPr>
            </w:pPr>
            <w:r w:rsidRPr="00DA038B">
              <w:rPr>
                <w:b/>
                <w:sz w:val="20"/>
                <w:szCs w:val="20"/>
              </w:rPr>
              <w:t>м.п.</w:t>
            </w:r>
          </w:p>
        </w:tc>
        <w:tc>
          <w:tcPr>
            <w:tcW w:w="8096" w:type="dxa"/>
            <w:shd w:val="clear" w:color="auto" w:fill="auto"/>
          </w:tcPr>
          <w:p w:rsidR="00DA038B" w:rsidRPr="00DA038B" w:rsidRDefault="00DA038B" w:rsidP="00DA038B">
            <w:pPr>
              <w:jc w:val="center"/>
              <w:rPr>
                <w:b/>
                <w:sz w:val="20"/>
                <w:szCs w:val="20"/>
              </w:rPr>
            </w:pPr>
            <w:r w:rsidRPr="00DA038B">
              <w:rPr>
                <w:b/>
                <w:sz w:val="20"/>
                <w:szCs w:val="20"/>
              </w:rPr>
              <w:t xml:space="preserve">            Директор филиала</w:t>
            </w:r>
          </w:p>
          <w:p w:rsidR="00DA038B" w:rsidRPr="00DA038B" w:rsidRDefault="00DA038B" w:rsidP="00DA038B">
            <w:pPr>
              <w:jc w:val="center"/>
              <w:rPr>
                <w:b/>
                <w:sz w:val="20"/>
                <w:szCs w:val="20"/>
              </w:rPr>
            </w:pPr>
            <w:r w:rsidRPr="00DA038B">
              <w:rPr>
                <w:b/>
                <w:sz w:val="20"/>
                <w:szCs w:val="20"/>
              </w:rPr>
              <w:t xml:space="preserve">                             ЗАО «Гринатом» в г. Сарове</w:t>
            </w:r>
          </w:p>
          <w:p w:rsidR="00DA038B" w:rsidRPr="00DA038B" w:rsidRDefault="00DA038B" w:rsidP="00DA038B">
            <w:pPr>
              <w:jc w:val="center"/>
              <w:rPr>
                <w:b/>
                <w:sz w:val="20"/>
                <w:szCs w:val="20"/>
              </w:rPr>
            </w:pPr>
          </w:p>
          <w:p w:rsidR="00DA038B" w:rsidRPr="00DA038B" w:rsidRDefault="00DA038B" w:rsidP="00DA038B">
            <w:pPr>
              <w:jc w:val="center"/>
              <w:rPr>
                <w:b/>
                <w:sz w:val="20"/>
                <w:szCs w:val="20"/>
              </w:rPr>
            </w:pPr>
            <w:r w:rsidRPr="00DA038B">
              <w:rPr>
                <w:b/>
                <w:sz w:val="20"/>
                <w:szCs w:val="20"/>
              </w:rPr>
              <w:t xml:space="preserve">                                 ______________ Е.С. Гаранин </w:t>
            </w:r>
          </w:p>
          <w:p w:rsidR="00DA038B" w:rsidRPr="00DA038B" w:rsidRDefault="00DA038B" w:rsidP="00DA038B">
            <w:pPr>
              <w:jc w:val="center"/>
              <w:rPr>
                <w:b/>
                <w:sz w:val="20"/>
                <w:szCs w:val="20"/>
              </w:rPr>
            </w:pPr>
            <w:r w:rsidRPr="00DA038B">
              <w:t>м.п.</w:t>
            </w:r>
          </w:p>
        </w:tc>
      </w:tr>
    </w:tbl>
    <w:p w:rsidR="00DA038B" w:rsidRPr="00DA038B" w:rsidRDefault="00DA038B" w:rsidP="00DA038B">
      <w:pPr>
        <w:spacing w:after="200" w:line="276" w:lineRule="auto"/>
      </w:pPr>
    </w:p>
    <w:p w:rsidR="006D5F33" w:rsidRDefault="006D5F33" w:rsidP="00236AEC">
      <w:pPr>
        <w:jc w:val="center"/>
        <w:rPr>
          <w:b/>
          <w:color w:val="000000"/>
          <w:sz w:val="28"/>
          <w:szCs w:val="28"/>
        </w:rPr>
        <w:sectPr w:rsidR="006D5F33" w:rsidSect="006D5F33">
          <w:headerReference w:type="even" r:id="rId45"/>
          <w:pgSz w:w="16820" w:h="11900" w:orient="landscape" w:code="9"/>
          <w:pgMar w:top="993" w:right="851" w:bottom="987" w:left="851" w:header="720" w:footer="357" w:gutter="0"/>
          <w:cols w:space="60"/>
          <w:noEndnote/>
          <w:docGrid w:linePitch="326"/>
        </w:sectPr>
      </w:pPr>
    </w:p>
    <w:p w:rsidR="00236AEC" w:rsidRPr="00236AEC" w:rsidRDefault="00236AEC" w:rsidP="00236AEC">
      <w:pPr>
        <w:jc w:val="center"/>
        <w:rPr>
          <w:b/>
          <w:color w:val="000000"/>
          <w:sz w:val="28"/>
          <w:szCs w:val="28"/>
        </w:rPr>
      </w:pPr>
      <w:r w:rsidRPr="00236AEC">
        <w:rPr>
          <w:b/>
          <w:color w:val="000000"/>
          <w:sz w:val="28"/>
          <w:szCs w:val="28"/>
        </w:rPr>
        <w:lastRenderedPageBreak/>
        <w:t>ТОМ 2</w:t>
      </w:r>
    </w:p>
    <w:p w:rsidR="00152F60" w:rsidRDefault="00236AEC" w:rsidP="00152F60">
      <w:pPr>
        <w:jc w:val="center"/>
        <w:rPr>
          <w:b/>
          <w:color w:val="000000"/>
          <w:sz w:val="28"/>
          <w:szCs w:val="28"/>
        </w:rPr>
      </w:pPr>
      <w:r w:rsidRPr="00236AEC">
        <w:rPr>
          <w:b/>
          <w:color w:val="000000"/>
          <w:sz w:val="28"/>
          <w:szCs w:val="28"/>
        </w:rPr>
        <w:t>ТЕХНИЧЕСКАЯ ЧАСТЬ</w:t>
      </w:r>
      <w:bookmarkStart w:id="433" w:name="_Toc403138490"/>
    </w:p>
    <w:p w:rsidR="00152F60" w:rsidRDefault="00152F60" w:rsidP="00152F60">
      <w:pPr>
        <w:jc w:val="center"/>
        <w:rPr>
          <w:b/>
          <w:color w:val="000000"/>
          <w:sz w:val="28"/>
          <w:szCs w:val="28"/>
        </w:rPr>
      </w:pPr>
    </w:p>
    <w:p w:rsidR="006D5F33" w:rsidRPr="006D5F33" w:rsidRDefault="006D5F33" w:rsidP="006D5F33">
      <w:pPr>
        <w:keepNext/>
        <w:keepLines/>
        <w:spacing w:line="276" w:lineRule="auto"/>
        <w:ind w:firstLine="709"/>
        <w:jc w:val="center"/>
        <w:outlineLvl w:val="0"/>
        <w:rPr>
          <w:bCs/>
          <w:sz w:val="32"/>
          <w:szCs w:val="32"/>
          <w:lang w:eastAsia="en-US"/>
        </w:rPr>
      </w:pPr>
      <w:bookmarkStart w:id="434" w:name="_Toc402282223"/>
      <w:bookmarkEnd w:id="433"/>
      <w:r w:rsidRPr="006D5F33">
        <w:rPr>
          <w:bCs/>
          <w:sz w:val="32"/>
          <w:szCs w:val="32"/>
          <w:lang w:eastAsia="en-US"/>
        </w:rPr>
        <w:t xml:space="preserve">РАЗДЕЛ 1. НАИМЕНОВАНИЕ </w:t>
      </w:r>
      <w:bookmarkEnd w:id="434"/>
      <w:r w:rsidRPr="006D5F33">
        <w:rPr>
          <w:bCs/>
          <w:sz w:val="32"/>
          <w:szCs w:val="32"/>
          <w:lang w:eastAsia="en-US"/>
        </w:rPr>
        <w:t>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D5F33" w:rsidRPr="006D5F33" w:rsidTr="004B5587">
        <w:trPr>
          <w:trHeight w:val="319"/>
        </w:trPr>
        <w:tc>
          <w:tcPr>
            <w:tcW w:w="9639" w:type="dxa"/>
            <w:tcBorders>
              <w:top w:val="single" w:sz="4" w:space="0" w:color="auto"/>
              <w:left w:val="single" w:sz="4" w:space="0" w:color="auto"/>
              <w:right w:val="single" w:sz="4" w:space="0" w:color="auto"/>
            </w:tcBorders>
          </w:tcPr>
          <w:p w:rsidR="006D5F33" w:rsidRPr="006D5F33" w:rsidRDefault="006D5F33" w:rsidP="006D5F33">
            <w:pPr>
              <w:ind w:firstLine="601"/>
              <w:jc w:val="center"/>
              <w:rPr>
                <w:i/>
                <w:color w:val="000000"/>
              </w:rPr>
            </w:pPr>
            <w:r w:rsidRPr="006D5F33">
              <w:rPr>
                <w:i/>
                <w:color w:val="000000"/>
              </w:rPr>
              <w:t>Оказание транспортных  услуг</w:t>
            </w:r>
          </w:p>
        </w:tc>
      </w:tr>
    </w:tbl>
    <w:p w:rsidR="006D5F33" w:rsidRPr="006D5F33" w:rsidRDefault="006D5F33" w:rsidP="006D5F33">
      <w:pPr>
        <w:keepNext/>
        <w:keepLines/>
        <w:spacing w:line="276" w:lineRule="auto"/>
        <w:ind w:firstLine="709"/>
        <w:jc w:val="center"/>
        <w:outlineLvl w:val="0"/>
        <w:rPr>
          <w:bCs/>
          <w:sz w:val="32"/>
          <w:szCs w:val="32"/>
          <w:lang w:eastAsia="en-US"/>
        </w:rPr>
      </w:pPr>
      <w:bookmarkStart w:id="435" w:name="_Toc402282224"/>
      <w:r w:rsidRPr="006D5F33">
        <w:rPr>
          <w:bCs/>
          <w:sz w:val="32"/>
          <w:szCs w:val="32"/>
          <w:lang w:eastAsia="en-US"/>
        </w:rPr>
        <w:t xml:space="preserve">РАЗДЕЛ 2. ОПИСАНИЕ </w:t>
      </w:r>
      <w:bookmarkEnd w:id="435"/>
      <w:r w:rsidRPr="006D5F33">
        <w:rPr>
          <w:bCs/>
          <w:sz w:val="32"/>
          <w:szCs w:val="32"/>
          <w:lang w:eastAsia="en-US"/>
        </w:rPr>
        <w:t>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D5F33" w:rsidRPr="006D5F33" w:rsidTr="004B5587">
        <w:trPr>
          <w:trHeight w:val="337"/>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center"/>
              <w:rPr>
                <w:color w:val="000000"/>
                <w:sz w:val="28"/>
                <w:szCs w:val="28"/>
              </w:rPr>
            </w:pPr>
            <w:r w:rsidRPr="006D5F33">
              <w:rPr>
                <w:color w:val="000000"/>
                <w:sz w:val="28"/>
                <w:szCs w:val="28"/>
              </w:rPr>
              <w:t>Подраздел 2.1 Состав (перечень) оказываемых услуг</w:t>
            </w:r>
          </w:p>
        </w:tc>
      </w:tr>
      <w:tr w:rsidR="006D5F33" w:rsidRPr="006D5F33" w:rsidTr="004B5587">
        <w:trPr>
          <w:trHeight w:val="42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firstLine="601"/>
              <w:jc w:val="both"/>
              <w:rPr>
                <w:i/>
              </w:rPr>
            </w:pPr>
            <w:r w:rsidRPr="006D5F33">
              <w:rPr>
                <w:i/>
              </w:rPr>
              <w:t>Предоставление транспортных  услуг с 0</w:t>
            </w:r>
            <w:r w:rsidR="00F4031F">
              <w:rPr>
                <w:i/>
              </w:rPr>
              <w:t>2</w:t>
            </w:r>
            <w:r w:rsidRPr="006D5F33">
              <w:rPr>
                <w:i/>
              </w:rPr>
              <w:t>.03.2015г.  по 31.12.2015г.</w:t>
            </w:r>
          </w:p>
          <w:p w:rsidR="006D5F33" w:rsidRPr="006D5F33" w:rsidRDefault="006D5F33" w:rsidP="006D5F33">
            <w:pPr>
              <w:ind w:firstLine="601"/>
              <w:jc w:val="both"/>
              <w:rPr>
                <w:i/>
              </w:rPr>
            </w:pPr>
            <w:r w:rsidRPr="006D5F33">
              <w:rPr>
                <w:i/>
              </w:rPr>
              <w:t>-Доставка работников Заказчика к месту работы по маршруту (Саров-Технопарк) автомобильным транспортом</w:t>
            </w:r>
          </w:p>
          <w:p w:rsidR="006D5F33" w:rsidRPr="006D5F33" w:rsidRDefault="006D5F33" w:rsidP="006D5F33">
            <w:pPr>
              <w:ind w:firstLine="601"/>
              <w:jc w:val="both"/>
              <w:rPr>
                <w:i/>
              </w:rPr>
            </w:pPr>
            <w:r w:rsidRPr="006D5F33">
              <w:rPr>
                <w:i/>
              </w:rPr>
              <w:t>-Доставка работников Заказчика от места работы по маршруту (Технопарк - Саров) автомобильным транспортом</w:t>
            </w:r>
          </w:p>
          <w:p w:rsidR="006D5F33" w:rsidRPr="006D5F33" w:rsidRDefault="006D5F33" w:rsidP="006D5F33">
            <w:pPr>
              <w:ind w:firstLine="601"/>
              <w:jc w:val="both"/>
              <w:rPr>
                <w:i/>
              </w:rPr>
            </w:pPr>
            <w:r w:rsidRPr="006D5F33">
              <w:rPr>
                <w:i/>
              </w:rPr>
              <w:t>-Перевозка работников Заказчика легковым автомобильным транспортом</w:t>
            </w:r>
          </w:p>
          <w:p w:rsidR="006D5F33" w:rsidRPr="006D5F33" w:rsidRDefault="006D5F33" w:rsidP="006D5F33">
            <w:pPr>
              <w:ind w:firstLine="601"/>
              <w:jc w:val="both"/>
              <w:rPr>
                <w:i/>
              </w:rPr>
            </w:pPr>
            <w:r w:rsidRPr="006D5F33">
              <w:rPr>
                <w:i/>
              </w:rPr>
              <w:t>Адрес предоставления транспортных  услуг: Российская Федерация, 607328, Нижегородская обл., Дивеевский район, п. Сатис, ул. Парковая, д.3, стр..5-1</w:t>
            </w:r>
          </w:p>
        </w:tc>
      </w:tr>
      <w:tr w:rsidR="006D5F33" w:rsidRPr="006D5F33" w:rsidTr="004B5587">
        <w:trPr>
          <w:trHeight w:val="42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center"/>
              <w:rPr>
                <w:sz w:val="28"/>
                <w:szCs w:val="28"/>
              </w:rPr>
            </w:pPr>
            <w:r w:rsidRPr="006D5F33">
              <w:rPr>
                <w:sz w:val="28"/>
                <w:szCs w:val="28"/>
              </w:rPr>
              <w:t>Подраздел 2.2 Объем оказываемых услуг либо доля оказываемых в общем объеме закупки</w:t>
            </w:r>
          </w:p>
        </w:tc>
      </w:tr>
      <w:tr w:rsidR="006D5F33" w:rsidRPr="006D5F33" w:rsidTr="004B5587">
        <w:trPr>
          <w:trHeight w:val="425"/>
        </w:trPr>
        <w:tc>
          <w:tcPr>
            <w:tcW w:w="9639" w:type="dxa"/>
            <w:tcBorders>
              <w:top w:val="single" w:sz="4" w:space="0" w:color="auto"/>
              <w:left w:val="single" w:sz="4" w:space="0" w:color="auto"/>
              <w:right w:val="single" w:sz="4" w:space="0" w:color="auto"/>
            </w:tcBorders>
          </w:tcPr>
          <w:p w:rsidR="006D5F33" w:rsidRPr="006D5F33" w:rsidRDefault="006D5F33" w:rsidP="006D5F33">
            <w:pPr>
              <w:ind w:firstLine="601"/>
              <w:jc w:val="both"/>
              <w:rPr>
                <w:rFonts w:ascii="Cambria" w:eastAsia="Cambria" w:hAnsi="Cambria"/>
                <w:lang w:eastAsia="en-US"/>
              </w:rPr>
            </w:pPr>
            <w:r w:rsidRPr="006D5F33">
              <w:rPr>
                <w:i/>
              </w:rPr>
              <w:t>Для доставки работников Заказчика по рабочим дням с  8:00 до 9:00 (сбор работников по городу Саров и доставка до Технопарка п. Сатис.) к месту работы</w:t>
            </w:r>
            <w:r w:rsidRPr="006D5F33">
              <w:rPr>
                <w:rFonts w:ascii="Cambria" w:eastAsia="Cambria" w:hAnsi="Cambria"/>
                <w:lang w:eastAsia="en-US"/>
              </w:rPr>
              <w:t xml:space="preserve"> </w:t>
            </w:r>
            <w:r w:rsidRPr="006D5F33">
              <w:rPr>
                <w:i/>
              </w:rPr>
              <w:t xml:space="preserve">должны использоваться автотранспортные средства отечественного и зарубежного производства соответствующие категории М2 (пригородные перевозки) с количеством посадочных мест не менее 20 чел. в количестве 1 шт. </w:t>
            </w:r>
          </w:p>
          <w:p w:rsidR="006D5F33" w:rsidRPr="006D5F33" w:rsidRDefault="006D5F33" w:rsidP="006D5F33">
            <w:pPr>
              <w:ind w:firstLine="601"/>
              <w:jc w:val="both"/>
              <w:rPr>
                <w:i/>
              </w:rPr>
            </w:pPr>
            <w:r w:rsidRPr="006D5F33">
              <w:rPr>
                <w:i/>
              </w:rPr>
              <w:t>Для доставки работников Заказчика по рабочим дням с 18:00 до 20:00 (от Технопарка п. Сатис – развоз работников по г. Саров.) могут использоваться автотранспортные средства отечественного и зарубежного производства соответствующие категории М2 (пригородные перевозки) с количеством посадочных мест не менее 20 чел. в количестве 2 шт. Расписание и маршрут движения с указанием количества рейсов   приведены в Приложении № 1 к настоящему Техническому заданию.</w:t>
            </w:r>
          </w:p>
          <w:p w:rsidR="006D5F33" w:rsidRPr="006D5F33" w:rsidRDefault="006D5F33" w:rsidP="006D5F33">
            <w:pPr>
              <w:ind w:firstLine="601"/>
              <w:jc w:val="both"/>
            </w:pPr>
            <w:r w:rsidRPr="006D5F33">
              <w:rPr>
                <w:i/>
              </w:rPr>
              <w:t>Для перевозки работников - легковые автомобили среднего класса</w:t>
            </w:r>
            <w:r w:rsidRPr="006D5F33">
              <w:rPr>
                <w:rFonts w:ascii="Cambria" w:eastAsia="Cambria" w:hAnsi="Cambria"/>
                <w:lang w:eastAsia="en-US"/>
              </w:rPr>
              <w:t xml:space="preserve"> </w:t>
            </w:r>
            <w:r w:rsidRPr="006D5F33">
              <w:rPr>
                <w:rFonts w:ascii="Cambria" w:eastAsia="Cambria" w:hAnsi="Cambria"/>
                <w:i/>
                <w:lang w:eastAsia="en-US"/>
              </w:rPr>
              <w:t>(классификация, которую приняла Европейская экономическая комиссия</w:t>
            </w:r>
            <w:r w:rsidRPr="006D5F33">
              <w:rPr>
                <w:i/>
              </w:rPr>
              <w:t>) в количестве 2 шт.</w:t>
            </w:r>
            <w:r w:rsidRPr="006D5F33">
              <w:rPr>
                <w:rFonts w:ascii="Cambria" w:eastAsia="Cambria" w:hAnsi="Cambria"/>
                <w:lang w:eastAsia="en-US"/>
              </w:rPr>
              <w:t xml:space="preserve"> </w:t>
            </w:r>
            <w:r w:rsidRPr="006D5F33">
              <w:rPr>
                <w:i/>
              </w:rPr>
              <w:t>Услуги оказываются по рабочим дням с 09:00 до 18:00, с обеденным перерывом (1 час), без ограничения пробега автомобильного транспорта.</w:t>
            </w:r>
          </w:p>
        </w:tc>
      </w:tr>
    </w:tbl>
    <w:p w:rsidR="006D5F33" w:rsidRPr="006D5F33" w:rsidRDefault="006D5F33" w:rsidP="006D5F33">
      <w:pPr>
        <w:keepNext/>
        <w:keepLines/>
        <w:spacing w:line="276" w:lineRule="auto"/>
        <w:ind w:firstLine="709"/>
        <w:jc w:val="center"/>
        <w:outlineLvl w:val="0"/>
        <w:rPr>
          <w:bCs/>
          <w:sz w:val="32"/>
          <w:szCs w:val="32"/>
          <w:lang w:eastAsia="en-US"/>
        </w:rPr>
      </w:pPr>
      <w:bookmarkStart w:id="436" w:name="_Toc402282225"/>
      <w:r w:rsidRPr="006D5F33">
        <w:rPr>
          <w:bCs/>
          <w:sz w:val="32"/>
          <w:szCs w:val="32"/>
          <w:lang w:eastAsia="en-US"/>
        </w:rPr>
        <w:t xml:space="preserve">РАЗДЕЛ 3. ТРЕБОВАНИЯ К </w:t>
      </w:r>
      <w:bookmarkEnd w:id="436"/>
      <w:r w:rsidRPr="006D5F33">
        <w:rPr>
          <w:bCs/>
          <w:sz w:val="32"/>
          <w:szCs w:val="32"/>
          <w:lang w:eastAsia="en-US"/>
        </w:rPr>
        <w:t>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D5F33" w:rsidRPr="006D5F33" w:rsidTr="004B5587">
        <w:trPr>
          <w:trHeight w:val="385"/>
        </w:trPr>
        <w:tc>
          <w:tcPr>
            <w:tcW w:w="9639" w:type="dxa"/>
            <w:tcBorders>
              <w:top w:val="single" w:sz="4" w:space="0" w:color="auto"/>
              <w:left w:val="single" w:sz="4" w:space="0" w:color="auto"/>
              <w:right w:val="single" w:sz="4" w:space="0" w:color="auto"/>
            </w:tcBorders>
          </w:tcPr>
          <w:p w:rsidR="006D5F33" w:rsidRPr="006D5F33" w:rsidRDefault="006D5F33" w:rsidP="006D5F33">
            <w:pPr>
              <w:jc w:val="center"/>
              <w:rPr>
                <w:sz w:val="28"/>
                <w:szCs w:val="28"/>
              </w:rPr>
            </w:pPr>
            <w:r w:rsidRPr="006D5F33">
              <w:rPr>
                <w:sz w:val="28"/>
                <w:szCs w:val="28"/>
              </w:rPr>
              <w:t>Подраздел 3.1 Общие требования</w:t>
            </w:r>
          </w:p>
        </w:tc>
      </w:tr>
      <w:tr w:rsidR="006D5F33" w:rsidRPr="006D5F33" w:rsidTr="004B5587">
        <w:trPr>
          <w:trHeight w:val="385"/>
        </w:trPr>
        <w:tc>
          <w:tcPr>
            <w:tcW w:w="9639" w:type="dxa"/>
            <w:tcBorders>
              <w:top w:val="single" w:sz="4" w:space="0" w:color="auto"/>
              <w:left w:val="single" w:sz="4" w:space="0" w:color="auto"/>
              <w:right w:val="single" w:sz="4" w:space="0" w:color="auto"/>
            </w:tcBorders>
          </w:tcPr>
          <w:p w:rsidR="006D5F33" w:rsidRPr="006D5F33" w:rsidRDefault="006D5F33" w:rsidP="006D5F33">
            <w:pPr>
              <w:ind w:firstLine="601"/>
              <w:jc w:val="both"/>
              <w:rPr>
                <w:i/>
              </w:rPr>
            </w:pPr>
            <w:r w:rsidRPr="006D5F33">
              <w:rPr>
                <w:i/>
              </w:rPr>
              <w:t>Автотранспортные услуги выполняются с 0</w:t>
            </w:r>
            <w:r w:rsidR="00F4031F">
              <w:rPr>
                <w:i/>
              </w:rPr>
              <w:t>2</w:t>
            </w:r>
            <w:r w:rsidRPr="006D5F33">
              <w:rPr>
                <w:i/>
              </w:rPr>
              <w:t>.03.2015г.  по 31.12.2015г.</w:t>
            </w:r>
            <w:r w:rsidRPr="006D5F33">
              <w:rPr>
                <w:rFonts w:ascii="Cambria" w:eastAsia="Cambria" w:hAnsi="Cambria"/>
                <w:lang w:eastAsia="en-US"/>
              </w:rPr>
              <w:t xml:space="preserve"> </w:t>
            </w:r>
            <w:r w:rsidRPr="006D5F33">
              <w:rPr>
                <w:i/>
              </w:rPr>
              <w:t>по рабочим дням с  8:00 до 9:00 (сбор работников по городу Саров и доставка до Технопарка п. Сатис.)</w:t>
            </w:r>
            <w:r w:rsidRPr="006D5F33">
              <w:rPr>
                <w:rFonts w:ascii="Cambria" w:eastAsia="Cambria" w:hAnsi="Cambria"/>
                <w:lang w:eastAsia="en-US"/>
              </w:rPr>
              <w:t xml:space="preserve"> </w:t>
            </w:r>
            <w:r w:rsidRPr="006D5F33">
              <w:rPr>
                <w:rFonts w:ascii="Cambria" w:eastAsia="Cambria" w:hAnsi="Cambria"/>
                <w:i/>
                <w:lang w:eastAsia="en-US"/>
              </w:rPr>
              <w:t xml:space="preserve">автотранспортом категории М2 с количеством посадочных мест не менее  20 чел., </w:t>
            </w:r>
            <w:r w:rsidRPr="006D5F33">
              <w:rPr>
                <w:i/>
              </w:rPr>
              <w:t>с 18:00 до 20:00 (от Технопарка п. Сатис – развоз работников по г. Саров.)</w:t>
            </w:r>
            <w:r w:rsidRPr="006D5F33">
              <w:rPr>
                <w:rFonts w:ascii="Cambria" w:eastAsia="Cambria" w:hAnsi="Cambria"/>
                <w:lang w:eastAsia="en-US"/>
              </w:rPr>
              <w:t xml:space="preserve"> </w:t>
            </w:r>
            <w:r w:rsidRPr="006D5F33">
              <w:rPr>
                <w:i/>
              </w:rPr>
              <w:t>автотранспортом категории М2 с количеством посадочных мест не менее 20 чел.,</w:t>
            </w:r>
            <w:r w:rsidRPr="006D5F33">
              <w:rPr>
                <w:rFonts w:ascii="Cambria" w:eastAsia="Cambria" w:hAnsi="Cambria"/>
                <w:lang w:eastAsia="en-US"/>
              </w:rPr>
              <w:t xml:space="preserve"> </w:t>
            </w:r>
            <w:r w:rsidRPr="006D5F33">
              <w:rPr>
                <w:i/>
              </w:rPr>
              <w:t>с 09:00 до 18:00 с обеденным перерывом (1 час), легковыми автомобилями среднего класса (классификация, которую приняла Европейская экономическая комиссия) в количестве 2 шт., без ограничения пробега автомобильного транспорт по заявкам Заказчика.</w:t>
            </w:r>
          </w:p>
          <w:p w:rsidR="006D5F33" w:rsidRPr="006D5F33" w:rsidRDefault="006D5F33" w:rsidP="006D5F33">
            <w:pPr>
              <w:ind w:firstLine="601"/>
              <w:jc w:val="both"/>
              <w:rPr>
                <w:i/>
              </w:rPr>
            </w:pPr>
            <w:r w:rsidRPr="006D5F33">
              <w:rPr>
                <w:i/>
              </w:rPr>
              <w:t>Расписание и маршрут движения автотранспорта категории М2 с указанием количества рейсов   приведены в Приложении № 1 к настоящему Техническому заданию.</w:t>
            </w:r>
          </w:p>
          <w:p w:rsidR="006D5F33" w:rsidRPr="006D5F33" w:rsidRDefault="006D5F33" w:rsidP="006D5F33">
            <w:pPr>
              <w:ind w:firstLine="601"/>
              <w:jc w:val="both"/>
              <w:rPr>
                <w:i/>
              </w:rPr>
            </w:pPr>
            <w:r w:rsidRPr="006D5F33">
              <w:rPr>
                <w:i/>
              </w:rPr>
              <w:t xml:space="preserve">Исполнитель обязан: </w:t>
            </w:r>
          </w:p>
          <w:p w:rsidR="006D5F33" w:rsidRPr="006D5F33" w:rsidRDefault="006D5F33" w:rsidP="006D5F33">
            <w:pPr>
              <w:ind w:firstLine="601"/>
              <w:jc w:val="both"/>
              <w:rPr>
                <w:i/>
              </w:rPr>
            </w:pPr>
            <w:r w:rsidRPr="006D5F33">
              <w:rPr>
                <w:i/>
              </w:rPr>
              <w:t>-  Оформлять и приобретать за свой счет разрешения, прочие документы, необходимые для предоставления услуг по перевозке пассажиров автомобильным транспортом, в соответствии с нормативными документами, действующим на территории РФ.</w:t>
            </w:r>
          </w:p>
          <w:p w:rsidR="006D5F33" w:rsidRPr="006D5F33" w:rsidRDefault="006D5F33" w:rsidP="006D5F33">
            <w:pPr>
              <w:ind w:firstLine="601"/>
              <w:jc w:val="both"/>
              <w:rPr>
                <w:i/>
              </w:rPr>
            </w:pPr>
            <w:r w:rsidRPr="006D5F33">
              <w:rPr>
                <w:i/>
              </w:rPr>
              <w:t>-</w:t>
            </w:r>
            <w:r w:rsidRPr="006D5F33">
              <w:rPr>
                <w:i/>
              </w:rPr>
              <w:tab/>
              <w:t xml:space="preserve"> Использовать автомобильный транспорт, предназначенный для перевозки пассажиров, имеющий сертификат «Одобрение типа транспортного средства» в </w:t>
            </w:r>
            <w:r w:rsidRPr="006D5F33">
              <w:rPr>
                <w:i/>
              </w:rPr>
              <w:lastRenderedPageBreak/>
              <w:t>качестве автомобильного транспорта общего пользования, зарегистрированный в органах ГИБДД, технически исправный и прошедший в установленном порядке технический осмотр, отвечающий санитарным нормам.</w:t>
            </w:r>
          </w:p>
          <w:p w:rsidR="006D5F33" w:rsidRPr="006D5F33" w:rsidRDefault="006D5F33" w:rsidP="006D5F33">
            <w:pPr>
              <w:ind w:firstLine="601"/>
              <w:jc w:val="both"/>
              <w:rPr>
                <w:i/>
              </w:rPr>
            </w:pPr>
            <w:r w:rsidRPr="006D5F33">
              <w:rPr>
                <w:i/>
              </w:rPr>
              <w:t>-  За счет собственных средств заключить договор на добровольное страхование жизни и здоровья пассажиров.</w:t>
            </w:r>
          </w:p>
          <w:p w:rsidR="006D5F33" w:rsidRPr="006D5F33" w:rsidRDefault="006D5F33" w:rsidP="006D5F33">
            <w:pPr>
              <w:ind w:firstLine="601"/>
              <w:jc w:val="both"/>
              <w:rPr>
                <w:i/>
              </w:rPr>
            </w:pPr>
            <w:r w:rsidRPr="006D5F33">
              <w:rPr>
                <w:i/>
              </w:rPr>
              <w:t>-</w:t>
            </w:r>
            <w:r w:rsidRPr="006D5F33">
              <w:rPr>
                <w:i/>
              </w:rPr>
              <w:tab/>
              <w:t xml:space="preserve"> Исполнять требования трудового законодательства, в том числе те из них, которые обусловливают выполнение задачи обеспечения безопасности дорожного движения: требования о соблюдении режима труда и отдыха водителей и других его работников, занятых в сфере организации и осуществления перевозок.</w:t>
            </w:r>
          </w:p>
          <w:p w:rsidR="006D5F33" w:rsidRPr="006D5F33" w:rsidRDefault="006D5F33" w:rsidP="006D5F33">
            <w:pPr>
              <w:ind w:firstLine="601"/>
              <w:jc w:val="both"/>
              <w:rPr>
                <w:i/>
              </w:rPr>
            </w:pPr>
            <w:r w:rsidRPr="006D5F33">
              <w:rPr>
                <w:i/>
              </w:rPr>
              <w:t>- Соблюдать требования нормативных актов Российской Федерации к техническому состоянию автомобильного транспорта, Правила дорожного движения, а также иные требования действующего законодательства Российской Федерации, относящиеся к исполнению настоящего Договора.</w:t>
            </w:r>
          </w:p>
          <w:p w:rsidR="006D5F33" w:rsidRPr="006D5F33" w:rsidRDefault="006D5F33" w:rsidP="006D5F33">
            <w:pPr>
              <w:ind w:firstLine="601"/>
              <w:jc w:val="both"/>
              <w:rPr>
                <w:i/>
              </w:rPr>
            </w:pPr>
            <w:r w:rsidRPr="006D5F33">
              <w:rPr>
                <w:i/>
              </w:rPr>
              <w:t>- Самостоятельно обеспечить процесс контроля качества, который гарантирует полное выполнение условий настоящего Договора в точном соответствии с указанным в Договоре маршрутом.</w:t>
            </w:r>
          </w:p>
          <w:p w:rsidR="006D5F33" w:rsidRPr="006D5F33" w:rsidRDefault="006D5F33" w:rsidP="006D5F33">
            <w:pPr>
              <w:ind w:firstLine="601"/>
              <w:jc w:val="both"/>
              <w:rPr>
                <w:i/>
              </w:rPr>
            </w:pPr>
            <w:r w:rsidRPr="006D5F33">
              <w:rPr>
                <w:i/>
              </w:rPr>
              <w:t>-</w:t>
            </w:r>
            <w:r w:rsidRPr="006D5F33">
              <w:rPr>
                <w:i/>
              </w:rPr>
              <w:tab/>
              <w:t xml:space="preserve"> Заранее, накануне рабочего дня или не позднее 30 мин. после начала рабочего дня, предоставлять информацию ответственному представителю Заказчика о водителе, выезжающем на заказ.</w:t>
            </w:r>
          </w:p>
          <w:p w:rsidR="006D5F33" w:rsidRPr="006D5F33" w:rsidRDefault="006D5F33" w:rsidP="006D5F33">
            <w:pPr>
              <w:ind w:firstLine="601"/>
              <w:jc w:val="both"/>
              <w:rPr>
                <w:i/>
              </w:rPr>
            </w:pPr>
            <w:r w:rsidRPr="006D5F33">
              <w:rPr>
                <w:i/>
              </w:rPr>
              <w:t>- Немедленно сообщать Заказчику о фактах открытия в отношении Исполнителя процедур банкротства, обращения о взыскании  автомобильного транспорта  Исполнителя, о принятии решений о начале процедур реорганизации Исполнителя, иных фактах, которые могут поставить под угрозу возможность надлежащего исполнения Исполнителем обязательств по настоящему Договору, а также заблаговременно сообщать о возможности или угрозе наступления перечисленных фактов.</w:t>
            </w:r>
          </w:p>
          <w:p w:rsidR="006D5F33" w:rsidRPr="006D5F33" w:rsidRDefault="006D5F33" w:rsidP="006D5F33">
            <w:pPr>
              <w:ind w:firstLine="601"/>
              <w:jc w:val="both"/>
              <w:rPr>
                <w:i/>
              </w:rPr>
            </w:pPr>
            <w:r w:rsidRPr="006D5F33">
              <w:rPr>
                <w:i/>
              </w:rPr>
              <w:t>- Производить в кратчайшие сроки (не более 30 мин) замену автомобильного транспорта, сошедшего с линии по причине  технической неисправности.</w:t>
            </w:r>
          </w:p>
          <w:p w:rsidR="006D5F33" w:rsidRPr="006D5F33" w:rsidRDefault="006D5F33" w:rsidP="006D5F33">
            <w:pPr>
              <w:ind w:firstLine="601"/>
              <w:jc w:val="both"/>
              <w:rPr>
                <w:i/>
              </w:rPr>
            </w:pPr>
            <w:r w:rsidRPr="006D5F33">
              <w:rPr>
                <w:i/>
              </w:rPr>
              <w:t>- При предъявлении Заказчиком претензий по качеству выполненных услуг, в течении рабочего дня принять необходимые меры по устранению замечаний.</w:t>
            </w:r>
          </w:p>
          <w:p w:rsidR="006D5F33" w:rsidRPr="006D5F33" w:rsidRDefault="006D5F33" w:rsidP="006D5F33">
            <w:pPr>
              <w:ind w:firstLine="601"/>
              <w:jc w:val="both"/>
              <w:rPr>
                <w:i/>
              </w:rPr>
            </w:pPr>
            <w:r w:rsidRPr="006D5F33">
              <w:rPr>
                <w:i/>
              </w:rPr>
              <w:t xml:space="preserve">Поставщик услуг должен обладать опытом пассажирских перевозок (не менее 3-х лет), а также иметь штат водителей (не менее 4-х человек). </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center"/>
              <w:rPr>
                <w:sz w:val="28"/>
                <w:szCs w:val="28"/>
              </w:rPr>
            </w:pPr>
            <w:r w:rsidRPr="006D5F33">
              <w:rPr>
                <w:sz w:val="28"/>
                <w:szCs w:val="28"/>
              </w:rPr>
              <w:lastRenderedPageBreak/>
              <w:t>Подраздел 3.2 Требования к качеству оказываемых услуг</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autoSpaceDE w:val="0"/>
              <w:autoSpaceDN w:val="0"/>
              <w:adjustRightInd w:val="0"/>
              <w:ind w:firstLine="540"/>
              <w:jc w:val="both"/>
              <w:rPr>
                <w:i/>
              </w:rPr>
            </w:pPr>
            <w:r w:rsidRPr="006D5F33">
              <w:rPr>
                <w:i/>
              </w:rPr>
              <w:t>Предоставляемые услуги должны соответствовать всем требованиям, установленным Федеральным законом от 10.12.1995 № 196-ФЗ «О безопасности дорожного движения»; Положением об обеспечении безопасности дорожного движения в предприятиях, учреждениях, организациях, осуществляющих перевозки пассажиров и грузов, утвержденным приказом Минтранса РФ от 09.03.1995 № 27; Методическими рекомендациями «Медицинское обеспечение безопасности дорожного движения. Организация и порядок проведения предрейсовых медицинских осмотров водителей транспортных средств», утвержденных Минздравом РФ и Минтрансом РФ 29.01.2002.</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center"/>
              <w:rPr>
                <w:sz w:val="28"/>
                <w:szCs w:val="28"/>
              </w:rPr>
            </w:pPr>
            <w:r w:rsidRPr="006D5F33">
              <w:rPr>
                <w:sz w:val="28"/>
                <w:szCs w:val="28"/>
              </w:rPr>
              <w:t>Подраздел 3.3 Требования к гарантийным обязательствам оказываемых услуг</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firstLine="601"/>
              <w:jc w:val="both"/>
              <w:rPr>
                <w:i/>
              </w:rPr>
            </w:pPr>
            <w:r w:rsidRPr="006D5F33">
              <w:rPr>
                <w:i/>
              </w:rPr>
              <w:t>Нет</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center"/>
              <w:rPr>
                <w:sz w:val="28"/>
                <w:szCs w:val="28"/>
              </w:rPr>
            </w:pPr>
            <w:r w:rsidRPr="006D5F33">
              <w:rPr>
                <w:sz w:val="28"/>
                <w:szCs w:val="28"/>
              </w:rPr>
              <w:t xml:space="preserve">Подраздел 3.4 Требования к конфиденциальности </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firstLine="459"/>
              <w:jc w:val="both"/>
              <w:rPr>
                <w:i/>
              </w:rPr>
            </w:pPr>
            <w:r w:rsidRPr="006D5F33">
              <w:rPr>
                <w:i/>
              </w:rPr>
              <w:t>Нет</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center"/>
              <w:rPr>
                <w:sz w:val="28"/>
                <w:szCs w:val="28"/>
              </w:rPr>
            </w:pPr>
            <w:r w:rsidRPr="006D5F33">
              <w:rPr>
                <w:sz w:val="28"/>
                <w:szCs w:val="28"/>
              </w:rPr>
              <w:t>Подраздел 3.5 Требования к безопасности оказания услуг и безопасности результата оказанных услуг</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autoSpaceDE w:val="0"/>
              <w:autoSpaceDN w:val="0"/>
              <w:adjustRightInd w:val="0"/>
              <w:ind w:firstLine="540"/>
              <w:jc w:val="both"/>
              <w:rPr>
                <w:i/>
              </w:rPr>
            </w:pPr>
            <w:r w:rsidRPr="006D5F33">
              <w:rPr>
                <w:i/>
              </w:rPr>
              <w:t xml:space="preserve">- соответствие оказываемых услуг требованиям качества, безопасности жизни и здоровья, а также иным требованиям безопасности, установленным действующим законодательством Российской Федерации. </w:t>
            </w:r>
          </w:p>
          <w:p w:rsidR="006D5F33" w:rsidRPr="006D5F33" w:rsidRDefault="006D5F33" w:rsidP="006D5F33">
            <w:pPr>
              <w:autoSpaceDE w:val="0"/>
              <w:autoSpaceDN w:val="0"/>
              <w:adjustRightInd w:val="0"/>
              <w:ind w:firstLine="540"/>
              <w:jc w:val="both"/>
              <w:rPr>
                <w:i/>
              </w:rPr>
            </w:pPr>
            <w:r w:rsidRPr="006D5F33">
              <w:rPr>
                <w:i/>
              </w:rPr>
              <w:t xml:space="preserve">- соблюдение водителем правил и требований, предусмотренных должностной инструкцией водителей, утвержденной Исполнителем. </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center"/>
              <w:rPr>
                <w:sz w:val="28"/>
                <w:szCs w:val="28"/>
              </w:rPr>
            </w:pPr>
            <w:r w:rsidRPr="006D5F33">
              <w:rPr>
                <w:sz w:val="28"/>
                <w:szCs w:val="28"/>
              </w:rPr>
              <w:lastRenderedPageBreak/>
              <w:t>Подраздел 3.6 Требования по обучению персонала заказчика</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firstLine="601"/>
              <w:jc w:val="both"/>
              <w:rPr>
                <w:i/>
              </w:rPr>
            </w:pPr>
            <w:r w:rsidRPr="006D5F33">
              <w:rPr>
                <w:i/>
              </w:rPr>
              <w:t>Нет</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center"/>
              <w:rPr>
                <w:sz w:val="28"/>
                <w:szCs w:val="28"/>
              </w:rPr>
            </w:pPr>
            <w:r w:rsidRPr="006D5F33">
              <w:rPr>
                <w:sz w:val="28"/>
                <w:szCs w:val="28"/>
              </w:rPr>
              <w:t>Подраздел 3.7 Требования к составу технического предложения участника</w:t>
            </w:r>
          </w:p>
        </w:tc>
      </w:tr>
      <w:tr w:rsidR="006D5F33" w:rsidRPr="006D5F33" w:rsidTr="004B5587">
        <w:trPr>
          <w:trHeight w:val="1792"/>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firstLine="601"/>
              <w:jc w:val="both"/>
              <w:rPr>
                <w:i/>
              </w:rPr>
            </w:pPr>
            <w:r w:rsidRPr="006D5F33">
              <w:rPr>
                <w:i/>
              </w:rPr>
              <w:t>Исполнитель должен обладать:</w:t>
            </w:r>
          </w:p>
          <w:p w:rsidR="006D5F33" w:rsidRPr="006D5F33" w:rsidRDefault="006D5F33" w:rsidP="006D5F33">
            <w:pPr>
              <w:jc w:val="both"/>
              <w:rPr>
                <w:i/>
              </w:rPr>
            </w:pPr>
            <w:r w:rsidRPr="006D5F33">
              <w:rPr>
                <w:i/>
              </w:rPr>
              <w:t>- сертификатом соответствия на техническое обслуживание и ремонт автотранспортных средств, машин и оборудования отечественного или импортного производства или действующий договор  с организацией, имеющий данный сертификат;</w:t>
            </w:r>
          </w:p>
          <w:p w:rsidR="006D5F33" w:rsidRPr="006D5F33" w:rsidRDefault="006D5F33" w:rsidP="006D5F33">
            <w:pPr>
              <w:jc w:val="both"/>
              <w:rPr>
                <w:i/>
              </w:rPr>
            </w:pPr>
            <w:r w:rsidRPr="006D5F33">
              <w:rPr>
                <w:i/>
              </w:rPr>
              <w:t>- быть правомочным заключать договор;</w:t>
            </w:r>
          </w:p>
          <w:p w:rsidR="006D5F33" w:rsidRPr="006D5F33" w:rsidRDefault="006D5F33" w:rsidP="006D5F33">
            <w:pPr>
              <w:jc w:val="both"/>
              <w:rPr>
                <w:i/>
              </w:rPr>
            </w:pPr>
            <w:r w:rsidRPr="006D5F33">
              <w:rPr>
                <w:i/>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D5F33" w:rsidRPr="006D5F33" w:rsidRDefault="006D5F33" w:rsidP="006D5F33">
            <w:pPr>
              <w:jc w:val="both"/>
              <w:rPr>
                <w:i/>
              </w:rPr>
            </w:pPr>
            <w:r w:rsidRPr="006D5F33">
              <w:rPr>
                <w:i/>
              </w:rPr>
              <w:t>- не находиться в процессе ликвидации или быть признанным по решению суда несостоятельным;</w:t>
            </w:r>
          </w:p>
          <w:p w:rsidR="006D5F33" w:rsidRPr="006D5F33" w:rsidRDefault="006D5F33" w:rsidP="006D5F33">
            <w:pPr>
              <w:jc w:val="both"/>
              <w:rPr>
                <w:i/>
              </w:rPr>
            </w:pPr>
            <w:r w:rsidRPr="006D5F33">
              <w:rPr>
                <w:i/>
              </w:rPr>
              <w:t>- не иметь задолженность по начисленным налогам, сборам и иным обязательным платежам в бюджет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6D5F33" w:rsidRPr="006D5F33" w:rsidRDefault="006D5F33" w:rsidP="006D5F33">
            <w:pPr>
              <w:jc w:val="both"/>
              <w:rPr>
                <w:i/>
              </w:rPr>
            </w:pPr>
            <w:r w:rsidRPr="003C135E">
              <w:rPr>
                <w:i/>
              </w:rPr>
              <w:t xml:space="preserve">        Участник должен предоставить копию сертификата к договору обязательного страхования</w:t>
            </w:r>
            <w:r w:rsidRPr="006D5F33">
              <w:rPr>
                <w:i/>
              </w:rPr>
              <w:t xml:space="preserve"> гражданской ответственности перевозчика за причинение вреда жизни, здоровью, имуществу пассажиров.</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center"/>
              <w:rPr>
                <w:sz w:val="28"/>
                <w:szCs w:val="28"/>
              </w:rPr>
            </w:pPr>
            <w:r w:rsidRPr="006D5F33">
              <w:rPr>
                <w:sz w:val="28"/>
                <w:szCs w:val="28"/>
              </w:rPr>
              <w:t>Подраздел 3.8 Специальные требования</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firstLine="601"/>
              <w:jc w:val="both"/>
              <w:rPr>
                <w:i/>
              </w:rPr>
            </w:pPr>
            <w:r w:rsidRPr="006D5F33">
              <w:rPr>
                <w:i/>
              </w:rPr>
              <w:t>В соответствии со статьей 3 Закона РФ от 14 июля 1992 года № 3297-1 «О закрытом административно-территориальном образовании» на территории ЗАТО г.</w:t>
            </w:r>
            <w:r w:rsidR="00A665BA">
              <w:rPr>
                <w:i/>
              </w:rPr>
              <w:t xml:space="preserve"> </w:t>
            </w:r>
            <w:r w:rsidRPr="006D5F33">
              <w:rPr>
                <w:i/>
              </w:rPr>
              <w:t>Сарова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Порядок доступа на территорию ЗАТО г.</w:t>
            </w:r>
            <w:r w:rsidR="00A665BA">
              <w:rPr>
                <w:i/>
              </w:rPr>
              <w:t xml:space="preserve"> </w:t>
            </w:r>
            <w:r w:rsidRPr="006D5F33">
              <w:rPr>
                <w:i/>
              </w:rPr>
              <w:t>Сарова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p>
          <w:p w:rsidR="006D5F33" w:rsidRPr="006D5F33" w:rsidRDefault="006D5F33" w:rsidP="006D5F33">
            <w:pPr>
              <w:ind w:firstLine="601"/>
              <w:jc w:val="both"/>
              <w:rPr>
                <w:i/>
              </w:rPr>
            </w:pPr>
            <w:r w:rsidRPr="006D5F33">
              <w:rPr>
                <w:i/>
              </w:rPr>
              <w:t>Въезд на территорию ЗАТО г.</w:t>
            </w:r>
            <w:r w:rsidR="00A665BA">
              <w:rPr>
                <w:i/>
              </w:rPr>
              <w:t xml:space="preserve"> </w:t>
            </w:r>
            <w:r w:rsidRPr="006D5F33">
              <w:rPr>
                <w:i/>
              </w:rPr>
              <w:t>Саров ограничен и производится строго по пропускам. Разрешение на въезд оформляется собственными силами. Справки о порядке оформления документов на въезд по телефону (83130) 70970.</w:t>
            </w:r>
          </w:p>
          <w:p w:rsidR="006D5F33" w:rsidRPr="006D5F33" w:rsidRDefault="006D5F33" w:rsidP="006D5F33">
            <w:pPr>
              <w:ind w:firstLine="601"/>
              <w:jc w:val="both"/>
              <w:rPr>
                <w:i/>
              </w:rPr>
            </w:pPr>
            <w:r w:rsidRPr="006D5F33">
              <w:rPr>
                <w:i/>
              </w:rPr>
              <w:t>Исполнитель предоставляет Заказчику комплекс услуг в полном объеме и на условиях, предусмотренных  Договором.</w:t>
            </w:r>
          </w:p>
          <w:p w:rsidR="006D5F33" w:rsidRPr="006D5F33" w:rsidRDefault="006D5F33" w:rsidP="006D5F33">
            <w:pPr>
              <w:ind w:firstLine="601"/>
              <w:jc w:val="both"/>
              <w:rPr>
                <w:i/>
              </w:rPr>
            </w:pPr>
          </w:p>
        </w:tc>
      </w:tr>
    </w:tbl>
    <w:p w:rsidR="006D5F33" w:rsidRPr="006D5F33" w:rsidRDefault="006D5F33" w:rsidP="006D5F33">
      <w:pPr>
        <w:keepNext/>
        <w:keepLines/>
        <w:spacing w:before="480" w:line="276" w:lineRule="auto"/>
        <w:ind w:firstLine="709"/>
        <w:jc w:val="center"/>
        <w:outlineLvl w:val="0"/>
        <w:rPr>
          <w:bCs/>
          <w:sz w:val="32"/>
          <w:szCs w:val="32"/>
          <w:lang w:eastAsia="en-US"/>
        </w:rPr>
      </w:pPr>
      <w:bookmarkStart w:id="437" w:name="_Toc402282226"/>
      <w:r w:rsidRPr="006D5F33">
        <w:rPr>
          <w:bCs/>
          <w:sz w:val="32"/>
          <w:szCs w:val="32"/>
          <w:lang w:eastAsia="en-US"/>
        </w:rPr>
        <w:t xml:space="preserve">РАЗДЕЛ 4. РЕЗУЛЬТАТ </w:t>
      </w:r>
      <w:bookmarkEnd w:id="437"/>
      <w:r w:rsidRPr="006D5F33">
        <w:rPr>
          <w:bCs/>
          <w:sz w:val="32"/>
          <w:szCs w:val="32"/>
          <w:lang w:eastAsia="en-US"/>
        </w:rPr>
        <w:t>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center"/>
              <w:rPr>
                <w:sz w:val="28"/>
                <w:szCs w:val="28"/>
              </w:rPr>
            </w:pPr>
            <w:r w:rsidRPr="006D5F33">
              <w:rPr>
                <w:sz w:val="28"/>
                <w:szCs w:val="28"/>
              </w:rPr>
              <w:t>Подраздел 4.1 Описание конечного результата оказанных услуг</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firstLine="601"/>
              <w:jc w:val="both"/>
            </w:pPr>
            <w:r w:rsidRPr="006D5F33">
              <w:rPr>
                <w:i/>
              </w:rPr>
              <w:t>ЗАКАЗЧИК осуществляет приемку оказанных услуг по объему, качеству и требованиям в соответствии с договором</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center"/>
              <w:rPr>
                <w:sz w:val="28"/>
                <w:szCs w:val="28"/>
              </w:rPr>
            </w:pPr>
            <w:r w:rsidRPr="006D5F33">
              <w:rPr>
                <w:sz w:val="28"/>
                <w:szCs w:val="28"/>
              </w:rPr>
              <w:t>Подраздел 4.2 Требования по приемке услуг</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firstLine="601"/>
              <w:jc w:val="both"/>
              <w:rPr>
                <w:i/>
              </w:rPr>
            </w:pPr>
            <w:r w:rsidRPr="006D5F33">
              <w:rPr>
                <w:i/>
              </w:rPr>
              <w:t xml:space="preserve">После окончания услуг за отчетный период, который составляет один календарный месяц, ИСПОЛНИТЕЛЬ, не позднее 2-ого рабочего дня месяца, следующего за месяцем оказания услуг, предоставляет ЗАКАЗЧИКУ счет на оплату оказанных Услуг, счет-фактуру и Акт сдачи-приемки услуг в 2-х экземплярах (форма Акта представлена в </w:t>
            </w:r>
            <w:r w:rsidRPr="006D5F33">
              <w:rPr>
                <w:i/>
              </w:rPr>
              <w:lastRenderedPageBreak/>
              <w:t>Приложения № 3 к настоящему Договору), отчет об оказании услуг (форма отчета представлена в Приложении № 4 к настоящему Договору), корешки путевых листов.</w:t>
            </w:r>
          </w:p>
          <w:p w:rsidR="006D5F33" w:rsidRPr="006D5F33" w:rsidRDefault="006D5F33" w:rsidP="006D5F33">
            <w:pPr>
              <w:ind w:firstLine="601"/>
              <w:jc w:val="both"/>
              <w:rPr>
                <w:i/>
              </w:rPr>
            </w:pPr>
            <w:r w:rsidRPr="006D5F33">
              <w:rPr>
                <w:i/>
              </w:rPr>
              <w:t>Заказчик в течение 5 (пяти) рабочих дней со дня получения Акта сдачи-приемки услуг и отчетных документов обязан направить Исполнителю подписанный Акт сдачи-приемки услуг (2 экз.) или мотивированный отказ от приемки услуг. В случае невозможности представления акта сдачи-приемки, в указанный выше срок Заказчик обязан направить его Исполнителю по факсу в течение одного рабочего дня с момента подписания, с последующим предоставлением оригиналов.</w:t>
            </w:r>
          </w:p>
          <w:p w:rsidR="006D5F33" w:rsidRPr="006D5F33" w:rsidRDefault="006D5F33" w:rsidP="006D5F33">
            <w:pPr>
              <w:ind w:firstLine="601"/>
              <w:jc w:val="both"/>
              <w:rPr>
                <w:i/>
              </w:rPr>
            </w:pPr>
            <w:r w:rsidRPr="006D5F33">
              <w:rPr>
                <w:i/>
              </w:rPr>
              <w:t>Оплата услуг производится Заказчиком  после  оказания услуг путем перечисления денежных средств на расчетный счет Исполнителя в течение 10  (десяти) рабочих  дней с момента подписания сторонами Акта сдачи-приемки оказанных услуг и получения Заказчиком  счета-фактуры и счета.</w:t>
            </w:r>
          </w:p>
        </w:tc>
      </w:tr>
      <w:tr w:rsidR="006D5F33" w:rsidRPr="006D5F33" w:rsidTr="004B5587">
        <w:trPr>
          <w:trHeight w:val="385"/>
        </w:trPr>
        <w:tc>
          <w:tcPr>
            <w:tcW w:w="963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center"/>
              <w:rPr>
                <w:i/>
                <w:color w:val="000000"/>
              </w:rPr>
            </w:pPr>
            <w:r w:rsidRPr="006D5F33">
              <w:rPr>
                <w:color w:val="000000"/>
                <w:sz w:val="28"/>
                <w:szCs w:val="28"/>
              </w:rPr>
              <w:lastRenderedPageBreak/>
              <w:t>Подраздел 4.3 Требования по передаче Заказчику технических и иных документов (оформление результатов оказанных услуг)</w:t>
            </w:r>
          </w:p>
        </w:tc>
      </w:tr>
      <w:tr w:rsidR="006D5F33" w:rsidRPr="006D5F33" w:rsidTr="004B5587">
        <w:trPr>
          <w:trHeight w:val="385"/>
        </w:trPr>
        <w:tc>
          <w:tcPr>
            <w:tcW w:w="9639" w:type="dxa"/>
            <w:tcBorders>
              <w:top w:val="single" w:sz="4" w:space="0" w:color="auto"/>
              <w:left w:val="single" w:sz="4" w:space="0" w:color="auto"/>
              <w:right w:val="single" w:sz="4" w:space="0" w:color="auto"/>
            </w:tcBorders>
          </w:tcPr>
          <w:p w:rsidR="006D5F33" w:rsidRPr="006D5F33" w:rsidRDefault="006D5F33" w:rsidP="006D5F33">
            <w:pPr>
              <w:ind w:firstLine="601"/>
              <w:jc w:val="both"/>
              <w:rPr>
                <w:color w:val="000000"/>
              </w:rPr>
            </w:pPr>
            <w:r w:rsidRPr="006D5F33">
              <w:rPr>
                <w:i/>
                <w:color w:val="000000"/>
              </w:rPr>
              <w:t>Приложения №№ 3 и 4 к договору.</w:t>
            </w:r>
          </w:p>
        </w:tc>
      </w:tr>
    </w:tbl>
    <w:p w:rsidR="006D5F33" w:rsidRPr="006D5F33" w:rsidRDefault="006D5F33" w:rsidP="006D5F33">
      <w:pPr>
        <w:keepNext/>
        <w:keepLines/>
        <w:spacing w:before="480" w:line="276" w:lineRule="auto"/>
        <w:ind w:firstLine="709"/>
        <w:jc w:val="center"/>
        <w:outlineLvl w:val="0"/>
        <w:rPr>
          <w:bCs/>
          <w:sz w:val="32"/>
          <w:szCs w:val="32"/>
          <w:lang w:eastAsia="en-US"/>
        </w:rPr>
      </w:pPr>
      <w:bookmarkStart w:id="438" w:name="_Toc402282227"/>
      <w:r w:rsidRPr="006D5F33">
        <w:rPr>
          <w:bCs/>
          <w:sz w:val="32"/>
          <w:szCs w:val="32"/>
          <w:lang w:eastAsia="en-US"/>
        </w:rPr>
        <w:t>РАЗДЕЛ 5. ТРЕБОВАНИЯ К ТЕХНИЧЕСКОМУ ОБУЧЕНИЮ ПЕРСОНАЛА ЗАКАЗЧИКА</w:t>
      </w:r>
      <w:bookmarkEnd w:id="4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6D5F33" w:rsidRPr="006D5F33" w:rsidTr="004B5587">
        <w:tc>
          <w:tcPr>
            <w:tcW w:w="9747"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both"/>
              <w:rPr>
                <w:i/>
                <w:color w:val="000000"/>
              </w:rPr>
            </w:pPr>
            <w:r w:rsidRPr="006D5F33">
              <w:rPr>
                <w:i/>
                <w:color w:val="000000"/>
              </w:rPr>
              <w:t>Нет</w:t>
            </w:r>
          </w:p>
        </w:tc>
      </w:tr>
    </w:tbl>
    <w:p w:rsidR="006D5F33" w:rsidRPr="006D5F33" w:rsidRDefault="006D5F33" w:rsidP="006D5F33">
      <w:pPr>
        <w:jc w:val="center"/>
        <w:rPr>
          <w:color w:val="000000"/>
          <w:sz w:val="28"/>
          <w:szCs w:val="28"/>
        </w:rPr>
      </w:pPr>
    </w:p>
    <w:p w:rsidR="006D5F33" w:rsidRPr="006D5F33" w:rsidRDefault="006D5F33" w:rsidP="006D5F33">
      <w:pPr>
        <w:keepNext/>
        <w:keepLines/>
        <w:spacing w:before="480" w:line="276" w:lineRule="auto"/>
        <w:ind w:firstLine="709"/>
        <w:jc w:val="center"/>
        <w:outlineLvl w:val="0"/>
        <w:rPr>
          <w:bCs/>
          <w:sz w:val="32"/>
          <w:szCs w:val="32"/>
          <w:lang w:eastAsia="en-US"/>
        </w:rPr>
      </w:pPr>
      <w:bookmarkStart w:id="439" w:name="_Toc402282228"/>
      <w:r w:rsidRPr="006D5F33">
        <w:rPr>
          <w:bCs/>
          <w:sz w:val="32"/>
          <w:szCs w:val="32"/>
          <w:lang w:eastAsia="en-US"/>
        </w:rPr>
        <w:t>РАЗДЕЛ 6. ПЕРЕЧЕНЬ ПРИНЯТЫХ СОКРАЩЕНИЙ</w:t>
      </w:r>
      <w:bookmarkEnd w:id="439"/>
    </w:p>
    <w:p w:rsidR="006D5F33" w:rsidRPr="006D5F33" w:rsidRDefault="006D5F33" w:rsidP="006D5F33">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6D5F33" w:rsidRPr="006D5F33" w:rsidTr="004B558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jc w:val="center"/>
              <w:rPr>
                <w:color w:val="000000"/>
              </w:rPr>
            </w:pPr>
            <w:r w:rsidRPr="006D5F33">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autoSpaceDE w:val="0"/>
              <w:autoSpaceDN w:val="0"/>
              <w:adjustRightInd w:val="0"/>
              <w:jc w:val="center"/>
              <w:rPr>
                <w:color w:val="000000"/>
              </w:rPr>
            </w:pPr>
            <w:r w:rsidRPr="006D5F33">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jc w:val="center"/>
              <w:rPr>
                <w:color w:val="000000"/>
              </w:rPr>
            </w:pPr>
            <w:r w:rsidRPr="006D5F33">
              <w:rPr>
                <w:color w:val="000000"/>
              </w:rPr>
              <w:t>Расшифровка сокращения</w:t>
            </w:r>
          </w:p>
        </w:tc>
      </w:tr>
      <w:tr w:rsidR="006D5F33" w:rsidRPr="006D5F33" w:rsidTr="004B5587">
        <w:trPr>
          <w:trHeight w:val="399"/>
        </w:trPr>
        <w:tc>
          <w:tcPr>
            <w:tcW w:w="709" w:type="dxa"/>
            <w:tcBorders>
              <w:top w:val="single" w:sz="4" w:space="0" w:color="auto"/>
              <w:left w:val="single" w:sz="4" w:space="0" w:color="auto"/>
              <w:right w:val="single" w:sz="4" w:space="0" w:color="auto"/>
            </w:tcBorders>
          </w:tcPr>
          <w:p w:rsidR="006D5F33" w:rsidRPr="006D5F33" w:rsidRDefault="006D5F33" w:rsidP="006D5F33">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autoSpaceDE w:val="0"/>
              <w:autoSpaceDN w:val="0"/>
              <w:adjustRightInd w:val="0"/>
              <w:rPr>
                <w:color w:val="000000"/>
              </w:rPr>
            </w:pPr>
          </w:p>
        </w:tc>
        <w:tc>
          <w:tcPr>
            <w:tcW w:w="6520"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jc w:val="both"/>
              <w:rPr>
                <w:color w:val="000000"/>
              </w:rPr>
            </w:pPr>
          </w:p>
        </w:tc>
      </w:tr>
    </w:tbl>
    <w:p w:rsidR="006D5F33" w:rsidRPr="006D5F33" w:rsidRDefault="006D5F33" w:rsidP="006D5F33">
      <w:pPr>
        <w:ind w:firstLine="567"/>
        <w:jc w:val="both"/>
        <w:rPr>
          <w:color w:val="000000"/>
        </w:rPr>
      </w:pPr>
    </w:p>
    <w:p w:rsidR="006D5F33" w:rsidRPr="006D5F33" w:rsidRDefault="006D5F33" w:rsidP="006D5F33">
      <w:pPr>
        <w:keepNext/>
        <w:keepLines/>
        <w:spacing w:before="480" w:line="276" w:lineRule="auto"/>
        <w:ind w:firstLine="709"/>
        <w:jc w:val="center"/>
        <w:outlineLvl w:val="0"/>
        <w:rPr>
          <w:bCs/>
          <w:sz w:val="32"/>
          <w:szCs w:val="32"/>
          <w:lang w:eastAsia="en-US"/>
        </w:rPr>
      </w:pPr>
      <w:bookmarkStart w:id="440" w:name="_Toc402282229"/>
      <w:r w:rsidRPr="006D5F33">
        <w:rPr>
          <w:bCs/>
          <w:sz w:val="32"/>
          <w:szCs w:val="32"/>
          <w:lang w:eastAsia="en-US"/>
        </w:rPr>
        <w:t>РАЗДЕЛ 7. ПЕРЕЧЕНЬ ПРИЛОЖЕНИЙ</w:t>
      </w:r>
      <w:bookmarkEnd w:id="440"/>
    </w:p>
    <w:p w:rsidR="006D5F33" w:rsidRPr="006D5F33" w:rsidRDefault="006D5F33" w:rsidP="006D5F33">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6398"/>
        <w:gridCol w:w="1559"/>
      </w:tblGrid>
      <w:tr w:rsidR="006D5F33" w:rsidRPr="006D5F33" w:rsidTr="004B5587">
        <w:tc>
          <w:tcPr>
            <w:tcW w:w="1682" w:type="dxa"/>
          </w:tcPr>
          <w:p w:rsidR="006D5F33" w:rsidRPr="006D5F33" w:rsidRDefault="006D5F33" w:rsidP="006D5F33">
            <w:pPr>
              <w:jc w:val="center"/>
              <w:rPr>
                <w:color w:val="000000"/>
              </w:rPr>
            </w:pPr>
            <w:r w:rsidRPr="006D5F33">
              <w:rPr>
                <w:color w:val="000000"/>
              </w:rPr>
              <w:t>Номер приложения</w:t>
            </w:r>
          </w:p>
        </w:tc>
        <w:tc>
          <w:tcPr>
            <w:tcW w:w="6398" w:type="dxa"/>
          </w:tcPr>
          <w:p w:rsidR="006D5F33" w:rsidRPr="006D5F33" w:rsidRDefault="006D5F33" w:rsidP="006D5F33">
            <w:pPr>
              <w:jc w:val="center"/>
              <w:rPr>
                <w:color w:val="000000"/>
              </w:rPr>
            </w:pPr>
            <w:r w:rsidRPr="006D5F33">
              <w:rPr>
                <w:color w:val="000000"/>
              </w:rPr>
              <w:t>Наименование приложения</w:t>
            </w:r>
          </w:p>
        </w:tc>
        <w:tc>
          <w:tcPr>
            <w:tcW w:w="1559" w:type="dxa"/>
          </w:tcPr>
          <w:p w:rsidR="006D5F33" w:rsidRPr="006D5F33" w:rsidRDefault="006D5F33" w:rsidP="006D5F33">
            <w:pPr>
              <w:jc w:val="center"/>
              <w:rPr>
                <w:color w:val="000000"/>
              </w:rPr>
            </w:pPr>
            <w:r w:rsidRPr="006D5F33">
              <w:rPr>
                <w:color w:val="000000"/>
              </w:rPr>
              <w:t>Номер страницы</w:t>
            </w:r>
          </w:p>
        </w:tc>
      </w:tr>
      <w:tr w:rsidR="006D5F33" w:rsidRPr="006D5F33" w:rsidTr="004B5587">
        <w:tc>
          <w:tcPr>
            <w:tcW w:w="1682" w:type="dxa"/>
            <w:vAlign w:val="center"/>
          </w:tcPr>
          <w:p w:rsidR="006D5F33" w:rsidRPr="006D5F33" w:rsidRDefault="006D5F33" w:rsidP="006D5F33">
            <w:pPr>
              <w:jc w:val="center"/>
              <w:rPr>
                <w:color w:val="000000"/>
                <w:sz w:val="28"/>
                <w:szCs w:val="28"/>
              </w:rPr>
            </w:pPr>
            <w:r w:rsidRPr="006D5F33">
              <w:rPr>
                <w:color w:val="000000"/>
                <w:sz w:val="28"/>
                <w:szCs w:val="28"/>
              </w:rPr>
              <w:t>1</w:t>
            </w:r>
          </w:p>
        </w:tc>
        <w:tc>
          <w:tcPr>
            <w:tcW w:w="6398" w:type="dxa"/>
          </w:tcPr>
          <w:p w:rsidR="006D5F33" w:rsidRPr="006D5F33" w:rsidRDefault="006D5F33" w:rsidP="006D5F33">
            <w:pPr>
              <w:spacing w:after="60"/>
              <w:jc w:val="both"/>
              <w:rPr>
                <w:rFonts w:eastAsia="Cambria"/>
                <w:i/>
                <w:sz w:val="28"/>
                <w:szCs w:val="28"/>
                <w:lang w:eastAsia="en-US"/>
              </w:rPr>
            </w:pPr>
            <w:r w:rsidRPr="006D5F33">
              <w:rPr>
                <w:rFonts w:eastAsia="Cambria"/>
                <w:i/>
                <w:sz w:val="28"/>
                <w:szCs w:val="28"/>
                <w:lang w:eastAsia="en-US"/>
              </w:rPr>
              <w:t>Маршрут движения автомобильного транспорта</w:t>
            </w:r>
          </w:p>
        </w:tc>
        <w:tc>
          <w:tcPr>
            <w:tcW w:w="1559" w:type="dxa"/>
          </w:tcPr>
          <w:p w:rsidR="006D5F33" w:rsidRPr="006D5F33" w:rsidRDefault="006D5F33" w:rsidP="006D5F33">
            <w:pPr>
              <w:jc w:val="both"/>
              <w:rPr>
                <w:color w:val="000000"/>
                <w:sz w:val="28"/>
                <w:szCs w:val="28"/>
              </w:rPr>
            </w:pPr>
          </w:p>
        </w:tc>
      </w:tr>
      <w:tr w:rsidR="006D5F33" w:rsidRPr="006D5F33" w:rsidTr="004B5587">
        <w:tc>
          <w:tcPr>
            <w:tcW w:w="1682" w:type="dxa"/>
            <w:vAlign w:val="center"/>
          </w:tcPr>
          <w:p w:rsidR="006D5F33" w:rsidRPr="006D5F33" w:rsidRDefault="006D5F33" w:rsidP="006D5F33">
            <w:pPr>
              <w:jc w:val="center"/>
              <w:rPr>
                <w:color w:val="000000"/>
                <w:sz w:val="28"/>
                <w:szCs w:val="28"/>
              </w:rPr>
            </w:pPr>
            <w:r w:rsidRPr="006D5F33">
              <w:rPr>
                <w:color w:val="000000"/>
                <w:sz w:val="28"/>
                <w:szCs w:val="28"/>
              </w:rPr>
              <w:t>2</w:t>
            </w:r>
          </w:p>
        </w:tc>
        <w:tc>
          <w:tcPr>
            <w:tcW w:w="6398" w:type="dxa"/>
          </w:tcPr>
          <w:p w:rsidR="006D5F33" w:rsidRPr="006D5F33" w:rsidRDefault="006D5F33" w:rsidP="006D5F33">
            <w:pPr>
              <w:jc w:val="both"/>
              <w:rPr>
                <w:color w:val="000000"/>
                <w:sz w:val="28"/>
                <w:szCs w:val="28"/>
              </w:rPr>
            </w:pPr>
            <w:r w:rsidRPr="006D5F33">
              <w:rPr>
                <w:i/>
                <w:color w:val="000000"/>
              </w:rPr>
              <w:t>Приложение № 3 к Договору форма Акта сдачи-приемки услуг</w:t>
            </w:r>
          </w:p>
        </w:tc>
        <w:tc>
          <w:tcPr>
            <w:tcW w:w="1559" w:type="dxa"/>
          </w:tcPr>
          <w:p w:rsidR="006D5F33" w:rsidRPr="006D5F33" w:rsidRDefault="006D5F33" w:rsidP="006D5F33">
            <w:pPr>
              <w:jc w:val="both"/>
              <w:rPr>
                <w:color w:val="000000"/>
                <w:sz w:val="28"/>
                <w:szCs w:val="28"/>
              </w:rPr>
            </w:pPr>
          </w:p>
        </w:tc>
      </w:tr>
      <w:tr w:rsidR="006D5F33" w:rsidRPr="006D5F33" w:rsidTr="004B5587">
        <w:tc>
          <w:tcPr>
            <w:tcW w:w="1682" w:type="dxa"/>
            <w:vAlign w:val="center"/>
          </w:tcPr>
          <w:p w:rsidR="006D5F33" w:rsidRPr="006D5F33" w:rsidRDefault="006D5F33" w:rsidP="006D5F33">
            <w:pPr>
              <w:jc w:val="center"/>
              <w:rPr>
                <w:color w:val="000000"/>
                <w:sz w:val="28"/>
                <w:szCs w:val="28"/>
              </w:rPr>
            </w:pPr>
            <w:r w:rsidRPr="006D5F33">
              <w:rPr>
                <w:color w:val="000000"/>
                <w:sz w:val="28"/>
                <w:szCs w:val="28"/>
              </w:rPr>
              <w:t>3</w:t>
            </w:r>
          </w:p>
        </w:tc>
        <w:tc>
          <w:tcPr>
            <w:tcW w:w="6398" w:type="dxa"/>
          </w:tcPr>
          <w:p w:rsidR="006D5F33" w:rsidRPr="006D5F33" w:rsidRDefault="006D5F33" w:rsidP="006D5F33">
            <w:pPr>
              <w:jc w:val="both"/>
              <w:rPr>
                <w:color w:val="000000"/>
                <w:sz w:val="28"/>
                <w:szCs w:val="28"/>
              </w:rPr>
            </w:pPr>
            <w:r w:rsidRPr="006D5F33">
              <w:rPr>
                <w:i/>
                <w:color w:val="000000"/>
              </w:rPr>
              <w:t>Приложении № 4 к Договору форма Отчета об оказании услуг</w:t>
            </w:r>
          </w:p>
        </w:tc>
        <w:tc>
          <w:tcPr>
            <w:tcW w:w="1559" w:type="dxa"/>
          </w:tcPr>
          <w:p w:rsidR="006D5F33" w:rsidRPr="006D5F33" w:rsidRDefault="006D5F33" w:rsidP="006D5F33">
            <w:pPr>
              <w:jc w:val="both"/>
              <w:rPr>
                <w:color w:val="000000"/>
                <w:sz w:val="28"/>
                <w:szCs w:val="28"/>
              </w:rPr>
            </w:pPr>
          </w:p>
        </w:tc>
      </w:tr>
      <w:tr w:rsidR="006D5F33" w:rsidRPr="006D5F33" w:rsidTr="004B5587">
        <w:tc>
          <w:tcPr>
            <w:tcW w:w="1682" w:type="dxa"/>
            <w:vAlign w:val="center"/>
          </w:tcPr>
          <w:p w:rsidR="006D5F33" w:rsidRPr="006D5F33" w:rsidRDefault="006D5F33" w:rsidP="006D5F33">
            <w:pPr>
              <w:jc w:val="center"/>
              <w:rPr>
                <w:color w:val="000000"/>
                <w:sz w:val="28"/>
                <w:szCs w:val="28"/>
              </w:rPr>
            </w:pPr>
            <w:r w:rsidRPr="006D5F33">
              <w:rPr>
                <w:color w:val="000000"/>
                <w:sz w:val="28"/>
                <w:szCs w:val="28"/>
              </w:rPr>
              <w:t>4</w:t>
            </w:r>
          </w:p>
        </w:tc>
        <w:tc>
          <w:tcPr>
            <w:tcW w:w="6398" w:type="dxa"/>
          </w:tcPr>
          <w:p w:rsidR="006D5F33" w:rsidRPr="006D5F33" w:rsidRDefault="006D5F33" w:rsidP="006D5F33">
            <w:pPr>
              <w:jc w:val="both"/>
              <w:rPr>
                <w:i/>
                <w:color w:val="000000"/>
              </w:rPr>
            </w:pPr>
            <w:r w:rsidRPr="006D5F33">
              <w:rPr>
                <w:i/>
                <w:color w:val="000000"/>
              </w:rPr>
              <w:t>Приложения №№ 5 к Договору форма путевого листа</w:t>
            </w:r>
          </w:p>
        </w:tc>
        <w:tc>
          <w:tcPr>
            <w:tcW w:w="1559" w:type="dxa"/>
          </w:tcPr>
          <w:p w:rsidR="006D5F33" w:rsidRPr="006D5F33" w:rsidRDefault="006D5F33" w:rsidP="006D5F33">
            <w:pPr>
              <w:jc w:val="both"/>
              <w:rPr>
                <w:color w:val="000000"/>
                <w:sz w:val="28"/>
                <w:szCs w:val="28"/>
              </w:rPr>
            </w:pPr>
          </w:p>
        </w:tc>
      </w:tr>
    </w:tbl>
    <w:p w:rsidR="006D5F33" w:rsidRPr="006D5F33" w:rsidRDefault="006D5F33" w:rsidP="006D5F33">
      <w:pPr>
        <w:jc w:val="center"/>
        <w:outlineLvl w:val="0"/>
        <w:rPr>
          <w:sz w:val="28"/>
          <w:szCs w:val="28"/>
        </w:rPr>
      </w:pPr>
    </w:p>
    <w:p w:rsidR="006D5F33" w:rsidRPr="006D5F33" w:rsidRDefault="006D5F33" w:rsidP="006D5F33">
      <w:pPr>
        <w:keepNext/>
        <w:autoSpaceDE w:val="0"/>
        <w:autoSpaceDN w:val="0"/>
        <w:adjustRightInd w:val="0"/>
        <w:spacing w:after="60"/>
        <w:jc w:val="both"/>
        <w:rPr>
          <w:rFonts w:eastAsia="Cambria"/>
          <w:sz w:val="28"/>
          <w:szCs w:val="28"/>
          <w:lang w:eastAsia="en-US"/>
        </w:rPr>
        <w:sectPr w:rsidR="006D5F33" w:rsidRPr="006D5F33" w:rsidSect="004B5587">
          <w:headerReference w:type="default" r:id="rId46"/>
          <w:footerReference w:type="default" r:id="rId47"/>
          <w:pgSz w:w="11906" w:h="16840" w:code="9"/>
          <w:pgMar w:top="426" w:right="567" w:bottom="567" w:left="1134" w:header="567" w:footer="567" w:gutter="567"/>
          <w:cols w:space="708"/>
          <w:docGrid w:linePitch="360"/>
        </w:sectPr>
      </w:pPr>
    </w:p>
    <w:p w:rsidR="006D5F33" w:rsidRPr="006D5F33" w:rsidRDefault="006D5F33" w:rsidP="006D5F33">
      <w:pPr>
        <w:keepNext/>
        <w:keepLines/>
        <w:spacing w:before="480" w:line="276" w:lineRule="auto"/>
        <w:ind w:firstLine="709"/>
        <w:jc w:val="right"/>
        <w:outlineLvl w:val="0"/>
        <w:rPr>
          <w:bCs/>
          <w:sz w:val="28"/>
          <w:szCs w:val="28"/>
          <w:lang w:eastAsia="en-US"/>
        </w:rPr>
      </w:pPr>
      <w:bookmarkStart w:id="441" w:name="_Toc402282230"/>
      <w:r w:rsidRPr="006D5F33">
        <w:rPr>
          <w:bCs/>
          <w:sz w:val="28"/>
          <w:szCs w:val="28"/>
          <w:lang w:eastAsia="en-US"/>
        </w:rPr>
        <w:lastRenderedPageBreak/>
        <w:t>Приложение 1</w:t>
      </w:r>
      <w:bookmarkEnd w:id="441"/>
    </w:p>
    <w:p w:rsidR="006D5F33" w:rsidRPr="006D5F33" w:rsidRDefault="006D5F33" w:rsidP="006D5F33">
      <w:pPr>
        <w:spacing w:line="276" w:lineRule="auto"/>
        <w:jc w:val="center"/>
        <w:rPr>
          <w:b/>
          <w:sz w:val="22"/>
          <w:szCs w:val="22"/>
        </w:rPr>
      </w:pPr>
      <w:r w:rsidRPr="006D5F33">
        <w:rPr>
          <w:b/>
          <w:sz w:val="22"/>
          <w:szCs w:val="22"/>
        </w:rPr>
        <w:t xml:space="preserve">Маршрут </w:t>
      </w:r>
    </w:p>
    <w:p w:rsidR="006D5F33" w:rsidRPr="006D5F33" w:rsidRDefault="006D5F33" w:rsidP="006D5F33">
      <w:pPr>
        <w:spacing w:line="276" w:lineRule="auto"/>
        <w:jc w:val="center"/>
        <w:rPr>
          <w:b/>
          <w:sz w:val="22"/>
          <w:szCs w:val="22"/>
        </w:rPr>
      </w:pPr>
      <w:r w:rsidRPr="006D5F33">
        <w:rPr>
          <w:b/>
          <w:sz w:val="22"/>
          <w:szCs w:val="22"/>
        </w:rPr>
        <w:t>движения автомобильного транспорта</w:t>
      </w:r>
    </w:p>
    <w:p w:rsidR="006D5F33" w:rsidRPr="006D5F33" w:rsidRDefault="006D5F33" w:rsidP="006D5F33">
      <w:pPr>
        <w:spacing w:line="276" w:lineRule="auto"/>
        <w:jc w:val="both"/>
        <w:rPr>
          <w:rFonts w:eastAsia="Calibri"/>
        </w:rPr>
      </w:pPr>
      <w:r w:rsidRPr="006D5F33">
        <w:rPr>
          <w:rFonts w:eastAsia="Calibri"/>
        </w:rPr>
        <w:t>г. Саров</w:t>
      </w:r>
      <w:r w:rsidRPr="006D5F33">
        <w:rPr>
          <w:rFonts w:eastAsia="Calibri"/>
        </w:rPr>
        <w:tab/>
      </w:r>
      <w:r w:rsidRPr="006D5F33">
        <w:rPr>
          <w:rFonts w:eastAsia="Calibri"/>
        </w:rPr>
        <w:tab/>
      </w:r>
      <w:r w:rsidRPr="006D5F33">
        <w:rPr>
          <w:rFonts w:eastAsia="Calibri"/>
        </w:rPr>
        <w:tab/>
      </w:r>
      <w:r w:rsidRPr="006D5F33">
        <w:rPr>
          <w:rFonts w:eastAsia="Calibri"/>
        </w:rPr>
        <w:tab/>
      </w:r>
      <w:r w:rsidRPr="006D5F33">
        <w:rPr>
          <w:rFonts w:eastAsia="Calibri"/>
        </w:rPr>
        <w:tab/>
      </w:r>
      <w:r w:rsidRPr="006D5F33">
        <w:rPr>
          <w:rFonts w:eastAsia="Calibri"/>
        </w:rPr>
        <w:tab/>
        <w:t xml:space="preserve">                               «___» _________ 2014 г.</w:t>
      </w:r>
    </w:p>
    <w:tbl>
      <w:tblPr>
        <w:tblStyle w:val="216"/>
        <w:tblW w:w="0" w:type="auto"/>
        <w:tblLook w:val="04A0" w:firstRow="1" w:lastRow="0" w:firstColumn="1" w:lastColumn="0" w:noHBand="0" w:noVBand="1"/>
      </w:tblPr>
      <w:tblGrid>
        <w:gridCol w:w="1398"/>
        <w:gridCol w:w="1971"/>
        <w:gridCol w:w="1417"/>
        <w:gridCol w:w="4784"/>
      </w:tblGrid>
      <w:tr w:rsidR="006D5F33" w:rsidRPr="006D5F33" w:rsidTr="004B5587">
        <w:trPr>
          <w:trHeight w:val="270"/>
        </w:trPr>
        <w:tc>
          <w:tcPr>
            <w:tcW w:w="9570" w:type="dxa"/>
            <w:gridSpan w:val="4"/>
            <w:tcBorders>
              <w:top w:val="nil"/>
              <w:left w:val="nil"/>
              <w:bottom w:val="nil"/>
              <w:right w:val="nil"/>
            </w:tcBorders>
            <w:noWrap/>
          </w:tcPr>
          <w:p w:rsidR="006D5F33" w:rsidRPr="006D5F33" w:rsidRDefault="006D5F33" w:rsidP="006D5F33">
            <w:pPr>
              <w:jc w:val="center"/>
              <w:rPr>
                <w:sz w:val="22"/>
                <w:szCs w:val="22"/>
              </w:rPr>
            </w:pPr>
          </w:p>
        </w:tc>
      </w:tr>
      <w:tr w:rsidR="006D5F33" w:rsidRPr="006D5F33" w:rsidTr="004B5587">
        <w:trPr>
          <w:trHeight w:val="510"/>
        </w:trPr>
        <w:tc>
          <w:tcPr>
            <w:tcW w:w="1398" w:type="dxa"/>
            <w:vMerge w:val="restart"/>
            <w:tcBorders>
              <w:top w:val="single" w:sz="4" w:space="0" w:color="auto"/>
            </w:tcBorders>
            <w:noWrap/>
            <w:hideMark/>
          </w:tcPr>
          <w:p w:rsidR="006D5F33" w:rsidRPr="00A665BA" w:rsidRDefault="006D5F33" w:rsidP="006D5F33">
            <w:pPr>
              <w:rPr>
                <w:rFonts w:ascii="Times New Roman" w:hAnsi="Times New Roman"/>
              </w:rPr>
            </w:pPr>
            <w:r w:rsidRPr="00A665BA">
              <w:rPr>
                <w:rFonts w:ascii="Times New Roman" w:hAnsi="Times New Roman"/>
              </w:rPr>
              <w:t>Маршрут</w:t>
            </w:r>
          </w:p>
        </w:tc>
        <w:tc>
          <w:tcPr>
            <w:tcW w:w="1971" w:type="dxa"/>
            <w:tcBorders>
              <w:top w:val="single" w:sz="4" w:space="0" w:color="auto"/>
            </w:tcBorders>
            <w:hideMark/>
          </w:tcPr>
          <w:p w:rsidR="006D5F33" w:rsidRPr="00A665BA" w:rsidRDefault="006D5F33" w:rsidP="006D5F33">
            <w:pPr>
              <w:rPr>
                <w:rFonts w:ascii="Times New Roman" w:hAnsi="Times New Roman"/>
              </w:rPr>
            </w:pPr>
            <w:r w:rsidRPr="00A665BA">
              <w:rPr>
                <w:rFonts w:ascii="Times New Roman" w:hAnsi="Times New Roman"/>
              </w:rPr>
              <w:t>протяженность маршрута, км</w:t>
            </w:r>
          </w:p>
        </w:tc>
        <w:tc>
          <w:tcPr>
            <w:tcW w:w="1417" w:type="dxa"/>
            <w:vMerge w:val="restart"/>
            <w:tcBorders>
              <w:top w:val="single" w:sz="4" w:space="0" w:color="auto"/>
            </w:tcBorders>
            <w:hideMark/>
          </w:tcPr>
          <w:p w:rsidR="006D5F33" w:rsidRPr="00A665BA" w:rsidRDefault="006D5F33" w:rsidP="006D5F33">
            <w:pPr>
              <w:rPr>
                <w:rFonts w:ascii="Times New Roman" w:hAnsi="Times New Roman"/>
              </w:rPr>
            </w:pPr>
            <w:r w:rsidRPr="00A665BA">
              <w:rPr>
                <w:rFonts w:ascii="Times New Roman" w:hAnsi="Times New Roman"/>
              </w:rPr>
              <w:t>Время прибытия к остановке</w:t>
            </w:r>
          </w:p>
        </w:tc>
        <w:tc>
          <w:tcPr>
            <w:tcW w:w="4784" w:type="dxa"/>
            <w:vMerge w:val="restart"/>
            <w:tcBorders>
              <w:top w:val="single" w:sz="4" w:space="0" w:color="auto"/>
            </w:tcBorders>
            <w:hideMark/>
          </w:tcPr>
          <w:p w:rsidR="006D5F33" w:rsidRPr="00A665BA" w:rsidRDefault="006D5F33" w:rsidP="006D5F33">
            <w:pPr>
              <w:rPr>
                <w:rFonts w:ascii="Times New Roman" w:hAnsi="Times New Roman"/>
              </w:rPr>
            </w:pPr>
            <w:r w:rsidRPr="00A665BA">
              <w:rPr>
                <w:rFonts w:ascii="Times New Roman" w:hAnsi="Times New Roman"/>
              </w:rPr>
              <w:t>Описание маршрута с указанием конечных и промежуточных остановок</w:t>
            </w:r>
          </w:p>
        </w:tc>
      </w:tr>
      <w:tr w:rsidR="006D5F33" w:rsidRPr="006D5F33" w:rsidTr="004B5587">
        <w:trPr>
          <w:trHeight w:val="255"/>
        </w:trPr>
        <w:tc>
          <w:tcPr>
            <w:tcW w:w="1398" w:type="dxa"/>
            <w:vMerge/>
            <w:hideMark/>
          </w:tcPr>
          <w:p w:rsidR="006D5F33" w:rsidRPr="00A665BA" w:rsidRDefault="006D5F33" w:rsidP="006D5F33">
            <w:pPr>
              <w:rPr>
                <w:rFonts w:ascii="Times New Roman" w:hAnsi="Times New Roman"/>
              </w:rPr>
            </w:pPr>
          </w:p>
        </w:tc>
        <w:tc>
          <w:tcPr>
            <w:tcW w:w="1971" w:type="dxa"/>
            <w:noWrap/>
            <w:hideMark/>
          </w:tcPr>
          <w:p w:rsidR="006D5F33" w:rsidRPr="00A665BA" w:rsidRDefault="006D5F33" w:rsidP="006D5F33">
            <w:pPr>
              <w:rPr>
                <w:rFonts w:ascii="Times New Roman" w:hAnsi="Times New Roman"/>
              </w:rPr>
            </w:pPr>
            <w:r w:rsidRPr="00A665BA">
              <w:rPr>
                <w:rFonts w:ascii="Times New Roman" w:hAnsi="Times New Roman"/>
              </w:rPr>
              <w:t>рабочий день</w:t>
            </w:r>
          </w:p>
        </w:tc>
        <w:tc>
          <w:tcPr>
            <w:tcW w:w="1417" w:type="dxa"/>
            <w:vMerge/>
            <w:hideMark/>
          </w:tcPr>
          <w:p w:rsidR="006D5F33" w:rsidRPr="00A665BA" w:rsidRDefault="006D5F33" w:rsidP="006D5F33">
            <w:pPr>
              <w:rPr>
                <w:rFonts w:ascii="Times New Roman" w:hAnsi="Times New Roman"/>
              </w:rPr>
            </w:pPr>
          </w:p>
        </w:tc>
        <w:tc>
          <w:tcPr>
            <w:tcW w:w="4784" w:type="dxa"/>
            <w:vMerge/>
            <w:hideMark/>
          </w:tcPr>
          <w:p w:rsidR="006D5F33" w:rsidRPr="00A665BA" w:rsidRDefault="006D5F33" w:rsidP="006D5F33">
            <w:pPr>
              <w:rPr>
                <w:rFonts w:ascii="Times New Roman" w:hAnsi="Times New Roman"/>
              </w:rPr>
            </w:pPr>
          </w:p>
        </w:tc>
      </w:tr>
      <w:tr w:rsidR="006D5F33" w:rsidRPr="006D5F33" w:rsidTr="004B5587">
        <w:trPr>
          <w:trHeight w:val="255"/>
        </w:trPr>
        <w:tc>
          <w:tcPr>
            <w:tcW w:w="1398" w:type="dxa"/>
            <w:noWrap/>
            <w:hideMark/>
          </w:tcPr>
          <w:p w:rsidR="006D5F33" w:rsidRPr="00A665BA" w:rsidRDefault="006D5F33" w:rsidP="006D5F33">
            <w:pPr>
              <w:jc w:val="center"/>
              <w:rPr>
                <w:rFonts w:ascii="Times New Roman" w:hAnsi="Times New Roman"/>
              </w:rPr>
            </w:pPr>
            <w:r w:rsidRPr="00A665BA">
              <w:rPr>
                <w:rFonts w:ascii="Times New Roman" w:hAnsi="Times New Roman"/>
              </w:rPr>
              <w:t>1</w:t>
            </w:r>
          </w:p>
        </w:tc>
        <w:tc>
          <w:tcPr>
            <w:tcW w:w="1971" w:type="dxa"/>
            <w:noWrap/>
            <w:hideMark/>
          </w:tcPr>
          <w:p w:rsidR="006D5F33" w:rsidRPr="00A665BA" w:rsidRDefault="006D5F33" w:rsidP="006D5F33">
            <w:pPr>
              <w:jc w:val="center"/>
              <w:rPr>
                <w:rFonts w:ascii="Times New Roman" w:hAnsi="Times New Roman"/>
              </w:rPr>
            </w:pPr>
            <w:r w:rsidRPr="00A665BA">
              <w:rPr>
                <w:rFonts w:ascii="Times New Roman" w:hAnsi="Times New Roman"/>
              </w:rPr>
              <w:t>2</w:t>
            </w:r>
          </w:p>
        </w:tc>
        <w:tc>
          <w:tcPr>
            <w:tcW w:w="1417" w:type="dxa"/>
            <w:noWrap/>
            <w:hideMark/>
          </w:tcPr>
          <w:p w:rsidR="006D5F33" w:rsidRPr="00A665BA" w:rsidRDefault="006D5F33" w:rsidP="006D5F33">
            <w:pPr>
              <w:jc w:val="center"/>
              <w:rPr>
                <w:rFonts w:ascii="Times New Roman" w:hAnsi="Times New Roman"/>
              </w:rPr>
            </w:pPr>
            <w:r w:rsidRPr="00A665BA">
              <w:rPr>
                <w:rFonts w:ascii="Times New Roman" w:hAnsi="Times New Roman"/>
              </w:rPr>
              <w:t>3</w:t>
            </w:r>
          </w:p>
        </w:tc>
        <w:tc>
          <w:tcPr>
            <w:tcW w:w="4784" w:type="dxa"/>
            <w:noWrap/>
            <w:hideMark/>
          </w:tcPr>
          <w:p w:rsidR="006D5F33" w:rsidRPr="00A665BA" w:rsidRDefault="006D5F33" w:rsidP="006D5F33">
            <w:pPr>
              <w:jc w:val="center"/>
              <w:rPr>
                <w:rFonts w:ascii="Times New Roman" w:hAnsi="Times New Roman"/>
              </w:rPr>
            </w:pPr>
            <w:r w:rsidRPr="00A665BA">
              <w:rPr>
                <w:rFonts w:ascii="Times New Roman" w:hAnsi="Times New Roman"/>
              </w:rPr>
              <w:t>4</w:t>
            </w:r>
          </w:p>
        </w:tc>
      </w:tr>
      <w:tr w:rsidR="006D5F33" w:rsidRPr="006D5F33" w:rsidTr="004B5587">
        <w:trPr>
          <w:trHeight w:val="255"/>
        </w:trPr>
        <w:tc>
          <w:tcPr>
            <w:tcW w:w="1398" w:type="dxa"/>
            <w:noWrap/>
          </w:tcPr>
          <w:p w:rsidR="006D5F33" w:rsidRPr="00A665BA" w:rsidRDefault="006D5F33" w:rsidP="006D5F33">
            <w:pPr>
              <w:rPr>
                <w:rFonts w:ascii="Times New Roman" w:hAnsi="Times New Roman"/>
              </w:rPr>
            </w:pPr>
            <w:r w:rsidRPr="00A665BA">
              <w:rPr>
                <w:rFonts w:ascii="Times New Roman" w:hAnsi="Times New Roman"/>
              </w:rPr>
              <w:t>Саров -</w:t>
            </w:r>
          </w:p>
        </w:tc>
        <w:tc>
          <w:tcPr>
            <w:tcW w:w="1971" w:type="dxa"/>
            <w:noWrap/>
          </w:tcPr>
          <w:p w:rsidR="006D5F33" w:rsidRPr="00A665BA" w:rsidRDefault="006D5F33" w:rsidP="006D5F33">
            <w:pPr>
              <w:rPr>
                <w:rFonts w:ascii="Times New Roman" w:hAnsi="Times New Roman"/>
              </w:rPr>
            </w:pPr>
            <w:r w:rsidRPr="00A665BA">
              <w:rPr>
                <w:rFonts w:ascii="Times New Roman" w:hAnsi="Times New Roman"/>
              </w:rPr>
              <w:t> 40.0</w:t>
            </w:r>
          </w:p>
        </w:tc>
        <w:tc>
          <w:tcPr>
            <w:tcW w:w="1417" w:type="dxa"/>
            <w:noWrap/>
          </w:tcPr>
          <w:p w:rsidR="006D5F33" w:rsidRPr="006D5F33" w:rsidRDefault="006D5F33" w:rsidP="006D5F33">
            <w:pPr>
              <w:rPr>
                <w:rFonts w:ascii="Times New Roman" w:eastAsia="Cambria" w:hAnsi="Times New Roman"/>
              </w:rPr>
            </w:pPr>
            <w:r w:rsidRPr="006D5F33">
              <w:rPr>
                <w:rFonts w:ascii="Times New Roman" w:eastAsia="Cambria" w:hAnsi="Times New Roman"/>
              </w:rPr>
              <w:t>8.20</w:t>
            </w:r>
          </w:p>
        </w:tc>
        <w:tc>
          <w:tcPr>
            <w:tcW w:w="4784" w:type="dxa"/>
            <w:noWrap/>
          </w:tcPr>
          <w:p w:rsidR="006D5F33" w:rsidRPr="00A665BA" w:rsidRDefault="006D5F33" w:rsidP="006D5F33">
            <w:pPr>
              <w:rPr>
                <w:rFonts w:ascii="Times New Roman" w:hAnsi="Times New Roman"/>
              </w:rPr>
            </w:pPr>
            <w:r w:rsidRPr="00A665BA">
              <w:rPr>
                <w:rFonts w:ascii="Times New Roman" w:hAnsi="Times New Roman"/>
              </w:rPr>
              <w:t>ул.Советская</w:t>
            </w:r>
            <w:r w:rsidRPr="00A665BA">
              <w:rPr>
                <w:rFonts w:ascii="Times New Roman" w:hAnsi="Times New Roman"/>
                <w:lang w:val="en-US"/>
              </w:rPr>
              <w:t xml:space="preserve"> </w:t>
            </w:r>
            <w:r w:rsidRPr="00A665BA">
              <w:rPr>
                <w:rFonts w:ascii="Times New Roman" w:hAnsi="Times New Roman"/>
              </w:rPr>
              <w:t>«УВД»</w:t>
            </w:r>
          </w:p>
        </w:tc>
      </w:tr>
      <w:tr w:rsidR="006D5F33" w:rsidRPr="006D5F33" w:rsidTr="004B5587">
        <w:trPr>
          <w:trHeight w:val="255"/>
        </w:trPr>
        <w:tc>
          <w:tcPr>
            <w:tcW w:w="1398" w:type="dxa"/>
            <w:noWrap/>
          </w:tcPr>
          <w:p w:rsidR="006D5F33" w:rsidRPr="00A665BA" w:rsidRDefault="006D5F33" w:rsidP="006D5F33">
            <w:pPr>
              <w:rPr>
                <w:rFonts w:ascii="Times New Roman" w:hAnsi="Times New Roman"/>
              </w:rPr>
            </w:pPr>
            <w:r w:rsidRPr="00A665BA">
              <w:rPr>
                <w:rFonts w:ascii="Times New Roman" w:hAnsi="Times New Roman"/>
              </w:rPr>
              <w:t>Технопарк</w:t>
            </w:r>
          </w:p>
        </w:tc>
        <w:tc>
          <w:tcPr>
            <w:tcW w:w="1971" w:type="dxa"/>
            <w:noWrap/>
          </w:tcPr>
          <w:p w:rsidR="006D5F33" w:rsidRPr="00A665BA" w:rsidRDefault="006D5F33" w:rsidP="006D5F33">
            <w:pPr>
              <w:rPr>
                <w:rFonts w:ascii="Times New Roman" w:hAnsi="Times New Roman"/>
              </w:rPr>
            </w:pPr>
            <w:r w:rsidRPr="00A665BA">
              <w:rPr>
                <w:rFonts w:ascii="Times New Roman" w:hAnsi="Times New Roman"/>
              </w:rPr>
              <w:t> </w:t>
            </w:r>
          </w:p>
        </w:tc>
        <w:tc>
          <w:tcPr>
            <w:tcW w:w="1417" w:type="dxa"/>
            <w:noWrap/>
          </w:tcPr>
          <w:p w:rsidR="006D5F33" w:rsidRPr="006D5F33" w:rsidRDefault="006D5F33" w:rsidP="006D5F33">
            <w:pPr>
              <w:rPr>
                <w:rFonts w:ascii="Times New Roman" w:eastAsia="Cambria" w:hAnsi="Times New Roman"/>
              </w:rPr>
            </w:pPr>
            <w:r w:rsidRPr="006D5F33">
              <w:rPr>
                <w:rFonts w:ascii="Times New Roman" w:eastAsia="Cambria" w:hAnsi="Times New Roman"/>
              </w:rPr>
              <w:t>8.27</w:t>
            </w:r>
          </w:p>
        </w:tc>
        <w:tc>
          <w:tcPr>
            <w:tcW w:w="4784" w:type="dxa"/>
            <w:noWrap/>
          </w:tcPr>
          <w:p w:rsidR="006D5F33" w:rsidRPr="00A665BA" w:rsidRDefault="006D5F33" w:rsidP="006D5F33">
            <w:pPr>
              <w:rPr>
                <w:rFonts w:ascii="Times New Roman" w:hAnsi="Times New Roman"/>
              </w:rPr>
            </w:pPr>
            <w:r w:rsidRPr="00A665BA">
              <w:rPr>
                <w:rFonts w:ascii="Times New Roman" w:hAnsi="Times New Roman"/>
              </w:rPr>
              <w:t>ул.Шверника «Магнит»</w:t>
            </w:r>
          </w:p>
        </w:tc>
      </w:tr>
      <w:tr w:rsidR="006D5F33" w:rsidRPr="006D5F33" w:rsidTr="004B5587">
        <w:trPr>
          <w:trHeight w:val="255"/>
        </w:trPr>
        <w:tc>
          <w:tcPr>
            <w:tcW w:w="1398" w:type="dxa"/>
            <w:noWrap/>
          </w:tcPr>
          <w:p w:rsidR="006D5F33" w:rsidRPr="00A665BA" w:rsidRDefault="006D5F33" w:rsidP="006D5F33">
            <w:pPr>
              <w:rPr>
                <w:rFonts w:ascii="Times New Roman" w:hAnsi="Times New Roman"/>
              </w:rPr>
            </w:pPr>
          </w:p>
        </w:tc>
        <w:tc>
          <w:tcPr>
            <w:tcW w:w="1971"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417" w:type="dxa"/>
            <w:noWrap/>
            <w:hideMark/>
          </w:tcPr>
          <w:p w:rsidR="006D5F33" w:rsidRPr="006D5F33" w:rsidRDefault="006D5F33" w:rsidP="006D5F33">
            <w:pPr>
              <w:rPr>
                <w:rFonts w:ascii="Times New Roman" w:eastAsia="Cambria" w:hAnsi="Times New Roman"/>
              </w:rPr>
            </w:pPr>
            <w:r w:rsidRPr="006D5F33">
              <w:rPr>
                <w:rFonts w:ascii="Times New Roman" w:eastAsia="Cambria" w:hAnsi="Times New Roman"/>
              </w:rPr>
              <w:t>8.30</w:t>
            </w:r>
          </w:p>
        </w:tc>
        <w:tc>
          <w:tcPr>
            <w:tcW w:w="4784" w:type="dxa"/>
            <w:noWrap/>
            <w:hideMark/>
          </w:tcPr>
          <w:p w:rsidR="006D5F33" w:rsidRPr="00A665BA" w:rsidRDefault="006D5F33" w:rsidP="006D5F33">
            <w:pPr>
              <w:rPr>
                <w:rFonts w:ascii="Times New Roman" w:hAnsi="Times New Roman"/>
              </w:rPr>
            </w:pPr>
            <w:r w:rsidRPr="00A665BA">
              <w:rPr>
                <w:rFonts w:ascii="Times New Roman" w:hAnsi="Times New Roman"/>
              </w:rPr>
              <w:t>ул.Силкина («Дом Торговли»)</w:t>
            </w:r>
          </w:p>
        </w:tc>
      </w:tr>
      <w:tr w:rsidR="006D5F33" w:rsidRPr="006D5F33" w:rsidTr="004B5587">
        <w:trPr>
          <w:trHeight w:val="255"/>
        </w:trPr>
        <w:tc>
          <w:tcPr>
            <w:tcW w:w="1398"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971"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417" w:type="dxa"/>
            <w:noWrap/>
            <w:hideMark/>
          </w:tcPr>
          <w:p w:rsidR="006D5F33" w:rsidRPr="006D5F33" w:rsidRDefault="006D5F33" w:rsidP="006D5F33">
            <w:pPr>
              <w:rPr>
                <w:rFonts w:ascii="Times New Roman" w:eastAsia="Cambria" w:hAnsi="Times New Roman"/>
              </w:rPr>
            </w:pPr>
            <w:r w:rsidRPr="006D5F33">
              <w:rPr>
                <w:rFonts w:ascii="Times New Roman" w:eastAsia="Cambria" w:hAnsi="Times New Roman"/>
              </w:rPr>
              <w:t>8.32</w:t>
            </w:r>
          </w:p>
        </w:tc>
        <w:tc>
          <w:tcPr>
            <w:tcW w:w="4784" w:type="dxa"/>
            <w:noWrap/>
            <w:hideMark/>
          </w:tcPr>
          <w:p w:rsidR="006D5F33" w:rsidRPr="00A665BA" w:rsidRDefault="006D5F33" w:rsidP="006D5F33">
            <w:pPr>
              <w:rPr>
                <w:rFonts w:ascii="Times New Roman" w:hAnsi="Times New Roman"/>
              </w:rPr>
            </w:pPr>
            <w:r w:rsidRPr="00A665BA">
              <w:rPr>
                <w:rFonts w:ascii="Times New Roman" w:hAnsi="Times New Roman"/>
              </w:rPr>
              <w:t>ул.Чапаева («Элегант»)</w:t>
            </w:r>
          </w:p>
        </w:tc>
      </w:tr>
      <w:tr w:rsidR="006D5F33" w:rsidRPr="006D5F33" w:rsidTr="004B5587">
        <w:trPr>
          <w:trHeight w:val="255"/>
        </w:trPr>
        <w:tc>
          <w:tcPr>
            <w:tcW w:w="1398" w:type="dxa"/>
            <w:noWrap/>
          </w:tcPr>
          <w:p w:rsidR="006D5F33" w:rsidRPr="00A665BA" w:rsidRDefault="006D5F33" w:rsidP="006D5F33">
            <w:pPr>
              <w:rPr>
                <w:rFonts w:ascii="Times New Roman" w:hAnsi="Times New Roman"/>
              </w:rPr>
            </w:pPr>
          </w:p>
        </w:tc>
        <w:tc>
          <w:tcPr>
            <w:tcW w:w="1971" w:type="dxa"/>
            <w:noWrap/>
          </w:tcPr>
          <w:p w:rsidR="006D5F33" w:rsidRPr="00A665BA" w:rsidRDefault="006D5F33" w:rsidP="006D5F33">
            <w:pPr>
              <w:rPr>
                <w:rFonts w:ascii="Times New Roman" w:hAnsi="Times New Roman"/>
              </w:rPr>
            </w:pPr>
          </w:p>
        </w:tc>
        <w:tc>
          <w:tcPr>
            <w:tcW w:w="1417" w:type="dxa"/>
            <w:noWrap/>
          </w:tcPr>
          <w:p w:rsidR="006D5F33" w:rsidRPr="006D5F33" w:rsidRDefault="006D5F33" w:rsidP="006D5F33">
            <w:pPr>
              <w:rPr>
                <w:rFonts w:ascii="Times New Roman" w:eastAsia="Cambria" w:hAnsi="Times New Roman"/>
              </w:rPr>
            </w:pPr>
            <w:r w:rsidRPr="006D5F33">
              <w:rPr>
                <w:rFonts w:ascii="Times New Roman" w:eastAsia="Cambria" w:hAnsi="Times New Roman"/>
              </w:rPr>
              <w:t>8.34</w:t>
            </w:r>
          </w:p>
        </w:tc>
        <w:tc>
          <w:tcPr>
            <w:tcW w:w="4784" w:type="dxa"/>
            <w:noWrap/>
          </w:tcPr>
          <w:p w:rsidR="006D5F33" w:rsidRPr="00A665BA" w:rsidRDefault="006D5F33" w:rsidP="006D5F33">
            <w:pPr>
              <w:rPr>
                <w:rFonts w:ascii="Times New Roman" w:hAnsi="Times New Roman"/>
              </w:rPr>
            </w:pPr>
            <w:r w:rsidRPr="00A665BA">
              <w:rPr>
                <w:rFonts w:ascii="Times New Roman" w:hAnsi="Times New Roman"/>
              </w:rPr>
              <w:t>пр.Ленина «Дружба»</w:t>
            </w:r>
          </w:p>
        </w:tc>
      </w:tr>
      <w:tr w:rsidR="006D5F33" w:rsidRPr="006D5F33" w:rsidTr="004B5587">
        <w:trPr>
          <w:trHeight w:val="255"/>
        </w:trPr>
        <w:tc>
          <w:tcPr>
            <w:tcW w:w="1398"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971"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417" w:type="dxa"/>
            <w:noWrap/>
            <w:hideMark/>
          </w:tcPr>
          <w:p w:rsidR="006D5F33" w:rsidRPr="006D5F33" w:rsidRDefault="006D5F33" w:rsidP="006D5F33">
            <w:pPr>
              <w:rPr>
                <w:rFonts w:ascii="Times New Roman" w:eastAsia="Cambria" w:hAnsi="Times New Roman"/>
              </w:rPr>
            </w:pPr>
            <w:r w:rsidRPr="006D5F33">
              <w:rPr>
                <w:rFonts w:ascii="Times New Roman" w:eastAsia="Cambria" w:hAnsi="Times New Roman"/>
              </w:rPr>
              <w:t>8.36</w:t>
            </w:r>
          </w:p>
        </w:tc>
        <w:tc>
          <w:tcPr>
            <w:tcW w:w="4784" w:type="dxa"/>
            <w:noWrap/>
            <w:hideMark/>
          </w:tcPr>
          <w:p w:rsidR="006D5F33" w:rsidRPr="00A665BA" w:rsidRDefault="006D5F33" w:rsidP="006D5F33">
            <w:pPr>
              <w:rPr>
                <w:rFonts w:ascii="Times New Roman" w:hAnsi="Times New Roman"/>
              </w:rPr>
            </w:pPr>
            <w:r w:rsidRPr="00A665BA">
              <w:rPr>
                <w:rFonts w:ascii="Times New Roman" w:hAnsi="Times New Roman"/>
              </w:rPr>
              <w:t>пр.Ленина («Вечный огонь»)</w:t>
            </w:r>
          </w:p>
        </w:tc>
      </w:tr>
      <w:tr w:rsidR="006D5F33" w:rsidRPr="006D5F33" w:rsidTr="004B5587">
        <w:trPr>
          <w:trHeight w:val="255"/>
        </w:trPr>
        <w:tc>
          <w:tcPr>
            <w:tcW w:w="1398"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971"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417" w:type="dxa"/>
            <w:noWrap/>
            <w:hideMark/>
          </w:tcPr>
          <w:p w:rsidR="006D5F33" w:rsidRPr="006D5F33" w:rsidRDefault="006D5F33" w:rsidP="006D5F33">
            <w:pPr>
              <w:rPr>
                <w:rFonts w:ascii="Times New Roman" w:eastAsia="Cambria" w:hAnsi="Times New Roman"/>
              </w:rPr>
            </w:pPr>
            <w:r w:rsidRPr="006D5F33">
              <w:rPr>
                <w:rFonts w:ascii="Times New Roman" w:eastAsia="Cambria" w:hAnsi="Times New Roman"/>
              </w:rPr>
              <w:t>8.38</w:t>
            </w:r>
          </w:p>
        </w:tc>
        <w:tc>
          <w:tcPr>
            <w:tcW w:w="4784" w:type="dxa"/>
            <w:noWrap/>
            <w:hideMark/>
          </w:tcPr>
          <w:p w:rsidR="006D5F33" w:rsidRPr="00A665BA" w:rsidRDefault="006D5F33" w:rsidP="006D5F33">
            <w:pPr>
              <w:rPr>
                <w:rFonts w:ascii="Times New Roman" w:hAnsi="Times New Roman"/>
              </w:rPr>
            </w:pPr>
            <w:r w:rsidRPr="00A665BA">
              <w:rPr>
                <w:rFonts w:ascii="Times New Roman" w:hAnsi="Times New Roman"/>
              </w:rPr>
              <w:t>пр.Ленина (Школа № 20)</w:t>
            </w:r>
          </w:p>
        </w:tc>
      </w:tr>
      <w:tr w:rsidR="006D5F33" w:rsidRPr="006D5F33" w:rsidTr="004B5587">
        <w:trPr>
          <w:trHeight w:val="255"/>
        </w:trPr>
        <w:tc>
          <w:tcPr>
            <w:tcW w:w="1398"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971"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417" w:type="dxa"/>
            <w:noWrap/>
            <w:hideMark/>
          </w:tcPr>
          <w:p w:rsidR="006D5F33" w:rsidRPr="006D5F33" w:rsidRDefault="006D5F33" w:rsidP="006D5F33">
            <w:pPr>
              <w:rPr>
                <w:rFonts w:ascii="Times New Roman" w:eastAsia="Cambria" w:hAnsi="Times New Roman"/>
              </w:rPr>
            </w:pPr>
            <w:r w:rsidRPr="006D5F33">
              <w:rPr>
                <w:rFonts w:ascii="Times New Roman" w:eastAsia="Cambria" w:hAnsi="Times New Roman"/>
              </w:rPr>
              <w:t>8.40</w:t>
            </w:r>
          </w:p>
        </w:tc>
        <w:tc>
          <w:tcPr>
            <w:tcW w:w="4784" w:type="dxa"/>
            <w:noWrap/>
            <w:hideMark/>
          </w:tcPr>
          <w:p w:rsidR="006D5F33" w:rsidRPr="00A665BA" w:rsidRDefault="006D5F33" w:rsidP="006D5F33">
            <w:pPr>
              <w:rPr>
                <w:rFonts w:ascii="Times New Roman" w:hAnsi="Times New Roman"/>
              </w:rPr>
            </w:pPr>
            <w:r w:rsidRPr="00A665BA">
              <w:rPr>
                <w:rFonts w:ascii="Times New Roman" w:hAnsi="Times New Roman"/>
              </w:rPr>
              <w:t>ул.Ак.Харитона («Лыжная база»)</w:t>
            </w:r>
          </w:p>
        </w:tc>
      </w:tr>
      <w:tr w:rsidR="006D5F33" w:rsidRPr="006D5F33" w:rsidTr="004B5587">
        <w:trPr>
          <w:trHeight w:val="255"/>
        </w:trPr>
        <w:tc>
          <w:tcPr>
            <w:tcW w:w="1398" w:type="dxa"/>
            <w:noWrap/>
          </w:tcPr>
          <w:p w:rsidR="006D5F33" w:rsidRPr="00A665BA" w:rsidRDefault="006D5F33" w:rsidP="006D5F33">
            <w:pPr>
              <w:rPr>
                <w:rFonts w:ascii="Times New Roman" w:hAnsi="Times New Roman"/>
              </w:rPr>
            </w:pPr>
          </w:p>
        </w:tc>
        <w:tc>
          <w:tcPr>
            <w:tcW w:w="1971" w:type="dxa"/>
            <w:noWrap/>
          </w:tcPr>
          <w:p w:rsidR="006D5F33" w:rsidRPr="00A665BA" w:rsidRDefault="006D5F33" w:rsidP="006D5F33">
            <w:pPr>
              <w:rPr>
                <w:rFonts w:ascii="Times New Roman" w:hAnsi="Times New Roman"/>
              </w:rPr>
            </w:pPr>
          </w:p>
        </w:tc>
        <w:tc>
          <w:tcPr>
            <w:tcW w:w="1417" w:type="dxa"/>
            <w:noWrap/>
          </w:tcPr>
          <w:p w:rsidR="006D5F33" w:rsidRPr="006D5F33" w:rsidRDefault="006D5F33" w:rsidP="006D5F33">
            <w:pPr>
              <w:rPr>
                <w:rFonts w:ascii="Times New Roman" w:eastAsia="Cambria" w:hAnsi="Times New Roman"/>
              </w:rPr>
            </w:pPr>
            <w:r w:rsidRPr="006D5F33">
              <w:rPr>
                <w:rFonts w:ascii="Times New Roman" w:eastAsia="Cambria" w:hAnsi="Times New Roman"/>
              </w:rPr>
              <w:t>8.42</w:t>
            </w:r>
          </w:p>
        </w:tc>
        <w:tc>
          <w:tcPr>
            <w:tcW w:w="4784" w:type="dxa"/>
            <w:noWrap/>
          </w:tcPr>
          <w:p w:rsidR="006D5F33" w:rsidRPr="00A665BA" w:rsidRDefault="006D5F33" w:rsidP="006D5F33">
            <w:pPr>
              <w:rPr>
                <w:rFonts w:ascii="Times New Roman" w:hAnsi="Times New Roman"/>
              </w:rPr>
            </w:pPr>
            <w:r w:rsidRPr="00A665BA">
              <w:rPr>
                <w:rFonts w:ascii="Times New Roman" w:hAnsi="Times New Roman"/>
              </w:rPr>
              <w:t>ул.Зернова «Маслиха»</w:t>
            </w:r>
          </w:p>
        </w:tc>
      </w:tr>
      <w:tr w:rsidR="006D5F33" w:rsidRPr="006D5F33" w:rsidTr="004B5587">
        <w:trPr>
          <w:trHeight w:val="255"/>
        </w:trPr>
        <w:tc>
          <w:tcPr>
            <w:tcW w:w="1398" w:type="dxa"/>
            <w:noWrap/>
          </w:tcPr>
          <w:p w:rsidR="006D5F33" w:rsidRPr="00A665BA" w:rsidRDefault="006D5F33" w:rsidP="006D5F33">
            <w:pPr>
              <w:rPr>
                <w:rFonts w:ascii="Times New Roman" w:hAnsi="Times New Roman"/>
              </w:rPr>
            </w:pPr>
          </w:p>
        </w:tc>
        <w:tc>
          <w:tcPr>
            <w:tcW w:w="1971" w:type="dxa"/>
            <w:noWrap/>
          </w:tcPr>
          <w:p w:rsidR="006D5F33" w:rsidRPr="00A665BA" w:rsidRDefault="006D5F33" w:rsidP="006D5F33">
            <w:pPr>
              <w:rPr>
                <w:rFonts w:ascii="Times New Roman" w:hAnsi="Times New Roman"/>
              </w:rPr>
            </w:pPr>
          </w:p>
        </w:tc>
        <w:tc>
          <w:tcPr>
            <w:tcW w:w="1417" w:type="dxa"/>
            <w:noWrap/>
          </w:tcPr>
          <w:p w:rsidR="006D5F33" w:rsidRPr="006D5F33" w:rsidRDefault="006D5F33" w:rsidP="006D5F33">
            <w:pPr>
              <w:rPr>
                <w:rFonts w:ascii="Times New Roman" w:eastAsia="Cambria" w:hAnsi="Times New Roman"/>
              </w:rPr>
            </w:pPr>
            <w:r w:rsidRPr="006D5F33">
              <w:rPr>
                <w:rFonts w:ascii="Times New Roman" w:eastAsia="Cambria" w:hAnsi="Times New Roman"/>
              </w:rPr>
              <w:t>8.45</w:t>
            </w:r>
          </w:p>
        </w:tc>
        <w:tc>
          <w:tcPr>
            <w:tcW w:w="4784" w:type="dxa"/>
            <w:noWrap/>
          </w:tcPr>
          <w:p w:rsidR="006D5F33" w:rsidRPr="00A665BA" w:rsidRDefault="006D5F33" w:rsidP="006D5F33">
            <w:pPr>
              <w:rPr>
                <w:rFonts w:ascii="Times New Roman" w:hAnsi="Times New Roman"/>
              </w:rPr>
            </w:pPr>
            <w:r w:rsidRPr="00A665BA">
              <w:rPr>
                <w:rFonts w:ascii="Times New Roman" w:hAnsi="Times New Roman"/>
              </w:rPr>
              <w:t>ул.Раменская (ул.Раменская)</w:t>
            </w:r>
          </w:p>
        </w:tc>
      </w:tr>
      <w:tr w:rsidR="006D5F33" w:rsidRPr="006D5F33" w:rsidTr="004B5587">
        <w:trPr>
          <w:trHeight w:val="255"/>
        </w:trPr>
        <w:tc>
          <w:tcPr>
            <w:tcW w:w="1398" w:type="dxa"/>
            <w:noWrap/>
          </w:tcPr>
          <w:p w:rsidR="006D5F33" w:rsidRPr="00A665BA" w:rsidRDefault="006D5F33" w:rsidP="006D5F33">
            <w:pPr>
              <w:rPr>
                <w:rFonts w:ascii="Times New Roman" w:hAnsi="Times New Roman"/>
              </w:rPr>
            </w:pPr>
          </w:p>
        </w:tc>
        <w:tc>
          <w:tcPr>
            <w:tcW w:w="1971" w:type="dxa"/>
            <w:noWrap/>
          </w:tcPr>
          <w:p w:rsidR="006D5F33" w:rsidRPr="00A665BA" w:rsidRDefault="006D5F33" w:rsidP="006D5F33">
            <w:pPr>
              <w:rPr>
                <w:rFonts w:ascii="Times New Roman" w:hAnsi="Times New Roman"/>
              </w:rPr>
            </w:pPr>
          </w:p>
        </w:tc>
        <w:tc>
          <w:tcPr>
            <w:tcW w:w="1417" w:type="dxa"/>
            <w:noWrap/>
          </w:tcPr>
          <w:p w:rsidR="006D5F33" w:rsidRPr="006D5F33" w:rsidRDefault="006D5F33" w:rsidP="006D5F33">
            <w:pPr>
              <w:rPr>
                <w:rFonts w:ascii="Times New Roman" w:eastAsia="Cambria" w:hAnsi="Times New Roman"/>
              </w:rPr>
            </w:pPr>
            <w:r w:rsidRPr="006D5F33">
              <w:rPr>
                <w:rFonts w:ascii="Times New Roman" w:eastAsia="Cambria" w:hAnsi="Times New Roman"/>
              </w:rPr>
              <w:t>8.47</w:t>
            </w:r>
          </w:p>
        </w:tc>
        <w:tc>
          <w:tcPr>
            <w:tcW w:w="4784" w:type="dxa"/>
            <w:noWrap/>
          </w:tcPr>
          <w:p w:rsidR="006D5F33" w:rsidRPr="00A665BA" w:rsidRDefault="006D5F33" w:rsidP="006D5F33">
            <w:pPr>
              <w:rPr>
                <w:rFonts w:ascii="Times New Roman" w:hAnsi="Times New Roman"/>
              </w:rPr>
            </w:pPr>
            <w:r w:rsidRPr="00A665BA">
              <w:rPr>
                <w:rFonts w:ascii="Times New Roman" w:hAnsi="Times New Roman"/>
              </w:rPr>
              <w:t>ул.Московская (маг. « Традиция»)</w:t>
            </w:r>
          </w:p>
        </w:tc>
      </w:tr>
      <w:tr w:rsidR="006D5F33" w:rsidRPr="006D5F33" w:rsidTr="004B5587">
        <w:trPr>
          <w:trHeight w:val="255"/>
        </w:trPr>
        <w:tc>
          <w:tcPr>
            <w:tcW w:w="1398" w:type="dxa"/>
            <w:noWrap/>
          </w:tcPr>
          <w:p w:rsidR="006D5F33" w:rsidRPr="00A665BA" w:rsidRDefault="006D5F33" w:rsidP="006D5F33">
            <w:pPr>
              <w:rPr>
                <w:rFonts w:ascii="Times New Roman" w:hAnsi="Times New Roman"/>
              </w:rPr>
            </w:pPr>
          </w:p>
        </w:tc>
        <w:tc>
          <w:tcPr>
            <w:tcW w:w="1971" w:type="dxa"/>
            <w:noWrap/>
          </w:tcPr>
          <w:p w:rsidR="006D5F33" w:rsidRPr="00A665BA" w:rsidRDefault="006D5F33" w:rsidP="006D5F33">
            <w:pPr>
              <w:rPr>
                <w:rFonts w:ascii="Times New Roman" w:hAnsi="Times New Roman"/>
              </w:rPr>
            </w:pPr>
          </w:p>
        </w:tc>
        <w:tc>
          <w:tcPr>
            <w:tcW w:w="1417" w:type="dxa"/>
            <w:noWrap/>
          </w:tcPr>
          <w:p w:rsidR="006D5F33" w:rsidRPr="006D5F33" w:rsidRDefault="006D5F33" w:rsidP="006D5F33">
            <w:pPr>
              <w:rPr>
                <w:rFonts w:ascii="Times New Roman" w:eastAsia="Cambria" w:hAnsi="Times New Roman"/>
              </w:rPr>
            </w:pPr>
            <w:r w:rsidRPr="006D5F33">
              <w:rPr>
                <w:rFonts w:ascii="Times New Roman" w:eastAsia="Cambria" w:hAnsi="Times New Roman"/>
              </w:rPr>
              <w:t>8.51</w:t>
            </w:r>
          </w:p>
        </w:tc>
        <w:tc>
          <w:tcPr>
            <w:tcW w:w="4784" w:type="dxa"/>
            <w:noWrap/>
          </w:tcPr>
          <w:p w:rsidR="006D5F33" w:rsidRPr="00A665BA" w:rsidRDefault="006D5F33" w:rsidP="006D5F33">
            <w:pPr>
              <w:rPr>
                <w:rFonts w:ascii="Times New Roman" w:hAnsi="Times New Roman"/>
              </w:rPr>
            </w:pPr>
            <w:r w:rsidRPr="00A665BA">
              <w:rPr>
                <w:rFonts w:ascii="Times New Roman" w:hAnsi="Times New Roman"/>
              </w:rPr>
              <w:t>ул.Курчатова (Детская поликлиника)</w:t>
            </w:r>
          </w:p>
        </w:tc>
      </w:tr>
      <w:tr w:rsidR="006D5F33" w:rsidRPr="006D5F33" w:rsidTr="004B5587">
        <w:trPr>
          <w:trHeight w:val="255"/>
        </w:trPr>
        <w:tc>
          <w:tcPr>
            <w:tcW w:w="1398"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971"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417" w:type="dxa"/>
            <w:noWrap/>
            <w:hideMark/>
          </w:tcPr>
          <w:p w:rsidR="006D5F33" w:rsidRPr="006D5F33" w:rsidRDefault="006D5F33" w:rsidP="006D5F33">
            <w:pPr>
              <w:rPr>
                <w:rFonts w:ascii="Times New Roman" w:eastAsia="Cambria" w:hAnsi="Times New Roman"/>
              </w:rPr>
            </w:pPr>
            <w:r w:rsidRPr="006D5F33">
              <w:rPr>
                <w:rFonts w:ascii="Times New Roman" w:eastAsia="Cambria" w:hAnsi="Times New Roman"/>
              </w:rPr>
              <w:t>8.55</w:t>
            </w:r>
          </w:p>
        </w:tc>
        <w:tc>
          <w:tcPr>
            <w:tcW w:w="4784" w:type="dxa"/>
            <w:noWrap/>
            <w:hideMark/>
          </w:tcPr>
          <w:p w:rsidR="006D5F33" w:rsidRPr="00A665BA" w:rsidRDefault="006D5F33" w:rsidP="006D5F33">
            <w:pPr>
              <w:rPr>
                <w:rFonts w:ascii="Times New Roman" w:hAnsi="Times New Roman"/>
              </w:rPr>
            </w:pPr>
            <w:r w:rsidRPr="00A665BA">
              <w:rPr>
                <w:rFonts w:ascii="Times New Roman" w:hAnsi="Times New Roman"/>
              </w:rPr>
              <w:t>ул.Зернова «Заречные бани»</w:t>
            </w:r>
          </w:p>
        </w:tc>
      </w:tr>
      <w:tr w:rsidR="006D5F33" w:rsidRPr="006D5F33" w:rsidTr="004B5587">
        <w:trPr>
          <w:trHeight w:val="255"/>
        </w:trPr>
        <w:tc>
          <w:tcPr>
            <w:tcW w:w="1398"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971"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417" w:type="dxa"/>
            <w:noWrap/>
            <w:hideMark/>
          </w:tcPr>
          <w:p w:rsidR="006D5F33" w:rsidRPr="006D5F33" w:rsidRDefault="006D5F33" w:rsidP="006D5F33">
            <w:pPr>
              <w:rPr>
                <w:rFonts w:ascii="Times New Roman" w:eastAsia="Cambria" w:hAnsi="Times New Roman"/>
              </w:rPr>
            </w:pPr>
            <w:r w:rsidRPr="006D5F33">
              <w:rPr>
                <w:rFonts w:ascii="Times New Roman" w:eastAsia="Cambria" w:hAnsi="Times New Roman"/>
              </w:rPr>
              <w:t>8.57</w:t>
            </w:r>
          </w:p>
        </w:tc>
        <w:tc>
          <w:tcPr>
            <w:tcW w:w="4784" w:type="dxa"/>
            <w:noWrap/>
            <w:hideMark/>
          </w:tcPr>
          <w:p w:rsidR="006D5F33" w:rsidRPr="00A665BA" w:rsidRDefault="006D5F33" w:rsidP="006D5F33">
            <w:pPr>
              <w:rPr>
                <w:rFonts w:ascii="Times New Roman" w:hAnsi="Times New Roman"/>
              </w:rPr>
            </w:pPr>
            <w:r w:rsidRPr="00A665BA">
              <w:rPr>
                <w:rFonts w:ascii="Times New Roman" w:hAnsi="Times New Roman"/>
              </w:rPr>
              <w:t>КПП №3</w:t>
            </w:r>
          </w:p>
        </w:tc>
      </w:tr>
      <w:tr w:rsidR="006D5F33" w:rsidRPr="006D5F33" w:rsidTr="004B5587">
        <w:trPr>
          <w:trHeight w:val="255"/>
        </w:trPr>
        <w:tc>
          <w:tcPr>
            <w:tcW w:w="1398"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971" w:type="dxa"/>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417" w:type="dxa"/>
            <w:noWrap/>
            <w:hideMark/>
          </w:tcPr>
          <w:p w:rsidR="006D5F33" w:rsidRPr="006D5F33" w:rsidRDefault="006D5F33" w:rsidP="006D5F33">
            <w:pPr>
              <w:rPr>
                <w:rFonts w:ascii="Times New Roman" w:eastAsia="Cambria" w:hAnsi="Times New Roman"/>
              </w:rPr>
            </w:pPr>
            <w:r w:rsidRPr="006D5F33">
              <w:rPr>
                <w:rFonts w:ascii="Times New Roman" w:eastAsia="Cambria" w:hAnsi="Times New Roman"/>
              </w:rPr>
              <w:t>9.10</w:t>
            </w:r>
          </w:p>
        </w:tc>
        <w:tc>
          <w:tcPr>
            <w:tcW w:w="4784" w:type="dxa"/>
            <w:noWrap/>
            <w:hideMark/>
          </w:tcPr>
          <w:p w:rsidR="006D5F33" w:rsidRPr="00A665BA" w:rsidRDefault="006D5F33" w:rsidP="006D5F33">
            <w:pPr>
              <w:rPr>
                <w:rFonts w:ascii="Times New Roman" w:hAnsi="Times New Roman"/>
              </w:rPr>
            </w:pPr>
            <w:r w:rsidRPr="00A665BA">
              <w:rPr>
                <w:rFonts w:ascii="Times New Roman" w:hAnsi="Times New Roman"/>
              </w:rPr>
              <w:t>Технопарк п.Сатис</w:t>
            </w:r>
          </w:p>
        </w:tc>
      </w:tr>
      <w:tr w:rsidR="006D5F33" w:rsidRPr="006D5F33" w:rsidTr="004B5587">
        <w:trPr>
          <w:trHeight w:val="300"/>
        </w:trPr>
        <w:tc>
          <w:tcPr>
            <w:tcW w:w="1398" w:type="dxa"/>
            <w:noWrap/>
            <w:hideMark/>
          </w:tcPr>
          <w:p w:rsidR="006D5F33" w:rsidRPr="00A665BA" w:rsidRDefault="006D5F33" w:rsidP="006D5F33">
            <w:pPr>
              <w:rPr>
                <w:rFonts w:ascii="Times New Roman" w:hAnsi="Times New Roman"/>
              </w:rPr>
            </w:pPr>
          </w:p>
        </w:tc>
        <w:tc>
          <w:tcPr>
            <w:tcW w:w="1971" w:type="dxa"/>
            <w:noWrap/>
            <w:hideMark/>
          </w:tcPr>
          <w:p w:rsidR="006D5F33" w:rsidRPr="00A665BA" w:rsidRDefault="006D5F33" w:rsidP="006D5F33">
            <w:pPr>
              <w:rPr>
                <w:rFonts w:ascii="Times New Roman" w:hAnsi="Times New Roman"/>
              </w:rPr>
            </w:pPr>
          </w:p>
        </w:tc>
        <w:tc>
          <w:tcPr>
            <w:tcW w:w="1417" w:type="dxa"/>
            <w:noWrap/>
            <w:hideMark/>
          </w:tcPr>
          <w:p w:rsidR="006D5F33" w:rsidRPr="00A665BA" w:rsidRDefault="006D5F33" w:rsidP="006D5F33">
            <w:pPr>
              <w:rPr>
                <w:rFonts w:ascii="Times New Roman" w:hAnsi="Times New Roman"/>
              </w:rPr>
            </w:pPr>
          </w:p>
        </w:tc>
        <w:tc>
          <w:tcPr>
            <w:tcW w:w="4784" w:type="dxa"/>
            <w:noWrap/>
            <w:hideMark/>
          </w:tcPr>
          <w:p w:rsidR="006D5F33" w:rsidRPr="00A665BA" w:rsidRDefault="006D5F33" w:rsidP="006D5F33">
            <w:pPr>
              <w:rPr>
                <w:rFonts w:ascii="Times New Roman" w:hAnsi="Times New Roman"/>
              </w:rPr>
            </w:pPr>
          </w:p>
        </w:tc>
      </w:tr>
      <w:tr w:rsidR="006D5F33" w:rsidRPr="006D5F33" w:rsidTr="004B5587">
        <w:trPr>
          <w:trHeight w:val="270"/>
        </w:trPr>
        <w:tc>
          <w:tcPr>
            <w:tcW w:w="1398" w:type="dxa"/>
            <w:tcBorders>
              <w:bottom w:val="single" w:sz="4" w:space="0" w:color="auto"/>
            </w:tcBorders>
            <w:hideMark/>
          </w:tcPr>
          <w:p w:rsidR="006D5F33" w:rsidRPr="00A665BA" w:rsidRDefault="006D5F33" w:rsidP="006D5F33">
            <w:pPr>
              <w:rPr>
                <w:rFonts w:ascii="Times New Roman" w:hAnsi="Times New Roman"/>
              </w:rPr>
            </w:pPr>
            <w:r w:rsidRPr="00A665BA">
              <w:rPr>
                <w:rFonts w:ascii="Times New Roman" w:hAnsi="Times New Roman"/>
              </w:rPr>
              <w:t>Технопарк Саров</w:t>
            </w:r>
          </w:p>
        </w:tc>
        <w:tc>
          <w:tcPr>
            <w:tcW w:w="1971" w:type="dxa"/>
            <w:tcBorders>
              <w:bottom w:val="single" w:sz="4" w:space="0" w:color="auto"/>
            </w:tcBorders>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417" w:type="dxa"/>
            <w:tcBorders>
              <w:bottom w:val="single" w:sz="4" w:space="0" w:color="auto"/>
            </w:tcBorders>
            <w:noWrap/>
            <w:hideMark/>
          </w:tcPr>
          <w:p w:rsidR="006D5F33" w:rsidRPr="00A665BA" w:rsidRDefault="006D5F33" w:rsidP="006D5F33">
            <w:pPr>
              <w:rPr>
                <w:rFonts w:ascii="Times New Roman" w:hAnsi="Times New Roman"/>
              </w:rPr>
            </w:pPr>
            <w:r w:rsidRPr="00A665BA">
              <w:rPr>
                <w:rFonts w:ascii="Times New Roman" w:hAnsi="Times New Roman"/>
                <w:bCs/>
              </w:rPr>
              <w:t>18.10</w:t>
            </w:r>
          </w:p>
        </w:tc>
        <w:tc>
          <w:tcPr>
            <w:tcW w:w="4784" w:type="dxa"/>
            <w:tcBorders>
              <w:bottom w:val="single" w:sz="4" w:space="0" w:color="auto"/>
            </w:tcBorders>
            <w:noWrap/>
            <w:hideMark/>
          </w:tcPr>
          <w:p w:rsidR="006D5F33" w:rsidRPr="00A665BA" w:rsidRDefault="006D5F33" w:rsidP="006D5F33">
            <w:pPr>
              <w:rPr>
                <w:rFonts w:ascii="Times New Roman" w:hAnsi="Times New Roman"/>
              </w:rPr>
            </w:pPr>
            <w:r w:rsidRPr="00A665BA">
              <w:rPr>
                <w:rFonts w:ascii="Times New Roman" w:hAnsi="Times New Roman"/>
              </w:rPr>
              <w:t>из Технопарка по г.Сарову</w:t>
            </w:r>
          </w:p>
        </w:tc>
      </w:tr>
      <w:tr w:rsidR="006D5F33" w:rsidRPr="006D5F33" w:rsidTr="004B5587">
        <w:trPr>
          <w:trHeight w:val="270"/>
        </w:trPr>
        <w:tc>
          <w:tcPr>
            <w:tcW w:w="1398" w:type="dxa"/>
            <w:tcBorders>
              <w:bottom w:val="single" w:sz="4" w:space="0" w:color="auto"/>
            </w:tcBorders>
            <w:hideMark/>
          </w:tcPr>
          <w:p w:rsidR="006D5F33" w:rsidRPr="00A665BA" w:rsidRDefault="006D5F33" w:rsidP="006D5F33">
            <w:pPr>
              <w:rPr>
                <w:rFonts w:ascii="Times New Roman" w:hAnsi="Times New Roman"/>
              </w:rPr>
            </w:pPr>
            <w:r w:rsidRPr="00A665BA">
              <w:rPr>
                <w:rFonts w:ascii="Times New Roman" w:hAnsi="Times New Roman"/>
              </w:rPr>
              <w:t>Технопарк Саров</w:t>
            </w:r>
          </w:p>
        </w:tc>
        <w:tc>
          <w:tcPr>
            <w:tcW w:w="1971" w:type="dxa"/>
            <w:tcBorders>
              <w:bottom w:val="single" w:sz="4" w:space="0" w:color="auto"/>
            </w:tcBorders>
            <w:noWrap/>
            <w:hideMark/>
          </w:tcPr>
          <w:p w:rsidR="006D5F33" w:rsidRPr="00A665BA" w:rsidRDefault="006D5F33" w:rsidP="006D5F33">
            <w:pPr>
              <w:rPr>
                <w:rFonts w:ascii="Times New Roman" w:hAnsi="Times New Roman"/>
              </w:rPr>
            </w:pPr>
            <w:r w:rsidRPr="00A665BA">
              <w:rPr>
                <w:rFonts w:ascii="Times New Roman" w:hAnsi="Times New Roman"/>
              </w:rPr>
              <w:t> </w:t>
            </w:r>
          </w:p>
        </w:tc>
        <w:tc>
          <w:tcPr>
            <w:tcW w:w="1417" w:type="dxa"/>
            <w:tcBorders>
              <w:bottom w:val="single" w:sz="4" w:space="0" w:color="auto"/>
            </w:tcBorders>
            <w:noWrap/>
            <w:hideMark/>
          </w:tcPr>
          <w:p w:rsidR="006D5F33" w:rsidRPr="00A665BA" w:rsidRDefault="006D5F33" w:rsidP="006D5F33">
            <w:pPr>
              <w:rPr>
                <w:rFonts w:ascii="Times New Roman" w:hAnsi="Times New Roman"/>
              </w:rPr>
            </w:pPr>
            <w:r w:rsidRPr="00A665BA">
              <w:rPr>
                <w:rFonts w:ascii="Times New Roman" w:hAnsi="Times New Roman"/>
                <w:bCs/>
              </w:rPr>
              <w:t>19.30</w:t>
            </w:r>
          </w:p>
        </w:tc>
        <w:tc>
          <w:tcPr>
            <w:tcW w:w="4784" w:type="dxa"/>
            <w:tcBorders>
              <w:bottom w:val="single" w:sz="4" w:space="0" w:color="auto"/>
            </w:tcBorders>
            <w:noWrap/>
            <w:hideMark/>
          </w:tcPr>
          <w:p w:rsidR="006D5F33" w:rsidRPr="00A665BA" w:rsidRDefault="006D5F33" w:rsidP="006D5F33">
            <w:pPr>
              <w:rPr>
                <w:rFonts w:ascii="Times New Roman" w:hAnsi="Times New Roman"/>
              </w:rPr>
            </w:pPr>
            <w:r w:rsidRPr="00A665BA">
              <w:rPr>
                <w:rFonts w:ascii="Times New Roman" w:hAnsi="Times New Roman"/>
              </w:rPr>
              <w:t>из Технопарка по г.Сарову</w:t>
            </w:r>
          </w:p>
        </w:tc>
      </w:tr>
      <w:tr w:rsidR="006D5F33" w:rsidRPr="006D5F33" w:rsidTr="004B5587">
        <w:trPr>
          <w:trHeight w:val="300"/>
        </w:trPr>
        <w:tc>
          <w:tcPr>
            <w:tcW w:w="1398" w:type="dxa"/>
            <w:tcBorders>
              <w:top w:val="single" w:sz="4" w:space="0" w:color="auto"/>
              <w:left w:val="nil"/>
              <w:bottom w:val="nil"/>
              <w:right w:val="nil"/>
            </w:tcBorders>
            <w:noWrap/>
            <w:hideMark/>
          </w:tcPr>
          <w:p w:rsidR="006D5F33" w:rsidRPr="006D5F33" w:rsidRDefault="006D5F33" w:rsidP="006D5F33">
            <w:pPr>
              <w:rPr>
                <w:sz w:val="22"/>
                <w:szCs w:val="22"/>
              </w:rPr>
            </w:pPr>
          </w:p>
        </w:tc>
        <w:tc>
          <w:tcPr>
            <w:tcW w:w="1971" w:type="dxa"/>
            <w:tcBorders>
              <w:top w:val="single" w:sz="4" w:space="0" w:color="auto"/>
              <w:left w:val="nil"/>
              <w:bottom w:val="nil"/>
              <w:right w:val="nil"/>
            </w:tcBorders>
            <w:noWrap/>
            <w:hideMark/>
          </w:tcPr>
          <w:p w:rsidR="006D5F33" w:rsidRPr="006D5F33" w:rsidRDefault="006D5F33" w:rsidP="006D5F33">
            <w:pPr>
              <w:rPr>
                <w:sz w:val="22"/>
                <w:szCs w:val="22"/>
              </w:rPr>
            </w:pPr>
          </w:p>
        </w:tc>
        <w:tc>
          <w:tcPr>
            <w:tcW w:w="1417" w:type="dxa"/>
            <w:tcBorders>
              <w:top w:val="single" w:sz="4" w:space="0" w:color="auto"/>
              <w:left w:val="nil"/>
              <w:bottom w:val="nil"/>
              <w:right w:val="nil"/>
            </w:tcBorders>
            <w:noWrap/>
            <w:hideMark/>
          </w:tcPr>
          <w:p w:rsidR="006D5F33" w:rsidRPr="006D5F33" w:rsidRDefault="006D5F33" w:rsidP="006D5F33">
            <w:pPr>
              <w:rPr>
                <w:sz w:val="22"/>
                <w:szCs w:val="22"/>
              </w:rPr>
            </w:pPr>
          </w:p>
        </w:tc>
        <w:tc>
          <w:tcPr>
            <w:tcW w:w="4784" w:type="dxa"/>
            <w:tcBorders>
              <w:top w:val="single" w:sz="4" w:space="0" w:color="auto"/>
              <w:left w:val="nil"/>
              <w:bottom w:val="nil"/>
              <w:right w:val="nil"/>
            </w:tcBorders>
            <w:noWrap/>
            <w:hideMark/>
          </w:tcPr>
          <w:p w:rsidR="006D5F33" w:rsidRPr="006D5F33" w:rsidRDefault="006D5F33" w:rsidP="006D5F33">
            <w:pPr>
              <w:rPr>
                <w:sz w:val="22"/>
                <w:szCs w:val="22"/>
              </w:rPr>
            </w:pPr>
          </w:p>
        </w:tc>
      </w:tr>
    </w:tbl>
    <w:p w:rsidR="006D5F33" w:rsidRPr="006D5F33" w:rsidRDefault="006D5F33" w:rsidP="006D5F33">
      <w:pPr>
        <w:rPr>
          <w:rFonts w:eastAsia="TimesNewRomanPSMT"/>
          <w:sz w:val="28"/>
          <w:szCs w:val="28"/>
        </w:rPr>
      </w:pPr>
    </w:p>
    <w:p w:rsidR="006D5F33" w:rsidRPr="006D5F33" w:rsidRDefault="006D5F33" w:rsidP="006D5F33">
      <w:pPr>
        <w:keepNext/>
        <w:tabs>
          <w:tab w:val="left" w:pos="1418"/>
        </w:tabs>
        <w:spacing w:before="200" w:after="120" w:line="276" w:lineRule="auto"/>
        <w:jc w:val="both"/>
        <w:outlineLvl w:val="0"/>
        <w:rPr>
          <w:rFonts w:eastAsia="Calibri"/>
          <w:b/>
          <w:bCs/>
          <w:sz w:val="28"/>
          <w:szCs w:val="28"/>
        </w:rPr>
      </w:pPr>
    </w:p>
    <w:p w:rsidR="006D5F33" w:rsidRPr="006D5F33" w:rsidRDefault="006D5F33" w:rsidP="006D5F33">
      <w:pPr>
        <w:spacing w:after="200" w:line="276" w:lineRule="auto"/>
        <w:jc w:val="right"/>
        <w:rPr>
          <w:sz w:val="28"/>
          <w:szCs w:val="28"/>
          <w:lang w:eastAsia="en-US"/>
        </w:rPr>
      </w:pPr>
      <w:r w:rsidRPr="006D5F33">
        <w:rPr>
          <w:rFonts w:ascii="Cambria" w:eastAsia="Cambria" w:hAnsi="Cambria"/>
          <w:lang w:eastAsia="en-US"/>
        </w:rPr>
        <w:br w:type="page"/>
      </w:r>
      <w:r w:rsidRPr="006D5F33">
        <w:rPr>
          <w:sz w:val="28"/>
          <w:szCs w:val="28"/>
          <w:lang w:eastAsia="en-US"/>
        </w:rPr>
        <w:lastRenderedPageBreak/>
        <w:t>Приложение 2</w:t>
      </w:r>
    </w:p>
    <w:p w:rsidR="006D5F33" w:rsidRPr="006D5F33" w:rsidRDefault="006D5F33" w:rsidP="006D5F33">
      <w:pPr>
        <w:spacing w:after="200"/>
        <w:jc w:val="center"/>
        <w:rPr>
          <w:lang w:eastAsia="en-US"/>
        </w:rPr>
      </w:pPr>
      <w:r w:rsidRPr="006D5F33">
        <w:rPr>
          <w:rFonts w:eastAsia="Cambria"/>
          <w:b/>
          <w:bCs/>
          <w:sz w:val="28"/>
          <w:szCs w:val="28"/>
          <w:lang w:eastAsia="en-US"/>
        </w:rPr>
        <w:t>Форма «Акта сдачи – приемки услуг»</w:t>
      </w:r>
    </w:p>
    <w:p w:rsidR="006D5F33" w:rsidRPr="006D5F33" w:rsidRDefault="006D5F33" w:rsidP="006D5F33">
      <w:pPr>
        <w:keepNext/>
        <w:spacing w:before="240" w:after="60"/>
        <w:ind w:left="360"/>
        <w:jc w:val="center"/>
        <w:outlineLvl w:val="0"/>
        <w:rPr>
          <w:b/>
          <w:bCs/>
          <w:kern w:val="32"/>
          <w:sz w:val="28"/>
          <w:szCs w:val="32"/>
          <w:lang w:eastAsia="en-US"/>
        </w:rPr>
      </w:pPr>
      <w:r w:rsidRPr="006D5F33">
        <w:rPr>
          <w:b/>
          <w:bCs/>
          <w:kern w:val="32"/>
          <w:sz w:val="28"/>
          <w:szCs w:val="32"/>
          <w:lang w:eastAsia="en-US"/>
        </w:rPr>
        <w:t>АКТ</w:t>
      </w:r>
    </w:p>
    <w:p w:rsidR="006D5F33" w:rsidRPr="006D5F33" w:rsidRDefault="006D5F33" w:rsidP="006D5F33">
      <w:pPr>
        <w:jc w:val="center"/>
        <w:rPr>
          <w:b/>
          <w:szCs w:val="20"/>
          <w:lang w:eastAsia="en-US"/>
        </w:rPr>
      </w:pPr>
      <w:r w:rsidRPr="006D5F33">
        <w:rPr>
          <w:b/>
          <w:lang w:eastAsia="en-US"/>
        </w:rPr>
        <w:t xml:space="preserve">сдачи-приёмки  услуг  </w:t>
      </w:r>
    </w:p>
    <w:p w:rsidR="006D5F33" w:rsidRPr="006D5F33" w:rsidRDefault="006D5F33" w:rsidP="006D5F33">
      <w:pPr>
        <w:jc w:val="both"/>
        <w:rPr>
          <w:szCs w:val="20"/>
          <w:lang w:eastAsia="en-US"/>
        </w:rPr>
      </w:pPr>
      <w:r w:rsidRPr="006D5F33">
        <w:rPr>
          <w:lang w:eastAsia="en-US"/>
        </w:rPr>
        <w:t xml:space="preserve"> </w:t>
      </w:r>
      <w:r w:rsidRPr="006D5F33">
        <w:rPr>
          <w:rFonts w:eastAsia="Calibri"/>
          <w:lang w:eastAsia="en-US"/>
        </w:rPr>
        <w:t>г. Саров</w:t>
      </w:r>
      <w:r w:rsidRPr="006D5F33">
        <w:rPr>
          <w:rFonts w:eastAsia="Calibri"/>
          <w:lang w:eastAsia="en-US"/>
        </w:rPr>
        <w:tab/>
      </w:r>
      <w:r w:rsidRPr="006D5F33">
        <w:rPr>
          <w:rFonts w:eastAsia="Calibri"/>
          <w:lang w:eastAsia="en-US"/>
        </w:rPr>
        <w:tab/>
      </w:r>
      <w:r w:rsidRPr="006D5F33">
        <w:rPr>
          <w:rFonts w:eastAsia="Calibri"/>
          <w:lang w:eastAsia="en-US"/>
        </w:rPr>
        <w:tab/>
      </w:r>
      <w:r w:rsidRPr="006D5F33">
        <w:rPr>
          <w:rFonts w:eastAsia="Calibri"/>
          <w:lang w:eastAsia="en-US"/>
        </w:rPr>
        <w:tab/>
      </w:r>
      <w:r w:rsidRPr="006D5F33">
        <w:rPr>
          <w:rFonts w:eastAsia="Calibri"/>
          <w:lang w:eastAsia="en-US"/>
        </w:rPr>
        <w:tab/>
      </w:r>
      <w:r w:rsidRPr="006D5F33">
        <w:rPr>
          <w:rFonts w:eastAsia="Calibri"/>
          <w:lang w:eastAsia="en-US"/>
        </w:rPr>
        <w:tab/>
        <w:t xml:space="preserve">                               «___» _________ 201_г.</w:t>
      </w:r>
    </w:p>
    <w:p w:rsidR="006D5F33" w:rsidRPr="006D5F33" w:rsidRDefault="006D5F33" w:rsidP="006D5F33">
      <w:pPr>
        <w:rPr>
          <w:szCs w:val="20"/>
          <w:lang w:eastAsia="en-US"/>
        </w:rPr>
      </w:pPr>
    </w:p>
    <w:p w:rsidR="006D5F33" w:rsidRPr="006D5F33" w:rsidRDefault="006D5F33" w:rsidP="006D5F33">
      <w:pPr>
        <w:tabs>
          <w:tab w:val="left" w:pos="709"/>
        </w:tabs>
        <w:spacing w:after="200"/>
        <w:ind w:firstLine="708"/>
        <w:jc w:val="both"/>
        <w:rPr>
          <w:rFonts w:eastAsia="Cambria"/>
          <w:lang w:eastAsia="en-US"/>
        </w:rPr>
      </w:pPr>
      <w:r w:rsidRPr="006D5F33">
        <w:rPr>
          <w:lang w:eastAsia="en-US"/>
        </w:rPr>
        <w:tab/>
      </w:r>
      <w:r w:rsidRPr="006D5F33">
        <w:rPr>
          <w:rFonts w:eastAsia="Cambria"/>
          <w:b/>
          <w:color w:val="000000"/>
          <w:lang w:eastAsia="en-US"/>
        </w:rPr>
        <w:t xml:space="preserve">Закрытое акционерное общество «Гринатом» (ЗАО «Гринатом»), </w:t>
      </w:r>
      <w:r w:rsidRPr="006D5F33">
        <w:rPr>
          <w:rFonts w:eastAsia="Cambria"/>
          <w:color w:val="000000"/>
          <w:lang w:eastAsia="en-US"/>
        </w:rPr>
        <w:t>именуемое в дальнейшем Заказчик, в лице Директора филиала ЗАО «Гринатом» в г. Сарове Гаранина Евгения Сергеевича, действующего на основании доверенности №22/29/2013-ДОВ от 24.01.2013</w:t>
      </w:r>
      <w:r w:rsidRPr="006D5F33">
        <w:rPr>
          <w:rFonts w:eastAsia="Cambria"/>
          <w:lang w:eastAsia="en-US"/>
        </w:rPr>
        <w:t xml:space="preserve">, с одной стороны, и </w:t>
      </w:r>
      <w:r w:rsidRPr="006D5F33">
        <w:rPr>
          <w:lang w:eastAsia="en-US"/>
        </w:rPr>
        <w:t>_______________</w:t>
      </w:r>
      <w:r w:rsidRPr="006D5F33">
        <w:rPr>
          <w:rFonts w:eastAsia="Cambria"/>
          <w:b/>
          <w:lang w:eastAsia="en-US"/>
        </w:rPr>
        <w:t>,</w:t>
      </w:r>
      <w:r w:rsidRPr="006D5F33">
        <w:rPr>
          <w:rFonts w:eastAsia="Cambria"/>
          <w:lang w:eastAsia="en-US"/>
        </w:rPr>
        <w:t xml:space="preserve"> именуемый в дальнейшем  </w:t>
      </w:r>
      <w:r w:rsidRPr="006D5F33">
        <w:rPr>
          <w:rFonts w:eastAsia="Cambria"/>
          <w:b/>
          <w:lang w:eastAsia="en-US"/>
        </w:rPr>
        <w:t>Исполнитель</w:t>
      </w:r>
      <w:r w:rsidRPr="006D5F33">
        <w:rPr>
          <w:rFonts w:eastAsia="Cambria"/>
          <w:lang w:eastAsia="en-US"/>
        </w:rPr>
        <w:t xml:space="preserve">, действующий на основании </w:t>
      </w:r>
      <w:r w:rsidRPr="006D5F33">
        <w:rPr>
          <w:lang w:eastAsia="en-US"/>
        </w:rPr>
        <w:t>_______________</w:t>
      </w:r>
      <w:r w:rsidRPr="006D5F33">
        <w:rPr>
          <w:rFonts w:eastAsia="Cambria"/>
          <w:lang w:eastAsia="en-US"/>
        </w:rPr>
        <w:t>, подписали настоящий Акт сдачи-приемки о том, что в соответствии с условиями Договора  _______от _______________г. оказаны транспортные услуги:</w:t>
      </w:r>
    </w:p>
    <w:p w:rsidR="006D5F33" w:rsidRPr="006D5F33" w:rsidRDefault="006D5F33" w:rsidP="00F22DB6">
      <w:pPr>
        <w:numPr>
          <w:ilvl w:val="0"/>
          <w:numId w:val="142"/>
        </w:numPr>
        <w:spacing w:after="200" w:line="276" w:lineRule="auto"/>
        <w:ind w:left="426" w:hanging="852"/>
        <w:jc w:val="both"/>
        <w:rPr>
          <w:lang w:eastAsia="en-US"/>
        </w:rPr>
      </w:pPr>
      <w:r w:rsidRPr="006D5F33">
        <w:rPr>
          <w:lang w:eastAsia="en-US"/>
        </w:rPr>
        <w:t>Транспортные услуги за период с ____________ по _____________, выполнены Исполнителем надлежащим образом.</w:t>
      </w:r>
    </w:p>
    <w:p w:rsidR="006D5F33" w:rsidRPr="006D5F33" w:rsidRDefault="006D5F33" w:rsidP="006D5F33">
      <w:pPr>
        <w:ind w:left="425"/>
        <w:jc w:val="both"/>
        <w:rPr>
          <w:lang w:eastAsia="en-US"/>
        </w:rPr>
      </w:pPr>
      <w:r w:rsidRPr="006D5F33">
        <w:rPr>
          <w:lang w:eastAsia="en-US"/>
        </w:rPr>
        <w:t>Объем услуг, выполненных Исполнителем по настоящему Акту сдачи-приемки оказанных  услуг, приведено в отчете Исполнителя от «___» ___________ 201____ года по Договору, являющемся неотъемлемой частью настоящего Акта.</w:t>
      </w:r>
    </w:p>
    <w:p w:rsidR="006D5F33" w:rsidRPr="006D5F33" w:rsidRDefault="006D5F33" w:rsidP="00F22DB6">
      <w:pPr>
        <w:numPr>
          <w:ilvl w:val="0"/>
          <w:numId w:val="142"/>
        </w:numPr>
        <w:spacing w:after="200" w:line="276" w:lineRule="auto"/>
        <w:ind w:left="426" w:hanging="852"/>
        <w:jc w:val="both"/>
        <w:rPr>
          <w:lang w:eastAsia="en-US"/>
        </w:rPr>
      </w:pPr>
      <w:r w:rsidRPr="006D5F33">
        <w:rPr>
          <w:lang w:eastAsia="en-US"/>
        </w:rPr>
        <w:t>Заказчик не имеет претензии к Исполнителю по качеству и объему оказанных услуг. Никаких отступлений от Договора и иных недостатков в оказанных услугах   Исполнителя Заказчиком не обнаружено.</w:t>
      </w:r>
    </w:p>
    <w:p w:rsidR="006D5F33" w:rsidRPr="006D5F33" w:rsidRDefault="006D5F33" w:rsidP="00F22DB6">
      <w:pPr>
        <w:numPr>
          <w:ilvl w:val="0"/>
          <w:numId w:val="142"/>
        </w:numPr>
        <w:spacing w:after="200" w:line="276" w:lineRule="auto"/>
        <w:ind w:left="426" w:hanging="852"/>
        <w:jc w:val="both"/>
        <w:rPr>
          <w:lang w:eastAsia="en-US"/>
        </w:rPr>
      </w:pPr>
      <w:r w:rsidRPr="006D5F33">
        <w:rPr>
          <w:lang w:eastAsia="en-US"/>
        </w:rPr>
        <w:t xml:space="preserve">Настоящий акт является основанием для оплаты Заказчиком услуг  Исполнителя в соответствии с Договором в сумме __________ (___________) руб. _____ копеек, в том числе НДС. </w:t>
      </w:r>
    </w:p>
    <w:p w:rsidR="006D5F33" w:rsidRPr="006D5F33" w:rsidRDefault="006D5F33" w:rsidP="00F22DB6">
      <w:pPr>
        <w:numPr>
          <w:ilvl w:val="0"/>
          <w:numId w:val="142"/>
        </w:numPr>
        <w:spacing w:after="200" w:line="276" w:lineRule="auto"/>
        <w:ind w:left="426" w:hanging="852"/>
        <w:jc w:val="both"/>
        <w:rPr>
          <w:lang w:eastAsia="en-US"/>
        </w:rPr>
      </w:pPr>
      <w:r w:rsidRPr="006D5F33">
        <w:rPr>
          <w:lang w:eastAsia="en-US"/>
        </w:rPr>
        <w:t>Настоящий Акт составлен в двух экземплярах, по одному для каждой из Сторон, имеющих  одинаковую юридическую силу.</w:t>
      </w:r>
    </w:p>
    <w:p w:rsidR="006D5F33" w:rsidRPr="006D5F33" w:rsidRDefault="006D5F33" w:rsidP="006D5F33">
      <w:pPr>
        <w:rPr>
          <w:lang w:eastAsia="en-US"/>
        </w:rPr>
      </w:pPr>
    </w:p>
    <w:tbl>
      <w:tblPr>
        <w:tblStyle w:val="1fff3"/>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4500"/>
      </w:tblGrid>
      <w:tr w:rsidR="006D5F33" w:rsidRPr="006D5F33" w:rsidTr="004B5587">
        <w:tc>
          <w:tcPr>
            <w:tcW w:w="4710" w:type="dxa"/>
          </w:tcPr>
          <w:p w:rsidR="006D5F33" w:rsidRPr="006D5F33" w:rsidRDefault="006D5F33" w:rsidP="006D5F33">
            <w:pPr>
              <w:widowControl w:val="0"/>
              <w:tabs>
                <w:tab w:val="left" w:pos="262"/>
              </w:tabs>
              <w:autoSpaceDE w:val="0"/>
              <w:autoSpaceDN w:val="0"/>
              <w:adjustRightInd w:val="0"/>
              <w:spacing w:after="200" w:line="276" w:lineRule="auto"/>
              <w:contextualSpacing/>
              <w:rPr>
                <w:b/>
              </w:rPr>
            </w:pPr>
            <w:r w:rsidRPr="006D5F33">
              <w:rPr>
                <w:b/>
              </w:rPr>
              <w:t>От Исполнителя:</w:t>
            </w:r>
          </w:p>
        </w:tc>
        <w:tc>
          <w:tcPr>
            <w:tcW w:w="4501" w:type="dxa"/>
          </w:tcPr>
          <w:p w:rsidR="006D5F33" w:rsidRPr="006D5F33" w:rsidRDefault="006D5F33" w:rsidP="006D5F33">
            <w:pPr>
              <w:widowControl w:val="0"/>
              <w:tabs>
                <w:tab w:val="left" w:pos="262"/>
              </w:tabs>
              <w:autoSpaceDE w:val="0"/>
              <w:autoSpaceDN w:val="0"/>
              <w:adjustRightInd w:val="0"/>
              <w:spacing w:after="200" w:line="276" w:lineRule="auto"/>
              <w:contextualSpacing/>
              <w:rPr>
                <w:b/>
              </w:rPr>
            </w:pPr>
            <w:r w:rsidRPr="006D5F33">
              <w:rPr>
                <w:b/>
              </w:rPr>
              <w:t>От Заказчика:</w:t>
            </w:r>
          </w:p>
        </w:tc>
      </w:tr>
      <w:tr w:rsidR="006D5F33" w:rsidRPr="006D5F33" w:rsidTr="004B5587">
        <w:tc>
          <w:tcPr>
            <w:tcW w:w="4710" w:type="dxa"/>
          </w:tcPr>
          <w:p w:rsidR="006D5F33" w:rsidRPr="006D5F33" w:rsidRDefault="006D5F33" w:rsidP="006D5F33">
            <w:pPr>
              <w:spacing w:after="200" w:line="276" w:lineRule="auto"/>
              <w:contextualSpacing/>
            </w:pPr>
          </w:p>
          <w:p w:rsidR="006D5F33" w:rsidRPr="006D5F33" w:rsidRDefault="006D5F33" w:rsidP="006D5F33">
            <w:pPr>
              <w:spacing w:after="200" w:line="276" w:lineRule="auto"/>
              <w:contextualSpacing/>
            </w:pPr>
          </w:p>
          <w:p w:rsidR="006D5F33" w:rsidRPr="006D5F33" w:rsidRDefault="006D5F33" w:rsidP="006D5F33">
            <w:pPr>
              <w:spacing w:after="200" w:line="276" w:lineRule="auto"/>
              <w:contextualSpacing/>
            </w:pPr>
          </w:p>
          <w:p w:rsidR="006D5F33" w:rsidRPr="006D5F33" w:rsidRDefault="006D5F33" w:rsidP="006D5F33">
            <w:pPr>
              <w:spacing w:after="200" w:line="276" w:lineRule="auto"/>
              <w:contextualSpacing/>
            </w:pPr>
            <w:r w:rsidRPr="006D5F33">
              <w:t>________________ _______________</w:t>
            </w:r>
          </w:p>
          <w:p w:rsidR="006D5F33" w:rsidRPr="006D5F33" w:rsidRDefault="006D5F33" w:rsidP="006D5F33">
            <w:pPr>
              <w:spacing w:after="200" w:line="276" w:lineRule="auto"/>
              <w:contextualSpacing/>
            </w:pPr>
            <w:r w:rsidRPr="006D5F33">
              <w:t>м.п</w:t>
            </w:r>
          </w:p>
        </w:tc>
        <w:tc>
          <w:tcPr>
            <w:tcW w:w="4501" w:type="dxa"/>
          </w:tcPr>
          <w:p w:rsidR="006D5F33" w:rsidRPr="006D5F33" w:rsidRDefault="006D5F33" w:rsidP="006D5F33">
            <w:pPr>
              <w:jc w:val="both"/>
            </w:pPr>
            <w:r w:rsidRPr="006D5F33">
              <w:t>Директор филиала</w:t>
            </w:r>
          </w:p>
          <w:p w:rsidR="006D5F33" w:rsidRPr="006D5F33" w:rsidRDefault="006D5F33" w:rsidP="006D5F33">
            <w:pPr>
              <w:jc w:val="both"/>
            </w:pPr>
            <w:r w:rsidRPr="006D5F33">
              <w:t>ЗАО «Гринатом» в г. Сарове</w:t>
            </w:r>
          </w:p>
          <w:p w:rsidR="006D5F33" w:rsidRPr="006D5F33" w:rsidRDefault="006D5F33" w:rsidP="006D5F33">
            <w:pPr>
              <w:jc w:val="both"/>
            </w:pPr>
          </w:p>
          <w:p w:rsidR="006D5F33" w:rsidRPr="006D5F33" w:rsidRDefault="006D5F33" w:rsidP="006D5F33">
            <w:pPr>
              <w:jc w:val="both"/>
            </w:pPr>
          </w:p>
          <w:p w:rsidR="006D5F33" w:rsidRPr="006D5F33" w:rsidRDefault="006D5F33" w:rsidP="006D5F33">
            <w:pPr>
              <w:jc w:val="both"/>
            </w:pPr>
            <w:r w:rsidRPr="006D5F33">
              <w:t>______________ Е.С. Гаранин</w:t>
            </w:r>
          </w:p>
          <w:p w:rsidR="006D5F33" w:rsidRPr="006D5F33" w:rsidRDefault="006D5F33" w:rsidP="006D5F33">
            <w:pPr>
              <w:spacing w:after="200" w:line="276" w:lineRule="auto"/>
              <w:jc w:val="both"/>
            </w:pPr>
            <w:r w:rsidRPr="006D5F33">
              <w:t>м.п.</w:t>
            </w:r>
          </w:p>
        </w:tc>
      </w:tr>
    </w:tbl>
    <w:p w:rsidR="006D5F33" w:rsidRPr="006D5F33" w:rsidRDefault="006D5F33" w:rsidP="006D5F33">
      <w:pPr>
        <w:jc w:val="right"/>
        <w:rPr>
          <w:lang w:eastAsia="en-US"/>
        </w:rPr>
      </w:pPr>
    </w:p>
    <w:p w:rsidR="006D5F33" w:rsidRPr="006D5F33" w:rsidRDefault="006D5F33" w:rsidP="006D5F33">
      <w:pPr>
        <w:jc w:val="right"/>
        <w:rPr>
          <w:lang w:eastAsia="en-US"/>
        </w:rPr>
        <w:sectPr w:rsidR="006D5F33" w:rsidRPr="006D5F33" w:rsidSect="004B5587">
          <w:pgSz w:w="11906" w:h="16838"/>
          <w:pgMar w:top="170" w:right="851" w:bottom="992" w:left="1701" w:header="709" w:footer="709" w:gutter="0"/>
          <w:cols w:space="708"/>
          <w:docGrid w:linePitch="360"/>
        </w:sectPr>
      </w:pPr>
    </w:p>
    <w:p w:rsidR="006D5F33" w:rsidRPr="006D5F33" w:rsidRDefault="006D5F33" w:rsidP="006D5F33">
      <w:pPr>
        <w:ind w:left="851"/>
        <w:jc w:val="right"/>
        <w:rPr>
          <w:sz w:val="28"/>
          <w:szCs w:val="28"/>
          <w:lang w:eastAsia="en-US"/>
        </w:rPr>
      </w:pPr>
      <w:r w:rsidRPr="006D5F33">
        <w:rPr>
          <w:sz w:val="28"/>
          <w:szCs w:val="28"/>
          <w:lang w:eastAsia="en-US"/>
        </w:rPr>
        <w:lastRenderedPageBreak/>
        <w:t>Приложение 3</w:t>
      </w:r>
    </w:p>
    <w:p w:rsidR="00A665BA" w:rsidRDefault="00A665BA" w:rsidP="006D5F33">
      <w:pPr>
        <w:spacing w:after="200"/>
        <w:jc w:val="center"/>
        <w:rPr>
          <w:rFonts w:eastAsia="Cambria"/>
          <w:b/>
          <w:bCs/>
          <w:sz w:val="28"/>
          <w:szCs w:val="28"/>
          <w:lang w:eastAsia="en-US"/>
        </w:rPr>
      </w:pPr>
    </w:p>
    <w:p w:rsidR="006D5F33" w:rsidRPr="006D5F33" w:rsidRDefault="006D5F33" w:rsidP="006D5F33">
      <w:pPr>
        <w:spacing w:after="200"/>
        <w:jc w:val="center"/>
        <w:rPr>
          <w:lang w:eastAsia="en-US"/>
        </w:rPr>
      </w:pPr>
      <w:r w:rsidRPr="006D5F33">
        <w:rPr>
          <w:rFonts w:eastAsia="Cambria"/>
          <w:b/>
          <w:bCs/>
          <w:sz w:val="28"/>
          <w:szCs w:val="28"/>
          <w:lang w:eastAsia="en-US"/>
        </w:rPr>
        <w:t>Форма «Отчета»</w:t>
      </w:r>
    </w:p>
    <w:p w:rsidR="006D5F33" w:rsidRPr="006D5F33" w:rsidRDefault="006D5F33" w:rsidP="00F22DB6">
      <w:pPr>
        <w:keepNext/>
        <w:numPr>
          <w:ilvl w:val="0"/>
          <w:numId w:val="141"/>
        </w:numPr>
        <w:spacing w:before="240" w:after="60" w:line="276" w:lineRule="auto"/>
        <w:ind w:left="142" w:firstLine="0"/>
        <w:jc w:val="center"/>
        <w:outlineLvl w:val="0"/>
        <w:rPr>
          <w:b/>
          <w:bCs/>
          <w:kern w:val="32"/>
          <w:szCs w:val="32"/>
          <w:lang w:eastAsia="en-US"/>
        </w:rPr>
      </w:pPr>
      <w:r w:rsidRPr="006D5F33">
        <w:rPr>
          <w:b/>
          <w:bCs/>
          <w:kern w:val="32"/>
          <w:szCs w:val="32"/>
          <w:lang w:eastAsia="en-US"/>
        </w:rPr>
        <w:t xml:space="preserve">«Отчет </w:t>
      </w:r>
    </w:p>
    <w:p w:rsidR="006D5F33" w:rsidRPr="006D5F33" w:rsidRDefault="006D5F33" w:rsidP="006D5F33">
      <w:pPr>
        <w:ind w:left="142"/>
        <w:jc w:val="center"/>
        <w:rPr>
          <w:lang w:eastAsia="en-US"/>
        </w:rPr>
      </w:pPr>
      <w:r w:rsidRPr="006D5F33">
        <w:rPr>
          <w:lang w:eastAsia="en-US"/>
        </w:rPr>
        <w:t xml:space="preserve">об оказании транспортных услуг </w:t>
      </w:r>
    </w:p>
    <w:p w:rsidR="006D5F33" w:rsidRPr="006D5F33" w:rsidRDefault="006D5F33" w:rsidP="006D5F33">
      <w:pPr>
        <w:ind w:left="142"/>
        <w:jc w:val="center"/>
        <w:rPr>
          <w:color w:val="FF0000"/>
          <w:lang w:eastAsia="en-US"/>
        </w:rPr>
      </w:pPr>
      <w:r w:rsidRPr="006D5F33">
        <w:rPr>
          <w:lang w:eastAsia="en-US"/>
        </w:rPr>
        <w:t>по договору от  ______________ № _________</w:t>
      </w:r>
    </w:p>
    <w:p w:rsidR="006D5F33" w:rsidRPr="006D5F33" w:rsidRDefault="006D5F33" w:rsidP="006D5F33">
      <w:pPr>
        <w:ind w:left="142"/>
        <w:jc w:val="center"/>
        <w:rPr>
          <w:lang w:eastAsia="en-US"/>
        </w:rPr>
      </w:pPr>
    </w:p>
    <w:p w:rsidR="006D5F33" w:rsidRPr="006D5F33" w:rsidRDefault="006D5F33" w:rsidP="006D5F33">
      <w:pPr>
        <w:ind w:left="142" w:firstLine="708"/>
        <w:jc w:val="both"/>
        <w:rPr>
          <w:rFonts w:eastAsia="Calibri"/>
          <w:lang w:eastAsia="en-US"/>
        </w:rPr>
      </w:pPr>
      <w:r w:rsidRPr="006D5F33">
        <w:rPr>
          <w:rFonts w:eastAsia="Calibri"/>
          <w:lang w:eastAsia="en-US"/>
        </w:rPr>
        <w:t>г. Саров</w:t>
      </w:r>
      <w:r w:rsidRPr="006D5F33">
        <w:rPr>
          <w:rFonts w:eastAsia="Calibri"/>
          <w:lang w:eastAsia="en-US"/>
        </w:rPr>
        <w:tab/>
      </w:r>
      <w:r w:rsidRPr="006D5F33">
        <w:rPr>
          <w:rFonts w:eastAsia="Calibri"/>
          <w:lang w:eastAsia="en-US"/>
        </w:rPr>
        <w:tab/>
      </w:r>
      <w:r w:rsidRPr="006D5F33">
        <w:rPr>
          <w:rFonts w:eastAsia="Calibri"/>
          <w:lang w:eastAsia="en-US"/>
        </w:rPr>
        <w:tab/>
      </w:r>
      <w:r w:rsidRPr="006D5F33">
        <w:rPr>
          <w:rFonts w:eastAsia="Calibri"/>
          <w:lang w:eastAsia="en-US"/>
        </w:rPr>
        <w:tab/>
      </w:r>
      <w:r w:rsidRPr="006D5F33">
        <w:rPr>
          <w:rFonts w:eastAsia="Calibri"/>
          <w:lang w:eastAsia="en-US"/>
        </w:rPr>
        <w:tab/>
      </w:r>
      <w:r w:rsidRPr="006D5F33">
        <w:rPr>
          <w:rFonts w:eastAsia="Calibri"/>
          <w:lang w:eastAsia="en-US"/>
        </w:rPr>
        <w:tab/>
        <w:t>«___» _________ 201_ г.</w:t>
      </w:r>
    </w:p>
    <w:p w:rsidR="006D5F33" w:rsidRPr="006D5F33" w:rsidRDefault="006D5F33" w:rsidP="006D5F33">
      <w:pPr>
        <w:ind w:left="142"/>
        <w:jc w:val="center"/>
        <w:rPr>
          <w:lang w:eastAsia="en-US"/>
        </w:rPr>
      </w:pPr>
    </w:p>
    <w:tbl>
      <w:tblPr>
        <w:tblW w:w="907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3543"/>
        <w:gridCol w:w="2410"/>
        <w:gridCol w:w="2410"/>
      </w:tblGrid>
      <w:tr w:rsidR="006D5F33" w:rsidRPr="006D5F33" w:rsidTr="004B5587">
        <w:trPr>
          <w:cantSplit/>
          <w:trHeight w:val="1160"/>
          <w:tblHeader/>
        </w:trPr>
        <w:tc>
          <w:tcPr>
            <w:tcW w:w="709" w:type="dxa"/>
            <w:tcBorders>
              <w:top w:val="single" w:sz="4" w:space="0" w:color="auto"/>
              <w:left w:val="single" w:sz="4" w:space="0" w:color="auto"/>
              <w:bottom w:val="nil"/>
              <w:right w:val="single" w:sz="4" w:space="0" w:color="auto"/>
            </w:tcBorders>
            <w:vAlign w:val="center"/>
          </w:tcPr>
          <w:p w:rsidR="006D5F33" w:rsidRPr="006D5F33" w:rsidRDefault="006D5F33" w:rsidP="006D5F33">
            <w:pPr>
              <w:ind w:left="142"/>
              <w:jc w:val="center"/>
              <w:rPr>
                <w:sz w:val="20"/>
                <w:lang w:eastAsia="en-US"/>
              </w:rPr>
            </w:pPr>
            <w:r w:rsidRPr="006D5F33">
              <w:rPr>
                <w:sz w:val="20"/>
                <w:lang w:eastAsia="en-US"/>
              </w:rPr>
              <w:t xml:space="preserve">№ </w:t>
            </w:r>
          </w:p>
          <w:p w:rsidR="006D5F33" w:rsidRPr="006D5F33" w:rsidRDefault="006D5F33" w:rsidP="006D5F33">
            <w:pPr>
              <w:ind w:left="142"/>
              <w:jc w:val="center"/>
              <w:rPr>
                <w:sz w:val="20"/>
                <w:lang w:eastAsia="en-US"/>
              </w:rPr>
            </w:pPr>
            <w:r w:rsidRPr="006D5F33">
              <w:rPr>
                <w:sz w:val="20"/>
                <w:lang w:eastAsia="en-US"/>
              </w:rPr>
              <w:t>п/п</w:t>
            </w:r>
          </w:p>
        </w:tc>
        <w:tc>
          <w:tcPr>
            <w:tcW w:w="3543" w:type="dxa"/>
            <w:tcBorders>
              <w:top w:val="single" w:sz="4" w:space="0" w:color="auto"/>
              <w:left w:val="single" w:sz="4" w:space="0" w:color="auto"/>
              <w:bottom w:val="nil"/>
              <w:right w:val="single" w:sz="4" w:space="0" w:color="auto"/>
            </w:tcBorders>
            <w:vAlign w:val="center"/>
          </w:tcPr>
          <w:p w:rsidR="006D5F33" w:rsidRPr="006D5F33" w:rsidRDefault="006D5F33" w:rsidP="006D5F33">
            <w:pPr>
              <w:ind w:left="142"/>
              <w:jc w:val="center"/>
              <w:rPr>
                <w:sz w:val="20"/>
                <w:lang w:eastAsia="en-US"/>
              </w:rPr>
            </w:pPr>
            <w:r w:rsidRPr="006D5F33">
              <w:rPr>
                <w:sz w:val="20"/>
                <w:lang w:eastAsia="en-US"/>
              </w:rPr>
              <w:t>Марка транспортного средства</w:t>
            </w:r>
          </w:p>
        </w:tc>
        <w:tc>
          <w:tcPr>
            <w:tcW w:w="2410" w:type="dxa"/>
            <w:tcBorders>
              <w:top w:val="single" w:sz="4" w:space="0" w:color="auto"/>
              <w:left w:val="single" w:sz="4" w:space="0" w:color="auto"/>
              <w:right w:val="single" w:sz="4" w:space="0" w:color="auto"/>
            </w:tcBorders>
            <w:vAlign w:val="center"/>
          </w:tcPr>
          <w:p w:rsidR="006D5F33" w:rsidRPr="006D5F33" w:rsidRDefault="006D5F33" w:rsidP="006D5F33">
            <w:pPr>
              <w:ind w:left="142"/>
              <w:jc w:val="center"/>
              <w:rPr>
                <w:sz w:val="20"/>
                <w:lang w:eastAsia="en-US"/>
              </w:rPr>
            </w:pPr>
            <w:r w:rsidRPr="006D5F33">
              <w:rPr>
                <w:sz w:val="20"/>
                <w:lang w:eastAsia="en-US"/>
              </w:rPr>
              <w:t>Количество рейсов, выполненных за отчетный период</w:t>
            </w:r>
          </w:p>
        </w:tc>
        <w:tc>
          <w:tcPr>
            <w:tcW w:w="2410" w:type="dxa"/>
            <w:tcBorders>
              <w:top w:val="single" w:sz="4" w:space="0" w:color="auto"/>
              <w:left w:val="single" w:sz="4" w:space="0" w:color="auto"/>
              <w:bottom w:val="nil"/>
              <w:right w:val="single" w:sz="4" w:space="0" w:color="auto"/>
            </w:tcBorders>
            <w:vAlign w:val="center"/>
          </w:tcPr>
          <w:p w:rsidR="006D5F33" w:rsidRPr="006D5F33" w:rsidRDefault="006D5F33" w:rsidP="006D5F33">
            <w:pPr>
              <w:ind w:left="142"/>
              <w:jc w:val="center"/>
              <w:rPr>
                <w:sz w:val="20"/>
                <w:lang w:eastAsia="en-US"/>
              </w:rPr>
            </w:pPr>
            <w:r w:rsidRPr="006D5F33">
              <w:rPr>
                <w:sz w:val="20"/>
                <w:lang w:eastAsia="en-US"/>
              </w:rPr>
              <w:t xml:space="preserve"> Количество рабочих дней  оказания услуг в отчетном периоде </w:t>
            </w:r>
          </w:p>
        </w:tc>
      </w:tr>
      <w:tr w:rsidR="006D5F33" w:rsidRPr="006D5F33" w:rsidTr="004B5587">
        <w:trPr>
          <w:trHeight w:val="312"/>
          <w:tblHeader/>
        </w:trPr>
        <w:tc>
          <w:tcPr>
            <w:tcW w:w="70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left="142"/>
              <w:jc w:val="center"/>
              <w:rPr>
                <w:sz w:val="20"/>
                <w:lang w:eastAsia="en-US"/>
              </w:rPr>
            </w:pPr>
          </w:p>
        </w:tc>
        <w:tc>
          <w:tcPr>
            <w:tcW w:w="3543"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sz w:val="20"/>
                <w:highlight w:val="yellow"/>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sz w:val="20"/>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sz w:val="20"/>
                <w:lang w:eastAsia="en-US"/>
              </w:rPr>
            </w:pPr>
          </w:p>
        </w:tc>
      </w:tr>
      <w:tr w:rsidR="006D5F33" w:rsidRPr="006D5F33" w:rsidTr="004B5587">
        <w:trPr>
          <w:trHeight w:val="261"/>
        </w:trPr>
        <w:tc>
          <w:tcPr>
            <w:tcW w:w="70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left="142"/>
              <w:rPr>
                <w:lang w:eastAsia="en-US"/>
              </w:rPr>
            </w:pPr>
          </w:p>
        </w:tc>
        <w:tc>
          <w:tcPr>
            <w:tcW w:w="3543"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left="142"/>
              <w:rPr>
                <w:highlight w:val="yellow"/>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lang w:eastAsia="en-US"/>
              </w:rPr>
            </w:pPr>
          </w:p>
        </w:tc>
      </w:tr>
      <w:tr w:rsidR="006D5F33" w:rsidRPr="006D5F33" w:rsidTr="004B5587">
        <w:trPr>
          <w:trHeight w:val="261"/>
        </w:trPr>
        <w:tc>
          <w:tcPr>
            <w:tcW w:w="70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left="142"/>
              <w:rPr>
                <w:lang w:eastAsia="en-US"/>
              </w:rPr>
            </w:pPr>
          </w:p>
        </w:tc>
        <w:tc>
          <w:tcPr>
            <w:tcW w:w="3543"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left="142"/>
              <w:rPr>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lang w:eastAsia="en-US"/>
              </w:rPr>
            </w:pPr>
          </w:p>
        </w:tc>
      </w:tr>
      <w:tr w:rsidR="006D5F33" w:rsidRPr="006D5F33" w:rsidTr="004B5587">
        <w:trPr>
          <w:trHeight w:val="261"/>
        </w:trPr>
        <w:tc>
          <w:tcPr>
            <w:tcW w:w="70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left="142"/>
              <w:rPr>
                <w:lang w:eastAsia="en-US"/>
              </w:rPr>
            </w:pPr>
          </w:p>
        </w:tc>
        <w:tc>
          <w:tcPr>
            <w:tcW w:w="3543"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left="142"/>
              <w:rPr>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lang w:eastAsia="en-US"/>
              </w:rPr>
            </w:pPr>
          </w:p>
        </w:tc>
      </w:tr>
      <w:tr w:rsidR="006D5F33" w:rsidRPr="006D5F33" w:rsidTr="004B5587">
        <w:trPr>
          <w:trHeight w:val="532"/>
        </w:trPr>
        <w:tc>
          <w:tcPr>
            <w:tcW w:w="70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left="142"/>
              <w:rPr>
                <w:lang w:eastAsia="en-US"/>
              </w:rPr>
            </w:pPr>
          </w:p>
        </w:tc>
        <w:tc>
          <w:tcPr>
            <w:tcW w:w="3543"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spacing w:after="200"/>
              <w:ind w:left="142"/>
              <w:jc w:val="both"/>
              <w:rPr>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lang w:eastAsia="en-US"/>
              </w:rPr>
            </w:pPr>
          </w:p>
        </w:tc>
      </w:tr>
      <w:tr w:rsidR="006D5F33" w:rsidRPr="006D5F33" w:rsidTr="004B5587">
        <w:trPr>
          <w:trHeight w:val="249"/>
        </w:trPr>
        <w:tc>
          <w:tcPr>
            <w:tcW w:w="70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left="142"/>
              <w:rPr>
                <w:lang w:eastAsia="en-US"/>
              </w:rPr>
            </w:pPr>
          </w:p>
        </w:tc>
        <w:tc>
          <w:tcPr>
            <w:tcW w:w="3543"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spacing w:after="200"/>
              <w:ind w:left="142"/>
              <w:jc w:val="both"/>
              <w:rPr>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lang w:eastAsia="en-US"/>
              </w:rPr>
            </w:pPr>
          </w:p>
        </w:tc>
      </w:tr>
      <w:tr w:rsidR="006D5F33" w:rsidRPr="006D5F33" w:rsidTr="004B5587">
        <w:trPr>
          <w:trHeight w:val="261"/>
        </w:trPr>
        <w:tc>
          <w:tcPr>
            <w:tcW w:w="709"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left="142"/>
              <w:rPr>
                <w:lang w:eastAsia="en-US"/>
              </w:rPr>
            </w:pPr>
          </w:p>
        </w:tc>
        <w:tc>
          <w:tcPr>
            <w:tcW w:w="3543" w:type="dxa"/>
            <w:tcBorders>
              <w:top w:val="single" w:sz="4" w:space="0" w:color="auto"/>
              <w:left w:val="single" w:sz="4" w:space="0" w:color="auto"/>
              <w:bottom w:val="single" w:sz="4" w:space="0" w:color="auto"/>
              <w:right w:val="single" w:sz="4" w:space="0" w:color="auto"/>
            </w:tcBorders>
          </w:tcPr>
          <w:p w:rsidR="006D5F33" w:rsidRPr="006D5F33" w:rsidRDefault="006D5F33" w:rsidP="006D5F33">
            <w:pPr>
              <w:ind w:left="142"/>
              <w:rPr>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lang w:eastAsia="en-US"/>
              </w:rPr>
            </w:pPr>
          </w:p>
        </w:tc>
        <w:tc>
          <w:tcPr>
            <w:tcW w:w="2410" w:type="dxa"/>
            <w:tcBorders>
              <w:top w:val="single" w:sz="4" w:space="0" w:color="auto"/>
              <w:left w:val="single" w:sz="4" w:space="0" w:color="auto"/>
              <w:bottom w:val="single" w:sz="4" w:space="0" w:color="auto"/>
              <w:right w:val="single" w:sz="4" w:space="0" w:color="auto"/>
            </w:tcBorders>
            <w:vAlign w:val="center"/>
          </w:tcPr>
          <w:p w:rsidR="006D5F33" w:rsidRPr="006D5F33" w:rsidRDefault="006D5F33" w:rsidP="006D5F33">
            <w:pPr>
              <w:ind w:left="142"/>
              <w:jc w:val="center"/>
              <w:rPr>
                <w:lang w:eastAsia="en-US"/>
              </w:rPr>
            </w:pPr>
          </w:p>
        </w:tc>
      </w:tr>
    </w:tbl>
    <w:p w:rsidR="006D5F33" w:rsidRPr="006D5F33" w:rsidRDefault="006D5F33" w:rsidP="006D5F33">
      <w:pPr>
        <w:ind w:left="142"/>
        <w:rPr>
          <w:lang w:eastAsia="en-US"/>
        </w:rPr>
      </w:pPr>
    </w:p>
    <w:p w:rsidR="006D5F33" w:rsidRPr="006D5F33" w:rsidRDefault="006D5F33" w:rsidP="006D5F33">
      <w:pPr>
        <w:ind w:left="850"/>
        <w:rPr>
          <w:lang w:eastAsia="en-US"/>
        </w:rPr>
      </w:pPr>
      <w:r w:rsidRPr="006D5F33">
        <w:rPr>
          <w:lang w:eastAsia="en-US"/>
        </w:rPr>
        <w:t xml:space="preserve">Период  оказания услуг: с ______ по ______.   </w:t>
      </w:r>
    </w:p>
    <w:p w:rsidR="006D5F33" w:rsidRPr="006D5F33" w:rsidRDefault="006D5F33" w:rsidP="006D5F33">
      <w:pPr>
        <w:ind w:left="142"/>
        <w:rPr>
          <w:lang w:eastAsia="en-US"/>
        </w:rPr>
      </w:pPr>
    </w:p>
    <w:p w:rsidR="006D5F33" w:rsidRPr="006D5F33" w:rsidRDefault="006D5F33" w:rsidP="006D5F33">
      <w:pPr>
        <w:ind w:left="142"/>
        <w:rPr>
          <w:lang w:eastAsia="en-US"/>
        </w:rPr>
      </w:pPr>
    </w:p>
    <w:tbl>
      <w:tblPr>
        <w:tblStyle w:val="1fff3"/>
        <w:tblW w:w="0" w:type="auto"/>
        <w:tblInd w:w="9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3"/>
        <w:gridCol w:w="4180"/>
      </w:tblGrid>
      <w:tr w:rsidR="006D5F33" w:rsidRPr="006D5F33" w:rsidTr="004B5587">
        <w:tc>
          <w:tcPr>
            <w:tcW w:w="4710" w:type="dxa"/>
          </w:tcPr>
          <w:p w:rsidR="006D5F33" w:rsidRPr="006D5F33" w:rsidRDefault="006D5F33" w:rsidP="006D5F33">
            <w:pPr>
              <w:widowControl w:val="0"/>
              <w:tabs>
                <w:tab w:val="left" w:pos="262"/>
              </w:tabs>
              <w:autoSpaceDE w:val="0"/>
              <w:autoSpaceDN w:val="0"/>
              <w:adjustRightInd w:val="0"/>
              <w:spacing w:after="200" w:line="276" w:lineRule="auto"/>
              <w:ind w:left="142"/>
              <w:contextualSpacing/>
              <w:rPr>
                <w:rFonts w:ascii="Times New Roman" w:hAnsi="Times New Roman"/>
                <w:b/>
                <w:lang w:val="en-US"/>
              </w:rPr>
            </w:pPr>
            <w:r w:rsidRPr="006D5F33">
              <w:rPr>
                <w:rFonts w:ascii="Times New Roman" w:hAnsi="Times New Roman"/>
                <w:b/>
              </w:rPr>
              <w:t xml:space="preserve">СДАЛ </w:t>
            </w:r>
          </w:p>
          <w:p w:rsidR="006D5F33" w:rsidRPr="006D5F33" w:rsidRDefault="006D5F33" w:rsidP="006D5F33">
            <w:pPr>
              <w:widowControl w:val="0"/>
              <w:tabs>
                <w:tab w:val="left" w:pos="262"/>
              </w:tabs>
              <w:autoSpaceDE w:val="0"/>
              <w:autoSpaceDN w:val="0"/>
              <w:adjustRightInd w:val="0"/>
              <w:spacing w:after="200" w:line="276" w:lineRule="auto"/>
              <w:ind w:left="142"/>
              <w:contextualSpacing/>
              <w:rPr>
                <w:rFonts w:ascii="Times New Roman" w:hAnsi="Times New Roman"/>
                <w:b/>
              </w:rPr>
            </w:pPr>
            <w:r w:rsidRPr="006D5F33">
              <w:rPr>
                <w:rFonts w:ascii="Times New Roman" w:hAnsi="Times New Roman"/>
                <w:b/>
              </w:rPr>
              <w:t>От Исполнителя:</w:t>
            </w:r>
          </w:p>
        </w:tc>
        <w:tc>
          <w:tcPr>
            <w:tcW w:w="4501" w:type="dxa"/>
          </w:tcPr>
          <w:p w:rsidR="006D5F33" w:rsidRPr="006D5F33" w:rsidRDefault="006D5F33" w:rsidP="006D5F33">
            <w:pPr>
              <w:widowControl w:val="0"/>
              <w:tabs>
                <w:tab w:val="left" w:pos="262"/>
              </w:tabs>
              <w:autoSpaceDE w:val="0"/>
              <w:autoSpaceDN w:val="0"/>
              <w:adjustRightInd w:val="0"/>
              <w:spacing w:after="200" w:line="276" w:lineRule="auto"/>
              <w:ind w:left="142"/>
              <w:contextualSpacing/>
              <w:rPr>
                <w:rFonts w:ascii="Times New Roman" w:hAnsi="Times New Roman"/>
                <w:b/>
                <w:lang w:val="en-US"/>
              </w:rPr>
            </w:pPr>
            <w:r w:rsidRPr="006D5F33">
              <w:rPr>
                <w:rFonts w:ascii="Times New Roman" w:hAnsi="Times New Roman"/>
                <w:b/>
              </w:rPr>
              <w:t xml:space="preserve">ПРИНЯЛ </w:t>
            </w:r>
          </w:p>
          <w:p w:rsidR="006D5F33" w:rsidRPr="006D5F33" w:rsidRDefault="006D5F33" w:rsidP="006D5F33">
            <w:pPr>
              <w:widowControl w:val="0"/>
              <w:tabs>
                <w:tab w:val="left" w:pos="262"/>
              </w:tabs>
              <w:autoSpaceDE w:val="0"/>
              <w:autoSpaceDN w:val="0"/>
              <w:adjustRightInd w:val="0"/>
              <w:spacing w:after="200" w:line="276" w:lineRule="auto"/>
              <w:ind w:left="142"/>
              <w:contextualSpacing/>
              <w:rPr>
                <w:rFonts w:ascii="Times New Roman" w:hAnsi="Times New Roman"/>
                <w:b/>
              </w:rPr>
            </w:pPr>
            <w:r w:rsidRPr="006D5F33">
              <w:rPr>
                <w:rFonts w:ascii="Times New Roman" w:hAnsi="Times New Roman"/>
                <w:b/>
              </w:rPr>
              <w:t>От Заказчика:</w:t>
            </w:r>
          </w:p>
        </w:tc>
      </w:tr>
      <w:tr w:rsidR="006D5F33" w:rsidRPr="006D5F33" w:rsidTr="004B5587">
        <w:tc>
          <w:tcPr>
            <w:tcW w:w="4710" w:type="dxa"/>
          </w:tcPr>
          <w:p w:rsidR="006D5F33" w:rsidRPr="006D5F33" w:rsidRDefault="006D5F33" w:rsidP="006D5F33">
            <w:pPr>
              <w:spacing w:after="200" w:line="276" w:lineRule="auto"/>
              <w:ind w:left="142"/>
              <w:contextualSpacing/>
              <w:rPr>
                <w:rFonts w:ascii="Times New Roman" w:hAnsi="Times New Roman"/>
              </w:rPr>
            </w:pPr>
          </w:p>
          <w:p w:rsidR="006D5F33" w:rsidRPr="006D5F33" w:rsidRDefault="006D5F33" w:rsidP="006D5F33">
            <w:pPr>
              <w:spacing w:after="200" w:line="276" w:lineRule="auto"/>
              <w:ind w:left="142"/>
              <w:contextualSpacing/>
              <w:rPr>
                <w:rFonts w:ascii="Times New Roman" w:hAnsi="Times New Roman"/>
              </w:rPr>
            </w:pPr>
          </w:p>
          <w:p w:rsidR="006D5F33" w:rsidRPr="006D5F33" w:rsidRDefault="006D5F33" w:rsidP="006D5F33">
            <w:pPr>
              <w:spacing w:after="200" w:line="276" w:lineRule="auto"/>
              <w:ind w:left="142"/>
              <w:contextualSpacing/>
              <w:rPr>
                <w:rFonts w:ascii="Times New Roman" w:hAnsi="Times New Roman"/>
              </w:rPr>
            </w:pPr>
          </w:p>
          <w:p w:rsidR="006D5F33" w:rsidRPr="006D5F33" w:rsidRDefault="006D5F33" w:rsidP="006D5F33">
            <w:pPr>
              <w:spacing w:after="200" w:line="276" w:lineRule="auto"/>
              <w:ind w:left="142"/>
              <w:contextualSpacing/>
              <w:rPr>
                <w:rFonts w:ascii="Times New Roman" w:hAnsi="Times New Roman"/>
              </w:rPr>
            </w:pPr>
          </w:p>
          <w:p w:rsidR="006D5F33" w:rsidRPr="006D5F33" w:rsidRDefault="006D5F33" w:rsidP="006D5F33">
            <w:pPr>
              <w:spacing w:after="200" w:line="276" w:lineRule="auto"/>
              <w:ind w:left="142"/>
              <w:contextualSpacing/>
              <w:rPr>
                <w:rFonts w:ascii="Times New Roman" w:hAnsi="Times New Roman"/>
              </w:rPr>
            </w:pPr>
            <w:r w:rsidRPr="006D5F33">
              <w:rPr>
                <w:rFonts w:ascii="Times New Roman" w:hAnsi="Times New Roman"/>
              </w:rPr>
              <w:t>________________ _______________</w:t>
            </w:r>
          </w:p>
          <w:p w:rsidR="006D5F33" w:rsidRPr="006D5F33" w:rsidRDefault="006D5F33" w:rsidP="006D5F33">
            <w:pPr>
              <w:spacing w:after="200" w:line="276" w:lineRule="auto"/>
              <w:ind w:left="142"/>
              <w:contextualSpacing/>
              <w:rPr>
                <w:rFonts w:ascii="Times New Roman" w:hAnsi="Times New Roman"/>
              </w:rPr>
            </w:pPr>
            <w:r w:rsidRPr="006D5F33">
              <w:rPr>
                <w:rFonts w:ascii="Times New Roman" w:hAnsi="Times New Roman"/>
              </w:rPr>
              <w:t>м.п.</w:t>
            </w:r>
          </w:p>
        </w:tc>
        <w:tc>
          <w:tcPr>
            <w:tcW w:w="4501" w:type="dxa"/>
          </w:tcPr>
          <w:p w:rsidR="006D5F33" w:rsidRPr="006D5F33" w:rsidRDefault="006D5F33" w:rsidP="006D5F33">
            <w:pPr>
              <w:ind w:left="142"/>
              <w:jc w:val="both"/>
              <w:rPr>
                <w:rFonts w:ascii="Times New Roman" w:hAnsi="Times New Roman"/>
              </w:rPr>
            </w:pPr>
            <w:r w:rsidRPr="006D5F33">
              <w:rPr>
                <w:rFonts w:ascii="Times New Roman" w:hAnsi="Times New Roman"/>
              </w:rPr>
              <w:t>Директор филиала</w:t>
            </w:r>
          </w:p>
          <w:p w:rsidR="006D5F33" w:rsidRPr="006D5F33" w:rsidRDefault="006D5F33" w:rsidP="006D5F33">
            <w:pPr>
              <w:ind w:left="142"/>
              <w:jc w:val="both"/>
              <w:rPr>
                <w:rFonts w:ascii="Times New Roman" w:hAnsi="Times New Roman"/>
              </w:rPr>
            </w:pPr>
            <w:r w:rsidRPr="006D5F33">
              <w:rPr>
                <w:rFonts w:ascii="Times New Roman" w:hAnsi="Times New Roman"/>
              </w:rPr>
              <w:t>ЗАО «Гринатом» в г. Сарове</w:t>
            </w:r>
          </w:p>
          <w:p w:rsidR="006D5F33" w:rsidRPr="006D5F33" w:rsidRDefault="006D5F33" w:rsidP="006D5F33">
            <w:pPr>
              <w:ind w:left="142"/>
              <w:jc w:val="both"/>
              <w:rPr>
                <w:rFonts w:ascii="Times New Roman" w:hAnsi="Times New Roman"/>
              </w:rPr>
            </w:pPr>
          </w:p>
          <w:p w:rsidR="006D5F33" w:rsidRPr="006D5F33" w:rsidRDefault="006D5F33" w:rsidP="006D5F33">
            <w:pPr>
              <w:ind w:left="142"/>
              <w:jc w:val="both"/>
              <w:rPr>
                <w:rFonts w:ascii="Times New Roman" w:hAnsi="Times New Roman"/>
              </w:rPr>
            </w:pPr>
          </w:p>
          <w:p w:rsidR="006D5F33" w:rsidRPr="006D5F33" w:rsidRDefault="006D5F33" w:rsidP="006D5F33">
            <w:pPr>
              <w:ind w:left="142"/>
              <w:jc w:val="both"/>
              <w:rPr>
                <w:rFonts w:ascii="Times New Roman" w:hAnsi="Times New Roman"/>
              </w:rPr>
            </w:pPr>
          </w:p>
          <w:p w:rsidR="006D5F33" w:rsidRPr="006D5F33" w:rsidRDefault="006D5F33" w:rsidP="006D5F33">
            <w:pPr>
              <w:ind w:left="142"/>
              <w:jc w:val="both"/>
              <w:rPr>
                <w:rFonts w:ascii="Times New Roman" w:hAnsi="Times New Roman"/>
              </w:rPr>
            </w:pPr>
            <w:r w:rsidRPr="006D5F33">
              <w:rPr>
                <w:rFonts w:ascii="Times New Roman" w:hAnsi="Times New Roman"/>
              </w:rPr>
              <w:t>______________ Е.С. Гаранин</w:t>
            </w:r>
          </w:p>
          <w:p w:rsidR="006D5F33" w:rsidRPr="006D5F33" w:rsidRDefault="006D5F33" w:rsidP="006D5F33">
            <w:pPr>
              <w:spacing w:after="200" w:line="276" w:lineRule="auto"/>
              <w:ind w:left="142"/>
              <w:jc w:val="both"/>
              <w:rPr>
                <w:rFonts w:ascii="Times New Roman" w:hAnsi="Times New Roman"/>
              </w:rPr>
            </w:pPr>
            <w:r w:rsidRPr="006D5F33">
              <w:rPr>
                <w:rFonts w:ascii="Times New Roman" w:hAnsi="Times New Roman"/>
              </w:rPr>
              <w:t>м.п.</w:t>
            </w:r>
          </w:p>
        </w:tc>
      </w:tr>
    </w:tbl>
    <w:p w:rsidR="006D5F33" w:rsidRPr="006D5F33" w:rsidRDefault="006D5F33" w:rsidP="006D5F33">
      <w:pPr>
        <w:spacing w:after="200"/>
        <w:rPr>
          <w:rFonts w:eastAsia="Cambria"/>
          <w:lang w:eastAsia="en-US"/>
        </w:rPr>
      </w:pPr>
    </w:p>
    <w:p w:rsidR="006D5F33" w:rsidRPr="006D5F33" w:rsidRDefault="006D5F33" w:rsidP="006D5F33">
      <w:pPr>
        <w:spacing w:after="200" w:line="276" w:lineRule="auto"/>
        <w:rPr>
          <w:rFonts w:ascii="Cambria" w:eastAsia="Cambria" w:hAnsi="Cambria"/>
          <w:lang w:eastAsia="en-US"/>
        </w:rPr>
      </w:pPr>
    </w:p>
    <w:p w:rsidR="006D5F33" w:rsidRPr="006D5F33" w:rsidRDefault="006D5F33" w:rsidP="006D5F33">
      <w:pPr>
        <w:spacing w:after="200" w:line="276" w:lineRule="auto"/>
        <w:rPr>
          <w:rFonts w:ascii="Cambria" w:eastAsia="Cambria" w:hAnsi="Cambria"/>
          <w:lang w:eastAsia="en-US"/>
        </w:rPr>
        <w:sectPr w:rsidR="006D5F33" w:rsidRPr="006D5F33">
          <w:pgSz w:w="11906" w:h="16838"/>
          <w:pgMar w:top="1134" w:right="850" w:bottom="1134" w:left="1701" w:header="708" w:footer="708" w:gutter="0"/>
          <w:cols w:space="708"/>
          <w:docGrid w:linePitch="360"/>
        </w:sectPr>
      </w:pPr>
    </w:p>
    <w:p w:rsidR="006D5F33" w:rsidRPr="006D5F33" w:rsidRDefault="00F4031F" w:rsidP="006D5F33">
      <w:pPr>
        <w:spacing w:after="200"/>
        <w:jc w:val="right"/>
        <w:rPr>
          <w:rFonts w:eastAsia="Cambria"/>
          <w:sz w:val="28"/>
          <w:szCs w:val="28"/>
          <w:lang w:val="en-US" w:eastAsia="en-US"/>
        </w:rPr>
      </w:pPr>
      <w:r>
        <w:rPr>
          <w:noProof/>
        </w:rPr>
        <w:lastRenderedPageBreak/>
        <w:pict>
          <v:shape id="Рисунок 1" o:spid="_x0000_s1132" type="#_x0000_t75" style="position:absolute;left:0;text-align:left;margin-left:.25pt;margin-top:-22.6pt;width:784.2pt;height:55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48" o:title=""/>
          </v:shape>
        </w:pict>
      </w:r>
      <w:r w:rsidR="006D5F33" w:rsidRPr="006D5F33">
        <w:rPr>
          <w:rFonts w:eastAsia="Cambria"/>
          <w:sz w:val="28"/>
          <w:szCs w:val="28"/>
          <w:lang w:eastAsia="en-US"/>
        </w:rPr>
        <w:t>Приложение</w:t>
      </w:r>
      <w:r w:rsidR="006D5F33" w:rsidRPr="006D5F33">
        <w:rPr>
          <w:rFonts w:eastAsia="Cambria"/>
          <w:sz w:val="28"/>
          <w:szCs w:val="28"/>
          <w:lang w:val="en-US" w:eastAsia="en-US"/>
        </w:rPr>
        <w:t xml:space="preserve"> 4</w:t>
      </w:r>
    </w:p>
    <w:p w:rsidR="006D5F33" w:rsidRPr="006D5F33" w:rsidRDefault="006D5F33" w:rsidP="006D5F33">
      <w:pPr>
        <w:spacing w:after="200" w:line="276" w:lineRule="auto"/>
        <w:rPr>
          <w:rFonts w:eastAsia="Cambria"/>
          <w:sz w:val="28"/>
          <w:szCs w:val="28"/>
          <w:lang w:val="en-US" w:eastAsia="en-US"/>
        </w:rPr>
      </w:pPr>
      <w:r w:rsidRPr="006D5F33">
        <w:rPr>
          <w:rFonts w:eastAsia="Cambria"/>
          <w:sz w:val="28"/>
          <w:szCs w:val="28"/>
          <w:lang w:val="en-US" w:eastAsia="en-US"/>
        </w:rPr>
        <w:br w:type="page"/>
      </w:r>
    </w:p>
    <w:p w:rsidR="006D5F33" w:rsidRPr="006D5F33" w:rsidRDefault="00F4031F" w:rsidP="006D5F33">
      <w:pPr>
        <w:spacing w:after="200" w:line="276" w:lineRule="auto"/>
        <w:rPr>
          <w:rFonts w:eastAsia="Cambria"/>
          <w:sz w:val="28"/>
          <w:szCs w:val="28"/>
          <w:lang w:val="en-US" w:eastAsia="en-US"/>
        </w:rPr>
      </w:pPr>
      <w:r>
        <w:rPr>
          <w:noProof/>
        </w:rPr>
        <w:pict>
          <v:shape id="Рисунок 2" o:spid="_x0000_s1131" type="#_x0000_t75" style="position:absolute;margin-left:-57.5pt;margin-top:-60.2pt;width:841.25pt;height:59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49" o:title=""/>
          </v:shape>
        </w:pict>
      </w:r>
      <w:r w:rsidR="006D5F33" w:rsidRPr="006D5F33">
        <w:rPr>
          <w:rFonts w:eastAsia="Cambria"/>
          <w:sz w:val="28"/>
          <w:szCs w:val="28"/>
          <w:lang w:val="en-US" w:eastAsia="en-US"/>
        </w:rPr>
        <w:br w:type="page"/>
      </w:r>
    </w:p>
    <w:p w:rsidR="006D5F33" w:rsidRPr="006D5F33" w:rsidRDefault="00F4031F" w:rsidP="006D5F33">
      <w:pPr>
        <w:spacing w:after="200"/>
        <w:rPr>
          <w:rFonts w:eastAsia="Cambria"/>
          <w:sz w:val="28"/>
          <w:szCs w:val="28"/>
          <w:lang w:val="en-US" w:eastAsia="en-US"/>
        </w:rPr>
      </w:pPr>
      <w:r>
        <w:rPr>
          <w:noProof/>
        </w:rPr>
        <w:pict>
          <v:shape id="Рисунок 3" o:spid="_x0000_s1130" type="#_x0000_t75" style="position:absolute;margin-left:.25pt;margin-top:-26.1pt;width:728.5pt;height:47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50" o:title=""/>
          </v:shape>
        </w:pict>
      </w:r>
    </w:p>
    <w:p w:rsidR="006D5F33" w:rsidRPr="006D5F33" w:rsidRDefault="006D5F33" w:rsidP="006D5F33">
      <w:pPr>
        <w:spacing w:after="200"/>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6D5F33" w:rsidP="006D5F33">
      <w:pPr>
        <w:spacing w:after="200"/>
        <w:jc w:val="right"/>
        <w:rPr>
          <w:rFonts w:eastAsia="Cambria"/>
          <w:sz w:val="28"/>
          <w:szCs w:val="28"/>
          <w:lang w:eastAsia="en-US"/>
        </w:rPr>
      </w:pPr>
    </w:p>
    <w:p w:rsidR="006D5F33" w:rsidRPr="006D5F33" w:rsidRDefault="00F4031F" w:rsidP="006D5F33">
      <w:pPr>
        <w:spacing w:after="200"/>
        <w:rPr>
          <w:rFonts w:eastAsia="Cambria"/>
          <w:sz w:val="28"/>
          <w:szCs w:val="28"/>
          <w:lang w:eastAsia="en-US"/>
        </w:rPr>
      </w:pPr>
      <w:r>
        <w:rPr>
          <w:rFonts w:ascii="Cambria" w:eastAsia="Cambria" w:hAnsi="Cambria"/>
          <w:noProof/>
        </w:rPr>
        <w:lastRenderedPageBreak/>
        <w:pict>
          <v:shape id="Рисунок 4" o:spid="_x0000_i1048" type="#_x0000_t75" style="width:729pt;height:393.75pt;visibility:visible;mso-wrap-style:square">
            <v:imagedata r:id="rId51" o:title=""/>
          </v:shape>
        </w:pict>
      </w:r>
    </w:p>
    <w:p w:rsidR="00733DBC" w:rsidRPr="00A53EE0" w:rsidRDefault="00733DBC" w:rsidP="006D5F33">
      <w:pPr>
        <w:jc w:val="center"/>
      </w:pPr>
    </w:p>
    <w:sectPr w:rsidR="00733DBC" w:rsidRPr="00A53EE0" w:rsidSect="006D5F33">
      <w:pgSz w:w="16820" w:h="11900" w:orient="landscape" w:code="9"/>
      <w:pgMar w:top="993" w:right="851" w:bottom="987" w:left="851" w:header="720" w:footer="357"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072" w:rsidRDefault="00724072">
      <w:r>
        <w:separator/>
      </w:r>
    </w:p>
  </w:endnote>
  <w:endnote w:type="continuationSeparator" w:id="0">
    <w:p w:rsidR="00724072" w:rsidRDefault="00724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PromtImperial">
    <w:altName w:val="Trebuchet MS"/>
    <w:charset w:val="00"/>
    <w:family w:val="swiss"/>
    <w:pitch w:val="variable"/>
  </w:font>
  <w:font w:name="ГОСТ тип А">
    <w:altName w:val="Arial"/>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Tense">
    <w:altName w:val="Times New Roman"/>
    <w:charset w:val="00"/>
    <w:family w:val="roman"/>
    <w:pitch w:val="variable"/>
    <w:sig w:usb0="00000203" w:usb1="00000000" w:usb2="00000000" w:usb3="00000000" w:csb0="00000005" w:csb1="00000000"/>
  </w:font>
  <w:font w:name="TimesNewRomanPSMT">
    <w:altName w:val="Arial Unicode MS"/>
    <w:panose1 w:val="00000000000000000000"/>
    <w:charset w:val="81"/>
    <w:family w:val="auto"/>
    <w:notTrueType/>
    <w:pitch w:val="default"/>
    <w:sig w:usb0="00000201" w:usb1="09060000" w:usb2="00000010" w:usb3="00000000" w:csb0="0008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072" w:rsidRDefault="00724072">
    <w:pPr>
      <w:pStyle w:val="afd"/>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724072" w:rsidRDefault="00724072">
    <w:pPr>
      <w:pStyle w:val="af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072" w:rsidRPr="000D13C6" w:rsidRDefault="00724072">
    <w:pPr>
      <w:pStyle w:val="afd"/>
      <w:jc w:val="right"/>
      <w:rPr>
        <w:rFonts w:ascii="Times New Roman" w:hAnsi="Times New Roman" w:cs="Times New Roman"/>
        <w:sz w:val="24"/>
        <w:szCs w:val="24"/>
      </w:rPr>
    </w:pPr>
    <w:r w:rsidRPr="000D13C6">
      <w:rPr>
        <w:rFonts w:ascii="Times New Roman" w:hAnsi="Times New Roman" w:cs="Times New Roman"/>
        <w:sz w:val="24"/>
        <w:szCs w:val="24"/>
      </w:rPr>
      <w:fldChar w:fldCharType="begin"/>
    </w:r>
    <w:r w:rsidRPr="000D13C6">
      <w:rPr>
        <w:rFonts w:ascii="Times New Roman" w:hAnsi="Times New Roman" w:cs="Times New Roman"/>
        <w:sz w:val="24"/>
        <w:szCs w:val="24"/>
      </w:rPr>
      <w:instrText>PAGE   \* MERGEFORMAT</w:instrText>
    </w:r>
    <w:r w:rsidRPr="000D13C6">
      <w:rPr>
        <w:rFonts w:ascii="Times New Roman" w:hAnsi="Times New Roman" w:cs="Times New Roman"/>
        <w:sz w:val="24"/>
        <w:szCs w:val="24"/>
      </w:rPr>
      <w:fldChar w:fldCharType="separate"/>
    </w:r>
    <w:r w:rsidR="00F4031F">
      <w:rPr>
        <w:rFonts w:ascii="Times New Roman" w:hAnsi="Times New Roman" w:cs="Times New Roman"/>
        <w:noProof/>
        <w:sz w:val="24"/>
        <w:szCs w:val="24"/>
      </w:rPr>
      <w:t>29</w:t>
    </w:r>
    <w:r w:rsidRPr="000D13C6">
      <w:rPr>
        <w:rFonts w:ascii="Times New Roman" w:hAnsi="Times New Roman" w:cs="Times New Roman"/>
        <w:sz w:val="24"/>
        <w:szCs w:val="24"/>
      </w:rPr>
      <w:fldChar w:fldCharType="end"/>
    </w:r>
  </w:p>
  <w:p w:rsidR="00724072" w:rsidRPr="00FE6219" w:rsidRDefault="00724072" w:rsidP="00C87330">
    <w:pPr>
      <w:pStyle w:val="afd"/>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072" w:rsidRDefault="00724072">
    <w:pPr>
      <w:pStyle w:val="afd"/>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rsidR="00724072" w:rsidRDefault="00724072">
    <w:pPr>
      <w:pStyle w:val="afd"/>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072" w:rsidRDefault="00724072">
    <w:pPr>
      <w:pStyle w:val="afd"/>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rsidR="00724072" w:rsidRDefault="00724072">
    <w:pPr>
      <w:pStyle w:val="afd"/>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072" w:rsidRPr="00A665BA" w:rsidRDefault="00724072" w:rsidP="004B5587">
    <w:pPr>
      <w:pStyle w:val="afd"/>
      <w:jc w:val="right"/>
      <w:rPr>
        <w:rFonts w:ascii="Times New Roman" w:hAnsi="Times New Roman" w:cs="Times New Roman"/>
        <w:sz w:val="24"/>
        <w:szCs w:val="24"/>
      </w:rPr>
    </w:pPr>
    <w:r w:rsidRPr="00A665BA">
      <w:rPr>
        <w:rFonts w:ascii="Times New Roman" w:hAnsi="Times New Roman" w:cs="Times New Roman"/>
        <w:sz w:val="24"/>
        <w:szCs w:val="24"/>
      </w:rPr>
      <w:fldChar w:fldCharType="begin"/>
    </w:r>
    <w:r w:rsidRPr="00A665BA">
      <w:rPr>
        <w:rFonts w:ascii="Times New Roman" w:hAnsi="Times New Roman" w:cs="Times New Roman"/>
        <w:sz w:val="24"/>
        <w:szCs w:val="24"/>
      </w:rPr>
      <w:instrText>PAGE   \* MERGEFORMAT</w:instrText>
    </w:r>
    <w:r w:rsidRPr="00A665BA">
      <w:rPr>
        <w:rFonts w:ascii="Times New Roman" w:hAnsi="Times New Roman" w:cs="Times New Roman"/>
        <w:sz w:val="24"/>
        <w:szCs w:val="24"/>
      </w:rPr>
      <w:fldChar w:fldCharType="separate"/>
    </w:r>
    <w:r w:rsidR="00F4031F">
      <w:rPr>
        <w:rFonts w:ascii="Times New Roman" w:hAnsi="Times New Roman" w:cs="Times New Roman"/>
        <w:noProof/>
        <w:sz w:val="24"/>
        <w:szCs w:val="24"/>
      </w:rPr>
      <w:t>100</w:t>
    </w:r>
    <w:r w:rsidRPr="00A665BA">
      <w:rPr>
        <w:rFonts w:ascii="Times New Roman" w:hAnsi="Times New Roman" w:cs="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072" w:rsidRDefault="00724072">
      <w:r>
        <w:separator/>
      </w:r>
    </w:p>
  </w:footnote>
  <w:footnote w:type="continuationSeparator" w:id="0">
    <w:p w:rsidR="00724072" w:rsidRDefault="007240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072" w:rsidRPr="000D13C6" w:rsidRDefault="00724072" w:rsidP="000D13C6">
    <w:pPr>
      <w:pStyle w:val="af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072" w:rsidRDefault="00724072">
    <w:pPr>
      <w:pStyle w:val="afb"/>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724072" w:rsidRDefault="00724072">
    <w:pPr>
      <w:pStyle w:val="afb"/>
    </w:pPr>
  </w:p>
  <w:p w:rsidR="00724072" w:rsidRDefault="0072407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072" w:rsidRPr="00743D9F" w:rsidRDefault="00724072" w:rsidP="004B5587">
    <w:pPr>
      <w:pStyle w:val="af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95CC758"/>
    <w:lvl w:ilvl="0">
      <w:start w:val="1"/>
      <w:numFmt w:val="decimal"/>
      <w:pStyle w:val="5"/>
      <w:lvlText w:val="%1."/>
      <w:lvlJc w:val="left"/>
      <w:pPr>
        <w:tabs>
          <w:tab w:val="num" w:pos="1492"/>
        </w:tabs>
        <w:ind w:left="1492" w:hanging="360"/>
      </w:pPr>
    </w:lvl>
  </w:abstractNum>
  <w:abstractNum w:abstractNumId="1">
    <w:nsid w:val="FFFFFF7D"/>
    <w:multiLevelType w:val="singleLevel"/>
    <w:tmpl w:val="BE346AA0"/>
    <w:lvl w:ilvl="0">
      <w:start w:val="1"/>
      <w:numFmt w:val="decimal"/>
      <w:pStyle w:val="4"/>
      <w:lvlText w:val="%1."/>
      <w:lvlJc w:val="left"/>
      <w:pPr>
        <w:tabs>
          <w:tab w:val="num" w:pos="1209"/>
        </w:tabs>
        <w:ind w:left="1209" w:hanging="360"/>
      </w:pPr>
    </w:lvl>
  </w:abstractNum>
  <w:abstractNum w:abstractNumId="2">
    <w:nsid w:val="FFFFFF7E"/>
    <w:multiLevelType w:val="singleLevel"/>
    <w:tmpl w:val="F702CBCA"/>
    <w:styleLink w:val="1211"/>
    <w:lvl w:ilvl="0">
      <w:start w:val="1"/>
      <w:numFmt w:val="decimal"/>
      <w:pStyle w:val="3"/>
      <w:lvlText w:val="%1."/>
      <w:lvlJc w:val="left"/>
      <w:pPr>
        <w:tabs>
          <w:tab w:val="num" w:pos="926"/>
        </w:tabs>
        <w:ind w:left="926" w:hanging="360"/>
      </w:pPr>
    </w:lvl>
  </w:abstractNum>
  <w:abstractNum w:abstractNumId="3">
    <w:nsid w:val="FFFFFF82"/>
    <w:multiLevelType w:val="singleLevel"/>
    <w:tmpl w:val="CF36DCBE"/>
    <w:styleLink w:val="11"/>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styleLink w:val="21"/>
    <w:lvl w:ilvl="0">
      <w:start w:val="1"/>
      <w:numFmt w:val="decimal"/>
      <w:pStyle w:val="a"/>
      <w:lvlText w:val="%1."/>
      <w:lvlJc w:val="left"/>
      <w:pPr>
        <w:tabs>
          <w:tab w:val="num" w:pos="360"/>
        </w:tabs>
        <w:ind w:left="360" w:hanging="360"/>
      </w:pPr>
    </w:lvl>
  </w:abstractNum>
  <w:abstractNum w:abstractNumId="6">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nsid w:val="00000005"/>
    <w:multiLevelType w:val="singleLevel"/>
    <w:tmpl w:val="00000005"/>
    <w:name w:val="WW8Num6"/>
    <w:lvl w:ilvl="0">
      <w:start w:val="1"/>
      <w:numFmt w:val="bullet"/>
      <w:lvlText w:val=""/>
      <w:lvlJc w:val="left"/>
      <w:pPr>
        <w:tabs>
          <w:tab w:val="num" w:pos="0"/>
        </w:tabs>
        <w:ind w:left="720" w:hanging="360"/>
      </w:pPr>
      <w:rPr>
        <w:rFonts w:ascii="Symbol" w:hAnsi="Symbol"/>
      </w:rPr>
    </w:lvl>
  </w:abstractNum>
  <w:abstractNum w:abstractNumId="8">
    <w:nsid w:val="017E67BB"/>
    <w:multiLevelType w:val="multilevel"/>
    <w:tmpl w:val="0B54033A"/>
    <w:numStyleLink w:val="141"/>
  </w:abstractNum>
  <w:abstractNum w:abstractNumId="9">
    <w:nsid w:val="020A6E31"/>
    <w:multiLevelType w:val="hybridMultilevel"/>
    <w:tmpl w:val="098CAB28"/>
    <w:lvl w:ilvl="0" w:tplc="B38EF9E4">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4BE0B73"/>
    <w:multiLevelType w:val="multilevel"/>
    <w:tmpl w:val="166EF3CE"/>
    <w:styleLink w:val="101"/>
    <w:lvl w:ilvl="0">
      <w:start w:val="1"/>
      <w:numFmt w:val="bullet"/>
      <w:pStyle w:val="1010"/>
      <w:lvlText w:val="−"/>
      <w:lvlJc w:val="left"/>
      <w:pPr>
        <w:tabs>
          <w:tab w:val="num" w:pos="397"/>
        </w:tabs>
        <w:ind w:left="397" w:hanging="397"/>
      </w:pPr>
      <w:rPr>
        <w:rFonts w:ascii="Times New Roman" w:hAnsi="Times New Roman" w:cs="Times New Roman" w:hint="default"/>
        <w:sz w:val="20"/>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11">
    <w:nsid w:val="062A21B3"/>
    <w:multiLevelType w:val="multilevel"/>
    <w:tmpl w:val="81B0A5C0"/>
    <w:styleLink w:val="a0"/>
    <w:lvl w:ilvl="0">
      <w:start w:val="1"/>
      <w:numFmt w:val="decimal"/>
      <w:suff w:val="space"/>
      <w:lvlText w:val="%1."/>
      <w:lvlJc w:val="left"/>
      <w:pPr>
        <w:ind w:left="0" w:firstLine="284"/>
      </w:pPr>
      <w:rPr>
        <w:rFonts w:hint="default"/>
      </w:rPr>
    </w:lvl>
    <w:lvl w:ilvl="1">
      <w:start w:val="1"/>
      <w:numFmt w:val="lowerLetter"/>
      <w:lvlText w:val="%2)"/>
      <w:lvlJc w:val="left"/>
      <w:pPr>
        <w:ind w:left="0" w:firstLine="284"/>
      </w:pPr>
      <w:rPr>
        <w:rFonts w:hint="default"/>
      </w:rPr>
    </w:lvl>
    <w:lvl w:ilvl="2">
      <w:start w:val="1"/>
      <w:numFmt w:val="lowerRoman"/>
      <w:lvlText w:val="%3)"/>
      <w:lvlJc w:val="left"/>
      <w:pPr>
        <w:ind w:left="0" w:firstLine="284"/>
      </w:pPr>
      <w:rPr>
        <w:rFonts w:hint="default"/>
      </w:rPr>
    </w:lvl>
    <w:lvl w:ilvl="3">
      <w:start w:val="1"/>
      <w:numFmt w:val="decimal"/>
      <w:lvlText w:val="(%4)"/>
      <w:lvlJc w:val="left"/>
      <w:pPr>
        <w:ind w:left="0" w:firstLine="284"/>
      </w:pPr>
      <w:rPr>
        <w:rFonts w:hint="default"/>
      </w:rPr>
    </w:lvl>
    <w:lvl w:ilvl="4">
      <w:start w:val="1"/>
      <w:numFmt w:val="lowerLetter"/>
      <w:lvlText w:val="(%5)"/>
      <w:lvlJc w:val="left"/>
      <w:pPr>
        <w:ind w:left="0" w:firstLine="284"/>
      </w:pPr>
      <w:rPr>
        <w:rFonts w:hint="default"/>
      </w:rPr>
    </w:lvl>
    <w:lvl w:ilvl="5">
      <w:start w:val="1"/>
      <w:numFmt w:val="lowerRoman"/>
      <w:lvlText w:val="(%6)"/>
      <w:lvlJc w:val="left"/>
      <w:pPr>
        <w:ind w:left="0" w:firstLine="284"/>
      </w:pPr>
      <w:rPr>
        <w:rFonts w:hint="default"/>
      </w:rPr>
    </w:lvl>
    <w:lvl w:ilvl="6">
      <w:start w:val="1"/>
      <w:numFmt w:val="decimal"/>
      <w:lvlText w:val="%7."/>
      <w:lvlJc w:val="left"/>
      <w:pPr>
        <w:ind w:left="0" w:firstLine="284"/>
      </w:pPr>
      <w:rPr>
        <w:rFonts w:hint="default"/>
      </w:rPr>
    </w:lvl>
    <w:lvl w:ilvl="7">
      <w:start w:val="1"/>
      <w:numFmt w:val="lowerLetter"/>
      <w:lvlText w:val="%8."/>
      <w:lvlJc w:val="left"/>
      <w:pPr>
        <w:ind w:left="0" w:firstLine="284"/>
      </w:pPr>
      <w:rPr>
        <w:rFonts w:hint="default"/>
      </w:rPr>
    </w:lvl>
    <w:lvl w:ilvl="8">
      <w:start w:val="1"/>
      <w:numFmt w:val="lowerRoman"/>
      <w:lvlText w:val="%9."/>
      <w:lvlJc w:val="left"/>
      <w:pPr>
        <w:ind w:left="0" w:firstLine="284"/>
      </w:pPr>
      <w:rPr>
        <w:rFonts w:hint="default"/>
      </w:rPr>
    </w:lvl>
  </w:abstractNum>
  <w:abstractNum w:abstractNumId="12">
    <w:nsid w:val="071027AC"/>
    <w:multiLevelType w:val="hybridMultilevel"/>
    <w:tmpl w:val="5F00F8E8"/>
    <w:styleLink w:val="12110"/>
    <w:lvl w:ilvl="0" w:tplc="83A25E1C">
      <w:start w:val="1"/>
      <w:numFmt w:val="russianLower"/>
      <w:lvlText w:val="%1)"/>
      <w:lvlJc w:val="left"/>
      <w:pPr>
        <w:tabs>
          <w:tab w:val="num" w:pos="2140"/>
        </w:tabs>
        <w:ind w:left="2140" w:hanging="360"/>
      </w:pPr>
      <w:rPr>
        <w:rFonts w:hint="default"/>
      </w:rPr>
    </w:lvl>
    <w:lvl w:ilvl="1" w:tplc="BC4E8CF0">
      <w:start w:val="9"/>
      <w:numFmt w:val="decimal"/>
      <w:lvlText w:val="%2."/>
      <w:lvlJc w:val="left"/>
      <w:pPr>
        <w:tabs>
          <w:tab w:val="num" w:pos="2140"/>
        </w:tabs>
        <w:ind w:left="2140" w:hanging="360"/>
      </w:pPr>
      <w:rPr>
        <w:rFonts w:hint="default"/>
        <w:sz w:val="24"/>
      </w:rPr>
    </w:lvl>
    <w:lvl w:ilvl="2" w:tplc="73BC65E4">
      <w:start w:val="1"/>
      <w:numFmt w:val="lowerRoman"/>
      <w:lvlText w:val="%3."/>
      <w:lvlJc w:val="right"/>
      <w:pPr>
        <w:tabs>
          <w:tab w:val="num" w:pos="2860"/>
        </w:tabs>
        <w:ind w:left="2860" w:hanging="180"/>
      </w:pPr>
    </w:lvl>
    <w:lvl w:ilvl="3" w:tplc="46EE64B8">
      <w:start w:val="1"/>
      <w:numFmt w:val="decimal"/>
      <w:lvlText w:val="%4."/>
      <w:lvlJc w:val="left"/>
      <w:pPr>
        <w:tabs>
          <w:tab w:val="num" w:pos="3580"/>
        </w:tabs>
        <w:ind w:left="3580" w:hanging="360"/>
      </w:pPr>
    </w:lvl>
    <w:lvl w:ilvl="4" w:tplc="5D2AA9E6" w:tentative="1">
      <w:start w:val="1"/>
      <w:numFmt w:val="lowerLetter"/>
      <w:lvlText w:val="%5."/>
      <w:lvlJc w:val="left"/>
      <w:pPr>
        <w:tabs>
          <w:tab w:val="num" w:pos="4300"/>
        </w:tabs>
        <w:ind w:left="4300" w:hanging="360"/>
      </w:pPr>
    </w:lvl>
    <w:lvl w:ilvl="5" w:tplc="7E9A48A6" w:tentative="1">
      <w:start w:val="1"/>
      <w:numFmt w:val="lowerRoman"/>
      <w:lvlText w:val="%6."/>
      <w:lvlJc w:val="right"/>
      <w:pPr>
        <w:tabs>
          <w:tab w:val="num" w:pos="5020"/>
        </w:tabs>
        <w:ind w:left="5020" w:hanging="180"/>
      </w:pPr>
    </w:lvl>
    <w:lvl w:ilvl="6" w:tplc="6F4AFA48" w:tentative="1">
      <w:start w:val="1"/>
      <w:numFmt w:val="decimal"/>
      <w:lvlText w:val="%7."/>
      <w:lvlJc w:val="left"/>
      <w:pPr>
        <w:tabs>
          <w:tab w:val="num" w:pos="5740"/>
        </w:tabs>
        <w:ind w:left="5740" w:hanging="360"/>
      </w:pPr>
    </w:lvl>
    <w:lvl w:ilvl="7" w:tplc="2AC662C4" w:tentative="1">
      <w:start w:val="1"/>
      <w:numFmt w:val="lowerLetter"/>
      <w:lvlText w:val="%8."/>
      <w:lvlJc w:val="left"/>
      <w:pPr>
        <w:tabs>
          <w:tab w:val="num" w:pos="6460"/>
        </w:tabs>
        <w:ind w:left="6460" w:hanging="360"/>
      </w:pPr>
    </w:lvl>
    <w:lvl w:ilvl="8" w:tplc="5978CD6A" w:tentative="1">
      <w:start w:val="1"/>
      <w:numFmt w:val="lowerRoman"/>
      <w:lvlText w:val="%9."/>
      <w:lvlJc w:val="right"/>
      <w:pPr>
        <w:tabs>
          <w:tab w:val="num" w:pos="7180"/>
        </w:tabs>
        <w:ind w:left="7180" w:hanging="180"/>
      </w:pPr>
    </w:lvl>
  </w:abstractNum>
  <w:abstractNum w:abstractNumId="13">
    <w:nsid w:val="081E1134"/>
    <w:multiLevelType w:val="hybridMultilevel"/>
    <w:tmpl w:val="9F60C2BE"/>
    <w:lvl w:ilvl="0" w:tplc="716E1710">
      <w:start w:val="1"/>
      <w:numFmt w:val="bullet"/>
      <w:pStyle w:val="a1"/>
      <w:lvlText w:val="-"/>
      <w:lvlJc w:val="left"/>
      <w:pPr>
        <w:tabs>
          <w:tab w:val="num" w:pos="1211"/>
        </w:tabs>
        <w:ind w:left="1211" w:hanging="360"/>
      </w:pPr>
      <w:rPr>
        <w:rFonts w:ascii="Arial" w:hAnsi="Arial" w:hint="default"/>
      </w:rPr>
    </w:lvl>
    <w:lvl w:ilvl="1" w:tplc="06761E9E">
      <w:start w:val="1"/>
      <w:numFmt w:val="bullet"/>
      <w:lvlText w:val="o"/>
      <w:lvlJc w:val="left"/>
      <w:pPr>
        <w:tabs>
          <w:tab w:val="num" w:pos="1080"/>
        </w:tabs>
        <w:ind w:left="1080" w:hanging="360"/>
      </w:pPr>
      <w:rPr>
        <w:rFonts w:ascii="Courier New" w:hAnsi="Courier New" w:hint="default"/>
      </w:rPr>
    </w:lvl>
    <w:lvl w:ilvl="2" w:tplc="02AA72E6">
      <w:start w:val="1"/>
      <w:numFmt w:val="bullet"/>
      <w:lvlText w:val=""/>
      <w:lvlJc w:val="left"/>
      <w:pPr>
        <w:tabs>
          <w:tab w:val="num" w:pos="1800"/>
        </w:tabs>
        <w:ind w:left="1800" w:hanging="360"/>
      </w:pPr>
      <w:rPr>
        <w:rFonts w:ascii="Wingdings" w:hAnsi="Wingdings" w:hint="default"/>
      </w:rPr>
    </w:lvl>
    <w:lvl w:ilvl="3" w:tplc="78D298E4" w:tentative="1">
      <w:start w:val="1"/>
      <w:numFmt w:val="bullet"/>
      <w:lvlText w:val=""/>
      <w:lvlJc w:val="left"/>
      <w:pPr>
        <w:tabs>
          <w:tab w:val="num" w:pos="2520"/>
        </w:tabs>
        <w:ind w:left="2520" w:hanging="360"/>
      </w:pPr>
      <w:rPr>
        <w:rFonts w:ascii="Symbol" w:hAnsi="Symbol" w:hint="default"/>
      </w:rPr>
    </w:lvl>
    <w:lvl w:ilvl="4" w:tplc="00586810" w:tentative="1">
      <w:start w:val="1"/>
      <w:numFmt w:val="bullet"/>
      <w:lvlText w:val="o"/>
      <w:lvlJc w:val="left"/>
      <w:pPr>
        <w:tabs>
          <w:tab w:val="num" w:pos="3240"/>
        </w:tabs>
        <w:ind w:left="3240" w:hanging="360"/>
      </w:pPr>
      <w:rPr>
        <w:rFonts w:ascii="Courier New" w:hAnsi="Courier New" w:hint="default"/>
      </w:rPr>
    </w:lvl>
    <w:lvl w:ilvl="5" w:tplc="85E635DA" w:tentative="1">
      <w:start w:val="1"/>
      <w:numFmt w:val="bullet"/>
      <w:lvlText w:val=""/>
      <w:lvlJc w:val="left"/>
      <w:pPr>
        <w:tabs>
          <w:tab w:val="num" w:pos="3960"/>
        </w:tabs>
        <w:ind w:left="3960" w:hanging="360"/>
      </w:pPr>
      <w:rPr>
        <w:rFonts w:ascii="Wingdings" w:hAnsi="Wingdings" w:hint="default"/>
      </w:rPr>
    </w:lvl>
    <w:lvl w:ilvl="6" w:tplc="6CECF846" w:tentative="1">
      <w:start w:val="1"/>
      <w:numFmt w:val="bullet"/>
      <w:lvlText w:val=""/>
      <w:lvlJc w:val="left"/>
      <w:pPr>
        <w:tabs>
          <w:tab w:val="num" w:pos="4680"/>
        </w:tabs>
        <w:ind w:left="4680" w:hanging="360"/>
      </w:pPr>
      <w:rPr>
        <w:rFonts w:ascii="Symbol" w:hAnsi="Symbol" w:hint="default"/>
      </w:rPr>
    </w:lvl>
    <w:lvl w:ilvl="7" w:tplc="34B21320" w:tentative="1">
      <w:start w:val="1"/>
      <w:numFmt w:val="bullet"/>
      <w:lvlText w:val="o"/>
      <w:lvlJc w:val="left"/>
      <w:pPr>
        <w:tabs>
          <w:tab w:val="num" w:pos="5400"/>
        </w:tabs>
        <w:ind w:left="5400" w:hanging="360"/>
      </w:pPr>
      <w:rPr>
        <w:rFonts w:ascii="Courier New" w:hAnsi="Courier New" w:hint="default"/>
      </w:rPr>
    </w:lvl>
    <w:lvl w:ilvl="8" w:tplc="073E0F52" w:tentative="1">
      <w:start w:val="1"/>
      <w:numFmt w:val="bullet"/>
      <w:lvlText w:val=""/>
      <w:lvlJc w:val="left"/>
      <w:pPr>
        <w:tabs>
          <w:tab w:val="num" w:pos="6120"/>
        </w:tabs>
        <w:ind w:left="6120" w:hanging="360"/>
      </w:pPr>
      <w:rPr>
        <w:rFonts w:ascii="Wingdings" w:hAnsi="Wingdings" w:hint="default"/>
      </w:rPr>
    </w:lvl>
  </w:abstractNum>
  <w:abstractNum w:abstractNumId="14">
    <w:nsid w:val="08FE29B2"/>
    <w:multiLevelType w:val="hybridMultilevel"/>
    <w:tmpl w:val="7CCE5418"/>
    <w:name w:val="WW8Num18"/>
    <w:lvl w:ilvl="0" w:tplc="FFFFFFFF">
      <w:start w:val="1"/>
      <w:numFmt w:val="bullet"/>
      <w:pStyle w:val="m"/>
      <w:lvlText w:val="-"/>
      <w:lvlJc w:val="left"/>
      <w:pPr>
        <w:tabs>
          <w:tab w:val="num" w:pos="720"/>
        </w:tabs>
        <w:ind w:left="616" w:hanging="256"/>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5">
    <w:nsid w:val="090A6A08"/>
    <w:multiLevelType w:val="multilevel"/>
    <w:tmpl w:val="1980A360"/>
    <w:styleLink w:val="1011"/>
    <w:lvl w:ilvl="0">
      <w:start w:val="1"/>
      <w:numFmt w:val="decimal"/>
      <w:pStyle w:val="1012"/>
      <w:lvlText w:val="%1)"/>
      <w:lvlJc w:val="left"/>
      <w:pPr>
        <w:tabs>
          <w:tab w:val="num" w:pos="397"/>
        </w:tabs>
        <w:ind w:left="397" w:hanging="397"/>
      </w:pPr>
      <w:rPr>
        <w:rFonts w:ascii="Times New Roman" w:hAnsi="Times New Roman" w:hint="default"/>
        <w:sz w:val="20"/>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16">
    <w:nsid w:val="09C757C3"/>
    <w:multiLevelType w:val="multilevel"/>
    <w:tmpl w:val="1A42D92A"/>
    <w:styleLink w:val="121"/>
    <w:lvl w:ilvl="0">
      <w:start w:val="1"/>
      <w:numFmt w:val="bullet"/>
      <w:pStyle w:val="1210"/>
      <w:lvlText w:val="−"/>
      <w:lvlJc w:val="left"/>
      <w:pPr>
        <w:tabs>
          <w:tab w:val="num" w:pos="397"/>
        </w:tabs>
        <w:ind w:left="397" w:hanging="397"/>
      </w:pPr>
      <w:rPr>
        <w:rFonts w:ascii="Times New Roman" w:hAnsi="Times New Roman" w:cs="Times New Roman" w:hint="default"/>
        <w:sz w:val="24"/>
      </w:rPr>
    </w:lvl>
    <w:lvl w:ilvl="1">
      <w:start w:val="1"/>
      <w:numFmt w:val="bullet"/>
      <w:lvlText w:val=""/>
      <w:lvlJc w:val="left"/>
      <w:pPr>
        <w:ind w:left="794" w:hanging="397"/>
      </w:pPr>
      <w:rPr>
        <w:rFonts w:ascii="Symbol" w:hAnsi="Symbol" w:hint="default"/>
        <w:color w:val="auto"/>
      </w:rPr>
    </w:lvl>
    <w:lvl w:ilvl="2">
      <w:start w:val="1"/>
      <w:numFmt w:val="bullet"/>
      <w:lvlText w:val=""/>
      <w:lvlJc w:val="left"/>
      <w:pPr>
        <w:ind w:left="1191" w:hanging="397"/>
      </w:pPr>
      <w:rPr>
        <w:rFonts w:ascii="Wingdings" w:hAnsi="Wingdings" w:hint="default"/>
      </w:rPr>
    </w:lvl>
    <w:lvl w:ilvl="3">
      <w:start w:val="1"/>
      <w:numFmt w:val="bullet"/>
      <w:lvlText w:val="o"/>
      <w:lvlJc w:val="left"/>
      <w:pPr>
        <w:ind w:left="1588" w:hanging="397"/>
      </w:pPr>
      <w:rPr>
        <w:rFonts w:ascii="Courier New" w:hAnsi="Courier New" w:hint="default"/>
      </w:rPr>
    </w:lvl>
    <w:lvl w:ilvl="4">
      <w:start w:val="1"/>
      <w:numFmt w:val="bullet"/>
      <w:lvlText w:val=""/>
      <w:lvlJc w:val="left"/>
      <w:pPr>
        <w:ind w:left="1985" w:hanging="397"/>
      </w:pPr>
      <w:rPr>
        <w:rFonts w:ascii="Symbol" w:hAnsi="Symbol" w:hint="default"/>
      </w:rPr>
    </w:lvl>
    <w:lvl w:ilvl="5">
      <w:start w:val="1"/>
      <w:numFmt w:val="bullet"/>
      <w:lvlText w:val=""/>
      <w:lvlJc w:val="left"/>
      <w:pPr>
        <w:ind w:left="2382" w:hanging="397"/>
      </w:pPr>
      <w:rPr>
        <w:rFonts w:ascii="Wingdings" w:hAnsi="Wingdings" w:hint="default"/>
      </w:rPr>
    </w:lvl>
    <w:lvl w:ilvl="6">
      <w:start w:val="1"/>
      <w:numFmt w:val="bullet"/>
      <w:lvlText w:val="o"/>
      <w:lvlJc w:val="left"/>
      <w:pPr>
        <w:ind w:left="2779" w:hanging="397"/>
      </w:pPr>
      <w:rPr>
        <w:rFonts w:ascii="Courier New" w:hAnsi="Courier New" w:hint="default"/>
      </w:rPr>
    </w:lvl>
    <w:lvl w:ilvl="7">
      <w:start w:val="1"/>
      <w:numFmt w:val="bullet"/>
      <w:lvlText w:val=""/>
      <w:lvlJc w:val="left"/>
      <w:pPr>
        <w:ind w:left="3176" w:hanging="397"/>
      </w:pPr>
      <w:rPr>
        <w:rFonts w:ascii="Symbol" w:hAnsi="Symbol" w:hint="default"/>
      </w:rPr>
    </w:lvl>
    <w:lvl w:ilvl="8">
      <w:start w:val="1"/>
      <w:numFmt w:val="bullet"/>
      <w:lvlText w:val=""/>
      <w:lvlJc w:val="left"/>
      <w:pPr>
        <w:ind w:left="3573" w:hanging="397"/>
      </w:pPr>
      <w:rPr>
        <w:rFonts w:ascii="Wingdings" w:hAnsi="Wingdings" w:hint="default"/>
      </w:rPr>
    </w:lvl>
  </w:abstractNum>
  <w:abstractNum w:abstractNumId="1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E32579F"/>
    <w:multiLevelType w:val="hybridMultilevel"/>
    <w:tmpl w:val="64163F16"/>
    <w:lvl w:ilvl="0" w:tplc="1CE87B8C">
      <w:start w:val="1"/>
      <w:numFmt w:val="decimal"/>
      <w:pStyle w:val="IES"/>
      <w:lvlText w:val="%1)"/>
      <w:lvlJc w:val="left"/>
      <w:pPr>
        <w:ind w:left="1418" w:hanging="56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0EA1736E"/>
    <w:multiLevelType w:val="hybridMultilevel"/>
    <w:tmpl w:val="57167CE2"/>
    <w:lvl w:ilvl="0" w:tplc="5394D6C6">
      <w:start w:val="1"/>
      <w:numFmt w:val="bullet"/>
      <w:lvlText w:val=""/>
      <w:lvlJc w:val="left"/>
      <w:pPr>
        <w:ind w:left="720" w:hanging="360"/>
      </w:pPr>
      <w:rPr>
        <w:rFonts w:ascii="Symbol" w:hAnsi="Symbol" w:hint="default"/>
      </w:rPr>
    </w:lvl>
    <w:lvl w:ilvl="1" w:tplc="222EA7CA">
      <w:start w:val="1"/>
      <w:numFmt w:val="bullet"/>
      <w:pStyle w:val="-2"/>
      <w:lvlText w:val="-"/>
      <w:lvlJc w:val="left"/>
      <w:pPr>
        <w:ind w:left="1440" w:hanging="360"/>
      </w:pPr>
      <w:rPr>
        <w:rFonts w:ascii="Courier New" w:hAnsi="Courier New" w:hint="default"/>
      </w:rPr>
    </w:lvl>
    <w:lvl w:ilvl="2" w:tplc="986871A2" w:tentative="1">
      <w:start w:val="1"/>
      <w:numFmt w:val="bullet"/>
      <w:lvlText w:val=""/>
      <w:lvlJc w:val="left"/>
      <w:pPr>
        <w:ind w:left="2160" w:hanging="360"/>
      </w:pPr>
      <w:rPr>
        <w:rFonts w:ascii="Wingdings" w:hAnsi="Wingdings" w:hint="default"/>
      </w:rPr>
    </w:lvl>
    <w:lvl w:ilvl="3" w:tplc="C7B895AE" w:tentative="1">
      <w:start w:val="1"/>
      <w:numFmt w:val="bullet"/>
      <w:lvlText w:val=""/>
      <w:lvlJc w:val="left"/>
      <w:pPr>
        <w:ind w:left="2880" w:hanging="360"/>
      </w:pPr>
      <w:rPr>
        <w:rFonts w:ascii="Symbol" w:hAnsi="Symbol" w:hint="default"/>
      </w:rPr>
    </w:lvl>
    <w:lvl w:ilvl="4" w:tplc="AB8CB12A" w:tentative="1">
      <w:start w:val="1"/>
      <w:numFmt w:val="bullet"/>
      <w:lvlText w:val="o"/>
      <w:lvlJc w:val="left"/>
      <w:pPr>
        <w:ind w:left="3600" w:hanging="360"/>
      </w:pPr>
      <w:rPr>
        <w:rFonts w:ascii="Courier New" w:hAnsi="Courier New" w:cs="Courier New" w:hint="default"/>
      </w:rPr>
    </w:lvl>
    <w:lvl w:ilvl="5" w:tplc="1A547D88" w:tentative="1">
      <w:start w:val="1"/>
      <w:numFmt w:val="bullet"/>
      <w:lvlText w:val=""/>
      <w:lvlJc w:val="left"/>
      <w:pPr>
        <w:ind w:left="4320" w:hanging="360"/>
      </w:pPr>
      <w:rPr>
        <w:rFonts w:ascii="Wingdings" w:hAnsi="Wingdings" w:hint="default"/>
      </w:rPr>
    </w:lvl>
    <w:lvl w:ilvl="6" w:tplc="4CC47ABA" w:tentative="1">
      <w:start w:val="1"/>
      <w:numFmt w:val="bullet"/>
      <w:lvlText w:val=""/>
      <w:lvlJc w:val="left"/>
      <w:pPr>
        <w:ind w:left="5040" w:hanging="360"/>
      </w:pPr>
      <w:rPr>
        <w:rFonts w:ascii="Symbol" w:hAnsi="Symbol" w:hint="default"/>
      </w:rPr>
    </w:lvl>
    <w:lvl w:ilvl="7" w:tplc="99387036" w:tentative="1">
      <w:start w:val="1"/>
      <w:numFmt w:val="bullet"/>
      <w:lvlText w:val="o"/>
      <w:lvlJc w:val="left"/>
      <w:pPr>
        <w:ind w:left="5760" w:hanging="360"/>
      </w:pPr>
      <w:rPr>
        <w:rFonts w:ascii="Courier New" w:hAnsi="Courier New" w:cs="Courier New" w:hint="default"/>
      </w:rPr>
    </w:lvl>
    <w:lvl w:ilvl="8" w:tplc="38AEDD8C" w:tentative="1">
      <w:start w:val="1"/>
      <w:numFmt w:val="bullet"/>
      <w:lvlText w:val=""/>
      <w:lvlJc w:val="left"/>
      <w:pPr>
        <w:ind w:left="6480" w:hanging="360"/>
      </w:pPr>
      <w:rPr>
        <w:rFonts w:ascii="Wingdings" w:hAnsi="Wingdings" w:hint="default"/>
      </w:rPr>
    </w:lvl>
  </w:abstractNum>
  <w:abstractNum w:abstractNumId="21">
    <w:nsid w:val="0EF17784"/>
    <w:multiLevelType w:val="multilevel"/>
    <w:tmpl w:val="78FE171C"/>
    <w:styleLink w:val="1"/>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22">
    <w:nsid w:val="0F084FF8"/>
    <w:multiLevelType w:val="hybridMultilevel"/>
    <w:tmpl w:val="0D16823E"/>
    <w:styleLink w:val="7"/>
    <w:lvl w:ilvl="0" w:tplc="27CE5870">
      <w:start w:val="1"/>
      <w:numFmt w:val="russianLower"/>
      <w:lvlText w:val="%1)"/>
      <w:lvlJc w:val="left"/>
      <w:pPr>
        <w:tabs>
          <w:tab w:val="num" w:pos="6456"/>
        </w:tabs>
        <w:ind w:left="6456" w:hanging="360"/>
      </w:pPr>
      <w:rPr>
        <w:rFonts w:hint="default"/>
        <w:color w:val="auto"/>
      </w:rPr>
    </w:lvl>
    <w:lvl w:ilvl="1" w:tplc="212E5FC2">
      <w:start w:val="1"/>
      <w:numFmt w:val="lowerLetter"/>
      <w:lvlText w:val="%2."/>
      <w:lvlJc w:val="left"/>
      <w:pPr>
        <w:ind w:left="5756" w:hanging="360"/>
      </w:pPr>
    </w:lvl>
    <w:lvl w:ilvl="2" w:tplc="3496AC5A" w:tentative="1">
      <w:start w:val="1"/>
      <w:numFmt w:val="lowerRoman"/>
      <w:lvlText w:val="%3."/>
      <w:lvlJc w:val="right"/>
      <w:pPr>
        <w:ind w:left="6476" w:hanging="180"/>
      </w:pPr>
    </w:lvl>
    <w:lvl w:ilvl="3" w:tplc="9662B2C8" w:tentative="1">
      <w:start w:val="1"/>
      <w:numFmt w:val="decimal"/>
      <w:lvlText w:val="%4."/>
      <w:lvlJc w:val="left"/>
      <w:pPr>
        <w:ind w:left="7196" w:hanging="360"/>
      </w:pPr>
    </w:lvl>
    <w:lvl w:ilvl="4" w:tplc="247AC320" w:tentative="1">
      <w:start w:val="1"/>
      <w:numFmt w:val="lowerLetter"/>
      <w:lvlText w:val="%5."/>
      <w:lvlJc w:val="left"/>
      <w:pPr>
        <w:ind w:left="7916" w:hanging="360"/>
      </w:pPr>
    </w:lvl>
    <w:lvl w:ilvl="5" w:tplc="28F0FE70" w:tentative="1">
      <w:start w:val="1"/>
      <w:numFmt w:val="lowerRoman"/>
      <w:lvlText w:val="%6."/>
      <w:lvlJc w:val="right"/>
      <w:pPr>
        <w:ind w:left="8636" w:hanging="180"/>
      </w:pPr>
    </w:lvl>
    <w:lvl w:ilvl="6" w:tplc="CEBE0C8E" w:tentative="1">
      <w:start w:val="1"/>
      <w:numFmt w:val="decimal"/>
      <w:lvlText w:val="%7."/>
      <w:lvlJc w:val="left"/>
      <w:pPr>
        <w:ind w:left="9356" w:hanging="360"/>
      </w:pPr>
    </w:lvl>
    <w:lvl w:ilvl="7" w:tplc="F1EC8F36" w:tentative="1">
      <w:start w:val="1"/>
      <w:numFmt w:val="lowerLetter"/>
      <w:lvlText w:val="%8."/>
      <w:lvlJc w:val="left"/>
      <w:pPr>
        <w:ind w:left="10076" w:hanging="360"/>
      </w:pPr>
    </w:lvl>
    <w:lvl w:ilvl="8" w:tplc="9E1C135A" w:tentative="1">
      <w:start w:val="1"/>
      <w:numFmt w:val="lowerRoman"/>
      <w:lvlText w:val="%9."/>
      <w:lvlJc w:val="right"/>
      <w:pPr>
        <w:ind w:left="10796" w:hanging="180"/>
      </w:pPr>
    </w:lvl>
  </w:abstractNum>
  <w:abstractNum w:abstractNumId="23">
    <w:nsid w:val="0FD75188"/>
    <w:multiLevelType w:val="multilevel"/>
    <w:tmpl w:val="DD1059C4"/>
    <w:lvl w:ilvl="0">
      <w:start w:val="1"/>
      <w:numFmt w:val="decimal"/>
      <w:pStyle w:val="1212"/>
      <w:lvlText w:val="%1)"/>
      <w:lvlJc w:val="left"/>
      <w:pPr>
        <w:tabs>
          <w:tab w:val="num" w:pos="1985"/>
        </w:tabs>
        <w:ind w:left="1985" w:hanging="567"/>
      </w:pPr>
      <w:rPr>
        <w:rFonts w:ascii="Times New Roman" w:hAnsi="Times New Roman" w:hint="default"/>
        <w:b w:val="0"/>
        <w:i w:val="0"/>
        <w:sz w:val="24"/>
      </w:rPr>
    </w:lvl>
    <w:lvl w:ilvl="1">
      <w:start w:val="1"/>
      <w:numFmt w:val="russianLower"/>
      <w:lvlText w:val="%2)"/>
      <w:lvlJc w:val="left"/>
      <w:pPr>
        <w:tabs>
          <w:tab w:val="num" w:pos="2552"/>
        </w:tabs>
        <w:ind w:left="2552" w:hanging="567"/>
      </w:pPr>
      <w:rPr>
        <w:rFonts w:ascii="Times New Roman" w:hAnsi="Times New Roman" w:hint="default"/>
        <w:b w:val="0"/>
        <w:i w:val="0"/>
        <w:sz w:val="24"/>
      </w:rPr>
    </w:lvl>
    <w:lvl w:ilvl="2">
      <w:start w:val="1"/>
      <w:numFmt w:val="decimal"/>
      <w:lvlText w:val="%3)"/>
      <w:lvlJc w:val="left"/>
      <w:pPr>
        <w:tabs>
          <w:tab w:val="num" w:pos="3119"/>
        </w:tabs>
        <w:ind w:left="3119" w:hanging="567"/>
      </w:pPr>
      <w:rPr>
        <w:rFonts w:hint="default"/>
      </w:rPr>
    </w:lvl>
    <w:lvl w:ilvl="3">
      <w:start w:val="1"/>
      <w:numFmt w:val="decimal"/>
      <w:lvlText w:val="%4."/>
      <w:lvlJc w:val="left"/>
      <w:pPr>
        <w:tabs>
          <w:tab w:val="num" w:pos="3686"/>
        </w:tabs>
        <w:ind w:left="3686" w:hanging="567"/>
      </w:pPr>
      <w:rPr>
        <w:rFonts w:hint="default"/>
      </w:rPr>
    </w:lvl>
    <w:lvl w:ilvl="4">
      <w:start w:val="1"/>
      <w:numFmt w:val="lowerLetter"/>
      <w:lvlText w:val="(%5)"/>
      <w:lvlJc w:val="left"/>
      <w:pPr>
        <w:tabs>
          <w:tab w:val="num" w:pos="4253"/>
        </w:tabs>
        <w:ind w:left="4253" w:hanging="567"/>
      </w:pPr>
      <w:rPr>
        <w:rFonts w:hint="default"/>
      </w:rPr>
    </w:lvl>
    <w:lvl w:ilvl="5">
      <w:start w:val="1"/>
      <w:numFmt w:val="lowerRoman"/>
      <w:lvlText w:val="(%6)"/>
      <w:lvlJc w:val="left"/>
      <w:pPr>
        <w:tabs>
          <w:tab w:val="num" w:pos="4820"/>
        </w:tabs>
        <w:ind w:left="4820" w:hanging="567"/>
      </w:pPr>
      <w:rPr>
        <w:rFonts w:hint="default"/>
      </w:rPr>
    </w:lvl>
    <w:lvl w:ilvl="6">
      <w:start w:val="1"/>
      <w:numFmt w:val="decimal"/>
      <w:lvlText w:val="%7."/>
      <w:lvlJc w:val="left"/>
      <w:pPr>
        <w:tabs>
          <w:tab w:val="num" w:pos="5387"/>
        </w:tabs>
        <w:ind w:left="5387" w:hanging="567"/>
      </w:pPr>
      <w:rPr>
        <w:rFonts w:hint="default"/>
      </w:rPr>
    </w:lvl>
    <w:lvl w:ilvl="7">
      <w:start w:val="1"/>
      <w:numFmt w:val="lowerLetter"/>
      <w:lvlText w:val="%8."/>
      <w:lvlJc w:val="left"/>
      <w:pPr>
        <w:tabs>
          <w:tab w:val="num" w:pos="5954"/>
        </w:tabs>
        <w:ind w:left="5954" w:hanging="567"/>
      </w:pPr>
      <w:rPr>
        <w:rFonts w:hint="default"/>
      </w:rPr>
    </w:lvl>
    <w:lvl w:ilvl="8">
      <w:start w:val="1"/>
      <w:numFmt w:val="lowerRoman"/>
      <w:lvlText w:val="%9."/>
      <w:lvlJc w:val="left"/>
      <w:pPr>
        <w:tabs>
          <w:tab w:val="num" w:pos="6521"/>
        </w:tabs>
        <w:ind w:left="6521" w:hanging="567"/>
      </w:pPr>
      <w:rPr>
        <w:rFonts w:hint="default"/>
      </w:rPr>
    </w:lvl>
  </w:abstractNum>
  <w:abstractNum w:abstractNumId="24">
    <w:nsid w:val="10D85FF8"/>
    <w:multiLevelType w:val="multilevel"/>
    <w:tmpl w:val="D180BE82"/>
    <w:styleLink w:val="1415"/>
    <w:lvl w:ilvl="0">
      <w:start w:val="1"/>
      <w:numFmt w:val="decimal"/>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left"/>
      <w:pPr>
        <w:tabs>
          <w:tab w:val="num" w:pos="2552"/>
        </w:tabs>
        <w:ind w:left="2552" w:hanging="567"/>
      </w:pPr>
      <w:rPr>
        <w:rFonts w:ascii="Times New Roman" w:hAnsi="Times New Roman" w:hint="default"/>
        <w:b w:val="0"/>
        <w:i w:val="0"/>
        <w:sz w:val="28"/>
      </w:rPr>
    </w:lvl>
    <w:lvl w:ilvl="3">
      <w:start w:val="1"/>
      <w:numFmt w:val="decimal"/>
      <w:lvlText w:val="%4."/>
      <w:lvlJc w:val="left"/>
      <w:pPr>
        <w:tabs>
          <w:tab w:val="num" w:pos="2552"/>
        </w:tabs>
        <w:ind w:left="3119" w:hanging="567"/>
      </w:pPr>
      <w:rPr>
        <w:rFonts w:hint="default"/>
      </w:rPr>
    </w:lvl>
    <w:lvl w:ilvl="4">
      <w:start w:val="1"/>
      <w:numFmt w:val="lowerLetter"/>
      <w:lvlText w:val="(%5)"/>
      <w:lvlJc w:val="left"/>
      <w:pPr>
        <w:tabs>
          <w:tab w:val="num" w:pos="3119"/>
        </w:tabs>
        <w:ind w:left="3686" w:hanging="567"/>
      </w:pPr>
      <w:rPr>
        <w:rFonts w:hint="default"/>
      </w:rPr>
    </w:lvl>
    <w:lvl w:ilvl="5">
      <w:start w:val="1"/>
      <w:numFmt w:val="lowerRoman"/>
      <w:lvlText w:val="(%6)"/>
      <w:lvlJc w:val="left"/>
      <w:pPr>
        <w:tabs>
          <w:tab w:val="num" w:pos="3686"/>
        </w:tabs>
        <w:ind w:left="4253" w:hanging="567"/>
      </w:pPr>
      <w:rPr>
        <w:rFonts w:hint="default"/>
      </w:rPr>
    </w:lvl>
    <w:lvl w:ilvl="6">
      <w:start w:val="1"/>
      <w:numFmt w:val="decimal"/>
      <w:lvlText w:val="%7."/>
      <w:lvlJc w:val="left"/>
      <w:pPr>
        <w:tabs>
          <w:tab w:val="num" w:pos="4253"/>
        </w:tabs>
        <w:ind w:left="4820" w:hanging="567"/>
      </w:pPr>
      <w:rPr>
        <w:rFonts w:hint="default"/>
      </w:rPr>
    </w:lvl>
    <w:lvl w:ilvl="7">
      <w:start w:val="1"/>
      <w:numFmt w:val="lowerLetter"/>
      <w:lvlText w:val="%8."/>
      <w:lvlJc w:val="left"/>
      <w:pPr>
        <w:tabs>
          <w:tab w:val="num" w:pos="4820"/>
        </w:tabs>
        <w:ind w:left="5387" w:hanging="567"/>
      </w:pPr>
      <w:rPr>
        <w:rFonts w:hint="default"/>
      </w:rPr>
    </w:lvl>
    <w:lvl w:ilvl="8">
      <w:start w:val="1"/>
      <w:numFmt w:val="lowerRoman"/>
      <w:lvlText w:val="%9."/>
      <w:lvlJc w:val="left"/>
      <w:pPr>
        <w:tabs>
          <w:tab w:val="num" w:pos="5387"/>
        </w:tabs>
        <w:ind w:left="5954" w:hanging="567"/>
      </w:pPr>
      <w:rPr>
        <w:rFonts w:hint="default"/>
      </w:rPr>
    </w:lvl>
  </w:abstractNum>
  <w:abstractNum w:abstractNumId="2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122A066D"/>
    <w:multiLevelType w:val="multilevel"/>
    <w:tmpl w:val="39780960"/>
    <w:lvl w:ilvl="0">
      <w:start w:val="1"/>
      <w:numFmt w:val="decimal"/>
      <w:pStyle w:val="Tabstyle"/>
      <w:lvlText w:val="Таблица %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28">
    <w:nsid w:val="12B56327"/>
    <w:multiLevelType w:val="multilevel"/>
    <w:tmpl w:val="FF16831E"/>
    <w:styleLink w:val="a2"/>
    <w:lvl w:ilvl="0">
      <w:start w:val="1"/>
      <w:numFmt w:val="decimal"/>
      <w:lvlText w:val="%1."/>
      <w:lvlJc w:val="left"/>
      <w:pPr>
        <w:tabs>
          <w:tab w:val="num" w:pos="680"/>
        </w:tabs>
        <w:ind w:left="680" w:hanging="396"/>
      </w:pPr>
      <w:rPr>
        <w:rFonts w:hint="default"/>
      </w:rPr>
    </w:lvl>
    <w:lvl w:ilvl="1">
      <w:start w:val="1"/>
      <w:numFmt w:val="decimal"/>
      <w:suff w:val="space"/>
      <w:lvlText w:val="%1.%2."/>
      <w:lvlJc w:val="left"/>
      <w:pPr>
        <w:ind w:left="0" w:firstLine="284"/>
      </w:pPr>
      <w:rPr>
        <w:rFonts w:hint="default"/>
      </w:rPr>
    </w:lvl>
    <w:lvl w:ilvl="2">
      <w:start w:val="1"/>
      <w:numFmt w:val="decimal"/>
      <w:suff w:val="space"/>
      <w:lvlText w:val="%1.%2.%3."/>
      <w:lvlJc w:val="left"/>
      <w:pPr>
        <w:ind w:left="0" w:firstLine="284"/>
      </w:pPr>
      <w:rPr>
        <w:rFonts w:hint="default"/>
      </w:rPr>
    </w:lvl>
    <w:lvl w:ilvl="3">
      <w:start w:val="1"/>
      <w:numFmt w:val="decimal"/>
      <w:lvlText w:val="%1.%2.%3.%4."/>
      <w:lvlJc w:val="left"/>
      <w:pPr>
        <w:ind w:left="0" w:firstLine="284"/>
      </w:pPr>
      <w:rPr>
        <w:rFonts w:hint="default"/>
      </w:rPr>
    </w:lvl>
    <w:lvl w:ilvl="4">
      <w:start w:val="1"/>
      <w:numFmt w:val="decimal"/>
      <w:lvlText w:val="%1.%2.%3.%4.%5."/>
      <w:lvlJc w:val="left"/>
      <w:pPr>
        <w:ind w:left="0" w:firstLine="284"/>
      </w:pPr>
      <w:rPr>
        <w:rFonts w:hint="default"/>
      </w:rPr>
    </w:lvl>
    <w:lvl w:ilvl="5">
      <w:start w:val="1"/>
      <w:numFmt w:val="decimal"/>
      <w:lvlText w:val="%1.%2.%3.%4.%5.%6."/>
      <w:lvlJc w:val="left"/>
      <w:pPr>
        <w:ind w:left="0" w:firstLine="284"/>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29">
    <w:nsid w:val="13403C0B"/>
    <w:multiLevelType w:val="hybridMultilevel"/>
    <w:tmpl w:val="671AC6D8"/>
    <w:lvl w:ilvl="0" w:tplc="408EE64A">
      <w:start w:val="1"/>
      <w:numFmt w:val="bullet"/>
      <w:pStyle w:val="IES--"/>
      <w:lvlText w:val="―"/>
      <w:lvlJc w:val="left"/>
      <w:pPr>
        <w:ind w:left="1418"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3607CAC"/>
    <w:multiLevelType w:val="multilevel"/>
    <w:tmpl w:val="714E5130"/>
    <w:styleLink w:val="a3"/>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3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6073ABC"/>
    <w:multiLevelType w:val="multilevel"/>
    <w:tmpl w:val="0B54033A"/>
    <w:styleLink w:val="141"/>
    <w:lvl w:ilvl="0">
      <w:start w:val="1"/>
      <w:numFmt w:val="decimal"/>
      <w:pStyle w:val="1410"/>
      <w:lvlText w:val="%1)"/>
      <w:lvlJc w:val="left"/>
      <w:pPr>
        <w:tabs>
          <w:tab w:val="num" w:pos="397"/>
        </w:tabs>
        <w:ind w:left="397" w:hanging="397"/>
      </w:pPr>
      <w:rPr>
        <w:rFonts w:ascii="Times New Roman" w:hAnsi="Times New Roman" w:hint="default"/>
        <w:sz w:val="28"/>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33">
    <w:nsid w:val="16FB5A57"/>
    <w:multiLevelType w:val="hybridMultilevel"/>
    <w:tmpl w:val="472EFF86"/>
    <w:lvl w:ilvl="0" w:tplc="670E14C0">
      <w:start w:val="1"/>
      <w:numFmt w:val="bullet"/>
      <w:pStyle w:val="10"/>
      <w:lvlText w:val=""/>
      <w:lvlJc w:val="left"/>
      <w:pPr>
        <w:tabs>
          <w:tab w:val="num" w:pos="1571"/>
        </w:tabs>
        <w:ind w:left="1571" w:hanging="358"/>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1B570027"/>
    <w:multiLevelType w:val="multilevel"/>
    <w:tmpl w:val="9064D1FC"/>
    <w:styleLink w:val="1213"/>
    <w:lvl w:ilvl="0">
      <w:start w:val="1"/>
      <w:numFmt w:val="decimal"/>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35">
    <w:nsid w:val="1B821331"/>
    <w:multiLevelType w:val="hybridMultilevel"/>
    <w:tmpl w:val="D506DE44"/>
    <w:styleLink w:val="31"/>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1CA635E0"/>
    <w:multiLevelType w:val="multilevel"/>
    <w:tmpl w:val="025491BA"/>
    <w:lvl w:ilvl="0">
      <w:start w:val="1"/>
      <w:numFmt w:val="decimal"/>
      <w:pStyle w:val="1-"/>
      <w:lvlText w:val="%1."/>
      <w:lvlJc w:val="left"/>
      <w:pPr>
        <w:ind w:left="360" w:hanging="360"/>
      </w:pPr>
    </w:lvl>
    <w:lvl w:ilvl="1">
      <w:start w:val="1"/>
      <w:numFmt w:val="decimal"/>
      <w:lvlText w:val="%1.%2."/>
      <w:lvlJc w:val="left"/>
      <w:pPr>
        <w:ind w:left="792" w:hanging="432"/>
      </w:pPr>
    </w:lvl>
    <w:lvl w:ilvl="2">
      <w:start w:val="1"/>
      <w:numFmt w:val="upperRoman"/>
      <w:lvlText w:val="%3."/>
      <w:lvlJc w:val="right"/>
      <w:pPr>
        <w:tabs>
          <w:tab w:val="num" w:pos="900"/>
        </w:tabs>
        <w:ind w:left="900" w:hanging="180"/>
      </w:pPr>
    </w:lvl>
    <w:lvl w:ilvl="3">
      <w:start w:val="1"/>
      <w:numFmt w:val="decimal"/>
      <w:lvlText w:val="%4."/>
      <w:lvlJc w:val="left"/>
      <w:pPr>
        <w:tabs>
          <w:tab w:val="num" w:pos="1440"/>
        </w:tabs>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1D236EB8"/>
    <w:multiLevelType w:val="multilevel"/>
    <w:tmpl w:val="BE5A27FC"/>
    <w:lvl w:ilvl="0">
      <w:start w:val="1"/>
      <w:numFmt w:val="bullet"/>
      <w:pStyle w:val="1412"/>
      <w:lvlText w:val="−"/>
      <w:lvlJc w:val="left"/>
      <w:pPr>
        <w:tabs>
          <w:tab w:val="num" w:pos="1418"/>
        </w:tabs>
        <w:ind w:left="1418" w:hanging="567"/>
      </w:pPr>
      <w:rPr>
        <w:rFonts w:ascii="Times New Roman" w:hAnsi="Times New Roman" w:cs="Times New Roman" w:hint="default"/>
        <w:sz w:val="28"/>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color w:val="auto"/>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color w:val="auto"/>
      </w:rPr>
    </w:lvl>
    <w:lvl w:ilvl="8">
      <w:start w:val="1"/>
      <w:numFmt w:val="bullet"/>
      <w:lvlText w:val=""/>
      <w:lvlJc w:val="left"/>
      <w:pPr>
        <w:tabs>
          <w:tab w:val="num" w:pos="5954"/>
        </w:tabs>
        <w:ind w:left="5954" w:hanging="567"/>
      </w:pPr>
      <w:rPr>
        <w:rFonts w:ascii="Wingdings" w:hAnsi="Wingdings" w:hint="default"/>
      </w:rPr>
    </w:lvl>
  </w:abstractNum>
  <w:abstractNum w:abstractNumId="38">
    <w:nsid w:val="1EC4757B"/>
    <w:multiLevelType w:val="multilevel"/>
    <w:tmpl w:val="CFD835AE"/>
    <w:lvl w:ilvl="0">
      <w:start w:val="1"/>
      <w:numFmt w:val="decimal"/>
      <w:pStyle w:val="14120"/>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right"/>
      <w:pPr>
        <w:tabs>
          <w:tab w:val="num" w:pos="2552"/>
        </w:tabs>
        <w:ind w:left="2552" w:hanging="341"/>
      </w:pPr>
      <w:rPr>
        <w:rFonts w:ascii="Times New Roman" w:hAnsi="Times New Roman" w:hint="default"/>
        <w:b w:val="0"/>
        <w:i w:val="0"/>
        <w:sz w:val="28"/>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3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1F897106"/>
    <w:multiLevelType w:val="hybridMultilevel"/>
    <w:tmpl w:val="05F4A038"/>
    <w:lvl w:ilvl="0" w:tplc="04190001">
      <w:start w:val="1"/>
      <w:numFmt w:val="russianLower"/>
      <w:pStyle w:val="12"/>
      <w:lvlText w:val="%1)"/>
      <w:lvlJc w:val="left"/>
      <w:pPr>
        <w:ind w:left="2064" w:hanging="360"/>
      </w:pPr>
      <w:rPr>
        <w:rFonts w:hint="default"/>
      </w:rPr>
    </w:lvl>
    <w:lvl w:ilvl="1" w:tplc="04190003">
      <w:start w:val="1"/>
      <w:numFmt w:val="decimal"/>
      <w:lvlText w:val="%2)"/>
      <w:lvlJc w:val="left"/>
      <w:pPr>
        <w:ind w:left="2784" w:hanging="360"/>
      </w:pPr>
      <w:rPr>
        <w:rFonts w:hint="default"/>
      </w:rPr>
    </w:lvl>
    <w:lvl w:ilvl="2" w:tplc="04190005" w:tentative="1">
      <w:start w:val="1"/>
      <w:numFmt w:val="bullet"/>
      <w:lvlText w:val=""/>
      <w:lvlJc w:val="left"/>
      <w:pPr>
        <w:ind w:left="3504" w:hanging="360"/>
      </w:pPr>
      <w:rPr>
        <w:rFonts w:ascii="Wingdings" w:hAnsi="Wingdings" w:hint="default"/>
      </w:rPr>
    </w:lvl>
    <w:lvl w:ilvl="3" w:tplc="04190001" w:tentative="1">
      <w:start w:val="1"/>
      <w:numFmt w:val="bullet"/>
      <w:lvlText w:val=""/>
      <w:lvlJc w:val="left"/>
      <w:pPr>
        <w:ind w:left="4224" w:hanging="360"/>
      </w:pPr>
      <w:rPr>
        <w:rFonts w:ascii="Symbol" w:hAnsi="Symbol" w:hint="default"/>
      </w:rPr>
    </w:lvl>
    <w:lvl w:ilvl="4" w:tplc="04190003" w:tentative="1">
      <w:start w:val="1"/>
      <w:numFmt w:val="bullet"/>
      <w:lvlText w:val="o"/>
      <w:lvlJc w:val="left"/>
      <w:pPr>
        <w:ind w:left="4944" w:hanging="360"/>
      </w:pPr>
      <w:rPr>
        <w:rFonts w:ascii="Courier New" w:hAnsi="Courier New" w:cs="Courier New" w:hint="default"/>
      </w:rPr>
    </w:lvl>
    <w:lvl w:ilvl="5" w:tplc="04190005" w:tentative="1">
      <w:start w:val="1"/>
      <w:numFmt w:val="bullet"/>
      <w:lvlText w:val=""/>
      <w:lvlJc w:val="left"/>
      <w:pPr>
        <w:ind w:left="5664" w:hanging="360"/>
      </w:pPr>
      <w:rPr>
        <w:rFonts w:ascii="Wingdings" w:hAnsi="Wingdings" w:hint="default"/>
      </w:rPr>
    </w:lvl>
    <w:lvl w:ilvl="6" w:tplc="04190001" w:tentative="1">
      <w:start w:val="1"/>
      <w:numFmt w:val="bullet"/>
      <w:lvlText w:val=""/>
      <w:lvlJc w:val="left"/>
      <w:pPr>
        <w:ind w:left="6384" w:hanging="360"/>
      </w:pPr>
      <w:rPr>
        <w:rFonts w:ascii="Symbol" w:hAnsi="Symbol" w:hint="default"/>
      </w:rPr>
    </w:lvl>
    <w:lvl w:ilvl="7" w:tplc="04190003" w:tentative="1">
      <w:start w:val="1"/>
      <w:numFmt w:val="bullet"/>
      <w:lvlText w:val="o"/>
      <w:lvlJc w:val="left"/>
      <w:pPr>
        <w:ind w:left="7104" w:hanging="360"/>
      </w:pPr>
      <w:rPr>
        <w:rFonts w:ascii="Courier New" w:hAnsi="Courier New" w:cs="Courier New" w:hint="default"/>
      </w:rPr>
    </w:lvl>
    <w:lvl w:ilvl="8" w:tplc="04190005" w:tentative="1">
      <w:start w:val="1"/>
      <w:numFmt w:val="bullet"/>
      <w:lvlText w:val=""/>
      <w:lvlJc w:val="left"/>
      <w:pPr>
        <w:ind w:left="7824" w:hanging="360"/>
      </w:pPr>
      <w:rPr>
        <w:rFonts w:ascii="Wingdings" w:hAnsi="Wingdings" w:hint="default"/>
      </w:rPr>
    </w:lvl>
  </w:abstractNum>
  <w:abstractNum w:abstractNumId="41">
    <w:nsid w:val="205E5BC2"/>
    <w:multiLevelType w:val="multilevel"/>
    <w:tmpl w:val="0DFE060A"/>
    <w:lvl w:ilvl="0">
      <w:start w:val="1"/>
      <w:numFmt w:val="bullet"/>
      <w:pStyle w:val="a4"/>
      <w:lvlText w:val=""/>
      <w:lvlJc w:val="left"/>
      <w:pPr>
        <w:ind w:left="0" w:firstLine="284"/>
      </w:pPr>
      <w:rPr>
        <w:rFonts w:ascii="Symbol" w:hAnsi="Symbol" w:hint="default"/>
      </w:rPr>
    </w:lvl>
    <w:lvl w:ilvl="1">
      <w:start w:val="1"/>
      <w:numFmt w:val="bullet"/>
      <w:lvlText w:val=""/>
      <w:lvlJc w:val="left"/>
      <w:pPr>
        <w:ind w:left="851" w:hanging="284"/>
      </w:pPr>
      <w:rPr>
        <w:rFonts w:ascii="Symbol" w:hAnsi="Symbol" w:hint="default"/>
      </w:rPr>
    </w:lvl>
    <w:lvl w:ilvl="2">
      <w:start w:val="1"/>
      <w:numFmt w:val="bullet"/>
      <w:lvlText w:val=""/>
      <w:lvlJc w:val="left"/>
      <w:pPr>
        <w:ind w:left="1134" w:hanging="283"/>
      </w:pPr>
      <w:rPr>
        <w:rFonts w:ascii="Symbol" w:hAnsi="Symbol" w:hint="default"/>
        <w:color w:val="auto"/>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nsid w:val="2182233B"/>
    <w:multiLevelType w:val="hybridMultilevel"/>
    <w:tmpl w:val="6D7A7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22FF451C"/>
    <w:multiLevelType w:val="hybridMultilevel"/>
    <w:tmpl w:val="610ECBB0"/>
    <w:lvl w:ilvl="0" w:tplc="00A2C588">
      <w:start w:val="1"/>
      <w:numFmt w:val="russianLower"/>
      <w:lvlText w:val="%1)"/>
      <w:lvlJc w:val="left"/>
      <w:pPr>
        <w:tabs>
          <w:tab w:val="num" w:pos="786"/>
        </w:tabs>
        <w:ind w:left="786" w:hanging="360"/>
      </w:pPr>
      <w:rPr>
        <w:rFonts w:hint="default"/>
      </w:rPr>
    </w:lvl>
    <w:lvl w:ilvl="1" w:tplc="A20C29BC">
      <w:start w:val="1"/>
      <w:numFmt w:val="lowerLetter"/>
      <w:lvlText w:val="%2."/>
      <w:lvlJc w:val="left"/>
      <w:pPr>
        <w:tabs>
          <w:tab w:val="num" w:pos="1440"/>
        </w:tabs>
        <w:ind w:left="1440" w:hanging="360"/>
      </w:pPr>
    </w:lvl>
    <w:lvl w:ilvl="2" w:tplc="63E819CC" w:tentative="1">
      <w:start w:val="1"/>
      <w:numFmt w:val="lowerRoman"/>
      <w:lvlText w:val="%3."/>
      <w:lvlJc w:val="right"/>
      <w:pPr>
        <w:tabs>
          <w:tab w:val="num" w:pos="2160"/>
        </w:tabs>
        <w:ind w:left="2160" w:hanging="180"/>
      </w:pPr>
    </w:lvl>
    <w:lvl w:ilvl="3" w:tplc="2D84727C">
      <w:start w:val="1"/>
      <w:numFmt w:val="decimal"/>
      <w:lvlText w:val="%4."/>
      <w:lvlJc w:val="left"/>
      <w:pPr>
        <w:tabs>
          <w:tab w:val="num" w:pos="2880"/>
        </w:tabs>
        <w:ind w:left="2880" w:hanging="360"/>
      </w:pPr>
    </w:lvl>
    <w:lvl w:ilvl="4" w:tplc="6DE8F29E">
      <w:start w:val="1"/>
      <w:numFmt w:val="lowerLetter"/>
      <w:lvlText w:val="%5."/>
      <w:lvlJc w:val="left"/>
      <w:pPr>
        <w:tabs>
          <w:tab w:val="num" w:pos="3600"/>
        </w:tabs>
        <w:ind w:left="3600" w:hanging="360"/>
      </w:pPr>
    </w:lvl>
    <w:lvl w:ilvl="5" w:tplc="23000E36" w:tentative="1">
      <w:start w:val="1"/>
      <w:numFmt w:val="lowerRoman"/>
      <w:lvlText w:val="%6."/>
      <w:lvlJc w:val="right"/>
      <w:pPr>
        <w:tabs>
          <w:tab w:val="num" w:pos="4320"/>
        </w:tabs>
        <w:ind w:left="4320" w:hanging="180"/>
      </w:pPr>
    </w:lvl>
    <w:lvl w:ilvl="6" w:tplc="7CB217A4" w:tentative="1">
      <w:start w:val="1"/>
      <w:numFmt w:val="decimal"/>
      <w:lvlText w:val="%7."/>
      <w:lvlJc w:val="left"/>
      <w:pPr>
        <w:tabs>
          <w:tab w:val="num" w:pos="5040"/>
        </w:tabs>
        <w:ind w:left="5040" w:hanging="360"/>
      </w:pPr>
    </w:lvl>
    <w:lvl w:ilvl="7" w:tplc="4FBC7446" w:tentative="1">
      <w:start w:val="1"/>
      <w:numFmt w:val="lowerLetter"/>
      <w:lvlText w:val="%8."/>
      <w:lvlJc w:val="left"/>
      <w:pPr>
        <w:tabs>
          <w:tab w:val="num" w:pos="5760"/>
        </w:tabs>
        <w:ind w:left="5760" w:hanging="360"/>
      </w:pPr>
    </w:lvl>
    <w:lvl w:ilvl="8" w:tplc="2F3ED8DC" w:tentative="1">
      <w:start w:val="1"/>
      <w:numFmt w:val="lowerRoman"/>
      <w:lvlText w:val="%9."/>
      <w:lvlJc w:val="right"/>
      <w:pPr>
        <w:tabs>
          <w:tab w:val="num" w:pos="6480"/>
        </w:tabs>
        <w:ind w:left="6480" w:hanging="180"/>
      </w:pPr>
    </w:lvl>
  </w:abstractNum>
  <w:abstractNum w:abstractNumId="44">
    <w:nsid w:val="233A228D"/>
    <w:multiLevelType w:val="multilevel"/>
    <w:tmpl w:val="0419001D"/>
    <w:styleLink w:val="a5"/>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23581C49"/>
    <w:multiLevelType w:val="multilevel"/>
    <w:tmpl w:val="36AAA67C"/>
    <w:styleLink w:val="a6"/>
    <w:lvl w:ilvl="0">
      <w:start w:val="1"/>
      <w:numFmt w:val="decimal"/>
      <w:lvlText w:val="%1."/>
      <w:lvlJc w:val="left"/>
      <w:pPr>
        <w:ind w:left="0" w:firstLine="0"/>
      </w:pPr>
      <w:rPr>
        <w:b w:val="0"/>
        <w:i w:val="0"/>
        <w:sz w:val="24"/>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4423CD5"/>
    <w:multiLevelType w:val="multilevel"/>
    <w:tmpl w:val="F8AC904A"/>
    <w:styleLink w:val="a7"/>
    <w:lvl w:ilvl="0">
      <w:start w:val="1"/>
      <w:numFmt w:val="bullet"/>
      <w:lvlText w:val=""/>
      <w:lvlJc w:val="left"/>
      <w:pPr>
        <w:tabs>
          <w:tab w:val="num" w:pos="567"/>
        </w:tabs>
        <w:ind w:left="567" w:hanging="283"/>
      </w:pPr>
      <w:rPr>
        <w:rFonts w:ascii="Symbol" w:hAnsi="Symbol" w:hint="default"/>
      </w:rPr>
    </w:lvl>
    <w:lvl w:ilvl="1">
      <w:start w:val="1"/>
      <w:numFmt w:val="bullet"/>
      <w:lvlText w:val="-"/>
      <w:lvlJc w:val="left"/>
      <w:pPr>
        <w:tabs>
          <w:tab w:val="num" w:pos="794"/>
        </w:tabs>
        <w:ind w:left="794" w:hanging="227"/>
      </w:pPr>
      <w:rPr>
        <w:rFonts w:ascii="Courier New" w:hAnsi="Courier New" w:hint="default"/>
      </w:rPr>
    </w:lvl>
    <w:lvl w:ilvl="2">
      <w:start w:val="1"/>
      <w:numFmt w:val="bullet"/>
      <w:lvlText w:val=""/>
      <w:lvlJc w:val="left"/>
      <w:pPr>
        <w:tabs>
          <w:tab w:val="num" w:pos="1077"/>
        </w:tabs>
        <w:ind w:left="1077" w:hanging="283"/>
      </w:pPr>
      <w:rPr>
        <w:rFonts w:ascii="Symbol" w:hAnsi="Symbol" w:hint="default"/>
      </w:rPr>
    </w:lvl>
    <w:lvl w:ilvl="3">
      <w:start w:val="1"/>
      <w:numFmt w:val="bullet"/>
      <w:lvlText w:val="-"/>
      <w:lvlJc w:val="left"/>
      <w:pPr>
        <w:tabs>
          <w:tab w:val="num" w:pos="1304"/>
        </w:tabs>
        <w:ind w:left="1304" w:hanging="227"/>
      </w:pPr>
      <w:rPr>
        <w:rFonts w:ascii="Courier New" w:hAnsi="Courier New" w:hint="default"/>
      </w:rPr>
    </w:lvl>
    <w:lvl w:ilvl="4">
      <w:start w:val="1"/>
      <w:numFmt w:val="bullet"/>
      <w:lvlText w:val="o"/>
      <w:lvlJc w:val="left"/>
      <w:pPr>
        <w:ind w:left="0" w:firstLine="1420"/>
      </w:pPr>
      <w:rPr>
        <w:rFonts w:ascii="Courier New" w:hAnsi="Courier New" w:hint="default"/>
      </w:rPr>
    </w:lvl>
    <w:lvl w:ilvl="5">
      <w:start w:val="1"/>
      <w:numFmt w:val="bullet"/>
      <w:lvlText w:val=""/>
      <w:lvlJc w:val="left"/>
      <w:pPr>
        <w:ind w:left="0" w:firstLine="1704"/>
      </w:pPr>
      <w:rPr>
        <w:rFonts w:ascii="Wingdings" w:hAnsi="Wingdings" w:hint="default"/>
      </w:rPr>
    </w:lvl>
    <w:lvl w:ilvl="6">
      <w:start w:val="1"/>
      <w:numFmt w:val="bullet"/>
      <w:lvlText w:val=""/>
      <w:lvlJc w:val="left"/>
      <w:pPr>
        <w:ind w:left="0" w:firstLine="1988"/>
      </w:pPr>
      <w:rPr>
        <w:rFonts w:ascii="Symbol" w:hAnsi="Symbol" w:hint="default"/>
      </w:rPr>
    </w:lvl>
    <w:lvl w:ilvl="7">
      <w:start w:val="1"/>
      <w:numFmt w:val="bullet"/>
      <w:lvlText w:val="o"/>
      <w:lvlJc w:val="left"/>
      <w:pPr>
        <w:ind w:left="1988" w:firstLine="284"/>
      </w:pPr>
      <w:rPr>
        <w:rFonts w:ascii="Courier New" w:hAnsi="Courier New" w:cs="Courier New" w:hint="default"/>
      </w:rPr>
    </w:lvl>
    <w:lvl w:ilvl="8">
      <w:start w:val="1"/>
      <w:numFmt w:val="bullet"/>
      <w:lvlText w:val=""/>
      <w:lvlJc w:val="left"/>
      <w:pPr>
        <w:ind w:left="2272" w:firstLine="284"/>
      </w:pPr>
      <w:rPr>
        <w:rFonts w:ascii="Wingdings" w:hAnsi="Wingdings" w:hint="default"/>
      </w:rPr>
    </w:lvl>
  </w:abstractNum>
  <w:abstractNum w:abstractNumId="47">
    <w:nsid w:val="26A660FC"/>
    <w:multiLevelType w:val="multilevel"/>
    <w:tmpl w:val="D6DC4506"/>
    <w:lvl w:ilvl="0">
      <w:start w:val="1"/>
      <w:numFmt w:val="decimal"/>
      <w:pStyle w:val="IES1"/>
      <w:lvlText w:val="%1."/>
      <w:lvlJc w:val="left"/>
      <w:pPr>
        <w:ind w:left="1713" w:hanging="360"/>
      </w:pPr>
      <w:rPr>
        <w:rFonts w:hint="default"/>
      </w:rPr>
    </w:lvl>
    <w:lvl w:ilvl="1">
      <w:start w:val="1"/>
      <w:numFmt w:val="decimal"/>
      <w:pStyle w:val="IES10"/>
      <w:isLgl/>
      <w:lvlText w:val="%1.%2"/>
      <w:lvlJc w:val="left"/>
      <w:pPr>
        <w:ind w:left="2280" w:hanging="720"/>
      </w:pPr>
      <w:rPr>
        <w:rFonts w:hint="default"/>
      </w:rPr>
    </w:lvl>
    <w:lvl w:ilvl="2">
      <w:start w:val="1"/>
      <w:numFmt w:val="decimal"/>
      <w:pStyle w:val="IES3"/>
      <w:isLgl/>
      <w:lvlText w:val="%1.%2.%3"/>
      <w:lvlJc w:val="left"/>
      <w:pPr>
        <w:ind w:left="2543" w:hanging="720"/>
      </w:pPr>
      <w:rPr>
        <w:rFonts w:hint="default"/>
      </w:rPr>
    </w:lvl>
    <w:lvl w:ilvl="3">
      <w:start w:val="1"/>
      <w:numFmt w:val="decimal"/>
      <w:pStyle w:val="IES4"/>
      <w:isLgl/>
      <w:lvlText w:val="%1.%2.%3.%4"/>
      <w:lvlJc w:val="left"/>
      <w:pPr>
        <w:ind w:left="3138" w:hanging="1080"/>
      </w:pPr>
      <w:rPr>
        <w:rFonts w:hint="default"/>
      </w:rPr>
    </w:lvl>
    <w:lvl w:ilvl="4">
      <w:start w:val="1"/>
      <w:numFmt w:val="decimal"/>
      <w:isLgl/>
      <w:lvlText w:val="%1.%2.%3.%4.%5"/>
      <w:lvlJc w:val="left"/>
      <w:pPr>
        <w:ind w:left="3733" w:hanging="1440"/>
      </w:pPr>
      <w:rPr>
        <w:rFonts w:hint="default"/>
      </w:rPr>
    </w:lvl>
    <w:lvl w:ilvl="5">
      <w:start w:val="1"/>
      <w:numFmt w:val="decimal"/>
      <w:isLgl/>
      <w:lvlText w:val="%1.%2.%3.%4.%5.%6"/>
      <w:lvlJc w:val="left"/>
      <w:pPr>
        <w:ind w:left="4328" w:hanging="1800"/>
      </w:pPr>
      <w:rPr>
        <w:rFonts w:hint="default"/>
      </w:rPr>
    </w:lvl>
    <w:lvl w:ilvl="6">
      <w:start w:val="1"/>
      <w:numFmt w:val="decimal"/>
      <w:isLgl/>
      <w:lvlText w:val="%1.%2.%3.%4.%5.%6.%7"/>
      <w:lvlJc w:val="left"/>
      <w:pPr>
        <w:ind w:left="4563" w:hanging="1800"/>
      </w:pPr>
      <w:rPr>
        <w:rFonts w:hint="default"/>
      </w:rPr>
    </w:lvl>
    <w:lvl w:ilvl="7">
      <w:start w:val="1"/>
      <w:numFmt w:val="decimal"/>
      <w:isLgl/>
      <w:lvlText w:val="%1.%2.%3.%4.%5.%6.%7.%8"/>
      <w:lvlJc w:val="left"/>
      <w:pPr>
        <w:ind w:left="5158" w:hanging="2160"/>
      </w:pPr>
      <w:rPr>
        <w:rFonts w:hint="default"/>
      </w:rPr>
    </w:lvl>
    <w:lvl w:ilvl="8">
      <w:start w:val="1"/>
      <w:numFmt w:val="decimal"/>
      <w:isLgl/>
      <w:lvlText w:val="%1.%2.%3.%4.%5.%6.%7.%8.%9"/>
      <w:lvlJc w:val="left"/>
      <w:pPr>
        <w:ind w:left="5753" w:hanging="2520"/>
      </w:pPr>
      <w:rPr>
        <w:rFonts w:hint="default"/>
      </w:rPr>
    </w:lvl>
  </w:abstractNum>
  <w:abstractNum w:abstractNumId="48">
    <w:nsid w:val="276E6BCA"/>
    <w:multiLevelType w:val="multilevel"/>
    <w:tmpl w:val="05248698"/>
    <w:styleLink w:val="1215"/>
    <w:lvl w:ilvl="0">
      <w:start w:val="1"/>
      <w:numFmt w:val="decimal"/>
      <w:lvlText w:val="%1)"/>
      <w:lvlJc w:val="left"/>
      <w:pPr>
        <w:tabs>
          <w:tab w:val="num" w:pos="1418"/>
        </w:tabs>
        <w:ind w:left="1418" w:hanging="567"/>
      </w:pPr>
      <w:rPr>
        <w:rFonts w:ascii="Times New Roman" w:hAnsi="Times New Roman" w:hint="default"/>
        <w:b w:val="0"/>
        <w:i w:val="0"/>
        <w:sz w:val="24"/>
      </w:rPr>
    </w:lvl>
    <w:lvl w:ilvl="1">
      <w:start w:val="1"/>
      <w:numFmt w:val="russianLower"/>
      <w:lvlText w:val="%2)"/>
      <w:lvlJc w:val="left"/>
      <w:pPr>
        <w:tabs>
          <w:tab w:val="num" w:pos="1985"/>
        </w:tabs>
        <w:ind w:left="1985" w:hanging="567"/>
      </w:pPr>
      <w:rPr>
        <w:rFonts w:ascii="Times New Roman" w:hAnsi="Times New Roman" w:hint="default"/>
        <w:b w:val="0"/>
        <w:i w:val="0"/>
        <w:sz w:val="24"/>
      </w:rPr>
    </w:lvl>
    <w:lvl w:ilvl="2">
      <w:start w:val="1"/>
      <w:numFmt w:val="decimal"/>
      <w:lvlText w:val="%3)"/>
      <w:lvlJc w:val="right"/>
      <w:pPr>
        <w:tabs>
          <w:tab w:val="num" w:pos="2552"/>
        </w:tabs>
        <w:ind w:left="2552" w:hanging="341"/>
      </w:pPr>
      <w:rPr>
        <w:rFonts w:ascii="Times New Roman" w:hAnsi="Times New Roman" w:hint="default"/>
        <w:b w:val="0"/>
        <w:i w:val="0"/>
        <w:sz w:val="24"/>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49">
    <w:nsid w:val="27CD2EAB"/>
    <w:multiLevelType w:val="hybridMultilevel"/>
    <w:tmpl w:val="C51EBDC0"/>
    <w:styleLink w:val="12111"/>
    <w:lvl w:ilvl="0" w:tplc="12D25BB2">
      <w:start w:val="1"/>
      <w:numFmt w:val="decimal"/>
      <w:lvlText w:val="%1."/>
      <w:lvlJc w:val="left"/>
      <w:pPr>
        <w:tabs>
          <w:tab w:val="num" w:pos="3763"/>
        </w:tabs>
        <w:ind w:left="3763" w:hanging="360"/>
      </w:pPr>
      <w:rPr>
        <w:b w:val="0"/>
        <w:i w:val="0"/>
        <w:sz w:val="24"/>
        <w:szCs w:val="24"/>
      </w:rPr>
    </w:lvl>
    <w:lvl w:ilvl="1" w:tplc="3DC61E9C">
      <w:start w:val="1"/>
      <w:numFmt w:val="decimal"/>
      <w:lvlText w:val="%2."/>
      <w:lvlJc w:val="left"/>
      <w:pPr>
        <w:tabs>
          <w:tab w:val="num" w:pos="2073"/>
        </w:tabs>
        <w:ind w:left="2073" w:hanging="360"/>
      </w:pPr>
      <w:rPr>
        <w:b w:val="0"/>
        <w:i w:val="0"/>
        <w:sz w:val="24"/>
        <w:szCs w:val="24"/>
      </w:rPr>
    </w:lvl>
    <w:lvl w:ilvl="2" w:tplc="8D30DBF0" w:tentative="1">
      <w:start w:val="1"/>
      <w:numFmt w:val="lowerRoman"/>
      <w:lvlText w:val="%3."/>
      <w:lvlJc w:val="right"/>
      <w:pPr>
        <w:tabs>
          <w:tab w:val="num" w:pos="2793"/>
        </w:tabs>
        <w:ind w:left="2793" w:hanging="180"/>
      </w:pPr>
    </w:lvl>
    <w:lvl w:ilvl="3" w:tplc="05F8717A" w:tentative="1">
      <w:start w:val="1"/>
      <w:numFmt w:val="decimal"/>
      <w:lvlText w:val="%4."/>
      <w:lvlJc w:val="left"/>
      <w:pPr>
        <w:tabs>
          <w:tab w:val="num" w:pos="3513"/>
        </w:tabs>
        <w:ind w:left="3513" w:hanging="360"/>
      </w:pPr>
    </w:lvl>
    <w:lvl w:ilvl="4" w:tplc="DC5EAF58" w:tentative="1">
      <w:start w:val="1"/>
      <w:numFmt w:val="lowerLetter"/>
      <w:lvlText w:val="%5."/>
      <w:lvlJc w:val="left"/>
      <w:pPr>
        <w:tabs>
          <w:tab w:val="num" w:pos="4233"/>
        </w:tabs>
        <w:ind w:left="4233" w:hanging="360"/>
      </w:pPr>
    </w:lvl>
    <w:lvl w:ilvl="5" w:tplc="3B22F196" w:tentative="1">
      <w:start w:val="1"/>
      <w:numFmt w:val="lowerRoman"/>
      <w:lvlText w:val="%6."/>
      <w:lvlJc w:val="right"/>
      <w:pPr>
        <w:tabs>
          <w:tab w:val="num" w:pos="4953"/>
        </w:tabs>
        <w:ind w:left="4953" w:hanging="180"/>
      </w:pPr>
    </w:lvl>
    <w:lvl w:ilvl="6" w:tplc="D12AAFAC" w:tentative="1">
      <w:start w:val="1"/>
      <w:numFmt w:val="decimal"/>
      <w:lvlText w:val="%7."/>
      <w:lvlJc w:val="left"/>
      <w:pPr>
        <w:tabs>
          <w:tab w:val="num" w:pos="5673"/>
        </w:tabs>
        <w:ind w:left="5673" w:hanging="360"/>
      </w:pPr>
    </w:lvl>
    <w:lvl w:ilvl="7" w:tplc="E18AFD2A" w:tentative="1">
      <w:start w:val="1"/>
      <w:numFmt w:val="lowerLetter"/>
      <w:lvlText w:val="%8."/>
      <w:lvlJc w:val="left"/>
      <w:pPr>
        <w:tabs>
          <w:tab w:val="num" w:pos="6393"/>
        </w:tabs>
        <w:ind w:left="6393" w:hanging="360"/>
      </w:pPr>
    </w:lvl>
    <w:lvl w:ilvl="8" w:tplc="C8A2816E" w:tentative="1">
      <w:start w:val="1"/>
      <w:numFmt w:val="lowerRoman"/>
      <w:lvlText w:val="%9."/>
      <w:lvlJc w:val="right"/>
      <w:pPr>
        <w:tabs>
          <w:tab w:val="num" w:pos="7113"/>
        </w:tabs>
        <w:ind w:left="7113" w:hanging="180"/>
      </w:pPr>
    </w:lvl>
  </w:abstractNum>
  <w:abstractNum w:abstractNumId="5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B0C348E"/>
    <w:multiLevelType w:val="hybridMultilevel"/>
    <w:tmpl w:val="D04A60BE"/>
    <w:styleLink w:val="32"/>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2BCA2DAB"/>
    <w:multiLevelType w:val="multilevel"/>
    <w:tmpl w:val="CE4A6956"/>
    <w:numStyleLink w:val="1214"/>
  </w:abstractNum>
  <w:abstractNum w:abstractNumId="53">
    <w:nsid w:val="2CD64F9E"/>
    <w:multiLevelType w:val="multilevel"/>
    <w:tmpl w:val="A07E8904"/>
    <w:styleLink w:val="a8"/>
    <w:lvl w:ilvl="0">
      <w:start w:val="1"/>
      <w:numFmt w:val="bullet"/>
      <w:suff w:val="space"/>
      <w:lvlText w:val=""/>
      <w:lvlJc w:val="left"/>
      <w:pPr>
        <w:ind w:firstLine="284"/>
      </w:pPr>
      <w:rPr>
        <w:rFonts w:ascii="Symbol" w:hAnsi="Symbol" w:hint="default"/>
      </w:rPr>
    </w:lvl>
    <w:lvl w:ilvl="1">
      <w:start w:val="1"/>
      <w:numFmt w:val="bullet"/>
      <w:suff w:val="space"/>
      <w:lvlText w:val=""/>
      <w:lvlJc w:val="left"/>
      <w:pPr>
        <w:ind w:firstLine="568"/>
      </w:pPr>
      <w:rPr>
        <w:rFonts w:ascii="Symbol" w:hAnsi="Symbol" w:hint="default"/>
      </w:rPr>
    </w:lvl>
    <w:lvl w:ilvl="2">
      <w:start w:val="1"/>
      <w:numFmt w:val="lowerRoman"/>
      <w:lvlText w:val="%3)"/>
      <w:lvlJc w:val="left"/>
      <w:pPr>
        <w:ind w:firstLine="852"/>
      </w:pPr>
      <w:rPr>
        <w:rFonts w:cs="Times New Roman" w:hint="default"/>
      </w:rPr>
    </w:lvl>
    <w:lvl w:ilvl="3">
      <w:start w:val="1"/>
      <w:numFmt w:val="decimal"/>
      <w:lvlText w:val="(%4)"/>
      <w:lvlJc w:val="left"/>
      <w:pPr>
        <w:ind w:firstLine="1136"/>
      </w:pPr>
      <w:rPr>
        <w:rFonts w:cs="Times New Roman" w:hint="default"/>
      </w:rPr>
    </w:lvl>
    <w:lvl w:ilvl="4">
      <w:start w:val="1"/>
      <w:numFmt w:val="lowerLetter"/>
      <w:lvlText w:val="(%5)"/>
      <w:lvlJc w:val="left"/>
      <w:pPr>
        <w:ind w:firstLine="1420"/>
      </w:pPr>
      <w:rPr>
        <w:rFonts w:cs="Times New Roman" w:hint="default"/>
      </w:rPr>
    </w:lvl>
    <w:lvl w:ilvl="5">
      <w:start w:val="1"/>
      <w:numFmt w:val="lowerRoman"/>
      <w:lvlText w:val="(%6)"/>
      <w:lvlJc w:val="left"/>
      <w:pPr>
        <w:ind w:firstLine="1704"/>
      </w:pPr>
      <w:rPr>
        <w:rFonts w:cs="Times New Roman" w:hint="default"/>
      </w:rPr>
    </w:lvl>
    <w:lvl w:ilvl="6">
      <w:start w:val="1"/>
      <w:numFmt w:val="decimal"/>
      <w:lvlText w:val="%7."/>
      <w:lvlJc w:val="left"/>
      <w:pPr>
        <w:ind w:firstLine="1988"/>
      </w:pPr>
      <w:rPr>
        <w:rFonts w:cs="Times New Roman" w:hint="default"/>
      </w:rPr>
    </w:lvl>
    <w:lvl w:ilvl="7">
      <w:start w:val="1"/>
      <w:numFmt w:val="lowerLetter"/>
      <w:lvlText w:val="%8."/>
      <w:lvlJc w:val="left"/>
      <w:pPr>
        <w:ind w:firstLine="2272"/>
      </w:pPr>
      <w:rPr>
        <w:rFonts w:cs="Times New Roman" w:hint="default"/>
      </w:rPr>
    </w:lvl>
    <w:lvl w:ilvl="8">
      <w:start w:val="1"/>
      <w:numFmt w:val="lowerRoman"/>
      <w:lvlText w:val="%9."/>
      <w:lvlJc w:val="left"/>
      <w:pPr>
        <w:ind w:firstLine="2556"/>
      </w:pPr>
      <w:rPr>
        <w:rFonts w:cs="Times New Roman" w:hint="default"/>
      </w:rPr>
    </w:lvl>
  </w:abstractNum>
  <w:abstractNum w:abstractNumId="5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56">
    <w:nsid w:val="2E967231"/>
    <w:multiLevelType w:val="hybridMultilevel"/>
    <w:tmpl w:val="3FC86610"/>
    <w:styleLink w:val="33"/>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2ECC7F59"/>
    <w:multiLevelType w:val="hybridMultilevel"/>
    <w:tmpl w:val="34F29374"/>
    <w:styleLink w:val="20"/>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2ED43788"/>
    <w:multiLevelType w:val="hybridMultilevel"/>
    <w:tmpl w:val="46BAB658"/>
    <w:styleLink w:val="22"/>
    <w:lvl w:ilvl="0" w:tplc="76728BF2">
      <w:start w:val="1"/>
      <w:numFmt w:val="decimal"/>
      <w:lvlText w:val="%1."/>
      <w:lvlJc w:val="left"/>
      <w:pPr>
        <w:tabs>
          <w:tab w:val="num" w:pos="360"/>
        </w:tabs>
        <w:ind w:left="360" w:hanging="360"/>
      </w:pPr>
    </w:lvl>
    <w:lvl w:ilvl="1" w:tplc="518E2886" w:tentative="1">
      <w:start w:val="1"/>
      <w:numFmt w:val="lowerLetter"/>
      <w:lvlText w:val="%2."/>
      <w:lvlJc w:val="left"/>
      <w:pPr>
        <w:tabs>
          <w:tab w:val="num" w:pos="1080"/>
        </w:tabs>
        <w:ind w:left="1080" w:hanging="360"/>
      </w:pPr>
    </w:lvl>
    <w:lvl w:ilvl="2" w:tplc="2A603262" w:tentative="1">
      <w:start w:val="1"/>
      <w:numFmt w:val="lowerRoman"/>
      <w:lvlText w:val="%3."/>
      <w:lvlJc w:val="right"/>
      <w:pPr>
        <w:tabs>
          <w:tab w:val="num" w:pos="1800"/>
        </w:tabs>
        <w:ind w:left="1800" w:hanging="180"/>
      </w:pPr>
    </w:lvl>
    <w:lvl w:ilvl="3" w:tplc="68DADCD4" w:tentative="1">
      <w:start w:val="1"/>
      <w:numFmt w:val="decimal"/>
      <w:lvlText w:val="%4."/>
      <w:lvlJc w:val="left"/>
      <w:pPr>
        <w:tabs>
          <w:tab w:val="num" w:pos="2520"/>
        </w:tabs>
        <w:ind w:left="2520" w:hanging="360"/>
      </w:pPr>
    </w:lvl>
    <w:lvl w:ilvl="4" w:tplc="46B4EDD8" w:tentative="1">
      <w:start w:val="1"/>
      <w:numFmt w:val="lowerLetter"/>
      <w:lvlText w:val="%5."/>
      <w:lvlJc w:val="left"/>
      <w:pPr>
        <w:tabs>
          <w:tab w:val="num" w:pos="3240"/>
        </w:tabs>
        <w:ind w:left="3240" w:hanging="360"/>
      </w:pPr>
    </w:lvl>
    <w:lvl w:ilvl="5" w:tplc="04129A68" w:tentative="1">
      <w:start w:val="1"/>
      <w:numFmt w:val="lowerRoman"/>
      <w:lvlText w:val="%6."/>
      <w:lvlJc w:val="right"/>
      <w:pPr>
        <w:tabs>
          <w:tab w:val="num" w:pos="3960"/>
        </w:tabs>
        <w:ind w:left="3960" w:hanging="180"/>
      </w:pPr>
    </w:lvl>
    <w:lvl w:ilvl="6" w:tplc="EE1E8F66" w:tentative="1">
      <w:start w:val="1"/>
      <w:numFmt w:val="decimal"/>
      <w:lvlText w:val="%7."/>
      <w:lvlJc w:val="left"/>
      <w:pPr>
        <w:tabs>
          <w:tab w:val="num" w:pos="4680"/>
        </w:tabs>
        <w:ind w:left="4680" w:hanging="360"/>
      </w:pPr>
    </w:lvl>
    <w:lvl w:ilvl="7" w:tplc="D3E47CCC" w:tentative="1">
      <w:start w:val="1"/>
      <w:numFmt w:val="lowerLetter"/>
      <w:lvlText w:val="%8."/>
      <w:lvlJc w:val="left"/>
      <w:pPr>
        <w:tabs>
          <w:tab w:val="num" w:pos="5400"/>
        </w:tabs>
        <w:ind w:left="5400" w:hanging="360"/>
      </w:pPr>
    </w:lvl>
    <w:lvl w:ilvl="8" w:tplc="103C3B6A" w:tentative="1">
      <w:start w:val="1"/>
      <w:numFmt w:val="lowerRoman"/>
      <w:lvlText w:val="%9."/>
      <w:lvlJc w:val="right"/>
      <w:pPr>
        <w:tabs>
          <w:tab w:val="num" w:pos="6120"/>
        </w:tabs>
        <w:ind w:left="6120" w:hanging="180"/>
      </w:pPr>
    </w:lvl>
  </w:abstractNum>
  <w:abstractNum w:abstractNumId="59">
    <w:nsid w:val="2F423C52"/>
    <w:multiLevelType w:val="hybridMultilevel"/>
    <w:tmpl w:val="385436FA"/>
    <w:lvl w:ilvl="0" w:tplc="FB826594">
      <w:start w:val="1"/>
      <w:numFmt w:val="bullet"/>
      <w:pStyle w:val="IES0"/>
      <w:lvlText w:val=""/>
      <w:lvlJc w:val="left"/>
      <w:pPr>
        <w:ind w:left="1814" w:hanging="396"/>
      </w:pPr>
      <w:rPr>
        <w:rFonts w:ascii="Symbol" w:hAnsi="Symbol" w:hint="default"/>
      </w:rPr>
    </w:lvl>
    <w:lvl w:ilvl="1" w:tplc="04190003" w:tentative="1">
      <w:start w:val="1"/>
      <w:numFmt w:val="bullet"/>
      <w:pStyle w:val="IES0"/>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008702C"/>
    <w:multiLevelType w:val="multilevel"/>
    <w:tmpl w:val="6A78D430"/>
    <w:lvl w:ilvl="0">
      <w:start w:val="1"/>
      <w:numFmt w:val="decimal"/>
      <w:lvlText w:val="%1"/>
      <w:lvlJc w:val="left"/>
      <w:pPr>
        <w:ind w:left="1134" w:hanging="397"/>
      </w:pPr>
      <w:rPr>
        <w:rFonts w:hint="default"/>
      </w:rPr>
    </w:lvl>
    <w:lvl w:ilvl="1">
      <w:start w:val="1"/>
      <w:numFmt w:val="decimal"/>
      <w:pStyle w:val="IES2"/>
      <w:lvlText w:val="%1.%2"/>
      <w:lvlJc w:val="left"/>
      <w:pPr>
        <w:ind w:left="1418" w:hanging="681"/>
      </w:pPr>
      <w:rPr>
        <w:rFonts w:hint="default"/>
      </w:rPr>
    </w:lvl>
    <w:lvl w:ilvl="2">
      <w:start w:val="1"/>
      <w:numFmt w:val="decimal"/>
      <w:pStyle w:val="IES30"/>
      <w:lvlText w:val="%1.%2.%3"/>
      <w:lvlJc w:val="left"/>
      <w:pPr>
        <w:ind w:left="1701" w:hanging="964"/>
      </w:pPr>
      <w:rPr>
        <w:rFonts w:hint="default"/>
      </w:rPr>
    </w:lvl>
    <w:lvl w:ilvl="3">
      <w:start w:val="1"/>
      <w:numFmt w:val="decimal"/>
      <w:pStyle w:val="IES40"/>
      <w:lvlText w:val="%1.%2.%3.%4"/>
      <w:lvlJc w:val="left"/>
      <w:pPr>
        <w:ind w:left="1985" w:hanging="1248"/>
      </w:pPr>
      <w:rPr>
        <w:rFonts w:hint="default"/>
      </w:rPr>
    </w:lvl>
    <w:lvl w:ilvl="4">
      <w:start w:val="1"/>
      <w:numFmt w:val="decimal"/>
      <w:pStyle w:val="IES5"/>
      <w:lvlText w:val="%1.%2.%3.%4.%5"/>
      <w:lvlJc w:val="left"/>
      <w:pPr>
        <w:ind w:left="2268" w:hanging="1531"/>
      </w:pPr>
      <w:rPr>
        <w:rFonts w:hint="default"/>
      </w:rPr>
    </w:lvl>
    <w:lvl w:ilvl="5">
      <w:start w:val="1"/>
      <w:numFmt w:val="decimal"/>
      <w:pStyle w:val="IES6"/>
      <w:lvlText w:val="%1.%2.%3.%4.%5.%6"/>
      <w:lvlJc w:val="left"/>
      <w:pPr>
        <w:ind w:left="2381" w:hanging="1644"/>
      </w:pPr>
      <w:rPr>
        <w:rFonts w:hint="default"/>
      </w:rPr>
    </w:lvl>
    <w:lvl w:ilvl="6">
      <w:start w:val="1"/>
      <w:numFmt w:val="decimal"/>
      <w:pStyle w:val="IES7"/>
      <w:lvlText w:val="%1.%2.%3.%4.%5.%6.%7"/>
      <w:lvlJc w:val="left"/>
      <w:pPr>
        <w:ind w:left="2552" w:hanging="1815"/>
      </w:pPr>
      <w:rPr>
        <w:rFonts w:hint="default"/>
      </w:rPr>
    </w:lvl>
    <w:lvl w:ilvl="7">
      <w:start w:val="1"/>
      <w:numFmt w:val="decimal"/>
      <w:pStyle w:val="IES8"/>
      <w:lvlText w:val="%1.%2.%3.%4.%5.%6.%7.%8"/>
      <w:lvlJc w:val="left"/>
      <w:pPr>
        <w:ind w:left="2835" w:hanging="2098"/>
      </w:pPr>
      <w:rPr>
        <w:rFonts w:hint="default"/>
      </w:rPr>
    </w:lvl>
    <w:lvl w:ilvl="8">
      <w:start w:val="1"/>
      <w:numFmt w:val="decimal"/>
      <w:pStyle w:val="IES9"/>
      <w:lvlText w:val="%1.%2.%3.%4.%5.%6.%7.%8.%9"/>
      <w:lvlJc w:val="left"/>
      <w:pPr>
        <w:ind w:left="3119" w:hanging="2382"/>
      </w:pPr>
      <w:rPr>
        <w:rFonts w:hint="default"/>
      </w:rPr>
    </w:lvl>
  </w:abstractNum>
  <w:abstractNum w:abstractNumId="62">
    <w:nsid w:val="322A20FD"/>
    <w:multiLevelType w:val="multilevel"/>
    <w:tmpl w:val="A2FC0BFC"/>
    <w:lvl w:ilvl="0">
      <w:start w:val="7"/>
      <w:numFmt w:val="decimal"/>
      <w:lvlText w:val="%1."/>
      <w:lvlJc w:val="left"/>
      <w:pPr>
        <w:ind w:left="360" w:hanging="360"/>
      </w:pPr>
      <w:rPr>
        <w:rFonts w:hint="default"/>
      </w:rPr>
    </w:lvl>
    <w:lvl w:ilvl="1">
      <w:start w:val="2"/>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63">
    <w:nsid w:val="34B12810"/>
    <w:multiLevelType w:val="hybridMultilevel"/>
    <w:tmpl w:val="38580E9A"/>
    <w:styleLink w:val="1411"/>
    <w:lvl w:ilvl="0" w:tplc="1AF47DCE">
      <w:start w:val="1"/>
      <w:numFmt w:val="russianLower"/>
      <w:lvlText w:val="%1)"/>
      <w:lvlJc w:val="left"/>
      <w:pPr>
        <w:tabs>
          <w:tab w:val="num" w:pos="2140"/>
        </w:tabs>
        <w:ind w:left="2140" w:hanging="360"/>
      </w:pPr>
      <w:rPr>
        <w:rFonts w:hint="default"/>
      </w:rPr>
    </w:lvl>
    <w:lvl w:ilvl="1" w:tplc="CD20D38C" w:tentative="1">
      <w:start w:val="1"/>
      <w:numFmt w:val="lowerLetter"/>
      <w:lvlText w:val="%2."/>
      <w:lvlJc w:val="left"/>
      <w:pPr>
        <w:tabs>
          <w:tab w:val="num" w:pos="2140"/>
        </w:tabs>
        <w:ind w:left="2140" w:hanging="360"/>
      </w:pPr>
    </w:lvl>
    <w:lvl w:ilvl="2" w:tplc="32320D9E" w:tentative="1">
      <w:start w:val="1"/>
      <w:numFmt w:val="lowerRoman"/>
      <w:lvlText w:val="%3."/>
      <w:lvlJc w:val="right"/>
      <w:pPr>
        <w:tabs>
          <w:tab w:val="num" w:pos="2860"/>
        </w:tabs>
        <w:ind w:left="2860" w:hanging="180"/>
      </w:pPr>
    </w:lvl>
    <w:lvl w:ilvl="3" w:tplc="B3A440A8">
      <w:start w:val="1"/>
      <w:numFmt w:val="decimal"/>
      <w:lvlText w:val="%4."/>
      <w:lvlJc w:val="left"/>
      <w:pPr>
        <w:tabs>
          <w:tab w:val="num" w:pos="3580"/>
        </w:tabs>
        <w:ind w:left="3580" w:hanging="360"/>
      </w:pPr>
    </w:lvl>
    <w:lvl w:ilvl="4" w:tplc="C5528618" w:tentative="1">
      <w:start w:val="1"/>
      <w:numFmt w:val="lowerLetter"/>
      <w:lvlText w:val="%5."/>
      <w:lvlJc w:val="left"/>
      <w:pPr>
        <w:tabs>
          <w:tab w:val="num" w:pos="4300"/>
        </w:tabs>
        <w:ind w:left="4300" w:hanging="360"/>
      </w:pPr>
    </w:lvl>
    <w:lvl w:ilvl="5" w:tplc="F17A9046" w:tentative="1">
      <w:start w:val="1"/>
      <w:numFmt w:val="lowerRoman"/>
      <w:lvlText w:val="%6."/>
      <w:lvlJc w:val="right"/>
      <w:pPr>
        <w:tabs>
          <w:tab w:val="num" w:pos="5020"/>
        </w:tabs>
        <w:ind w:left="5020" w:hanging="180"/>
      </w:pPr>
    </w:lvl>
    <w:lvl w:ilvl="6" w:tplc="6832AFE4" w:tentative="1">
      <w:start w:val="1"/>
      <w:numFmt w:val="decimal"/>
      <w:lvlText w:val="%7."/>
      <w:lvlJc w:val="left"/>
      <w:pPr>
        <w:tabs>
          <w:tab w:val="num" w:pos="5740"/>
        </w:tabs>
        <w:ind w:left="5740" w:hanging="360"/>
      </w:pPr>
    </w:lvl>
    <w:lvl w:ilvl="7" w:tplc="40C8C598" w:tentative="1">
      <w:start w:val="1"/>
      <w:numFmt w:val="lowerLetter"/>
      <w:lvlText w:val="%8."/>
      <w:lvlJc w:val="left"/>
      <w:pPr>
        <w:tabs>
          <w:tab w:val="num" w:pos="6460"/>
        </w:tabs>
        <w:ind w:left="6460" w:hanging="360"/>
      </w:pPr>
    </w:lvl>
    <w:lvl w:ilvl="8" w:tplc="CB30811C" w:tentative="1">
      <w:start w:val="1"/>
      <w:numFmt w:val="lowerRoman"/>
      <w:lvlText w:val="%9."/>
      <w:lvlJc w:val="right"/>
      <w:pPr>
        <w:tabs>
          <w:tab w:val="num" w:pos="7180"/>
        </w:tabs>
        <w:ind w:left="7180" w:hanging="180"/>
      </w:pPr>
    </w:lvl>
  </w:abstractNum>
  <w:abstractNum w:abstractNumId="64">
    <w:nsid w:val="356352E7"/>
    <w:multiLevelType w:val="multilevel"/>
    <w:tmpl w:val="372C0CCC"/>
    <w:styleLink w:val="12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356A5FCE"/>
    <w:multiLevelType w:val="multilevel"/>
    <w:tmpl w:val="0EB0DF1E"/>
    <w:lvl w:ilvl="0">
      <w:start w:val="1"/>
      <w:numFmt w:val="decimal"/>
      <w:pStyle w:val="a9"/>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368D7F63"/>
    <w:multiLevelType w:val="hybridMultilevel"/>
    <w:tmpl w:val="A2CAAF38"/>
    <w:lvl w:ilvl="0" w:tplc="04190001">
      <w:start w:val="1"/>
      <w:numFmt w:val="bullet"/>
      <w:lvlText w:val=""/>
      <w:lvlJc w:val="left"/>
      <w:pPr>
        <w:ind w:left="1289" w:hanging="360"/>
      </w:pPr>
      <w:rPr>
        <w:rFonts w:ascii="Symbol" w:hAnsi="Symbol" w:hint="default"/>
      </w:rPr>
    </w:lvl>
    <w:lvl w:ilvl="1" w:tplc="04190003" w:tentative="1">
      <w:start w:val="1"/>
      <w:numFmt w:val="bullet"/>
      <w:lvlText w:val="o"/>
      <w:lvlJc w:val="left"/>
      <w:pPr>
        <w:ind w:left="2009" w:hanging="360"/>
      </w:pPr>
      <w:rPr>
        <w:rFonts w:ascii="Courier New" w:hAnsi="Courier New" w:cs="Courier New" w:hint="default"/>
      </w:rPr>
    </w:lvl>
    <w:lvl w:ilvl="2" w:tplc="04190005" w:tentative="1">
      <w:start w:val="1"/>
      <w:numFmt w:val="bullet"/>
      <w:lvlText w:val=""/>
      <w:lvlJc w:val="left"/>
      <w:pPr>
        <w:ind w:left="2729" w:hanging="360"/>
      </w:pPr>
      <w:rPr>
        <w:rFonts w:ascii="Wingdings" w:hAnsi="Wingdings" w:hint="default"/>
      </w:rPr>
    </w:lvl>
    <w:lvl w:ilvl="3" w:tplc="04190001" w:tentative="1">
      <w:start w:val="1"/>
      <w:numFmt w:val="bullet"/>
      <w:lvlText w:val=""/>
      <w:lvlJc w:val="left"/>
      <w:pPr>
        <w:ind w:left="3449" w:hanging="360"/>
      </w:pPr>
      <w:rPr>
        <w:rFonts w:ascii="Symbol" w:hAnsi="Symbol" w:hint="default"/>
      </w:rPr>
    </w:lvl>
    <w:lvl w:ilvl="4" w:tplc="04190003" w:tentative="1">
      <w:start w:val="1"/>
      <w:numFmt w:val="bullet"/>
      <w:lvlText w:val="o"/>
      <w:lvlJc w:val="left"/>
      <w:pPr>
        <w:ind w:left="4169" w:hanging="360"/>
      </w:pPr>
      <w:rPr>
        <w:rFonts w:ascii="Courier New" w:hAnsi="Courier New" w:cs="Courier New" w:hint="default"/>
      </w:rPr>
    </w:lvl>
    <w:lvl w:ilvl="5" w:tplc="04190005" w:tentative="1">
      <w:start w:val="1"/>
      <w:numFmt w:val="bullet"/>
      <w:lvlText w:val=""/>
      <w:lvlJc w:val="left"/>
      <w:pPr>
        <w:ind w:left="4889" w:hanging="360"/>
      </w:pPr>
      <w:rPr>
        <w:rFonts w:ascii="Wingdings" w:hAnsi="Wingdings" w:hint="default"/>
      </w:rPr>
    </w:lvl>
    <w:lvl w:ilvl="6" w:tplc="04190001" w:tentative="1">
      <w:start w:val="1"/>
      <w:numFmt w:val="bullet"/>
      <w:lvlText w:val=""/>
      <w:lvlJc w:val="left"/>
      <w:pPr>
        <w:ind w:left="5609" w:hanging="360"/>
      </w:pPr>
      <w:rPr>
        <w:rFonts w:ascii="Symbol" w:hAnsi="Symbol" w:hint="default"/>
      </w:rPr>
    </w:lvl>
    <w:lvl w:ilvl="7" w:tplc="04190003" w:tentative="1">
      <w:start w:val="1"/>
      <w:numFmt w:val="bullet"/>
      <w:lvlText w:val="o"/>
      <w:lvlJc w:val="left"/>
      <w:pPr>
        <w:ind w:left="6329" w:hanging="360"/>
      </w:pPr>
      <w:rPr>
        <w:rFonts w:ascii="Courier New" w:hAnsi="Courier New" w:cs="Courier New" w:hint="default"/>
      </w:rPr>
    </w:lvl>
    <w:lvl w:ilvl="8" w:tplc="04190005" w:tentative="1">
      <w:start w:val="1"/>
      <w:numFmt w:val="bullet"/>
      <w:lvlText w:val=""/>
      <w:lvlJc w:val="left"/>
      <w:pPr>
        <w:ind w:left="7049" w:hanging="360"/>
      </w:pPr>
      <w:rPr>
        <w:rFonts w:ascii="Wingdings" w:hAnsi="Wingdings" w:hint="default"/>
      </w:rPr>
    </w:lvl>
  </w:abstractNum>
  <w:abstractNum w:abstractNumId="6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376B548D"/>
    <w:multiLevelType w:val="multilevel"/>
    <w:tmpl w:val="2326B068"/>
    <w:lvl w:ilvl="0">
      <w:start w:val="1"/>
      <w:numFmt w:val="russianUpper"/>
      <w:pStyle w:val="13"/>
      <w:suff w:val="space"/>
      <w:lvlText w:val="Приложение %1."/>
      <w:lvlJc w:val="left"/>
      <w:pPr>
        <w:ind w:left="284" w:hanging="284"/>
      </w:pPr>
      <w:rPr>
        <w:rFonts w:hint="default"/>
      </w:rPr>
    </w:lvl>
    <w:lvl w:ilvl="1">
      <w:start w:val="1"/>
      <w:numFmt w:val="decimal"/>
      <w:pStyle w:val="23"/>
      <w:suff w:val="space"/>
      <w:lvlText w:val="%1.%2"/>
      <w:lvlJc w:val="left"/>
      <w:pPr>
        <w:ind w:left="568" w:hanging="284"/>
      </w:pPr>
      <w:rPr>
        <w:rFonts w:hint="default"/>
      </w:rPr>
    </w:lvl>
    <w:lvl w:ilvl="2">
      <w:start w:val="1"/>
      <w:numFmt w:val="decimal"/>
      <w:pStyle w:val="34"/>
      <w:suff w:val="space"/>
      <w:lvlText w:val="%1.%2.%3"/>
      <w:lvlJc w:val="left"/>
      <w:pPr>
        <w:ind w:left="852" w:hanging="284"/>
      </w:pPr>
      <w:rPr>
        <w:rFonts w:hint="default"/>
      </w:rPr>
    </w:lvl>
    <w:lvl w:ilvl="3">
      <w:start w:val="1"/>
      <w:numFmt w:val="decimal"/>
      <w:pStyle w:val="40"/>
      <w:suff w:val="space"/>
      <w:lvlText w:val="%1.%2.%3.%4"/>
      <w:lvlJc w:val="left"/>
      <w:pPr>
        <w:ind w:left="1136" w:hanging="284"/>
      </w:pPr>
      <w:rPr>
        <w:rFonts w:hint="default"/>
      </w:rPr>
    </w:lvl>
    <w:lvl w:ilvl="4">
      <w:start w:val="1"/>
      <w:numFmt w:val="decimal"/>
      <w:pStyle w:val="50"/>
      <w:suff w:val="space"/>
      <w:lvlText w:val="%1.%2.%3.%4.%5"/>
      <w:lvlJc w:val="left"/>
      <w:pPr>
        <w:ind w:left="1420" w:hanging="284"/>
      </w:pPr>
      <w:rPr>
        <w:rFonts w:hint="default"/>
      </w:rPr>
    </w:lvl>
    <w:lvl w:ilvl="5">
      <w:start w:val="1"/>
      <w:numFmt w:val="decimal"/>
      <w:pStyle w:val="6"/>
      <w:suff w:val="space"/>
      <w:lvlText w:val="%1.%2.%3.%4.%5.%6"/>
      <w:lvlJc w:val="left"/>
      <w:pPr>
        <w:ind w:left="1704" w:hanging="284"/>
      </w:pPr>
      <w:rPr>
        <w:rFonts w:hint="default"/>
      </w:rPr>
    </w:lvl>
    <w:lvl w:ilvl="6">
      <w:start w:val="1"/>
      <w:numFmt w:val="decimal"/>
      <w:pStyle w:val="70"/>
      <w:suff w:val="space"/>
      <w:lvlText w:val="%1.%2.%3.%4.%5.%6.%7"/>
      <w:lvlJc w:val="left"/>
      <w:pPr>
        <w:ind w:left="1988" w:hanging="284"/>
      </w:pPr>
      <w:rPr>
        <w:rFonts w:hint="default"/>
      </w:rPr>
    </w:lvl>
    <w:lvl w:ilvl="7">
      <w:start w:val="1"/>
      <w:numFmt w:val="decimal"/>
      <w:pStyle w:val="8"/>
      <w:suff w:val="space"/>
      <w:lvlText w:val="%1.%2.%3.%4.%5.%6.%7.%8"/>
      <w:lvlJc w:val="left"/>
      <w:pPr>
        <w:ind w:left="2272" w:hanging="284"/>
      </w:pPr>
      <w:rPr>
        <w:rFonts w:hint="default"/>
      </w:rPr>
    </w:lvl>
    <w:lvl w:ilvl="8">
      <w:start w:val="1"/>
      <w:numFmt w:val="decimal"/>
      <w:pStyle w:val="9"/>
      <w:suff w:val="space"/>
      <w:lvlText w:val="%1.%2.%3.%4.%5.%6.%7.%8.%9"/>
      <w:lvlJc w:val="left"/>
      <w:pPr>
        <w:ind w:left="2556" w:hanging="284"/>
      </w:pPr>
      <w:rPr>
        <w:rFonts w:hint="default"/>
      </w:rPr>
    </w:lvl>
  </w:abstractNum>
  <w:abstractNum w:abstractNumId="7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380A1A93"/>
    <w:multiLevelType w:val="multilevel"/>
    <w:tmpl w:val="70C47A84"/>
    <w:styleLink w:val="2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nsid w:val="39C746C4"/>
    <w:multiLevelType w:val="hybridMultilevel"/>
    <w:tmpl w:val="2D127946"/>
    <w:styleLink w:val="35"/>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3">
    <w:nsid w:val="39D019CC"/>
    <w:multiLevelType w:val="multilevel"/>
    <w:tmpl w:val="335CAA9C"/>
    <w:styleLink w:val="aa"/>
    <w:lvl w:ilvl="0">
      <w:start w:val="1"/>
      <w:numFmt w:val="decimal"/>
      <w:suff w:val="space"/>
      <w:lvlText w:val="%1"/>
      <w:lvlJc w:val="left"/>
      <w:pPr>
        <w:ind w:left="284" w:firstLine="0"/>
      </w:pPr>
      <w:rPr>
        <w:rFonts w:hint="default"/>
      </w:rPr>
    </w:lvl>
    <w:lvl w:ilvl="1">
      <w:start w:val="1"/>
      <w:numFmt w:val="decimal"/>
      <w:lvlText w:val="%1.%2"/>
      <w:lvlJc w:val="left"/>
      <w:pPr>
        <w:tabs>
          <w:tab w:val="num" w:pos="709"/>
        </w:tabs>
        <w:ind w:left="284" w:firstLine="0"/>
      </w:pPr>
      <w:rPr>
        <w:rFonts w:hint="default"/>
      </w:rPr>
    </w:lvl>
    <w:lvl w:ilvl="2">
      <w:start w:val="1"/>
      <w:numFmt w:val="decimal"/>
      <w:lvlText w:val="%1.%2.%3"/>
      <w:lvlJc w:val="left"/>
      <w:pPr>
        <w:tabs>
          <w:tab w:val="num" w:pos="709"/>
        </w:tabs>
        <w:ind w:left="284" w:firstLine="0"/>
      </w:pPr>
      <w:rPr>
        <w:rFonts w:hint="default"/>
      </w:rPr>
    </w:lvl>
    <w:lvl w:ilvl="3">
      <w:start w:val="1"/>
      <w:numFmt w:val="decimal"/>
      <w:lvlText w:val="%1.%2.%3.%4"/>
      <w:lvlJc w:val="left"/>
      <w:pPr>
        <w:tabs>
          <w:tab w:val="num" w:pos="709"/>
        </w:tabs>
        <w:ind w:left="284" w:firstLine="0"/>
      </w:pPr>
      <w:rPr>
        <w:rFonts w:hint="default"/>
      </w:rPr>
    </w:lvl>
    <w:lvl w:ilvl="4">
      <w:start w:val="1"/>
      <w:numFmt w:val="decimal"/>
      <w:lvlText w:val="%1.%2.%3.%4.%5"/>
      <w:lvlJc w:val="left"/>
      <w:pPr>
        <w:tabs>
          <w:tab w:val="num" w:pos="709"/>
        </w:tabs>
        <w:ind w:left="284" w:firstLine="0"/>
      </w:pPr>
      <w:rPr>
        <w:rFonts w:hint="default"/>
      </w:rPr>
    </w:lvl>
    <w:lvl w:ilvl="5">
      <w:start w:val="1"/>
      <w:numFmt w:val="decimal"/>
      <w:lvlText w:val="%1.%2.%3.%4.%5.%6"/>
      <w:lvlJc w:val="left"/>
      <w:pPr>
        <w:tabs>
          <w:tab w:val="num" w:pos="709"/>
        </w:tabs>
        <w:ind w:left="284" w:firstLine="0"/>
      </w:pPr>
      <w:rPr>
        <w:rFonts w:hint="default"/>
      </w:rPr>
    </w:lvl>
    <w:lvl w:ilvl="6">
      <w:start w:val="1"/>
      <w:numFmt w:val="decimal"/>
      <w:lvlText w:val="%1.%2.%3.%4.%5.%6.%7"/>
      <w:lvlJc w:val="left"/>
      <w:pPr>
        <w:tabs>
          <w:tab w:val="num" w:pos="709"/>
        </w:tabs>
        <w:ind w:left="284" w:firstLine="0"/>
      </w:pPr>
      <w:rPr>
        <w:rFonts w:hint="default"/>
      </w:rPr>
    </w:lvl>
    <w:lvl w:ilvl="7">
      <w:start w:val="1"/>
      <w:numFmt w:val="decimal"/>
      <w:lvlText w:val="%1.%2.%3.%4.%5.%6.%7.%8"/>
      <w:lvlJc w:val="left"/>
      <w:pPr>
        <w:tabs>
          <w:tab w:val="num" w:pos="709"/>
        </w:tabs>
        <w:ind w:left="284" w:firstLine="0"/>
      </w:pPr>
      <w:rPr>
        <w:rFonts w:hint="default"/>
      </w:rPr>
    </w:lvl>
    <w:lvl w:ilvl="8">
      <w:start w:val="1"/>
      <w:numFmt w:val="decimal"/>
      <w:lvlText w:val="%1.%2.%3.%4.%5.%6.%7.%8.%9"/>
      <w:lvlJc w:val="left"/>
      <w:pPr>
        <w:tabs>
          <w:tab w:val="num" w:pos="709"/>
        </w:tabs>
        <w:ind w:left="284" w:firstLine="0"/>
      </w:pPr>
      <w:rPr>
        <w:rFonts w:hint="default"/>
      </w:rPr>
    </w:lvl>
  </w:abstractNum>
  <w:abstractNum w:abstractNumId="74">
    <w:nsid w:val="3A44799D"/>
    <w:multiLevelType w:val="multilevel"/>
    <w:tmpl w:val="3A3ED3A2"/>
    <w:styleLink w:val="25"/>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3A9369EC"/>
    <w:multiLevelType w:val="multilevel"/>
    <w:tmpl w:val="3AC89220"/>
    <w:styleLink w:val="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6">
    <w:nsid w:val="3C1C32F2"/>
    <w:multiLevelType w:val="hybridMultilevel"/>
    <w:tmpl w:val="76E6BC60"/>
    <w:lvl w:ilvl="0" w:tplc="E43A11C4">
      <w:start w:val="1"/>
      <w:numFmt w:val="bullet"/>
      <w:lvlText w:val=""/>
      <w:lvlJc w:val="left"/>
      <w:pPr>
        <w:tabs>
          <w:tab w:val="num" w:pos="1080"/>
        </w:tabs>
        <w:ind w:left="1080" w:hanging="360"/>
      </w:pPr>
      <w:rPr>
        <w:rFonts w:ascii="Wingdings" w:hAnsi="Wingdings" w:hint="default"/>
      </w:rPr>
    </w:lvl>
    <w:lvl w:ilvl="1" w:tplc="DB640D7C">
      <w:start w:val="1"/>
      <w:numFmt w:val="bullet"/>
      <w:pStyle w:val="Dot2"/>
      <w:lvlText w:val="o"/>
      <w:lvlJc w:val="left"/>
      <w:pPr>
        <w:tabs>
          <w:tab w:val="num" w:pos="1800"/>
        </w:tabs>
        <w:ind w:left="1800" w:hanging="360"/>
      </w:pPr>
      <w:rPr>
        <w:rFonts w:ascii="Courier New" w:hAnsi="Courier New" w:cs="Courier New" w:hint="default"/>
      </w:rPr>
    </w:lvl>
    <w:lvl w:ilvl="2" w:tplc="BC3852D0">
      <w:start w:val="1"/>
      <w:numFmt w:val="bullet"/>
      <w:lvlText w:val=""/>
      <w:lvlJc w:val="left"/>
      <w:pPr>
        <w:tabs>
          <w:tab w:val="num" w:pos="2520"/>
        </w:tabs>
        <w:ind w:left="2520" w:hanging="360"/>
      </w:pPr>
      <w:rPr>
        <w:rFonts w:ascii="Wingdings" w:hAnsi="Wingdings" w:hint="default"/>
      </w:rPr>
    </w:lvl>
    <w:lvl w:ilvl="3" w:tplc="883AB89E">
      <w:start w:val="1"/>
      <w:numFmt w:val="bullet"/>
      <w:pStyle w:val="Dot4"/>
      <w:lvlText w:val=""/>
      <w:lvlJc w:val="left"/>
      <w:pPr>
        <w:tabs>
          <w:tab w:val="num" w:pos="3240"/>
        </w:tabs>
        <w:ind w:left="3240" w:hanging="360"/>
      </w:pPr>
      <w:rPr>
        <w:rFonts w:ascii="Symbol" w:hAnsi="Symbol" w:hint="default"/>
      </w:rPr>
    </w:lvl>
    <w:lvl w:ilvl="4" w:tplc="006A2654">
      <w:start w:val="1"/>
      <w:numFmt w:val="bullet"/>
      <w:lvlText w:val="o"/>
      <w:lvlJc w:val="left"/>
      <w:pPr>
        <w:tabs>
          <w:tab w:val="num" w:pos="3960"/>
        </w:tabs>
        <w:ind w:left="3960" w:hanging="360"/>
      </w:pPr>
      <w:rPr>
        <w:rFonts w:ascii="Courier New" w:hAnsi="Courier New" w:cs="Courier New" w:hint="default"/>
      </w:rPr>
    </w:lvl>
    <w:lvl w:ilvl="5" w:tplc="B1988D4E" w:tentative="1">
      <w:start w:val="1"/>
      <w:numFmt w:val="bullet"/>
      <w:lvlText w:val=""/>
      <w:lvlJc w:val="left"/>
      <w:pPr>
        <w:tabs>
          <w:tab w:val="num" w:pos="4680"/>
        </w:tabs>
        <w:ind w:left="4680" w:hanging="360"/>
      </w:pPr>
      <w:rPr>
        <w:rFonts w:ascii="Wingdings" w:hAnsi="Wingdings" w:hint="default"/>
      </w:rPr>
    </w:lvl>
    <w:lvl w:ilvl="6" w:tplc="59BACC68" w:tentative="1">
      <w:start w:val="1"/>
      <w:numFmt w:val="bullet"/>
      <w:lvlText w:val=""/>
      <w:lvlJc w:val="left"/>
      <w:pPr>
        <w:tabs>
          <w:tab w:val="num" w:pos="5400"/>
        </w:tabs>
        <w:ind w:left="5400" w:hanging="360"/>
      </w:pPr>
      <w:rPr>
        <w:rFonts w:ascii="Symbol" w:hAnsi="Symbol" w:hint="default"/>
      </w:rPr>
    </w:lvl>
    <w:lvl w:ilvl="7" w:tplc="3F32DFEE" w:tentative="1">
      <w:start w:val="1"/>
      <w:numFmt w:val="bullet"/>
      <w:lvlText w:val="o"/>
      <w:lvlJc w:val="left"/>
      <w:pPr>
        <w:tabs>
          <w:tab w:val="num" w:pos="6120"/>
        </w:tabs>
        <w:ind w:left="6120" w:hanging="360"/>
      </w:pPr>
      <w:rPr>
        <w:rFonts w:ascii="Courier New" w:hAnsi="Courier New" w:cs="Courier New" w:hint="default"/>
      </w:rPr>
    </w:lvl>
    <w:lvl w:ilvl="8" w:tplc="4D64781E" w:tentative="1">
      <w:start w:val="1"/>
      <w:numFmt w:val="bullet"/>
      <w:lvlText w:val=""/>
      <w:lvlJc w:val="left"/>
      <w:pPr>
        <w:tabs>
          <w:tab w:val="num" w:pos="6840"/>
        </w:tabs>
        <w:ind w:left="6840" w:hanging="360"/>
      </w:pPr>
      <w:rPr>
        <w:rFonts w:ascii="Wingdings" w:hAnsi="Wingdings" w:hint="default"/>
      </w:rPr>
    </w:lvl>
  </w:abstractNum>
  <w:abstractNum w:abstractNumId="77">
    <w:nsid w:val="3E3B2FC8"/>
    <w:multiLevelType w:val="hybridMultilevel"/>
    <w:tmpl w:val="FE6074CA"/>
    <w:lvl w:ilvl="0" w:tplc="218EB04A">
      <w:start w:val="1"/>
      <w:numFmt w:val="bullet"/>
      <w:pStyle w:val="ab"/>
      <w:lvlText w:val="­"/>
      <w:lvlJc w:val="left"/>
      <w:pPr>
        <w:ind w:left="720" w:hanging="360"/>
      </w:pPr>
      <w:rPr>
        <w:rFonts w:ascii="Courier New" w:hAnsi="Courier New" w:hint="default"/>
        <w:sz w:val="24"/>
        <w:szCs w:val="24"/>
      </w:rPr>
    </w:lvl>
    <w:lvl w:ilvl="1" w:tplc="73F2801E">
      <w:start w:val="1"/>
      <w:numFmt w:val="bullet"/>
      <w:lvlText w:val="o"/>
      <w:lvlJc w:val="left"/>
      <w:pPr>
        <w:tabs>
          <w:tab w:val="num" w:pos="1440"/>
        </w:tabs>
        <w:ind w:left="1440" w:hanging="360"/>
      </w:pPr>
      <w:rPr>
        <w:rFonts w:ascii="Courier New" w:hAnsi="Courier New" w:cs="Courier New" w:hint="default"/>
      </w:rPr>
    </w:lvl>
    <w:lvl w:ilvl="2" w:tplc="7D34D36C" w:tentative="1">
      <w:start w:val="1"/>
      <w:numFmt w:val="bullet"/>
      <w:lvlText w:val=""/>
      <w:lvlJc w:val="left"/>
      <w:pPr>
        <w:tabs>
          <w:tab w:val="num" w:pos="2160"/>
        </w:tabs>
        <w:ind w:left="2160" w:hanging="360"/>
      </w:pPr>
      <w:rPr>
        <w:rFonts w:ascii="Wingdings" w:hAnsi="Wingdings" w:hint="default"/>
      </w:rPr>
    </w:lvl>
    <w:lvl w:ilvl="3" w:tplc="7CE841BC" w:tentative="1">
      <w:start w:val="1"/>
      <w:numFmt w:val="bullet"/>
      <w:lvlText w:val=""/>
      <w:lvlJc w:val="left"/>
      <w:pPr>
        <w:tabs>
          <w:tab w:val="num" w:pos="2880"/>
        </w:tabs>
        <w:ind w:left="2880" w:hanging="360"/>
      </w:pPr>
      <w:rPr>
        <w:rFonts w:ascii="Symbol" w:hAnsi="Symbol" w:hint="default"/>
      </w:rPr>
    </w:lvl>
    <w:lvl w:ilvl="4" w:tplc="4EE2C55C" w:tentative="1">
      <w:start w:val="1"/>
      <w:numFmt w:val="bullet"/>
      <w:lvlText w:val="o"/>
      <w:lvlJc w:val="left"/>
      <w:pPr>
        <w:tabs>
          <w:tab w:val="num" w:pos="3600"/>
        </w:tabs>
        <w:ind w:left="3600" w:hanging="360"/>
      </w:pPr>
      <w:rPr>
        <w:rFonts w:ascii="Courier New" w:hAnsi="Courier New" w:cs="Courier New" w:hint="default"/>
      </w:rPr>
    </w:lvl>
    <w:lvl w:ilvl="5" w:tplc="0FF0B9DA" w:tentative="1">
      <w:start w:val="1"/>
      <w:numFmt w:val="bullet"/>
      <w:lvlText w:val=""/>
      <w:lvlJc w:val="left"/>
      <w:pPr>
        <w:tabs>
          <w:tab w:val="num" w:pos="4320"/>
        </w:tabs>
        <w:ind w:left="4320" w:hanging="360"/>
      </w:pPr>
      <w:rPr>
        <w:rFonts w:ascii="Wingdings" w:hAnsi="Wingdings" w:hint="default"/>
      </w:rPr>
    </w:lvl>
    <w:lvl w:ilvl="6" w:tplc="5BBCB226" w:tentative="1">
      <w:start w:val="1"/>
      <w:numFmt w:val="bullet"/>
      <w:lvlText w:val=""/>
      <w:lvlJc w:val="left"/>
      <w:pPr>
        <w:tabs>
          <w:tab w:val="num" w:pos="5040"/>
        </w:tabs>
        <w:ind w:left="5040" w:hanging="360"/>
      </w:pPr>
      <w:rPr>
        <w:rFonts w:ascii="Symbol" w:hAnsi="Symbol" w:hint="default"/>
      </w:rPr>
    </w:lvl>
    <w:lvl w:ilvl="7" w:tplc="FC24813A" w:tentative="1">
      <w:start w:val="1"/>
      <w:numFmt w:val="bullet"/>
      <w:lvlText w:val="o"/>
      <w:lvlJc w:val="left"/>
      <w:pPr>
        <w:tabs>
          <w:tab w:val="num" w:pos="5760"/>
        </w:tabs>
        <w:ind w:left="5760" w:hanging="360"/>
      </w:pPr>
      <w:rPr>
        <w:rFonts w:ascii="Courier New" w:hAnsi="Courier New" w:cs="Courier New" w:hint="default"/>
      </w:rPr>
    </w:lvl>
    <w:lvl w:ilvl="8" w:tplc="1AB28262" w:tentative="1">
      <w:start w:val="1"/>
      <w:numFmt w:val="bullet"/>
      <w:lvlText w:val=""/>
      <w:lvlJc w:val="left"/>
      <w:pPr>
        <w:tabs>
          <w:tab w:val="num" w:pos="6480"/>
        </w:tabs>
        <w:ind w:left="6480" w:hanging="360"/>
      </w:pPr>
      <w:rPr>
        <w:rFonts w:ascii="Wingdings" w:hAnsi="Wingdings" w:hint="default"/>
      </w:rPr>
    </w:lvl>
  </w:abstractNum>
  <w:abstractNum w:abstractNumId="7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F113757"/>
    <w:multiLevelType w:val="multilevel"/>
    <w:tmpl w:val="B0C2AEFC"/>
    <w:lvl w:ilvl="0">
      <w:start w:val="1"/>
      <w:numFmt w:val="bullet"/>
      <w:lvlText w:val=""/>
      <w:lvlJc w:val="left"/>
      <w:pPr>
        <w:tabs>
          <w:tab w:val="num" w:pos="992"/>
        </w:tabs>
        <w:ind w:left="992" w:hanging="425"/>
      </w:pPr>
      <w:rPr>
        <w:rFonts w:ascii="Wingdings 2" w:hAnsi="Wingdings 2" w:hint="default"/>
        <w:color w:val="auto"/>
      </w:rPr>
    </w:lvl>
    <w:lvl w:ilvl="1">
      <w:start w:val="1"/>
      <w:numFmt w:val="bullet"/>
      <w:pStyle w:val="-20"/>
      <w:lvlText w:val=""/>
      <w:lvlJc w:val="left"/>
      <w:pPr>
        <w:tabs>
          <w:tab w:val="num" w:pos="1418"/>
        </w:tabs>
        <w:ind w:left="1418" w:hanging="426"/>
      </w:pPr>
      <w:rPr>
        <w:rFonts w:ascii="Wingdings 2" w:hAnsi="Wingdings 2" w:hint="default"/>
        <w:sz w:val="16"/>
        <w:szCs w:val="16"/>
      </w:rPr>
    </w:lvl>
    <w:lvl w:ilvl="2">
      <w:start w:val="1"/>
      <w:numFmt w:val="bullet"/>
      <w:lvlText w:val=""/>
      <w:lvlJc w:val="left"/>
      <w:pPr>
        <w:tabs>
          <w:tab w:val="num" w:pos="1843"/>
        </w:tabs>
        <w:ind w:left="1843" w:hanging="425"/>
      </w:pPr>
      <w:rPr>
        <w:rFonts w:ascii="Symbol" w:hAnsi="Symbol" w:hint="default"/>
        <w:b/>
        <w:i w:val="0"/>
        <w:sz w:val="24"/>
        <w:szCs w:val="20"/>
      </w:rPr>
    </w:lvl>
    <w:lvl w:ilvl="3">
      <w:start w:val="1"/>
      <w:numFmt w:val="bullet"/>
      <w:lvlText w:val=""/>
      <w:lvlJc w:val="left"/>
      <w:pPr>
        <w:tabs>
          <w:tab w:val="num" w:pos="1724"/>
        </w:tabs>
        <w:ind w:left="1724" w:hanging="360"/>
      </w:pPr>
      <w:rPr>
        <w:rFonts w:ascii="Symbol" w:hAnsi="Symbol" w:hint="default"/>
      </w:rPr>
    </w:lvl>
    <w:lvl w:ilvl="4">
      <w:start w:val="1"/>
      <w:numFmt w:val="bullet"/>
      <w:lvlText w:val=""/>
      <w:lvlJc w:val="left"/>
      <w:pPr>
        <w:tabs>
          <w:tab w:val="num" w:pos="2084"/>
        </w:tabs>
        <w:ind w:left="2084" w:hanging="360"/>
      </w:pPr>
      <w:rPr>
        <w:rFonts w:ascii="Symbol" w:hAnsi="Symbol" w:hint="default"/>
      </w:rPr>
    </w:lvl>
    <w:lvl w:ilvl="5">
      <w:start w:val="1"/>
      <w:numFmt w:val="bullet"/>
      <w:lvlText w:val=""/>
      <w:lvlJc w:val="left"/>
      <w:pPr>
        <w:tabs>
          <w:tab w:val="num" w:pos="2444"/>
        </w:tabs>
        <w:ind w:left="2444" w:hanging="360"/>
      </w:pPr>
      <w:rPr>
        <w:rFonts w:ascii="Wingdings" w:hAnsi="Wingdings" w:hint="default"/>
      </w:rPr>
    </w:lvl>
    <w:lvl w:ilvl="6">
      <w:start w:val="1"/>
      <w:numFmt w:val="bullet"/>
      <w:lvlText w:val=""/>
      <w:lvlJc w:val="left"/>
      <w:pPr>
        <w:tabs>
          <w:tab w:val="num" w:pos="2804"/>
        </w:tabs>
        <w:ind w:left="2804" w:hanging="360"/>
      </w:pPr>
      <w:rPr>
        <w:rFonts w:ascii="Wingdings" w:hAnsi="Wingdings" w:hint="default"/>
      </w:rPr>
    </w:lvl>
    <w:lvl w:ilvl="7">
      <w:start w:val="1"/>
      <w:numFmt w:val="bullet"/>
      <w:lvlText w:val=""/>
      <w:lvlJc w:val="left"/>
      <w:pPr>
        <w:tabs>
          <w:tab w:val="num" w:pos="3164"/>
        </w:tabs>
        <w:ind w:left="3164" w:hanging="360"/>
      </w:pPr>
      <w:rPr>
        <w:rFonts w:ascii="Symbol" w:hAnsi="Symbol" w:hint="default"/>
      </w:rPr>
    </w:lvl>
    <w:lvl w:ilvl="8">
      <w:start w:val="1"/>
      <w:numFmt w:val="bullet"/>
      <w:lvlText w:val=""/>
      <w:lvlJc w:val="left"/>
      <w:pPr>
        <w:tabs>
          <w:tab w:val="num" w:pos="3524"/>
        </w:tabs>
        <w:ind w:left="3524" w:hanging="360"/>
      </w:pPr>
      <w:rPr>
        <w:rFonts w:ascii="Symbol" w:hAnsi="Symbol" w:hint="default"/>
      </w:rPr>
    </w:lvl>
  </w:abstractNum>
  <w:abstractNum w:abstractNumId="80">
    <w:nsid w:val="41854D49"/>
    <w:multiLevelType w:val="multilevel"/>
    <w:tmpl w:val="A808E632"/>
    <w:styleLink w:val="11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1">
    <w:nsid w:val="41855974"/>
    <w:multiLevelType w:val="multilevel"/>
    <w:tmpl w:val="1862DE54"/>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82">
    <w:nsid w:val="42BF5A7A"/>
    <w:multiLevelType w:val="multilevel"/>
    <w:tmpl w:val="D59AF9F4"/>
    <w:lvl w:ilvl="0">
      <w:start w:val="1"/>
      <w:numFmt w:val="decimal"/>
      <w:lvlText w:val="%1"/>
      <w:lvlJc w:val="left"/>
      <w:pPr>
        <w:ind w:left="1418" w:hanging="681"/>
      </w:pPr>
      <w:rPr>
        <w:rFonts w:hint="default"/>
      </w:rPr>
    </w:lvl>
    <w:lvl w:ilvl="1">
      <w:start w:val="1"/>
      <w:numFmt w:val="decimal"/>
      <w:pStyle w:val="IES20"/>
      <w:lvlText w:val="%1.%2"/>
      <w:lvlJc w:val="left"/>
      <w:pPr>
        <w:ind w:left="1588" w:hanging="851"/>
      </w:pPr>
      <w:rPr>
        <w:rFonts w:hint="default"/>
      </w:rPr>
    </w:lvl>
    <w:lvl w:ilvl="2">
      <w:start w:val="1"/>
      <w:numFmt w:val="decimal"/>
      <w:lvlText w:val="%1.%2.%3"/>
      <w:lvlJc w:val="left"/>
      <w:pPr>
        <w:ind w:left="1985" w:hanging="1248"/>
      </w:pPr>
      <w:rPr>
        <w:rFonts w:hint="default"/>
      </w:rPr>
    </w:lvl>
    <w:lvl w:ilvl="3">
      <w:start w:val="1"/>
      <w:numFmt w:val="decimal"/>
      <w:lvlText w:val="%1.%2.%3.%4"/>
      <w:lvlJc w:val="left"/>
      <w:pPr>
        <w:ind w:left="2268" w:hanging="1531"/>
      </w:pPr>
      <w:rPr>
        <w:rFonts w:hint="default"/>
      </w:rPr>
    </w:lvl>
    <w:lvl w:ilvl="4">
      <w:start w:val="1"/>
      <w:numFmt w:val="decimal"/>
      <w:pStyle w:val="IES50"/>
      <w:lvlText w:val="%1.%2.%3.%4.%5"/>
      <w:lvlJc w:val="left"/>
      <w:pPr>
        <w:ind w:left="2552" w:hanging="1815"/>
      </w:pPr>
      <w:rPr>
        <w:rFonts w:hint="default"/>
      </w:rPr>
    </w:lvl>
    <w:lvl w:ilvl="5">
      <w:start w:val="1"/>
      <w:numFmt w:val="decimal"/>
      <w:pStyle w:val="IES60"/>
      <w:lvlText w:val="%1.%2.%3.%4.%5.%6"/>
      <w:lvlJc w:val="left"/>
      <w:pPr>
        <w:ind w:left="2835" w:hanging="2098"/>
      </w:pPr>
      <w:rPr>
        <w:rFonts w:hint="default"/>
      </w:rPr>
    </w:lvl>
    <w:lvl w:ilvl="6">
      <w:start w:val="1"/>
      <w:numFmt w:val="decimal"/>
      <w:pStyle w:val="IES70"/>
      <w:lvlText w:val="%1.%2.%3.%4.%5.%6.%7"/>
      <w:lvlJc w:val="left"/>
      <w:pPr>
        <w:ind w:left="3119" w:hanging="2382"/>
      </w:pPr>
      <w:rPr>
        <w:rFonts w:hint="default"/>
      </w:rPr>
    </w:lvl>
    <w:lvl w:ilvl="7">
      <w:start w:val="1"/>
      <w:numFmt w:val="decimal"/>
      <w:pStyle w:val="IES80"/>
      <w:lvlText w:val="%1.%2.%3.%4.%5.%6.%7.%8"/>
      <w:lvlJc w:val="left"/>
      <w:pPr>
        <w:ind w:left="3402" w:hanging="2665"/>
      </w:pPr>
      <w:rPr>
        <w:rFonts w:hint="default"/>
      </w:rPr>
    </w:lvl>
    <w:lvl w:ilvl="8">
      <w:start w:val="1"/>
      <w:numFmt w:val="decimal"/>
      <w:pStyle w:val="IES90"/>
      <w:lvlText w:val="%1.%2.%3.%4.%5.%6.%7.%8.%9"/>
      <w:lvlJc w:val="left"/>
      <w:pPr>
        <w:ind w:left="3686" w:hanging="2949"/>
      </w:pPr>
      <w:rPr>
        <w:rFonts w:hint="default"/>
      </w:rPr>
    </w:lvl>
  </w:abstractNum>
  <w:abstractNum w:abstractNumId="83">
    <w:nsid w:val="43EB564C"/>
    <w:multiLevelType w:val="hybridMultilevel"/>
    <w:tmpl w:val="AE10109A"/>
    <w:styleLink w:val="36"/>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4275D70"/>
    <w:multiLevelType w:val="multilevel"/>
    <w:tmpl w:val="CE4A6956"/>
    <w:styleLink w:val="1214"/>
    <w:lvl w:ilvl="0">
      <w:start w:val="1"/>
      <w:numFmt w:val="bullet"/>
      <w:pStyle w:val="12120"/>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85">
    <w:nsid w:val="448900F7"/>
    <w:multiLevelType w:val="multilevel"/>
    <w:tmpl w:val="4378C7AE"/>
    <w:styleLink w:val="1413"/>
    <w:lvl w:ilvl="0">
      <w:start w:val="1"/>
      <w:numFmt w:val="bullet"/>
      <w:pStyle w:val="1414"/>
      <w:lvlText w:val="−"/>
      <w:lvlJc w:val="left"/>
      <w:pPr>
        <w:tabs>
          <w:tab w:val="num" w:pos="397"/>
        </w:tabs>
        <w:ind w:left="397" w:hanging="397"/>
      </w:pPr>
      <w:rPr>
        <w:rFonts w:ascii="Times New Roman" w:hAnsi="Times New Roman" w:cs="Times New Roman" w:hint="default"/>
        <w:sz w:val="28"/>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86">
    <w:nsid w:val="459953FD"/>
    <w:multiLevelType w:val="multilevel"/>
    <w:tmpl w:val="3048C824"/>
    <w:styleLink w:val="ac"/>
    <w:lvl w:ilvl="0">
      <w:start w:val="1"/>
      <w:numFmt w:val="decimal"/>
      <w:suff w:val="space"/>
      <w:lvlText w:val="%1."/>
      <w:lvlJc w:val="left"/>
      <w:pPr>
        <w:ind w:left="0" w:firstLine="284"/>
      </w:pPr>
      <w:rPr>
        <w:rFonts w:hint="default"/>
      </w:rPr>
    </w:lvl>
    <w:lvl w:ilvl="1">
      <w:start w:val="1"/>
      <w:numFmt w:val="lowerLetter"/>
      <w:suff w:val="space"/>
      <w:lvlText w:val="%2."/>
      <w:lvlJc w:val="left"/>
      <w:pPr>
        <w:ind w:left="0" w:firstLine="568"/>
      </w:pPr>
      <w:rPr>
        <w:rFonts w:hint="default"/>
      </w:rPr>
    </w:lvl>
    <w:lvl w:ilvl="2">
      <w:start w:val="1"/>
      <w:numFmt w:val="lowerRoman"/>
      <w:suff w:val="space"/>
      <w:lvlText w:val="%3."/>
      <w:lvlJc w:val="right"/>
      <w:pPr>
        <w:ind w:left="0" w:firstLine="852"/>
      </w:pPr>
      <w:rPr>
        <w:rFonts w:hint="default"/>
      </w:rPr>
    </w:lvl>
    <w:lvl w:ilvl="3">
      <w:start w:val="1"/>
      <w:numFmt w:val="decimal"/>
      <w:suff w:val="space"/>
      <w:lvlText w:val="%4."/>
      <w:lvlJc w:val="left"/>
      <w:pPr>
        <w:ind w:left="0" w:firstLine="1136"/>
      </w:pPr>
      <w:rPr>
        <w:rFonts w:hint="default"/>
      </w:rPr>
    </w:lvl>
    <w:lvl w:ilvl="4">
      <w:start w:val="1"/>
      <w:numFmt w:val="lowerLetter"/>
      <w:suff w:val="space"/>
      <w:lvlText w:val="%5."/>
      <w:lvlJc w:val="left"/>
      <w:pPr>
        <w:ind w:left="0" w:firstLine="1420"/>
      </w:pPr>
      <w:rPr>
        <w:rFonts w:hint="default"/>
      </w:rPr>
    </w:lvl>
    <w:lvl w:ilvl="5">
      <w:start w:val="1"/>
      <w:numFmt w:val="lowerRoman"/>
      <w:suff w:val="space"/>
      <w:lvlText w:val="%6."/>
      <w:lvlJc w:val="right"/>
      <w:pPr>
        <w:ind w:left="0" w:firstLine="1704"/>
      </w:pPr>
      <w:rPr>
        <w:rFonts w:hint="default"/>
      </w:rPr>
    </w:lvl>
    <w:lvl w:ilvl="6">
      <w:start w:val="1"/>
      <w:numFmt w:val="decimal"/>
      <w:suff w:val="space"/>
      <w:lvlText w:val="%7."/>
      <w:lvlJc w:val="left"/>
      <w:pPr>
        <w:ind w:left="0" w:firstLine="1988"/>
      </w:pPr>
      <w:rPr>
        <w:rFonts w:hint="default"/>
      </w:rPr>
    </w:lvl>
    <w:lvl w:ilvl="7">
      <w:start w:val="1"/>
      <w:numFmt w:val="lowerLetter"/>
      <w:suff w:val="space"/>
      <w:lvlText w:val="%8."/>
      <w:lvlJc w:val="left"/>
      <w:pPr>
        <w:ind w:left="0" w:firstLine="2272"/>
      </w:pPr>
      <w:rPr>
        <w:rFonts w:hint="default"/>
      </w:rPr>
    </w:lvl>
    <w:lvl w:ilvl="8">
      <w:start w:val="1"/>
      <w:numFmt w:val="lowerRoman"/>
      <w:suff w:val="space"/>
      <w:lvlText w:val="%9."/>
      <w:lvlJc w:val="right"/>
      <w:pPr>
        <w:ind w:left="0" w:firstLine="2556"/>
      </w:pPr>
      <w:rPr>
        <w:rFonts w:hint="default"/>
      </w:rPr>
    </w:lvl>
  </w:abstractNum>
  <w:abstractNum w:abstractNumId="87">
    <w:nsid w:val="45A17EF6"/>
    <w:multiLevelType w:val="multilevel"/>
    <w:tmpl w:val="23A2700A"/>
    <w:styleLink w:val="11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7"/>
      <w:lvlText w:val="%1.%2.%3"/>
      <w:lvlJc w:val="left"/>
      <w:pPr>
        <w:tabs>
          <w:tab w:val="num" w:pos="1134"/>
        </w:tabs>
        <w:ind w:left="1134" w:hanging="1134"/>
      </w:pPr>
      <w:rPr>
        <w:rFonts w:hint="default"/>
        <w:b w:val="0"/>
      </w:rPr>
    </w:lvl>
    <w:lvl w:ilvl="3">
      <w:start w:val="1"/>
      <w:numFmt w:val="decimal"/>
      <w:pStyle w:val="41"/>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460F0044"/>
    <w:multiLevelType w:val="multilevel"/>
    <w:tmpl w:val="B5BA4012"/>
    <w:lvl w:ilvl="0">
      <w:start w:val="16"/>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9">
    <w:nsid w:val="467B32F0"/>
    <w:multiLevelType w:val="hybridMultilevel"/>
    <w:tmpl w:val="D5747C84"/>
    <w:styleLink w:val="38"/>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478A395C"/>
    <w:multiLevelType w:val="multilevel"/>
    <w:tmpl w:val="8E6C6CFE"/>
    <w:styleLink w:val="14110"/>
    <w:lvl w:ilvl="0">
      <w:start w:val="1"/>
      <w:numFmt w:val="decimal"/>
      <w:pStyle w:val="14"/>
      <w:lvlText w:val="%1."/>
      <w:lvlJc w:val="left"/>
      <w:pPr>
        <w:tabs>
          <w:tab w:val="num" w:pos="1134"/>
        </w:tabs>
        <w:ind w:left="1134" w:hanging="1134"/>
      </w:pPr>
      <w:rPr>
        <w:rFonts w:hint="default"/>
      </w:rPr>
    </w:lvl>
    <w:lvl w:ilvl="1">
      <w:start w:val="1"/>
      <w:numFmt w:val="decimal"/>
      <w:pStyle w:val="26"/>
      <w:lvlText w:val="%1.%2"/>
      <w:lvlJc w:val="left"/>
      <w:pPr>
        <w:tabs>
          <w:tab w:val="num" w:pos="2127"/>
        </w:tabs>
        <w:ind w:left="2127" w:hanging="1134"/>
      </w:pPr>
      <w:rPr>
        <w:rFonts w:hint="default"/>
      </w:rPr>
    </w:lvl>
    <w:lvl w:ilvl="2">
      <w:start w:val="1"/>
      <w:numFmt w:val="decimal"/>
      <w:pStyle w:val="ad"/>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pStyle w:val="500"/>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1">
    <w:nsid w:val="47F66964"/>
    <w:multiLevelType w:val="hybridMultilevel"/>
    <w:tmpl w:val="D4069A02"/>
    <w:lvl w:ilvl="0" w:tplc="3EE2EE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48F232D7"/>
    <w:multiLevelType w:val="hybridMultilevel"/>
    <w:tmpl w:val="A0849804"/>
    <w:lvl w:ilvl="0" w:tplc="089EE4D2">
      <w:start w:val="1"/>
      <w:numFmt w:val="decimal"/>
      <w:lvlRestart w:val="0"/>
      <w:pStyle w:val="15"/>
      <w:lvlText w:val="%1)"/>
      <w:lvlJc w:val="left"/>
      <w:pPr>
        <w:tabs>
          <w:tab w:val="num" w:pos="1191"/>
        </w:tabs>
        <w:ind w:left="1191" w:hanging="340"/>
      </w:pPr>
      <w:rPr>
        <w:rFonts w:cs="Times New Roman" w:hint="default"/>
        <w:b w:val="0"/>
      </w:rPr>
    </w:lvl>
    <w:lvl w:ilvl="1" w:tplc="FE466306">
      <w:start w:val="1"/>
      <w:numFmt w:val="lowerLetter"/>
      <w:lvlText w:val="%2."/>
      <w:lvlJc w:val="left"/>
      <w:pPr>
        <w:tabs>
          <w:tab w:val="num" w:pos="1440"/>
        </w:tabs>
        <w:ind w:left="1440" w:hanging="360"/>
      </w:pPr>
    </w:lvl>
    <w:lvl w:ilvl="2" w:tplc="73C028C0" w:tentative="1">
      <w:start w:val="1"/>
      <w:numFmt w:val="lowerRoman"/>
      <w:lvlText w:val="%3."/>
      <w:lvlJc w:val="right"/>
      <w:pPr>
        <w:tabs>
          <w:tab w:val="num" w:pos="2160"/>
        </w:tabs>
        <w:ind w:left="2160" w:hanging="180"/>
      </w:pPr>
    </w:lvl>
    <w:lvl w:ilvl="3" w:tplc="9586C68E" w:tentative="1">
      <w:start w:val="1"/>
      <w:numFmt w:val="decimal"/>
      <w:lvlText w:val="%4."/>
      <w:lvlJc w:val="left"/>
      <w:pPr>
        <w:tabs>
          <w:tab w:val="num" w:pos="2880"/>
        </w:tabs>
        <w:ind w:left="2880" w:hanging="360"/>
      </w:pPr>
    </w:lvl>
    <w:lvl w:ilvl="4" w:tplc="E7EA99F4" w:tentative="1">
      <w:start w:val="1"/>
      <w:numFmt w:val="lowerLetter"/>
      <w:lvlText w:val="%5."/>
      <w:lvlJc w:val="left"/>
      <w:pPr>
        <w:tabs>
          <w:tab w:val="num" w:pos="3600"/>
        </w:tabs>
        <w:ind w:left="3600" w:hanging="360"/>
      </w:pPr>
    </w:lvl>
    <w:lvl w:ilvl="5" w:tplc="B9BCF302" w:tentative="1">
      <w:start w:val="1"/>
      <w:numFmt w:val="lowerRoman"/>
      <w:lvlText w:val="%6."/>
      <w:lvlJc w:val="right"/>
      <w:pPr>
        <w:tabs>
          <w:tab w:val="num" w:pos="4320"/>
        </w:tabs>
        <w:ind w:left="4320" w:hanging="180"/>
      </w:pPr>
    </w:lvl>
    <w:lvl w:ilvl="6" w:tplc="44C0F8D8" w:tentative="1">
      <w:start w:val="1"/>
      <w:numFmt w:val="decimal"/>
      <w:lvlText w:val="%7."/>
      <w:lvlJc w:val="left"/>
      <w:pPr>
        <w:tabs>
          <w:tab w:val="num" w:pos="5040"/>
        </w:tabs>
        <w:ind w:left="5040" w:hanging="360"/>
      </w:pPr>
    </w:lvl>
    <w:lvl w:ilvl="7" w:tplc="18CCC964" w:tentative="1">
      <w:start w:val="1"/>
      <w:numFmt w:val="lowerLetter"/>
      <w:lvlText w:val="%8."/>
      <w:lvlJc w:val="left"/>
      <w:pPr>
        <w:tabs>
          <w:tab w:val="num" w:pos="5760"/>
        </w:tabs>
        <w:ind w:left="5760" w:hanging="360"/>
      </w:pPr>
    </w:lvl>
    <w:lvl w:ilvl="8" w:tplc="8E0006F6" w:tentative="1">
      <w:start w:val="1"/>
      <w:numFmt w:val="lowerRoman"/>
      <w:lvlText w:val="%9."/>
      <w:lvlJc w:val="right"/>
      <w:pPr>
        <w:tabs>
          <w:tab w:val="num" w:pos="6480"/>
        </w:tabs>
        <w:ind w:left="6480" w:hanging="180"/>
      </w:pPr>
    </w:lvl>
  </w:abstractNum>
  <w:abstractNum w:abstractNumId="93">
    <w:nsid w:val="49546920"/>
    <w:multiLevelType w:val="multilevel"/>
    <w:tmpl w:val="1F3EE28A"/>
    <w:lvl w:ilvl="0">
      <w:start w:val="1"/>
      <w:numFmt w:val="decimal"/>
      <w:lvlText w:val="13.1.%1."/>
      <w:lvlJc w:val="left"/>
      <w:pPr>
        <w:ind w:left="927" w:hanging="360"/>
      </w:pPr>
      <w:rPr>
        <w:rFonts w:ascii="Times New Roman" w:eastAsia="Times New Roman" w:hAnsi="Times New Roman" w:cs="Times New Roman" w:hint="default"/>
      </w:rPr>
    </w:lvl>
    <w:lvl w:ilvl="1">
      <w:start w:val="1"/>
      <w:numFmt w:val="lowerLetter"/>
      <w:lvlText w:val="%2."/>
      <w:lvlJc w:val="left"/>
      <w:pPr>
        <w:ind w:left="306" w:hanging="360"/>
      </w:pPr>
      <w:rPr>
        <w:rFonts w:hint="default"/>
      </w:rPr>
    </w:lvl>
    <w:lvl w:ilvl="2">
      <w:start w:val="1"/>
      <w:numFmt w:val="lowerRoman"/>
      <w:lvlText w:val="%3."/>
      <w:lvlJc w:val="right"/>
      <w:pPr>
        <w:ind w:left="1026" w:hanging="180"/>
      </w:pPr>
      <w:rPr>
        <w:rFonts w:hint="default"/>
      </w:rPr>
    </w:lvl>
    <w:lvl w:ilvl="3">
      <w:start w:val="1"/>
      <w:numFmt w:val="decimal"/>
      <w:lvlText w:val="%4."/>
      <w:lvlJc w:val="left"/>
      <w:pPr>
        <w:ind w:left="1746" w:hanging="360"/>
      </w:pPr>
      <w:rPr>
        <w:rFonts w:hint="default"/>
      </w:rPr>
    </w:lvl>
    <w:lvl w:ilvl="4">
      <w:start w:val="1"/>
      <w:numFmt w:val="lowerLetter"/>
      <w:lvlText w:val="%5."/>
      <w:lvlJc w:val="left"/>
      <w:pPr>
        <w:ind w:left="2466" w:hanging="360"/>
      </w:pPr>
      <w:rPr>
        <w:rFonts w:hint="default"/>
      </w:rPr>
    </w:lvl>
    <w:lvl w:ilvl="5">
      <w:start w:val="1"/>
      <w:numFmt w:val="lowerRoman"/>
      <w:lvlText w:val="%6."/>
      <w:lvlJc w:val="right"/>
      <w:pPr>
        <w:ind w:left="3186" w:hanging="180"/>
      </w:pPr>
      <w:rPr>
        <w:rFonts w:hint="default"/>
      </w:rPr>
    </w:lvl>
    <w:lvl w:ilvl="6">
      <w:start w:val="1"/>
      <w:numFmt w:val="decimal"/>
      <w:lvlText w:val="%7."/>
      <w:lvlJc w:val="left"/>
      <w:pPr>
        <w:ind w:left="3906" w:hanging="360"/>
      </w:pPr>
      <w:rPr>
        <w:rFonts w:hint="default"/>
      </w:rPr>
    </w:lvl>
    <w:lvl w:ilvl="7">
      <w:start w:val="1"/>
      <w:numFmt w:val="lowerLetter"/>
      <w:lvlText w:val="%8."/>
      <w:lvlJc w:val="left"/>
      <w:pPr>
        <w:ind w:left="4626" w:hanging="360"/>
      </w:pPr>
      <w:rPr>
        <w:rFonts w:hint="default"/>
      </w:rPr>
    </w:lvl>
    <w:lvl w:ilvl="8">
      <w:start w:val="1"/>
      <w:numFmt w:val="lowerRoman"/>
      <w:lvlText w:val="%9."/>
      <w:lvlJc w:val="right"/>
      <w:pPr>
        <w:ind w:left="5346" w:hanging="180"/>
      </w:pPr>
      <w:rPr>
        <w:rFonts w:hint="default"/>
      </w:rPr>
    </w:lvl>
  </w:abstractNum>
  <w:abstractNum w:abstractNumId="94">
    <w:nsid w:val="49712603"/>
    <w:multiLevelType w:val="hybridMultilevel"/>
    <w:tmpl w:val="E42ACB5A"/>
    <w:styleLink w:val="13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4CFC262D"/>
    <w:multiLevelType w:val="hybridMultilevel"/>
    <w:tmpl w:val="DEE6B01A"/>
    <w:lvl w:ilvl="0" w:tplc="04190011">
      <w:start w:val="1"/>
      <w:numFmt w:val="decimal"/>
      <w:lvlText w:val="%1)"/>
      <w:lvlJc w:val="left"/>
      <w:pPr>
        <w:ind w:left="1777" w:hanging="360"/>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9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4D1E3D3E"/>
    <w:multiLevelType w:val="hybridMultilevel"/>
    <w:tmpl w:val="9522DE68"/>
    <w:lvl w:ilvl="0" w:tplc="4A306680">
      <w:start w:val="1"/>
      <w:numFmt w:val="decimal"/>
      <w:lvlText w:val="17.%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9">
    <w:nsid w:val="4E206E60"/>
    <w:multiLevelType w:val="multilevel"/>
    <w:tmpl w:val="4378C7AE"/>
    <w:numStyleLink w:val="1413"/>
  </w:abstractNum>
  <w:abstractNum w:abstractNumId="10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4FC02D3A"/>
    <w:multiLevelType w:val="hybridMultilevel"/>
    <w:tmpl w:val="F8905FAE"/>
    <w:lvl w:ilvl="0" w:tplc="7DA45C36">
      <w:start w:val="1"/>
      <w:numFmt w:val="decimal"/>
      <w:pStyle w:val="ae"/>
      <w:lvlText w:val="%1)"/>
      <w:lvlJc w:val="left"/>
      <w:pPr>
        <w:ind w:left="720" w:hanging="360"/>
      </w:pPr>
    </w:lvl>
    <w:lvl w:ilvl="1" w:tplc="ECCE2336" w:tentative="1">
      <w:start w:val="1"/>
      <w:numFmt w:val="lowerLetter"/>
      <w:lvlText w:val="%2."/>
      <w:lvlJc w:val="left"/>
      <w:pPr>
        <w:ind w:left="1440" w:hanging="360"/>
      </w:pPr>
    </w:lvl>
    <w:lvl w:ilvl="2" w:tplc="5962878E" w:tentative="1">
      <w:start w:val="1"/>
      <w:numFmt w:val="lowerRoman"/>
      <w:lvlText w:val="%3."/>
      <w:lvlJc w:val="right"/>
      <w:pPr>
        <w:ind w:left="2160" w:hanging="180"/>
      </w:pPr>
    </w:lvl>
    <w:lvl w:ilvl="3" w:tplc="FD80AD0A" w:tentative="1">
      <w:start w:val="1"/>
      <w:numFmt w:val="decimal"/>
      <w:lvlText w:val="%4."/>
      <w:lvlJc w:val="left"/>
      <w:pPr>
        <w:ind w:left="2880" w:hanging="360"/>
      </w:pPr>
    </w:lvl>
    <w:lvl w:ilvl="4" w:tplc="F8E61962" w:tentative="1">
      <w:start w:val="1"/>
      <w:numFmt w:val="lowerLetter"/>
      <w:lvlText w:val="%5."/>
      <w:lvlJc w:val="left"/>
      <w:pPr>
        <w:ind w:left="3600" w:hanging="360"/>
      </w:pPr>
    </w:lvl>
    <w:lvl w:ilvl="5" w:tplc="2ECA83F2" w:tentative="1">
      <w:start w:val="1"/>
      <w:numFmt w:val="lowerRoman"/>
      <w:lvlText w:val="%6."/>
      <w:lvlJc w:val="right"/>
      <w:pPr>
        <w:ind w:left="4320" w:hanging="180"/>
      </w:pPr>
    </w:lvl>
    <w:lvl w:ilvl="6" w:tplc="3AFC2B58" w:tentative="1">
      <w:start w:val="1"/>
      <w:numFmt w:val="decimal"/>
      <w:lvlText w:val="%7."/>
      <w:lvlJc w:val="left"/>
      <w:pPr>
        <w:ind w:left="5040" w:hanging="360"/>
      </w:pPr>
    </w:lvl>
    <w:lvl w:ilvl="7" w:tplc="3354806E" w:tentative="1">
      <w:start w:val="1"/>
      <w:numFmt w:val="lowerLetter"/>
      <w:lvlText w:val="%8."/>
      <w:lvlJc w:val="left"/>
      <w:pPr>
        <w:ind w:left="5760" w:hanging="360"/>
      </w:pPr>
    </w:lvl>
    <w:lvl w:ilvl="8" w:tplc="A418A510" w:tentative="1">
      <w:start w:val="1"/>
      <w:numFmt w:val="lowerRoman"/>
      <w:lvlText w:val="%9."/>
      <w:lvlJc w:val="right"/>
      <w:pPr>
        <w:ind w:left="6480" w:hanging="180"/>
      </w:pPr>
    </w:lvl>
  </w:abstractNum>
  <w:abstractNum w:abstractNumId="102">
    <w:nsid w:val="512835E8"/>
    <w:multiLevelType w:val="hybridMultilevel"/>
    <w:tmpl w:val="85629742"/>
    <w:styleLink w:val="1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nsid w:val="51BA2024"/>
    <w:multiLevelType w:val="multilevel"/>
    <w:tmpl w:val="67BC22C4"/>
    <w:styleLink w:val="14151"/>
    <w:lvl w:ilvl="0">
      <w:start w:val="1"/>
      <w:numFmt w:val="decimal"/>
      <w:pStyle w:val="af"/>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535644F8"/>
    <w:multiLevelType w:val="hybridMultilevel"/>
    <w:tmpl w:val="5A10B234"/>
    <w:styleLink w:val="SymbolSymbol1053"/>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553A62F2"/>
    <w:multiLevelType w:val="hybridMultilevel"/>
    <w:tmpl w:val="4990816E"/>
    <w:styleLink w:val="39"/>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56BE6CF6"/>
    <w:multiLevelType w:val="hybridMultilevel"/>
    <w:tmpl w:val="CBDAEBD4"/>
    <w:styleLink w:val="3a"/>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6DF7E46"/>
    <w:multiLevelType w:val="multilevel"/>
    <w:tmpl w:val="F6ACC6F6"/>
    <w:lvl w:ilvl="0">
      <w:start w:val="1"/>
      <w:numFmt w:val="decimal"/>
      <w:lvlText w:val="%1"/>
      <w:lvlJc w:val="left"/>
      <w:pPr>
        <w:ind w:left="1134" w:hanging="397"/>
      </w:pPr>
      <w:rPr>
        <w:rFonts w:hint="default"/>
      </w:rPr>
    </w:lvl>
    <w:lvl w:ilvl="1">
      <w:start w:val="1"/>
      <w:numFmt w:val="decimal"/>
      <w:pStyle w:val="IES142"/>
      <w:lvlText w:val="%1.%2"/>
      <w:lvlJc w:val="left"/>
      <w:pPr>
        <w:ind w:left="1418" w:hanging="681"/>
      </w:pPr>
      <w:rPr>
        <w:rFonts w:hint="default"/>
      </w:rPr>
    </w:lvl>
    <w:lvl w:ilvl="2">
      <w:start w:val="1"/>
      <w:numFmt w:val="decimal"/>
      <w:pStyle w:val="IES143"/>
      <w:lvlText w:val="%1.%2.%3"/>
      <w:lvlJc w:val="left"/>
      <w:pPr>
        <w:ind w:left="1701" w:hanging="964"/>
      </w:pPr>
      <w:rPr>
        <w:rFonts w:hint="default"/>
      </w:rPr>
    </w:lvl>
    <w:lvl w:ilvl="3">
      <w:start w:val="1"/>
      <w:numFmt w:val="decimal"/>
      <w:pStyle w:val="IES144"/>
      <w:lvlText w:val="%1.%2.%3.%4"/>
      <w:lvlJc w:val="left"/>
      <w:pPr>
        <w:ind w:left="1985" w:hanging="1248"/>
      </w:pPr>
      <w:rPr>
        <w:rFonts w:hint="default"/>
      </w:rPr>
    </w:lvl>
    <w:lvl w:ilvl="4">
      <w:start w:val="1"/>
      <w:numFmt w:val="decimal"/>
      <w:pStyle w:val="IES145"/>
      <w:lvlText w:val="%1.%2.%3.%4.%5"/>
      <w:lvlJc w:val="left"/>
      <w:pPr>
        <w:ind w:left="2268" w:hanging="1531"/>
      </w:pPr>
      <w:rPr>
        <w:rFonts w:hint="default"/>
      </w:rPr>
    </w:lvl>
    <w:lvl w:ilvl="5">
      <w:start w:val="1"/>
      <w:numFmt w:val="decimal"/>
      <w:pStyle w:val="IES146"/>
      <w:lvlText w:val="%1.%2.%3.%4.%5.%6"/>
      <w:lvlJc w:val="left"/>
      <w:pPr>
        <w:ind w:left="2381" w:hanging="1644"/>
      </w:pPr>
      <w:rPr>
        <w:rFonts w:hint="default"/>
      </w:rPr>
    </w:lvl>
    <w:lvl w:ilvl="6">
      <w:start w:val="1"/>
      <w:numFmt w:val="decimal"/>
      <w:pStyle w:val="IES147"/>
      <w:lvlText w:val="%1.%2.%3.%4.%5.%6.%7"/>
      <w:lvlJc w:val="left"/>
      <w:pPr>
        <w:ind w:left="2552" w:hanging="1815"/>
      </w:pPr>
      <w:rPr>
        <w:rFonts w:hint="default"/>
      </w:rPr>
    </w:lvl>
    <w:lvl w:ilvl="7">
      <w:start w:val="1"/>
      <w:numFmt w:val="decimal"/>
      <w:pStyle w:val="IES148"/>
      <w:lvlText w:val="%1.%2.%3.%4.%5.%6.%7.%8"/>
      <w:lvlJc w:val="left"/>
      <w:pPr>
        <w:ind w:left="2835" w:hanging="2098"/>
      </w:pPr>
      <w:rPr>
        <w:rFonts w:hint="default"/>
      </w:rPr>
    </w:lvl>
    <w:lvl w:ilvl="8">
      <w:start w:val="1"/>
      <w:numFmt w:val="decimal"/>
      <w:pStyle w:val="IES149"/>
      <w:lvlText w:val="%1.%2.%3.%4.%5.%6.%7.%8.%9"/>
      <w:lvlJc w:val="left"/>
      <w:pPr>
        <w:ind w:left="3119" w:hanging="2382"/>
      </w:pPr>
      <w:rPr>
        <w:rFonts w:hint="default"/>
      </w:rPr>
    </w:lvl>
  </w:abstractNum>
  <w:abstractNum w:abstractNumId="109">
    <w:nsid w:val="57BE6A61"/>
    <w:multiLevelType w:val="hybridMultilevel"/>
    <w:tmpl w:val="B060C6E0"/>
    <w:styleLink w:val="3b"/>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AA40784"/>
    <w:multiLevelType w:val="hybridMultilevel"/>
    <w:tmpl w:val="161A5E68"/>
    <w:lvl w:ilvl="0" w:tplc="52644234">
      <w:start w:val="1"/>
      <w:numFmt w:val="russianLower"/>
      <w:lvlText w:val="%1)"/>
      <w:lvlJc w:val="left"/>
      <w:pPr>
        <w:tabs>
          <w:tab w:val="num" w:pos="720"/>
        </w:tabs>
        <w:ind w:left="720" w:hanging="360"/>
      </w:pPr>
      <w:rPr>
        <w:rFonts w:hint="default"/>
      </w:rPr>
    </w:lvl>
    <w:lvl w:ilvl="1" w:tplc="39421022">
      <w:start w:val="1"/>
      <w:numFmt w:val="lowerLetter"/>
      <w:lvlText w:val="%2."/>
      <w:lvlJc w:val="left"/>
      <w:pPr>
        <w:ind w:left="1440" w:hanging="360"/>
      </w:pPr>
    </w:lvl>
    <w:lvl w:ilvl="2" w:tplc="257EA312" w:tentative="1">
      <w:start w:val="1"/>
      <w:numFmt w:val="lowerRoman"/>
      <w:lvlText w:val="%3."/>
      <w:lvlJc w:val="right"/>
      <w:pPr>
        <w:ind w:left="2160" w:hanging="180"/>
      </w:pPr>
    </w:lvl>
    <w:lvl w:ilvl="3" w:tplc="5B3A43AA" w:tentative="1">
      <w:start w:val="1"/>
      <w:numFmt w:val="decimal"/>
      <w:lvlText w:val="%4."/>
      <w:lvlJc w:val="left"/>
      <w:pPr>
        <w:ind w:left="2880" w:hanging="360"/>
      </w:pPr>
    </w:lvl>
    <w:lvl w:ilvl="4" w:tplc="200CD438" w:tentative="1">
      <w:start w:val="1"/>
      <w:numFmt w:val="lowerLetter"/>
      <w:lvlText w:val="%5."/>
      <w:lvlJc w:val="left"/>
      <w:pPr>
        <w:ind w:left="3600" w:hanging="360"/>
      </w:pPr>
    </w:lvl>
    <w:lvl w:ilvl="5" w:tplc="FF12DE1A">
      <w:start w:val="1"/>
      <w:numFmt w:val="lowerRoman"/>
      <w:lvlText w:val="%6."/>
      <w:lvlJc w:val="right"/>
      <w:pPr>
        <w:ind w:left="4320" w:hanging="180"/>
      </w:pPr>
    </w:lvl>
    <w:lvl w:ilvl="6" w:tplc="498AB010" w:tentative="1">
      <w:start w:val="1"/>
      <w:numFmt w:val="decimal"/>
      <w:lvlText w:val="%7."/>
      <w:lvlJc w:val="left"/>
      <w:pPr>
        <w:ind w:left="5040" w:hanging="360"/>
      </w:pPr>
    </w:lvl>
    <w:lvl w:ilvl="7" w:tplc="F4F4E780" w:tentative="1">
      <w:start w:val="1"/>
      <w:numFmt w:val="lowerLetter"/>
      <w:lvlText w:val="%8."/>
      <w:lvlJc w:val="left"/>
      <w:pPr>
        <w:ind w:left="5760" w:hanging="360"/>
      </w:pPr>
    </w:lvl>
    <w:lvl w:ilvl="8" w:tplc="D00AA9D0" w:tentative="1">
      <w:start w:val="1"/>
      <w:numFmt w:val="lowerRoman"/>
      <w:lvlText w:val="%9."/>
      <w:lvlJc w:val="right"/>
      <w:pPr>
        <w:ind w:left="6480" w:hanging="180"/>
      </w:pPr>
    </w:lvl>
  </w:abstractNum>
  <w:abstractNum w:abstractNumId="111">
    <w:nsid w:val="5BB277C9"/>
    <w:multiLevelType w:val="hybridMultilevel"/>
    <w:tmpl w:val="44549838"/>
    <w:lvl w:ilvl="0" w:tplc="04190001">
      <w:start w:val="1"/>
      <w:numFmt w:val="bullet"/>
      <w:pStyle w:val="27"/>
      <w:lvlText w:val="—"/>
      <w:lvlJc w:val="left"/>
      <w:pPr>
        <w:tabs>
          <w:tab w:val="num" w:pos="1758"/>
        </w:tabs>
        <w:ind w:left="1758" w:hanging="34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2">
    <w:nsid w:val="5BCF556A"/>
    <w:multiLevelType w:val="hybridMultilevel"/>
    <w:tmpl w:val="C6AC4890"/>
    <w:lvl w:ilvl="0" w:tplc="04190011">
      <w:start w:val="1"/>
      <w:numFmt w:val="decimal"/>
      <w:pStyle w:val="af0"/>
      <w:lvlText w:val="%1."/>
      <w:lvlJc w:val="left"/>
      <w:pPr>
        <w:tabs>
          <w:tab w:val="num" w:pos="1074"/>
        </w:tabs>
        <w:ind w:left="1074" w:hanging="360"/>
      </w:pPr>
      <w:rPr>
        <w:rFonts w:hint="default"/>
      </w:rPr>
    </w:lvl>
    <w:lvl w:ilvl="1" w:tplc="04190003" w:tentative="1">
      <w:start w:val="1"/>
      <w:numFmt w:val="lowerLetter"/>
      <w:lvlText w:val="%2."/>
      <w:lvlJc w:val="left"/>
      <w:pPr>
        <w:ind w:left="1797" w:hanging="360"/>
      </w:pPr>
    </w:lvl>
    <w:lvl w:ilvl="2" w:tplc="04190005" w:tentative="1">
      <w:start w:val="1"/>
      <w:numFmt w:val="lowerRoman"/>
      <w:lvlText w:val="%3."/>
      <w:lvlJc w:val="right"/>
      <w:pPr>
        <w:ind w:left="2517" w:hanging="180"/>
      </w:pPr>
    </w:lvl>
    <w:lvl w:ilvl="3" w:tplc="04190001" w:tentative="1">
      <w:start w:val="1"/>
      <w:numFmt w:val="decimal"/>
      <w:lvlText w:val="%4."/>
      <w:lvlJc w:val="left"/>
      <w:pPr>
        <w:ind w:left="3237" w:hanging="360"/>
      </w:pPr>
    </w:lvl>
    <w:lvl w:ilvl="4" w:tplc="04190003" w:tentative="1">
      <w:start w:val="1"/>
      <w:numFmt w:val="lowerLetter"/>
      <w:lvlText w:val="%5."/>
      <w:lvlJc w:val="left"/>
      <w:pPr>
        <w:ind w:left="3957" w:hanging="360"/>
      </w:pPr>
    </w:lvl>
    <w:lvl w:ilvl="5" w:tplc="04190005" w:tentative="1">
      <w:start w:val="1"/>
      <w:numFmt w:val="lowerRoman"/>
      <w:lvlText w:val="%6."/>
      <w:lvlJc w:val="right"/>
      <w:pPr>
        <w:ind w:left="4677" w:hanging="180"/>
      </w:pPr>
    </w:lvl>
    <w:lvl w:ilvl="6" w:tplc="04190001" w:tentative="1">
      <w:start w:val="1"/>
      <w:numFmt w:val="decimal"/>
      <w:lvlText w:val="%7."/>
      <w:lvlJc w:val="left"/>
      <w:pPr>
        <w:ind w:left="5397" w:hanging="360"/>
      </w:pPr>
    </w:lvl>
    <w:lvl w:ilvl="7" w:tplc="04190003" w:tentative="1">
      <w:start w:val="1"/>
      <w:numFmt w:val="lowerLetter"/>
      <w:lvlText w:val="%8."/>
      <w:lvlJc w:val="left"/>
      <w:pPr>
        <w:ind w:left="6117" w:hanging="360"/>
      </w:pPr>
    </w:lvl>
    <w:lvl w:ilvl="8" w:tplc="04190005" w:tentative="1">
      <w:start w:val="1"/>
      <w:numFmt w:val="lowerRoman"/>
      <w:lvlText w:val="%9."/>
      <w:lvlJc w:val="right"/>
      <w:pPr>
        <w:ind w:left="6837" w:hanging="180"/>
      </w:pPr>
    </w:lvl>
  </w:abstractNum>
  <w:abstractNum w:abstractNumId="113">
    <w:nsid w:val="5CA20A1C"/>
    <w:multiLevelType w:val="hybridMultilevel"/>
    <w:tmpl w:val="F8D6C598"/>
    <w:lvl w:ilvl="0" w:tplc="B7548F96">
      <w:start w:val="1"/>
      <w:numFmt w:val="decimal"/>
      <w:pStyle w:val="IESa"/>
      <w:lvlText w:val="%1."/>
      <w:lvlJc w:val="left"/>
      <w:pPr>
        <w:ind w:left="1304" w:hanging="45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CFA242F"/>
    <w:multiLevelType w:val="hybridMultilevel"/>
    <w:tmpl w:val="5CE8B2DE"/>
    <w:styleLink w:val="3c"/>
    <w:lvl w:ilvl="0" w:tplc="FCDAD11A">
      <w:start w:val="1"/>
      <w:numFmt w:val="decimal"/>
      <w:lvlText w:val="1.%1"/>
      <w:lvlJc w:val="left"/>
      <w:pPr>
        <w:tabs>
          <w:tab w:val="num" w:pos="927"/>
        </w:tabs>
        <w:ind w:left="0" w:firstLine="567"/>
      </w:pPr>
      <w:rPr>
        <w:rFonts w:hint="default"/>
      </w:rPr>
    </w:lvl>
    <w:lvl w:ilvl="1" w:tplc="57E20E32">
      <w:start w:val="3"/>
      <w:numFmt w:val="decimal"/>
      <w:lvlText w:val="%2"/>
      <w:lvlJc w:val="left"/>
      <w:pPr>
        <w:tabs>
          <w:tab w:val="num" w:pos="1440"/>
        </w:tabs>
        <w:ind w:left="1440" w:hanging="360"/>
      </w:pPr>
      <w:rPr>
        <w:rFonts w:hint="default"/>
      </w:rPr>
    </w:lvl>
    <w:lvl w:ilvl="2" w:tplc="F01E58C8">
      <w:start w:val="1"/>
      <w:numFmt w:val="lowerRoman"/>
      <w:lvlText w:val="%3."/>
      <w:lvlJc w:val="right"/>
      <w:pPr>
        <w:tabs>
          <w:tab w:val="num" w:pos="2160"/>
        </w:tabs>
        <w:ind w:left="2160" w:hanging="180"/>
      </w:pPr>
    </w:lvl>
    <w:lvl w:ilvl="3" w:tplc="64F8F476" w:tentative="1">
      <w:start w:val="1"/>
      <w:numFmt w:val="decimal"/>
      <w:pStyle w:val="42"/>
      <w:lvlText w:val="%4."/>
      <w:lvlJc w:val="left"/>
      <w:pPr>
        <w:tabs>
          <w:tab w:val="num" w:pos="2880"/>
        </w:tabs>
        <w:ind w:left="2880" w:hanging="360"/>
      </w:pPr>
    </w:lvl>
    <w:lvl w:ilvl="4" w:tplc="DAC67C5E" w:tentative="1">
      <w:start w:val="1"/>
      <w:numFmt w:val="lowerLetter"/>
      <w:lvlText w:val="%5."/>
      <w:lvlJc w:val="left"/>
      <w:pPr>
        <w:tabs>
          <w:tab w:val="num" w:pos="3600"/>
        </w:tabs>
        <w:ind w:left="3600" w:hanging="360"/>
      </w:pPr>
    </w:lvl>
    <w:lvl w:ilvl="5" w:tplc="AE1865D4" w:tentative="1">
      <w:start w:val="1"/>
      <w:numFmt w:val="lowerRoman"/>
      <w:lvlText w:val="%6."/>
      <w:lvlJc w:val="right"/>
      <w:pPr>
        <w:tabs>
          <w:tab w:val="num" w:pos="4320"/>
        </w:tabs>
        <w:ind w:left="4320" w:hanging="180"/>
      </w:pPr>
    </w:lvl>
    <w:lvl w:ilvl="6" w:tplc="F488BC00" w:tentative="1">
      <w:start w:val="1"/>
      <w:numFmt w:val="decimal"/>
      <w:lvlText w:val="%7."/>
      <w:lvlJc w:val="left"/>
      <w:pPr>
        <w:tabs>
          <w:tab w:val="num" w:pos="5040"/>
        </w:tabs>
        <w:ind w:left="5040" w:hanging="360"/>
      </w:pPr>
    </w:lvl>
    <w:lvl w:ilvl="7" w:tplc="CCA461B2" w:tentative="1">
      <w:start w:val="1"/>
      <w:numFmt w:val="lowerLetter"/>
      <w:lvlText w:val="%8."/>
      <w:lvlJc w:val="left"/>
      <w:pPr>
        <w:tabs>
          <w:tab w:val="num" w:pos="5760"/>
        </w:tabs>
        <w:ind w:left="5760" w:hanging="360"/>
      </w:pPr>
    </w:lvl>
    <w:lvl w:ilvl="8" w:tplc="7448684C" w:tentative="1">
      <w:start w:val="1"/>
      <w:numFmt w:val="lowerRoman"/>
      <w:lvlText w:val="%9."/>
      <w:lvlJc w:val="right"/>
      <w:pPr>
        <w:tabs>
          <w:tab w:val="num" w:pos="6480"/>
        </w:tabs>
        <w:ind w:left="6480" w:hanging="180"/>
      </w:pPr>
    </w:lvl>
  </w:abstractNum>
  <w:abstractNum w:abstractNumId="115">
    <w:nsid w:val="5D7518A9"/>
    <w:multiLevelType w:val="hybridMultilevel"/>
    <w:tmpl w:val="863E8E7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9738AA9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5E60470E"/>
    <w:multiLevelType w:val="multilevel"/>
    <w:tmpl w:val="92A40A90"/>
    <w:styleLink w:val="af1"/>
    <w:lvl w:ilvl="0">
      <w:start w:val="1"/>
      <w:numFmt w:val="decimal"/>
      <w:lvlText w:val="%1)"/>
      <w:lvlJc w:val="left"/>
      <w:pPr>
        <w:tabs>
          <w:tab w:val="num" w:pos="454"/>
        </w:tabs>
        <w:ind w:left="454"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7">
    <w:nsid w:val="5E622525"/>
    <w:multiLevelType w:val="multilevel"/>
    <w:tmpl w:val="9D74EA2A"/>
    <w:styleLink w:val="1011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8">
    <w:nsid w:val="5EA05D3D"/>
    <w:multiLevelType w:val="multilevel"/>
    <w:tmpl w:val="0419001D"/>
    <w:styleLink w:val="af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none"/>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9">
    <w:nsid w:val="5FF8721D"/>
    <w:multiLevelType w:val="hybridMultilevel"/>
    <w:tmpl w:val="A0406092"/>
    <w:styleLink w:val="28"/>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0">
    <w:nsid w:val="61F94E12"/>
    <w:multiLevelType w:val="multilevel"/>
    <w:tmpl w:val="BED0CAAC"/>
    <w:lvl w:ilvl="0">
      <w:start w:val="1"/>
      <w:numFmt w:val="decimal"/>
      <w:pStyle w:val="17"/>
      <w:lvlText w:val="%1."/>
      <w:lvlJc w:val="left"/>
      <w:pPr>
        <w:tabs>
          <w:tab w:val="num" w:pos="2771"/>
        </w:tabs>
        <w:ind w:left="2771" w:hanging="360"/>
      </w:pPr>
      <w:rPr>
        <w:rFonts w:cs="Times New Roman"/>
        <w:b/>
        <w:sz w:val="24"/>
        <w:szCs w:val="24"/>
      </w:rPr>
    </w:lvl>
    <w:lvl w:ilvl="1">
      <w:start w:val="1"/>
      <w:numFmt w:val="decimal"/>
      <w:lvlText w:val="%1.%2."/>
      <w:lvlJc w:val="left"/>
      <w:pPr>
        <w:tabs>
          <w:tab w:val="num" w:pos="360"/>
        </w:tabs>
        <w:ind w:left="360" w:hanging="360"/>
      </w:pPr>
      <w:rPr>
        <w:rFonts w:cs="Times New Roman"/>
        <w:b w:val="0"/>
        <w:sz w:val="24"/>
        <w:szCs w:val="24"/>
      </w:rPr>
    </w:lvl>
    <w:lvl w:ilvl="2">
      <w:start w:val="1"/>
      <w:numFmt w:val="decimal"/>
      <w:pStyle w:val="1110"/>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1">
    <w:nsid w:val="62CA3CCD"/>
    <w:multiLevelType w:val="multilevel"/>
    <w:tmpl w:val="D068C3B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2">
    <w:nsid w:val="631274B8"/>
    <w:multiLevelType w:val="multilevel"/>
    <w:tmpl w:val="0B286780"/>
    <w:lvl w:ilvl="0">
      <w:start w:val="3"/>
      <w:numFmt w:val="decimal"/>
      <w:pStyle w:val="af3"/>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nsid w:val="64D6292B"/>
    <w:multiLevelType w:val="multilevel"/>
    <w:tmpl w:val="166EF3CE"/>
    <w:numStyleLink w:val="101"/>
  </w:abstractNum>
  <w:abstractNum w:abstractNumId="124">
    <w:nsid w:val="64F6064F"/>
    <w:multiLevelType w:val="hybridMultilevel"/>
    <w:tmpl w:val="4F6E8BB8"/>
    <w:styleLink w:val="1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65291109"/>
    <w:multiLevelType w:val="hybridMultilevel"/>
    <w:tmpl w:val="8C225CF0"/>
    <w:styleLink w:val="3d"/>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68A37607"/>
    <w:multiLevelType w:val="hybridMultilevel"/>
    <w:tmpl w:val="7CE6EA4C"/>
    <w:lvl w:ilvl="0" w:tplc="509CFCDC">
      <w:start w:val="1"/>
      <w:numFmt w:val="decimal"/>
      <w:pStyle w:val="1-0"/>
      <w:lvlText w:val="%1."/>
      <w:lvlJc w:val="left"/>
      <w:pPr>
        <w:ind w:left="720" w:hanging="360"/>
      </w:pPr>
      <w:rPr>
        <w:rFonts w:hint="default"/>
        <w:sz w:val="24"/>
      </w:rPr>
    </w:lvl>
    <w:lvl w:ilvl="1" w:tplc="4CC81CC4" w:tentative="1">
      <w:start w:val="1"/>
      <w:numFmt w:val="lowerLetter"/>
      <w:lvlText w:val="%2."/>
      <w:lvlJc w:val="left"/>
      <w:pPr>
        <w:ind w:left="1440" w:hanging="360"/>
      </w:pPr>
    </w:lvl>
    <w:lvl w:ilvl="2" w:tplc="1382E454" w:tentative="1">
      <w:start w:val="1"/>
      <w:numFmt w:val="lowerRoman"/>
      <w:lvlText w:val="%3."/>
      <w:lvlJc w:val="right"/>
      <w:pPr>
        <w:ind w:left="2160" w:hanging="180"/>
      </w:pPr>
    </w:lvl>
    <w:lvl w:ilvl="3" w:tplc="1BC8062E" w:tentative="1">
      <w:start w:val="1"/>
      <w:numFmt w:val="decimal"/>
      <w:lvlText w:val="%4."/>
      <w:lvlJc w:val="left"/>
      <w:pPr>
        <w:ind w:left="2880" w:hanging="360"/>
      </w:pPr>
    </w:lvl>
    <w:lvl w:ilvl="4" w:tplc="6DCEE064" w:tentative="1">
      <w:start w:val="1"/>
      <w:numFmt w:val="lowerLetter"/>
      <w:lvlText w:val="%5."/>
      <w:lvlJc w:val="left"/>
      <w:pPr>
        <w:ind w:left="3600" w:hanging="360"/>
      </w:pPr>
    </w:lvl>
    <w:lvl w:ilvl="5" w:tplc="E04A3132" w:tentative="1">
      <w:start w:val="1"/>
      <w:numFmt w:val="lowerRoman"/>
      <w:lvlText w:val="%6."/>
      <w:lvlJc w:val="right"/>
      <w:pPr>
        <w:ind w:left="4320" w:hanging="180"/>
      </w:pPr>
    </w:lvl>
    <w:lvl w:ilvl="6" w:tplc="C3FAD7D2" w:tentative="1">
      <w:start w:val="1"/>
      <w:numFmt w:val="decimal"/>
      <w:lvlText w:val="%7."/>
      <w:lvlJc w:val="left"/>
      <w:pPr>
        <w:ind w:left="5040" w:hanging="360"/>
      </w:pPr>
    </w:lvl>
    <w:lvl w:ilvl="7" w:tplc="1262A032" w:tentative="1">
      <w:start w:val="1"/>
      <w:numFmt w:val="lowerLetter"/>
      <w:lvlText w:val="%8."/>
      <w:lvlJc w:val="left"/>
      <w:pPr>
        <w:ind w:left="5760" w:hanging="360"/>
      </w:pPr>
    </w:lvl>
    <w:lvl w:ilvl="8" w:tplc="117C305C" w:tentative="1">
      <w:start w:val="1"/>
      <w:numFmt w:val="lowerRoman"/>
      <w:lvlText w:val="%9."/>
      <w:lvlJc w:val="right"/>
      <w:pPr>
        <w:ind w:left="6480" w:hanging="180"/>
      </w:pPr>
    </w:lvl>
  </w:abstractNum>
  <w:abstractNum w:abstractNumId="127">
    <w:nsid w:val="691C1496"/>
    <w:multiLevelType w:val="hybridMultilevel"/>
    <w:tmpl w:val="03DA0B6A"/>
    <w:styleLink w:val="SymbolSymbol1052"/>
    <w:lvl w:ilvl="0" w:tplc="E664313C">
      <w:start w:val="1"/>
      <w:numFmt w:val="decimal"/>
      <w:lvlText w:val="%1."/>
      <w:lvlJc w:val="left"/>
      <w:pPr>
        <w:tabs>
          <w:tab w:val="num" w:pos="960"/>
        </w:tabs>
        <w:ind w:left="960" w:hanging="360"/>
      </w:pPr>
      <w:rPr>
        <w:b w:val="0"/>
        <w:i w:val="0"/>
      </w:rPr>
    </w:lvl>
    <w:lvl w:ilvl="1" w:tplc="2CC84F8C">
      <w:start w:val="1"/>
      <w:numFmt w:val="lowerLetter"/>
      <w:lvlText w:val="%2."/>
      <w:lvlJc w:val="left"/>
      <w:pPr>
        <w:tabs>
          <w:tab w:val="num" w:pos="1680"/>
        </w:tabs>
        <w:ind w:left="1680" w:hanging="360"/>
      </w:pPr>
    </w:lvl>
    <w:lvl w:ilvl="2" w:tplc="26AACC84" w:tentative="1">
      <w:start w:val="1"/>
      <w:numFmt w:val="lowerRoman"/>
      <w:lvlText w:val="%3."/>
      <w:lvlJc w:val="right"/>
      <w:pPr>
        <w:tabs>
          <w:tab w:val="num" w:pos="2400"/>
        </w:tabs>
        <w:ind w:left="2400" w:hanging="180"/>
      </w:pPr>
    </w:lvl>
    <w:lvl w:ilvl="3" w:tplc="6A40918C" w:tentative="1">
      <w:start w:val="1"/>
      <w:numFmt w:val="decimal"/>
      <w:lvlText w:val="%4."/>
      <w:lvlJc w:val="left"/>
      <w:pPr>
        <w:tabs>
          <w:tab w:val="num" w:pos="3120"/>
        </w:tabs>
        <w:ind w:left="3120" w:hanging="360"/>
      </w:pPr>
    </w:lvl>
    <w:lvl w:ilvl="4" w:tplc="404AE68C" w:tentative="1">
      <w:start w:val="1"/>
      <w:numFmt w:val="lowerLetter"/>
      <w:lvlText w:val="%5."/>
      <w:lvlJc w:val="left"/>
      <w:pPr>
        <w:tabs>
          <w:tab w:val="num" w:pos="3840"/>
        </w:tabs>
        <w:ind w:left="3840" w:hanging="360"/>
      </w:pPr>
    </w:lvl>
    <w:lvl w:ilvl="5" w:tplc="2FCE7F50" w:tentative="1">
      <w:start w:val="1"/>
      <w:numFmt w:val="lowerRoman"/>
      <w:lvlText w:val="%6."/>
      <w:lvlJc w:val="right"/>
      <w:pPr>
        <w:tabs>
          <w:tab w:val="num" w:pos="4560"/>
        </w:tabs>
        <w:ind w:left="4560" w:hanging="180"/>
      </w:pPr>
    </w:lvl>
    <w:lvl w:ilvl="6" w:tplc="BF5A7300" w:tentative="1">
      <w:start w:val="1"/>
      <w:numFmt w:val="decimal"/>
      <w:lvlText w:val="%7."/>
      <w:lvlJc w:val="left"/>
      <w:pPr>
        <w:tabs>
          <w:tab w:val="num" w:pos="5280"/>
        </w:tabs>
        <w:ind w:left="5280" w:hanging="360"/>
      </w:pPr>
    </w:lvl>
    <w:lvl w:ilvl="7" w:tplc="3D90098E" w:tentative="1">
      <w:start w:val="1"/>
      <w:numFmt w:val="lowerLetter"/>
      <w:lvlText w:val="%8."/>
      <w:lvlJc w:val="left"/>
      <w:pPr>
        <w:tabs>
          <w:tab w:val="num" w:pos="6000"/>
        </w:tabs>
        <w:ind w:left="6000" w:hanging="360"/>
      </w:pPr>
    </w:lvl>
    <w:lvl w:ilvl="8" w:tplc="003EBABA" w:tentative="1">
      <w:start w:val="1"/>
      <w:numFmt w:val="lowerRoman"/>
      <w:lvlText w:val="%9."/>
      <w:lvlJc w:val="right"/>
      <w:pPr>
        <w:tabs>
          <w:tab w:val="num" w:pos="6720"/>
        </w:tabs>
        <w:ind w:left="6720" w:hanging="180"/>
      </w:pPr>
    </w:lvl>
  </w:abstractNum>
  <w:abstractNum w:abstractNumId="128">
    <w:nsid w:val="69EE0DF1"/>
    <w:multiLevelType w:val="hybridMultilevel"/>
    <w:tmpl w:val="4F7A631A"/>
    <w:lvl w:ilvl="0" w:tplc="6FC2F4B2">
      <w:start w:val="1"/>
      <w:numFmt w:val="decimal"/>
      <w:pStyle w:val="af4"/>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29">
    <w:nsid w:val="6A131EB7"/>
    <w:multiLevelType w:val="hybridMultilevel"/>
    <w:tmpl w:val="45868ECC"/>
    <w:lvl w:ilvl="0" w:tplc="C7383366">
      <w:start w:val="1"/>
      <w:numFmt w:val="bullet"/>
      <w:pStyle w:val="19"/>
      <w:lvlText w:val=""/>
      <w:lvlJc w:val="left"/>
      <w:pPr>
        <w:tabs>
          <w:tab w:val="num" w:pos="1191"/>
        </w:tabs>
        <w:ind w:left="1191" w:hanging="340"/>
      </w:pPr>
      <w:rPr>
        <w:rFonts w:ascii="Symbol" w:hAnsi="Symbol" w:hint="default"/>
      </w:rPr>
    </w:lvl>
    <w:lvl w:ilvl="1" w:tplc="304AF16E">
      <w:start w:val="1"/>
      <w:numFmt w:val="bullet"/>
      <w:lvlText w:val="o"/>
      <w:lvlJc w:val="left"/>
      <w:pPr>
        <w:tabs>
          <w:tab w:val="num" w:pos="1440"/>
        </w:tabs>
        <w:ind w:left="1440" w:hanging="360"/>
      </w:pPr>
      <w:rPr>
        <w:rFonts w:ascii="Courier New" w:hAnsi="Courier New" w:cs="Courier New" w:hint="default"/>
      </w:rPr>
    </w:lvl>
    <w:lvl w:ilvl="2" w:tplc="C67AEF9A" w:tentative="1">
      <w:start w:val="1"/>
      <w:numFmt w:val="bullet"/>
      <w:lvlText w:val=""/>
      <w:lvlJc w:val="left"/>
      <w:pPr>
        <w:tabs>
          <w:tab w:val="num" w:pos="2160"/>
        </w:tabs>
        <w:ind w:left="2160" w:hanging="360"/>
      </w:pPr>
      <w:rPr>
        <w:rFonts w:ascii="Wingdings" w:hAnsi="Wingdings" w:hint="default"/>
      </w:rPr>
    </w:lvl>
    <w:lvl w:ilvl="3" w:tplc="85626312" w:tentative="1">
      <w:start w:val="1"/>
      <w:numFmt w:val="bullet"/>
      <w:lvlText w:val=""/>
      <w:lvlJc w:val="left"/>
      <w:pPr>
        <w:tabs>
          <w:tab w:val="num" w:pos="2880"/>
        </w:tabs>
        <w:ind w:left="2880" w:hanging="360"/>
      </w:pPr>
      <w:rPr>
        <w:rFonts w:ascii="Symbol" w:hAnsi="Symbol" w:hint="default"/>
      </w:rPr>
    </w:lvl>
    <w:lvl w:ilvl="4" w:tplc="31F286FC" w:tentative="1">
      <w:start w:val="1"/>
      <w:numFmt w:val="bullet"/>
      <w:lvlText w:val="o"/>
      <w:lvlJc w:val="left"/>
      <w:pPr>
        <w:tabs>
          <w:tab w:val="num" w:pos="3600"/>
        </w:tabs>
        <w:ind w:left="3600" w:hanging="360"/>
      </w:pPr>
      <w:rPr>
        <w:rFonts w:ascii="Courier New" w:hAnsi="Courier New" w:cs="Courier New" w:hint="default"/>
      </w:rPr>
    </w:lvl>
    <w:lvl w:ilvl="5" w:tplc="15FA6F02" w:tentative="1">
      <w:start w:val="1"/>
      <w:numFmt w:val="bullet"/>
      <w:lvlText w:val=""/>
      <w:lvlJc w:val="left"/>
      <w:pPr>
        <w:tabs>
          <w:tab w:val="num" w:pos="4320"/>
        </w:tabs>
        <w:ind w:left="4320" w:hanging="360"/>
      </w:pPr>
      <w:rPr>
        <w:rFonts w:ascii="Wingdings" w:hAnsi="Wingdings" w:hint="default"/>
      </w:rPr>
    </w:lvl>
    <w:lvl w:ilvl="6" w:tplc="0E6C8E7A" w:tentative="1">
      <w:start w:val="1"/>
      <w:numFmt w:val="bullet"/>
      <w:lvlText w:val=""/>
      <w:lvlJc w:val="left"/>
      <w:pPr>
        <w:tabs>
          <w:tab w:val="num" w:pos="5040"/>
        </w:tabs>
        <w:ind w:left="5040" w:hanging="360"/>
      </w:pPr>
      <w:rPr>
        <w:rFonts w:ascii="Symbol" w:hAnsi="Symbol" w:hint="default"/>
      </w:rPr>
    </w:lvl>
    <w:lvl w:ilvl="7" w:tplc="70421F1C" w:tentative="1">
      <w:start w:val="1"/>
      <w:numFmt w:val="bullet"/>
      <w:lvlText w:val="o"/>
      <w:lvlJc w:val="left"/>
      <w:pPr>
        <w:tabs>
          <w:tab w:val="num" w:pos="5760"/>
        </w:tabs>
        <w:ind w:left="5760" w:hanging="360"/>
      </w:pPr>
      <w:rPr>
        <w:rFonts w:ascii="Courier New" w:hAnsi="Courier New" w:cs="Courier New" w:hint="default"/>
      </w:rPr>
    </w:lvl>
    <w:lvl w:ilvl="8" w:tplc="D1A2B7F6" w:tentative="1">
      <w:start w:val="1"/>
      <w:numFmt w:val="bullet"/>
      <w:lvlText w:val=""/>
      <w:lvlJc w:val="left"/>
      <w:pPr>
        <w:tabs>
          <w:tab w:val="num" w:pos="6480"/>
        </w:tabs>
        <w:ind w:left="6480" w:hanging="360"/>
      </w:pPr>
      <w:rPr>
        <w:rFonts w:ascii="Wingdings" w:hAnsi="Wingdings" w:hint="default"/>
      </w:rPr>
    </w:lvl>
  </w:abstractNum>
  <w:abstractNum w:abstractNumId="130">
    <w:nsid w:val="6BED3D1F"/>
    <w:multiLevelType w:val="hybridMultilevel"/>
    <w:tmpl w:val="2D44FD72"/>
    <w:lvl w:ilvl="0" w:tplc="BE08ABBE">
      <w:start w:val="1"/>
      <w:numFmt w:val="bullet"/>
      <w:lvlText w:val=""/>
      <w:lvlJc w:val="left"/>
      <w:pPr>
        <w:ind w:left="1713" w:hanging="360"/>
      </w:pPr>
      <w:rPr>
        <w:rFonts w:ascii="Symbol" w:hAnsi="Symbol" w:hint="default"/>
      </w:rPr>
    </w:lvl>
    <w:lvl w:ilvl="1" w:tplc="49F6C3C4" w:tentative="1">
      <w:start w:val="1"/>
      <w:numFmt w:val="bullet"/>
      <w:lvlText w:val="o"/>
      <w:lvlJc w:val="left"/>
      <w:pPr>
        <w:ind w:left="2433" w:hanging="360"/>
      </w:pPr>
      <w:rPr>
        <w:rFonts w:ascii="Courier New" w:hAnsi="Courier New" w:cs="Courier New" w:hint="default"/>
      </w:rPr>
    </w:lvl>
    <w:lvl w:ilvl="2" w:tplc="E9E23B60" w:tentative="1">
      <w:start w:val="1"/>
      <w:numFmt w:val="bullet"/>
      <w:lvlText w:val=""/>
      <w:lvlJc w:val="left"/>
      <w:pPr>
        <w:ind w:left="3153" w:hanging="360"/>
      </w:pPr>
      <w:rPr>
        <w:rFonts w:ascii="Wingdings" w:hAnsi="Wingdings" w:hint="default"/>
      </w:rPr>
    </w:lvl>
    <w:lvl w:ilvl="3" w:tplc="3116648C" w:tentative="1">
      <w:start w:val="1"/>
      <w:numFmt w:val="bullet"/>
      <w:lvlText w:val=""/>
      <w:lvlJc w:val="left"/>
      <w:pPr>
        <w:ind w:left="3873" w:hanging="360"/>
      </w:pPr>
      <w:rPr>
        <w:rFonts w:ascii="Symbol" w:hAnsi="Symbol" w:hint="default"/>
      </w:rPr>
    </w:lvl>
    <w:lvl w:ilvl="4" w:tplc="CD4A14D2" w:tentative="1">
      <w:start w:val="1"/>
      <w:numFmt w:val="bullet"/>
      <w:lvlText w:val="o"/>
      <w:lvlJc w:val="left"/>
      <w:pPr>
        <w:ind w:left="4593" w:hanging="360"/>
      </w:pPr>
      <w:rPr>
        <w:rFonts w:ascii="Courier New" w:hAnsi="Courier New" w:cs="Courier New" w:hint="default"/>
      </w:rPr>
    </w:lvl>
    <w:lvl w:ilvl="5" w:tplc="0B4E04CA" w:tentative="1">
      <w:start w:val="1"/>
      <w:numFmt w:val="bullet"/>
      <w:lvlText w:val=""/>
      <w:lvlJc w:val="left"/>
      <w:pPr>
        <w:ind w:left="5313" w:hanging="360"/>
      </w:pPr>
      <w:rPr>
        <w:rFonts w:ascii="Wingdings" w:hAnsi="Wingdings" w:hint="default"/>
      </w:rPr>
    </w:lvl>
    <w:lvl w:ilvl="6" w:tplc="FF786AFA" w:tentative="1">
      <w:start w:val="1"/>
      <w:numFmt w:val="bullet"/>
      <w:lvlText w:val=""/>
      <w:lvlJc w:val="left"/>
      <w:pPr>
        <w:ind w:left="6033" w:hanging="360"/>
      </w:pPr>
      <w:rPr>
        <w:rFonts w:ascii="Symbol" w:hAnsi="Symbol" w:hint="default"/>
      </w:rPr>
    </w:lvl>
    <w:lvl w:ilvl="7" w:tplc="82FA557C" w:tentative="1">
      <w:start w:val="1"/>
      <w:numFmt w:val="bullet"/>
      <w:lvlText w:val="o"/>
      <w:lvlJc w:val="left"/>
      <w:pPr>
        <w:ind w:left="6753" w:hanging="360"/>
      </w:pPr>
      <w:rPr>
        <w:rFonts w:ascii="Courier New" w:hAnsi="Courier New" w:cs="Courier New" w:hint="default"/>
      </w:rPr>
    </w:lvl>
    <w:lvl w:ilvl="8" w:tplc="DD662F46" w:tentative="1">
      <w:start w:val="1"/>
      <w:numFmt w:val="bullet"/>
      <w:lvlText w:val=""/>
      <w:lvlJc w:val="left"/>
      <w:pPr>
        <w:ind w:left="7473" w:hanging="360"/>
      </w:pPr>
      <w:rPr>
        <w:rFonts w:ascii="Wingdings" w:hAnsi="Wingdings" w:hint="default"/>
      </w:rPr>
    </w:lvl>
  </w:abstractNum>
  <w:abstractNum w:abstractNumId="131">
    <w:nsid w:val="6C8E56BD"/>
    <w:multiLevelType w:val="multilevel"/>
    <w:tmpl w:val="1BF6F132"/>
    <w:styleLink w:val="29"/>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3">
    <w:nsid w:val="6E464825"/>
    <w:multiLevelType w:val="multilevel"/>
    <w:tmpl w:val="C4466B62"/>
    <w:lvl w:ilvl="0">
      <w:start w:val="1"/>
      <w:numFmt w:val="decimal"/>
      <w:pStyle w:val="1216"/>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134">
    <w:nsid w:val="6E9A66B2"/>
    <w:multiLevelType w:val="multilevel"/>
    <w:tmpl w:val="25BE4D62"/>
    <w:styleLink w:val="SymbolSymbol105"/>
    <w:lvl w:ilvl="0">
      <w:start w:val="1"/>
      <w:numFmt w:val="bullet"/>
      <w:lvlText w:val=""/>
      <w:lvlJc w:val="left"/>
      <w:pPr>
        <w:tabs>
          <w:tab w:val="num" w:pos="709"/>
        </w:tabs>
        <w:ind w:left="709" w:hanging="284"/>
      </w:pPr>
      <w:rPr>
        <w:rFonts w:ascii="Symbol" w:hAnsi="Symbol" w:hint="default"/>
        <w:sz w:val="24"/>
      </w:rPr>
    </w:lvl>
    <w:lvl w:ilvl="1">
      <w:start w:val="1"/>
      <w:numFmt w:val="none"/>
      <w:lvlText w:val="-"/>
      <w:lvlJc w:val="left"/>
      <w:pPr>
        <w:tabs>
          <w:tab w:val="num" w:pos="1134"/>
        </w:tabs>
        <w:ind w:left="1134"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5">
    <w:nsid w:val="6ECE2CB9"/>
    <w:multiLevelType w:val="multilevel"/>
    <w:tmpl w:val="4C34DE96"/>
    <w:styleLink w:val="2a"/>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6">
    <w:nsid w:val="70943F09"/>
    <w:multiLevelType w:val="hybridMultilevel"/>
    <w:tmpl w:val="0876F170"/>
    <w:lvl w:ilvl="0" w:tplc="AF76E6A6">
      <w:start w:val="1"/>
      <w:numFmt w:val="bullet"/>
      <w:lvlText w:val=""/>
      <w:lvlJc w:val="left"/>
      <w:pPr>
        <w:ind w:left="862" w:hanging="360"/>
      </w:pPr>
      <w:rPr>
        <w:rFonts w:ascii="Symbol" w:hAnsi="Symbol" w:hint="default"/>
      </w:rPr>
    </w:lvl>
    <w:lvl w:ilvl="1" w:tplc="EBF4A85C" w:tentative="1">
      <w:start w:val="1"/>
      <w:numFmt w:val="bullet"/>
      <w:lvlText w:val="o"/>
      <w:lvlJc w:val="left"/>
      <w:pPr>
        <w:ind w:left="1582" w:hanging="360"/>
      </w:pPr>
      <w:rPr>
        <w:rFonts w:ascii="Courier New" w:hAnsi="Courier New" w:cs="Courier New" w:hint="default"/>
      </w:rPr>
    </w:lvl>
    <w:lvl w:ilvl="2" w:tplc="54FCA08A" w:tentative="1">
      <w:start w:val="1"/>
      <w:numFmt w:val="bullet"/>
      <w:pStyle w:val="3e"/>
      <w:lvlText w:val=""/>
      <w:lvlJc w:val="left"/>
      <w:pPr>
        <w:ind w:left="2302" w:hanging="360"/>
      </w:pPr>
      <w:rPr>
        <w:rFonts w:ascii="Wingdings" w:hAnsi="Wingdings" w:hint="default"/>
      </w:rPr>
    </w:lvl>
    <w:lvl w:ilvl="3" w:tplc="7DC6A7C0" w:tentative="1">
      <w:start w:val="1"/>
      <w:numFmt w:val="bullet"/>
      <w:lvlText w:val=""/>
      <w:lvlJc w:val="left"/>
      <w:pPr>
        <w:ind w:left="3022" w:hanging="360"/>
      </w:pPr>
      <w:rPr>
        <w:rFonts w:ascii="Symbol" w:hAnsi="Symbol" w:hint="default"/>
      </w:rPr>
    </w:lvl>
    <w:lvl w:ilvl="4" w:tplc="F11A0500" w:tentative="1">
      <w:start w:val="1"/>
      <w:numFmt w:val="bullet"/>
      <w:lvlText w:val="o"/>
      <w:lvlJc w:val="left"/>
      <w:pPr>
        <w:ind w:left="3742" w:hanging="360"/>
      </w:pPr>
      <w:rPr>
        <w:rFonts w:ascii="Courier New" w:hAnsi="Courier New" w:cs="Courier New" w:hint="default"/>
      </w:rPr>
    </w:lvl>
    <w:lvl w:ilvl="5" w:tplc="146AAA1E" w:tentative="1">
      <w:start w:val="1"/>
      <w:numFmt w:val="bullet"/>
      <w:lvlText w:val=""/>
      <w:lvlJc w:val="left"/>
      <w:pPr>
        <w:ind w:left="4462" w:hanging="360"/>
      </w:pPr>
      <w:rPr>
        <w:rFonts w:ascii="Wingdings" w:hAnsi="Wingdings" w:hint="default"/>
      </w:rPr>
    </w:lvl>
    <w:lvl w:ilvl="6" w:tplc="B2504818" w:tentative="1">
      <w:start w:val="1"/>
      <w:numFmt w:val="bullet"/>
      <w:lvlText w:val=""/>
      <w:lvlJc w:val="left"/>
      <w:pPr>
        <w:ind w:left="5182" w:hanging="360"/>
      </w:pPr>
      <w:rPr>
        <w:rFonts w:ascii="Symbol" w:hAnsi="Symbol" w:hint="default"/>
      </w:rPr>
    </w:lvl>
    <w:lvl w:ilvl="7" w:tplc="1A9C1134" w:tentative="1">
      <w:start w:val="1"/>
      <w:numFmt w:val="bullet"/>
      <w:lvlText w:val="o"/>
      <w:lvlJc w:val="left"/>
      <w:pPr>
        <w:ind w:left="5902" w:hanging="360"/>
      </w:pPr>
      <w:rPr>
        <w:rFonts w:ascii="Courier New" w:hAnsi="Courier New" w:cs="Courier New" w:hint="default"/>
      </w:rPr>
    </w:lvl>
    <w:lvl w:ilvl="8" w:tplc="4238BF50" w:tentative="1">
      <w:start w:val="1"/>
      <w:numFmt w:val="bullet"/>
      <w:lvlText w:val=""/>
      <w:lvlJc w:val="left"/>
      <w:pPr>
        <w:ind w:left="6622" w:hanging="360"/>
      </w:pPr>
      <w:rPr>
        <w:rFonts w:ascii="Wingdings" w:hAnsi="Wingdings" w:hint="default"/>
      </w:rPr>
    </w:lvl>
  </w:abstractNum>
  <w:abstractNum w:abstractNumId="137">
    <w:nsid w:val="728B1D6F"/>
    <w:multiLevelType w:val="multilevel"/>
    <w:tmpl w:val="CBE4A5D2"/>
    <w:lvl w:ilvl="0">
      <w:start w:val="10"/>
      <w:numFmt w:val="decimal"/>
      <w:lvlText w:val="%1."/>
      <w:lvlJc w:val="left"/>
      <w:pPr>
        <w:ind w:left="600" w:hanging="600"/>
      </w:pPr>
      <w:rPr>
        <w:rFonts w:hint="default"/>
      </w:rPr>
    </w:lvl>
    <w:lvl w:ilvl="1">
      <w:start w:val="11"/>
      <w:numFmt w:val="decimal"/>
      <w:lvlText w:val="%1.%2."/>
      <w:lvlJc w:val="left"/>
      <w:pPr>
        <w:ind w:left="884"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8">
    <w:nsid w:val="72CE2C7D"/>
    <w:multiLevelType w:val="multilevel"/>
    <w:tmpl w:val="E4E8180C"/>
    <w:lvl w:ilvl="0">
      <w:start w:val="1"/>
      <w:numFmt w:val="decimal"/>
      <w:pStyle w:val="af5"/>
      <w:lvlText w:val="%1."/>
      <w:lvlJc w:val="left"/>
      <w:pPr>
        <w:ind w:left="0" w:firstLine="284"/>
      </w:pPr>
      <w:rPr>
        <w:rFonts w:hint="default"/>
      </w:rPr>
    </w:lvl>
    <w:lvl w:ilvl="1">
      <w:start w:val="1"/>
      <w:numFmt w:val="russianLower"/>
      <w:lvlText w:val="%2)"/>
      <w:lvlJc w:val="left"/>
      <w:pPr>
        <w:ind w:left="851" w:hanging="284"/>
      </w:pPr>
      <w:rPr>
        <w:rFonts w:hint="default"/>
      </w:rPr>
    </w:lvl>
    <w:lvl w:ilvl="2">
      <w:start w:val="1"/>
      <w:numFmt w:val="bullet"/>
      <w:lvlText w:val=""/>
      <w:lvlJc w:val="left"/>
      <w:pPr>
        <w:ind w:left="1134" w:hanging="283"/>
      </w:pPr>
      <w:rPr>
        <w:rFonts w:ascii="Symbol" w:hAnsi="Symbol" w:hint="default"/>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0">
    <w:nsid w:val="78A94945"/>
    <w:multiLevelType w:val="multilevel"/>
    <w:tmpl w:val="3AB49AE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1">
    <w:nsid w:val="78AF308D"/>
    <w:multiLevelType w:val="hybridMultilevel"/>
    <w:tmpl w:val="8946DD00"/>
    <w:styleLink w:val="1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2">
    <w:nsid w:val="790638E9"/>
    <w:multiLevelType w:val="hybridMultilevel"/>
    <w:tmpl w:val="BA20044A"/>
    <w:lvl w:ilvl="0" w:tplc="1E0054CE">
      <w:start w:val="1"/>
      <w:numFmt w:val="bullet"/>
      <w:pStyle w:val="af6"/>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43">
    <w:nsid w:val="792721C9"/>
    <w:multiLevelType w:val="hybridMultilevel"/>
    <w:tmpl w:val="83B8CA2A"/>
    <w:lvl w:ilvl="0" w:tplc="C52CA378">
      <w:start w:val="1"/>
      <w:numFmt w:val="russianLower"/>
      <w:lvlText w:val="%1)"/>
      <w:lvlJc w:val="left"/>
      <w:pPr>
        <w:tabs>
          <w:tab w:val="num" w:pos="1200"/>
        </w:tabs>
        <w:ind w:left="1200" w:hanging="360"/>
      </w:pPr>
      <w:rPr>
        <w:rFonts w:hint="default"/>
      </w:rPr>
    </w:lvl>
    <w:lvl w:ilvl="1" w:tplc="E0942F92">
      <w:start w:val="1"/>
      <w:numFmt w:val="lowerLetter"/>
      <w:lvlText w:val="%2."/>
      <w:lvlJc w:val="left"/>
      <w:pPr>
        <w:tabs>
          <w:tab w:val="num" w:pos="1440"/>
        </w:tabs>
        <w:ind w:left="1440" w:hanging="360"/>
      </w:pPr>
    </w:lvl>
    <w:lvl w:ilvl="2" w:tplc="7A1043B8">
      <w:start w:val="1"/>
      <w:numFmt w:val="lowerRoman"/>
      <w:lvlText w:val="%3."/>
      <w:lvlJc w:val="right"/>
      <w:pPr>
        <w:tabs>
          <w:tab w:val="num" w:pos="2160"/>
        </w:tabs>
        <w:ind w:left="2160" w:hanging="180"/>
      </w:pPr>
    </w:lvl>
    <w:lvl w:ilvl="3" w:tplc="5984B98E" w:tentative="1">
      <w:start w:val="1"/>
      <w:numFmt w:val="decimal"/>
      <w:lvlText w:val="%4."/>
      <w:lvlJc w:val="left"/>
      <w:pPr>
        <w:tabs>
          <w:tab w:val="num" w:pos="2880"/>
        </w:tabs>
        <w:ind w:left="2880" w:hanging="360"/>
      </w:pPr>
    </w:lvl>
    <w:lvl w:ilvl="4" w:tplc="0E8ED5DC" w:tentative="1">
      <w:start w:val="1"/>
      <w:numFmt w:val="lowerLetter"/>
      <w:lvlText w:val="%5."/>
      <w:lvlJc w:val="left"/>
      <w:pPr>
        <w:tabs>
          <w:tab w:val="num" w:pos="3600"/>
        </w:tabs>
        <w:ind w:left="3600" w:hanging="360"/>
      </w:pPr>
    </w:lvl>
    <w:lvl w:ilvl="5" w:tplc="0D3E70B8" w:tentative="1">
      <w:start w:val="1"/>
      <w:numFmt w:val="lowerRoman"/>
      <w:lvlText w:val="%6."/>
      <w:lvlJc w:val="right"/>
      <w:pPr>
        <w:tabs>
          <w:tab w:val="num" w:pos="4320"/>
        </w:tabs>
        <w:ind w:left="4320" w:hanging="180"/>
      </w:pPr>
    </w:lvl>
    <w:lvl w:ilvl="6" w:tplc="9AF648E0" w:tentative="1">
      <w:start w:val="1"/>
      <w:numFmt w:val="decimal"/>
      <w:lvlText w:val="%7."/>
      <w:lvlJc w:val="left"/>
      <w:pPr>
        <w:tabs>
          <w:tab w:val="num" w:pos="5040"/>
        </w:tabs>
        <w:ind w:left="5040" w:hanging="360"/>
      </w:pPr>
    </w:lvl>
    <w:lvl w:ilvl="7" w:tplc="14E85BC8" w:tentative="1">
      <w:start w:val="1"/>
      <w:numFmt w:val="lowerLetter"/>
      <w:lvlText w:val="%8."/>
      <w:lvlJc w:val="left"/>
      <w:pPr>
        <w:tabs>
          <w:tab w:val="num" w:pos="5760"/>
        </w:tabs>
        <w:ind w:left="5760" w:hanging="360"/>
      </w:pPr>
    </w:lvl>
    <w:lvl w:ilvl="8" w:tplc="7DA8F2DE" w:tentative="1">
      <w:start w:val="1"/>
      <w:numFmt w:val="lowerRoman"/>
      <w:lvlText w:val="%9."/>
      <w:lvlJc w:val="right"/>
      <w:pPr>
        <w:tabs>
          <w:tab w:val="num" w:pos="6480"/>
        </w:tabs>
        <w:ind w:left="6480" w:hanging="180"/>
      </w:pPr>
    </w:lvl>
  </w:abstractNum>
  <w:abstractNum w:abstractNumId="144">
    <w:nsid w:val="7A3C14A8"/>
    <w:multiLevelType w:val="hybridMultilevel"/>
    <w:tmpl w:val="C7E89AE2"/>
    <w:lvl w:ilvl="0" w:tplc="0419000F">
      <w:start w:val="1"/>
      <w:numFmt w:val="bullet"/>
      <w:pStyle w:val="2b"/>
      <w:lvlText w:val="o"/>
      <w:lvlJc w:val="left"/>
      <w:pPr>
        <w:tabs>
          <w:tab w:val="num" w:pos="1068"/>
        </w:tabs>
        <w:ind w:left="1068" w:hanging="360"/>
      </w:pPr>
      <w:rPr>
        <w:rFonts w:ascii="Courier New" w:hAnsi="Courier New" w:cs="Courier New" w:hint="default"/>
      </w:rPr>
    </w:lvl>
    <w:lvl w:ilvl="1" w:tplc="04190019">
      <w:start w:val="1"/>
      <w:numFmt w:val="bullet"/>
      <w:lvlText w:val="o"/>
      <w:lvlJc w:val="left"/>
      <w:pPr>
        <w:tabs>
          <w:tab w:val="num" w:pos="1791"/>
        </w:tabs>
        <w:ind w:left="1791" w:hanging="360"/>
      </w:pPr>
      <w:rPr>
        <w:rFonts w:ascii="Courier New" w:hAnsi="Courier New" w:cs="Courier New" w:hint="default"/>
      </w:rPr>
    </w:lvl>
    <w:lvl w:ilvl="2" w:tplc="0419001B">
      <w:start w:val="1"/>
      <w:numFmt w:val="bullet"/>
      <w:pStyle w:val="3f"/>
      <w:lvlText w:val=""/>
      <w:lvlJc w:val="left"/>
      <w:pPr>
        <w:tabs>
          <w:tab w:val="num" w:pos="2511"/>
        </w:tabs>
        <w:ind w:left="2511" w:hanging="360"/>
      </w:pPr>
      <w:rPr>
        <w:rFonts w:ascii="Wingdings" w:hAnsi="Wingdings" w:hint="default"/>
      </w:rPr>
    </w:lvl>
    <w:lvl w:ilvl="3" w:tplc="0419000F" w:tentative="1">
      <w:start w:val="1"/>
      <w:numFmt w:val="bullet"/>
      <w:lvlText w:val=""/>
      <w:lvlJc w:val="left"/>
      <w:pPr>
        <w:tabs>
          <w:tab w:val="num" w:pos="3231"/>
        </w:tabs>
        <w:ind w:left="3231" w:hanging="360"/>
      </w:pPr>
      <w:rPr>
        <w:rFonts w:ascii="Symbol" w:hAnsi="Symbol" w:hint="default"/>
      </w:rPr>
    </w:lvl>
    <w:lvl w:ilvl="4" w:tplc="04190019" w:tentative="1">
      <w:start w:val="1"/>
      <w:numFmt w:val="bullet"/>
      <w:lvlText w:val="o"/>
      <w:lvlJc w:val="left"/>
      <w:pPr>
        <w:tabs>
          <w:tab w:val="num" w:pos="3951"/>
        </w:tabs>
        <w:ind w:left="3951" w:hanging="360"/>
      </w:pPr>
      <w:rPr>
        <w:rFonts w:ascii="Courier New" w:hAnsi="Courier New" w:cs="Courier New" w:hint="default"/>
      </w:rPr>
    </w:lvl>
    <w:lvl w:ilvl="5" w:tplc="0419001B" w:tentative="1">
      <w:start w:val="1"/>
      <w:numFmt w:val="bullet"/>
      <w:lvlText w:val=""/>
      <w:lvlJc w:val="left"/>
      <w:pPr>
        <w:tabs>
          <w:tab w:val="num" w:pos="4671"/>
        </w:tabs>
        <w:ind w:left="4671" w:hanging="360"/>
      </w:pPr>
      <w:rPr>
        <w:rFonts w:ascii="Wingdings" w:hAnsi="Wingdings" w:hint="default"/>
      </w:rPr>
    </w:lvl>
    <w:lvl w:ilvl="6" w:tplc="0419000F" w:tentative="1">
      <w:start w:val="1"/>
      <w:numFmt w:val="bullet"/>
      <w:lvlText w:val=""/>
      <w:lvlJc w:val="left"/>
      <w:pPr>
        <w:tabs>
          <w:tab w:val="num" w:pos="5391"/>
        </w:tabs>
        <w:ind w:left="5391" w:hanging="360"/>
      </w:pPr>
      <w:rPr>
        <w:rFonts w:ascii="Symbol" w:hAnsi="Symbol" w:hint="default"/>
      </w:rPr>
    </w:lvl>
    <w:lvl w:ilvl="7" w:tplc="04190019" w:tentative="1">
      <w:start w:val="1"/>
      <w:numFmt w:val="bullet"/>
      <w:lvlText w:val="o"/>
      <w:lvlJc w:val="left"/>
      <w:pPr>
        <w:tabs>
          <w:tab w:val="num" w:pos="6111"/>
        </w:tabs>
        <w:ind w:left="6111" w:hanging="360"/>
      </w:pPr>
      <w:rPr>
        <w:rFonts w:ascii="Courier New" w:hAnsi="Courier New" w:cs="Courier New" w:hint="default"/>
      </w:rPr>
    </w:lvl>
    <w:lvl w:ilvl="8" w:tplc="0419001B" w:tentative="1">
      <w:start w:val="1"/>
      <w:numFmt w:val="bullet"/>
      <w:lvlText w:val=""/>
      <w:lvlJc w:val="left"/>
      <w:pPr>
        <w:tabs>
          <w:tab w:val="num" w:pos="6831"/>
        </w:tabs>
        <w:ind w:left="6831" w:hanging="360"/>
      </w:pPr>
      <w:rPr>
        <w:rFonts w:ascii="Wingdings" w:hAnsi="Wingdings" w:hint="default"/>
      </w:rPr>
    </w:lvl>
  </w:abstractNum>
  <w:abstractNum w:abstractNumId="145">
    <w:nsid w:val="7A711D8A"/>
    <w:multiLevelType w:val="multilevel"/>
    <w:tmpl w:val="0FEC10A6"/>
    <w:lvl w:ilvl="0">
      <w:start w:val="4"/>
      <w:numFmt w:val="decimal"/>
      <w:lvlText w:val="%1."/>
      <w:lvlJc w:val="left"/>
      <w:pPr>
        <w:tabs>
          <w:tab w:val="num" w:pos="360"/>
        </w:tabs>
        <w:ind w:left="360" w:hanging="360"/>
      </w:pPr>
      <w:rPr>
        <w:rFonts w:ascii="Times New Roman" w:hAnsi="Times New Roman" w:cs="Times New Roman" w:hint="default"/>
        <w:b/>
        <w:i w:val="0"/>
        <w:sz w:val="32"/>
      </w:rPr>
    </w:lvl>
    <w:lvl w:ilvl="1">
      <w:start w:val="1"/>
      <w:numFmt w:val="decimal"/>
      <w:lvlText w:val="%1.%2."/>
      <w:lvlJc w:val="left"/>
      <w:pPr>
        <w:tabs>
          <w:tab w:val="num" w:pos="792"/>
        </w:tabs>
        <w:ind w:left="792" w:hanging="432"/>
      </w:pPr>
      <w:rPr>
        <w:rFonts w:hint="default"/>
        <w:b/>
        <w:sz w:val="28"/>
        <w:szCs w:val="28"/>
      </w:rPr>
    </w:lvl>
    <w:lvl w:ilvl="2">
      <w:start w:val="1"/>
      <w:numFmt w:val="decimal"/>
      <w:lvlText w:val="%1.%2.%3."/>
      <w:lvlJc w:val="left"/>
      <w:pPr>
        <w:tabs>
          <w:tab w:val="num" w:pos="1620"/>
        </w:tabs>
        <w:ind w:left="1404" w:hanging="504"/>
      </w:pPr>
      <w:rPr>
        <w:rFonts w:ascii="Times New Roman" w:hAnsi="Times New Roman" w:hint="default"/>
        <w:b/>
        <w:i w:val="0"/>
        <w:sz w:val="28"/>
      </w:rPr>
    </w:lvl>
    <w:lvl w:ilvl="3">
      <w:start w:val="1"/>
      <w:numFmt w:val="decimal"/>
      <w:pStyle w:val="H4"/>
      <w:lvlText w:val="%1.%2.%3.%4."/>
      <w:lvlJc w:val="left"/>
      <w:pPr>
        <w:tabs>
          <w:tab w:val="num" w:pos="1800"/>
        </w:tabs>
        <w:ind w:left="1728" w:hanging="648"/>
      </w:pPr>
      <w:rPr>
        <w:rFonts w:hint="default"/>
        <w:sz w:val="24"/>
        <w:szCs w:val="24"/>
      </w:rPr>
    </w:lvl>
    <w:lvl w:ilvl="4">
      <w:start w:val="1"/>
      <w:numFmt w:val="decimal"/>
      <w:pStyle w:val="H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6">
    <w:nsid w:val="7EC114E3"/>
    <w:multiLevelType w:val="hybridMultilevel"/>
    <w:tmpl w:val="14125368"/>
    <w:styleLink w:val="1b"/>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nsid w:val="7F367D25"/>
    <w:multiLevelType w:val="hybridMultilevel"/>
    <w:tmpl w:val="B010CA7A"/>
    <w:styleLink w:val="2c"/>
    <w:lvl w:ilvl="0" w:tplc="AE045FCA">
      <w:start w:val="1"/>
      <w:numFmt w:val="decimal"/>
      <w:lvlText w:val="%1."/>
      <w:lvlJc w:val="left"/>
      <w:pPr>
        <w:tabs>
          <w:tab w:val="num" w:pos="960"/>
        </w:tabs>
        <w:ind w:left="960" w:hanging="360"/>
      </w:pPr>
    </w:lvl>
    <w:lvl w:ilvl="1" w:tplc="449A4DCC">
      <w:start w:val="1"/>
      <w:numFmt w:val="lowerLetter"/>
      <w:lvlText w:val="%2."/>
      <w:lvlJc w:val="left"/>
      <w:pPr>
        <w:tabs>
          <w:tab w:val="num" w:pos="1680"/>
        </w:tabs>
        <w:ind w:left="1680" w:hanging="360"/>
      </w:pPr>
    </w:lvl>
    <w:lvl w:ilvl="2" w:tplc="052CA894" w:tentative="1">
      <w:start w:val="1"/>
      <w:numFmt w:val="lowerRoman"/>
      <w:lvlText w:val="%3."/>
      <w:lvlJc w:val="right"/>
      <w:pPr>
        <w:tabs>
          <w:tab w:val="num" w:pos="2400"/>
        </w:tabs>
        <w:ind w:left="2400" w:hanging="180"/>
      </w:pPr>
    </w:lvl>
    <w:lvl w:ilvl="3" w:tplc="E5EAEDB6">
      <w:start w:val="1"/>
      <w:numFmt w:val="decimal"/>
      <w:lvlText w:val="%4."/>
      <w:lvlJc w:val="left"/>
      <w:pPr>
        <w:tabs>
          <w:tab w:val="num" w:pos="3120"/>
        </w:tabs>
        <w:ind w:left="3120" w:hanging="360"/>
      </w:pPr>
    </w:lvl>
    <w:lvl w:ilvl="4" w:tplc="DCD0D1A2" w:tentative="1">
      <w:start w:val="1"/>
      <w:numFmt w:val="lowerLetter"/>
      <w:lvlText w:val="%5."/>
      <w:lvlJc w:val="left"/>
      <w:pPr>
        <w:tabs>
          <w:tab w:val="num" w:pos="3840"/>
        </w:tabs>
        <w:ind w:left="3840" w:hanging="360"/>
      </w:pPr>
    </w:lvl>
    <w:lvl w:ilvl="5" w:tplc="E67A966E" w:tentative="1">
      <w:start w:val="1"/>
      <w:numFmt w:val="lowerRoman"/>
      <w:lvlText w:val="%6."/>
      <w:lvlJc w:val="right"/>
      <w:pPr>
        <w:tabs>
          <w:tab w:val="num" w:pos="4560"/>
        </w:tabs>
        <w:ind w:left="4560" w:hanging="180"/>
      </w:pPr>
    </w:lvl>
    <w:lvl w:ilvl="6" w:tplc="72B88216" w:tentative="1">
      <w:start w:val="1"/>
      <w:numFmt w:val="decimal"/>
      <w:lvlText w:val="%7."/>
      <w:lvlJc w:val="left"/>
      <w:pPr>
        <w:tabs>
          <w:tab w:val="num" w:pos="5280"/>
        </w:tabs>
        <w:ind w:left="5280" w:hanging="360"/>
      </w:pPr>
    </w:lvl>
    <w:lvl w:ilvl="7" w:tplc="1396B91E" w:tentative="1">
      <w:start w:val="1"/>
      <w:numFmt w:val="lowerLetter"/>
      <w:lvlText w:val="%8."/>
      <w:lvlJc w:val="left"/>
      <w:pPr>
        <w:tabs>
          <w:tab w:val="num" w:pos="6000"/>
        </w:tabs>
        <w:ind w:left="6000" w:hanging="360"/>
      </w:pPr>
    </w:lvl>
    <w:lvl w:ilvl="8" w:tplc="6B6CAA66" w:tentative="1">
      <w:start w:val="1"/>
      <w:numFmt w:val="lowerRoman"/>
      <w:lvlText w:val="%9."/>
      <w:lvlJc w:val="right"/>
      <w:pPr>
        <w:tabs>
          <w:tab w:val="num" w:pos="6720"/>
        </w:tabs>
        <w:ind w:left="6720" w:hanging="180"/>
      </w:pPr>
    </w:lvl>
  </w:abstractNum>
  <w:num w:numId="1">
    <w:abstractNumId w:val="136"/>
  </w:num>
  <w:num w:numId="2">
    <w:abstractNumId w:val="114"/>
  </w:num>
  <w:num w:numId="3">
    <w:abstractNumId w:val="103"/>
  </w:num>
  <w:num w:numId="4">
    <w:abstractNumId w:val="3"/>
  </w:num>
  <w:num w:numId="5">
    <w:abstractNumId w:val="2"/>
  </w:num>
  <w:num w:numId="6">
    <w:abstractNumId w:val="49"/>
  </w:num>
  <w:num w:numId="7">
    <w:abstractNumId w:val="117"/>
  </w:num>
  <w:num w:numId="8">
    <w:abstractNumId w:val="90"/>
  </w:num>
  <w:num w:numId="9">
    <w:abstractNumId w:val="87"/>
  </w:num>
  <w:num w:numId="10">
    <w:abstractNumId w:val="5"/>
  </w:num>
  <w:num w:numId="11">
    <w:abstractNumId w:val="80"/>
  </w:num>
  <w:num w:numId="12">
    <w:abstractNumId w:val="12"/>
  </w:num>
  <w:num w:numId="13">
    <w:abstractNumId w:val="63"/>
  </w:num>
  <w:num w:numId="14">
    <w:abstractNumId w:val="65"/>
  </w:num>
  <w:num w:numId="15">
    <w:abstractNumId w:val="43"/>
  </w:num>
  <w:num w:numId="16">
    <w:abstractNumId w:val="64"/>
  </w:num>
  <w:num w:numId="17">
    <w:abstractNumId w:val="143"/>
  </w:num>
  <w:num w:numId="18">
    <w:abstractNumId w:val="66"/>
  </w:num>
  <w:num w:numId="19">
    <w:abstractNumId w:val="4"/>
  </w:num>
  <w:num w:numId="20">
    <w:abstractNumId w:val="119"/>
  </w:num>
  <w:num w:numId="21">
    <w:abstractNumId w:val="147"/>
  </w:num>
  <w:num w:numId="22">
    <w:abstractNumId w:val="127"/>
  </w:num>
  <w:num w:numId="23">
    <w:abstractNumId w:val="58"/>
  </w:num>
  <w:num w:numId="24">
    <w:abstractNumId w:val="22"/>
  </w:num>
  <w:num w:numId="25">
    <w:abstractNumId w:val="75"/>
  </w:num>
  <w:num w:numId="26">
    <w:abstractNumId w:val="131"/>
  </w:num>
  <w:num w:numId="27">
    <w:abstractNumId w:val="71"/>
  </w:num>
  <w:num w:numId="28">
    <w:abstractNumId w:val="135"/>
  </w:num>
  <w:num w:numId="29">
    <w:abstractNumId w:val="130"/>
  </w:num>
  <w:num w:numId="30">
    <w:abstractNumId w:val="110"/>
  </w:num>
  <w:num w:numId="31">
    <w:abstractNumId w:val="93"/>
  </w:num>
  <w:num w:numId="32">
    <w:abstractNumId w:val="26"/>
  </w:num>
  <w:num w:numId="33">
    <w:abstractNumId w:val="57"/>
  </w:num>
  <w:num w:numId="34">
    <w:abstractNumId w:val="74"/>
  </w:num>
  <w:num w:numId="35">
    <w:abstractNumId w:val="95"/>
  </w:num>
  <w:num w:numId="36">
    <w:abstractNumId w:val="60"/>
  </w:num>
  <w:num w:numId="37">
    <w:abstractNumId w:val="39"/>
  </w:num>
  <w:num w:numId="38">
    <w:abstractNumId w:val="124"/>
  </w:num>
  <w:num w:numId="39">
    <w:abstractNumId w:val="146"/>
  </w:num>
  <w:num w:numId="40">
    <w:abstractNumId w:val="94"/>
  </w:num>
  <w:num w:numId="41">
    <w:abstractNumId w:val="141"/>
  </w:num>
  <w:num w:numId="42">
    <w:abstractNumId w:val="102"/>
  </w:num>
  <w:num w:numId="43">
    <w:abstractNumId w:val="72"/>
  </w:num>
  <w:num w:numId="44">
    <w:abstractNumId w:val="106"/>
  </w:num>
  <w:num w:numId="45">
    <w:abstractNumId w:val="105"/>
  </w:num>
  <w:num w:numId="46">
    <w:abstractNumId w:val="83"/>
  </w:num>
  <w:num w:numId="47">
    <w:abstractNumId w:val="125"/>
  </w:num>
  <w:num w:numId="48">
    <w:abstractNumId w:val="56"/>
  </w:num>
  <w:num w:numId="49">
    <w:abstractNumId w:val="107"/>
  </w:num>
  <w:num w:numId="50">
    <w:abstractNumId w:val="35"/>
  </w:num>
  <w:num w:numId="51">
    <w:abstractNumId w:val="51"/>
  </w:num>
  <w:num w:numId="52">
    <w:abstractNumId w:val="97"/>
  </w:num>
  <w:num w:numId="53">
    <w:abstractNumId w:val="31"/>
  </w:num>
  <w:num w:numId="54">
    <w:abstractNumId w:val="55"/>
  </w:num>
  <w:num w:numId="55">
    <w:abstractNumId w:val="78"/>
  </w:num>
  <w:num w:numId="56">
    <w:abstractNumId w:val="109"/>
  </w:num>
  <w:num w:numId="57">
    <w:abstractNumId w:val="89"/>
  </w:num>
  <w:num w:numId="58">
    <w:abstractNumId w:val="68"/>
  </w:num>
  <w:num w:numId="59">
    <w:abstractNumId w:val="96"/>
  </w:num>
  <w:num w:numId="60">
    <w:abstractNumId w:val="98"/>
  </w:num>
  <w:num w:numId="61">
    <w:abstractNumId w:val="25"/>
  </w:num>
  <w:num w:numId="62">
    <w:abstractNumId w:val="115"/>
  </w:num>
  <w:num w:numId="63">
    <w:abstractNumId w:val="139"/>
  </w:num>
  <w:num w:numId="64">
    <w:abstractNumId w:val="9"/>
  </w:num>
  <w:num w:numId="65">
    <w:abstractNumId w:val="81"/>
  </w:num>
  <w:num w:numId="66">
    <w:abstractNumId w:val="70"/>
  </w:num>
  <w:num w:numId="67">
    <w:abstractNumId w:val="104"/>
  </w:num>
  <w:num w:numId="68">
    <w:abstractNumId w:val="17"/>
  </w:num>
  <w:num w:numId="69">
    <w:abstractNumId w:val="50"/>
  </w:num>
  <w:num w:numId="70">
    <w:abstractNumId w:val="100"/>
  </w:num>
  <w:num w:numId="71">
    <w:abstractNumId w:val="54"/>
  </w:num>
  <w:num w:numId="72">
    <w:abstractNumId w:val="46"/>
  </w:num>
  <w:num w:numId="73">
    <w:abstractNumId w:val="120"/>
  </w:num>
  <w:num w:numId="74">
    <w:abstractNumId w:val="142"/>
  </w:num>
  <w:num w:numId="75">
    <w:abstractNumId w:val="129"/>
  </w:num>
  <w:num w:numId="76">
    <w:abstractNumId w:val="122"/>
  </w:num>
  <w:num w:numId="77">
    <w:abstractNumId w:val="112"/>
  </w:num>
  <w:num w:numId="78">
    <w:abstractNumId w:val="13"/>
  </w:num>
  <w:num w:numId="79">
    <w:abstractNumId w:val="145"/>
  </w:num>
  <w:num w:numId="80">
    <w:abstractNumId w:val="77"/>
  </w:num>
  <w:num w:numId="81">
    <w:abstractNumId w:val="76"/>
  </w:num>
  <w:num w:numId="82">
    <w:abstractNumId w:val="79"/>
  </w:num>
  <w:num w:numId="83">
    <w:abstractNumId w:val="144"/>
  </w:num>
  <w:num w:numId="84">
    <w:abstractNumId w:val="20"/>
  </w:num>
  <w:num w:numId="85">
    <w:abstractNumId w:val="40"/>
    <w:lvlOverride w:ilvl="0">
      <w:startOverride w:val="1"/>
    </w:lvlOverride>
  </w:num>
  <w:num w:numId="86">
    <w:abstractNumId w:val="101"/>
  </w:num>
  <w:num w:numId="87">
    <w:abstractNumId w:val="36"/>
  </w:num>
  <w:num w:numId="88">
    <w:abstractNumId w:val="21"/>
  </w:num>
  <w:num w:numId="89">
    <w:abstractNumId w:val="1"/>
  </w:num>
  <w:num w:numId="90">
    <w:abstractNumId w:val="0"/>
  </w:num>
  <w:num w:numId="91">
    <w:abstractNumId w:val="86"/>
  </w:num>
  <w:num w:numId="92">
    <w:abstractNumId w:val="30"/>
  </w:num>
  <w:num w:numId="93">
    <w:abstractNumId w:val="134"/>
  </w:num>
  <w:num w:numId="94">
    <w:abstractNumId w:val="73"/>
  </w:num>
  <w:num w:numId="95">
    <w:abstractNumId w:val="53"/>
  </w:num>
  <w:num w:numId="96">
    <w:abstractNumId w:val="11"/>
  </w:num>
  <w:num w:numId="97">
    <w:abstractNumId w:val="28"/>
  </w:num>
  <w:num w:numId="98">
    <w:abstractNumId w:val="44"/>
  </w:num>
  <w:num w:numId="99">
    <w:abstractNumId w:val="118"/>
  </w:num>
  <w:num w:numId="100">
    <w:abstractNumId w:val="138"/>
  </w:num>
  <w:num w:numId="101">
    <w:abstractNumId w:val="41"/>
  </w:num>
  <w:num w:numId="102">
    <w:abstractNumId w:val="126"/>
  </w:num>
  <w:num w:numId="103">
    <w:abstractNumId w:val="27"/>
  </w:num>
  <w:num w:numId="104">
    <w:abstractNumId w:val="45"/>
  </w:num>
  <w:num w:numId="105">
    <w:abstractNumId w:val="116"/>
  </w:num>
  <w:num w:numId="106">
    <w:abstractNumId w:val="69"/>
  </w:num>
  <w:num w:numId="107">
    <w:abstractNumId w:val="92"/>
  </w:num>
  <w:num w:numId="108">
    <w:abstractNumId w:val="111"/>
  </w:num>
  <w:num w:numId="109">
    <w:abstractNumId w:val="14"/>
  </w:num>
  <w:num w:numId="110">
    <w:abstractNumId w:val="88"/>
  </w:num>
  <w:num w:numId="111">
    <w:abstractNumId w:val="37"/>
  </w:num>
  <w:num w:numId="112">
    <w:abstractNumId w:val="38"/>
  </w:num>
  <w:num w:numId="113">
    <w:abstractNumId w:val="24"/>
  </w:num>
  <w:num w:numId="114">
    <w:abstractNumId w:val="48"/>
  </w:num>
  <w:num w:numId="115">
    <w:abstractNumId w:val="84"/>
  </w:num>
  <w:num w:numId="116">
    <w:abstractNumId w:val="16"/>
  </w:num>
  <w:num w:numId="117">
    <w:abstractNumId w:val="10"/>
  </w:num>
  <w:num w:numId="118">
    <w:abstractNumId w:val="85"/>
  </w:num>
  <w:num w:numId="119">
    <w:abstractNumId w:val="123"/>
  </w:num>
  <w:num w:numId="120">
    <w:abstractNumId w:val="23"/>
  </w:num>
  <w:num w:numId="121">
    <w:abstractNumId w:val="15"/>
  </w:num>
  <w:num w:numId="122">
    <w:abstractNumId w:val="34"/>
  </w:num>
  <w:num w:numId="123">
    <w:abstractNumId w:val="32"/>
  </w:num>
  <w:num w:numId="124">
    <w:abstractNumId w:val="99"/>
  </w:num>
  <w:num w:numId="125">
    <w:abstractNumId w:val="8"/>
  </w:num>
  <w:num w:numId="126">
    <w:abstractNumId w:val="52"/>
  </w:num>
  <w:num w:numId="127">
    <w:abstractNumId w:val="133"/>
  </w:num>
  <w:num w:numId="128">
    <w:abstractNumId w:val="61"/>
  </w:num>
  <w:num w:numId="129">
    <w:abstractNumId w:val="108"/>
  </w:num>
  <w:num w:numId="130">
    <w:abstractNumId w:val="82"/>
  </w:num>
  <w:num w:numId="131">
    <w:abstractNumId w:val="29"/>
  </w:num>
  <w:num w:numId="132">
    <w:abstractNumId w:val="59"/>
  </w:num>
  <w:num w:numId="133">
    <w:abstractNumId w:val="113"/>
  </w:num>
  <w:num w:numId="134">
    <w:abstractNumId w:val="18"/>
  </w:num>
  <w:num w:numId="135">
    <w:abstractNumId w:val="47"/>
  </w:num>
  <w:num w:numId="136">
    <w:abstractNumId w:val="128"/>
  </w:num>
  <w:num w:numId="137">
    <w:abstractNumId w:val="33"/>
  </w:num>
  <w:num w:numId="138">
    <w:abstractNumId w:val="132"/>
  </w:num>
  <w:num w:numId="139">
    <w:abstractNumId w:val="19"/>
  </w:num>
  <w:num w:numId="140">
    <w:abstractNumId w:val="121"/>
  </w:num>
  <w:num w:numId="141">
    <w:abstractNumId w:val="6"/>
  </w:num>
  <w:num w:numId="142">
    <w:abstractNumId w:val="91"/>
  </w:num>
  <w:num w:numId="143">
    <w:abstractNumId w:val="42"/>
  </w:num>
  <w:num w:numId="144">
    <w:abstractNumId w:val="140"/>
  </w:num>
  <w:num w:numId="145">
    <w:abstractNumId w:val="67"/>
  </w:num>
  <w:num w:numId="146">
    <w:abstractNumId w:val="137"/>
  </w:num>
  <w:num w:numId="147">
    <w:abstractNumId w:val="62"/>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NotTrackMoves/>
  <w:defaultTabStop w:val="709"/>
  <w:drawingGridHorizontalSpacing w:val="120"/>
  <w:displayHorizontalDrawingGridEvery w:val="2"/>
  <w:characterSpacingControl w:val="doNotCompress"/>
  <w:hdrShapeDefaults>
    <o:shapedefaults v:ext="edit" spidmax="7270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67"/>
    <w:rsid w:val="000043D2"/>
    <w:rsid w:val="00004559"/>
    <w:rsid w:val="000050DB"/>
    <w:rsid w:val="00005878"/>
    <w:rsid w:val="000065EC"/>
    <w:rsid w:val="000101B6"/>
    <w:rsid w:val="0001026F"/>
    <w:rsid w:val="000103ED"/>
    <w:rsid w:val="00010734"/>
    <w:rsid w:val="000109F8"/>
    <w:rsid w:val="00013355"/>
    <w:rsid w:val="0001444C"/>
    <w:rsid w:val="00017D03"/>
    <w:rsid w:val="000200F7"/>
    <w:rsid w:val="00020ACC"/>
    <w:rsid w:val="0002125E"/>
    <w:rsid w:val="000234B1"/>
    <w:rsid w:val="00024CC8"/>
    <w:rsid w:val="000276B6"/>
    <w:rsid w:val="00027AE0"/>
    <w:rsid w:val="000316C6"/>
    <w:rsid w:val="00031AD7"/>
    <w:rsid w:val="00035643"/>
    <w:rsid w:val="000405A6"/>
    <w:rsid w:val="000419F2"/>
    <w:rsid w:val="00042DAB"/>
    <w:rsid w:val="000447E7"/>
    <w:rsid w:val="0004481B"/>
    <w:rsid w:val="0004572E"/>
    <w:rsid w:val="0004648B"/>
    <w:rsid w:val="000544DF"/>
    <w:rsid w:val="00054FD4"/>
    <w:rsid w:val="00055337"/>
    <w:rsid w:val="00055F53"/>
    <w:rsid w:val="000577DD"/>
    <w:rsid w:val="00060547"/>
    <w:rsid w:val="000624E7"/>
    <w:rsid w:val="0006373D"/>
    <w:rsid w:val="00064C5C"/>
    <w:rsid w:val="00065353"/>
    <w:rsid w:val="00065429"/>
    <w:rsid w:val="0007131E"/>
    <w:rsid w:val="00073181"/>
    <w:rsid w:val="000731E7"/>
    <w:rsid w:val="0007471F"/>
    <w:rsid w:val="00076279"/>
    <w:rsid w:val="00076B14"/>
    <w:rsid w:val="0008083A"/>
    <w:rsid w:val="0008141F"/>
    <w:rsid w:val="000823DA"/>
    <w:rsid w:val="00082D1B"/>
    <w:rsid w:val="00083870"/>
    <w:rsid w:val="00083FF6"/>
    <w:rsid w:val="00084056"/>
    <w:rsid w:val="000846E4"/>
    <w:rsid w:val="00084A27"/>
    <w:rsid w:val="00087208"/>
    <w:rsid w:val="000874C1"/>
    <w:rsid w:val="00087CCA"/>
    <w:rsid w:val="00091B7E"/>
    <w:rsid w:val="00093A09"/>
    <w:rsid w:val="00093C94"/>
    <w:rsid w:val="000945DD"/>
    <w:rsid w:val="00096BD0"/>
    <w:rsid w:val="00096FE5"/>
    <w:rsid w:val="00097359"/>
    <w:rsid w:val="000A068F"/>
    <w:rsid w:val="000A1961"/>
    <w:rsid w:val="000A1DB9"/>
    <w:rsid w:val="000A219A"/>
    <w:rsid w:val="000A2585"/>
    <w:rsid w:val="000A2EC9"/>
    <w:rsid w:val="000A43AE"/>
    <w:rsid w:val="000A4A41"/>
    <w:rsid w:val="000A4AD2"/>
    <w:rsid w:val="000A4E1B"/>
    <w:rsid w:val="000A6E42"/>
    <w:rsid w:val="000A7070"/>
    <w:rsid w:val="000A762F"/>
    <w:rsid w:val="000B04BE"/>
    <w:rsid w:val="000B0F69"/>
    <w:rsid w:val="000B1AA1"/>
    <w:rsid w:val="000B1B9B"/>
    <w:rsid w:val="000B27B5"/>
    <w:rsid w:val="000B486E"/>
    <w:rsid w:val="000B48E5"/>
    <w:rsid w:val="000B5374"/>
    <w:rsid w:val="000B5839"/>
    <w:rsid w:val="000C0B55"/>
    <w:rsid w:val="000C166C"/>
    <w:rsid w:val="000C1B59"/>
    <w:rsid w:val="000C23D1"/>
    <w:rsid w:val="000C4006"/>
    <w:rsid w:val="000C4A63"/>
    <w:rsid w:val="000C5A7F"/>
    <w:rsid w:val="000C5FAB"/>
    <w:rsid w:val="000C62D1"/>
    <w:rsid w:val="000D021B"/>
    <w:rsid w:val="000D13C6"/>
    <w:rsid w:val="000D3BD4"/>
    <w:rsid w:val="000D3BDF"/>
    <w:rsid w:val="000D5351"/>
    <w:rsid w:val="000D5AF6"/>
    <w:rsid w:val="000D73B6"/>
    <w:rsid w:val="000D7658"/>
    <w:rsid w:val="000E12B7"/>
    <w:rsid w:val="000E3649"/>
    <w:rsid w:val="000E3F07"/>
    <w:rsid w:val="000E4C16"/>
    <w:rsid w:val="000E6268"/>
    <w:rsid w:val="000F149B"/>
    <w:rsid w:val="000F1CEB"/>
    <w:rsid w:val="000F35C7"/>
    <w:rsid w:val="000F43B2"/>
    <w:rsid w:val="00100A57"/>
    <w:rsid w:val="00101D5D"/>
    <w:rsid w:val="00104953"/>
    <w:rsid w:val="00104F47"/>
    <w:rsid w:val="00106D08"/>
    <w:rsid w:val="00106F2C"/>
    <w:rsid w:val="00110379"/>
    <w:rsid w:val="00112B88"/>
    <w:rsid w:val="001131EA"/>
    <w:rsid w:val="00113C1B"/>
    <w:rsid w:val="0011517E"/>
    <w:rsid w:val="00116680"/>
    <w:rsid w:val="001172EF"/>
    <w:rsid w:val="001217B3"/>
    <w:rsid w:val="00121C57"/>
    <w:rsid w:val="00123C77"/>
    <w:rsid w:val="001249CA"/>
    <w:rsid w:val="00124B95"/>
    <w:rsid w:val="0012589D"/>
    <w:rsid w:val="0012627E"/>
    <w:rsid w:val="0013016B"/>
    <w:rsid w:val="00130B77"/>
    <w:rsid w:val="0013131C"/>
    <w:rsid w:val="00133FA7"/>
    <w:rsid w:val="001351F4"/>
    <w:rsid w:val="0013563D"/>
    <w:rsid w:val="0014013B"/>
    <w:rsid w:val="00142709"/>
    <w:rsid w:val="001427F7"/>
    <w:rsid w:val="00145F4F"/>
    <w:rsid w:val="00147FD3"/>
    <w:rsid w:val="00150DC0"/>
    <w:rsid w:val="00151A1D"/>
    <w:rsid w:val="001523BA"/>
    <w:rsid w:val="00152F60"/>
    <w:rsid w:val="0015588B"/>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3C0"/>
    <w:rsid w:val="00195D37"/>
    <w:rsid w:val="001961AC"/>
    <w:rsid w:val="001A03AD"/>
    <w:rsid w:val="001A13D3"/>
    <w:rsid w:val="001A18EC"/>
    <w:rsid w:val="001A21D9"/>
    <w:rsid w:val="001A59CE"/>
    <w:rsid w:val="001A788E"/>
    <w:rsid w:val="001A78DA"/>
    <w:rsid w:val="001A7CC1"/>
    <w:rsid w:val="001B0A51"/>
    <w:rsid w:val="001B2C65"/>
    <w:rsid w:val="001B4224"/>
    <w:rsid w:val="001B4589"/>
    <w:rsid w:val="001B7DBD"/>
    <w:rsid w:val="001B7FED"/>
    <w:rsid w:val="001C043B"/>
    <w:rsid w:val="001C18A5"/>
    <w:rsid w:val="001C214D"/>
    <w:rsid w:val="001C2A19"/>
    <w:rsid w:val="001C33B1"/>
    <w:rsid w:val="001C3D2E"/>
    <w:rsid w:val="001C440B"/>
    <w:rsid w:val="001C56A5"/>
    <w:rsid w:val="001C594D"/>
    <w:rsid w:val="001C5F1F"/>
    <w:rsid w:val="001C6719"/>
    <w:rsid w:val="001C7866"/>
    <w:rsid w:val="001D0134"/>
    <w:rsid w:val="001D0E2E"/>
    <w:rsid w:val="001D1CD8"/>
    <w:rsid w:val="001D6570"/>
    <w:rsid w:val="001D792A"/>
    <w:rsid w:val="001E0335"/>
    <w:rsid w:val="001E0797"/>
    <w:rsid w:val="001E126B"/>
    <w:rsid w:val="001E148B"/>
    <w:rsid w:val="001E2D6F"/>
    <w:rsid w:val="001E3BA3"/>
    <w:rsid w:val="001E423E"/>
    <w:rsid w:val="001E4CD9"/>
    <w:rsid w:val="001E564D"/>
    <w:rsid w:val="001E6E89"/>
    <w:rsid w:val="001E70F7"/>
    <w:rsid w:val="001F02C2"/>
    <w:rsid w:val="001F2D6E"/>
    <w:rsid w:val="001F3647"/>
    <w:rsid w:val="001F4003"/>
    <w:rsid w:val="001F552D"/>
    <w:rsid w:val="001F7063"/>
    <w:rsid w:val="0020036E"/>
    <w:rsid w:val="00201210"/>
    <w:rsid w:val="00202CD6"/>
    <w:rsid w:val="00204638"/>
    <w:rsid w:val="00204A24"/>
    <w:rsid w:val="00205310"/>
    <w:rsid w:val="00205F60"/>
    <w:rsid w:val="00206B3B"/>
    <w:rsid w:val="00207CBD"/>
    <w:rsid w:val="0021052D"/>
    <w:rsid w:val="00210565"/>
    <w:rsid w:val="00213571"/>
    <w:rsid w:val="002136F1"/>
    <w:rsid w:val="002141E9"/>
    <w:rsid w:val="002146B0"/>
    <w:rsid w:val="002162B1"/>
    <w:rsid w:val="002163ED"/>
    <w:rsid w:val="002215C9"/>
    <w:rsid w:val="0022197F"/>
    <w:rsid w:val="0022554A"/>
    <w:rsid w:val="002259E5"/>
    <w:rsid w:val="00226874"/>
    <w:rsid w:val="00226904"/>
    <w:rsid w:val="002277A6"/>
    <w:rsid w:val="00231F47"/>
    <w:rsid w:val="00232ADE"/>
    <w:rsid w:val="00232FE1"/>
    <w:rsid w:val="00235009"/>
    <w:rsid w:val="002367CE"/>
    <w:rsid w:val="00236AEC"/>
    <w:rsid w:val="002372BD"/>
    <w:rsid w:val="00237EC5"/>
    <w:rsid w:val="00240E20"/>
    <w:rsid w:val="002429E1"/>
    <w:rsid w:val="00242FDE"/>
    <w:rsid w:val="00243054"/>
    <w:rsid w:val="002466E3"/>
    <w:rsid w:val="0024719A"/>
    <w:rsid w:val="002502DE"/>
    <w:rsid w:val="002506A0"/>
    <w:rsid w:val="002520ED"/>
    <w:rsid w:val="00252B3B"/>
    <w:rsid w:val="00252FF5"/>
    <w:rsid w:val="00253B8B"/>
    <w:rsid w:val="0025484D"/>
    <w:rsid w:val="00254AA9"/>
    <w:rsid w:val="002610FF"/>
    <w:rsid w:val="0026204B"/>
    <w:rsid w:val="00264725"/>
    <w:rsid w:val="00265BE7"/>
    <w:rsid w:val="00266729"/>
    <w:rsid w:val="00266C6E"/>
    <w:rsid w:val="0026716E"/>
    <w:rsid w:val="00270494"/>
    <w:rsid w:val="00270B68"/>
    <w:rsid w:val="002719DF"/>
    <w:rsid w:val="002768AF"/>
    <w:rsid w:val="00277567"/>
    <w:rsid w:val="002775B8"/>
    <w:rsid w:val="0028029D"/>
    <w:rsid w:val="00280526"/>
    <w:rsid w:val="0028086F"/>
    <w:rsid w:val="0028106E"/>
    <w:rsid w:val="00282962"/>
    <w:rsid w:val="0028375C"/>
    <w:rsid w:val="002845E9"/>
    <w:rsid w:val="00285993"/>
    <w:rsid w:val="00285E97"/>
    <w:rsid w:val="002939EF"/>
    <w:rsid w:val="00295137"/>
    <w:rsid w:val="002A0134"/>
    <w:rsid w:val="002A0BBB"/>
    <w:rsid w:val="002A1A72"/>
    <w:rsid w:val="002A6303"/>
    <w:rsid w:val="002B011E"/>
    <w:rsid w:val="002B1311"/>
    <w:rsid w:val="002B3648"/>
    <w:rsid w:val="002C10BE"/>
    <w:rsid w:val="002C12C0"/>
    <w:rsid w:val="002C12FB"/>
    <w:rsid w:val="002C2B00"/>
    <w:rsid w:val="002C4D45"/>
    <w:rsid w:val="002C7B7B"/>
    <w:rsid w:val="002D0469"/>
    <w:rsid w:val="002D0BE1"/>
    <w:rsid w:val="002D4083"/>
    <w:rsid w:val="002D6F63"/>
    <w:rsid w:val="002D78D6"/>
    <w:rsid w:val="002E0883"/>
    <w:rsid w:val="002E1075"/>
    <w:rsid w:val="002E3EB2"/>
    <w:rsid w:val="002E3EE2"/>
    <w:rsid w:val="002E43F8"/>
    <w:rsid w:val="002E5966"/>
    <w:rsid w:val="002E77A5"/>
    <w:rsid w:val="002F0B7C"/>
    <w:rsid w:val="002F1E9D"/>
    <w:rsid w:val="002F3367"/>
    <w:rsid w:val="002F4DB7"/>
    <w:rsid w:val="002F7216"/>
    <w:rsid w:val="00303082"/>
    <w:rsid w:val="00303C74"/>
    <w:rsid w:val="003058B6"/>
    <w:rsid w:val="00305D7D"/>
    <w:rsid w:val="003076FD"/>
    <w:rsid w:val="00312FE1"/>
    <w:rsid w:val="00315584"/>
    <w:rsid w:val="003155EC"/>
    <w:rsid w:val="003157CF"/>
    <w:rsid w:val="00315DD6"/>
    <w:rsid w:val="003165F5"/>
    <w:rsid w:val="00316CB8"/>
    <w:rsid w:val="00320201"/>
    <w:rsid w:val="003210F5"/>
    <w:rsid w:val="00321125"/>
    <w:rsid w:val="00321798"/>
    <w:rsid w:val="00323FE8"/>
    <w:rsid w:val="0032495C"/>
    <w:rsid w:val="00325C76"/>
    <w:rsid w:val="00327639"/>
    <w:rsid w:val="00330613"/>
    <w:rsid w:val="00330F32"/>
    <w:rsid w:val="0033171B"/>
    <w:rsid w:val="00331BA8"/>
    <w:rsid w:val="003336CC"/>
    <w:rsid w:val="003349B0"/>
    <w:rsid w:val="003407E7"/>
    <w:rsid w:val="00346B21"/>
    <w:rsid w:val="0035074F"/>
    <w:rsid w:val="0035550E"/>
    <w:rsid w:val="00355599"/>
    <w:rsid w:val="00355B66"/>
    <w:rsid w:val="00356143"/>
    <w:rsid w:val="0035693D"/>
    <w:rsid w:val="0036023F"/>
    <w:rsid w:val="00360CF0"/>
    <w:rsid w:val="003610FD"/>
    <w:rsid w:val="0036116B"/>
    <w:rsid w:val="00362743"/>
    <w:rsid w:val="00362E93"/>
    <w:rsid w:val="0036361D"/>
    <w:rsid w:val="003648DC"/>
    <w:rsid w:val="00370165"/>
    <w:rsid w:val="0037181D"/>
    <w:rsid w:val="003727CA"/>
    <w:rsid w:val="00373EEC"/>
    <w:rsid w:val="00373F51"/>
    <w:rsid w:val="00374AFD"/>
    <w:rsid w:val="00377ED5"/>
    <w:rsid w:val="00380F9D"/>
    <w:rsid w:val="00382C07"/>
    <w:rsid w:val="00382F40"/>
    <w:rsid w:val="00391E39"/>
    <w:rsid w:val="00392183"/>
    <w:rsid w:val="00392911"/>
    <w:rsid w:val="003953D5"/>
    <w:rsid w:val="00395D3C"/>
    <w:rsid w:val="00396289"/>
    <w:rsid w:val="003A1E52"/>
    <w:rsid w:val="003A36E0"/>
    <w:rsid w:val="003A5666"/>
    <w:rsid w:val="003A627F"/>
    <w:rsid w:val="003A771F"/>
    <w:rsid w:val="003B0ABE"/>
    <w:rsid w:val="003B14BD"/>
    <w:rsid w:val="003B18B6"/>
    <w:rsid w:val="003B307D"/>
    <w:rsid w:val="003B3433"/>
    <w:rsid w:val="003B3710"/>
    <w:rsid w:val="003B73B0"/>
    <w:rsid w:val="003B7408"/>
    <w:rsid w:val="003B7A32"/>
    <w:rsid w:val="003C0852"/>
    <w:rsid w:val="003C135E"/>
    <w:rsid w:val="003C5257"/>
    <w:rsid w:val="003C5658"/>
    <w:rsid w:val="003C5884"/>
    <w:rsid w:val="003C60C8"/>
    <w:rsid w:val="003C7416"/>
    <w:rsid w:val="003D2803"/>
    <w:rsid w:val="003D2E78"/>
    <w:rsid w:val="003D3301"/>
    <w:rsid w:val="003D3D86"/>
    <w:rsid w:val="003E0066"/>
    <w:rsid w:val="003E0F9B"/>
    <w:rsid w:val="003E3B05"/>
    <w:rsid w:val="003E3E08"/>
    <w:rsid w:val="003E5D8C"/>
    <w:rsid w:val="003E647A"/>
    <w:rsid w:val="003E6CD8"/>
    <w:rsid w:val="003E71FC"/>
    <w:rsid w:val="003F0D51"/>
    <w:rsid w:val="003F34DE"/>
    <w:rsid w:val="003F3822"/>
    <w:rsid w:val="003F3CD4"/>
    <w:rsid w:val="003F3D83"/>
    <w:rsid w:val="003F5A26"/>
    <w:rsid w:val="003F6C75"/>
    <w:rsid w:val="003F7A33"/>
    <w:rsid w:val="004026C9"/>
    <w:rsid w:val="00402AE6"/>
    <w:rsid w:val="004033EF"/>
    <w:rsid w:val="00404B82"/>
    <w:rsid w:val="00404E5D"/>
    <w:rsid w:val="00404F91"/>
    <w:rsid w:val="00405BF3"/>
    <w:rsid w:val="004066BB"/>
    <w:rsid w:val="0041255A"/>
    <w:rsid w:val="00412916"/>
    <w:rsid w:val="0041332F"/>
    <w:rsid w:val="00413DB3"/>
    <w:rsid w:val="004147CC"/>
    <w:rsid w:val="004166F3"/>
    <w:rsid w:val="00420E19"/>
    <w:rsid w:val="0042164F"/>
    <w:rsid w:val="004230C1"/>
    <w:rsid w:val="004304B8"/>
    <w:rsid w:val="00431AFA"/>
    <w:rsid w:val="0043368E"/>
    <w:rsid w:val="00435688"/>
    <w:rsid w:val="00441C55"/>
    <w:rsid w:val="00443774"/>
    <w:rsid w:val="00444101"/>
    <w:rsid w:val="004447F8"/>
    <w:rsid w:val="00450BC8"/>
    <w:rsid w:val="00451503"/>
    <w:rsid w:val="0045201B"/>
    <w:rsid w:val="004548CA"/>
    <w:rsid w:val="0045635A"/>
    <w:rsid w:val="004564FB"/>
    <w:rsid w:val="00457906"/>
    <w:rsid w:val="0046348B"/>
    <w:rsid w:val="004641DA"/>
    <w:rsid w:val="00464647"/>
    <w:rsid w:val="00465E8F"/>
    <w:rsid w:val="00471CA8"/>
    <w:rsid w:val="00473741"/>
    <w:rsid w:val="00475C30"/>
    <w:rsid w:val="00480514"/>
    <w:rsid w:val="004823EF"/>
    <w:rsid w:val="00485BB0"/>
    <w:rsid w:val="00486BE8"/>
    <w:rsid w:val="00487421"/>
    <w:rsid w:val="004874E4"/>
    <w:rsid w:val="00487CC7"/>
    <w:rsid w:val="0049084E"/>
    <w:rsid w:val="00490D69"/>
    <w:rsid w:val="0049170A"/>
    <w:rsid w:val="00491C71"/>
    <w:rsid w:val="00492B2B"/>
    <w:rsid w:val="0049396B"/>
    <w:rsid w:val="00496DF5"/>
    <w:rsid w:val="004976CD"/>
    <w:rsid w:val="00497C61"/>
    <w:rsid w:val="004A0A4B"/>
    <w:rsid w:val="004A2630"/>
    <w:rsid w:val="004A41E6"/>
    <w:rsid w:val="004A5943"/>
    <w:rsid w:val="004A5DFD"/>
    <w:rsid w:val="004A6BD0"/>
    <w:rsid w:val="004A6C28"/>
    <w:rsid w:val="004A7506"/>
    <w:rsid w:val="004A7526"/>
    <w:rsid w:val="004B541C"/>
    <w:rsid w:val="004B5587"/>
    <w:rsid w:val="004B5BE2"/>
    <w:rsid w:val="004C01AC"/>
    <w:rsid w:val="004C0F1B"/>
    <w:rsid w:val="004C1016"/>
    <w:rsid w:val="004C1105"/>
    <w:rsid w:val="004C1219"/>
    <w:rsid w:val="004C1A41"/>
    <w:rsid w:val="004C2C71"/>
    <w:rsid w:val="004C39BB"/>
    <w:rsid w:val="004C427D"/>
    <w:rsid w:val="004C654B"/>
    <w:rsid w:val="004C6A60"/>
    <w:rsid w:val="004C7859"/>
    <w:rsid w:val="004D09D6"/>
    <w:rsid w:val="004D2F6A"/>
    <w:rsid w:val="004D476F"/>
    <w:rsid w:val="004D6DFD"/>
    <w:rsid w:val="004E05E1"/>
    <w:rsid w:val="004E2882"/>
    <w:rsid w:val="004E43BE"/>
    <w:rsid w:val="004E6377"/>
    <w:rsid w:val="004F29B3"/>
    <w:rsid w:val="004F2F89"/>
    <w:rsid w:val="004F3F84"/>
    <w:rsid w:val="004F46C4"/>
    <w:rsid w:val="004F5262"/>
    <w:rsid w:val="004F5699"/>
    <w:rsid w:val="004F5E38"/>
    <w:rsid w:val="004F6EE9"/>
    <w:rsid w:val="004F78CE"/>
    <w:rsid w:val="0050020C"/>
    <w:rsid w:val="0050026E"/>
    <w:rsid w:val="005009E4"/>
    <w:rsid w:val="00501E76"/>
    <w:rsid w:val="00503E7A"/>
    <w:rsid w:val="00505BA7"/>
    <w:rsid w:val="00505C97"/>
    <w:rsid w:val="0050607B"/>
    <w:rsid w:val="00506E47"/>
    <w:rsid w:val="00507242"/>
    <w:rsid w:val="005078D1"/>
    <w:rsid w:val="00512F24"/>
    <w:rsid w:val="00513217"/>
    <w:rsid w:val="00515573"/>
    <w:rsid w:val="00515796"/>
    <w:rsid w:val="00521202"/>
    <w:rsid w:val="005222C8"/>
    <w:rsid w:val="00522C3C"/>
    <w:rsid w:val="0052530B"/>
    <w:rsid w:val="00527CF4"/>
    <w:rsid w:val="00530919"/>
    <w:rsid w:val="005314FD"/>
    <w:rsid w:val="005349A9"/>
    <w:rsid w:val="005359AC"/>
    <w:rsid w:val="0053624C"/>
    <w:rsid w:val="00540E41"/>
    <w:rsid w:val="00541399"/>
    <w:rsid w:val="0054326F"/>
    <w:rsid w:val="0054368B"/>
    <w:rsid w:val="005453AD"/>
    <w:rsid w:val="00545B36"/>
    <w:rsid w:val="00546650"/>
    <w:rsid w:val="00551F0C"/>
    <w:rsid w:val="0055386A"/>
    <w:rsid w:val="005544EA"/>
    <w:rsid w:val="005609BB"/>
    <w:rsid w:val="00560BC8"/>
    <w:rsid w:val="00560BD8"/>
    <w:rsid w:val="00561255"/>
    <w:rsid w:val="00561636"/>
    <w:rsid w:val="005636C0"/>
    <w:rsid w:val="00565EF4"/>
    <w:rsid w:val="0056797A"/>
    <w:rsid w:val="00570EF0"/>
    <w:rsid w:val="00571FA6"/>
    <w:rsid w:val="00572D99"/>
    <w:rsid w:val="005731C7"/>
    <w:rsid w:val="005735CC"/>
    <w:rsid w:val="00574318"/>
    <w:rsid w:val="00574E82"/>
    <w:rsid w:val="005761D6"/>
    <w:rsid w:val="00576817"/>
    <w:rsid w:val="0058002C"/>
    <w:rsid w:val="00580DA8"/>
    <w:rsid w:val="00581933"/>
    <w:rsid w:val="00584F42"/>
    <w:rsid w:val="00593F78"/>
    <w:rsid w:val="00594A53"/>
    <w:rsid w:val="005974BC"/>
    <w:rsid w:val="005A232E"/>
    <w:rsid w:val="005A31BC"/>
    <w:rsid w:val="005A3235"/>
    <w:rsid w:val="005A39A2"/>
    <w:rsid w:val="005A4F39"/>
    <w:rsid w:val="005A577A"/>
    <w:rsid w:val="005A73C0"/>
    <w:rsid w:val="005B292E"/>
    <w:rsid w:val="005B37C0"/>
    <w:rsid w:val="005B3C94"/>
    <w:rsid w:val="005B4598"/>
    <w:rsid w:val="005B53F9"/>
    <w:rsid w:val="005B7B08"/>
    <w:rsid w:val="005C0CF4"/>
    <w:rsid w:val="005C0EF3"/>
    <w:rsid w:val="005C15D7"/>
    <w:rsid w:val="005C17EC"/>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89"/>
    <w:rsid w:val="005E66A9"/>
    <w:rsid w:val="005F0231"/>
    <w:rsid w:val="005F0D85"/>
    <w:rsid w:val="005F17AB"/>
    <w:rsid w:val="00600DCC"/>
    <w:rsid w:val="00600E86"/>
    <w:rsid w:val="006037AB"/>
    <w:rsid w:val="00605E10"/>
    <w:rsid w:val="006066A8"/>
    <w:rsid w:val="00606761"/>
    <w:rsid w:val="00606C4F"/>
    <w:rsid w:val="006111D2"/>
    <w:rsid w:val="00613CCB"/>
    <w:rsid w:val="006153AC"/>
    <w:rsid w:val="006169C2"/>
    <w:rsid w:val="00616AF0"/>
    <w:rsid w:val="006200A4"/>
    <w:rsid w:val="00623680"/>
    <w:rsid w:val="0062378E"/>
    <w:rsid w:val="00624974"/>
    <w:rsid w:val="0062622C"/>
    <w:rsid w:val="0062709F"/>
    <w:rsid w:val="00627656"/>
    <w:rsid w:val="006307DE"/>
    <w:rsid w:val="00630B75"/>
    <w:rsid w:val="00631450"/>
    <w:rsid w:val="00631C54"/>
    <w:rsid w:val="00632073"/>
    <w:rsid w:val="00632244"/>
    <w:rsid w:val="00633C42"/>
    <w:rsid w:val="006341C4"/>
    <w:rsid w:val="0063648E"/>
    <w:rsid w:val="00636A33"/>
    <w:rsid w:val="00637473"/>
    <w:rsid w:val="006376EB"/>
    <w:rsid w:val="00645C45"/>
    <w:rsid w:val="006477A0"/>
    <w:rsid w:val="00647F8D"/>
    <w:rsid w:val="00651FD1"/>
    <w:rsid w:val="006541D1"/>
    <w:rsid w:val="00654C00"/>
    <w:rsid w:val="0065542B"/>
    <w:rsid w:val="00656D73"/>
    <w:rsid w:val="00657073"/>
    <w:rsid w:val="006579A8"/>
    <w:rsid w:val="00657A45"/>
    <w:rsid w:val="00657DBC"/>
    <w:rsid w:val="00660ED0"/>
    <w:rsid w:val="006616E7"/>
    <w:rsid w:val="006624A0"/>
    <w:rsid w:val="00662C1D"/>
    <w:rsid w:val="0066326D"/>
    <w:rsid w:val="00663F35"/>
    <w:rsid w:val="006708B5"/>
    <w:rsid w:val="00671FDB"/>
    <w:rsid w:val="00672582"/>
    <w:rsid w:val="0067385D"/>
    <w:rsid w:val="00676C3C"/>
    <w:rsid w:val="00680C42"/>
    <w:rsid w:val="00680E6E"/>
    <w:rsid w:val="00681000"/>
    <w:rsid w:val="006810AE"/>
    <w:rsid w:val="00682DA2"/>
    <w:rsid w:val="00685F67"/>
    <w:rsid w:val="00686193"/>
    <w:rsid w:val="006873A9"/>
    <w:rsid w:val="00691C64"/>
    <w:rsid w:val="00692839"/>
    <w:rsid w:val="00693C88"/>
    <w:rsid w:val="00694E31"/>
    <w:rsid w:val="006954A4"/>
    <w:rsid w:val="006958F6"/>
    <w:rsid w:val="00695D9D"/>
    <w:rsid w:val="0069766D"/>
    <w:rsid w:val="006A2ED0"/>
    <w:rsid w:val="006A33E1"/>
    <w:rsid w:val="006A349F"/>
    <w:rsid w:val="006A3F4F"/>
    <w:rsid w:val="006A4115"/>
    <w:rsid w:val="006A61D2"/>
    <w:rsid w:val="006B000C"/>
    <w:rsid w:val="006B0D0B"/>
    <w:rsid w:val="006B23C5"/>
    <w:rsid w:val="006B49D8"/>
    <w:rsid w:val="006B5A90"/>
    <w:rsid w:val="006B6FFA"/>
    <w:rsid w:val="006B7480"/>
    <w:rsid w:val="006C07A7"/>
    <w:rsid w:val="006C3345"/>
    <w:rsid w:val="006C3FC5"/>
    <w:rsid w:val="006C5B44"/>
    <w:rsid w:val="006C67FE"/>
    <w:rsid w:val="006C68B5"/>
    <w:rsid w:val="006C6B5A"/>
    <w:rsid w:val="006C6B6B"/>
    <w:rsid w:val="006D234A"/>
    <w:rsid w:val="006D246B"/>
    <w:rsid w:val="006D5F33"/>
    <w:rsid w:val="006D6D48"/>
    <w:rsid w:val="006D74E9"/>
    <w:rsid w:val="006E1EA3"/>
    <w:rsid w:val="006E41A8"/>
    <w:rsid w:val="006E4FCF"/>
    <w:rsid w:val="006E5A22"/>
    <w:rsid w:val="006E6B60"/>
    <w:rsid w:val="006E767F"/>
    <w:rsid w:val="006F02C8"/>
    <w:rsid w:val="006F2610"/>
    <w:rsid w:val="006F2826"/>
    <w:rsid w:val="006F2B37"/>
    <w:rsid w:val="006F2D16"/>
    <w:rsid w:val="006F31FB"/>
    <w:rsid w:val="006F3BDB"/>
    <w:rsid w:val="006F3DAC"/>
    <w:rsid w:val="006F49D5"/>
    <w:rsid w:val="006F6E2A"/>
    <w:rsid w:val="006F6FC5"/>
    <w:rsid w:val="006F7BAB"/>
    <w:rsid w:val="007007FF"/>
    <w:rsid w:val="00700998"/>
    <w:rsid w:val="00700D81"/>
    <w:rsid w:val="00702363"/>
    <w:rsid w:val="00703D9D"/>
    <w:rsid w:val="00704A41"/>
    <w:rsid w:val="007101CF"/>
    <w:rsid w:val="00712DAC"/>
    <w:rsid w:val="0071394E"/>
    <w:rsid w:val="00715369"/>
    <w:rsid w:val="00715370"/>
    <w:rsid w:val="00715CB6"/>
    <w:rsid w:val="00715FD6"/>
    <w:rsid w:val="007161CB"/>
    <w:rsid w:val="00717F79"/>
    <w:rsid w:val="0072011F"/>
    <w:rsid w:val="00721C87"/>
    <w:rsid w:val="007222E7"/>
    <w:rsid w:val="007228AF"/>
    <w:rsid w:val="00724072"/>
    <w:rsid w:val="00724779"/>
    <w:rsid w:val="0072546B"/>
    <w:rsid w:val="00725F7F"/>
    <w:rsid w:val="007261A0"/>
    <w:rsid w:val="00732849"/>
    <w:rsid w:val="00733713"/>
    <w:rsid w:val="00733A75"/>
    <w:rsid w:val="00733DBC"/>
    <w:rsid w:val="007349B3"/>
    <w:rsid w:val="0073516B"/>
    <w:rsid w:val="00736AE0"/>
    <w:rsid w:val="00740DEE"/>
    <w:rsid w:val="00741530"/>
    <w:rsid w:val="0074399C"/>
    <w:rsid w:val="00744448"/>
    <w:rsid w:val="0074461F"/>
    <w:rsid w:val="007449C0"/>
    <w:rsid w:val="007461C6"/>
    <w:rsid w:val="00746496"/>
    <w:rsid w:val="00747C93"/>
    <w:rsid w:val="00750ADE"/>
    <w:rsid w:val="007533F2"/>
    <w:rsid w:val="00753445"/>
    <w:rsid w:val="007540C3"/>
    <w:rsid w:val="00754D85"/>
    <w:rsid w:val="00755E36"/>
    <w:rsid w:val="00756364"/>
    <w:rsid w:val="007565D2"/>
    <w:rsid w:val="007603BF"/>
    <w:rsid w:val="007604C7"/>
    <w:rsid w:val="007609AE"/>
    <w:rsid w:val="00761451"/>
    <w:rsid w:val="00763BD2"/>
    <w:rsid w:val="00764362"/>
    <w:rsid w:val="00770D16"/>
    <w:rsid w:val="00771DF5"/>
    <w:rsid w:val="00772755"/>
    <w:rsid w:val="00772FB7"/>
    <w:rsid w:val="00774E5E"/>
    <w:rsid w:val="00776419"/>
    <w:rsid w:val="0077683F"/>
    <w:rsid w:val="00776FA2"/>
    <w:rsid w:val="00777DB4"/>
    <w:rsid w:val="00780950"/>
    <w:rsid w:val="007816DE"/>
    <w:rsid w:val="00781786"/>
    <w:rsid w:val="00781805"/>
    <w:rsid w:val="00781A10"/>
    <w:rsid w:val="00782482"/>
    <w:rsid w:val="007829DC"/>
    <w:rsid w:val="00783153"/>
    <w:rsid w:val="00792178"/>
    <w:rsid w:val="007929FC"/>
    <w:rsid w:val="00794065"/>
    <w:rsid w:val="007968E7"/>
    <w:rsid w:val="007969B5"/>
    <w:rsid w:val="007969CD"/>
    <w:rsid w:val="0079705A"/>
    <w:rsid w:val="007A0C42"/>
    <w:rsid w:val="007A148C"/>
    <w:rsid w:val="007A3312"/>
    <w:rsid w:val="007A36EE"/>
    <w:rsid w:val="007A3C36"/>
    <w:rsid w:val="007A4D4B"/>
    <w:rsid w:val="007A530A"/>
    <w:rsid w:val="007A5488"/>
    <w:rsid w:val="007A54B3"/>
    <w:rsid w:val="007A5C2B"/>
    <w:rsid w:val="007A5D9A"/>
    <w:rsid w:val="007A678F"/>
    <w:rsid w:val="007B0198"/>
    <w:rsid w:val="007B0E7C"/>
    <w:rsid w:val="007B120D"/>
    <w:rsid w:val="007B1C01"/>
    <w:rsid w:val="007B277F"/>
    <w:rsid w:val="007B7B11"/>
    <w:rsid w:val="007C06A4"/>
    <w:rsid w:val="007C12A6"/>
    <w:rsid w:val="007C1336"/>
    <w:rsid w:val="007C2012"/>
    <w:rsid w:val="007C2705"/>
    <w:rsid w:val="007C2E64"/>
    <w:rsid w:val="007C3429"/>
    <w:rsid w:val="007C6D2E"/>
    <w:rsid w:val="007C737E"/>
    <w:rsid w:val="007D0246"/>
    <w:rsid w:val="007D1DBD"/>
    <w:rsid w:val="007D259C"/>
    <w:rsid w:val="007D4642"/>
    <w:rsid w:val="007D7CAD"/>
    <w:rsid w:val="007D7FFC"/>
    <w:rsid w:val="007E53D7"/>
    <w:rsid w:val="007E559C"/>
    <w:rsid w:val="007E577F"/>
    <w:rsid w:val="007E70DE"/>
    <w:rsid w:val="007F0991"/>
    <w:rsid w:val="007F13BB"/>
    <w:rsid w:val="007F1C7B"/>
    <w:rsid w:val="007F1F6B"/>
    <w:rsid w:val="007F2ABA"/>
    <w:rsid w:val="007F2F01"/>
    <w:rsid w:val="007F5092"/>
    <w:rsid w:val="007F5699"/>
    <w:rsid w:val="007F77AE"/>
    <w:rsid w:val="008018DD"/>
    <w:rsid w:val="00803EA5"/>
    <w:rsid w:val="00804702"/>
    <w:rsid w:val="0080514B"/>
    <w:rsid w:val="00805543"/>
    <w:rsid w:val="00805829"/>
    <w:rsid w:val="00805F1D"/>
    <w:rsid w:val="00806D8D"/>
    <w:rsid w:val="00810C1D"/>
    <w:rsid w:val="0081100A"/>
    <w:rsid w:val="00815182"/>
    <w:rsid w:val="008152D4"/>
    <w:rsid w:val="00815B39"/>
    <w:rsid w:val="0081677E"/>
    <w:rsid w:val="0081714E"/>
    <w:rsid w:val="008174BC"/>
    <w:rsid w:val="00817849"/>
    <w:rsid w:val="00817BF9"/>
    <w:rsid w:val="00822AB6"/>
    <w:rsid w:val="008240C6"/>
    <w:rsid w:val="008242B5"/>
    <w:rsid w:val="00827F75"/>
    <w:rsid w:val="00830DAC"/>
    <w:rsid w:val="00831DC6"/>
    <w:rsid w:val="00833E6F"/>
    <w:rsid w:val="00834060"/>
    <w:rsid w:val="008353FC"/>
    <w:rsid w:val="0083766F"/>
    <w:rsid w:val="00840179"/>
    <w:rsid w:val="00840A0D"/>
    <w:rsid w:val="00840B54"/>
    <w:rsid w:val="00840FA7"/>
    <w:rsid w:val="0084492C"/>
    <w:rsid w:val="00846468"/>
    <w:rsid w:val="008516CC"/>
    <w:rsid w:val="008533F9"/>
    <w:rsid w:val="00853FC6"/>
    <w:rsid w:val="008540B9"/>
    <w:rsid w:val="00854ABD"/>
    <w:rsid w:val="00854CB3"/>
    <w:rsid w:val="0085523F"/>
    <w:rsid w:val="0085769A"/>
    <w:rsid w:val="00860E21"/>
    <w:rsid w:val="00861ADD"/>
    <w:rsid w:val="0086246F"/>
    <w:rsid w:val="008643F8"/>
    <w:rsid w:val="0086714B"/>
    <w:rsid w:val="00870343"/>
    <w:rsid w:val="008766BA"/>
    <w:rsid w:val="008767B8"/>
    <w:rsid w:val="0088045F"/>
    <w:rsid w:val="008815B2"/>
    <w:rsid w:val="008816B2"/>
    <w:rsid w:val="00883FDF"/>
    <w:rsid w:val="008841DA"/>
    <w:rsid w:val="0088424C"/>
    <w:rsid w:val="00885E94"/>
    <w:rsid w:val="00886B39"/>
    <w:rsid w:val="00887AF7"/>
    <w:rsid w:val="008900C3"/>
    <w:rsid w:val="00891AA2"/>
    <w:rsid w:val="00893084"/>
    <w:rsid w:val="00893EDE"/>
    <w:rsid w:val="00894A12"/>
    <w:rsid w:val="00896268"/>
    <w:rsid w:val="008975C7"/>
    <w:rsid w:val="00897AF9"/>
    <w:rsid w:val="008A2DAF"/>
    <w:rsid w:val="008A4BFE"/>
    <w:rsid w:val="008A6255"/>
    <w:rsid w:val="008A644E"/>
    <w:rsid w:val="008A670D"/>
    <w:rsid w:val="008B0182"/>
    <w:rsid w:val="008B0847"/>
    <w:rsid w:val="008B0E26"/>
    <w:rsid w:val="008B254F"/>
    <w:rsid w:val="008B309A"/>
    <w:rsid w:val="008B398B"/>
    <w:rsid w:val="008B4E54"/>
    <w:rsid w:val="008B79DC"/>
    <w:rsid w:val="008C143B"/>
    <w:rsid w:val="008C3161"/>
    <w:rsid w:val="008C318B"/>
    <w:rsid w:val="008C481F"/>
    <w:rsid w:val="008C69D0"/>
    <w:rsid w:val="008D0637"/>
    <w:rsid w:val="008D0A3A"/>
    <w:rsid w:val="008D1529"/>
    <w:rsid w:val="008D18FD"/>
    <w:rsid w:val="008D1AF2"/>
    <w:rsid w:val="008D2492"/>
    <w:rsid w:val="008D2814"/>
    <w:rsid w:val="008D3523"/>
    <w:rsid w:val="008D371F"/>
    <w:rsid w:val="008D46E3"/>
    <w:rsid w:val="008D4E40"/>
    <w:rsid w:val="008D7AFD"/>
    <w:rsid w:val="008E426C"/>
    <w:rsid w:val="008E634D"/>
    <w:rsid w:val="008F2091"/>
    <w:rsid w:val="008F33CB"/>
    <w:rsid w:val="008F37CA"/>
    <w:rsid w:val="008F411C"/>
    <w:rsid w:val="009000DC"/>
    <w:rsid w:val="00904567"/>
    <w:rsid w:val="00904F39"/>
    <w:rsid w:val="00905342"/>
    <w:rsid w:val="00906A50"/>
    <w:rsid w:val="00906A6F"/>
    <w:rsid w:val="00906BA0"/>
    <w:rsid w:val="00914853"/>
    <w:rsid w:val="009149C5"/>
    <w:rsid w:val="00914A3E"/>
    <w:rsid w:val="009158A4"/>
    <w:rsid w:val="00916406"/>
    <w:rsid w:val="0091675C"/>
    <w:rsid w:val="00917653"/>
    <w:rsid w:val="009204AE"/>
    <w:rsid w:val="00926822"/>
    <w:rsid w:val="00926967"/>
    <w:rsid w:val="00927519"/>
    <w:rsid w:val="009278D2"/>
    <w:rsid w:val="00927F50"/>
    <w:rsid w:val="00930AC2"/>
    <w:rsid w:val="00930D90"/>
    <w:rsid w:val="00931966"/>
    <w:rsid w:val="00932412"/>
    <w:rsid w:val="009324CC"/>
    <w:rsid w:val="00934843"/>
    <w:rsid w:val="009426E2"/>
    <w:rsid w:val="009430A7"/>
    <w:rsid w:val="009434CF"/>
    <w:rsid w:val="0094447D"/>
    <w:rsid w:val="0094479F"/>
    <w:rsid w:val="0094566B"/>
    <w:rsid w:val="009505E3"/>
    <w:rsid w:val="00950B7A"/>
    <w:rsid w:val="00953A71"/>
    <w:rsid w:val="00955780"/>
    <w:rsid w:val="009611F7"/>
    <w:rsid w:val="00963D48"/>
    <w:rsid w:val="00964876"/>
    <w:rsid w:val="00964C45"/>
    <w:rsid w:val="00964E64"/>
    <w:rsid w:val="00964F77"/>
    <w:rsid w:val="00966AEB"/>
    <w:rsid w:val="009719B6"/>
    <w:rsid w:val="0097215A"/>
    <w:rsid w:val="00973E61"/>
    <w:rsid w:val="00974CBD"/>
    <w:rsid w:val="00974D25"/>
    <w:rsid w:val="0097651C"/>
    <w:rsid w:val="00976EF8"/>
    <w:rsid w:val="009774D4"/>
    <w:rsid w:val="0097761C"/>
    <w:rsid w:val="00980074"/>
    <w:rsid w:val="00980CB0"/>
    <w:rsid w:val="00981BF7"/>
    <w:rsid w:val="00984DC4"/>
    <w:rsid w:val="009855EC"/>
    <w:rsid w:val="00986826"/>
    <w:rsid w:val="00991147"/>
    <w:rsid w:val="00992EBF"/>
    <w:rsid w:val="009936F6"/>
    <w:rsid w:val="0099403F"/>
    <w:rsid w:val="00995637"/>
    <w:rsid w:val="00996482"/>
    <w:rsid w:val="00996A60"/>
    <w:rsid w:val="009A3000"/>
    <w:rsid w:val="009A42DB"/>
    <w:rsid w:val="009A453C"/>
    <w:rsid w:val="009A480B"/>
    <w:rsid w:val="009A4C92"/>
    <w:rsid w:val="009A69F8"/>
    <w:rsid w:val="009B05E3"/>
    <w:rsid w:val="009B1498"/>
    <w:rsid w:val="009B1DC7"/>
    <w:rsid w:val="009B382E"/>
    <w:rsid w:val="009B65E9"/>
    <w:rsid w:val="009B70FB"/>
    <w:rsid w:val="009C18CF"/>
    <w:rsid w:val="009C4C83"/>
    <w:rsid w:val="009C5746"/>
    <w:rsid w:val="009C5F84"/>
    <w:rsid w:val="009D16F1"/>
    <w:rsid w:val="009D2140"/>
    <w:rsid w:val="009D350D"/>
    <w:rsid w:val="009D403F"/>
    <w:rsid w:val="009D5BEA"/>
    <w:rsid w:val="009D6A1E"/>
    <w:rsid w:val="009D6ADE"/>
    <w:rsid w:val="009D75CD"/>
    <w:rsid w:val="009D7BA4"/>
    <w:rsid w:val="009E0129"/>
    <w:rsid w:val="009E20EA"/>
    <w:rsid w:val="009E4521"/>
    <w:rsid w:val="009E5079"/>
    <w:rsid w:val="009E6B46"/>
    <w:rsid w:val="009E6B81"/>
    <w:rsid w:val="009F057F"/>
    <w:rsid w:val="009F0C9E"/>
    <w:rsid w:val="009F11A9"/>
    <w:rsid w:val="009F1975"/>
    <w:rsid w:val="009F35C0"/>
    <w:rsid w:val="009F5224"/>
    <w:rsid w:val="009F5CA3"/>
    <w:rsid w:val="009F5FDE"/>
    <w:rsid w:val="009F702E"/>
    <w:rsid w:val="009F7673"/>
    <w:rsid w:val="009F76BD"/>
    <w:rsid w:val="00A004EB"/>
    <w:rsid w:val="00A0212D"/>
    <w:rsid w:val="00A0446F"/>
    <w:rsid w:val="00A04854"/>
    <w:rsid w:val="00A04B65"/>
    <w:rsid w:val="00A10E8D"/>
    <w:rsid w:val="00A11AE5"/>
    <w:rsid w:val="00A12DFC"/>
    <w:rsid w:val="00A1431D"/>
    <w:rsid w:val="00A177C4"/>
    <w:rsid w:val="00A17D77"/>
    <w:rsid w:val="00A20865"/>
    <w:rsid w:val="00A2254A"/>
    <w:rsid w:val="00A226B0"/>
    <w:rsid w:val="00A24304"/>
    <w:rsid w:val="00A261A4"/>
    <w:rsid w:val="00A2638F"/>
    <w:rsid w:val="00A265D1"/>
    <w:rsid w:val="00A30317"/>
    <w:rsid w:val="00A325F5"/>
    <w:rsid w:val="00A336F0"/>
    <w:rsid w:val="00A33808"/>
    <w:rsid w:val="00A348D1"/>
    <w:rsid w:val="00A35190"/>
    <w:rsid w:val="00A35B4D"/>
    <w:rsid w:val="00A35D2A"/>
    <w:rsid w:val="00A35DF7"/>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3EE0"/>
    <w:rsid w:val="00A568B8"/>
    <w:rsid w:val="00A57583"/>
    <w:rsid w:val="00A57608"/>
    <w:rsid w:val="00A57626"/>
    <w:rsid w:val="00A60574"/>
    <w:rsid w:val="00A619B7"/>
    <w:rsid w:val="00A627D3"/>
    <w:rsid w:val="00A62A69"/>
    <w:rsid w:val="00A6408C"/>
    <w:rsid w:val="00A6467A"/>
    <w:rsid w:val="00A65ED9"/>
    <w:rsid w:val="00A665BA"/>
    <w:rsid w:val="00A6662D"/>
    <w:rsid w:val="00A674D5"/>
    <w:rsid w:val="00A7053D"/>
    <w:rsid w:val="00A71913"/>
    <w:rsid w:val="00A7211C"/>
    <w:rsid w:val="00A74E17"/>
    <w:rsid w:val="00A75C8C"/>
    <w:rsid w:val="00A76059"/>
    <w:rsid w:val="00A7754E"/>
    <w:rsid w:val="00A8648A"/>
    <w:rsid w:val="00A87E3D"/>
    <w:rsid w:val="00A923E1"/>
    <w:rsid w:val="00A92747"/>
    <w:rsid w:val="00A9286F"/>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09D4"/>
    <w:rsid w:val="00AB107A"/>
    <w:rsid w:val="00AB2229"/>
    <w:rsid w:val="00AB2697"/>
    <w:rsid w:val="00AB2EE0"/>
    <w:rsid w:val="00AB3D6E"/>
    <w:rsid w:val="00AC0552"/>
    <w:rsid w:val="00AC2C95"/>
    <w:rsid w:val="00AC316E"/>
    <w:rsid w:val="00AC4086"/>
    <w:rsid w:val="00AC421F"/>
    <w:rsid w:val="00AC4DAA"/>
    <w:rsid w:val="00AC6ABA"/>
    <w:rsid w:val="00AC73CF"/>
    <w:rsid w:val="00AD023D"/>
    <w:rsid w:val="00AD08C5"/>
    <w:rsid w:val="00AD2C25"/>
    <w:rsid w:val="00AD4226"/>
    <w:rsid w:val="00AD5220"/>
    <w:rsid w:val="00AD556E"/>
    <w:rsid w:val="00AD573F"/>
    <w:rsid w:val="00AE0266"/>
    <w:rsid w:val="00AE0985"/>
    <w:rsid w:val="00AE392B"/>
    <w:rsid w:val="00AE54A5"/>
    <w:rsid w:val="00AF0E25"/>
    <w:rsid w:val="00AF11AA"/>
    <w:rsid w:val="00AF22FF"/>
    <w:rsid w:val="00AF2F90"/>
    <w:rsid w:val="00AF3C85"/>
    <w:rsid w:val="00AF3E12"/>
    <w:rsid w:val="00AF5EC4"/>
    <w:rsid w:val="00B00E88"/>
    <w:rsid w:val="00B01439"/>
    <w:rsid w:val="00B01E60"/>
    <w:rsid w:val="00B03906"/>
    <w:rsid w:val="00B041F0"/>
    <w:rsid w:val="00B061B6"/>
    <w:rsid w:val="00B07D64"/>
    <w:rsid w:val="00B1180E"/>
    <w:rsid w:val="00B11A11"/>
    <w:rsid w:val="00B1269B"/>
    <w:rsid w:val="00B135BB"/>
    <w:rsid w:val="00B13694"/>
    <w:rsid w:val="00B13723"/>
    <w:rsid w:val="00B13A2C"/>
    <w:rsid w:val="00B14BD7"/>
    <w:rsid w:val="00B1521A"/>
    <w:rsid w:val="00B15A9F"/>
    <w:rsid w:val="00B17313"/>
    <w:rsid w:val="00B17627"/>
    <w:rsid w:val="00B178A0"/>
    <w:rsid w:val="00B17B37"/>
    <w:rsid w:val="00B21E09"/>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138E"/>
    <w:rsid w:val="00B44214"/>
    <w:rsid w:val="00B44A94"/>
    <w:rsid w:val="00B463C9"/>
    <w:rsid w:val="00B50E31"/>
    <w:rsid w:val="00B54012"/>
    <w:rsid w:val="00B56725"/>
    <w:rsid w:val="00B57531"/>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37D0"/>
    <w:rsid w:val="00B85488"/>
    <w:rsid w:val="00B85AB4"/>
    <w:rsid w:val="00B86787"/>
    <w:rsid w:val="00B92351"/>
    <w:rsid w:val="00B933AC"/>
    <w:rsid w:val="00B93D30"/>
    <w:rsid w:val="00B93D7B"/>
    <w:rsid w:val="00B947FB"/>
    <w:rsid w:val="00B969E5"/>
    <w:rsid w:val="00B96A47"/>
    <w:rsid w:val="00BA06B4"/>
    <w:rsid w:val="00BA104C"/>
    <w:rsid w:val="00BA3DDA"/>
    <w:rsid w:val="00BB022F"/>
    <w:rsid w:val="00BB05B1"/>
    <w:rsid w:val="00BB0669"/>
    <w:rsid w:val="00BB2494"/>
    <w:rsid w:val="00BB25FF"/>
    <w:rsid w:val="00BB3229"/>
    <w:rsid w:val="00BB44FD"/>
    <w:rsid w:val="00BB6E88"/>
    <w:rsid w:val="00BB734C"/>
    <w:rsid w:val="00BC4BB5"/>
    <w:rsid w:val="00BC4F8B"/>
    <w:rsid w:val="00BC5458"/>
    <w:rsid w:val="00BC6E89"/>
    <w:rsid w:val="00BC7644"/>
    <w:rsid w:val="00BD4BFF"/>
    <w:rsid w:val="00BD6905"/>
    <w:rsid w:val="00BD7D4E"/>
    <w:rsid w:val="00BD7FA6"/>
    <w:rsid w:val="00BE1634"/>
    <w:rsid w:val="00BE1F34"/>
    <w:rsid w:val="00BE3D0C"/>
    <w:rsid w:val="00BE4838"/>
    <w:rsid w:val="00BE5A50"/>
    <w:rsid w:val="00BE5D78"/>
    <w:rsid w:val="00BE6451"/>
    <w:rsid w:val="00BF041B"/>
    <w:rsid w:val="00BF1DE6"/>
    <w:rsid w:val="00BF50E1"/>
    <w:rsid w:val="00BF5DCE"/>
    <w:rsid w:val="00BF75EB"/>
    <w:rsid w:val="00BF7E49"/>
    <w:rsid w:val="00C00BC2"/>
    <w:rsid w:val="00C031A2"/>
    <w:rsid w:val="00C034AF"/>
    <w:rsid w:val="00C05FC4"/>
    <w:rsid w:val="00C10F7C"/>
    <w:rsid w:val="00C118E5"/>
    <w:rsid w:val="00C1192A"/>
    <w:rsid w:val="00C12E6B"/>
    <w:rsid w:val="00C13EA1"/>
    <w:rsid w:val="00C14669"/>
    <w:rsid w:val="00C14EC7"/>
    <w:rsid w:val="00C1706B"/>
    <w:rsid w:val="00C17E9A"/>
    <w:rsid w:val="00C20EF3"/>
    <w:rsid w:val="00C216F1"/>
    <w:rsid w:val="00C2237D"/>
    <w:rsid w:val="00C25DA7"/>
    <w:rsid w:val="00C26D79"/>
    <w:rsid w:val="00C30595"/>
    <w:rsid w:val="00C30833"/>
    <w:rsid w:val="00C316BF"/>
    <w:rsid w:val="00C31F2B"/>
    <w:rsid w:val="00C34C48"/>
    <w:rsid w:val="00C35EE5"/>
    <w:rsid w:val="00C360C0"/>
    <w:rsid w:val="00C37E0A"/>
    <w:rsid w:val="00C417AF"/>
    <w:rsid w:val="00C41C2F"/>
    <w:rsid w:val="00C42E0F"/>
    <w:rsid w:val="00C43314"/>
    <w:rsid w:val="00C4393C"/>
    <w:rsid w:val="00C452B6"/>
    <w:rsid w:val="00C463D9"/>
    <w:rsid w:val="00C477D8"/>
    <w:rsid w:val="00C50C78"/>
    <w:rsid w:val="00C5146E"/>
    <w:rsid w:val="00C51E47"/>
    <w:rsid w:val="00C55E88"/>
    <w:rsid w:val="00C56222"/>
    <w:rsid w:val="00C56CA2"/>
    <w:rsid w:val="00C57A5F"/>
    <w:rsid w:val="00C57F83"/>
    <w:rsid w:val="00C604F8"/>
    <w:rsid w:val="00C61493"/>
    <w:rsid w:val="00C62C56"/>
    <w:rsid w:val="00C62F44"/>
    <w:rsid w:val="00C64BFD"/>
    <w:rsid w:val="00C6628E"/>
    <w:rsid w:val="00C70F60"/>
    <w:rsid w:val="00C723E2"/>
    <w:rsid w:val="00C72DF2"/>
    <w:rsid w:val="00C73495"/>
    <w:rsid w:val="00C74ADF"/>
    <w:rsid w:val="00C75B2C"/>
    <w:rsid w:val="00C80054"/>
    <w:rsid w:val="00C80459"/>
    <w:rsid w:val="00C842A4"/>
    <w:rsid w:val="00C849B6"/>
    <w:rsid w:val="00C87330"/>
    <w:rsid w:val="00C87DA8"/>
    <w:rsid w:val="00C87DA9"/>
    <w:rsid w:val="00C87EE0"/>
    <w:rsid w:val="00C9006E"/>
    <w:rsid w:val="00C90E0F"/>
    <w:rsid w:val="00C9142A"/>
    <w:rsid w:val="00C92949"/>
    <w:rsid w:val="00C93D66"/>
    <w:rsid w:val="00C95715"/>
    <w:rsid w:val="00C9574D"/>
    <w:rsid w:val="00C9637E"/>
    <w:rsid w:val="00CA1213"/>
    <w:rsid w:val="00CA1F70"/>
    <w:rsid w:val="00CA2886"/>
    <w:rsid w:val="00CA3F23"/>
    <w:rsid w:val="00CA40F7"/>
    <w:rsid w:val="00CA5128"/>
    <w:rsid w:val="00CA58C0"/>
    <w:rsid w:val="00CA7CFF"/>
    <w:rsid w:val="00CA7FA4"/>
    <w:rsid w:val="00CB0310"/>
    <w:rsid w:val="00CB2F59"/>
    <w:rsid w:val="00CB3291"/>
    <w:rsid w:val="00CB3B77"/>
    <w:rsid w:val="00CB6822"/>
    <w:rsid w:val="00CB6FBF"/>
    <w:rsid w:val="00CC1CD9"/>
    <w:rsid w:val="00CC2B95"/>
    <w:rsid w:val="00CC6127"/>
    <w:rsid w:val="00CC6B67"/>
    <w:rsid w:val="00CD11BC"/>
    <w:rsid w:val="00CD1F71"/>
    <w:rsid w:val="00CD2079"/>
    <w:rsid w:val="00CD3559"/>
    <w:rsid w:val="00CD4547"/>
    <w:rsid w:val="00CD46BE"/>
    <w:rsid w:val="00CD4B09"/>
    <w:rsid w:val="00CD55B8"/>
    <w:rsid w:val="00CD5E8E"/>
    <w:rsid w:val="00CD626B"/>
    <w:rsid w:val="00CE072E"/>
    <w:rsid w:val="00CE08A1"/>
    <w:rsid w:val="00CE1339"/>
    <w:rsid w:val="00CE188C"/>
    <w:rsid w:val="00CE1D20"/>
    <w:rsid w:val="00CE35B8"/>
    <w:rsid w:val="00CE370A"/>
    <w:rsid w:val="00CE3B65"/>
    <w:rsid w:val="00CE3B70"/>
    <w:rsid w:val="00CE4A79"/>
    <w:rsid w:val="00CE54B4"/>
    <w:rsid w:val="00CF1DC5"/>
    <w:rsid w:val="00CF302D"/>
    <w:rsid w:val="00CF3935"/>
    <w:rsid w:val="00CF3C14"/>
    <w:rsid w:val="00CF3DAB"/>
    <w:rsid w:val="00CF5596"/>
    <w:rsid w:val="00CF5757"/>
    <w:rsid w:val="00CF66B7"/>
    <w:rsid w:val="00CF6DD2"/>
    <w:rsid w:val="00CF714A"/>
    <w:rsid w:val="00D0125C"/>
    <w:rsid w:val="00D0297C"/>
    <w:rsid w:val="00D06ABB"/>
    <w:rsid w:val="00D0755E"/>
    <w:rsid w:val="00D078B7"/>
    <w:rsid w:val="00D11620"/>
    <w:rsid w:val="00D1173F"/>
    <w:rsid w:val="00D13A2E"/>
    <w:rsid w:val="00D14469"/>
    <w:rsid w:val="00D14675"/>
    <w:rsid w:val="00D14B54"/>
    <w:rsid w:val="00D14DAA"/>
    <w:rsid w:val="00D20F70"/>
    <w:rsid w:val="00D22C54"/>
    <w:rsid w:val="00D22C86"/>
    <w:rsid w:val="00D25348"/>
    <w:rsid w:val="00D25769"/>
    <w:rsid w:val="00D302FC"/>
    <w:rsid w:val="00D3087E"/>
    <w:rsid w:val="00D30A27"/>
    <w:rsid w:val="00D3198A"/>
    <w:rsid w:val="00D32216"/>
    <w:rsid w:val="00D34B0A"/>
    <w:rsid w:val="00D35743"/>
    <w:rsid w:val="00D35F80"/>
    <w:rsid w:val="00D413CC"/>
    <w:rsid w:val="00D41C4D"/>
    <w:rsid w:val="00D42224"/>
    <w:rsid w:val="00D428BD"/>
    <w:rsid w:val="00D46BE9"/>
    <w:rsid w:val="00D46C5A"/>
    <w:rsid w:val="00D46C66"/>
    <w:rsid w:val="00D47C04"/>
    <w:rsid w:val="00D53A1F"/>
    <w:rsid w:val="00D541A2"/>
    <w:rsid w:val="00D54268"/>
    <w:rsid w:val="00D547AB"/>
    <w:rsid w:val="00D56DBC"/>
    <w:rsid w:val="00D6155B"/>
    <w:rsid w:val="00D65600"/>
    <w:rsid w:val="00D664E5"/>
    <w:rsid w:val="00D6718B"/>
    <w:rsid w:val="00D71382"/>
    <w:rsid w:val="00D71393"/>
    <w:rsid w:val="00D717F7"/>
    <w:rsid w:val="00D71F08"/>
    <w:rsid w:val="00D73B5F"/>
    <w:rsid w:val="00D74149"/>
    <w:rsid w:val="00D741F9"/>
    <w:rsid w:val="00D75219"/>
    <w:rsid w:val="00D7547E"/>
    <w:rsid w:val="00D76396"/>
    <w:rsid w:val="00D76579"/>
    <w:rsid w:val="00D76806"/>
    <w:rsid w:val="00D771B7"/>
    <w:rsid w:val="00D77F31"/>
    <w:rsid w:val="00D81F8C"/>
    <w:rsid w:val="00D8331B"/>
    <w:rsid w:val="00D83509"/>
    <w:rsid w:val="00D87DB1"/>
    <w:rsid w:val="00D90127"/>
    <w:rsid w:val="00D90CBB"/>
    <w:rsid w:val="00D90F8A"/>
    <w:rsid w:val="00D913CA"/>
    <w:rsid w:val="00D92D5C"/>
    <w:rsid w:val="00D937BC"/>
    <w:rsid w:val="00D94372"/>
    <w:rsid w:val="00D95B47"/>
    <w:rsid w:val="00D95BC4"/>
    <w:rsid w:val="00D96E84"/>
    <w:rsid w:val="00D97F39"/>
    <w:rsid w:val="00DA038B"/>
    <w:rsid w:val="00DA05F5"/>
    <w:rsid w:val="00DA0A0B"/>
    <w:rsid w:val="00DA0A2B"/>
    <w:rsid w:val="00DA1362"/>
    <w:rsid w:val="00DA1D41"/>
    <w:rsid w:val="00DA45A5"/>
    <w:rsid w:val="00DA5976"/>
    <w:rsid w:val="00DB3510"/>
    <w:rsid w:val="00DB36AE"/>
    <w:rsid w:val="00DB4635"/>
    <w:rsid w:val="00DB7FE4"/>
    <w:rsid w:val="00DC4F61"/>
    <w:rsid w:val="00DC546D"/>
    <w:rsid w:val="00DD0201"/>
    <w:rsid w:val="00DD1C51"/>
    <w:rsid w:val="00DD2A08"/>
    <w:rsid w:val="00DD5EEB"/>
    <w:rsid w:val="00DE13BF"/>
    <w:rsid w:val="00DE419C"/>
    <w:rsid w:val="00DE7959"/>
    <w:rsid w:val="00DF0D15"/>
    <w:rsid w:val="00DF1A5E"/>
    <w:rsid w:val="00DF2412"/>
    <w:rsid w:val="00DF2D41"/>
    <w:rsid w:val="00DF348A"/>
    <w:rsid w:val="00DF3DAB"/>
    <w:rsid w:val="00DF421D"/>
    <w:rsid w:val="00DF53EB"/>
    <w:rsid w:val="00DF608F"/>
    <w:rsid w:val="00DF61DF"/>
    <w:rsid w:val="00E0155B"/>
    <w:rsid w:val="00E0330E"/>
    <w:rsid w:val="00E047D1"/>
    <w:rsid w:val="00E0660C"/>
    <w:rsid w:val="00E1038C"/>
    <w:rsid w:val="00E10DE3"/>
    <w:rsid w:val="00E1132F"/>
    <w:rsid w:val="00E12847"/>
    <w:rsid w:val="00E12CB6"/>
    <w:rsid w:val="00E131AB"/>
    <w:rsid w:val="00E14F28"/>
    <w:rsid w:val="00E15313"/>
    <w:rsid w:val="00E16C93"/>
    <w:rsid w:val="00E23AF3"/>
    <w:rsid w:val="00E25760"/>
    <w:rsid w:val="00E26346"/>
    <w:rsid w:val="00E26670"/>
    <w:rsid w:val="00E26B85"/>
    <w:rsid w:val="00E26E2F"/>
    <w:rsid w:val="00E36527"/>
    <w:rsid w:val="00E402D8"/>
    <w:rsid w:val="00E40F04"/>
    <w:rsid w:val="00E41E66"/>
    <w:rsid w:val="00E43C23"/>
    <w:rsid w:val="00E51ACD"/>
    <w:rsid w:val="00E51F60"/>
    <w:rsid w:val="00E526CF"/>
    <w:rsid w:val="00E542EE"/>
    <w:rsid w:val="00E546EE"/>
    <w:rsid w:val="00E55E60"/>
    <w:rsid w:val="00E5606F"/>
    <w:rsid w:val="00E570F4"/>
    <w:rsid w:val="00E6089E"/>
    <w:rsid w:val="00E62F1B"/>
    <w:rsid w:val="00E6361B"/>
    <w:rsid w:val="00E64067"/>
    <w:rsid w:val="00E67A51"/>
    <w:rsid w:val="00E73858"/>
    <w:rsid w:val="00E766FD"/>
    <w:rsid w:val="00E822EB"/>
    <w:rsid w:val="00E83830"/>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08B"/>
    <w:rsid w:val="00EB3229"/>
    <w:rsid w:val="00EB452A"/>
    <w:rsid w:val="00EB6A53"/>
    <w:rsid w:val="00EB72B5"/>
    <w:rsid w:val="00EC01D0"/>
    <w:rsid w:val="00EC02F0"/>
    <w:rsid w:val="00EC056C"/>
    <w:rsid w:val="00EC2C6D"/>
    <w:rsid w:val="00EC35DC"/>
    <w:rsid w:val="00EC40CB"/>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2DB6"/>
    <w:rsid w:val="00F23E94"/>
    <w:rsid w:val="00F24851"/>
    <w:rsid w:val="00F249AA"/>
    <w:rsid w:val="00F24A22"/>
    <w:rsid w:val="00F24F8C"/>
    <w:rsid w:val="00F25114"/>
    <w:rsid w:val="00F25B6D"/>
    <w:rsid w:val="00F260AE"/>
    <w:rsid w:val="00F300DE"/>
    <w:rsid w:val="00F306A3"/>
    <w:rsid w:val="00F310CC"/>
    <w:rsid w:val="00F333EC"/>
    <w:rsid w:val="00F33A27"/>
    <w:rsid w:val="00F33CF3"/>
    <w:rsid w:val="00F3540C"/>
    <w:rsid w:val="00F354BC"/>
    <w:rsid w:val="00F35ED8"/>
    <w:rsid w:val="00F35F38"/>
    <w:rsid w:val="00F36143"/>
    <w:rsid w:val="00F362E2"/>
    <w:rsid w:val="00F377D6"/>
    <w:rsid w:val="00F400CC"/>
    <w:rsid w:val="00F4031F"/>
    <w:rsid w:val="00F406C4"/>
    <w:rsid w:val="00F40EA1"/>
    <w:rsid w:val="00F42828"/>
    <w:rsid w:val="00F443A0"/>
    <w:rsid w:val="00F44E26"/>
    <w:rsid w:val="00F45440"/>
    <w:rsid w:val="00F5157F"/>
    <w:rsid w:val="00F51FAE"/>
    <w:rsid w:val="00F536B8"/>
    <w:rsid w:val="00F54FD3"/>
    <w:rsid w:val="00F55C42"/>
    <w:rsid w:val="00F62012"/>
    <w:rsid w:val="00F62BD9"/>
    <w:rsid w:val="00F7045B"/>
    <w:rsid w:val="00F70C83"/>
    <w:rsid w:val="00F73306"/>
    <w:rsid w:val="00F75AC8"/>
    <w:rsid w:val="00F76391"/>
    <w:rsid w:val="00F8126B"/>
    <w:rsid w:val="00F84F2E"/>
    <w:rsid w:val="00F86139"/>
    <w:rsid w:val="00F870A7"/>
    <w:rsid w:val="00F90D8B"/>
    <w:rsid w:val="00F9149D"/>
    <w:rsid w:val="00F917D8"/>
    <w:rsid w:val="00F96DE1"/>
    <w:rsid w:val="00F9710B"/>
    <w:rsid w:val="00FA013F"/>
    <w:rsid w:val="00FA1AB8"/>
    <w:rsid w:val="00FA22A9"/>
    <w:rsid w:val="00FA35FA"/>
    <w:rsid w:val="00FA54A7"/>
    <w:rsid w:val="00FA5D0C"/>
    <w:rsid w:val="00FA60F2"/>
    <w:rsid w:val="00FB3FE5"/>
    <w:rsid w:val="00FB4510"/>
    <w:rsid w:val="00FB4834"/>
    <w:rsid w:val="00FB768A"/>
    <w:rsid w:val="00FC2846"/>
    <w:rsid w:val="00FC5463"/>
    <w:rsid w:val="00FD2CCA"/>
    <w:rsid w:val="00FD66E0"/>
    <w:rsid w:val="00FD7941"/>
    <w:rsid w:val="00FE0DF0"/>
    <w:rsid w:val="00FE3B0A"/>
    <w:rsid w:val="00FE6713"/>
    <w:rsid w:val="00FF173F"/>
    <w:rsid w:val="00FF1A9D"/>
    <w:rsid w:val="00FF47E3"/>
    <w:rsid w:val="00FF4C67"/>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index heading" w:uiPriority="0"/>
    <w:lsdException w:name="caption" w:semiHidden="0" w:uiPriority="35" w:unhideWhenUsed="0" w:qFormat="1"/>
    <w:lsdException w:name="table of figures" w:uiPriority="0"/>
    <w:lsdException w:name="footnote reference" w:uiPriority="0"/>
    <w:lsdException w:name="annotation reference" w:uiPriority="0"/>
    <w:lsdException w:name="page number" w:uiPriority="0"/>
    <w:lsdException w:name="endnote reference" w:uiPriority="0"/>
    <w:lsdException w:name="endnote text" w:uiPriority="0"/>
    <w:lsdException w:name="table of authorities" w:uiPriority="0"/>
    <w:lsdException w:name="List Number" w:uiPriority="0"/>
    <w:lsdException w:name="List 2" w:uiPriority="0"/>
    <w:lsdException w:name="List Bullet 2" w:uiPriority="0"/>
    <w:lsdException w:name="List Bullet 4"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w:uiPriority="0"/>
    <w:lsdException w:name="List Continue" w:uiPriority="0"/>
    <w:lsdException w:name="Subtitle" w:semiHidden="0" w:unhideWhenUsed="0" w:qFormat="1"/>
    <w:lsdException w:name="Body Text First Indent"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nhideWhenUsed="0" w:qFormat="1"/>
    <w:lsdException w:name="Document Map"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7">
    <w:name w:val="Normal"/>
    <w:qFormat/>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f7"/>
    <w:next w:val="af7"/>
    <w:link w:val="1c"/>
    <w:qFormat/>
    <w:pPr>
      <w:keepNext/>
      <w:numPr>
        <w:numId w:val="8"/>
      </w:numPr>
      <w:jc w:val="right"/>
      <w:outlineLvl w:val="0"/>
    </w:pPr>
    <w:rPr>
      <w:iCs/>
      <w:lang w:val="x-none" w:eastAsia="x-none"/>
    </w:rPr>
  </w:style>
  <w:style w:type="paragraph" w:styleId="26">
    <w:name w:val="heading 2"/>
    <w:aliases w:val="2,22,A,A.B.C.,CHS,Gliederung2,H,H2,H2 Знак,H2-Heading 2,H21,H22,HD2,Header2,Heading 2 Hidden,Heading Indent No L2,Heading2,Level 2 Topic Heading,Major,Numbered text 3,RTC,h2,heading 2,heading2,iz2,l2,list 2,list2,Б2,Заголовок 21,Раздел Знак"/>
    <w:basedOn w:val="af7"/>
    <w:next w:val="af7"/>
    <w:qFormat/>
    <w:pPr>
      <w:keepNext/>
      <w:numPr>
        <w:ilvl w:val="1"/>
        <w:numId w:val="8"/>
      </w:numPr>
      <w:spacing w:before="240" w:after="60"/>
      <w:outlineLvl w:val="1"/>
    </w:pPr>
    <w:rPr>
      <w:rFonts w:ascii="Arial" w:hAnsi="Arial" w:cs="Arial"/>
      <w:b/>
      <w:bCs/>
      <w:i/>
      <w:iCs/>
      <w:sz w:val="28"/>
      <w:szCs w:val="28"/>
    </w:rPr>
  </w:style>
  <w:style w:type="paragraph" w:styleId="37">
    <w:name w:val="heading 3"/>
    <w:aliases w:val="H3"/>
    <w:basedOn w:val="af7"/>
    <w:next w:val="af7"/>
    <w:qFormat/>
    <w:pPr>
      <w:keepNext/>
      <w:numPr>
        <w:ilvl w:val="2"/>
        <w:numId w:val="9"/>
      </w:numPr>
      <w:spacing w:before="240" w:after="60"/>
      <w:outlineLvl w:val="2"/>
    </w:pPr>
    <w:rPr>
      <w:rFonts w:ascii="Cambria" w:hAnsi="Cambria"/>
      <w:b/>
      <w:bCs/>
      <w:sz w:val="26"/>
      <w:szCs w:val="26"/>
    </w:rPr>
  </w:style>
  <w:style w:type="paragraph" w:styleId="41">
    <w:name w:val="heading 4"/>
    <w:aliases w:val="Gliederung4,h4,H4"/>
    <w:basedOn w:val="af7"/>
    <w:next w:val="af7"/>
    <w:uiPriority w:val="9"/>
    <w:qFormat/>
    <w:pPr>
      <w:keepNext/>
      <w:numPr>
        <w:ilvl w:val="3"/>
        <w:numId w:val="9"/>
      </w:numPr>
      <w:spacing w:before="240" w:after="60"/>
      <w:outlineLvl w:val="3"/>
    </w:pPr>
    <w:rPr>
      <w:rFonts w:eastAsia="Arial Unicode MS"/>
      <w:b/>
      <w:bCs/>
      <w:sz w:val="28"/>
      <w:szCs w:val="28"/>
    </w:rPr>
  </w:style>
  <w:style w:type="paragraph" w:styleId="51">
    <w:name w:val="heading 5"/>
    <w:aliases w:val="Gliederung5"/>
    <w:basedOn w:val="af7"/>
    <w:next w:val="af7"/>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1">
    <w:name w:val="heading 6"/>
    <w:aliases w:val="Gliederung6"/>
    <w:basedOn w:val="af7"/>
    <w:next w:val="af7"/>
    <w:link w:val="62"/>
    <w:qFormat/>
    <w:pPr>
      <w:spacing w:before="240" w:after="60"/>
      <w:outlineLvl w:val="5"/>
    </w:pPr>
    <w:rPr>
      <w:b/>
      <w:bCs/>
      <w:sz w:val="22"/>
      <w:szCs w:val="22"/>
    </w:rPr>
  </w:style>
  <w:style w:type="paragraph" w:styleId="71">
    <w:name w:val="heading 7"/>
    <w:basedOn w:val="af7"/>
    <w:next w:val="af7"/>
    <w:qFormat/>
    <w:pPr>
      <w:tabs>
        <w:tab w:val="num" w:pos="3469"/>
      </w:tabs>
      <w:spacing w:before="240" w:after="60"/>
      <w:ind w:left="3469" w:hanging="1296"/>
      <w:outlineLvl w:val="6"/>
    </w:pPr>
  </w:style>
  <w:style w:type="paragraph" w:styleId="80">
    <w:name w:val="heading 8"/>
    <w:basedOn w:val="af7"/>
    <w:next w:val="af7"/>
    <w:qFormat/>
    <w:pPr>
      <w:tabs>
        <w:tab w:val="num" w:pos="3613"/>
      </w:tabs>
      <w:spacing w:before="240" w:after="60"/>
      <w:ind w:left="3613" w:hanging="1440"/>
      <w:outlineLvl w:val="7"/>
    </w:pPr>
    <w:rPr>
      <w:i/>
      <w:iCs/>
    </w:rPr>
  </w:style>
  <w:style w:type="paragraph" w:styleId="90">
    <w:name w:val="heading 9"/>
    <w:basedOn w:val="af7"/>
    <w:next w:val="af7"/>
    <w:qFormat/>
    <w:pPr>
      <w:tabs>
        <w:tab w:val="num" w:pos="3757"/>
      </w:tabs>
      <w:spacing w:before="240" w:after="60"/>
      <w:ind w:left="3757" w:hanging="1584"/>
      <w:outlineLvl w:val="8"/>
    </w:pPr>
    <w:rPr>
      <w:rFonts w:ascii="Arial" w:hAnsi="Arial" w:cs="Arial"/>
      <w:sz w:val="22"/>
      <w:szCs w:val="22"/>
    </w:rPr>
  </w:style>
  <w:style w:type="character" w:default="1" w:styleId="af8">
    <w:name w:val="Default Paragraph Font"/>
    <w:uiPriority w:val="1"/>
    <w:semiHidden/>
    <w:unhideWhenUsed/>
  </w:style>
  <w:style w:type="table" w:default="1" w:styleId="af9">
    <w:name w:val="Normal Table"/>
    <w:uiPriority w:val="99"/>
    <w:semiHidden/>
    <w:unhideWhenUsed/>
    <w:tblPr>
      <w:tblInd w:w="0" w:type="dxa"/>
      <w:tblCellMar>
        <w:top w:w="0" w:type="dxa"/>
        <w:left w:w="108" w:type="dxa"/>
        <w:bottom w:w="0" w:type="dxa"/>
        <w:right w:w="108" w:type="dxa"/>
      </w:tblCellMar>
    </w:tblPr>
  </w:style>
  <w:style w:type="numbering" w:default="1" w:styleId="afa">
    <w:name w:val="No List"/>
    <w:uiPriority w:val="99"/>
    <w:semiHidden/>
    <w:unhideWhenUsed/>
  </w:style>
  <w:style w:type="paragraph" w:styleId="af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Lin"/>
    <w:basedOn w:val="af7"/>
    <w:link w:val="afc"/>
    <w:uiPriority w:val="99"/>
    <w:pPr>
      <w:tabs>
        <w:tab w:val="center" w:pos="4153"/>
        <w:tab w:val="right" w:pos="8306"/>
      </w:tabs>
    </w:pPr>
    <w:rPr>
      <w:rFonts w:ascii="Courier New" w:hAnsi="Courier New" w:cs="Courier New"/>
      <w:sz w:val="20"/>
      <w:szCs w:val="20"/>
    </w:rPr>
  </w:style>
  <w:style w:type="paragraph" w:styleId="afd">
    <w:name w:val="footer"/>
    <w:basedOn w:val="af7"/>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e">
    <w:name w:val="Body Text Indent"/>
    <w:basedOn w:val="af7"/>
    <w:link w:val="aff"/>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d">
    <w:name w:val="Обычный1"/>
    <w:rPr>
      <w:sz w:val="24"/>
    </w:rPr>
  </w:style>
  <w:style w:type="character" w:styleId="aff0">
    <w:name w:val="page number"/>
    <w:basedOn w:val="af8"/>
  </w:style>
  <w:style w:type="character" w:styleId="aff1">
    <w:name w:val="annotation reference"/>
    <w:rPr>
      <w:sz w:val="16"/>
      <w:szCs w:val="16"/>
    </w:rPr>
  </w:style>
  <w:style w:type="paragraph" w:styleId="aff2">
    <w:name w:val="annotation text"/>
    <w:basedOn w:val="af7"/>
    <w:uiPriority w:val="99"/>
    <w:rPr>
      <w:sz w:val="20"/>
      <w:szCs w:val="20"/>
    </w:rPr>
  </w:style>
  <w:style w:type="character" w:customStyle="1" w:styleId="aff3">
    <w:name w:val="Текст примечания Знак"/>
    <w:basedOn w:val="af8"/>
    <w:uiPriority w:val="99"/>
  </w:style>
  <w:style w:type="paragraph" w:styleId="aff4">
    <w:name w:val="annotation subject"/>
    <w:basedOn w:val="aff2"/>
    <w:next w:val="aff2"/>
    <w:uiPriority w:val="99"/>
    <w:rPr>
      <w:b/>
      <w:bCs/>
    </w:rPr>
  </w:style>
  <w:style w:type="character" w:customStyle="1" w:styleId="aff5">
    <w:name w:val="Тема примечания Знак"/>
    <w:uiPriority w:val="99"/>
    <w:rPr>
      <w:b/>
      <w:bCs/>
    </w:rPr>
  </w:style>
  <w:style w:type="paragraph" w:styleId="aff6">
    <w:name w:val="Balloon Text"/>
    <w:basedOn w:val="af7"/>
    <w:uiPriority w:val="99"/>
    <w:rPr>
      <w:rFonts w:ascii="Tahoma" w:hAnsi="Tahoma" w:cs="Tahoma"/>
      <w:sz w:val="16"/>
      <w:szCs w:val="16"/>
    </w:rPr>
  </w:style>
  <w:style w:type="character" w:customStyle="1" w:styleId="aff7">
    <w:name w:val="Текст выноски Знак"/>
    <w:uiPriority w:val="99"/>
    <w:rPr>
      <w:rFonts w:ascii="Tahoma" w:hAnsi="Tahoma" w:cs="Tahoma"/>
      <w:sz w:val="16"/>
      <w:szCs w:val="16"/>
    </w:rPr>
  </w:style>
  <w:style w:type="paragraph" w:styleId="2d">
    <w:name w:val="Body Text Indent 2"/>
    <w:basedOn w:val="af7"/>
    <w:pPr>
      <w:ind w:firstLine="720"/>
      <w:jc w:val="both"/>
    </w:pPr>
  </w:style>
  <w:style w:type="paragraph" w:styleId="3f0">
    <w:name w:val="Body Text Indent 3"/>
    <w:basedOn w:val="af7"/>
    <w:link w:val="3f1"/>
    <w:uiPriority w:val="99"/>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f8">
    <w:name w:val="Normal (Web)"/>
    <w:aliases w:val="Обычный (Web),Обычный (веб) Знак Знак,Обычный (Web) Знак Знак Знак"/>
    <w:basedOn w:val="af7"/>
    <w:link w:val="aff9"/>
    <w:uiPriority w:val="99"/>
    <w:qFormat/>
    <w:pPr>
      <w:spacing w:before="100" w:beforeAutospacing="1" w:after="100" w:afterAutospacing="1"/>
    </w:pPr>
    <w:rPr>
      <w:lang w:val="x-none" w:eastAsia="x-none"/>
    </w:rPr>
  </w:style>
  <w:style w:type="paragraph" w:styleId="2e">
    <w:name w:val="List 2"/>
    <w:basedOn w:val="af7"/>
    <w:semiHidden/>
    <w:pPr>
      <w:ind w:left="566" w:hanging="283"/>
    </w:pPr>
  </w:style>
  <w:style w:type="paragraph" w:customStyle="1" w:styleId="affa">
    <w:name w:val="Знак"/>
    <w:basedOn w:val="af7"/>
    <w:pPr>
      <w:tabs>
        <w:tab w:val="num" w:pos="360"/>
      </w:tabs>
      <w:spacing w:after="160" w:line="240" w:lineRule="exact"/>
    </w:pPr>
    <w:rPr>
      <w:rFonts w:ascii="Verdana" w:hAnsi="Verdana" w:cs="Verdana"/>
      <w:sz w:val="20"/>
      <w:szCs w:val="20"/>
      <w:lang w:val="en-US" w:eastAsia="en-US"/>
    </w:rPr>
  </w:style>
  <w:style w:type="paragraph" w:customStyle="1" w:styleId="affb">
    <w:name w:val="Знак Знак Знак Знак"/>
    <w:basedOn w:val="af7"/>
    <w:pPr>
      <w:spacing w:after="160" w:line="240" w:lineRule="exact"/>
    </w:pPr>
    <w:rPr>
      <w:rFonts w:ascii="Verdana" w:hAnsi="Verdana" w:cs="Verdana"/>
      <w:sz w:val="20"/>
      <w:szCs w:val="20"/>
      <w:lang w:val="en-US" w:eastAsia="en-US"/>
    </w:rPr>
  </w:style>
  <w:style w:type="paragraph" w:customStyle="1" w:styleId="112">
    <w:name w:val="заголовок 11"/>
    <w:basedOn w:val="af7"/>
    <w:next w:val="af7"/>
    <w:pPr>
      <w:keepNext/>
      <w:jc w:val="center"/>
    </w:pPr>
    <w:rPr>
      <w:snapToGrid w:val="0"/>
      <w:szCs w:val="20"/>
    </w:rPr>
  </w:style>
  <w:style w:type="paragraph" w:styleId="2f">
    <w:name w:val="Body Text 2"/>
    <w:basedOn w:val="af7"/>
    <w:link w:val="2f0"/>
    <w:uiPriority w:val="99"/>
    <w:pPr>
      <w:spacing w:after="120" w:line="480" w:lineRule="auto"/>
    </w:pPr>
  </w:style>
  <w:style w:type="paragraph" w:styleId="3f2">
    <w:name w:val="Body Text 3"/>
    <w:basedOn w:val="af7"/>
    <w:link w:val="3f3"/>
    <w:uiPriority w:val="99"/>
    <w:pPr>
      <w:spacing w:after="120"/>
    </w:pPr>
    <w:rPr>
      <w:sz w:val="16"/>
      <w:szCs w:val="16"/>
    </w:rPr>
  </w:style>
  <w:style w:type="paragraph" w:customStyle="1" w:styleId="1e">
    <w:name w:val="заголовок 1"/>
    <w:basedOn w:val="af7"/>
    <w:next w:val="af7"/>
    <w:pPr>
      <w:keepNext/>
      <w:widowControl w:val="0"/>
      <w:jc w:val="center"/>
    </w:pPr>
    <w:rPr>
      <w:b/>
      <w:snapToGrid w:val="0"/>
      <w:sz w:val="22"/>
      <w:szCs w:val="20"/>
    </w:rPr>
  </w:style>
  <w:style w:type="paragraph" w:customStyle="1" w:styleId="2f1">
    <w:name w:val="çàãîëîâîê 2"/>
    <w:basedOn w:val="af7"/>
    <w:next w:val="af7"/>
    <w:pPr>
      <w:keepNext/>
      <w:jc w:val="both"/>
    </w:pPr>
    <w:rPr>
      <w:szCs w:val="20"/>
      <w:lang w:val="en-GB"/>
    </w:rPr>
  </w:style>
  <w:style w:type="paragraph" w:customStyle="1" w:styleId="affc">
    <w:name w:val="Таблица шапка"/>
    <w:basedOn w:val="af7"/>
    <w:pPr>
      <w:keepNext/>
      <w:spacing w:before="40" w:after="40"/>
      <w:ind w:left="57" w:right="57"/>
    </w:pPr>
    <w:rPr>
      <w:snapToGrid w:val="0"/>
      <w:sz w:val="22"/>
      <w:szCs w:val="20"/>
    </w:rPr>
  </w:style>
  <w:style w:type="paragraph" w:customStyle="1" w:styleId="affd">
    <w:name w:val="Таблица текст"/>
    <w:basedOn w:val="af7"/>
    <w:pPr>
      <w:spacing w:before="40" w:after="40"/>
      <w:ind w:left="57" w:right="57"/>
    </w:pPr>
    <w:rPr>
      <w:snapToGrid w:val="0"/>
      <w:szCs w:val="20"/>
    </w:rPr>
  </w:style>
  <w:style w:type="paragraph" w:customStyle="1" w:styleId="ad">
    <w:name w:val="Пункт"/>
    <w:basedOn w:val="af7"/>
    <w:link w:val="affe"/>
    <w:qFormat/>
    <w:pPr>
      <w:numPr>
        <w:ilvl w:val="2"/>
        <w:numId w:val="8"/>
      </w:numPr>
      <w:spacing w:line="360" w:lineRule="auto"/>
      <w:jc w:val="both"/>
    </w:pPr>
    <w:rPr>
      <w:snapToGrid w:val="0"/>
      <w:sz w:val="28"/>
      <w:szCs w:val="28"/>
    </w:rPr>
  </w:style>
  <w:style w:type="paragraph" w:styleId="HTML">
    <w:name w:val="HTML Preformatted"/>
    <w:basedOn w:val="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f">
    <w:name w:val="Нижний колонтитул Знак"/>
    <w:rPr>
      <w:rFonts w:ascii="Courier New" w:hAnsi="Courier New" w:cs="Courier New"/>
    </w:rPr>
  </w:style>
  <w:style w:type="character" w:styleId="afff0">
    <w:name w:val="Hyperlink"/>
    <w:uiPriority w:val="99"/>
    <w:rPr>
      <w:color w:val="0000FF"/>
      <w:u w:val="single"/>
    </w:rPr>
  </w:style>
  <w:style w:type="paragraph" w:styleId="afff1">
    <w:name w:val="Body Text"/>
    <w:aliases w:val="Body Text Char,Body Text Char Char,B,b"/>
    <w:basedOn w:val="af7"/>
    <w:link w:val="1f"/>
    <w:pPr>
      <w:spacing w:after="120"/>
    </w:pPr>
  </w:style>
  <w:style w:type="character" w:customStyle="1" w:styleId="afff2">
    <w:name w:val="Основной текст Знак"/>
    <w:aliases w:val="Body Text Char Знак1,Body Text Char Char Знак1,B Знак1,b Знак1"/>
    <w:rPr>
      <w:sz w:val="24"/>
      <w:szCs w:val="24"/>
    </w:rPr>
  </w:style>
  <w:style w:type="paragraph" w:styleId="afff3">
    <w:name w:val="footnote text"/>
    <w:basedOn w:val="af7"/>
    <w:pPr>
      <w:spacing w:line="360" w:lineRule="auto"/>
      <w:ind w:firstLine="567"/>
      <w:jc w:val="both"/>
    </w:pPr>
    <w:rPr>
      <w:snapToGrid w:val="0"/>
      <w:szCs w:val="20"/>
    </w:rPr>
  </w:style>
  <w:style w:type="character" w:customStyle="1" w:styleId="afff4">
    <w:name w:val="Текст сноски Знак"/>
    <w:rPr>
      <w:snapToGrid w:val="0"/>
      <w:sz w:val="24"/>
    </w:rPr>
  </w:style>
  <w:style w:type="character" w:customStyle="1" w:styleId="2f2">
    <w:name w:val="Заголовок 2 Знак"/>
    <w:aliases w:val="Нумерованный 1 уровня Знак,2 Знак,h2 Знак,Gliederung2 Знак,Gliederung Знак,Indented Heading Знак,H21 Знак,H22 Знак,Indented Heading1 Знак,Indented Heading2 Знак,Indented Heading3 Знак,Indented Heading4 Знак,H23 Знак,H211 Знак,2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3">
    <w:name w:val="Заголовок 4 Знак"/>
    <w:aliases w:val="Gliederung4 Знак,h4 Знак,H4 Знак"/>
    <w:uiPriority w:val="9"/>
    <w:rPr>
      <w:rFonts w:eastAsia="Arial Unicode MS"/>
      <w:b/>
      <w:bCs/>
      <w:sz w:val="28"/>
      <w:szCs w:val="28"/>
    </w:rPr>
  </w:style>
  <w:style w:type="character" w:customStyle="1" w:styleId="52">
    <w:name w:val="Заголовок 5 Знак"/>
    <w:aliases w:val="Gliederung5 Знак"/>
    <w:rPr>
      <w:rFonts w:ascii="Times New Roman CYR" w:eastAsia="Arial Unicode MS" w:hAnsi="Times New Roman CYR"/>
      <w:b/>
      <w:bCs/>
      <w:i/>
      <w:iCs/>
      <w:sz w:val="26"/>
      <w:szCs w:val="26"/>
    </w:rPr>
  </w:style>
  <w:style w:type="character" w:customStyle="1" w:styleId="72">
    <w:name w:val="Заголовок 7 Знак"/>
    <w:rPr>
      <w:sz w:val="24"/>
      <w:szCs w:val="24"/>
    </w:rPr>
  </w:style>
  <w:style w:type="character" w:customStyle="1" w:styleId="81">
    <w:name w:val="Заголовок 8 Знак"/>
    <w:rPr>
      <w:i/>
      <w:iCs/>
      <w:sz w:val="24"/>
      <w:szCs w:val="24"/>
    </w:rPr>
  </w:style>
  <w:style w:type="character" w:customStyle="1" w:styleId="91">
    <w:name w:val="Заголовок 9 Знак"/>
    <w:rPr>
      <w:rFonts w:ascii="Arial" w:hAnsi="Arial" w:cs="Arial"/>
      <w:sz w:val="22"/>
      <w:szCs w:val="22"/>
    </w:rPr>
  </w:style>
  <w:style w:type="paragraph" w:customStyle="1" w:styleId="2f3">
    <w:name w:val="Уровень2"/>
    <w:basedOn w:val="af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4">
    <w:name w:val="Уровень3"/>
    <w:basedOn w:val="2f3"/>
    <w:pPr>
      <w:tabs>
        <w:tab w:val="clear" w:pos="927"/>
        <w:tab w:val="num" w:pos="360"/>
        <w:tab w:val="num" w:pos="2160"/>
      </w:tabs>
      <w:ind w:left="2160" w:hanging="180"/>
    </w:pPr>
  </w:style>
  <w:style w:type="paragraph" w:customStyle="1" w:styleId="afff5">
    <w:name w:val="Заголовок статьи"/>
    <w:basedOn w:val="af7"/>
    <w:next w:val="af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f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
    <w:name w:val="А_обычный"/>
    <w:basedOn w:val="af7"/>
    <w:pPr>
      <w:numPr>
        <w:numId w:val="3"/>
      </w:numPr>
      <w:jc w:val="both"/>
    </w:pPr>
  </w:style>
  <w:style w:type="paragraph" w:customStyle="1" w:styleId="3f5">
    <w:name w:val="Стиль3"/>
    <w:basedOn w:val="2d"/>
    <w:pPr>
      <w:widowControl w:val="0"/>
      <w:tabs>
        <w:tab w:val="num" w:pos="1307"/>
      </w:tabs>
      <w:adjustRightInd w:val="0"/>
      <w:ind w:left="1080" w:firstLine="0"/>
      <w:textAlignment w:val="baseline"/>
    </w:pPr>
    <w:rPr>
      <w:szCs w:val="20"/>
    </w:rPr>
  </w:style>
  <w:style w:type="paragraph" w:customStyle="1" w:styleId="1-3">
    <w:name w:val="Текст1-3"/>
    <w:basedOn w:val="af7"/>
    <w:pPr>
      <w:spacing w:after="60" w:line="288" w:lineRule="auto"/>
      <w:jc w:val="both"/>
    </w:pPr>
    <w:rPr>
      <w:szCs w:val="20"/>
    </w:rPr>
  </w:style>
  <w:style w:type="paragraph" w:customStyle="1" w:styleId="aHeader">
    <w:name w:val="a_Header"/>
    <w:basedOn w:val="af7"/>
    <w:pPr>
      <w:tabs>
        <w:tab w:val="left" w:pos="1985"/>
      </w:tabs>
      <w:spacing w:after="60"/>
      <w:jc w:val="center"/>
    </w:pPr>
    <w:rPr>
      <w:rFonts w:ascii="Courier New" w:hAnsi="Courier New"/>
    </w:rPr>
  </w:style>
  <w:style w:type="paragraph" w:styleId="afff6">
    <w:name w:val="Plain Text"/>
    <w:basedOn w:val="af7"/>
    <w:uiPriority w:val="99"/>
    <w:rPr>
      <w:rFonts w:ascii="Courier New" w:hAnsi="Courier New"/>
      <w:snapToGrid w:val="0"/>
      <w:sz w:val="20"/>
      <w:szCs w:val="20"/>
    </w:rPr>
  </w:style>
  <w:style w:type="character" w:customStyle="1" w:styleId="afff7">
    <w:name w:val="Текст Знак"/>
    <w:uiPriority w:val="99"/>
    <w:rPr>
      <w:rFonts w:ascii="Courier New" w:hAnsi="Courier New"/>
      <w:snapToGrid w:val="0"/>
    </w:rPr>
  </w:style>
  <w:style w:type="paragraph" w:styleId="afff8">
    <w:name w:val="Block Text"/>
    <w:basedOn w:val="af7"/>
    <w:semiHidden/>
    <w:pPr>
      <w:ind w:left="-5220" w:right="-105"/>
      <w:jc w:val="both"/>
    </w:pPr>
    <w:rPr>
      <w:i/>
      <w:iCs/>
    </w:rPr>
  </w:style>
  <w:style w:type="paragraph" w:styleId="2f4">
    <w:name w:val="toc 2"/>
    <w:basedOn w:val="af7"/>
    <w:next w:val="af7"/>
    <w:autoRedefine/>
    <w:uiPriority w:val="39"/>
    <w:qFormat/>
    <w:rsid w:val="00854CB3"/>
    <w:pPr>
      <w:tabs>
        <w:tab w:val="left" w:pos="426"/>
        <w:tab w:val="right" w:pos="9923"/>
      </w:tabs>
      <w:ind w:left="1134" w:right="74" w:hanging="708"/>
    </w:pPr>
    <w:rPr>
      <w:bCs/>
      <w:noProof/>
    </w:rPr>
  </w:style>
  <w:style w:type="character" w:customStyle="1" w:styleId="2f5">
    <w:name w:val="Основной текст с отступом 2 Знак"/>
    <w:rPr>
      <w:sz w:val="24"/>
      <w:szCs w:val="24"/>
    </w:rPr>
  </w:style>
  <w:style w:type="character" w:customStyle="1" w:styleId="3f6">
    <w:name w:val="Заголовок 3 Знак"/>
    <w:aliases w:val="H3 Знак"/>
    <w:rPr>
      <w:rFonts w:ascii="Cambria" w:eastAsia="Times New Roman" w:hAnsi="Cambria" w:cs="Times New Roman"/>
      <w:b/>
      <w:bCs/>
      <w:sz w:val="26"/>
      <w:szCs w:val="26"/>
    </w:rPr>
  </w:style>
  <w:style w:type="paragraph" w:styleId="afff9">
    <w:name w:val="Document Map"/>
    <w:basedOn w:val="af7"/>
    <w:pPr>
      <w:shd w:val="clear" w:color="auto" w:fill="000080"/>
    </w:pPr>
    <w:rPr>
      <w:rFonts w:ascii="Tahoma" w:hAnsi="Tahoma" w:cs="Tahoma"/>
      <w:szCs w:val="20"/>
    </w:rPr>
  </w:style>
  <w:style w:type="character" w:customStyle="1" w:styleId="afffa">
    <w:name w:val="Схема документа Знак"/>
    <w:rPr>
      <w:rFonts w:ascii="Tahoma" w:hAnsi="Tahoma" w:cs="Tahoma"/>
      <w:sz w:val="24"/>
      <w:shd w:val="clear" w:color="auto" w:fill="000080"/>
    </w:rPr>
  </w:style>
  <w:style w:type="paragraph" w:styleId="1f0">
    <w:name w:val="toc 1"/>
    <w:aliases w:val="РАЗДЕЛ. ОГЛАВЛЕНИЕ"/>
    <w:basedOn w:val="af7"/>
    <w:next w:val="af7"/>
    <w:autoRedefine/>
    <w:uiPriority w:val="39"/>
    <w:qFormat/>
    <w:rsid w:val="002F6363"/>
    <w:pPr>
      <w:tabs>
        <w:tab w:val="left" w:pos="426"/>
        <w:tab w:val="right" w:leader="dot" w:pos="9923"/>
      </w:tabs>
      <w:ind w:left="426" w:hanging="426"/>
    </w:pPr>
    <w:rPr>
      <w:noProof/>
      <w:szCs w:val="20"/>
    </w:rPr>
  </w:style>
  <w:style w:type="paragraph" w:styleId="3f7">
    <w:name w:val="toc 3"/>
    <w:basedOn w:val="af7"/>
    <w:next w:val="af7"/>
    <w:autoRedefine/>
    <w:uiPriority w:val="39"/>
    <w:qFormat/>
    <w:rsid w:val="00070D14"/>
    <w:pPr>
      <w:jc w:val="both"/>
    </w:pPr>
    <w:rPr>
      <w:szCs w:val="20"/>
    </w:rPr>
  </w:style>
  <w:style w:type="paragraph" w:styleId="44">
    <w:name w:val="toc 4"/>
    <w:basedOn w:val="af7"/>
    <w:next w:val="af7"/>
    <w:autoRedefine/>
    <w:uiPriority w:val="39"/>
    <w:pPr>
      <w:ind w:left="720"/>
    </w:pPr>
    <w:rPr>
      <w:szCs w:val="20"/>
    </w:rPr>
  </w:style>
  <w:style w:type="paragraph" w:styleId="53">
    <w:name w:val="toc 5"/>
    <w:basedOn w:val="af7"/>
    <w:next w:val="af7"/>
    <w:autoRedefine/>
    <w:uiPriority w:val="39"/>
    <w:pPr>
      <w:ind w:left="960"/>
    </w:pPr>
    <w:rPr>
      <w:szCs w:val="20"/>
    </w:rPr>
  </w:style>
  <w:style w:type="paragraph" w:styleId="63">
    <w:name w:val="toc 6"/>
    <w:basedOn w:val="af7"/>
    <w:next w:val="af7"/>
    <w:autoRedefine/>
    <w:uiPriority w:val="39"/>
    <w:pPr>
      <w:ind w:left="1200"/>
    </w:pPr>
    <w:rPr>
      <w:szCs w:val="20"/>
    </w:rPr>
  </w:style>
  <w:style w:type="paragraph" w:styleId="73">
    <w:name w:val="toc 7"/>
    <w:basedOn w:val="af7"/>
    <w:next w:val="af7"/>
    <w:autoRedefine/>
    <w:uiPriority w:val="39"/>
    <w:pPr>
      <w:ind w:left="1440"/>
    </w:pPr>
    <w:rPr>
      <w:szCs w:val="20"/>
    </w:rPr>
  </w:style>
  <w:style w:type="paragraph" w:styleId="82">
    <w:name w:val="toc 8"/>
    <w:basedOn w:val="af7"/>
    <w:next w:val="af7"/>
    <w:autoRedefine/>
    <w:uiPriority w:val="39"/>
    <w:pPr>
      <w:ind w:left="1680"/>
    </w:pPr>
    <w:rPr>
      <w:szCs w:val="20"/>
    </w:rPr>
  </w:style>
  <w:style w:type="paragraph" w:styleId="92">
    <w:name w:val="toc 9"/>
    <w:basedOn w:val="af7"/>
    <w:next w:val="af7"/>
    <w:autoRedefine/>
    <w:uiPriority w:val="39"/>
    <w:pPr>
      <w:ind w:left="1920"/>
    </w:pPr>
    <w:rPr>
      <w:szCs w:val="20"/>
    </w:rPr>
  </w:style>
  <w:style w:type="paragraph" w:customStyle="1" w:styleId="afffb">
    <w:name w:val="Подраздел"/>
    <w:basedOn w:val="af7"/>
    <w:link w:val="afffc"/>
    <w:qFormat/>
    <w:pPr>
      <w:spacing w:before="240"/>
      <w:ind w:left="1701" w:hanging="283"/>
      <w:jc w:val="both"/>
    </w:pPr>
    <w:rPr>
      <w:rFonts w:ascii="PragmaticaTT" w:hAnsi="PragmaticaTT"/>
      <w:szCs w:val="20"/>
    </w:rPr>
  </w:style>
  <w:style w:type="paragraph" w:customStyle="1" w:styleId="afffd">
    <w:name w:val="регламент список"/>
    <w:basedOn w:val="37"/>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fe">
    <w:name w:val="FollowedHyperlink"/>
    <w:rPr>
      <w:color w:val="800080"/>
      <w:u w:val="single"/>
    </w:rPr>
  </w:style>
  <w:style w:type="paragraph" w:customStyle="1" w:styleId="Times12">
    <w:name w:val="Times 12"/>
    <w:basedOn w:val="af7"/>
    <w:rsid w:val="007352CA"/>
    <w:pPr>
      <w:overflowPunct w:val="0"/>
      <w:autoSpaceDE w:val="0"/>
      <w:autoSpaceDN w:val="0"/>
      <w:adjustRightInd w:val="0"/>
      <w:ind w:firstLine="567"/>
      <w:jc w:val="both"/>
    </w:pPr>
    <w:rPr>
      <w:bCs/>
      <w:szCs w:val="22"/>
    </w:rPr>
  </w:style>
  <w:style w:type="paragraph" w:customStyle="1" w:styleId="2f6">
    <w:name w:val="Пункт_2"/>
    <w:basedOn w:val="af7"/>
    <w:rsid w:val="00B175B8"/>
    <w:pPr>
      <w:tabs>
        <w:tab w:val="num" w:pos="643"/>
        <w:tab w:val="num" w:pos="1701"/>
      </w:tabs>
      <w:ind w:left="643" w:hanging="360"/>
      <w:jc w:val="both"/>
    </w:pPr>
    <w:rPr>
      <w:sz w:val="28"/>
      <w:szCs w:val="20"/>
    </w:rPr>
  </w:style>
  <w:style w:type="paragraph" w:customStyle="1" w:styleId="3e">
    <w:name w:val="Пункт_3"/>
    <w:basedOn w:val="af7"/>
    <w:rsid w:val="00B175B8"/>
    <w:pPr>
      <w:numPr>
        <w:ilvl w:val="2"/>
        <w:numId w:val="1"/>
      </w:numPr>
      <w:jc w:val="both"/>
    </w:pPr>
    <w:rPr>
      <w:sz w:val="28"/>
      <w:szCs w:val="28"/>
    </w:rPr>
  </w:style>
  <w:style w:type="paragraph" w:styleId="30">
    <w:name w:val="List Bullet 3"/>
    <w:basedOn w:val="af7"/>
    <w:uiPriority w:val="99"/>
    <w:rsid w:val="00B175B8"/>
    <w:pPr>
      <w:numPr>
        <w:numId w:val="4"/>
      </w:numPr>
    </w:pPr>
  </w:style>
  <w:style w:type="paragraph" w:styleId="3">
    <w:name w:val="List Number 3"/>
    <w:basedOn w:val="af7"/>
    <w:rsid w:val="00B175B8"/>
    <w:pPr>
      <w:numPr>
        <w:numId w:val="5"/>
      </w:numPr>
    </w:pPr>
  </w:style>
  <w:style w:type="paragraph" w:styleId="affff">
    <w:name w:val="List Continue"/>
    <w:basedOn w:val="af7"/>
    <w:rsid w:val="00B175B8"/>
    <w:pPr>
      <w:spacing w:after="120"/>
      <w:ind w:left="283"/>
    </w:pPr>
  </w:style>
  <w:style w:type="paragraph" w:styleId="a">
    <w:name w:val="List Number"/>
    <w:basedOn w:val="af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f0">
    <w:name w:val="caption"/>
    <w:aliases w:val="_Таблица: Наименование таблицы"/>
    <w:basedOn w:val="af7"/>
    <w:next w:val="af7"/>
    <w:uiPriority w:val="35"/>
    <w:qFormat/>
    <w:rsid w:val="003D2F1F"/>
    <w:pPr>
      <w:pageBreakBefore/>
      <w:suppressAutoHyphens/>
      <w:spacing w:before="120" w:after="120"/>
      <w:jc w:val="both"/>
    </w:pPr>
    <w:rPr>
      <w:i/>
      <w:snapToGrid w:val="0"/>
      <w:szCs w:val="22"/>
    </w:rPr>
  </w:style>
  <w:style w:type="character" w:customStyle="1" w:styleId="affff1">
    <w:name w:val="комментарий"/>
    <w:rsid w:val="0070448F"/>
    <w:rPr>
      <w:b/>
      <w:i/>
      <w:shd w:val="clear" w:color="auto" w:fill="FFFF99"/>
    </w:rPr>
  </w:style>
  <w:style w:type="paragraph" w:customStyle="1" w:styleId="02statia2">
    <w:name w:val="02statia2"/>
    <w:basedOn w:val="af7"/>
    <w:rsid w:val="0066200B"/>
    <w:pPr>
      <w:spacing w:before="120" w:line="320" w:lineRule="atLeast"/>
      <w:ind w:left="2020" w:hanging="880"/>
      <w:jc w:val="both"/>
    </w:pPr>
    <w:rPr>
      <w:rFonts w:ascii="GaramondNarrowC" w:hAnsi="GaramondNarrowC"/>
      <w:color w:val="000000"/>
      <w:sz w:val="21"/>
      <w:szCs w:val="21"/>
    </w:rPr>
  </w:style>
  <w:style w:type="paragraph" w:customStyle="1" w:styleId="affff2">
    <w:name w:val="Подпункт"/>
    <w:basedOn w:val="ad"/>
    <w:qFormat/>
    <w:rsid w:val="00933693"/>
    <w:pPr>
      <w:numPr>
        <w:ilvl w:val="0"/>
        <w:numId w:val="0"/>
      </w:numPr>
      <w:tabs>
        <w:tab w:val="num" w:pos="1134"/>
      </w:tabs>
      <w:ind w:left="1134" w:hanging="1134"/>
    </w:pPr>
    <w:rPr>
      <w:bCs/>
      <w:sz w:val="22"/>
      <w:szCs w:val="22"/>
    </w:rPr>
  </w:style>
  <w:style w:type="paragraph" w:customStyle="1" w:styleId="a9">
    <w:name w:val="Подподпункт"/>
    <w:basedOn w:val="affff2"/>
    <w:rsid w:val="00933693"/>
    <w:pPr>
      <w:numPr>
        <w:numId w:val="14"/>
      </w:numPr>
    </w:pPr>
  </w:style>
  <w:style w:type="paragraph" w:customStyle="1" w:styleId="affff3">
    <w:name w:val="маркированный"/>
    <w:basedOn w:val="af7"/>
    <w:semiHidden/>
    <w:rsid w:val="00941400"/>
    <w:pPr>
      <w:tabs>
        <w:tab w:val="num" w:pos="1701"/>
      </w:tabs>
      <w:spacing w:line="360" w:lineRule="auto"/>
      <w:ind w:left="1701" w:hanging="567"/>
      <w:jc w:val="both"/>
    </w:pPr>
    <w:rPr>
      <w:bCs/>
      <w:snapToGrid w:val="0"/>
      <w:sz w:val="22"/>
      <w:szCs w:val="22"/>
    </w:rPr>
  </w:style>
  <w:style w:type="paragraph" w:customStyle="1" w:styleId="affff4">
    <w:name w:val="Ариал"/>
    <w:basedOn w:val="af7"/>
    <w:link w:val="1f1"/>
    <w:rsid w:val="00741B1F"/>
    <w:pPr>
      <w:spacing w:before="120" w:after="120" w:line="360" w:lineRule="auto"/>
      <w:ind w:firstLine="851"/>
      <w:jc w:val="both"/>
    </w:pPr>
    <w:rPr>
      <w:rFonts w:ascii="Arial" w:hAnsi="Arial" w:cs="Arial"/>
    </w:rPr>
  </w:style>
  <w:style w:type="character" w:customStyle="1" w:styleId="1f1">
    <w:name w:val="Ариал Знак1"/>
    <w:link w:val="affff4"/>
    <w:locked/>
    <w:rsid w:val="00741B1F"/>
    <w:rPr>
      <w:rFonts w:ascii="Arial" w:hAnsi="Arial" w:cs="Arial"/>
      <w:sz w:val="24"/>
      <w:szCs w:val="24"/>
      <w:lang w:val="ru-RU" w:eastAsia="ru-RU" w:bidi="ar-SA"/>
    </w:rPr>
  </w:style>
  <w:style w:type="paragraph" w:styleId="affff5">
    <w:name w:val="List Paragraph"/>
    <w:basedOn w:val="af7"/>
    <w:link w:val="af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f7"/>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f7">
    <w:name w:val="Пункт б/н"/>
    <w:basedOn w:val="af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f2"/>
    <w:rsid w:val="00354C76"/>
    <w:pPr>
      <w:widowControl w:val="0"/>
      <w:autoSpaceDE w:val="0"/>
      <w:autoSpaceDN w:val="0"/>
      <w:spacing w:before="120" w:after="120"/>
      <w:ind w:firstLine="567"/>
      <w:jc w:val="both"/>
    </w:pPr>
    <w:rPr>
      <w:szCs w:val="24"/>
    </w:rPr>
  </w:style>
  <w:style w:type="character" w:customStyle="1" w:styleId="1f2">
    <w:name w:val="Обычный1 Знак"/>
    <w:link w:val="113"/>
    <w:rsid w:val="00354C76"/>
    <w:rPr>
      <w:szCs w:val="24"/>
      <w:lang w:val="ru-RU" w:eastAsia="ru-RU" w:bidi="ar-SA"/>
    </w:rPr>
  </w:style>
  <w:style w:type="paragraph" w:customStyle="1" w:styleId="affff8">
    <w:name w:val="Ариал Таблица"/>
    <w:basedOn w:val="affff4"/>
    <w:link w:val="affff9"/>
    <w:rsid w:val="00BD5E17"/>
    <w:pPr>
      <w:widowControl w:val="0"/>
      <w:adjustRightInd w:val="0"/>
      <w:spacing w:before="0" w:after="0" w:line="240" w:lineRule="auto"/>
      <w:ind w:firstLine="0"/>
      <w:textAlignment w:val="baseline"/>
    </w:pPr>
    <w:rPr>
      <w:szCs w:val="20"/>
    </w:rPr>
  </w:style>
  <w:style w:type="character" w:customStyle="1" w:styleId="affff9">
    <w:name w:val="Ариал Таблица Знак"/>
    <w:link w:val="affff8"/>
    <w:rsid w:val="00BD5E17"/>
    <w:rPr>
      <w:rFonts w:ascii="Arial" w:hAnsi="Arial" w:cs="Arial"/>
      <w:sz w:val="24"/>
      <w:lang w:val="ru-RU" w:eastAsia="ru-RU" w:bidi="ar-SA"/>
    </w:rPr>
  </w:style>
  <w:style w:type="paragraph" w:customStyle="1" w:styleId="affffa">
    <w:name w:val="АриалТабл"/>
    <w:basedOn w:val="affff4"/>
    <w:rsid w:val="00213976"/>
    <w:pPr>
      <w:widowControl w:val="0"/>
      <w:adjustRightInd w:val="0"/>
      <w:spacing w:before="0" w:after="0" w:line="240" w:lineRule="auto"/>
      <w:ind w:firstLine="0"/>
      <w:textAlignment w:val="baseline"/>
    </w:pPr>
  </w:style>
  <w:style w:type="character" w:customStyle="1" w:styleId="af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Lin Знак"/>
    <w:link w:val="afb"/>
    <w:uiPriority w:val="99"/>
    <w:locked/>
    <w:rsid w:val="00F60D29"/>
    <w:rPr>
      <w:rFonts w:ascii="Courier New" w:hAnsi="Courier New" w:cs="Courier New"/>
      <w:lang w:val="ru-RU" w:eastAsia="ru-RU" w:bidi="ar-SA"/>
    </w:rPr>
  </w:style>
  <w:style w:type="paragraph" w:styleId="affffb">
    <w:name w:val="endnote text"/>
    <w:basedOn w:val="af7"/>
    <w:link w:val="affffc"/>
    <w:rsid w:val="00F60D29"/>
    <w:rPr>
      <w:sz w:val="20"/>
      <w:szCs w:val="20"/>
    </w:rPr>
  </w:style>
  <w:style w:type="table" w:styleId="affffd">
    <w:name w:val="Table Grid"/>
    <w:basedOn w:val="af9"/>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e">
    <w:name w:val="Основной шрифт"/>
    <w:semiHidden/>
    <w:rsid w:val="00AA5740"/>
  </w:style>
  <w:style w:type="character" w:customStyle="1" w:styleId="af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f3">
    <w:name w:val="Стиль1"/>
    <w:uiPriority w:val="99"/>
    <w:rsid w:val="009A46DC"/>
  </w:style>
  <w:style w:type="numbering" w:customStyle="1" w:styleId="2f7">
    <w:name w:val="Стиль2"/>
    <w:uiPriority w:val="99"/>
    <w:rsid w:val="009A46DC"/>
  </w:style>
  <w:style w:type="paragraph" w:customStyle="1" w:styleId="afffff0">
    <w:name w:val="Стиль начало"/>
    <w:basedOn w:val="af7"/>
    <w:rsid w:val="00F739BB"/>
    <w:pPr>
      <w:spacing w:line="264" w:lineRule="auto"/>
    </w:pPr>
    <w:rPr>
      <w:sz w:val="28"/>
      <w:szCs w:val="20"/>
    </w:rPr>
  </w:style>
  <w:style w:type="paragraph" w:customStyle="1" w:styleId="Noeeu14">
    <w:name w:val="Noeeu14"/>
    <w:basedOn w:val="af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f7"/>
    <w:rsid w:val="009655A6"/>
    <w:pPr>
      <w:widowControl w:val="0"/>
      <w:autoSpaceDE w:val="0"/>
      <w:autoSpaceDN w:val="0"/>
      <w:adjustRightInd w:val="0"/>
    </w:pPr>
    <w:rPr>
      <w:rFonts w:ascii="Arial" w:eastAsia="Calibri" w:hAnsi="Arial"/>
    </w:rPr>
  </w:style>
  <w:style w:type="paragraph" w:styleId="afffff1">
    <w:name w:val="Revision"/>
    <w:hidden/>
    <w:uiPriority w:val="99"/>
    <w:semiHidden/>
    <w:rsid w:val="00121D3C"/>
    <w:rPr>
      <w:sz w:val="24"/>
      <w:szCs w:val="24"/>
    </w:rPr>
  </w:style>
  <w:style w:type="paragraph" w:customStyle="1" w:styleId="42">
    <w:name w:val="Пункт_4"/>
    <w:basedOn w:val="af7"/>
    <w:link w:val="45"/>
    <w:uiPriority w:val="99"/>
    <w:rsid w:val="00C8254D"/>
    <w:pPr>
      <w:numPr>
        <w:ilvl w:val="3"/>
        <w:numId w:val="2"/>
      </w:numPr>
      <w:jc w:val="both"/>
    </w:pPr>
    <w:rPr>
      <w:sz w:val="28"/>
      <w:szCs w:val="28"/>
      <w:lang w:val="x-none" w:eastAsia="x-none"/>
    </w:rPr>
  </w:style>
  <w:style w:type="character" w:customStyle="1" w:styleId="45">
    <w:name w:val="Пункт_4 Знак"/>
    <w:link w:val="42"/>
    <w:uiPriority w:val="99"/>
    <w:locked/>
    <w:rsid w:val="00C8254D"/>
    <w:rPr>
      <w:sz w:val="28"/>
      <w:szCs w:val="28"/>
      <w:lang w:val="x-none" w:eastAsia="x-none"/>
    </w:rPr>
  </w:style>
  <w:style w:type="character" w:customStyle="1" w:styleId="1c">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lang w:val="x-none" w:eastAsia="x-none"/>
    </w:rPr>
  </w:style>
  <w:style w:type="paragraph" w:customStyle="1" w:styleId="afffff2">
    <w:name w:val="Примечание"/>
    <w:basedOn w:val="af7"/>
    <w:link w:val="afffff3"/>
    <w:rsid w:val="00FA013F"/>
    <w:pPr>
      <w:spacing w:before="240" w:after="240" w:line="288" w:lineRule="auto"/>
      <w:ind w:left="1134" w:right="1134"/>
      <w:jc w:val="both"/>
    </w:pPr>
    <w:rPr>
      <w:spacing w:val="20"/>
      <w:szCs w:val="28"/>
      <w:lang w:val="x-none" w:eastAsia="x-none"/>
    </w:rPr>
  </w:style>
  <w:style w:type="character" w:customStyle="1" w:styleId="afffff3">
    <w:name w:val="Примечание Знак"/>
    <w:link w:val="afffff2"/>
    <w:rsid w:val="00FA013F"/>
    <w:rPr>
      <w:spacing w:val="20"/>
      <w:sz w:val="24"/>
      <w:szCs w:val="28"/>
    </w:rPr>
  </w:style>
  <w:style w:type="character" w:customStyle="1" w:styleId="aff9">
    <w:name w:val="Обычный (веб) Знак"/>
    <w:aliases w:val="Обычный (Web) Знак,Обычный (веб) Знак Знак Знак,Обычный (Web) Знак Знак Знак Знак"/>
    <w:link w:val="aff8"/>
    <w:uiPriority w:val="99"/>
    <w:rsid w:val="00B67284"/>
    <w:rPr>
      <w:sz w:val="24"/>
      <w:szCs w:val="24"/>
    </w:rPr>
  </w:style>
  <w:style w:type="paragraph" w:customStyle="1" w:styleId="-3">
    <w:name w:val="Пункт-3"/>
    <w:basedOn w:val="af7"/>
    <w:rsid w:val="007449C0"/>
    <w:pPr>
      <w:tabs>
        <w:tab w:val="left" w:pos="1701"/>
      </w:tabs>
      <w:spacing w:line="288" w:lineRule="auto"/>
      <w:ind w:firstLine="567"/>
      <w:jc w:val="both"/>
    </w:pPr>
    <w:rPr>
      <w:sz w:val="28"/>
    </w:rPr>
  </w:style>
  <w:style w:type="paragraph" w:customStyle="1" w:styleId="-4">
    <w:name w:val="Пункт-4"/>
    <w:basedOn w:val="af7"/>
    <w:rsid w:val="007449C0"/>
    <w:pPr>
      <w:tabs>
        <w:tab w:val="num" w:pos="1701"/>
      </w:tabs>
      <w:spacing w:line="288" w:lineRule="auto"/>
      <w:ind w:firstLine="567"/>
      <w:jc w:val="both"/>
    </w:pPr>
    <w:rPr>
      <w:sz w:val="28"/>
    </w:rPr>
  </w:style>
  <w:style w:type="paragraph" w:customStyle="1" w:styleId="-5">
    <w:name w:val="Пункт-5"/>
    <w:basedOn w:val="af7"/>
    <w:rsid w:val="007449C0"/>
    <w:pPr>
      <w:tabs>
        <w:tab w:val="num" w:pos="1701"/>
      </w:tabs>
      <w:spacing w:line="288" w:lineRule="auto"/>
      <w:ind w:firstLine="567"/>
      <w:jc w:val="both"/>
    </w:pPr>
    <w:rPr>
      <w:sz w:val="28"/>
    </w:rPr>
  </w:style>
  <w:style w:type="paragraph" w:customStyle="1" w:styleId="-6">
    <w:name w:val="Пункт-6"/>
    <w:basedOn w:val="af7"/>
    <w:rsid w:val="007449C0"/>
    <w:pPr>
      <w:tabs>
        <w:tab w:val="num" w:pos="1701"/>
      </w:tabs>
      <w:spacing w:line="288" w:lineRule="auto"/>
      <w:ind w:firstLine="567"/>
      <w:jc w:val="both"/>
    </w:pPr>
    <w:rPr>
      <w:sz w:val="28"/>
    </w:rPr>
  </w:style>
  <w:style w:type="paragraph" w:customStyle="1" w:styleId="-7">
    <w:name w:val="Пункт-7"/>
    <w:basedOn w:val="af7"/>
    <w:rsid w:val="007449C0"/>
    <w:pPr>
      <w:tabs>
        <w:tab w:val="num" w:pos="1701"/>
      </w:tabs>
      <w:spacing w:line="288" w:lineRule="auto"/>
      <w:ind w:firstLine="567"/>
      <w:jc w:val="both"/>
    </w:pPr>
    <w:rPr>
      <w:sz w:val="28"/>
    </w:rPr>
  </w:style>
  <w:style w:type="paragraph" w:customStyle="1" w:styleId="Normal1">
    <w:name w:val="Normal1"/>
    <w:rsid w:val="00285E97"/>
    <w:pPr>
      <w:autoSpaceDE w:val="0"/>
      <w:autoSpaceDN w:val="0"/>
      <w:ind w:right="284"/>
      <w:jc w:val="both"/>
    </w:pPr>
    <w:rPr>
      <w:sz w:val="24"/>
      <w:szCs w:val="24"/>
    </w:rPr>
  </w:style>
  <w:style w:type="character" w:customStyle="1" w:styleId="01">
    <w:name w:val="01 Статья Знак"/>
    <w:link w:val="010"/>
    <w:locked/>
    <w:rsid w:val="00285E97"/>
    <w:rPr>
      <w:b/>
      <w:bCs/>
      <w:lang w:eastAsia="de-DE"/>
    </w:rPr>
  </w:style>
  <w:style w:type="paragraph" w:customStyle="1" w:styleId="010">
    <w:name w:val="01 Статья"/>
    <w:basedOn w:val="af7"/>
    <w:link w:val="01"/>
    <w:rsid w:val="00285E97"/>
    <w:pPr>
      <w:spacing w:before="240" w:after="240" w:line="252" w:lineRule="auto"/>
      <w:ind w:left="3905" w:hanging="360"/>
      <w:jc w:val="center"/>
    </w:pPr>
    <w:rPr>
      <w:b/>
      <w:bCs/>
      <w:sz w:val="20"/>
      <w:szCs w:val="20"/>
      <w:lang w:eastAsia="de-DE"/>
    </w:rPr>
  </w:style>
  <w:style w:type="paragraph" w:customStyle="1" w:styleId="-">
    <w:name w:val="Контракт-пункт"/>
    <w:basedOn w:val="af7"/>
    <w:link w:val="-0"/>
    <w:rsid w:val="00285E97"/>
    <w:pPr>
      <w:tabs>
        <w:tab w:val="num" w:pos="1440"/>
      </w:tabs>
      <w:ind w:left="1440" w:hanging="720"/>
      <w:jc w:val="both"/>
    </w:pPr>
  </w:style>
  <w:style w:type="paragraph" w:customStyle="1" w:styleId="83">
    <w:name w:val="8 АРИАЛ"/>
    <w:basedOn w:val="af7"/>
    <w:rsid w:val="00285E97"/>
    <w:rPr>
      <w:rFonts w:ascii="Arial" w:hAnsi="Arial" w:cs="Arial"/>
      <w:sz w:val="16"/>
      <w:szCs w:val="20"/>
    </w:rPr>
  </w:style>
  <w:style w:type="character" w:customStyle="1" w:styleId="3f1">
    <w:name w:val="Основной текст с отступом 3 Знак"/>
    <w:link w:val="3f0"/>
    <w:uiPriority w:val="99"/>
    <w:rsid w:val="00285E97"/>
    <w:rPr>
      <w:color w:val="0000FF"/>
      <w:sz w:val="24"/>
      <w:szCs w:val="24"/>
      <w:u w:val="single"/>
    </w:rPr>
  </w:style>
  <w:style w:type="paragraph" w:styleId="afffff4">
    <w:name w:val="TOC Heading"/>
    <w:basedOn w:val="14"/>
    <w:next w:val="af7"/>
    <w:uiPriority w:val="39"/>
    <w:unhideWhenUsed/>
    <w:qFormat/>
    <w:rsid w:val="00505BA7"/>
    <w:pPr>
      <w:numPr>
        <w:numId w:val="0"/>
      </w:numPr>
      <w:spacing w:before="240" w:after="60"/>
      <w:jc w:val="left"/>
      <w:outlineLvl w:val="9"/>
    </w:pPr>
    <w:rPr>
      <w:rFonts w:ascii="Cambria" w:hAnsi="Cambria"/>
      <w:b/>
      <w:bCs/>
      <w:iCs w:val="0"/>
      <w:kern w:val="32"/>
      <w:sz w:val="32"/>
      <w:szCs w:val="32"/>
      <w:lang w:val="ru-RU" w:eastAsia="ru-RU"/>
    </w:rPr>
  </w:style>
  <w:style w:type="character" w:customStyle="1" w:styleId="62">
    <w:name w:val="Заголовок 6 Знак"/>
    <w:aliases w:val="Gliederung6 Знак"/>
    <w:link w:val="61"/>
    <w:rsid w:val="00505BA7"/>
    <w:rPr>
      <w:b/>
      <w:bCs/>
      <w:sz w:val="22"/>
      <w:szCs w:val="22"/>
    </w:rPr>
  </w:style>
  <w:style w:type="paragraph" w:styleId="1f4">
    <w:name w:val="index 1"/>
    <w:basedOn w:val="af7"/>
    <w:next w:val="af7"/>
    <w:autoRedefine/>
    <w:rsid w:val="00505BA7"/>
    <w:pPr>
      <w:spacing w:after="120"/>
      <w:ind w:left="200" w:hanging="200"/>
    </w:pPr>
    <w:rPr>
      <w:sz w:val="22"/>
      <w:szCs w:val="20"/>
      <w:lang w:val="en-US" w:eastAsia="en-US"/>
    </w:rPr>
  </w:style>
  <w:style w:type="paragraph" w:styleId="2f8">
    <w:name w:val="index 2"/>
    <w:basedOn w:val="af7"/>
    <w:next w:val="af7"/>
    <w:autoRedefine/>
    <w:rsid w:val="00505BA7"/>
    <w:pPr>
      <w:spacing w:after="120"/>
      <w:ind w:left="400" w:hanging="200"/>
    </w:pPr>
    <w:rPr>
      <w:sz w:val="22"/>
      <w:szCs w:val="20"/>
      <w:lang w:val="en-US" w:eastAsia="en-US"/>
    </w:rPr>
  </w:style>
  <w:style w:type="paragraph" w:styleId="3f8">
    <w:name w:val="index 3"/>
    <w:basedOn w:val="af7"/>
    <w:next w:val="af7"/>
    <w:autoRedefine/>
    <w:rsid w:val="00505BA7"/>
    <w:pPr>
      <w:spacing w:after="120"/>
      <w:ind w:left="600" w:hanging="200"/>
    </w:pPr>
    <w:rPr>
      <w:sz w:val="22"/>
      <w:szCs w:val="20"/>
      <w:lang w:val="en-US" w:eastAsia="en-US"/>
    </w:rPr>
  </w:style>
  <w:style w:type="paragraph" w:styleId="46">
    <w:name w:val="index 4"/>
    <w:basedOn w:val="af7"/>
    <w:next w:val="af7"/>
    <w:autoRedefine/>
    <w:rsid w:val="00505BA7"/>
    <w:pPr>
      <w:spacing w:after="120"/>
      <w:ind w:left="800" w:hanging="200"/>
    </w:pPr>
    <w:rPr>
      <w:sz w:val="22"/>
      <w:szCs w:val="20"/>
      <w:lang w:val="en-US" w:eastAsia="en-US"/>
    </w:rPr>
  </w:style>
  <w:style w:type="paragraph" w:styleId="54">
    <w:name w:val="index 5"/>
    <w:basedOn w:val="af7"/>
    <w:next w:val="af7"/>
    <w:autoRedefine/>
    <w:rsid w:val="00505BA7"/>
    <w:pPr>
      <w:spacing w:after="120"/>
      <w:ind w:left="1000" w:hanging="200"/>
    </w:pPr>
    <w:rPr>
      <w:sz w:val="22"/>
      <w:szCs w:val="20"/>
      <w:lang w:val="en-US" w:eastAsia="en-US"/>
    </w:rPr>
  </w:style>
  <w:style w:type="paragraph" w:styleId="64">
    <w:name w:val="index 6"/>
    <w:basedOn w:val="af7"/>
    <w:next w:val="af7"/>
    <w:autoRedefine/>
    <w:rsid w:val="00505BA7"/>
    <w:pPr>
      <w:spacing w:after="120"/>
      <w:ind w:left="1200" w:hanging="200"/>
    </w:pPr>
    <w:rPr>
      <w:sz w:val="22"/>
      <w:szCs w:val="20"/>
      <w:lang w:val="en-US" w:eastAsia="en-US"/>
    </w:rPr>
  </w:style>
  <w:style w:type="paragraph" w:styleId="74">
    <w:name w:val="index 7"/>
    <w:basedOn w:val="af7"/>
    <w:next w:val="af7"/>
    <w:autoRedefine/>
    <w:rsid w:val="00505BA7"/>
    <w:pPr>
      <w:spacing w:after="120"/>
      <w:ind w:left="1400" w:hanging="200"/>
    </w:pPr>
    <w:rPr>
      <w:sz w:val="22"/>
      <w:szCs w:val="20"/>
      <w:lang w:val="en-US" w:eastAsia="en-US"/>
    </w:rPr>
  </w:style>
  <w:style w:type="paragraph" w:styleId="84">
    <w:name w:val="index 8"/>
    <w:basedOn w:val="af7"/>
    <w:next w:val="af7"/>
    <w:autoRedefine/>
    <w:rsid w:val="00505BA7"/>
    <w:pPr>
      <w:spacing w:after="120"/>
      <w:ind w:left="1600" w:hanging="200"/>
    </w:pPr>
    <w:rPr>
      <w:sz w:val="22"/>
      <w:szCs w:val="20"/>
      <w:lang w:val="en-US" w:eastAsia="en-US"/>
    </w:rPr>
  </w:style>
  <w:style w:type="paragraph" w:styleId="93">
    <w:name w:val="index 9"/>
    <w:basedOn w:val="af7"/>
    <w:next w:val="af7"/>
    <w:autoRedefine/>
    <w:rsid w:val="00505BA7"/>
    <w:pPr>
      <w:spacing w:after="120"/>
      <w:ind w:left="1800" w:hanging="200"/>
    </w:pPr>
    <w:rPr>
      <w:sz w:val="22"/>
      <w:szCs w:val="20"/>
      <w:lang w:val="en-US" w:eastAsia="en-US"/>
    </w:rPr>
  </w:style>
  <w:style w:type="paragraph" w:styleId="afffff5">
    <w:name w:val="index heading"/>
    <w:basedOn w:val="af7"/>
    <w:next w:val="1f4"/>
    <w:rsid w:val="00505BA7"/>
    <w:pPr>
      <w:spacing w:after="120"/>
    </w:pPr>
    <w:rPr>
      <w:sz w:val="22"/>
      <w:szCs w:val="20"/>
      <w:lang w:val="en-US" w:eastAsia="en-US"/>
    </w:rPr>
  </w:style>
  <w:style w:type="paragraph" w:customStyle="1" w:styleId="Header1">
    <w:name w:val="*Header 1"/>
    <w:next w:val="Body1"/>
    <w:rsid w:val="00505BA7"/>
    <w:pPr>
      <w:tabs>
        <w:tab w:val="num" w:pos="432"/>
      </w:tabs>
      <w:spacing w:after="240" w:line="280" w:lineRule="exact"/>
      <w:ind w:left="432" w:hanging="432"/>
    </w:pPr>
    <w:rPr>
      <w:rFonts w:ascii="Times" w:hAnsi="Times"/>
      <w:caps/>
      <w:noProof/>
      <w:sz w:val="24"/>
      <w:szCs w:val="24"/>
      <w:lang w:val="en-US" w:eastAsia="en-US"/>
    </w:rPr>
  </w:style>
  <w:style w:type="paragraph" w:customStyle="1" w:styleId="Body1">
    <w:name w:val="*Body 1"/>
    <w:rsid w:val="00505BA7"/>
    <w:pPr>
      <w:spacing w:after="240" w:line="280" w:lineRule="exact"/>
    </w:pPr>
    <w:rPr>
      <w:rFonts w:ascii="Times" w:hAnsi="Times"/>
      <w:noProof/>
      <w:sz w:val="22"/>
      <w:lang w:val="en-US" w:eastAsia="en-US"/>
    </w:rPr>
  </w:style>
  <w:style w:type="paragraph" w:customStyle="1" w:styleId="Header2">
    <w:name w:val="*Header 2"/>
    <w:basedOn w:val="Header3"/>
    <w:next w:val="Body1"/>
    <w:rsid w:val="00505BA7"/>
    <w:pPr>
      <w:tabs>
        <w:tab w:val="clear" w:pos="720"/>
      </w:tabs>
      <w:spacing w:after="240" w:line="240" w:lineRule="exact"/>
      <w:ind w:left="0" w:firstLine="0"/>
    </w:pPr>
    <w:rPr>
      <w:b w:val="0"/>
      <w:sz w:val="24"/>
    </w:rPr>
  </w:style>
  <w:style w:type="paragraph" w:customStyle="1" w:styleId="Header3">
    <w:name w:val="*Header 3"/>
    <w:next w:val="Body1"/>
    <w:rsid w:val="00505BA7"/>
    <w:pPr>
      <w:tabs>
        <w:tab w:val="num" w:pos="720"/>
      </w:tabs>
      <w:spacing w:after="160" w:line="280" w:lineRule="exact"/>
      <w:ind w:left="720" w:hanging="360"/>
    </w:pPr>
    <w:rPr>
      <w:rFonts w:ascii="Times" w:hAnsi="Times"/>
      <w:b/>
      <w:noProof/>
      <w:sz w:val="22"/>
      <w:lang w:val="en-US" w:eastAsia="en-US"/>
    </w:rPr>
  </w:style>
  <w:style w:type="paragraph" w:customStyle="1" w:styleId="Bullet2">
    <w:name w:val="*Bullet 2"/>
    <w:rsid w:val="00505BA7"/>
    <w:pPr>
      <w:tabs>
        <w:tab w:val="num" w:pos="1080"/>
      </w:tabs>
      <w:spacing w:after="120"/>
      <w:ind w:left="1077" w:hanging="357"/>
    </w:pPr>
    <w:rPr>
      <w:rFonts w:ascii="Times" w:hAnsi="Times"/>
      <w:noProof/>
      <w:sz w:val="22"/>
      <w:lang w:val="en-US" w:eastAsia="en-US"/>
    </w:rPr>
  </w:style>
  <w:style w:type="paragraph" w:customStyle="1" w:styleId="Bullet1">
    <w:name w:val="*Bullet 1"/>
    <w:rsid w:val="00505BA7"/>
    <w:pPr>
      <w:spacing w:after="200" w:line="280" w:lineRule="exact"/>
      <w:ind w:left="851" w:hanging="440"/>
    </w:pPr>
    <w:rPr>
      <w:rFonts w:ascii="Times" w:hAnsi="Times"/>
      <w:noProof/>
      <w:color w:val="000000"/>
      <w:sz w:val="22"/>
      <w:lang w:val="en-US" w:eastAsia="en-US"/>
    </w:rPr>
  </w:style>
  <w:style w:type="paragraph" w:customStyle="1" w:styleId="Bullet20">
    <w:name w:val="*Bullet2"/>
    <w:rsid w:val="00505BA7"/>
    <w:pPr>
      <w:tabs>
        <w:tab w:val="num" w:pos="1980"/>
      </w:tabs>
      <w:spacing w:before="80" w:after="200" w:line="280" w:lineRule="exact"/>
      <w:ind w:left="1980" w:hanging="360"/>
    </w:pPr>
    <w:rPr>
      <w:rFonts w:ascii="Arial" w:eastAsia="Times" w:hAnsi="Arial"/>
      <w:noProof/>
      <w:lang w:val="en-US" w:eastAsia="en-US"/>
    </w:rPr>
  </w:style>
  <w:style w:type="character" w:customStyle="1" w:styleId="PhilippAmEnde">
    <w:name w:val="Philipp AmEnde"/>
    <w:semiHidden/>
    <w:rsid w:val="00505BA7"/>
    <w:rPr>
      <w:rFonts w:ascii="Arial" w:hAnsi="Arial" w:cs="Arial"/>
      <w:color w:val="auto"/>
      <w:sz w:val="20"/>
      <w:szCs w:val="20"/>
    </w:rPr>
  </w:style>
  <w:style w:type="paragraph" w:customStyle="1" w:styleId="AuthorAddress">
    <w:name w:val="*Author Address"/>
    <w:basedOn w:val="Body1"/>
    <w:rsid w:val="00505BA7"/>
    <w:pPr>
      <w:spacing w:after="0"/>
    </w:pPr>
    <w:rPr>
      <w:noProof w:val="0"/>
    </w:rPr>
  </w:style>
  <w:style w:type="paragraph" w:customStyle="1" w:styleId="AuthorName">
    <w:name w:val="*Author Name"/>
    <w:basedOn w:val="Body1"/>
    <w:rsid w:val="00505BA7"/>
    <w:pPr>
      <w:spacing w:after="0"/>
    </w:pPr>
    <w:rPr>
      <w:b/>
      <w:noProof w:val="0"/>
    </w:rPr>
  </w:style>
  <w:style w:type="paragraph" w:customStyle="1" w:styleId="DocumentTitle">
    <w:name w:val="*Document Title"/>
    <w:basedOn w:val="afd"/>
    <w:rsid w:val="00505BA7"/>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CoverPageInfo">
    <w:name w:val="*Cover Page Info"/>
    <w:basedOn w:val="Header1"/>
    <w:rsid w:val="00505BA7"/>
    <w:pPr>
      <w:spacing w:after="120"/>
      <w:jc w:val="center"/>
    </w:pPr>
    <w:rPr>
      <w:rFonts w:ascii="Times New Roman" w:hAnsi="Times New Roman"/>
      <w:b/>
      <w:noProof w:val="0"/>
    </w:rPr>
  </w:style>
  <w:style w:type="paragraph" w:customStyle="1" w:styleId="Tablebodytext">
    <w:name w:val="*Table body text"/>
    <w:basedOn w:val="af7"/>
    <w:rsid w:val="00505BA7"/>
    <w:pPr>
      <w:spacing w:before="60" w:after="60"/>
    </w:pPr>
    <w:rPr>
      <w:sz w:val="20"/>
      <w:szCs w:val="20"/>
      <w:lang w:val="en-US" w:eastAsia="en-US"/>
    </w:rPr>
  </w:style>
  <w:style w:type="paragraph" w:customStyle="1" w:styleId="Tableheading">
    <w:name w:val="Table heading"/>
    <w:basedOn w:val="Body1"/>
    <w:rsid w:val="00505BA7"/>
    <w:pPr>
      <w:spacing w:before="60" w:after="60" w:line="240" w:lineRule="auto"/>
      <w:jc w:val="center"/>
    </w:pPr>
    <w:rPr>
      <w:rFonts w:ascii="Times New Roman" w:hAnsi="Times New Roman"/>
      <w:b/>
      <w:noProof w:val="0"/>
    </w:rPr>
  </w:style>
  <w:style w:type="paragraph" w:customStyle="1" w:styleId="Tablebullet1">
    <w:name w:val="*Table bullet 1"/>
    <w:basedOn w:val="af7"/>
    <w:rsid w:val="00505BA7"/>
    <w:pPr>
      <w:tabs>
        <w:tab w:val="num" w:pos="282"/>
      </w:tabs>
      <w:spacing w:after="60"/>
      <w:ind w:left="288" w:hanging="288"/>
    </w:pPr>
    <w:rPr>
      <w:sz w:val="20"/>
      <w:szCs w:val="20"/>
      <w:lang w:val="en-US" w:eastAsia="en-US"/>
    </w:rPr>
  </w:style>
  <w:style w:type="paragraph" w:customStyle="1" w:styleId="Tablebullet2">
    <w:name w:val="*Table bullet 2"/>
    <w:basedOn w:val="af7"/>
    <w:rsid w:val="00505BA7"/>
    <w:pPr>
      <w:tabs>
        <w:tab w:val="left" w:pos="552"/>
      </w:tabs>
      <w:spacing w:after="60"/>
      <w:ind w:left="562" w:hanging="274"/>
    </w:pPr>
    <w:rPr>
      <w:sz w:val="20"/>
      <w:szCs w:val="20"/>
      <w:lang w:val="en-US" w:eastAsia="en-US"/>
    </w:rPr>
  </w:style>
  <w:style w:type="paragraph" w:customStyle="1" w:styleId="FigureTableCaption">
    <w:name w:val="*Figure/Table Caption"/>
    <w:basedOn w:val="Body1"/>
    <w:rsid w:val="00505BA7"/>
    <w:pPr>
      <w:spacing w:before="60" w:line="240" w:lineRule="auto"/>
      <w:jc w:val="center"/>
    </w:pPr>
    <w:rPr>
      <w:rFonts w:ascii="Times New Roman" w:hAnsi="Times New Roman"/>
      <w:b/>
      <w:i/>
      <w:noProof w:val="0"/>
      <w:sz w:val="20"/>
    </w:rPr>
  </w:style>
  <w:style w:type="character" w:styleId="afffff6">
    <w:name w:val="footnote reference"/>
    <w:rsid w:val="00505BA7"/>
    <w:rPr>
      <w:vertAlign w:val="superscript"/>
    </w:rPr>
  </w:style>
  <w:style w:type="character" w:customStyle="1" w:styleId="1f">
    <w:name w:val="Основной текст Знак1"/>
    <w:aliases w:val="Body Text Char Знак,Body Text Char Char Знак,B Знак,b Знак"/>
    <w:link w:val="afff1"/>
    <w:rsid w:val="00505BA7"/>
    <w:rPr>
      <w:sz w:val="24"/>
      <w:szCs w:val="24"/>
    </w:rPr>
  </w:style>
  <w:style w:type="paragraph" w:styleId="afffff7">
    <w:name w:val="List Bullet"/>
    <w:basedOn w:val="af7"/>
    <w:uiPriority w:val="99"/>
    <w:rsid w:val="00505BA7"/>
    <w:pPr>
      <w:tabs>
        <w:tab w:val="num" w:pos="360"/>
      </w:tabs>
      <w:spacing w:after="120"/>
      <w:ind w:left="360" w:hanging="360"/>
    </w:pPr>
    <w:rPr>
      <w:sz w:val="22"/>
      <w:szCs w:val="20"/>
      <w:lang w:val="en-US" w:eastAsia="en-US"/>
    </w:rPr>
  </w:style>
  <w:style w:type="paragraph" w:customStyle="1" w:styleId="500">
    <w:name w:val="Стиль Заголовок 5 + Слева:  0 см Первая строка:  0 см"/>
    <w:basedOn w:val="51"/>
    <w:rsid w:val="00505BA7"/>
    <w:pPr>
      <w:keepNext/>
      <w:numPr>
        <w:ilvl w:val="4"/>
        <w:numId w:val="8"/>
      </w:numPr>
      <w:tabs>
        <w:tab w:val="clear" w:pos="1701"/>
        <w:tab w:val="num" w:pos="1008"/>
      </w:tabs>
      <w:snapToGrid w:val="0"/>
      <w:spacing w:before="60" w:after="80"/>
      <w:ind w:left="1008" w:hanging="1008"/>
    </w:pPr>
    <w:rPr>
      <w:rFonts w:ascii="Times New Roman" w:eastAsia="Times New Roman" w:hAnsi="Times New Roman"/>
      <w:snapToGrid w:val="0"/>
      <w:kern w:val="32"/>
      <w:sz w:val="22"/>
      <w:szCs w:val="20"/>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f7"/>
    <w:rsid w:val="00505BA7"/>
    <w:pPr>
      <w:spacing w:after="160"/>
    </w:pPr>
    <w:rPr>
      <w:rFonts w:ascii="Arial" w:hAnsi="Arial"/>
      <w:b/>
      <w:color w:val="FFFFFF"/>
      <w:sz w:val="32"/>
      <w:szCs w:val="20"/>
      <w:lang w:val="en-US" w:eastAsia="en-US"/>
    </w:rPr>
  </w:style>
  <w:style w:type="paragraph" w:customStyle="1" w:styleId="StyleHeading22H2TopSinglesolidlineAuto075ptLine">
    <w:name w:val="Style Heading 22H2 + Top: (Single solid line Auto  0.75 pt Line..."/>
    <w:basedOn w:val="26"/>
    <w:rsid w:val="00505BA7"/>
    <w:pPr>
      <w:keepLines/>
      <w:pBdr>
        <w:top w:val="single" w:sz="6" w:space="15" w:color="auto"/>
      </w:pBdr>
      <w:tabs>
        <w:tab w:val="num" w:pos="718"/>
      </w:tabs>
      <w:suppressAutoHyphens/>
      <w:spacing w:before="220" w:line="320" w:lineRule="atLeast"/>
      <w:ind w:left="0" w:firstLine="0"/>
    </w:pPr>
    <w:rPr>
      <w:rFonts w:cs="Times New Roman"/>
      <w:i w:val="0"/>
      <w:iCs w:val="0"/>
      <w:spacing w:val="-20"/>
      <w:kern w:val="28"/>
      <w:sz w:val="32"/>
      <w:szCs w:val="20"/>
      <w:lang w:eastAsia="en-US"/>
    </w:rPr>
  </w:style>
  <w:style w:type="paragraph" w:customStyle="1" w:styleId="afffff8">
    <w:name w:val="Перечисление"/>
    <w:basedOn w:val="af7"/>
    <w:rsid w:val="00505BA7"/>
    <w:pPr>
      <w:widowControl w:val="0"/>
      <w:suppressLineNumbers/>
      <w:tabs>
        <w:tab w:val="num" w:pos="360"/>
      </w:tabs>
      <w:suppressAutoHyphens/>
      <w:spacing w:before="80" w:after="40"/>
      <w:ind w:left="360" w:hanging="360"/>
    </w:pPr>
    <w:rPr>
      <w:sz w:val="20"/>
      <w:szCs w:val="20"/>
      <w:lang w:eastAsia="en-US"/>
    </w:rPr>
  </w:style>
  <w:style w:type="paragraph" w:customStyle="1" w:styleId="HEADINGS">
    <w:name w:val="HEADINGS"/>
    <w:basedOn w:val="14"/>
    <w:autoRedefine/>
    <w:qFormat/>
    <w:rsid w:val="00505BA7"/>
    <w:pPr>
      <w:numPr>
        <w:numId w:val="0"/>
      </w:numPr>
      <w:spacing w:before="120" w:after="120"/>
      <w:ind w:left="720" w:hanging="360"/>
      <w:jc w:val="left"/>
    </w:pPr>
    <w:rPr>
      <w:b/>
      <w:bCs/>
      <w:iCs w:val="0"/>
      <w:sz w:val="22"/>
      <w:szCs w:val="22"/>
      <w:lang w:val="ru-RU" w:eastAsia="ru-RU"/>
    </w:rPr>
  </w:style>
  <w:style w:type="paragraph" w:customStyle="1" w:styleId="2f9">
    <w:name w:val="Текстовый2"/>
    <w:rsid w:val="00505BA7"/>
    <w:pPr>
      <w:widowControl w:val="0"/>
      <w:spacing w:line="360" w:lineRule="auto"/>
      <w:jc w:val="both"/>
    </w:pPr>
    <w:rPr>
      <w:rFonts w:ascii="Arial" w:hAnsi="Arial"/>
    </w:rPr>
  </w:style>
  <w:style w:type="paragraph" w:customStyle="1" w:styleId="afffff9">
    <w:name w:val="Раздел"/>
    <w:basedOn w:val="af7"/>
    <w:next w:val="ad"/>
    <w:autoRedefine/>
    <w:rsid w:val="00505BA7"/>
    <w:pPr>
      <w:keepNext/>
      <w:keepLines/>
      <w:widowControl w:val="0"/>
      <w:tabs>
        <w:tab w:val="num" w:pos="1209"/>
      </w:tabs>
      <w:spacing w:before="240" w:after="200" w:line="360" w:lineRule="auto"/>
      <w:ind w:left="1209" w:hanging="360"/>
    </w:pPr>
    <w:rPr>
      <w:rFonts w:ascii="Arial" w:hAnsi="Arial"/>
      <w:b/>
      <w:caps/>
      <w:szCs w:val="20"/>
    </w:rPr>
  </w:style>
  <w:style w:type="paragraph" w:customStyle="1" w:styleId="afffffa">
    <w:name w:val="Подпункт договора"/>
    <w:basedOn w:val="afffffb"/>
    <w:link w:val="afffffc"/>
    <w:qFormat/>
    <w:rsid w:val="00505BA7"/>
    <w:pPr>
      <w:widowControl/>
      <w:tabs>
        <w:tab w:val="clear" w:pos="703"/>
        <w:tab w:val="num" w:pos="360"/>
      </w:tabs>
      <w:ind w:left="360" w:hanging="360"/>
    </w:pPr>
  </w:style>
  <w:style w:type="paragraph" w:customStyle="1" w:styleId="afffffb">
    <w:name w:val="Пункт договора"/>
    <w:basedOn w:val="af7"/>
    <w:link w:val="afffffd"/>
    <w:qFormat/>
    <w:rsid w:val="00505BA7"/>
    <w:pPr>
      <w:widowControl w:val="0"/>
      <w:tabs>
        <w:tab w:val="num" w:pos="703"/>
      </w:tabs>
      <w:ind w:left="703" w:hanging="703"/>
      <w:jc w:val="both"/>
    </w:pPr>
    <w:rPr>
      <w:rFonts w:ascii="Arial" w:hAnsi="Arial"/>
      <w:sz w:val="20"/>
      <w:szCs w:val="20"/>
    </w:rPr>
  </w:style>
  <w:style w:type="character" w:customStyle="1" w:styleId="afffffe">
    <w:name w:val="Пользователь"/>
    <w:semiHidden/>
    <w:rsid w:val="00505BA7"/>
    <w:rPr>
      <w:rFonts w:ascii="Arial" w:hAnsi="Arial" w:cs="Arial"/>
      <w:color w:val="auto"/>
      <w:sz w:val="20"/>
      <w:szCs w:val="20"/>
    </w:rPr>
  </w:style>
  <w:style w:type="paragraph" w:styleId="47">
    <w:name w:val="List Bullet 4"/>
    <w:basedOn w:val="af7"/>
    <w:rsid w:val="00505BA7"/>
    <w:pPr>
      <w:tabs>
        <w:tab w:val="num" w:pos="1209"/>
      </w:tabs>
      <w:spacing w:after="120"/>
      <w:ind w:left="1209" w:hanging="360"/>
    </w:pPr>
    <w:rPr>
      <w:sz w:val="22"/>
      <w:szCs w:val="20"/>
      <w:lang w:val="en-US" w:eastAsia="en-US"/>
    </w:rPr>
  </w:style>
  <w:style w:type="paragraph" w:customStyle="1" w:styleId="affffff">
    <w:name w:val="Основной текст с красной строки"/>
    <w:basedOn w:val="af7"/>
    <w:rsid w:val="00505BA7"/>
    <w:pPr>
      <w:spacing w:before="60" w:line="360" w:lineRule="auto"/>
      <w:ind w:firstLine="851"/>
      <w:jc w:val="both"/>
    </w:pPr>
  </w:style>
  <w:style w:type="paragraph" w:customStyle="1" w:styleId="affffff0">
    <w:name w:val="Внутри списка"/>
    <w:basedOn w:val="af7"/>
    <w:rsid w:val="00505BA7"/>
    <w:pPr>
      <w:spacing w:before="60" w:line="360" w:lineRule="auto"/>
      <w:ind w:left="1134"/>
      <w:jc w:val="both"/>
    </w:pPr>
  </w:style>
  <w:style w:type="character" w:styleId="affffff1">
    <w:name w:val="Strong"/>
    <w:uiPriority w:val="22"/>
    <w:qFormat/>
    <w:rsid w:val="00505BA7"/>
    <w:rPr>
      <w:b/>
      <w:bCs/>
    </w:rPr>
  </w:style>
  <w:style w:type="character" w:styleId="affffff2">
    <w:name w:val="Emphasis"/>
    <w:uiPriority w:val="99"/>
    <w:qFormat/>
    <w:rsid w:val="00505BA7"/>
    <w:rPr>
      <w:i/>
      <w:iCs/>
    </w:rPr>
  </w:style>
  <w:style w:type="paragraph" w:customStyle="1" w:styleId="affffff3">
    <w:name w:val="Основной"/>
    <w:basedOn w:val="af7"/>
    <w:link w:val="Char"/>
    <w:rsid w:val="00505BA7"/>
    <w:pPr>
      <w:overflowPunct w:val="0"/>
      <w:autoSpaceDE w:val="0"/>
      <w:autoSpaceDN w:val="0"/>
      <w:adjustRightInd w:val="0"/>
      <w:spacing w:before="120" w:line="360" w:lineRule="auto"/>
      <w:ind w:firstLine="720"/>
      <w:jc w:val="both"/>
      <w:textAlignment w:val="baseline"/>
    </w:pPr>
    <w:rPr>
      <w:rFonts w:ascii="Arial" w:hAnsi="Arial" w:cs="Arial"/>
      <w:lang w:eastAsia="en-US"/>
    </w:rPr>
  </w:style>
  <w:style w:type="character" w:customStyle="1" w:styleId="Char">
    <w:name w:val="Основной Char"/>
    <w:link w:val="affffff3"/>
    <w:rsid w:val="00505BA7"/>
    <w:rPr>
      <w:rFonts w:ascii="Arial" w:hAnsi="Arial" w:cs="Arial"/>
      <w:sz w:val="24"/>
      <w:szCs w:val="24"/>
      <w:lang w:eastAsia="en-US"/>
    </w:rPr>
  </w:style>
  <w:style w:type="paragraph" w:customStyle="1" w:styleId="1f5">
    <w:name w:val="Маркированный1"/>
    <w:basedOn w:val="af7"/>
    <w:link w:val="1f6"/>
    <w:rsid w:val="00505BA7"/>
    <w:pPr>
      <w:tabs>
        <w:tab w:val="num" w:pos="1083"/>
      </w:tabs>
      <w:overflowPunct w:val="0"/>
      <w:autoSpaceDE w:val="0"/>
      <w:autoSpaceDN w:val="0"/>
      <w:adjustRightInd w:val="0"/>
      <w:ind w:left="1077" w:hanging="357"/>
      <w:textAlignment w:val="baseline"/>
    </w:pPr>
    <w:rPr>
      <w:rFonts w:ascii="Arial" w:hAnsi="Arial" w:cs="Arial"/>
      <w:lang w:eastAsia="en-US"/>
    </w:rPr>
  </w:style>
  <w:style w:type="character" w:customStyle="1" w:styleId="1f6">
    <w:name w:val="Маркированный1 Знак"/>
    <w:link w:val="1f5"/>
    <w:rsid w:val="00505BA7"/>
    <w:rPr>
      <w:rFonts w:ascii="Arial" w:hAnsi="Arial" w:cs="Arial"/>
      <w:sz w:val="24"/>
      <w:szCs w:val="24"/>
      <w:lang w:eastAsia="en-US"/>
    </w:rPr>
  </w:style>
  <w:style w:type="paragraph" w:customStyle="1" w:styleId="affffff4">
    <w:name w:val="Таблица Основной"/>
    <w:basedOn w:val="affffff3"/>
    <w:rsid w:val="00505BA7"/>
    <w:pPr>
      <w:keepLines/>
      <w:overflowPunct/>
      <w:autoSpaceDE/>
      <w:autoSpaceDN/>
      <w:adjustRightInd/>
      <w:spacing w:before="0"/>
      <w:ind w:firstLine="0"/>
      <w:textAlignment w:val="auto"/>
    </w:pPr>
    <w:rPr>
      <w:rFonts w:eastAsia="MS Mincho" w:cs="Times New Roman"/>
      <w:lang w:eastAsia="ja-JP" w:bidi="mr-IN"/>
    </w:rPr>
  </w:style>
  <w:style w:type="paragraph" w:customStyle="1" w:styleId="2fa">
    <w:name w:val="Маркированный2"/>
    <w:basedOn w:val="1f5"/>
    <w:rsid w:val="00505BA7"/>
    <w:pPr>
      <w:ind w:left="1491"/>
    </w:pPr>
  </w:style>
  <w:style w:type="paragraph" w:customStyle="1" w:styleId="Verdana101253">
    <w:name w:val="Стиль Verdana 10 пт По ширине Первая строка:  125 см Перед:  3..."/>
    <w:basedOn w:val="af7"/>
    <w:rsid w:val="00505BA7"/>
    <w:pPr>
      <w:ind w:firstLine="709"/>
    </w:pPr>
    <w:rPr>
      <w:rFonts w:ascii="Verdana" w:hAnsi="Verdana"/>
      <w:sz w:val="20"/>
      <w:szCs w:val="20"/>
    </w:rPr>
  </w:style>
  <w:style w:type="paragraph" w:customStyle="1" w:styleId="3f9">
    <w:name w:val="Маркированный3"/>
    <w:basedOn w:val="2fa"/>
    <w:rsid w:val="00505BA7"/>
    <w:pPr>
      <w:tabs>
        <w:tab w:val="clear" w:pos="1083"/>
        <w:tab w:val="num" w:pos="1797"/>
      </w:tabs>
      <w:ind w:left="1797" w:hanging="360"/>
    </w:pPr>
  </w:style>
  <w:style w:type="character" w:customStyle="1" w:styleId="aff">
    <w:name w:val="Основной текст с отступом Знак"/>
    <w:link w:val="afe"/>
    <w:uiPriority w:val="99"/>
    <w:rsid w:val="00505BA7"/>
    <w:rPr>
      <w:color w:val="000000"/>
      <w:sz w:val="24"/>
      <w:szCs w:val="24"/>
    </w:rPr>
  </w:style>
  <w:style w:type="paragraph" w:customStyle="1" w:styleId="Bullet">
    <w:name w:val="Bullet"/>
    <w:basedOn w:val="af7"/>
    <w:rsid w:val="00505BA7"/>
    <w:pPr>
      <w:tabs>
        <w:tab w:val="num" w:pos="1502"/>
      </w:tabs>
      <w:ind w:left="1502" w:hanging="357"/>
    </w:pPr>
    <w:rPr>
      <w:rFonts w:ascii="Arial" w:hAnsi="Arial"/>
      <w:snapToGrid w:val="0"/>
      <w:sz w:val="22"/>
      <w:szCs w:val="20"/>
      <w:lang w:eastAsia="en-US"/>
    </w:rPr>
  </w:style>
  <w:style w:type="paragraph" w:customStyle="1" w:styleId="Default">
    <w:name w:val="Default"/>
    <w:basedOn w:val="af7"/>
    <w:rsid w:val="00505BA7"/>
    <w:pPr>
      <w:autoSpaceDE w:val="0"/>
      <w:autoSpaceDN w:val="0"/>
    </w:pPr>
    <w:rPr>
      <w:color w:val="000000"/>
    </w:rPr>
  </w:style>
  <w:style w:type="paragraph" w:customStyle="1" w:styleId="1-1">
    <w:name w:val="Перечисление 1-го уровня"/>
    <w:basedOn w:val="af7"/>
    <w:link w:val="1-2"/>
    <w:autoRedefine/>
    <w:rsid w:val="00505BA7"/>
    <w:pPr>
      <w:tabs>
        <w:tab w:val="num" w:pos="1134"/>
      </w:tabs>
      <w:ind w:left="1134" w:hanging="425"/>
    </w:pPr>
    <w:rPr>
      <w:lang w:val="en-US" w:eastAsia="en-US"/>
    </w:rPr>
  </w:style>
  <w:style w:type="character" w:customStyle="1" w:styleId="1-2">
    <w:name w:val="Перечисление 1-го уровня Знак"/>
    <w:link w:val="1-1"/>
    <w:rsid w:val="00505BA7"/>
    <w:rPr>
      <w:sz w:val="24"/>
      <w:szCs w:val="24"/>
      <w:lang w:val="en-US" w:eastAsia="en-US"/>
    </w:rPr>
  </w:style>
  <w:style w:type="paragraph" w:customStyle="1" w:styleId="affffff5">
    <w:name w:val="Перечисление второго уровня"/>
    <w:basedOn w:val="af7"/>
    <w:rsid w:val="00505BA7"/>
    <w:pPr>
      <w:tabs>
        <w:tab w:val="num" w:pos="0"/>
      </w:tabs>
      <w:ind w:left="1418" w:hanging="284"/>
    </w:pPr>
  </w:style>
  <w:style w:type="paragraph" w:customStyle="1" w:styleId="3-">
    <w:name w:val="Перечисление 3-го уровня"/>
    <w:basedOn w:val="affffff5"/>
    <w:rsid w:val="00505BA7"/>
    <w:pPr>
      <w:tabs>
        <w:tab w:val="clear" w:pos="0"/>
        <w:tab w:val="num" w:pos="1843"/>
      </w:tabs>
      <w:ind w:left="1843" w:hanging="425"/>
    </w:pPr>
  </w:style>
  <w:style w:type="paragraph" w:customStyle="1" w:styleId="Table">
    <w:name w:val="Table"/>
    <w:basedOn w:val="af7"/>
    <w:rsid w:val="00505BA7"/>
    <w:pPr>
      <w:spacing w:before="40" w:after="40"/>
    </w:pPr>
    <w:rPr>
      <w:sz w:val="22"/>
      <w:szCs w:val="22"/>
      <w:lang w:eastAsia="en-US"/>
    </w:rPr>
  </w:style>
  <w:style w:type="paragraph" w:customStyle="1" w:styleId="-1">
    <w:name w:val="Текст-ТЗ"/>
    <w:basedOn w:val="af7"/>
    <w:rsid w:val="00505BA7"/>
    <w:pPr>
      <w:spacing w:before="60" w:after="60" w:line="312" w:lineRule="auto"/>
      <w:ind w:left="567"/>
      <w:jc w:val="both"/>
    </w:pPr>
  </w:style>
  <w:style w:type="paragraph" w:customStyle="1" w:styleId="body-12">
    <w:name w:val="body-12"/>
    <w:rsid w:val="00505BA7"/>
    <w:pPr>
      <w:spacing w:before="60" w:after="60" w:line="312" w:lineRule="auto"/>
      <w:ind w:firstLine="720"/>
      <w:jc w:val="both"/>
    </w:pPr>
    <w:rPr>
      <w:sz w:val="24"/>
      <w:lang w:val="en-US" w:eastAsia="en-US"/>
    </w:rPr>
  </w:style>
  <w:style w:type="paragraph" w:customStyle="1" w:styleId="-10">
    <w:name w:val="Список-1"/>
    <w:basedOn w:val="body-12"/>
    <w:rsid w:val="00505BA7"/>
    <w:pPr>
      <w:tabs>
        <w:tab w:val="num" w:pos="1191"/>
      </w:tabs>
      <w:ind w:left="1191" w:hanging="340"/>
    </w:pPr>
    <w:rPr>
      <w:lang w:val="ru-RU"/>
    </w:rPr>
  </w:style>
  <w:style w:type="paragraph" w:customStyle="1" w:styleId="-21">
    <w:name w:val="Список-2"/>
    <w:basedOn w:val="af7"/>
    <w:rsid w:val="00505BA7"/>
    <w:pPr>
      <w:tabs>
        <w:tab w:val="num" w:pos="1531"/>
      </w:tabs>
      <w:spacing w:before="60" w:after="60" w:line="312" w:lineRule="auto"/>
      <w:ind w:left="1531" w:hanging="340"/>
      <w:jc w:val="both"/>
    </w:pPr>
    <w:rPr>
      <w:lang w:eastAsia="en-US"/>
    </w:rPr>
  </w:style>
  <w:style w:type="paragraph" w:customStyle="1" w:styleId="1f7">
    <w:name w:val="Стиль Заголовок 1 + не все прописные"/>
    <w:basedOn w:val="14"/>
    <w:rsid w:val="00505BA7"/>
    <w:pPr>
      <w:keepNext w:val="0"/>
      <w:numPr>
        <w:numId w:val="0"/>
      </w:numPr>
      <w:spacing w:before="120" w:after="120"/>
      <w:jc w:val="left"/>
    </w:pPr>
    <w:rPr>
      <w:b/>
      <w:bCs/>
      <w:iCs w:val="0"/>
      <w:caps/>
      <w:kern w:val="32"/>
      <w:sz w:val="28"/>
      <w:szCs w:val="32"/>
      <w:lang w:val="ru-RU" w:eastAsia="ru-RU"/>
    </w:rPr>
  </w:style>
  <w:style w:type="paragraph" w:customStyle="1" w:styleId="2fb">
    <w:name w:val="Стиль Заголовок 2 + полужирный"/>
    <w:basedOn w:val="26"/>
    <w:rsid w:val="00505BA7"/>
    <w:pPr>
      <w:keepNext w:val="0"/>
      <w:tabs>
        <w:tab w:val="num" w:pos="567"/>
        <w:tab w:val="num" w:pos="718"/>
      </w:tabs>
      <w:spacing w:before="60" w:line="312" w:lineRule="auto"/>
      <w:ind w:left="567" w:hanging="567"/>
      <w:jc w:val="both"/>
    </w:pPr>
    <w:rPr>
      <w:rFonts w:ascii="Times New Roman" w:hAnsi="Times New Roman" w:cs="Times New Roman"/>
      <w:i w:val="0"/>
      <w:iCs w:val="0"/>
      <w:sz w:val="24"/>
    </w:rPr>
  </w:style>
  <w:style w:type="paragraph" w:customStyle="1" w:styleId="-8">
    <w:name w:val="Текст ТЗ-отступ"/>
    <w:basedOn w:val="-1"/>
    <w:next w:val="af7"/>
    <w:rsid w:val="00505BA7"/>
    <w:pPr>
      <w:ind w:firstLine="567"/>
    </w:pPr>
  </w:style>
  <w:style w:type="paragraph" w:customStyle="1" w:styleId="WW-List2">
    <w:name w:val="WW-List 2"/>
    <w:basedOn w:val="af7"/>
    <w:rsid w:val="00505BA7"/>
    <w:pPr>
      <w:widowControl w:val="0"/>
      <w:suppressAutoHyphens/>
      <w:spacing w:line="300" w:lineRule="auto"/>
      <w:ind w:left="566" w:hanging="283"/>
      <w:jc w:val="both"/>
    </w:pPr>
    <w:rPr>
      <w:sz w:val="20"/>
      <w:szCs w:val="20"/>
      <w:lang w:eastAsia="ar-SA"/>
    </w:rPr>
  </w:style>
  <w:style w:type="paragraph" w:customStyle="1" w:styleId="StructrureElement">
    <w:name w:val="Structrure Element"/>
    <w:next w:val="af7"/>
    <w:rsid w:val="00505BA7"/>
    <w:pPr>
      <w:keepNext/>
      <w:keepLines/>
      <w:pageBreakBefore/>
      <w:suppressAutoHyphens/>
      <w:spacing w:before="480" w:after="360" w:line="360" w:lineRule="auto"/>
      <w:contextualSpacing/>
      <w:jc w:val="center"/>
    </w:pPr>
    <w:rPr>
      <w:rFonts w:eastAsia="Batang"/>
      <w:b/>
      <w:snapToGrid w:val="0"/>
      <w:sz w:val="32"/>
      <w:szCs w:val="32"/>
      <w:lang w:eastAsia="en-US"/>
    </w:rPr>
  </w:style>
  <w:style w:type="paragraph" w:styleId="2fc">
    <w:name w:val="List Number 2"/>
    <w:basedOn w:val="a"/>
    <w:rsid w:val="00505BA7"/>
    <w:pPr>
      <w:keepLines/>
      <w:numPr>
        <w:numId w:val="0"/>
      </w:numPr>
      <w:tabs>
        <w:tab w:val="num" w:pos="1440"/>
      </w:tabs>
      <w:spacing w:after="120" w:line="360" w:lineRule="auto"/>
      <w:ind w:left="1440" w:hanging="363"/>
      <w:contextualSpacing/>
      <w:jc w:val="both"/>
    </w:pPr>
    <w:rPr>
      <w:lang w:eastAsia="en-US"/>
    </w:rPr>
  </w:style>
  <w:style w:type="paragraph" w:customStyle="1" w:styleId="SubStructureElement">
    <w:name w:val="SubStructure Element"/>
    <w:basedOn w:val="af7"/>
    <w:next w:val="af7"/>
    <w:rsid w:val="00505BA7"/>
    <w:pPr>
      <w:keepNext/>
      <w:keepLines/>
      <w:spacing w:before="360" w:after="240" w:line="360" w:lineRule="auto"/>
      <w:ind w:firstLine="720"/>
    </w:pPr>
    <w:rPr>
      <w:b/>
      <w:sz w:val="28"/>
      <w:lang w:eastAsia="en-US"/>
    </w:rPr>
  </w:style>
  <w:style w:type="paragraph" w:customStyle="1" w:styleId="-9">
    <w:name w:val="Контракт-раздел"/>
    <w:basedOn w:val="af7"/>
    <w:rsid w:val="00505BA7"/>
    <w:pPr>
      <w:tabs>
        <w:tab w:val="num" w:pos="0"/>
      </w:tabs>
      <w:spacing w:line="360" w:lineRule="auto"/>
      <w:jc w:val="both"/>
    </w:pPr>
    <w:rPr>
      <w:sz w:val="28"/>
      <w:szCs w:val="20"/>
    </w:rPr>
  </w:style>
  <w:style w:type="paragraph" w:customStyle="1" w:styleId="-a">
    <w:name w:val="Контракт-подпункт"/>
    <w:basedOn w:val="af7"/>
    <w:rsid w:val="00505BA7"/>
    <w:pPr>
      <w:tabs>
        <w:tab w:val="num" w:pos="851"/>
      </w:tabs>
      <w:spacing w:line="360" w:lineRule="auto"/>
      <w:ind w:left="851" w:hanging="851"/>
      <w:jc w:val="both"/>
    </w:pPr>
    <w:rPr>
      <w:sz w:val="28"/>
      <w:szCs w:val="20"/>
    </w:rPr>
  </w:style>
  <w:style w:type="paragraph" w:customStyle="1" w:styleId="-b">
    <w:name w:val="Контракт-подподпункт"/>
    <w:basedOn w:val="af7"/>
    <w:uiPriority w:val="99"/>
    <w:rsid w:val="00505BA7"/>
    <w:pPr>
      <w:tabs>
        <w:tab w:val="num" w:pos="1418"/>
      </w:tabs>
      <w:spacing w:line="360" w:lineRule="auto"/>
      <w:ind w:left="1418" w:hanging="567"/>
      <w:jc w:val="both"/>
    </w:pPr>
    <w:rPr>
      <w:sz w:val="28"/>
      <w:szCs w:val="20"/>
    </w:rPr>
  </w:style>
  <w:style w:type="character" w:styleId="HTML1">
    <w:name w:val="HTML Typewriter"/>
    <w:uiPriority w:val="99"/>
    <w:unhideWhenUsed/>
    <w:rsid w:val="00505BA7"/>
    <w:rPr>
      <w:rFonts w:ascii="Courier New" w:eastAsia="Times New Roman" w:hAnsi="Courier New" w:cs="Courier New"/>
      <w:sz w:val="24"/>
      <w:szCs w:val="24"/>
    </w:rPr>
  </w:style>
  <w:style w:type="paragraph" w:customStyle="1" w:styleId="ProgramName">
    <w:name w:val="Program Name"/>
    <w:basedOn w:val="af7"/>
    <w:next w:val="af7"/>
    <w:rsid w:val="00505BA7"/>
    <w:pPr>
      <w:keepLines/>
      <w:spacing w:before="120" w:after="120" w:line="288" w:lineRule="auto"/>
      <w:jc w:val="center"/>
    </w:pPr>
    <w:rPr>
      <w:b/>
      <w:bCs/>
      <w:caps/>
      <w:sz w:val="28"/>
      <w:szCs w:val="28"/>
      <w:lang w:eastAsia="en-US"/>
    </w:rPr>
  </w:style>
  <w:style w:type="paragraph" w:customStyle="1" w:styleId="SystemName">
    <w:name w:val="System Name"/>
    <w:basedOn w:val="af7"/>
    <w:next w:val="af7"/>
    <w:rsid w:val="00505BA7"/>
    <w:pPr>
      <w:keepLines/>
      <w:spacing w:before="1080" w:after="120" w:line="288" w:lineRule="auto"/>
      <w:jc w:val="center"/>
    </w:pPr>
    <w:rPr>
      <w:b/>
      <w:caps/>
      <w:sz w:val="28"/>
      <w:szCs w:val="28"/>
      <w:lang w:val="en-US" w:eastAsia="en-US"/>
    </w:rPr>
  </w:style>
  <w:style w:type="paragraph" w:customStyle="1" w:styleId="DocumentName">
    <w:name w:val="Document Name"/>
    <w:basedOn w:val="af7"/>
    <w:rsid w:val="00505BA7"/>
    <w:pPr>
      <w:suppressAutoHyphens/>
      <w:spacing w:before="120" w:after="120" w:line="288" w:lineRule="auto"/>
      <w:ind w:left="170" w:right="170"/>
      <w:jc w:val="center"/>
    </w:pPr>
    <w:rPr>
      <w:b/>
      <w:sz w:val="32"/>
      <w:szCs w:val="36"/>
    </w:rPr>
  </w:style>
  <w:style w:type="paragraph" w:customStyle="1" w:styleId="ShortSystemName">
    <w:name w:val="Short System Name"/>
    <w:next w:val="af7"/>
    <w:rsid w:val="00505BA7"/>
    <w:pPr>
      <w:spacing w:before="120" w:after="120" w:line="288" w:lineRule="auto"/>
      <w:jc w:val="center"/>
    </w:pPr>
    <w:rPr>
      <w:b/>
      <w:bCs/>
      <w:caps/>
      <w:sz w:val="28"/>
      <w:szCs w:val="28"/>
      <w:lang w:eastAsia="en-US"/>
    </w:rPr>
  </w:style>
  <w:style w:type="paragraph" w:customStyle="1" w:styleId="538552DCBB0F4C4BB087ED922D6A6322">
    <w:name w:val="538552DCBB0F4C4BB087ED922D6A6322"/>
    <w:rsid w:val="00505BA7"/>
    <w:pPr>
      <w:spacing w:after="200" w:line="276" w:lineRule="auto"/>
    </w:pPr>
    <w:rPr>
      <w:rFonts w:ascii="Calibri" w:hAnsi="Calibri"/>
      <w:sz w:val="22"/>
      <w:szCs w:val="22"/>
    </w:rPr>
  </w:style>
  <w:style w:type="character" w:customStyle="1" w:styleId="b-addresslink-fragment1">
    <w:name w:val="b-address__link-fragment1"/>
    <w:rsid w:val="00505BA7"/>
  </w:style>
  <w:style w:type="character" w:customStyle="1" w:styleId="adr">
    <w:name w:val="adr"/>
    <w:rsid w:val="00505BA7"/>
  </w:style>
  <w:style w:type="character" w:customStyle="1" w:styleId="region">
    <w:name w:val="region"/>
    <w:rsid w:val="00505BA7"/>
  </w:style>
  <w:style w:type="character" w:customStyle="1" w:styleId="locality">
    <w:name w:val="locality"/>
    <w:rsid w:val="00505BA7"/>
  </w:style>
  <w:style w:type="character" w:customStyle="1" w:styleId="street-address">
    <w:name w:val="street-address"/>
    <w:rsid w:val="00505BA7"/>
  </w:style>
  <w:style w:type="character" w:customStyle="1" w:styleId="FooterChar">
    <w:name w:val="Footer Char"/>
    <w:locked/>
    <w:rsid w:val="003D3301"/>
    <w:rPr>
      <w:rFonts w:ascii="Cambria" w:hAnsi="Cambria"/>
      <w:sz w:val="24"/>
      <w:szCs w:val="24"/>
      <w:lang w:val="ru-RU" w:eastAsia="en-US" w:bidi="ar-SA"/>
    </w:rPr>
  </w:style>
  <w:style w:type="character" w:customStyle="1" w:styleId="affff6">
    <w:name w:val="Абзац списка Знак"/>
    <w:link w:val="affff5"/>
    <w:uiPriority w:val="34"/>
    <w:locked/>
    <w:rsid w:val="003D3301"/>
    <w:rPr>
      <w:rFonts w:ascii="Calibri" w:eastAsia="Calibri" w:hAnsi="Calibri"/>
      <w:sz w:val="22"/>
      <w:szCs w:val="22"/>
      <w:lang w:eastAsia="en-US"/>
    </w:rPr>
  </w:style>
  <w:style w:type="character" w:customStyle="1" w:styleId="2f0">
    <w:name w:val="Основной текст 2 Знак"/>
    <w:link w:val="2f"/>
    <w:uiPriority w:val="99"/>
    <w:locked/>
    <w:rsid w:val="003D3301"/>
    <w:rPr>
      <w:sz w:val="24"/>
      <w:szCs w:val="24"/>
    </w:rPr>
  </w:style>
  <w:style w:type="paragraph" w:customStyle="1" w:styleId="0">
    <w:name w:val="Стиль Перед:  0 пт"/>
    <w:basedOn w:val="af7"/>
    <w:rsid w:val="003D3301"/>
    <w:pPr>
      <w:tabs>
        <w:tab w:val="num" w:pos="720"/>
      </w:tabs>
      <w:ind w:left="720" w:hanging="360"/>
      <w:jc w:val="both"/>
    </w:pPr>
    <w:rPr>
      <w:bCs/>
      <w:color w:val="000000"/>
      <w:szCs w:val="25"/>
    </w:rPr>
  </w:style>
  <w:style w:type="paragraph" w:customStyle="1" w:styleId="ConsPlusNormal">
    <w:name w:val="ConsPlusNormal"/>
    <w:rsid w:val="003D3301"/>
    <w:pPr>
      <w:widowControl w:val="0"/>
      <w:autoSpaceDE w:val="0"/>
      <w:autoSpaceDN w:val="0"/>
      <w:adjustRightInd w:val="0"/>
      <w:ind w:firstLine="720"/>
    </w:pPr>
    <w:rPr>
      <w:rFonts w:ascii="Arial" w:eastAsia="Calibri" w:hAnsi="Arial" w:cs="Arial"/>
    </w:rPr>
  </w:style>
  <w:style w:type="paragraph" w:customStyle="1" w:styleId="2fd">
    <w:name w:val="Абзац списка2"/>
    <w:basedOn w:val="af7"/>
    <w:rsid w:val="003D3301"/>
    <w:pPr>
      <w:spacing w:after="200" w:line="276" w:lineRule="auto"/>
      <w:ind w:left="720"/>
      <w:contextualSpacing/>
    </w:pPr>
    <w:rPr>
      <w:rFonts w:ascii="Calibri" w:eastAsia="Calibri" w:hAnsi="Calibri"/>
      <w:sz w:val="22"/>
      <w:szCs w:val="22"/>
      <w:lang w:eastAsia="en-US"/>
    </w:rPr>
  </w:style>
  <w:style w:type="paragraph" w:customStyle="1" w:styleId="212">
    <w:name w:val="Основной текст 21"/>
    <w:basedOn w:val="af7"/>
    <w:rsid w:val="003D3301"/>
    <w:pPr>
      <w:suppressAutoHyphens/>
      <w:spacing w:after="120" w:line="480" w:lineRule="auto"/>
      <w:ind w:firstLine="540"/>
      <w:jc w:val="both"/>
    </w:pPr>
    <w:rPr>
      <w:bCs/>
      <w:color w:val="000000"/>
      <w:szCs w:val="25"/>
      <w:lang w:eastAsia="ar-SA"/>
    </w:rPr>
  </w:style>
  <w:style w:type="character" w:customStyle="1" w:styleId="FontStyle20">
    <w:name w:val="Font Style20"/>
    <w:rsid w:val="003D3301"/>
    <w:rPr>
      <w:rFonts w:ascii="Times New Roman" w:hAnsi="Times New Roman"/>
      <w:sz w:val="20"/>
    </w:rPr>
  </w:style>
  <w:style w:type="paragraph" w:customStyle="1" w:styleId="affffff6">
    <w:name w:val="Таблицы (моноширинный)"/>
    <w:basedOn w:val="af7"/>
    <w:next w:val="af7"/>
    <w:rsid w:val="003D3301"/>
    <w:pPr>
      <w:autoSpaceDE w:val="0"/>
      <w:autoSpaceDN w:val="0"/>
      <w:adjustRightInd w:val="0"/>
      <w:jc w:val="both"/>
    </w:pPr>
    <w:rPr>
      <w:rFonts w:ascii="Courier New" w:eastAsia="Calibri" w:hAnsi="Courier New" w:cs="Courier New"/>
      <w:sz w:val="20"/>
      <w:szCs w:val="20"/>
    </w:rPr>
  </w:style>
  <w:style w:type="paragraph" w:customStyle="1" w:styleId="Iauiue">
    <w:name w:val="Iau?iue"/>
    <w:rsid w:val="003D3301"/>
    <w:pPr>
      <w:widowControl w:val="0"/>
      <w:overflowPunct w:val="0"/>
      <w:autoSpaceDE w:val="0"/>
      <w:autoSpaceDN w:val="0"/>
      <w:adjustRightInd w:val="0"/>
      <w:textAlignment w:val="baseline"/>
    </w:pPr>
    <w:rPr>
      <w:rFonts w:ascii="Arial" w:hAnsi="Arial"/>
      <w:lang w:eastAsia="en-US"/>
    </w:rPr>
  </w:style>
  <w:style w:type="paragraph" w:customStyle="1" w:styleId="xl65">
    <w:name w:val="xl65"/>
    <w:basedOn w:val="af7"/>
    <w:rsid w:val="003D3301"/>
    <w:pPr>
      <w:spacing w:before="100" w:beforeAutospacing="1" w:after="100" w:afterAutospacing="1"/>
    </w:pPr>
    <w:rPr>
      <w:sz w:val="18"/>
      <w:szCs w:val="18"/>
    </w:rPr>
  </w:style>
  <w:style w:type="paragraph" w:customStyle="1" w:styleId="xl66">
    <w:name w:val="xl66"/>
    <w:basedOn w:val="af7"/>
    <w:rsid w:val="003D3301"/>
    <w:pPr>
      <w:spacing w:before="100" w:beforeAutospacing="1" w:after="100" w:afterAutospacing="1"/>
    </w:pPr>
    <w:rPr>
      <w:sz w:val="16"/>
      <w:szCs w:val="16"/>
    </w:rPr>
  </w:style>
  <w:style w:type="paragraph" w:customStyle="1" w:styleId="xl67">
    <w:name w:val="xl67"/>
    <w:basedOn w:val="af7"/>
    <w:rsid w:val="003D3301"/>
    <w:pPr>
      <w:spacing w:before="100" w:beforeAutospacing="1" w:after="100" w:afterAutospacing="1"/>
      <w:textAlignment w:val="top"/>
    </w:pPr>
    <w:rPr>
      <w:sz w:val="16"/>
      <w:szCs w:val="16"/>
    </w:rPr>
  </w:style>
  <w:style w:type="paragraph" w:customStyle="1" w:styleId="xl68">
    <w:name w:val="xl68"/>
    <w:basedOn w:val="af7"/>
    <w:rsid w:val="003D3301"/>
    <w:pPr>
      <w:spacing w:before="100" w:beforeAutospacing="1" w:after="100" w:afterAutospacing="1"/>
    </w:pPr>
    <w:rPr>
      <w:sz w:val="20"/>
      <w:szCs w:val="20"/>
    </w:rPr>
  </w:style>
  <w:style w:type="paragraph" w:customStyle="1" w:styleId="xl69">
    <w:name w:val="xl69"/>
    <w:basedOn w:val="af7"/>
    <w:rsid w:val="003D3301"/>
    <w:pPr>
      <w:spacing w:before="100" w:beforeAutospacing="1" w:after="100" w:afterAutospacing="1"/>
      <w:jc w:val="right"/>
    </w:pPr>
  </w:style>
  <w:style w:type="paragraph" w:customStyle="1" w:styleId="xl70">
    <w:name w:val="xl70"/>
    <w:basedOn w:val="af7"/>
    <w:rsid w:val="003D3301"/>
    <w:pPr>
      <w:pBdr>
        <w:bottom w:val="single" w:sz="4" w:space="0" w:color="auto"/>
      </w:pBdr>
      <w:spacing w:before="100" w:beforeAutospacing="1" w:after="100" w:afterAutospacing="1"/>
    </w:pPr>
    <w:rPr>
      <w:sz w:val="20"/>
      <w:szCs w:val="20"/>
    </w:rPr>
  </w:style>
  <w:style w:type="paragraph" w:customStyle="1" w:styleId="xl71">
    <w:name w:val="xl71"/>
    <w:basedOn w:val="af7"/>
    <w:rsid w:val="003D3301"/>
    <w:pPr>
      <w:spacing w:before="100" w:beforeAutospacing="1" w:after="100" w:afterAutospacing="1"/>
      <w:jc w:val="right"/>
    </w:pPr>
    <w:rPr>
      <w:sz w:val="20"/>
      <w:szCs w:val="20"/>
    </w:rPr>
  </w:style>
  <w:style w:type="paragraph" w:customStyle="1" w:styleId="xl72">
    <w:name w:val="xl72"/>
    <w:basedOn w:val="af7"/>
    <w:rsid w:val="003D3301"/>
    <w:pPr>
      <w:pBdr>
        <w:top w:val="single" w:sz="4" w:space="0" w:color="auto"/>
        <w:left w:val="single" w:sz="4" w:space="0" w:color="auto"/>
        <w:bottom w:val="single" w:sz="4" w:space="0" w:color="auto"/>
      </w:pBdr>
      <w:spacing w:before="100" w:beforeAutospacing="1" w:after="100" w:afterAutospacing="1"/>
      <w:jc w:val="right"/>
    </w:pPr>
    <w:rPr>
      <w:sz w:val="20"/>
      <w:szCs w:val="20"/>
    </w:rPr>
  </w:style>
  <w:style w:type="paragraph" w:customStyle="1" w:styleId="xl73">
    <w:name w:val="xl73"/>
    <w:basedOn w:val="af7"/>
    <w:rsid w:val="003D3301"/>
    <w:pPr>
      <w:spacing w:before="100" w:beforeAutospacing="1" w:after="100" w:afterAutospacing="1"/>
    </w:pPr>
    <w:rPr>
      <w:sz w:val="20"/>
      <w:szCs w:val="20"/>
    </w:rPr>
  </w:style>
  <w:style w:type="paragraph" w:customStyle="1" w:styleId="xl74">
    <w:name w:val="xl74"/>
    <w:basedOn w:val="af7"/>
    <w:rsid w:val="003D3301"/>
    <w:pPr>
      <w:spacing w:before="100" w:beforeAutospacing="1" w:after="100" w:afterAutospacing="1"/>
      <w:jc w:val="center"/>
    </w:pPr>
    <w:rPr>
      <w:sz w:val="20"/>
      <w:szCs w:val="20"/>
    </w:rPr>
  </w:style>
  <w:style w:type="paragraph" w:customStyle="1" w:styleId="xl75">
    <w:name w:val="xl75"/>
    <w:basedOn w:val="af7"/>
    <w:rsid w:val="003D3301"/>
    <w:pPr>
      <w:spacing w:before="100" w:beforeAutospacing="1" w:after="100" w:afterAutospacing="1"/>
      <w:jc w:val="center"/>
      <w:textAlignment w:val="center"/>
    </w:pPr>
    <w:rPr>
      <w:sz w:val="20"/>
      <w:szCs w:val="20"/>
    </w:rPr>
  </w:style>
  <w:style w:type="paragraph" w:customStyle="1" w:styleId="xl76">
    <w:name w:val="xl76"/>
    <w:basedOn w:val="af7"/>
    <w:rsid w:val="003D3301"/>
    <w:pPr>
      <w:spacing w:before="100" w:beforeAutospacing="1" w:after="100" w:afterAutospacing="1"/>
      <w:jc w:val="center"/>
      <w:textAlignment w:val="center"/>
    </w:pPr>
    <w:rPr>
      <w:sz w:val="20"/>
      <w:szCs w:val="20"/>
    </w:rPr>
  </w:style>
  <w:style w:type="paragraph" w:customStyle="1" w:styleId="xl77">
    <w:name w:val="xl77"/>
    <w:basedOn w:val="af7"/>
    <w:rsid w:val="003D3301"/>
    <w:pPr>
      <w:spacing w:before="100" w:beforeAutospacing="1" w:after="100" w:afterAutospacing="1"/>
    </w:pPr>
    <w:rPr>
      <w:sz w:val="20"/>
      <w:szCs w:val="20"/>
    </w:rPr>
  </w:style>
  <w:style w:type="paragraph" w:customStyle="1" w:styleId="xl78">
    <w:name w:val="xl78"/>
    <w:basedOn w:val="af7"/>
    <w:rsid w:val="003D3301"/>
    <w:pPr>
      <w:spacing w:before="100" w:beforeAutospacing="1" w:after="100" w:afterAutospacing="1"/>
      <w:textAlignment w:val="center"/>
    </w:pPr>
    <w:rPr>
      <w:sz w:val="20"/>
      <w:szCs w:val="20"/>
    </w:rPr>
  </w:style>
  <w:style w:type="paragraph" w:customStyle="1" w:styleId="xl79">
    <w:name w:val="xl79"/>
    <w:basedOn w:val="af7"/>
    <w:rsid w:val="003D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20"/>
      <w:szCs w:val="20"/>
    </w:rPr>
  </w:style>
  <w:style w:type="paragraph" w:customStyle="1" w:styleId="xl80">
    <w:name w:val="xl80"/>
    <w:basedOn w:val="af7"/>
    <w:rsid w:val="003D3301"/>
    <w:pPr>
      <w:spacing w:before="100" w:beforeAutospacing="1" w:after="100" w:afterAutospacing="1"/>
      <w:jc w:val="right"/>
    </w:pPr>
    <w:rPr>
      <w:b/>
      <w:bCs/>
    </w:rPr>
  </w:style>
  <w:style w:type="paragraph" w:customStyle="1" w:styleId="xl81">
    <w:name w:val="xl81"/>
    <w:basedOn w:val="af7"/>
    <w:rsid w:val="003D3301"/>
    <w:pPr>
      <w:spacing w:before="100" w:beforeAutospacing="1" w:after="100" w:afterAutospacing="1"/>
    </w:pPr>
  </w:style>
  <w:style w:type="paragraph" w:customStyle="1" w:styleId="xl82">
    <w:name w:val="xl82"/>
    <w:basedOn w:val="af7"/>
    <w:rsid w:val="003D3301"/>
    <w:pPr>
      <w:spacing w:before="100" w:beforeAutospacing="1" w:after="100" w:afterAutospacing="1"/>
      <w:jc w:val="right"/>
    </w:pPr>
  </w:style>
  <w:style w:type="paragraph" w:customStyle="1" w:styleId="xl83">
    <w:name w:val="xl83"/>
    <w:basedOn w:val="af7"/>
    <w:rsid w:val="003D3301"/>
    <w:pPr>
      <w:pBdr>
        <w:right w:val="single" w:sz="4" w:space="0" w:color="auto"/>
      </w:pBdr>
      <w:spacing w:before="100" w:beforeAutospacing="1" w:after="100" w:afterAutospacing="1"/>
      <w:jc w:val="right"/>
    </w:pPr>
  </w:style>
  <w:style w:type="paragraph" w:customStyle="1" w:styleId="xl84">
    <w:name w:val="xl84"/>
    <w:basedOn w:val="af7"/>
    <w:rsid w:val="003D3301"/>
    <w:pPr>
      <w:spacing w:before="100" w:beforeAutospacing="1" w:after="100" w:afterAutospacing="1"/>
    </w:pPr>
    <w:rPr>
      <w:b/>
      <w:bCs/>
    </w:rPr>
  </w:style>
  <w:style w:type="paragraph" w:customStyle="1" w:styleId="xl85">
    <w:name w:val="xl85"/>
    <w:basedOn w:val="af7"/>
    <w:rsid w:val="003D3301"/>
    <w:pPr>
      <w:spacing w:before="100" w:beforeAutospacing="1" w:after="100" w:afterAutospacing="1"/>
      <w:jc w:val="center"/>
    </w:pPr>
    <w:rPr>
      <w:sz w:val="18"/>
      <w:szCs w:val="18"/>
    </w:rPr>
  </w:style>
  <w:style w:type="paragraph" w:customStyle="1" w:styleId="xl86">
    <w:name w:val="xl86"/>
    <w:basedOn w:val="af7"/>
    <w:rsid w:val="003D3301"/>
    <w:pPr>
      <w:pBdr>
        <w:top w:val="single" w:sz="4"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87">
    <w:name w:val="xl87"/>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f7"/>
    <w:rsid w:val="003D3301"/>
    <w:pPr>
      <w:pBdr>
        <w:bottom w:val="single" w:sz="4" w:space="0" w:color="auto"/>
      </w:pBdr>
      <w:spacing w:before="100" w:beforeAutospacing="1" w:after="100" w:afterAutospacing="1"/>
      <w:jc w:val="center"/>
    </w:pPr>
    <w:rPr>
      <w:sz w:val="20"/>
      <w:szCs w:val="20"/>
    </w:rPr>
  </w:style>
  <w:style w:type="paragraph" w:customStyle="1" w:styleId="xl89">
    <w:name w:val="xl89"/>
    <w:basedOn w:val="af7"/>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90">
    <w:name w:val="xl90"/>
    <w:basedOn w:val="af7"/>
    <w:rsid w:val="003D3301"/>
    <w:pPr>
      <w:pBdr>
        <w:bottom w:val="single" w:sz="4" w:space="0" w:color="auto"/>
      </w:pBdr>
      <w:spacing w:before="100" w:beforeAutospacing="1" w:after="100" w:afterAutospacing="1"/>
      <w:jc w:val="center"/>
    </w:pPr>
  </w:style>
  <w:style w:type="paragraph" w:customStyle="1" w:styleId="xl91">
    <w:name w:val="xl91"/>
    <w:basedOn w:val="af7"/>
    <w:rsid w:val="003D3301"/>
    <w:pPr>
      <w:pBdr>
        <w:top w:val="single" w:sz="4" w:space="0" w:color="auto"/>
      </w:pBdr>
      <w:spacing w:before="100" w:beforeAutospacing="1" w:after="100" w:afterAutospacing="1"/>
      <w:jc w:val="center"/>
    </w:pPr>
    <w:rPr>
      <w:sz w:val="16"/>
      <w:szCs w:val="16"/>
    </w:rPr>
  </w:style>
  <w:style w:type="paragraph" w:customStyle="1" w:styleId="xl92">
    <w:name w:val="xl92"/>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f7"/>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96">
    <w:name w:val="xl96"/>
    <w:basedOn w:val="af7"/>
    <w:rsid w:val="003D3301"/>
    <w:pPr>
      <w:pBdr>
        <w:right w:val="single" w:sz="8" w:space="0" w:color="auto"/>
      </w:pBdr>
      <w:spacing w:before="100" w:beforeAutospacing="1" w:after="100" w:afterAutospacing="1"/>
      <w:jc w:val="right"/>
    </w:pPr>
    <w:rPr>
      <w:sz w:val="20"/>
      <w:szCs w:val="20"/>
    </w:rPr>
  </w:style>
  <w:style w:type="paragraph" w:customStyle="1" w:styleId="xl97">
    <w:name w:val="xl97"/>
    <w:basedOn w:val="af7"/>
    <w:rsid w:val="003D3301"/>
    <w:pPr>
      <w:pBdr>
        <w:top w:val="single" w:sz="4" w:space="0" w:color="auto"/>
        <w:left w:val="single" w:sz="8" w:space="0" w:color="auto"/>
        <w:bottom w:val="single" w:sz="8" w:space="0" w:color="auto"/>
      </w:pBdr>
      <w:spacing w:before="100" w:beforeAutospacing="1" w:after="100" w:afterAutospacing="1"/>
      <w:jc w:val="center"/>
    </w:pPr>
    <w:rPr>
      <w:sz w:val="20"/>
      <w:szCs w:val="20"/>
    </w:rPr>
  </w:style>
  <w:style w:type="paragraph" w:customStyle="1" w:styleId="xl98">
    <w:name w:val="xl98"/>
    <w:basedOn w:val="af7"/>
    <w:rsid w:val="003D3301"/>
    <w:pPr>
      <w:pBdr>
        <w:top w:val="single" w:sz="4" w:space="0" w:color="auto"/>
        <w:bottom w:val="single" w:sz="8" w:space="0" w:color="auto"/>
      </w:pBdr>
      <w:spacing w:before="100" w:beforeAutospacing="1" w:after="100" w:afterAutospacing="1"/>
      <w:jc w:val="center"/>
    </w:pPr>
    <w:rPr>
      <w:sz w:val="20"/>
      <w:szCs w:val="20"/>
    </w:rPr>
  </w:style>
  <w:style w:type="paragraph" w:customStyle="1" w:styleId="xl99">
    <w:name w:val="xl99"/>
    <w:basedOn w:val="af7"/>
    <w:rsid w:val="003D3301"/>
    <w:pPr>
      <w:pBdr>
        <w:top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00">
    <w:name w:val="xl100"/>
    <w:basedOn w:val="af7"/>
    <w:rsid w:val="003D330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f7"/>
    <w:rsid w:val="003D3301"/>
    <w:pPr>
      <w:pBdr>
        <w:top w:val="single" w:sz="8"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02">
    <w:name w:val="xl102"/>
    <w:basedOn w:val="af7"/>
    <w:rsid w:val="003D3301"/>
    <w:pPr>
      <w:pBdr>
        <w:top w:val="single" w:sz="8" w:space="0" w:color="auto"/>
        <w:bottom w:val="single" w:sz="4" w:space="0" w:color="auto"/>
      </w:pBdr>
      <w:spacing w:before="100" w:beforeAutospacing="1" w:after="100" w:afterAutospacing="1"/>
      <w:jc w:val="center"/>
    </w:pPr>
    <w:rPr>
      <w:sz w:val="20"/>
      <w:szCs w:val="20"/>
    </w:rPr>
  </w:style>
  <w:style w:type="paragraph" w:customStyle="1" w:styleId="xl103">
    <w:name w:val="xl103"/>
    <w:basedOn w:val="af7"/>
    <w:rsid w:val="003D3301"/>
    <w:pPr>
      <w:pBdr>
        <w:top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04">
    <w:name w:val="xl104"/>
    <w:basedOn w:val="af7"/>
    <w:rsid w:val="003D3301"/>
    <w:pPr>
      <w:pBdr>
        <w:top w:val="single" w:sz="4" w:space="0" w:color="auto"/>
      </w:pBdr>
      <w:spacing w:before="100" w:beforeAutospacing="1" w:after="100" w:afterAutospacing="1"/>
      <w:jc w:val="right"/>
    </w:pPr>
    <w:rPr>
      <w:sz w:val="20"/>
      <w:szCs w:val="20"/>
    </w:rPr>
  </w:style>
  <w:style w:type="paragraph" w:customStyle="1" w:styleId="xl105">
    <w:name w:val="xl105"/>
    <w:basedOn w:val="af7"/>
    <w:rsid w:val="003D3301"/>
    <w:pPr>
      <w:pBdr>
        <w:top w:val="single" w:sz="4" w:space="0" w:color="auto"/>
        <w:left w:val="single" w:sz="8" w:space="0" w:color="auto"/>
      </w:pBdr>
      <w:spacing w:before="100" w:beforeAutospacing="1" w:after="100" w:afterAutospacing="1"/>
      <w:jc w:val="center"/>
    </w:pPr>
    <w:rPr>
      <w:sz w:val="20"/>
      <w:szCs w:val="20"/>
    </w:rPr>
  </w:style>
  <w:style w:type="paragraph" w:customStyle="1" w:styleId="xl106">
    <w:name w:val="xl106"/>
    <w:basedOn w:val="af7"/>
    <w:rsid w:val="003D3301"/>
    <w:pPr>
      <w:pBdr>
        <w:top w:val="single" w:sz="4" w:space="0" w:color="auto"/>
      </w:pBdr>
      <w:spacing w:before="100" w:beforeAutospacing="1" w:after="100" w:afterAutospacing="1"/>
      <w:jc w:val="center"/>
    </w:pPr>
    <w:rPr>
      <w:sz w:val="20"/>
      <w:szCs w:val="20"/>
    </w:rPr>
  </w:style>
  <w:style w:type="paragraph" w:customStyle="1" w:styleId="xl107">
    <w:name w:val="xl107"/>
    <w:basedOn w:val="af7"/>
    <w:rsid w:val="003D3301"/>
    <w:pPr>
      <w:pBdr>
        <w:top w:val="single" w:sz="4" w:space="0" w:color="auto"/>
        <w:right w:val="single" w:sz="8" w:space="0" w:color="auto"/>
      </w:pBdr>
      <w:spacing w:before="100" w:beforeAutospacing="1" w:after="100" w:afterAutospacing="1"/>
      <w:jc w:val="center"/>
    </w:pPr>
    <w:rPr>
      <w:sz w:val="20"/>
      <w:szCs w:val="20"/>
    </w:rPr>
  </w:style>
  <w:style w:type="paragraph" w:customStyle="1" w:styleId="xl108">
    <w:name w:val="xl108"/>
    <w:basedOn w:val="af7"/>
    <w:rsid w:val="003D3301"/>
    <w:pPr>
      <w:pBdr>
        <w:left w:val="single" w:sz="8" w:space="0" w:color="auto"/>
        <w:bottom w:val="single" w:sz="4" w:space="0" w:color="auto"/>
      </w:pBdr>
      <w:spacing w:before="100" w:beforeAutospacing="1" w:after="100" w:afterAutospacing="1"/>
      <w:jc w:val="center"/>
    </w:pPr>
    <w:rPr>
      <w:sz w:val="20"/>
      <w:szCs w:val="20"/>
    </w:rPr>
  </w:style>
  <w:style w:type="paragraph" w:customStyle="1" w:styleId="xl109">
    <w:name w:val="xl109"/>
    <w:basedOn w:val="af7"/>
    <w:rsid w:val="003D3301"/>
    <w:pPr>
      <w:pBdr>
        <w:bottom w:val="single" w:sz="4" w:space="0" w:color="auto"/>
      </w:pBdr>
      <w:spacing w:before="100" w:beforeAutospacing="1" w:after="100" w:afterAutospacing="1"/>
      <w:jc w:val="center"/>
    </w:pPr>
    <w:rPr>
      <w:sz w:val="20"/>
      <w:szCs w:val="20"/>
    </w:rPr>
  </w:style>
  <w:style w:type="paragraph" w:customStyle="1" w:styleId="xl110">
    <w:name w:val="xl110"/>
    <w:basedOn w:val="af7"/>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111">
    <w:name w:val="xl111"/>
    <w:basedOn w:val="af7"/>
    <w:rsid w:val="003D3301"/>
    <w:pPr>
      <w:pBdr>
        <w:top w:val="single" w:sz="4" w:space="0" w:color="auto"/>
        <w:left w:val="single" w:sz="8" w:space="0" w:color="auto"/>
      </w:pBdr>
      <w:spacing w:before="100" w:beforeAutospacing="1" w:after="100" w:afterAutospacing="1"/>
      <w:jc w:val="center"/>
    </w:pPr>
    <w:rPr>
      <w:sz w:val="16"/>
      <w:szCs w:val="16"/>
    </w:rPr>
  </w:style>
  <w:style w:type="paragraph" w:customStyle="1" w:styleId="xl112">
    <w:name w:val="xl112"/>
    <w:basedOn w:val="af7"/>
    <w:rsid w:val="003D3301"/>
    <w:pPr>
      <w:pBdr>
        <w:top w:val="single" w:sz="4" w:space="0" w:color="auto"/>
      </w:pBdr>
      <w:spacing w:before="100" w:beforeAutospacing="1" w:after="100" w:afterAutospacing="1"/>
      <w:jc w:val="center"/>
    </w:pPr>
    <w:rPr>
      <w:sz w:val="16"/>
      <w:szCs w:val="16"/>
    </w:rPr>
  </w:style>
  <w:style w:type="paragraph" w:customStyle="1" w:styleId="xl113">
    <w:name w:val="xl113"/>
    <w:basedOn w:val="af7"/>
    <w:rsid w:val="003D3301"/>
    <w:pPr>
      <w:pBdr>
        <w:top w:val="single" w:sz="4" w:space="0" w:color="auto"/>
        <w:right w:val="single" w:sz="8" w:space="0" w:color="auto"/>
      </w:pBdr>
      <w:spacing w:before="100" w:beforeAutospacing="1" w:after="100" w:afterAutospacing="1"/>
      <w:jc w:val="center"/>
    </w:pPr>
    <w:rPr>
      <w:sz w:val="16"/>
      <w:szCs w:val="16"/>
    </w:rPr>
  </w:style>
  <w:style w:type="paragraph" w:customStyle="1" w:styleId="xl114">
    <w:name w:val="xl114"/>
    <w:basedOn w:val="af7"/>
    <w:rsid w:val="003D3301"/>
    <w:pPr>
      <w:pBdr>
        <w:left w:val="single" w:sz="8" w:space="0" w:color="auto"/>
        <w:bottom w:val="single" w:sz="4" w:space="0" w:color="auto"/>
      </w:pBdr>
      <w:spacing w:before="100" w:beforeAutospacing="1" w:after="100" w:afterAutospacing="1"/>
      <w:jc w:val="center"/>
    </w:pPr>
    <w:rPr>
      <w:sz w:val="16"/>
      <w:szCs w:val="16"/>
    </w:rPr>
  </w:style>
  <w:style w:type="paragraph" w:customStyle="1" w:styleId="xl115">
    <w:name w:val="xl115"/>
    <w:basedOn w:val="af7"/>
    <w:rsid w:val="003D3301"/>
    <w:pPr>
      <w:pBdr>
        <w:bottom w:val="single" w:sz="4" w:space="0" w:color="auto"/>
      </w:pBdr>
      <w:spacing w:before="100" w:beforeAutospacing="1" w:after="100" w:afterAutospacing="1"/>
      <w:jc w:val="center"/>
    </w:pPr>
    <w:rPr>
      <w:sz w:val="16"/>
      <w:szCs w:val="16"/>
    </w:rPr>
  </w:style>
  <w:style w:type="paragraph" w:customStyle="1" w:styleId="xl116">
    <w:name w:val="xl116"/>
    <w:basedOn w:val="af7"/>
    <w:rsid w:val="003D3301"/>
    <w:pPr>
      <w:pBdr>
        <w:bottom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19">
    <w:name w:val="xl119"/>
    <w:basedOn w:val="af7"/>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20">
    <w:name w:val="xl120"/>
    <w:basedOn w:val="af7"/>
    <w:rsid w:val="003D3301"/>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1">
    <w:name w:val="xl121"/>
    <w:basedOn w:val="af7"/>
    <w:rsid w:val="003D3301"/>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2">
    <w:name w:val="xl122"/>
    <w:basedOn w:val="af7"/>
    <w:rsid w:val="003D3301"/>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23">
    <w:name w:val="xl123"/>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f7"/>
    <w:rsid w:val="003D330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f7"/>
    <w:rsid w:val="003D3301"/>
    <w:pPr>
      <w:pBdr>
        <w:top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6">
    <w:name w:val="xl126"/>
    <w:basedOn w:val="af7"/>
    <w:rsid w:val="003D3301"/>
    <w:pPr>
      <w:pBdr>
        <w:top w:val="single" w:sz="8" w:space="0" w:color="auto"/>
        <w:left w:val="single" w:sz="4" w:space="0" w:color="auto"/>
        <w:bottom w:val="single" w:sz="8" w:space="0" w:color="auto"/>
      </w:pBdr>
      <w:spacing w:before="100" w:beforeAutospacing="1" w:after="100" w:afterAutospacing="1"/>
      <w:jc w:val="center"/>
    </w:pPr>
    <w:rPr>
      <w:sz w:val="20"/>
      <w:szCs w:val="20"/>
    </w:rPr>
  </w:style>
  <w:style w:type="paragraph" w:customStyle="1" w:styleId="xl127">
    <w:name w:val="xl127"/>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8">
    <w:name w:val="xl128"/>
    <w:basedOn w:val="af7"/>
    <w:rsid w:val="003D3301"/>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0">
    <w:name w:val="xl130"/>
    <w:basedOn w:val="af7"/>
    <w:rsid w:val="003D3301"/>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2">
    <w:name w:val="xl132"/>
    <w:basedOn w:val="af7"/>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3">
    <w:name w:val="xl133"/>
    <w:basedOn w:val="af7"/>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4">
    <w:name w:val="xl134"/>
    <w:basedOn w:val="af7"/>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5">
    <w:name w:val="xl135"/>
    <w:basedOn w:val="af7"/>
    <w:rsid w:val="003D3301"/>
    <w:pPr>
      <w:pBdr>
        <w:top w:val="single" w:sz="4" w:space="0" w:color="auto"/>
        <w:left w:val="single" w:sz="4" w:space="0" w:color="auto"/>
      </w:pBdr>
      <w:spacing w:before="100" w:beforeAutospacing="1" w:after="100" w:afterAutospacing="1"/>
      <w:jc w:val="center"/>
      <w:textAlignment w:val="center"/>
    </w:pPr>
    <w:rPr>
      <w:sz w:val="20"/>
      <w:szCs w:val="20"/>
    </w:rPr>
  </w:style>
  <w:style w:type="paragraph" w:customStyle="1" w:styleId="xl136">
    <w:name w:val="xl136"/>
    <w:basedOn w:val="af7"/>
    <w:rsid w:val="003D3301"/>
    <w:pPr>
      <w:pBdr>
        <w:top w:val="single" w:sz="4" w:space="0" w:color="auto"/>
      </w:pBdr>
      <w:spacing w:before="100" w:beforeAutospacing="1" w:after="100" w:afterAutospacing="1"/>
      <w:jc w:val="center"/>
      <w:textAlignment w:val="center"/>
    </w:pPr>
    <w:rPr>
      <w:sz w:val="20"/>
      <w:szCs w:val="20"/>
    </w:rPr>
  </w:style>
  <w:style w:type="paragraph" w:customStyle="1" w:styleId="xl137">
    <w:name w:val="xl137"/>
    <w:basedOn w:val="af7"/>
    <w:rsid w:val="003D3301"/>
    <w:pPr>
      <w:pBdr>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8">
    <w:name w:val="xl138"/>
    <w:basedOn w:val="af7"/>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139">
    <w:name w:val="xl139"/>
    <w:basedOn w:val="af7"/>
    <w:rsid w:val="003D3301"/>
    <w:pPr>
      <w:pBdr>
        <w:top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0">
    <w:name w:val="xl140"/>
    <w:basedOn w:val="af7"/>
    <w:rsid w:val="003D3301"/>
    <w:pPr>
      <w:pBdr>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1">
    <w:name w:val="xl141"/>
    <w:basedOn w:val="af7"/>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2">
    <w:name w:val="xl142"/>
    <w:basedOn w:val="af7"/>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3">
    <w:name w:val="xl143"/>
    <w:basedOn w:val="af7"/>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4">
    <w:name w:val="xl144"/>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45">
    <w:name w:val="xl145"/>
    <w:basedOn w:val="af7"/>
    <w:rsid w:val="003D3301"/>
    <w:pPr>
      <w:pBdr>
        <w:right w:val="single" w:sz="4" w:space="0" w:color="auto"/>
      </w:pBdr>
      <w:spacing w:before="100" w:beforeAutospacing="1" w:after="100" w:afterAutospacing="1"/>
      <w:jc w:val="right"/>
    </w:pPr>
    <w:rPr>
      <w:sz w:val="20"/>
      <w:szCs w:val="20"/>
    </w:rPr>
  </w:style>
  <w:style w:type="paragraph" w:customStyle="1" w:styleId="xl146">
    <w:name w:val="xl146"/>
    <w:basedOn w:val="af7"/>
    <w:rsid w:val="003D3301"/>
    <w:pPr>
      <w:spacing w:before="100" w:beforeAutospacing="1" w:after="100" w:afterAutospacing="1"/>
      <w:jc w:val="center"/>
    </w:pPr>
    <w:rPr>
      <w:b/>
      <w:bCs/>
    </w:rPr>
  </w:style>
  <w:style w:type="paragraph" w:customStyle="1" w:styleId="xl147">
    <w:name w:val="xl147"/>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48">
    <w:name w:val="xl148"/>
    <w:basedOn w:val="af7"/>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49">
    <w:name w:val="xl149"/>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50">
    <w:name w:val="xl150"/>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1">
    <w:name w:val="xl151"/>
    <w:basedOn w:val="af7"/>
    <w:rsid w:val="003D3301"/>
    <w:pPr>
      <w:pBdr>
        <w:left w:val="single" w:sz="4" w:space="0" w:color="auto"/>
        <w:bottom w:val="single" w:sz="4" w:space="0" w:color="auto"/>
      </w:pBdr>
      <w:spacing w:before="100" w:beforeAutospacing="1" w:after="100" w:afterAutospacing="1"/>
      <w:jc w:val="center"/>
    </w:pPr>
  </w:style>
  <w:style w:type="paragraph" w:customStyle="1" w:styleId="xl152">
    <w:name w:val="xl152"/>
    <w:basedOn w:val="af7"/>
    <w:rsid w:val="003D3301"/>
    <w:pPr>
      <w:pBdr>
        <w:bottom w:val="single" w:sz="4" w:space="0" w:color="auto"/>
      </w:pBdr>
      <w:spacing w:before="100" w:beforeAutospacing="1" w:after="100" w:afterAutospacing="1"/>
      <w:jc w:val="center"/>
    </w:pPr>
  </w:style>
  <w:style w:type="paragraph" w:customStyle="1" w:styleId="xl153">
    <w:name w:val="xl153"/>
    <w:basedOn w:val="af7"/>
    <w:rsid w:val="003D3301"/>
    <w:pPr>
      <w:pBdr>
        <w:bottom w:val="single" w:sz="4" w:space="0" w:color="auto"/>
        <w:right w:val="single" w:sz="4" w:space="0" w:color="auto"/>
      </w:pBdr>
      <w:spacing w:before="100" w:beforeAutospacing="1" w:after="100" w:afterAutospacing="1"/>
      <w:jc w:val="center"/>
    </w:pPr>
  </w:style>
  <w:style w:type="paragraph" w:customStyle="1" w:styleId="xl154">
    <w:name w:val="xl154"/>
    <w:basedOn w:val="af7"/>
    <w:rsid w:val="003D3301"/>
    <w:pPr>
      <w:pBdr>
        <w:top w:val="single" w:sz="4" w:space="0" w:color="auto"/>
        <w:left w:val="single" w:sz="4" w:space="0" w:color="auto"/>
        <w:bottom w:val="single" w:sz="8" w:space="0" w:color="auto"/>
      </w:pBdr>
      <w:spacing w:before="100" w:beforeAutospacing="1" w:after="100" w:afterAutospacing="1"/>
      <w:jc w:val="center"/>
    </w:pPr>
  </w:style>
  <w:style w:type="paragraph" w:customStyle="1" w:styleId="xl155">
    <w:name w:val="xl155"/>
    <w:basedOn w:val="af7"/>
    <w:rsid w:val="003D3301"/>
    <w:pPr>
      <w:pBdr>
        <w:top w:val="single" w:sz="4" w:space="0" w:color="auto"/>
        <w:bottom w:val="single" w:sz="8" w:space="0" w:color="auto"/>
      </w:pBdr>
      <w:spacing w:before="100" w:beforeAutospacing="1" w:after="100" w:afterAutospacing="1"/>
      <w:jc w:val="center"/>
    </w:pPr>
  </w:style>
  <w:style w:type="paragraph" w:customStyle="1" w:styleId="xl156">
    <w:name w:val="xl156"/>
    <w:basedOn w:val="af7"/>
    <w:rsid w:val="003D3301"/>
    <w:pPr>
      <w:pBdr>
        <w:top w:val="single" w:sz="4" w:space="0" w:color="auto"/>
        <w:bottom w:val="single" w:sz="8" w:space="0" w:color="auto"/>
        <w:right w:val="single" w:sz="4" w:space="0" w:color="auto"/>
      </w:pBdr>
      <w:spacing w:before="100" w:beforeAutospacing="1" w:after="100" w:afterAutospacing="1"/>
      <w:jc w:val="center"/>
    </w:pPr>
  </w:style>
  <w:style w:type="paragraph" w:customStyle="1" w:styleId="xl157">
    <w:name w:val="xl157"/>
    <w:basedOn w:val="af7"/>
    <w:rsid w:val="003D3301"/>
    <w:pPr>
      <w:pBdr>
        <w:top w:val="single" w:sz="4"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58">
    <w:name w:val="xl158"/>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2fe">
    <w:name w:val="Пункт договора уровень 2"/>
    <w:basedOn w:val="af7"/>
    <w:rsid w:val="003D3301"/>
    <w:pPr>
      <w:tabs>
        <w:tab w:val="num" w:pos="-425"/>
      </w:tabs>
      <w:ind w:left="850" w:hanging="708"/>
      <w:jc w:val="both"/>
    </w:pPr>
    <w:rPr>
      <w:rFonts w:ascii="Arial" w:hAnsi="Arial"/>
      <w:sz w:val="20"/>
    </w:rPr>
  </w:style>
  <w:style w:type="paragraph" w:styleId="affffff7">
    <w:name w:val="Title"/>
    <w:aliases w:val="Нумерованный 2 уровня"/>
    <w:basedOn w:val="af7"/>
    <w:next w:val="af7"/>
    <w:link w:val="affffff8"/>
    <w:uiPriority w:val="99"/>
    <w:qFormat/>
    <w:rsid w:val="003D3301"/>
    <w:pPr>
      <w:spacing w:before="60" w:after="60" w:line="276" w:lineRule="auto"/>
      <w:ind w:left="934" w:hanging="432"/>
    </w:pPr>
    <w:rPr>
      <w:rFonts w:ascii="Tahoma" w:eastAsia="Calibri" w:hAnsi="Tahoma" w:cs="Tahoma"/>
      <w:color w:val="0056A7"/>
      <w:sz w:val="32"/>
      <w:szCs w:val="32"/>
      <w:lang w:val="en-US" w:eastAsia="en-US"/>
    </w:rPr>
  </w:style>
  <w:style w:type="character" w:customStyle="1" w:styleId="affffff8">
    <w:name w:val="Название Знак"/>
    <w:aliases w:val="Нумерованный 2 уровня Знак"/>
    <w:link w:val="affffff7"/>
    <w:uiPriority w:val="99"/>
    <w:rsid w:val="003D3301"/>
    <w:rPr>
      <w:rFonts w:ascii="Tahoma" w:eastAsia="Calibri" w:hAnsi="Tahoma" w:cs="Tahoma"/>
      <w:color w:val="0056A7"/>
      <w:sz w:val="32"/>
      <w:szCs w:val="32"/>
      <w:lang w:val="en-US" w:eastAsia="en-US"/>
    </w:rPr>
  </w:style>
  <w:style w:type="paragraph" w:styleId="affffff9">
    <w:name w:val="Subtitle"/>
    <w:aliases w:val="Нумерованный 3 уровня"/>
    <w:basedOn w:val="af7"/>
    <w:next w:val="af7"/>
    <w:link w:val="affffffa"/>
    <w:uiPriority w:val="99"/>
    <w:qFormat/>
    <w:rsid w:val="003D3301"/>
    <w:pPr>
      <w:spacing w:before="60" w:after="60" w:line="276" w:lineRule="auto"/>
      <w:ind w:left="1366" w:hanging="504"/>
    </w:pPr>
    <w:rPr>
      <w:rFonts w:ascii="Tahoma" w:eastAsia="Calibri" w:hAnsi="Tahoma" w:cs="Tahoma"/>
      <w:color w:val="0056A7"/>
      <w:lang w:eastAsia="en-US"/>
    </w:rPr>
  </w:style>
  <w:style w:type="character" w:customStyle="1" w:styleId="affffffa">
    <w:name w:val="Подзаголовок Знак"/>
    <w:aliases w:val="Нумерованный 3 уровня Знак"/>
    <w:link w:val="affffff9"/>
    <w:uiPriority w:val="99"/>
    <w:rsid w:val="003D3301"/>
    <w:rPr>
      <w:rFonts w:ascii="Tahoma" w:eastAsia="Calibri" w:hAnsi="Tahoma" w:cs="Tahoma"/>
      <w:color w:val="0056A7"/>
      <w:sz w:val="24"/>
      <w:szCs w:val="24"/>
      <w:lang w:eastAsia="en-US"/>
    </w:rPr>
  </w:style>
  <w:style w:type="paragraph" w:customStyle="1" w:styleId="affffffb">
    <w:name w:val="список"/>
    <w:basedOn w:val="af7"/>
    <w:link w:val="affffffc"/>
    <w:qFormat/>
    <w:rsid w:val="003D3301"/>
    <w:pPr>
      <w:tabs>
        <w:tab w:val="num" w:pos="851"/>
      </w:tabs>
      <w:spacing w:before="60" w:after="60" w:line="276" w:lineRule="auto"/>
      <w:ind w:left="567" w:hanging="567"/>
      <w:jc w:val="both"/>
    </w:pPr>
    <w:rPr>
      <w:rFonts w:eastAsia="Calibri" w:cs="Tahoma"/>
      <w:sz w:val="22"/>
      <w:szCs w:val="32"/>
      <w:lang w:eastAsia="en-US"/>
    </w:rPr>
  </w:style>
  <w:style w:type="character" w:customStyle="1" w:styleId="affffffc">
    <w:name w:val="список Знак"/>
    <w:link w:val="affffffb"/>
    <w:rsid w:val="003D3301"/>
    <w:rPr>
      <w:rFonts w:eastAsia="Calibri" w:cs="Tahoma"/>
      <w:sz w:val="22"/>
      <w:szCs w:val="32"/>
      <w:lang w:eastAsia="en-US"/>
    </w:rPr>
  </w:style>
  <w:style w:type="character" w:customStyle="1" w:styleId="3f3">
    <w:name w:val="Основной текст 3 Знак"/>
    <w:link w:val="3f2"/>
    <w:uiPriority w:val="99"/>
    <w:rsid w:val="003D3301"/>
    <w:rPr>
      <w:sz w:val="16"/>
      <w:szCs w:val="16"/>
    </w:rPr>
  </w:style>
  <w:style w:type="paragraph" w:customStyle="1" w:styleId="122">
    <w:name w:val="Стиль Название + 12 пт"/>
    <w:basedOn w:val="affffff7"/>
    <w:rsid w:val="003D3301"/>
    <w:pPr>
      <w:spacing w:before="120" w:after="120" w:line="240" w:lineRule="auto"/>
      <w:ind w:left="0" w:firstLine="709"/>
      <w:jc w:val="center"/>
    </w:pPr>
    <w:rPr>
      <w:rFonts w:ascii="Times New Roman" w:eastAsia="PromtImperial" w:hAnsi="Times New Roman" w:cs="Times New Roman"/>
      <w:b/>
      <w:bCs/>
      <w:color w:val="auto"/>
      <w:sz w:val="24"/>
      <w:szCs w:val="20"/>
      <w:lang w:val="ru-RU" w:eastAsia="ru-RU"/>
    </w:rPr>
  </w:style>
  <w:style w:type="paragraph" w:customStyle="1" w:styleId="2ff">
    <w:name w:val="Обычный2"/>
    <w:rsid w:val="003D3301"/>
    <w:pPr>
      <w:ind w:right="284"/>
      <w:jc w:val="both"/>
    </w:pPr>
    <w:rPr>
      <w:sz w:val="24"/>
    </w:rPr>
  </w:style>
  <w:style w:type="paragraph" w:customStyle="1" w:styleId="Style8">
    <w:name w:val="Style8"/>
    <w:basedOn w:val="af7"/>
    <w:uiPriority w:val="99"/>
    <w:rsid w:val="003D3301"/>
    <w:pPr>
      <w:widowControl w:val="0"/>
      <w:autoSpaceDE w:val="0"/>
      <w:autoSpaceDN w:val="0"/>
      <w:adjustRightInd w:val="0"/>
      <w:jc w:val="center"/>
    </w:pPr>
  </w:style>
  <w:style w:type="paragraph" w:customStyle="1" w:styleId="FR1">
    <w:name w:val="FR1"/>
    <w:rsid w:val="003D3301"/>
    <w:pPr>
      <w:widowControl w:val="0"/>
      <w:spacing w:line="280" w:lineRule="auto"/>
      <w:ind w:left="360" w:hanging="380"/>
    </w:pPr>
    <w:rPr>
      <w:rFonts w:ascii="Arial" w:hAnsi="Arial"/>
    </w:rPr>
  </w:style>
  <w:style w:type="character" w:customStyle="1" w:styleId="FontStyle28">
    <w:name w:val="Font Style28"/>
    <w:uiPriority w:val="99"/>
    <w:rsid w:val="003D3301"/>
    <w:rPr>
      <w:rFonts w:ascii="Times New Roman" w:hAnsi="Times New Roman" w:cs="Times New Roman"/>
      <w:sz w:val="22"/>
      <w:szCs w:val="22"/>
    </w:rPr>
  </w:style>
  <w:style w:type="paragraph" w:customStyle="1" w:styleId="affffffd">
    <w:name w:val="!Основной"/>
    <w:link w:val="affffffe"/>
    <w:rsid w:val="003D3301"/>
    <w:pPr>
      <w:keepNext/>
      <w:ind w:firstLine="737"/>
      <w:jc w:val="both"/>
    </w:pPr>
    <w:rPr>
      <w:rFonts w:eastAsia="MS Mincho"/>
      <w:sz w:val="24"/>
      <w:szCs w:val="24"/>
    </w:rPr>
  </w:style>
  <w:style w:type="character" w:customStyle="1" w:styleId="affffffe">
    <w:name w:val="!Основной Знак"/>
    <w:link w:val="affffffd"/>
    <w:locked/>
    <w:rsid w:val="003D3301"/>
    <w:rPr>
      <w:rFonts w:eastAsia="MS Mincho"/>
      <w:sz w:val="24"/>
      <w:szCs w:val="24"/>
    </w:rPr>
  </w:style>
  <w:style w:type="paragraph" w:customStyle="1" w:styleId="afffffff">
    <w:name w:val="Приложение №"/>
    <w:basedOn w:val="af7"/>
    <w:next w:val="affffffd"/>
    <w:autoRedefine/>
    <w:rsid w:val="003D3301"/>
    <w:pPr>
      <w:pageBreakBefore/>
      <w:tabs>
        <w:tab w:val="left" w:pos="3289"/>
        <w:tab w:val="right" w:pos="9631"/>
      </w:tabs>
      <w:jc w:val="right"/>
      <w:outlineLvl w:val="0"/>
    </w:pPr>
    <w:rPr>
      <w:rFonts w:eastAsia="MS Mincho"/>
      <w:b/>
      <w:bCs/>
    </w:rPr>
  </w:style>
  <w:style w:type="character" w:customStyle="1" w:styleId="-0">
    <w:name w:val="Контракт-пункт Знак"/>
    <w:link w:val="-"/>
    <w:rsid w:val="003D3301"/>
    <w:rPr>
      <w:sz w:val="24"/>
      <w:szCs w:val="24"/>
    </w:rPr>
  </w:style>
  <w:style w:type="character" w:customStyle="1" w:styleId="1f8">
    <w:name w:val="Стиль1 Знак"/>
    <w:rsid w:val="003D3301"/>
    <w:rPr>
      <w:rFonts w:eastAsia="Calibri"/>
      <w:sz w:val="22"/>
      <w:szCs w:val="22"/>
    </w:rPr>
  </w:style>
  <w:style w:type="character" w:customStyle="1" w:styleId="FontStyle84">
    <w:name w:val="Font Style84"/>
    <w:uiPriority w:val="99"/>
    <w:rsid w:val="003D3301"/>
    <w:rPr>
      <w:rFonts w:ascii="Times New Roman" w:hAnsi="Times New Roman" w:cs="Times New Roman"/>
      <w:sz w:val="20"/>
      <w:szCs w:val="20"/>
    </w:rPr>
  </w:style>
  <w:style w:type="character" w:customStyle="1" w:styleId="FontStyle85">
    <w:name w:val="Font Style85"/>
    <w:uiPriority w:val="99"/>
    <w:rsid w:val="003D3301"/>
    <w:rPr>
      <w:rFonts w:ascii="Times New Roman" w:hAnsi="Times New Roman" w:cs="Times New Roman"/>
      <w:b/>
      <w:bCs/>
      <w:sz w:val="20"/>
      <w:szCs w:val="20"/>
    </w:rPr>
  </w:style>
  <w:style w:type="paragraph" w:customStyle="1" w:styleId="Style26">
    <w:name w:val="Style26"/>
    <w:basedOn w:val="af7"/>
    <w:uiPriority w:val="99"/>
    <w:rsid w:val="003D3301"/>
    <w:pPr>
      <w:widowControl w:val="0"/>
      <w:autoSpaceDE w:val="0"/>
      <w:autoSpaceDN w:val="0"/>
      <w:adjustRightInd w:val="0"/>
    </w:pPr>
  </w:style>
  <w:style w:type="paragraph" w:customStyle="1" w:styleId="Style59">
    <w:name w:val="Style59"/>
    <w:basedOn w:val="af7"/>
    <w:uiPriority w:val="99"/>
    <w:rsid w:val="003D3301"/>
    <w:pPr>
      <w:widowControl w:val="0"/>
      <w:autoSpaceDE w:val="0"/>
      <w:autoSpaceDN w:val="0"/>
      <w:adjustRightInd w:val="0"/>
      <w:spacing w:line="307" w:lineRule="exact"/>
      <w:jc w:val="center"/>
    </w:pPr>
  </w:style>
  <w:style w:type="paragraph" w:customStyle="1" w:styleId="Style61">
    <w:name w:val="Style61"/>
    <w:basedOn w:val="af7"/>
    <w:uiPriority w:val="99"/>
    <w:rsid w:val="003D3301"/>
    <w:pPr>
      <w:widowControl w:val="0"/>
      <w:autoSpaceDE w:val="0"/>
      <w:autoSpaceDN w:val="0"/>
      <w:adjustRightInd w:val="0"/>
    </w:pPr>
  </w:style>
  <w:style w:type="character" w:customStyle="1" w:styleId="FontStyle82">
    <w:name w:val="Font Style82"/>
    <w:uiPriority w:val="99"/>
    <w:rsid w:val="003D3301"/>
    <w:rPr>
      <w:rFonts w:ascii="Times New Roman" w:hAnsi="Times New Roman" w:cs="Times New Roman"/>
      <w:sz w:val="24"/>
      <w:szCs w:val="24"/>
    </w:rPr>
  </w:style>
  <w:style w:type="numbering" w:customStyle="1" w:styleId="a7">
    <w:name w:val="_Список.Ненумерованный"/>
    <w:uiPriority w:val="99"/>
    <w:rsid w:val="00232ADE"/>
    <w:pPr>
      <w:numPr>
        <w:numId w:val="72"/>
      </w:numPr>
    </w:pPr>
  </w:style>
  <w:style w:type="paragraph" w:customStyle="1" w:styleId="1110">
    <w:name w:val="1.1.1."/>
    <w:basedOn w:val="affff5"/>
    <w:qFormat/>
    <w:rsid w:val="001C043B"/>
    <w:pPr>
      <w:numPr>
        <w:ilvl w:val="2"/>
        <w:numId w:val="73"/>
      </w:numPr>
      <w:tabs>
        <w:tab w:val="clear" w:pos="720"/>
        <w:tab w:val="num" w:pos="0"/>
        <w:tab w:val="num" w:pos="360"/>
      </w:tabs>
      <w:spacing w:after="0"/>
      <w:ind w:left="0" w:firstLine="0"/>
      <w:jc w:val="both"/>
    </w:pPr>
    <w:rPr>
      <w:rFonts w:ascii="Times New Roman" w:eastAsia="Times New Roman" w:hAnsi="Times New Roman"/>
      <w:lang w:eastAsia="ru-RU"/>
    </w:rPr>
  </w:style>
  <w:style w:type="paragraph" w:customStyle="1" w:styleId="17">
    <w:name w:val="Заг1"/>
    <w:basedOn w:val="14"/>
    <w:qFormat/>
    <w:rsid w:val="001C043B"/>
    <w:pPr>
      <w:numPr>
        <w:numId w:val="73"/>
      </w:numPr>
      <w:tabs>
        <w:tab w:val="clear" w:pos="2771"/>
        <w:tab w:val="num" w:pos="360"/>
      </w:tabs>
      <w:spacing w:before="120" w:line="276" w:lineRule="auto"/>
      <w:ind w:left="357" w:hanging="357"/>
      <w:jc w:val="center"/>
    </w:pPr>
    <w:rPr>
      <w:b/>
      <w:iCs w:val="0"/>
      <w:sz w:val="22"/>
      <w:szCs w:val="22"/>
      <w:lang w:val="ru-RU" w:eastAsia="ru-RU"/>
    </w:rPr>
  </w:style>
  <w:style w:type="numbering" w:customStyle="1" w:styleId="1f9">
    <w:name w:val="Нет списка1"/>
    <w:next w:val="afa"/>
    <w:uiPriority w:val="99"/>
    <w:semiHidden/>
    <w:unhideWhenUsed/>
    <w:rsid w:val="007533F2"/>
  </w:style>
  <w:style w:type="table" w:customStyle="1" w:styleId="1fa">
    <w:name w:val="Сетка таблицы1"/>
    <w:basedOn w:val="af9"/>
    <w:next w:val="affffd"/>
    <w:uiPriority w:val="59"/>
    <w:rsid w:val="007533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Список основной (ненумерованный)"/>
    <w:basedOn w:val="af7"/>
    <w:link w:val="afffffff0"/>
    <w:qFormat/>
    <w:rsid w:val="007533F2"/>
    <w:pPr>
      <w:keepLines/>
      <w:numPr>
        <w:numId w:val="74"/>
      </w:numPr>
      <w:autoSpaceDE w:val="0"/>
      <w:autoSpaceDN w:val="0"/>
      <w:adjustRightInd w:val="0"/>
      <w:jc w:val="both"/>
    </w:pPr>
    <w:rPr>
      <w:color w:val="000000"/>
      <w:lang w:eastAsia="en-US"/>
    </w:rPr>
  </w:style>
  <w:style w:type="character" w:customStyle="1" w:styleId="afffffff0">
    <w:name w:val="Список основной (ненумерованный) Знак"/>
    <w:link w:val="af6"/>
    <w:rsid w:val="007533F2"/>
    <w:rPr>
      <w:color w:val="000000"/>
      <w:sz w:val="24"/>
      <w:szCs w:val="24"/>
      <w:lang w:eastAsia="en-US"/>
    </w:rPr>
  </w:style>
  <w:style w:type="numbering" w:customStyle="1" w:styleId="1fb">
    <w:name w:val="_Список.Ненумерованный1"/>
    <w:uiPriority w:val="99"/>
    <w:rsid w:val="007533F2"/>
  </w:style>
  <w:style w:type="paragraph" w:customStyle="1" w:styleId="afffffff1">
    <w:name w:val="_Обычный без отступа"/>
    <w:basedOn w:val="af7"/>
    <w:qFormat/>
    <w:rsid w:val="007533F2"/>
    <w:pPr>
      <w:widowControl w:val="0"/>
      <w:numPr>
        <w:ilvl w:val="1"/>
      </w:numPr>
      <w:spacing w:before="120"/>
      <w:ind w:firstLine="340"/>
      <w:jc w:val="both"/>
    </w:pPr>
    <w:rPr>
      <w:color w:val="000000"/>
      <w:szCs w:val="22"/>
      <w:lang w:eastAsia="en-US"/>
    </w:rPr>
  </w:style>
  <w:style w:type="paragraph" w:customStyle="1" w:styleId="afffffff2">
    <w:name w:val="_Таблица.Шапка"/>
    <w:basedOn w:val="af7"/>
    <w:rsid w:val="007533F2"/>
    <w:pPr>
      <w:numPr>
        <w:ilvl w:val="1"/>
      </w:numPr>
      <w:spacing w:before="120" w:after="120"/>
      <w:ind w:firstLine="340"/>
      <w:jc w:val="center"/>
    </w:pPr>
    <w:rPr>
      <w:b/>
      <w:bCs/>
      <w:color w:val="000000"/>
      <w:szCs w:val="20"/>
    </w:rPr>
  </w:style>
  <w:style w:type="paragraph" w:customStyle="1" w:styleId="afffffff3">
    <w:name w:val="_Титульный лист.Наименование проекта"/>
    <w:basedOn w:val="af7"/>
    <w:rsid w:val="007533F2"/>
    <w:pPr>
      <w:numPr>
        <w:ilvl w:val="1"/>
      </w:numPr>
      <w:spacing w:line="264" w:lineRule="auto"/>
      <w:ind w:firstLine="340"/>
      <w:jc w:val="center"/>
    </w:pPr>
    <w:rPr>
      <w:color w:val="000000"/>
      <w:szCs w:val="20"/>
    </w:rPr>
  </w:style>
  <w:style w:type="paragraph" w:customStyle="1" w:styleId="afffffff4">
    <w:name w:val="РАЗДЕЛ"/>
    <w:basedOn w:val="af7"/>
    <w:link w:val="afffffff5"/>
    <w:qFormat/>
    <w:rsid w:val="007533F2"/>
    <w:pPr>
      <w:keepNext/>
      <w:numPr>
        <w:ilvl w:val="1"/>
      </w:numPr>
      <w:spacing w:before="360" w:after="360"/>
      <w:ind w:firstLine="340"/>
      <w:jc w:val="center"/>
    </w:pPr>
    <w:rPr>
      <w:caps/>
      <w:color w:val="000000"/>
      <w:sz w:val="28"/>
    </w:rPr>
  </w:style>
  <w:style w:type="character" w:customStyle="1" w:styleId="afffffff5">
    <w:name w:val="РАЗДЕЛ Знак"/>
    <w:link w:val="afffffff4"/>
    <w:rsid w:val="007533F2"/>
    <w:rPr>
      <w:caps/>
      <w:color w:val="000000"/>
      <w:sz w:val="28"/>
      <w:szCs w:val="24"/>
    </w:rPr>
  </w:style>
  <w:style w:type="character" w:customStyle="1" w:styleId="afffc">
    <w:name w:val="Подраздел Знак"/>
    <w:link w:val="afffb"/>
    <w:rsid w:val="007533F2"/>
    <w:rPr>
      <w:rFonts w:ascii="PragmaticaTT" w:hAnsi="PragmaticaTT"/>
      <w:sz w:val="24"/>
    </w:rPr>
  </w:style>
  <w:style w:type="paragraph" w:customStyle="1" w:styleId="afffffff6">
    <w:name w:val="ГС_Текст_основной"/>
    <w:link w:val="Char0"/>
    <w:uiPriority w:val="99"/>
    <w:rsid w:val="007533F2"/>
    <w:pPr>
      <w:tabs>
        <w:tab w:val="left" w:pos="851"/>
      </w:tabs>
      <w:spacing w:before="60" w:after="60" w:line="360" w:lineRule="auto"/>
      <w:ind w:firstLine="851"/>
      <w:jc w:val="both"/>
    </w:pPr>
    <w:rPr>
      <w:sz w:val="24"/>
      <w:szCs w:val="24"/>
      <w:lang w:val="en-US"/>
    </w:rPr>
  </w:style>
  <w:style w:type="character" w:customStyle="1" w:styleId="Char0">
    <w:name w:val="ГС_Текст_основной Char"/>
    <w:link w:val="afffffff6"/>
    <w:uiPriority w:val="99"/>
    <w:rsid w:val="007533F2"/>
    <w:rPr>
      <w:sz w:val="24"/>
      <w:szCs w:val="24"/>
      <w:lang w:val="en-US"/>
    </w:rPr>
  </w:style>
  <w:style w:type="character" w:customStyle="1" w:styleId="CharChar">
    <w:name w:val="Обычный Char Char"/>
    <w:rsid w:val="007533F2"/>
    <w:rPr>
      <w:color w:val="000000"/>
      <w:sz w:val="24"/>
      <w:szCs w:val="24"/>
    </w:rPr>
  </w:style>
  <w:style w:type="paragraph" w:customStyle="1" w:styleId="19">
    <w:name w:val="ГС_СписокМарк_1"/>
    <w:link w:val="1Char"/>
    <w:uiPriority w:val="99"/>
    <w:qFormat/>
    <w:rsid w:val="007533F2"/>
    <w:pPr>
      <w:numPr>
        <w:numId w:val="75"/>
      </w:numPr>
      <w:spacing w:before="60" w:after="60" w:line="360" w:lineRule="auto"/>
      <w:jc w:val="both"/>
    </w:pPr>
    <w:rPr>
      <w:sz w:val="24"/>
      <w:szCs w:val="24"/>
      <w:lang w:val="en-US"/>
    </w:rPr>
  </w:style>
  <w:style w:type="character" w:customStyle="1" w:styleId="1Char">
    <w:name w:val="ГС_СписокМарк_1 Char"/>
    <w:link w:val="19"/>
    <w:uiPriority w:val="99"/>
    <w:rsid w:val="007533F2"/>
    <w:rPr>
      <w:sz w:val="24"/>
      <w:szCs w:val="24"/>
      <w:lang w:val="en-US"/>
    </w:rPr>
  </w:style>
  <w:style w:type="character" w:customStyle="1" w:styleId="affe">
    <w:name w:val="Пункт Знак"/>
    <w:link w:val="ad"/>
    <w:rsid w:val="007533F2"/>
    <w:rPr>
      <w:snapToGrid w:val="0"/>
      <w:sz w:val="28"/>
      <w:szCs w:val="28"/>
    </w:rPr>
  </w:style>
  <w:style w:type="paragraph" w:customStyle="1" w:styleId="afffffff7">
    <w:name w:val="_Служебный текст"/>
    <w:basedOn w:val="af7"/>
    <w:rsid w:val="007533F2"/>
    <w:pPr>
      <w:spacing w:before="120"/>
      <w:ind w:firstLine="284"/>
      <w:jc w:val="both"/>
    </w:pPr>
    <w:rPr>
      <w:i/>
    </w:rPr>
  </w:style>
  <w:style w:type="paragraph" w:customStyle="1" w:styleId="afffffff8">
    <w:name w:val="Оглавление"/>
    <w:basedOn w:val="af7"/>
    <w:rsid w:val="007533F2"/>
    <w:pPr>
      <w:keepNext/>
      <w:keepLines/>
      <w:suppressAutoHyphens/>
      <w:spacing w:before="120" w:after="60"/>
      <w:ind w:firstLine="284"/>
      <w:jc w:val="both"/>
    </w:pPr>
    <w:rPr>
      <w:rFonts w:ascii="Arial" w:hAnsi="Arial" w:cs="Arial"/>
      <w:b/>
      <w:sz w:val="32"/>
      <w:szCs w:val="32"/>
    </w:rPr>
  </w:style>
  <w:style w:type="paragraph" w:customStyle="1" w:styleId="afffffff9">
    <w:name w:val="_Обычный + отступ"/>
    <w:rsid w:val="007533F2"/>
    <w:pPr>
      <w:spacing w:before="120" w:after="120"/>
      <w:ind w:firstLine="284"/>
      <w:jc w:val="both"/>
    </w:pPr>
    <w:rPr>
      <w:sz w:val="24"/>
      <w:szCs w:val="24"/>
    </w:rPr>
  </w:style>
  <w:style w:type="paragraph" w:customStyle="1" w:styleId="afffffffa">
    <w:name w:val="_Таблица.Ячейка"/>
    <w:basedOn w:val="af7"/>
    <w:rsid w:val="007533F2"/>
    <w:pPr>
      <w:spacing w:before="120"/>
      <w:ind w:firstLine="340"/>
      <w:jc w:val="both"/>
    </w:pPr>
    <w:rPr>
      <w:szCs w:val="20"/>
    </w:rPr>
  </w:style>
  <w:style w:type="paragraph" w:customStyle="1" w:styleId="afffffffb">
    <w:name w:val="_Таблица.Наименование таблицы"/>
    <w:basedOn w:val="affff0"/>
    <w:rsid w:val="007533F2"/>
    <w:pPr>
      <w:keepNext/>
      <w:pageBreakBefore w:val="0"/>
      <w:suppressAutoHyphens w:val="0"/>
      <w:spacing w:after="60"/>
      <w:ind w:firstLine="340"/>
      <w:jc w:val="left"/>
    </w:pPr>
    <w:rPr>
      <w:bCs/>
      <w:i w:val="0"/>
      <w:snapToGrid/>
      <w:szCs w:val="20"/>
    </w:rPr>
  </w:style>
  <w:style w:type="paragraph" w:customStyle="1" w:styleId="afffffffc">
    <w:name w:val="Подраздел. Заголовок"/>
    <w:basedOn w:val="af7"/>
    <w:link w:val="afffffffd"/>
    <w:qFormat/>
    <w:rsid w:val="007533F2"/>
    <w:pPr>
      <w:ind w:firstLine="454"/>
      <w:jc w:val="center"/>
    </w:pPr>
    <w:rPr>
      <w:color w:val="000000"/>
      <w:sz w:val="28"/>
      <w:szCs w:val="28"/>
    </w:rPr>
  </w:style>
  <w:style w:type="character" w:customStyle="1" w:styleId="afffffffd">
    <w:name w:val="Подраздел. Заголовок Знак"/>
    <w:link w:val="afffffffc"/>
    <w:rsid w:val="007533F2"/>
    <w:rPr>
      <w:color w:val="000000"/>
      <w:sz w:val="28"/>
      <w:szCs w:val="28"/>
    </w:rPr>
  </w:style>
  <w:style w:type="paragraph" w:customStyle="1" w:styleId="afffffffe">
    <w:name w:val="Текст пункта Знак"/>
    <w:link w:val="1fc"/>
    <w:rsid w:val="007533F2"/>
    <w:pPr>
      <w:spacing w:before="60" w:after="120" w:line="288" w:lineRule="auto"/>
      <w:ind w:firstLine="454"/>
      <w:jc w:val="both"/>
    </w:pPr>
    <w:rPr>
      <w:sz w:val="24"/>
      <w:lang w:eastAsia="en-US"/>
    </w:rPr>
  </w:style>
  <w:style w:type="character" w:customStyle="1" w:styleId="1fc">
    <w:name w:val="Текст пункта Знак Знак1"/>
    <w:link w:val="afffffffe"/>
    <w:rsid w:val="007533F2"/>
    <w:rPr>
      <w:sz w:val="24"/>
      <w:lang w:eastAsia="en-US"/>
    </w:rPr>
  </w:style>
  <w:style w:type="character" w:customStyle="1" w:styleId="apple-converted-space">
    <w:name w:val="apple-converted-space"/>
    <w:rsid w:val="007533F2"/>
  </w:style>
  <w:style w:type="paragraph" w:customStyle="1" w:styleId="1fd">
    <w:name w:val="Заголовок 1. Без номера"/>
    <w:basedOn w:val="14"/>
    <w:next w:val="af7"/>
    <w:link w:val="1fe"/>
    <w:qFormat/>
    <w:rsid w:val="007533F2"/>
    <w:pPr>
      <w:keepLines/>
      <w:pageBreakBefore/>
      <w:numPr>
        <w:numId w:val="0"/>
      </w:numPr>
      <w:spacing w:before="240" w:after="120"/>
      <w:ind w:firstLine="340"/>
      <w:jc w:val="both"/>
    </w:pPr>
    <w:rPr>
      <w:rFonts w:ascii="Arial" w:hAnsi="Arial" w:cs="Arial"/>
      <w:b/>
      <w:bCs/>
      <w:iCs w:val="0"/>
      <w:color w:val="365F91"/>
      <w:kern w:val="32"/>
      <w:sz w:val="28"/>
      <w:szCs w:val="28"/>
      <w:lang w:val="ru-RU" w:eastAsia="en-US"/>
    </w:rPr>
  </w:style>
  <w:style w:type="paragraph" w:customStyle="1" w:styleId="affffffff">
    <w:name w:val="Обычный без КС"/>
    <w:basedOn w:val="aff8"/>
    <w:link w:val="affffffff0"/>
    <w:qFormat/>
    <w:rsid w:val="007533F2"/>
    <w:pPr>
      <w:spacing w:before="0" w:beforeAutospacing="0" w:after="0" w:afterAutospacing="0"/>
      <w:ind w:firstLine="340"/>
    </w:pPr>
    <w:rPr>
      <w:lang w:val="ru-RU" w:eastAsia="ru-RU"/>
    </w:rPr>
  </w:style>
  <w:style w:type="character" w:customStyle="1" w:styleId="affffffff0">
    <w:name w:val="Обычный без КС Знак"/>
    <w:link w:val="affffffff"/>
    <w:rsid w:val="007533F2"/>
    <w:rPr>
      <w:sz w:val="24"/>
      <w:szCs w:val="24"/>
    </w:rPr>
  </w:style>
  <w:style w:type="paragraph" w:customStyle="1" w:styleId="affffffff1">
    <w:name w:val="Таблица: столбец папок"/>
    <w:basedOn w:val="af7"/>
    <w:rsid w:val="007533F2"/>
    <w:pPr>
      <w:spacing w:before="120"/>
      <w:ind w:firstLine="284"/>
      <w:jc w:val="both"/>
    </w:pPr>
    <w:rPr>
      <w:szCs w:val="20"/>
    </w:rPr>
  </w:style>
  <w:style w:type="paragraph" w:customStyle="1" w:styleId="affffffff2">
    <w:name w:val="Текст таблицы слева"/>
    <w:basedOn w:val="af7"/>
    <w:rsid w:val="007533F2"/>
    <w:pPr>
      <w:ind w:firstLine="340"/>
    </w:pPr>
    <w:rPr>
      <w:rFonts w:ascii="Arial" w:hAnsi="Arial"/>
      <w:spacing w:val="-5"/>
      <w:szCs w:val="20"/>
    </w:rPr>
  </w:style>
  <w:style w:type="paragraph" w:customStyle="1" w:styleId="-c">
    <w:name w:val="Текст таблицы - заголовок"/>
    <w:basedOn w:val="af7"/>
    <w:rsid w:val="007533F2"/>
    <w:pPr>
      <w:ind w:firstLine="340"/>
      <w:jc w:val="center"/>
    </w:pPr>
    <w:rPr>
      <w:rFonts w:ascii="Arial" w:hAnsi="Arial"/>
      <w:b/>
      <w:bCs/>
      <w:spacing w:val="-5"/>
      <w:szCs w:val="20"/>
      <w:lang w:eastAsia="en-US"/>
    </w:rPr>
  </w:style>
  <w:style w:type="paragraph" w:customStyle="1" w:styleId="af3">
    <w:name w:val="Заголовок с номером"/>
    <w:basedOn w:val="1fd"/>
    <w:link w:val="affffffff3"/>
    <w:qFormat/>
    <w:rsid w:val="007533F2"/>
    <w:pPr>
      <w:keepNext w:val="0"/>
      <w:keepLines w:val="0"/>
      <w:pageBreakBefore w:val="0"/>
      <w:numPr>
        <w:numId w:val="76"/>
      </w:numPr>
      <w:spacing w:before="120"/>
      <w:contextualSpacing/>
    </w:pPr>
    <w:rPr>
      <w:color w:val="auto"/>
      <w:sz w:val="24"/>
    </w:rPr>
  </w:style>
  <w:style w:type="character" w:customStyle="1" w:styleId="1fe">
    <w:name w:val="Заголовок 1. Без номера Знак"/>
    <w:link w:val="1fd"/>
    <w:rsid w:val="007533F2"/>
    <w:rPr>
      <w:rFonts w:ascii="Arial" w:hAnsi="Arial" w:cs="Arial"/>
      <w:b/>
      <w:bCs/>
      <w:color w:val="365F91"/>
      <w:kern w:val="32"/>
      <w:sz w:val="28"/>
      <w:szCs w:val="28"/>
      <w:lang w:eastAsia="en-US"/>
    </w:rPr>
  </w:style>
  <w:style w:type="character" w:customStyle="1" w:styleId="affffffff3">
    <w:name w:val="Заголовок с номером Знак"/>
    <w:link w:val="af3"/>
    <w:rsid w:val="007533F2"/>
    <w:rPr>
      <w:rFonts w:ascii="Arial" w:hAnsi="Arial" w:cs="Arial"/>
      <w:b/>
      <w:bCs/>
      <w:kern w:val="32"/>
      <w:sz w:val="24"/>
      <w:szCs w:val="28"/>
      <w:lang w:eastAsia="en-US"/>
    </w:rPr>
  </w:style>
  <w:style w:type="paragraph" w:customStyle="1" w:styleId="Arial85pt">
    <w:name w:val="Стиль Обычный (веб) + Arial 85 pt Знак Знак Знак"/>
    <w:basedOn w:val="aff8"/>
    <w:link w:val="Arial85pt0"/>
    <w:semiHidden/>
    <w:rsid w:val="007533F2"/>
    <w:pPr>
      <w:ind w:firstLine="284"/>
      <w:jc w:val="both"/>
    </w:pPr>
    <w:rPr>
      <w:rFonts w:ascii="Arial" w:hAnsi="Arial"/>
      <w:sz w:val="17"/>
      <w:lang w:val="ru-RU" w:eastAsia="ru-RU"/>
    </w:rPr>
  </w:style>
  <w:style w:type="character" w:customStyle="1" w:styleId="Arial85pt0">
    <w:name w:val="Стиль Обычный (веб) + Arial 85 pt Знак Знак Знак Знак"/>
    <w:link w:val="Arial85pt"/>
    <w:semiHidden/>
    <w:rsid w:val="007533F2"/>
    <w:rPr>
      <w:rFonts w:ascii="Arial" w:hAnsi="Arial"/>
      <w:sz w:val="17"/>
      <w:szCs w:val="24"/>
    </w:rPr>
  </w:style>
  <w:style w:type="character" w:customStyle="1" w:styleId="Controlname">
    <w:name w:val="Control name"/>
    <w:semiHidden/>
    <w:rsid w:val="007533F2"/>
    <w:rPr>
      <w:b/>
      <w:lang w:val="en-US"/>
    </w:rPr>
  </w:style>
  <w:style w:type="paragraph" w:customStyle="1" w:styleId="affffffff4">
    <w:name w:val="Рисунок в тексте"/>
    <w:basedOn w:val="af7"/>
    <w:rsid w:val="007533F2"/>
    <w:pPr>
      <w:keepNext/>
      <w:keepLines/>
      <w:spacing w:before="240" w:after="240"/>
      <w:ind w:firstLine="340"/>
      <w:jc w:val="center"/>
    </w:pPr>
    <w:rPr>
      <w:sz w:val="20"/>
      <w:szCs w:val="20"/>
      <w:lang w:val="en-US"/>
    </w:rPr>
  </w:style>
  <w:style w:type="paragraph" w:customStyle="1" w:styleId="affffffff5">
    <w:name w:val="Маркированый список"/>
    <w:basedOn w:val="af7"/>
    <w:semiHidden/>
    <w:rsid w:val="007533F2"/>
    <w:pPr>
      <w:spacing w:before="120"/>
      <w:ind w:firstLine="284"/>
      <w:jc w:val="both"/>
    </w:pPr>
    <w:rPr>
      <w:szCs w:val="20"/>
    </w:rPr>
  </w:style>
  <w:style w:type="paragraph" w:customStyle="1" w:styleId="affffffff6">
    <w:name w:val="&quot;Оглавление&quot;"/>
    <w:basedOn w:val="af7"/>
    <w:semiHidden/>
    <w:rsid w:val="007533F2"/>
    <w:pPr>
      <w:spacing w:before="120"/>
      <w:ind w:firstLine="284"/>
      <w:jc w:val="both"/>
    </w:pPr>
    <w:rPr>
      <w:rFonts w:ascii="Arial" w:hAnsi="Arial" w:cs="Arial"/>
      <w:b/>
      <w:bCs/>
      <w:i/>
      <w:iCs/>
      <w:sz w:val="28"/>
      <w:szCs w:val="28"/>
    </w:rPr>
  </w:style>
  <w:style w:type="character" w:customStyle="1" w:styleId="Control">
    <w:name w:val="Control"/>
    <w:rsid w:val="007533F2"/>
    <w:rPr>
      <w:b/>
    </w:rPr>
  </w:style>
  <w:style w:type="paragraph" w:customStyle="1" w:styleId="af0">
    <w:name w:val="Текст: список маркированый"/>
    <w:basedOn w:val="affffffff5"/>
    <w:uiPriority w:val="99"/>
    <w:rsid w:val="007533F2"/>
    <w:pPr>
      <w:numPr>
        <w:numId w:val="77"/>
      </w:numPr>
    </w:pPr>
  </w:style>
  <w:style w:type="paragraph" w:customStyle="1" w:styleId="affffffff7">
    <w:name w:val="Текст: перед списком"/>
    <w:basedOn w:val="af7"/>
    <w:link w:val="affffffff8"/>
    <w:rsid w:val="007533F2"/>
    <w:pPr>
      <w:keepNext/>
      <w:spacing w:before="120"/>
      <w:ind w:firstLine="284"/>
      <w:jc w:val="both"/>
    </w:pPr>
    <w:rPr>
      <w:rFonts w:ascii="Calibri" w:hAnsi="Calibri"/>
    </w:rPr>
  </w:style>
  <w:style w:type="character" w:customStyle="1" w:styleId="affffffff8">
    <w:name w:val="Текст: перед списком Знак"/>
    <w:link w:val="affffffff7"/>
    <w:rsid w:val="007533F2"/>
    <w:rPr>
      <w:rFonts w:ascii="Calibri" w:hAnsi="Calibri"/>
      <w:sz w:val="24"/>
      <w:szCs w:val="24"/>
    </w:rPr>
  </w:style>
  <w:style w:type="paragraph" w:customStyle="1" w:styleId="affffffff9">
    <w:name w:val="ТИТУЛЬНЫЙ ЛИСТ: Версия"/>
    <w:basedOn w:val="af7"/>
    <w:rsid w:val="007533F2"/>
    <w:pPr>
      <w:spacing w:before="120" w:line="360" w:lineRule="auto"/>
      <w:ind w:firstLine="284"/>
      <w:jc w:val="center"/>
    </w:pPr>
    <w:rPr>
      <w:rFonts w:ascii="Arial" w:hAnsi="Arial" w:cs="Arial"/>
      <w:i/>
      <w:szCs w:val="20"/>
    </w:rPr>
  </w:style>
  <w:style w:type="character" w:customStyle="1" w:styleId="Control0">
    <w:name w:val="Control+Что нажимать"/>
    <w:rsid w:val="007533F2"/>
    <w:rPr>
      <w:b/>
      <w:i/>
      <w:sz w:val="22"/>
    </w:rPr>
  </w:style>
  <w:style w:type="paragraph" w:customStyle="1" w:styleId="affffffffa">
    <w:name w:val="Таблица: заголовок"/>
    <w:basedOn w:val="af7"/>
    <w:rsid w:val="007533F2"/>
    <w:pPr>
      <w:spacing w:before="120"/>
      <w:ind w:firstLine="284"/>
      <w:jc w:val="center"/>
    </w:pPr>
    <w:rPr>
      <w:szCs w:val="20"/>
    </w:rPr>
  </w:style>
  <w:style w:type="paragraph" w:customStyle="1" w:styleId="affffffffb">
    <w:name w:val="Наименование таблицы"/>
    <w:basedOn w:val="af7"/>
    <w:rsid w:val="007533F2"/>
    <w:pPr>
      <w:keepNext/>
      <w:keepLines/>
      <w:spacing w:before="240"/>
      <w:ind w:firstLine="284"/>
      <w:jc w:val="right"/>
    </w:pPr>
    <w:rPr>
      <w:sz w:val="20"/>
      <w:szCs w:val="20"/>
    </w:rPr>
  </w:style>
  <w:style w:type="paragraph" w:customStyle="1" w:styleId="affffffffc">
    <w:name w:val="Заголовок таблицы"/>
    <w:basedOn w:val="af7"/>
    <w:rsid w:val="007533F2"/>
    <w:pPr>
      <w:keepNext/>
      <w:keepLines/>
      <w:spacing w:before="120"/>
      <w:ind w:firstLine="284"/>
      <w:jc w:val="center"/>
    </w:pPr>
    <w:rPr>
      <w:szCs w:val="20"/>
    </w:rPr>
  </w:style>
  <w:style w:type="character" w:customStyle="1" w:styleId="affffffffd">
    <w:name w:val="Таблица: внутри ячейки Знак"/>
    <w:link w:val="affffffffe"/>
    <w:locked/>
    <w:rsid w:val="007533F2"/>
    <w:rPr>
      <w:rFonts w:ascii="Calibri" w:hAnsi="Calibri"/>
      <w:sz w:val="24"/>
      <w:szCs w:val="24"/>
    </w:rPr>
  </w:style>
  <w:style w:type="paragraph" w:customStyle="1" w:styleId="affffffffe">
    <w:name w:val="Таблица: внутри ячейки"/>
    <w:basedOn w:val="af7"/>
    <w:link w:val="affffffffd"/>
    <w:rsid w:val="007533F2"/>
    <w:pPr>
      <w:keepLines/>
      <w:spacing w:before="120"/>
      <w:ind w:firstLine="284"/>
      <w:jc w:val="both"/>
    </w:pPr>
    <w:rPr>
      <w:rFonts w:ascii="Calibri" w:hAnsi="Calibri"/>
    </w:rPr>
  </w:style>
  <w:style w:type="paragraph" w:customStyle="1" w:styleId="afffffffff">
    <w:name w:val="Таблица: внутри яч. по центру"/>
    <w:basedOn w:val="af7"/>
    <w:rsid w:val="007533F2"/>
    <w:pPr>
      <w:spacing w:before="120"/>
      <w:ind w:firstLine="284"/>
      <w:jc w:val="center"/>
    </w:pPr>
    <w:rPr>
      <w:szCs w:val="20"/>
    </w:rPr>
  </w:style>
  <w:style w:type="paragraph" w:customStyle="1" w:styleId="afffffffff0">
    <w:name w:val="Таблица: Заголовок прав"/>
    <w:basedOn w:val="affffffffc"/>
    <w:semiHidden/>
    <w:rsid w:val="007533F2"/>
    <w:pPr>
      <w:ind w:left="113" w:right="113"/>
    </w:pPr>
  </w:style>
  <w:style w:type="paragraph" w:customStyle="1" w:styleId="afffffffff1">
    <w:name w:val="Рисунок"/>
    <w:basedOn w:val="af7"/>
    <w:rsid w:val="007533F2"/>
    <w:pPr>
      <w:keepNext/>
      <w:keepLines/>
      <w:spacing w:before="120"/>
      <w:ind w:firstLine="284"/>
      <w:jc w:val="center"/>
    </w:pPr>
    <w:rPr>
      <w:rFonts w:ascii="Tahoma" w:hAnsi="Tahoma"/>
      <w:sz w:val="20"/>
      <w:szCs w:val="20"/>
    </w:rPr>
  </w:style>
  <w:style w:type="paragraph" w:customStyle="1" w:styleId="afffffffff2">
    <w:name w:val="Текст: в списке без нумерации"/>
    <w:basedOn w:val="af7"/>
    <w:rsid w:val="007533F2"/>
    <w:pPr>
      <w:spacing w:before="120"/>
      <w:ind w:left="720" w:firstLine="284"/>
      <w:jc w:val="both"/>
    </w:pPr>
    <w:rPr>
      <w:szCs w:val="20"/>
    </w:rPr>
  </w:style>
  <w:style w:type="paragraph" w:customStyle="1" w:styleId="123">
    <w:name w:val="Стиль Наименование таблицы + Перед:  12 пт"/>
    <w:basedOn w:val="affffffffb"/>
    <w:rsid w:val="007533F2"/>
  </w:style>
  <w:style w:type="paragraph" w:styleId="afffffffff3">
    <w:name w:val="table of figures"/>
    <w:basedOn w:val="af7"/>
    <w:next w:val="af7"/>
    <w:rsid w:val="007533F2"/>
    <w:pPr>
      <w:spacing w:before="120"/>
      <w:ind w:firstLine="284"/>
      <w:jc w:val="both"/>
    </w:pPr>
    <w:rPr>
      <w:szCs w:val="20"/>
    </w:rPr>
  </w:style>
  <w:style w:type="paragraph" w:customStyle="1" w:styleId="afffffffff4">
    <w:name w:val="Заголовок не входящий в Оглавление"/>
    <w:basedOn w:val="afffffff8"/>
    <w:rsid w:val="007533F2"/>
    <w:pPr>
      <w:spacing w:after="240"/>
    </w:pPr>
    <w:rPr>
      <w:rFonts w:ascii="Times New Roman" w:hAnsi="Times New Roman" w:cs="Times New Roman"/>
      <w:b w:val="0"/>
    </w:rPr>
  </w:style>
  <w:style w:type="paragraph" w:customStyle="1" w:styleId="afffffffff5">
    <w:name w:val="Колонтитул: текст"/>
    <w:basedOn w:val="af7"/>
    <w:rsid w:val="007533F2"/>
    <w:pPr>
      <w:widowControl w:val="0"/>
      <w:spacing w:before="120"/>
      <w:ind w:firstLine="340"/>
      <w:jc w:val="center"/>
    </w:pPr>
    <w:rPr>
      <w:rFonts w:cs="Tahoma"/>
      <w:sz w:val="20"/>
      <w:szCs w:val="16"/>
      <w:lang w:eastAsia="en-US"/>
    </w:rPr>
  </w:style>
  <w:style w:type="paragraph" w:customStyle="1" w:styleId="1ff">
    <w:name w:val="Колонтитул: текст1"/>
    <w:basedOn w:val="af7"/>
    <w:rsid w:val="007533F2"/>
    <w:pPr>
      <w:widowControl w:val="0"/>
      <w:spacing w:before="120" w:line="240" w:lineRule="atLeast"/>
      <w:ind w:firstLine="284"/>
      <w:jc w:val="center"/>
    </w:pPr>
    <w:rPr>
      <w:rFonts w:ascii="Tahoma" w:hAnsi="Tahoma" w:cs="Tahoma"/>
      <w:b/>
      <w:sz w:val="16"/>
      <w:szCs w:val="16"/>
      <w:lang w:eastAsia="en-US"/>
    </w:rPr>
  </w:style>
  <w:style w:type="paragraph" w:customStyle="1" w:styleId="2ff0">
    <w:name w:val="Титул: колон. заголовок 2"/>
    <w:basedOn w:val="af7"/>
    <w:next w:val="af7"/>
    <w:rsid w:val="007533F2"/>
    <w:pPr>
      <w:widowControl w:val="0"/>
      <w:spacing w:before="120"/>
      <w:ind w:firstLine="284"/>
      <w:jc w:val="center"/>
    </w:pPr>
    <w:rPr>
      <w:rFonts w:ascii="Tahoma" w:hAnsi="Tahoma" w:cs="Tahoma"/>
      <w:sz w:val="40"/>
      <w:szCs w:val="36"/>
      <w:lang w:eastAsia="en-US"/>
    </w:rPr>
  </w:style>
  <w:style w:type="paragraph" w:customStyle="1" w:styleId="afffffffff6">
    <w:name w:val="Титул: заголовок"/>
    <w:next w:val="af7"/>
    <w:rsid w:val="007533F2"/>
    <w:pPr>
      <w:spacing w:before="120" w:line="480" w:lineRule="auto"/>
      <w:jc w:val="center"/>
    </w:pPr>
    <w:rPr>
      <w:rFonts w:ascii="Tahoma" w:hAnsi="Tahoma" w:cs="Tahoma"/>
      <w:sz w:val="32"/>
      <w:szCs w:val="28"/>
      <w:lang w:eastAsia="en-US"/>
    </w:rPr>
  </w:style>
  <w:style w:type="paragraph" w:customStyle="1" w:styleId="afffffffff7">
    <w:name w:val="Документ: Заголовок пункта"/>
    <w:next w:val="af7"/>
    <w:rsid w:val="007533F2"/>
    <w:pPr>
      <w:spacing w:before="240" w:after="240" w:line="360" w:lineRule="auto"/>
      <w:jc w:val="both"/>
    </w:pPr>
    <w:rPr>
      <w:rFonts w:ascii="Tahoma" w:hAnsi="Tahoma" w:cs="Tahoma"/>
      <w:b/>
      <w:sz w:val="24"/>
      <w:szCs w:val="28"/>
      <w:lang w:eastAsia="en-US"/>
    </w:rPr>
  </w:style>
  <w:style w:type="paragraph" w:customStyle="1" w:styleId="afffffffff8">
    <w:name w:val="Документ: обычный текст"/>
    <w:basedOn w:val="afffffffff7"/>
    <w:rsid w:val="007533F2"/>
    <w:pPr>
      <w:spacing w:before="0" w:after="0"/>
    </w:pPr>
    <w:rPr>
      <w:rFonts w:ascii="Times New Roman" w:hAnsi="Times New Roman"/>
      <w:b w:val="0"/>
      <w:color w:val="777777"/>
    </w:rPr>
  </w:style>
  <w:style w:type="paragraph" w:customStyle="1" w:styleId="afffffffff9">
    <w:name w:val="Документ: Заголовок подпункта"/>
    <w:next w:val="afffffffff8"/>
    <w:rsid w:val="007533F2"/>
    <w:pPr>
      <w:spacing w:before="240" w:after="240"/>
      <w:jc w:val="both"/>
    </w:pPr>
    <w:rPr>
      <w:rFonts w:ascii="Tahoma" w:hAnsi="Tahoma" w:cs="Tahoma"/>
      <w:sz w:val="24"/>
      <w:szCs w:val="28"/>
      <w:lang w:eastAsia="en-US"/>
    </w:rPr>
  </w:style>
  <w:style w:type="paragraph" w:customStyle="1" w:styleId="afffffffffa">
    <w:name w:val="Документ: Заголовок раздела"/>
    <w:next w:val="afffffffff7"/>
    <w:rsid w:val="007533F2"/>
    <w:pPr>
      <w:spacing w:before="240" w:line="480" w:lineRule="auto"/>
      <w:jc w:val="center"/>
    </w:pPr>
    <w:rPr>
      <w:rFonts w:ascii="Tahoma" w:hAnsi="Tahoma" w:cs="Tahoma"/>
      <w:b/>
      <w:sz w:val="28"/>
      <w:szCs w:val="28"/>
      <w:lang w:eastAsia="en-US"/>
    </w:rPr>
  </w:style>
  <w:style w:type="paragraph" w:customStyle="1" w:styleId="afffffffffb">
    <w:name w:val="Документ: обычный текст Знак"/>
    <w:basedOn w:val="afffffffff7"/>
    <w:link w:val="afffffffffc"/>
    <w:rsid w:val="007533F2"/>
    <w:pPr>
      <w:spacing w:before="0" w:after="0" w:line="240" w:lineRule="auto"/>
    </w:pPr>
    <w:rPr>
      <w:rFonts w:ascii="Times New Roman" w:hAnsi="Times New Roman"/>
      <w:b w:val="0"/>
      <w:color w:val="808080"/>
    </w:rPr>
  </w:style>
  <w:style w:type="character" w:customStyle="1" w:styleId="afffffffffc">
    <w:name w:val="Документ: обычный текст Знак Знак"/>
    <w:link w:val="afffffffffb"/>
    <w:rsid w:val="007533F2"/>
    <w:rPr>
      <w:rFonts w:cs="Tahoma"/>
      <w:color w:val="808080"/>
      <w:sz w:val="24"/>
      <w:szCs w:val="28"/>
      <w:lang w:eastAsia="en-US"/>
    </w:rPr>
  </w:style>
  <w:style w:type="paragraph" w:customStyle="1" w:styleId="1ff0">
    <w:name w:val="Документ: обычный текст Знак Знак1"/>
    <w:basedOn w:val="af7"/>
    <w:link w:val="afffffffffd"/>
    <w:rsid w:val="007533F2"/>
    <w:pPr>
      <w:spacing w:before="120"/>
      <w:ind w:firstLine="284"/>
      <w:jc w:val="both"/>
    </w:pPr>
    <w:rPr>
      <w:szCs w:val="28"/>
      <w:lang w:eastAsia="en-US"/>
    </w:rPr>
  </w:style>
  <w:style w:type="character" w:customStyle="1" w:styleId="afffffffffd">
    <w:name w:val="Документ: обычный текст Знак Знак Знак"/>
    <w:link w:val="1ff0"/>
    <w:rsid w:val="007533F2"/>
    <w:rPr>
      <w:sz w:val="24"/>
      <w:szCs w:val="28"/>
      <w:lang w:eastAsia="en-US"/>
    </w:rPr>
  </w:style>
  <w:style w:type="paragraph" w:customStyle="1" w:styleId="afffffffffe">
    <w:name w:val="Документ: обычный текст с отступом"/>
    <w:basedOn w:val="afffffffff8"/>
    <w:rsid w:val="007533F2"/>
    <w:pPr>
      <w:ind w:left="709"/>
    </w:pPr>
    <w:rPr>
      <w:rFonts w:cs="Times New Roman"/>
      <w:szCs w:val="20"/>
    </w:rPr>
  </w:style>
  <w:style w:type="paragraph" w:customStyle="1" w:styleId="2ff1">
    <w:name w:val="ст с отступом 2"/>
    <w:basedOn w:val="af7"/>
    <w:rsid w:val="007533F2"/>
    <w:pPr>
      <w:spacing w:before="120"/>
      <w:ind w:firstLine="709"/>
      <w:jc w:val="both"/>
    </w:pPr>
    <w:rPr>
      <w:kern w:val="2"/>
      <w:sz w:val="28"/>
      <w:szCs w:val="20"/>
    </w:rPr>
  </w:style>
  <w:style w:type="paragraph" w:customStyle="1" w:styleId="affffffffff">
    <w:name w:val="Текст маркированый"/>
    <w:basedOn w:val="af7"/>
    <w:uiPriority w:val="99"/>
    <w:rsid w:val="007533F2"/>
    <w:pPr>
      <w:tabs>
        <w:tab w:val="num" w:pos="1602"/>
      </w:tabs>
      <w:spacing w:before="120"/>
      <w:ind w:left="1602" w:hanging="113"/>
      <w:jc w:val="both"/>
    </w:pPr>
    <w:rPr>
      <w:szCs w:val="20"/>
    </w:rPr>
  </w:style>
  <w:style w:type="paragraph" w:customStyle="1" w:styleId="affffffffff0">
    <w:name w:val="Нормальный Знак"/>
    <w:link w:val="affffffffff1"/>
    <w:rsid w:val="007533F2"/>
    <w:pPr>
      <w:spacing w:before="120"/>
      <w:jc w:val="both"/>
    </w:pPr>
    <w:rPr>
      <w:snapToGrid w:val="0"/>
    </w:rPr>
  </w:style>
  <w:style w:type="character" w:customStyle="1" w:styleId="affffffffff1">
    <w:name w:val="Нормальный Знак Знак"/>
    <w:link w:val="affffffffff0"/>
    <w:rsid w:val="007533F2"/>
    <w:rPr>
      <w:snapToGrid w:val="0"/>
    </w:rPr>
  </w:style>
  <w:style w:type="paragraph" w:customStyle="1" w:styleId="affffffffff2">
    <w:name w:val="_Заголовок без включения в содержание"/>
    <w:basedOn w:val="14"/>
    <w:next w:val="af7"/>
    <w:rsid w:val="007533F2"/>
    <w:pPr>
      <w:keepLines/>
      <w:pageBreakBefore/>
      <w:numPr>
        <w:numId w:val="0"/>
      </w:numPr>
      <w:spacing w:before="120" w:after="240"/>
      <w:ind w:firstLine="284"/>
      <w:jc w:val="both"/>
      <w:outlineLvl w:val="9"/>
    </w:pPr>
    <w:rPr>
      <w:b/>
      <w:bCs/>
      <w:iCs w:val="0"/>
      <w:sz w:val="28"/>
      <w:szCs w:val="28"/>
      <w:lang w:val="ru-RU" w:eastAsia="en-US"/>
    </w:rPr>
  </w:style>
  <w:style w:type="paragraph" w:styleId="affffffffff3">
    <w:name w:val="No Spacing"/>
    <w:basedOn w:val="af7"/>
    <w:link w:val="affffffffff4"/>
    <w:rsid w:val="007533F2"/>
    <w:pPr>
      <w:spacing w:before="120"/>
      <w:ind w:firstLine="284"/>
      <w:jc w:val="both"/>
    </w:pPr>
    <w:rPr>
      <w:rFonts w:ascii="Calibri" w:hAnsi="Calibri"/>
      <w:szCs w:val="32"/>
      <w:lang w:val="en-US" w:eastAsia="en-US" w:bidi="en-US"/>
    </w:rPr>
  </w:style>
  <w:style w:type="character" w:customStyle="1" w:styleId="affffffffff4">
    <w:name w:val="Без интервала Знак"/>
    <w:link w:val="affffffffff3"/>
    <w:rsid w:val="007533F2"/>
    <w:rPr>
      <w:rFonts w:ascii="Calibri" w:hAnsi="Calibri"/>
      <w:sz w:val="24"/>
      <w:szCs w:val="32"/>
      <w:lang w:val="en-US" w:eastAsia="en-US" w:bidi="en-US"/>
    </w:rPr>
  </w:style>
  <w:style w:type="paragraph" w:customStyle="1" w:styleId="affffffffff5">
    <w:name w:val="Список: маркированный"/>
    <w:basedOn w:val="af7"/>
    <w:rsid w:val="007533F2"/>
    <w:pPr>
      <w:tabs>
        <w:tab w:val="num" w:pos="720"/>
      </w:tabs>
      <w:spacing w:before="120"/>
      <w:ind w:left="720" w:hanging="360"/>
      <w:jc w:val="both"/>
    </w:pPr>
    <w:rPr>
      <w:rFonts w:ascii="ГОСТ тип А" w:hAnsi="ГОСТ тип А"/>
      <w:i/>
      <w:sz w:val="28"/>
      <w:szCs w:val="20"/>
    </w:rPr>
  </w:style>
  <w:style w:type="paragraph" w:customStyle="1" w:styleId="-d">
    <w:name w:val="Обычный-перед списком"/>
    <w:basedOn w:val="af7"/>
    <w:next w:val="af7"/>
    <w:rsid w:val="007533F2"/>
    <w:pPr>
      <w:keepNext/>
      <w:spacing w:before="120"/>
      <w:ind w:firstLine="709"/>
      <w:jc w:val="both"/>
    </w:pPr>
    <w:rPr>
      <w:rFonts w:ascii="ГОСТ тип А" w:hAnsi="ГОСТ тип А"/>
      <w:i/>
      <w:sz w:val="28"/>
      <w:szCs w:val="20"/>
    </w:rPr>
  </w:style>
  <w:style w:type="paragraph" w:customStyle="1" w:styleId="1ff1">
    <w:name w:val="1 Список маркированный"/>
    <w:basedOn w:val="af7"/>
    <w:link w:val="1ff2"/>
    <w:rsid w:val="007533F2"/>
    <w:pPr>
      <w:widowControl w:val="0"/>
      <w:shd w:val="clear" w:color="auto" w:fill="FFFFFF"/>
      <w:tabs>
        <w:tab w:val="num" w:pos="720"/>
      </w:tabs>
      <w:autoSpaceDE w:val="0"/>
      <w:autoSpaceDN w:val="0"/>
      <w:adjustRightInd w:val="0"/>
      <w:spacing w:before="60" w:after="60" w:line="281" w:lineRule="exact"/>
      <w:ind w:left="720" w:right="6" w:hanging="360"/>
      <w:jc w:val="both"/>
    </w:pPr>
    <w:rPr>
      <w:rFonts w:eastAsia="Calibri"/>
      <w:color w:val="000000"/>
      <w:spacing w:val="-7"/>
      <w:szCs w:val="22"/>
      <w:lang w:eastAsia="en-US"/>
    </w:rPr>
  </w:style>
  <w:style w:type="paragraph" w:customStyle="1" w:styleId="114">
    <w:name w:val="Стиль Заголовок 1 + 14 пт"/>
    <w:basedOn w:val="af7"/>
    <w:link w:val="1140"/>
    <w:rsid w:val="007533F2"/>
    <w:pPr>
      <w:spacing w:before="120"/>
      <w:ind w:firstLine="284"/>
      <w:jc w:val="both"/>
    </w:pPr>
    <w:rPr>
      <w:bCs/>
      <w:kern w:val="32"/>
      <w:sz w:val="28"/>
      <w:szCs w:val="28"/>
    </w:rPr>
  </w:style>
  <w:style w:type="character" w:customStyle="1" w:styleId="1140">
    <w:name w:val="Стиль Заголовок 1 + 14 пт Знак"/>
    <w:link w:val="114"/>
    <w:rsid w:val="007533F2"/>
    <w:rPr>
      <w:bCs/>
      <w:kern w:val="32"/>
      <w:sz w:val="28"/>
      <w:szCs w:val="28"/>
    </w:rPr>
  </w:style>
  <w:style w:type="paragraph" w:customStyle="1" w:styleId="1018">
    <w:name w:val="Стиль Заголовок 1 + Перед:  0 пт После:  18 пт"/>
    <w:basedOn w:val="af7"/>
    <w:rsid w:val="007533F2"/>
    <w:pPr>
      <w:spacing w:before="120" w:after="360"/>
      <w:ind w:firstLine="284"/>
      <w:jc w:val="both"/>
    </w:pPr>
    <w:rPr>
      <w:szCs w:val="20"/>
    </w:rPr>
  </w:style>
  <w:style w:type="paragraph" w:customStyle="1" w:styleId="affffffffff6">
    <w:name w:val="Текст: Стандартный"/>
    <w:basedOn w:val="af7"/>
    <w:rsid w:val="007533F2"/>
    <w:pPr>
      <w:widowControl w:val="0"/>
      <w:spacing w:before="120" w:line="360" w:lineRule="auto"/>
      <w:ind w:firstLine="357"/>
      <w:jc w:val="both"/>
    </w:pPr>
    <w:rPr>
      <w:szCs w:val="20"/>
    </w:rPr>
  </w:style>
  <w:style w:type="paragraph" w:customStyle="1" w:styleId="affffffffff7">
    <w:name w:val="Стиль Междустр.интервал:  полуторный"/>
    <w:basedOn w:val="af7"/>
    <w:rsid w:val="007533F2"/>
    <w:pPr>
      <w:widowControl w:val="0"/>
      <w:spacing w:before="120" w:line="360" w:lineRule="auto"/>
      <w:ind w:firstLine="284"/>
      <w:jc w:val="both"/>
    </w:pPr>
    <w:rPr>
      <w:szCs w:val="20"/>
    </w:rPr>
  </w:style>
  <w:style w:type="paragraph" w:customStyle="1" w:styleId="2ff2">
    <w:name w:val="Список_РЭА_2"/>
    <w:basedOn w:val="af7"/>
    <w:autoRedefine/>
    <w:rsid w:val="007533F2"/>
    <w:pPr>
      <w:spacing w:before="120" w:line="360" w:lineRule="auto"/>
      <w:ind w:firstLine="567"/>
      <w:jc w:val="both"/>
    </w:pPr>
    <w:rPr>
      <w:szCs w:val="20"/>
    </w:rPr>
  </w:style>
  <w:style w:type="paragraph" w:customStyle="1" w:styleId="a1">
    <w:name w:val="ПКФ Нумерация"/>
    <w:basedOn w:val="af7"/>
    <w:autoRedefine/>
    <w:rsid w:val="007533F2"/>
    <w:pPr>
      <w:numPr>
        <w:numId w:val="78"/>
      </w:numPr>
      <w:tabs>
        <w:tab w:val="left" w:pos="851"/>
      </w:tabs>
      <w:spacing w:before="120" w:line="360" w:lineRule="auto"/>
      <w:ind w:left="0" w:firstLine="851"/>
      <w:jc w:val="both"/>
    </w:pPr>
    <w:rPr>
      <w:szCs w:val="20"/>
    </w:rPr>
  </w:style>
  <w:style w:type="paragraph" w:customStyle="1" w:styleId="2110">
    <w:name w:val="Основной текст с отступом 211"/>
    <w:basedOn w:val="af7"/>
    <w:rsid w:val="007533F2"/>
    <w:pPr>
      <w:spacing w:before="120"/>
      <w:ind w:firstLine="709"/>
      <w:jc w:val="both"/>
    </w:pPr>
    <w:rPr>
      <w:rFonts w:cs="Mangal"/>
      <w:b/>
      <w:bCs/>
      <w:sz w:val="28"/>
      <w:szCs w:val="28"/>
      <w:lang w:bidi="hi-IN"/>
    </w:rPr>
  </w:style>
  <w:style w:type="character" w:customStyle="1" w:styleId="1ff2">
    <w:name w:val="1 Список маркированный Знак"/>
    <w:link w:val="1ff1"/>
    <w:rsid w:val="007533F2"/>
    <w:rPr>
      <w:rFonts w:eastAsia="Calibri"/>
      <w:color w:val="000000"/>
      <w:spacing w:val="-7"/>
      <w:sz w:val="24"/>
      <w:szCs w:val="22"/>
      <w:shd w:val="clear" w:color="auto" w:fill="FFFFFF"/>
      <w:lang w:eastAsia="en-US"/>
    </w:rPr>
  </w:style>
  <w:style w:type="paragraph" w:customStyle="1" w:styleId="affffffffff8">
    <w:name w:val="Îáû÷íûé"/>
    <w:rsid w:val="007533F2"/>
    <w:pPr>
      <w:spacing w:before="120"/>
      <w:jc w:val="both"/>
    </w:pPr>
  </w:style>
  <w:style w:type="paragraph" w:styleId="affffffffff9">
    <w:name w:val="table of authorities"/>
    <w:basedOn w:val="af7"/>
    <w:next w:val="af7"/>
    <w:rsid w:val="007533F2"/>
    <w:pPr>
      <w:spacing w:before="120"/>
      <w:ind w:left="240" w:hanging="240"/>
      <w:jc w:val="both"/>
    </w:pPr>
    <w:rPr>
      <w:szCs w:val="20"/>
    </w:rPr>
  </w:style>
  <w:style w:type="paragraph" w:customStyle="1" w:styleId="affffffffffa">
    <w:name w:val="Таблица: содержимое"/>
    <w:basedOn w:val="af7"/>
    <w:uiPriority w:val="99"/>
    <w:rsid w:val="007533F2"/>
    <w:pPr>
      <w:spacing w:before="120"/>
      <w:ind w:firstLine="284"/>
      <w:jc w:val="both"/>
    </w:pPr>
    <w:rPr>
      <w:rFonts w:ascii="ГОСТ тип А" w:hAnsi="ГОСТ тип А" w:cs="ГОСТ тип А"/>
      <w:i/>
      <w:iCs/>
      <w:sz w:val="28"/>
      <w:szCs w:val="28"/>
    </w:rPr>
  </w:style>
  <w:style w:type="paragraph" w:customStyle="1" w:styleId="3fa">
    <w:name w:val="Обычный 3"/>
    <w:basedOn w:val="af7"/>
    <w:link w:val="3fb"/>
    <w:rsid w:val="007533F2"/>
    <w:pPr>
      <w:tabs>
        <w:tab w:val="left" w:pos="709"/>
        <w:tab w:val="left" w:pos="1701"/>
      </w:tabs>
      <w:spacing w:before="120" w:line="300" w:lineRule="auto"/>
      <w:ind w:firstLine="709"/>
      <w:jc w:val="both"/>
    </w:pPr>
    <w:rPr>
      <w:rFonts w:ascii="Arial" w:hAnsi="Arial"/>
    </w:rPr>
  </w:style>
  <w:style w:type="character" w:customStyle="1" w:styleId="3fb">
    <w:name w:val="Обычный 3 Знак Знак"/>
    <w:link w:val="3fa"/>
    <w:rsid w:val="007533F2"/>
    <w:rPr>
      <w:rFonts w:ascii="Arial" w:hAnsi="Arial"/>
      <w:sz w:val="24"/>
      <w:szCs w:val="24"/>
    </w:rPr>
  </w:style>
  <w:style w:type="paragraph" w:customStyle="1" w:styleId="H4">
    <w:name w:val="_H4_"/>
    <w:basedOn w:val="37"/>
    <w:rsid w:val="007533F2"/>
    <w:pPr>
      <w:numPr>
        <w:ilvl w:val="3"/>
        <w:numId w:val="79"/>
      </w:numPr>
      <w:tabs>
        <w:tab w:val="left" w:pos="1134"/>
      </w:tabs>
      <w:spacing w:after="240"/>
      <w:jc w:val="both"/>
    </w:pPr>
    <w:rPr>
      <w:rFonts w:ascii="Times New Roman" w:hAnsi="Times New Roman"/>
      <w:b w:val="0"/>
      <w:i/>
      <w:sz w:val="24"/>
      <w:szCs w:val="28"/>
    </w:rPr>
  </w:style>
  <w:style w:type="paragraph" w:customStyle="1" w:styleId="H5">
    <w:name w:val="_H5_"/>
    <w:basedOn w:val="H4"/>
    <w:rsid w:val="007533F2"/>
    <w:pPr>
      <w:numPr>
        <w:ilvl w:val="4"/>
      </w:numPr>
      <w:tabs>
        <w:tab w:val="num" w:pos="3949"/>
      </w:tabs>
    </w:pPr>
  </w:style>
  <w:style w:type="paragraph" w:customStyle="1" w:styleId="MAINTEXT">
    <w:name w:val="MAIN TEXT"/>
    <w:basedOn w:val="af7"/>
    <w:rsid w:val="007533F2"/>
    <w:pPr>
      <w:spacing w:before="120"/>
      <w:ind w:left="6" w:firstLine="720"/>
      <w:jc w:val="both"/>
    </w:pPr>
    <w:rPr>
      <w:szCs w:val="20"/>
    </w:rPr>
  </w:style>
  <w:style w:type="paragraph" w:customStyle="1" w:styleId="ab">
    <w:name w:val="_маркированный список"/>
    <w:basedOn w:val="af7"/>
    <w:autoRedefine/>
    <w:rsid w:val="007533F2"/>
    <w:pPr>
      <w:numPr>
        <w:numId w:val="80"/>
      </w:numPr>
      <w:spacing w:before="120"/>
      <w:jc w:val="both"/>
    </w:pPr>
    <w:rPr>
      <w:rFonts w:cs="Arial"/>
      <w:szCs w:val="22"/>
    </w:rPr>
  </w:style>
  <w:style w:type="paragraph" w:customStyle="1" w:styleId="Dot1">
    <w:name w:val="_Dot_1"/>
    <w:basedOn w:val="afffff7"/>
    <w:rsid w:val="007533F2"/>
    <w:pPr>
      <w:tabs>
        <w:tab w:val="clear" w:pos="360"/>
      </w:tabs>
      <w:spacing w:before="120" w:after="0"/>
      <w:ind w:left="720"/>
      <w:jc w:val="both"/>
    </w:pPr>
    <w:rPr>
      <w:sz w:val="24"/>
    </w:rPr>
  </w:style>
  <w:style w:type="paragraph" w:customStyle="1" w:styleId="Dot2">
    <w:name w:val="_Dot_2"/>
    <w:basedOn w:val="afffff7"/>
    <w:rsid w:val="007533F2"/>
    <w:pPr>
      <w:numPr>
        <w:ilvl w:val="1"/>
        <w:numId w:val="81"/>
      </w:numPr>
      <w:spacing w:before="120" w:after="0"/>
      <w:jc w:val="both"/>
    </w:pPr>
    <w:rPr>
      <w:sz w:val="24"/>
    </w:rPr>
  </w:style>
  <w:style w:type="paragraph" w:customStyle="1" w:styleId="Dot4">
    <w:name w:val="_Dot_4"/>
    <w:basedOn w:val="af7"/>
    <w:rsid w:val="007533F2"/>
    <w:pPr>
      <w:numPr>
        <w:ilvl w:val="3"/>
        <w:numId w:val="81"/>
      </w:numPr>
      <w:spacing w:before="120"/>
      <w:jc w:val="both"/>
    </w:pPr>
    <w:rPr>
      <w:rFonts w:eastAsia="SimSun"/>
      <w:szCs w:val="20"/>
      <w:lang w:val="en-US" w:eastAsia="en-US"/>
    </w:rPr>
  </w:style>
  <w:style w:type="paragraph" w:customStyle="1" w:styleId="-20">
    <w:name w:val="МАРК - УРОВЕНЬ 2"/>
    <w:basedOn w:val="af7"/>
    <w:rsid w:val="007533F2"/>
    <w:pPr>
      <w:numPr>
        <w:ilvl w:val="1"/>
        <w:numId w:val="82"/>
      </w:numPr>
      <w:spacing w:before="120"/>
      <w:jc w:val="both"/>
    </w:pPr>
    <w:rPr>
      <w:szCs w:val="20"/>
    </w:rPr>
  </w:style>
  <w:style w:type="paragraph" w:customStyle="1" w:styleId="affffffffffb">
    <w:name w:val="_Текст_основной"/>
    <w:basedOn w:val="af7"/>
    <w:rsid w:val="007533F2"/>
    <w:pPr>
      <w:spacing w:before="240" w:after="60"/>
      <w:ind w:firstLine="720"/>
      <w:jc w:val="both"/>
    </w:pPr>
    <w:rPr>
      <w:szCs w:val="20"/>
    </w:rPr>
  </w:style>
  <w:style w:type="paragraph" w:customStyle="1" w:styleId="2b">
    <w:name w:val="_маркированный список_2"/>
    <w:basedOn w:val="ab"/>
    <w:next w:val="af7"/>
    <w:rsid w:val="007533F2"/>
    <w:pPr>
      <w:numPr>
        <w:numId w:val="83"/>
      </w:numPr>
    </w:pPr>
  </w:style>
  <w:style w:type="paragraph" w:customStyle="1" w:styleId="3f">
    <w:name w:val="_маркированный список3"/>
    <w:basedOn w:val="af7"/>
    <w:rsid w:val="007533F2"/>
    <w:pPr>
      <w:numPr>
        <w:ilvl w:val="2"/>
        <w:numId w:val="83"/>
      </w:numPr>
      <w:tabs>
        <w:tab w:val="clear" w:pos="2511"/>
        <w:tab w:val="left" w:pos="1701"/>
      </w:tabs>
      <w:spacing w:before="120"/>
      <w:ind w:left="1775" w:hanging="357"/>
      <w:jc w:val="both"/>
    </w:pPr>
    <w:rPr>
      <w:rFonts w:cs="Arial"/>
      <w:szCs w:val="22"/>
    </w:rPr>
  </w:style>
  <w:style w:type="paragraph" w:customStyle="1" w:styleId="affffffffffc">
    <w:name w:val="Текст_основной"/>
    <w:basedOn w:val="af7"/>
    <w:rsid w:val="007533F2"/>
    <w:pPr>
      <w:spacing w:before="240" w:after="240"/>
      <w:ind w:firstLine="720"/>
      <w:jc w:val="both"/>
    </w:pPr>
    <w:rPr>
      <w:szCs w:val="20"/>
    </w:rPr>
  </w:style>
  <w:style w:type="paragraph" w:customStyle="1" w:styleId="Dot3">
    <w:name w:val="_Dot_3"/>
    <w:basedOn w:val="Dot2"/>
    <w:rsid w:val="007533F2"/>
    <w:pPr>
      <w:numPr>
        <w:ilvl w:val="0"/>
        <w:numId w:val="0"/>
      </w:numPr>
      <w:ind w:left="1797" w:hanging="360"/>
    </w:pPr>
    <w:rPr>
      <w:rFonts w:eastAsia="SimSun"/>
    </w:rPr>
  </w:style>
  <w:style w:type="paragraph" w:customStyle="1" w:styleId="3fc">
    <w:name w:val="Знак3"/>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tsNormal">
    <w:name w:val="ts_Normal Знак Знак Знак Знак Знак Знак Знак Знак Знак"/>
    <w:basedOn w:val="af7"/>
    <w:rsid w:val="007533F2"/>
    <w:pPr>
      <w:tabs>
        <w:tab w:val="left" w:pos="709"/>
      </w:tabs>
      <w:spacing w:before="120" w:line="288" w:lineRule="auto"/>
      <w:ind w:firstLine="720"/>
      <w:jc w:val="both"/>
    </w:pPr>
    <w:rPr>
      <w:szCs w:val="20"/>
    </w:rPr>
  </w:style>
  <w:style w:type="paragraph" w:customStyle="1" w:styleId="affffffffffd">
    <w:name w:val="Маркированный а"/>
    <w:aliases w:val="б,в"/>
    <w:basedOn w:val="af7"/>
    <w:link w:val="affffffffffe"/>
    <w:rsid w:val="007533F2"/>
    <w:pPr>
      <w:widowControl w:val="0"/>
      <w:shd w:val="clear" w:color="auto" w:fill="FFFFFF"/>
      <w:tabs>
        <w:tab w:val="left" w:pos="567"/>
      </w:tabs>
      <w:autoSpaceDE w:val="0"/>
      <w:autoSpaceDN w:val="0"/>
      <w:adjustRightInd w:val="0"/>
      <w:spacing w:before="108" w:line="281" w:lineRule="exact"/>
      <w:ind w:left="644" w:right="7" w:hanging="360"/>
      <w:jc w:val="both"/>
    </w:pPr>
    <w:rPr>
      <w:color w:val="000000"/>
      <w:spacing w:val="-7"/>
    </w:rPr>
  </w:style>
  <w:style w:type="paragraph" w:customStyle="1" w:styleId="-2">
    <w:name w:val="Маркированный - 2й уровень"/>
    <w:basedOn w:val="af7"/>
    <w:link w:val="-22"/>
    <w:rsid w:val="007533F2"/>
    <w:pPr>
      <w:widowControl w:val="0"/>
      <w:numPr>
        <w:ilvl w:val="1"/>
        <w:numId w:val="84"/>
      </w:numPr>
      <w:shd w:val="clear" w:color="auto" w:fill="FFFFFF"/>
      <w:tabs>
        <w:tab w:val="left" w:pos="993"/>
      </w:tabs>
      <w:autoSpaceDE w:val="0"/>
      <w:autoSpaceDN w:val="0"/>
      <w:adjustRightInd w:val="0"/>
      <w:spacing w:before="108" w:line="281" w:lineRule="exact"/>
      <w:ind w:left="0" w:right="7" w:firstLine="709"/>
      <w:jc w:val="both"/>
    </w:pPr>
    <w:rPr>
      <w:color w:val="000000"/>
      <w:spacing w:val="-7"/>
    </w:rPr>
  </w:style>
  <w:style w:type="character" w:customStyle="1" w:styleId="affffffffffe">
    <w:name w:val="Маркированный а Знак"/>
    <w:aliases w:val="б Знак,в Знак"/>
    <w:link w:val="affffffffffd"/>
    <w:rsid w:val="007533F2"/>
    <w:rPr>
      <w:color w:val="000000"/>
      <w:spacing w:val="-7"/>
      <w:sz w:val="24"/>
      <w:szCs w:val="24"/>
      <w:shd w:val="clear" w:color="auto" w:fill="FFFFFF"/>
    </w:rPr>
  </w:style>
  <w:style w:type="paragraph" w:customStyle="1" w:styleId="-11">
    <w:name w:val="Маркированный - 1й уровень"/>
    <w:basedOn w:val="af7"/>
    <w:link w:val="-12"/>
    <w:rsid w:val="007533F2"/>
    <w:pPr>
      <w:widowControl w:val="0"/>
      <w:shd w:val="clear" w:color="auto" w:fill="FFFFFF"/>
      <w:tabs>
        <w:tab w:val="left" w:pos="567"/>
      </w:tabs>
      <w:autoSpaceDE w:val="0"/>
      <w:autoSpaceDN w:val="0"/>
      <w:adjustRightInd w:val="0"/>
      <w:spacing w:before="108" w:line="281" w:lineRule="exact"/>
      <w:ind w:left="1440" w:right="7" w:hanging="360"/>
      <w:jc w:val="both"/>
    </w:pPr>
    <w:rPr>
      <w:color w:val="000000"/>
      <w:spacing w:val="-7"/>
    </w:rPr>
  </w:style>
  <w:style w:type="character" w:customStyle="1" w:styleId="-22">
    <w:name w:val="Маркированный - 2й уровень Знак"/>
    <w:link w:val="-2"/>
    <w:rsid w:val="007533F2"/>
    <w:rPr>
      <w:color w:val="000000"/>
      <w:spacing w:val="-7"/>
      <w:sz w:val="24"/>
      <w:szCs w:val="24"/>
      <w:shd w:val="clear" w:color="auto" w:fill="FFFFFF"/>
    </w:rPr>
  </w:style>
  <w:style w:type="paragraph" w:customStyle="1" w:styleId="1ff3">
    <w:name w:val="Абзац списка1"/>
    <w:aliases w:val="Подпись рисунка"/>
    <w:basedOn w:val="af7"/>
    <w:uiPriority w:val="34"/>
    <w:qFormat/>
    <w:rsid w:val="007533F2"/>
    <w:pPr>
      <w:spacing w:before="120" w:after="120" w:line="276" w:lineRule="auto"/>
      <w:ind w:left="720" w:firstLine="284"/>
      <w:contextualSpacing/>
      <w:jc w:val="center"/>
    </w:pPr>
  </w:style>
  <w:style w:type="character" w:customStyle="1" w:styleId="-12">
    <w:name w:val="Маркированный - 1й уровень Знак"/>
    <w:link w:val="-11"/>
    <w:rsid w:val="007533F2"/>
    <w:rPr>
      <w:color w:val="000000"/>
      <w:spacing w:val="-7"/>
      <w:sz w:val="24"/>
      <w:szCs w:val="24"/>
      <w:shd w:val="clear" w:color="auto" w:fill="FFFFFF"/>
    </w:rPr>
  </w:style>
  <w:style w:type="paragraph" w:customStyle="1" w:styleId="-105">
    <w:name w:val="Стиль Маркированный - 1й уровень + Слева:  05 см Первая строка:  ..."/>
    <w:basedOn w:val="-11"/>
    <w:autoRedefine/>
    <w:rsid w:val="007533F2"/>
    <w:pPr>
      <w:spacing w:before="80"/>
      <w:ind w:left="0" w:right="6" w:firstLine="0"/>
    </w:pPr>
  </w:style>
  <w:style w:type="paragraph" w:customStyle="1" w:styleId="afffffffffff">
    <w:name w:val="......."/>
    <w:basedOn w:val="af7"/>
    <w:next w:val="af7"/>
    <w:uiPriority w:val="99"/>
    <w:rsid w:val="007533F2"/>
    <w:pPr>
      <w:autoSpaceDE w:val="0"/>
      <w:autoSpaceDN w:val="0"/>
      <w:adjustRightInd w:val="0"/>
      <w:spacing w:before="120"/>
      <w:ind w:firstLine="284"/>
      <w:jc w:val="both"/>
    </w:pPr>
    <w:rPr>
      <w:szCs w:val="20"/>
    </w:rPr>
  </w:style>
  <w:style w:type="paragraph" w:customStyle="1" w:styleId="afffffffffff0">
    <w:name w:val="_Маркированый"/>
    <w:basedOn w:val="af7"/>
    <w:semiHidden/>
    <w:rsid w:val="007533F2"/>
    <w:pPr>
      <w:spacing w:before="120"/>
      <w:ind w:firstLine="284"/>
      <w:jc w:val="both"/>
    </w:pPr>
    <w:rPr>
      <w:szCs w:val="20"/>
    </w:rPr>
  </w:style>
  <w:style w:type="paragraph" w:customStyle="1" w:styleId="afffffffffff1">
    <w:name w:val="_Подзаголовок"/>
    <w:rsid w:val="007533F2"/>
    <w:pPr>
      <w:pageBreakBefore/>
      <w:widowControl w:val="0"/>
      <w:spacing w:before="120" w:after="360"/>
      <w:jc w:val="center"/>
    </w:pPr>
    <w:rPr>
      <w:sz w:val="32"/>
      <w:szCs w:val="32"/>
    </w:rPr>
  </w:style>
  <w:style w:type="paragraph" w:customStyle="1" w:styleId="afffffffffff2">
    <w:name w:val="Титульный лист"/>
    <w:basedOn w:val="af7"/>
    <w:autoRedefine/>
    <w:rsid w:val="007533F2"/>
    <w:pPr>
      <w:spacing w:before="120"/>
      <w:ind w:firstLine="20"/>
      <w:jc w:val="center"/>
    </w:pPr>
    <w:rPr>
      <w:color w:val="000000"/>
      <w:sz w:val="28"/>
      <w:szCs w:val="28"/>
    </w:rPr>
  </w:style>
  <w:style w:type="paragraph" w:customStyle="1" w:styleId="afffffffffff3">
    <w:name w:val="_В таблице"/>
    <w:rsid w:val="007533F2"/>
    <w:pPr>
      <w:widowControl w:val="0"/>
      <w:autoSpaceDE w:val="0"/>
      <w:autoSpaceDN w:val="0"/>
      <w:adjustRightInd w:val="0"/>
      <w:spacing w:before="120"/>
      <w:jc w:val="center"/>
    </w:pPr>
    <w:rPr>
      <w:rFonts w:cs="Arial"/>
      <w:bCs/>
      <w:iCs/>
    </w:rPr>
  </w:style>
  <w:style w:type="paragraph" w:customStyle="1" w:styleId="afffffffffff4">
    <w:name w:val="_В таблице + вертикально"/>
    <w:basedOn w:val="afffffffffff3"/>
    <w:rsid w:val="007533F2"/>
    <w:pPr>
      <w:ind w:left="113" w:right="113"/>
    </w:pPr>
    <w:rPr>
      <w:sz w:val="22"/>
    </w:rPr>
  </w:style>
  <w:style w:type="paragraph" w:customStyle="1" w:styleId="2ff3">
    <w:name w:val="_Нумерованый 2ур"/>
    <w:basedOn w:val="12"/>
    <w:rsid w:val="007533F2"/>
    <w:pPr>
      <w:numPr>
        <w:numId w:val="0"/>
      </w:numPr>
      <w:tabs>
        <w:tab w:val="num" w:pos="567"/>
        <w:tab w:val="left" w:pos="851"/>
      </w:tabs>
      <w:ind w:firstLine="567"/>
    </w:pPr>
  </w:style>
  <w:style w:type="paragraph" w:customStyle="1" w:styleId="12">
    <w:name w:val="_Нумерованый 1ур"/>
    <w:basedOn w:val="affffffffffd"/>
    <w:rsid w:val="007533F2"/>
    <w:pPr>
      <w:numPr>
        <w:numId w:val="85"/>
      </w:numPr>
      <w:tabs>
        <w:tab w:val="num" w:pos="360"/>
        <w:tab w:val="num" w:pos="567"/>
        <w:tab w:val="num" w:pos="960"/>
      </w:tabs>
      <w:spacing w:before="120" w:line="240" w:lineRule="auto"/>
      <w:ind w:left="0" w:right="0" w:firstLine="284"/>
    </w:pPr>
  </w:style>
  <w:style w:type="paragraph" w:customStyle="1" w:styleId="afffffffffff5">
    <w:name w:val="_Название таблицы"/>
    <w:autoRedefine/>
    <w:rsid w:val="007533F2"/>
    <w:pPr>
      <w:spacing w:before="120" w:after="60"/>
      <w:jc w:val="center"/>
    </w:pPr>
    <w:rPr>
      <w:sz w:val="24"/>
    </w:rPr>
  </w:style>
  <w:style w:type="paragraph" w:customStyle="1" w:styleId="ae">
    <w:name w:val="_Нумерованый"/>
    <w:rsid w:val="007533F2"/>
    <w:pPr>
      <w:numPr>
        <w:numId w:val="86"/>
      </w:numPr>
      <w:spacing w:before="120" w:after="120"/>
      <w:ind w:left="284" w:hanging="284"/>
      <w:jc w:val="both"/>
    </w:pPr>
    <w:rPr>
      <w:rFonts w:eastAsia="Calibri"/>
      <w:sz w:val="24"/>
      <w:szCs w:val="24"/>
      <w:lang w:eastAsia="en-US"/>
    </w:rPr>
  </w:style>
  <w:style w:type="paragraph" w:customStyle="1" w:styleId="31400">
    <w:name w:val="Стиль Основной текст 3 + 14 пт полужирный Перед:  0 пт После:  0..."/>
    <w:basedOn w:val="3f2"/>
    <w:rsid w:val="007533F2"/>
    <w:pPr>
      <w:spacing w:before="120" w:after="0"/>
      <w:ind w:firstLine="284"/>
      <w:jc w:val="both"/>
    </w:pPr>
    <w:rPr>
      <w:b/>
      <w:bCs/>
      <w:sz w:val="28"/>
      <w:szCs w:val="20"/>
    </w:rPr>
  </w:style>
  <w:style w:type="character" w:customStyle="1" w:styleId="FontStyle16">
    <w:name w:val="Font Style16"/>
    <w:rsid w:val="007533F2"/>
    <w:rPr>
      <w:rFonts w:ascii="Times New Roman" w:hAnsi="Times New Roman" w:cs="Times New Roman"/>
      <w:sz w:val="24"/>
      <w:szCs w:val="24"/>
    </w:rPr>
  </w:style>
  <w:style w:type="paragraph" w:customStyle="1" w:styleId="Normal2">
    <w:name w:val="Normal2"/>
    <w:rsid w:val="007533F2"/>
    <w:pPr>
      <w:keepNext/>
      <w:spacing w:before="120" w:line="360" w:lineRule="auto"/>
      <w:ind w:firstLine="720"/>
      <w:jc w:val="both"/>
    </w:pPr>
    <w:rPr>
      <w:snapToGrid w:val="0"/>
      <w:sz w:val="24"/>
    </w:rPr>
  </w:style>
  <w:style w:type="paragraph" w:customStyle="1" w:styleId="1ff4">
    <w:name w:val="Знак1"/>
    <w:basedOn w:val="af7"/>
    <w:next w:val="af7"/>
    <w:rsid w:val="007533F2"/>
    <w:pPr>
      <w:spacing w:before="120" w:after="160" w:line="240" w:lineRule="exact"/>
      <w:ind w:firstLine="284"/>
      <w:jc w:val="both"/>
    </w:pPr>
    <w:rPr>
      <w:rFonts w:ascii="Tahoma" w:hAnsi="Tahoma"/>
      <w:szCs w:val="20"/>
      <w:lang w:val="en-US" w:eastAsia="en-US"/>
    </w:rPr>
  </w:style>
  <w:style w:type="paragraph" w:styleId="afffffffffff6">
    <w:name w:val="Body Text First Indent"/>
    <w:basedOn w:val="afff1"/>
    <w:link w:val="afffffffffff7"/>
    <w:rsid w:val="007533F2"/>
    <w:pPr>
      <w:spacing w:before="120" w:after="0"/>
      <w:ind w:firstLine="210"/>
      <w:jc w:val="both"/>
    </w:pPr>
  </w:style>
  <w:style w:type="character" w:customStyle="1" w:styleId="afffffffffff7">
    <w:name w:val="Красная строка Знак"/>
    <w:link w:val="afffffffffff6"/>
    <w:rsid w:val="007533F2"/>
    <w:rPr>
      <w:sz w:val="24"/>
      <w:szCs w:val="24"/>
    </w:rPr>
  </w:style>
  <w:style w:type="paragraph" w:customStyle="1" w:styleId="MainTXT127">
    <w:name w:val="Стиль MainTXT + Слева:  127 см"/>
    <w:basedOn w:val="af7"/>
    <w:rsid w:val="007533F2"/>
    <w:pPr>
      <w:spacing w:before="120" w:line="360" w:lineRule="auto"/>
      <w:ind w:firstLine="709"/>
      <w:jc w:val="both"/>
    </w:pPr>
    <w:rPr>
      <w:szCs w:val="20"/>
    </w:rPr>
  </w:style>
  <w:style w:type="character" w:styleId="afffffffffff8">
    <w:name w:val="Subtle Emphasis"/>
    <w:uiPriority w:val="19"/>
    <w:qFormat/>
    <w:rsid w:val="007533F2"/>
    <w:rPr>
      <w:i/>
      <w:iCs/>
      <w:color w:val="808080"/>
    </w:rPr>
  </w:style>
  <w:style w:type="paragraph" w:customStyle="1" w:styleId="body">
    <w:name w:val="body"/>
    <w:basedOn w:val="af7"/>
    <w:rsid w:val="007533F2"/>
    <w:pPr>
      <w:spacing w:before="100" w:beforeAutospacing="1" w:after="100" w:afterAutospacing="1"/>
      <w:ind w:firstLine="284"/>
      <w:jc w:val="both"/>
    </w:pPr>
    <w:rPr>
      <w:szCs w:val="20"/>
    </w:rPr>
  </w:style>
  <w:style w:type="paragraph" w:customStyle="1" w:styleId="1-">
    <w:name w:val="Заголовок 1 - ГК"/>
    <w:basedOn w:val="1ff3"/>
    <w:rsid w:val="007533F2"/>
    <w:pPr>
      <w:numPr>
        <w:numId w:val="87"/>
      </w:numPr>
      <w:ind w:left="700"/>
    </w:pPr>
    <w:rPr>
      <w:b/>
      <w:sz w:val="28"/>
      <w:szCs w:val="28"/>
    </w:rPr>
  </w:style>
  <w:style w:type="paragraph" w:customStyle="1" w:styleId="afffffffffff9">
    <w:name w:val="Основной текст абзаца"/>
    <w:basedOn w:val="af7"/>
    <w:rsid w:val="007533F2"/>
    <w:pPr>
      <w:keepNext/>
      <w:spacing w:before="120" w:line="360" w:lineRule="auto"/>
      <w:ind w:firstLine="284"/>
      <w:jc w:val="both"/>
    </w:pPr>
    <w:rPr>
      <w:szCs w:val="20"/>
    </w:rPr>
  </w:style>
  <w:style w:type="paragraph" w:customStyle="1" w:styleId="2ff4">
    <w:name w:val="Знак2"/>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DefaultParagraphFontParaCharChar">
    <w:name w:val="Default Paragraph Font Para Char Char Знак"/>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00">
    <w:name w:val="_Табл_Текст0 внутри"/>
    <w:rsid w:val="007533F2"/>
    <w:pPr>
      <w:keepNext/>
      <w:spacing w:before="20" w:after="20"/>
      <w:jc w:val="center"/>
    </w:pPr>
    <w:rPr>
      <w:rFonts w:ascii="Arial" w:hAnsi="Arial" w:cs="Arial"/>
      <w:sz w:val="24"/>
      <w:szCs w:val="24"/>
    </w:rPr>
  </w:style>
  <w:style w:type="paragraph" w:customStyle="1" w:styleId="30012">
    <w:name w:val="Стиль Заголовок 3 + Слева:  0 см Первая строка:  0 см После:  12 ..."/>
    <w:basedOn w:val="37"/>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paragraph" w:customStyle="1" w:styleId="300">
    <w:name w:val="Стиль Заголовок 3 + Слева:  0 см Первая строка:  0 см"/>
    <w:basedOn w:val="37"/>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numbering" w:customStyle="1" w:styleId="afffffffffffa">
    <w:name w:val="МУ_БУЛЕТЫ"/>
    <w:uiPriority w:val="99"/>
    <w:rsid w:val="007533F2"/>
  </w:style>
  <w:style w:type="character" w:customStyle="1" w:styleId="apple-style-span">
    <w:name w:val="apple-style-span"/>
    <w:rsid w:val="007533F2"/>
  </w:style>
  <w:style w:type="numbering" w:customStyle="1" w:styleId="2ff5">
    <w:name w:val="МУ_БУЛЕТЫ2"/>
    <w:next w:val="afffffffffffa"/>
    <w:uiPriority w:val="99"/>
    <w:rsid w:val="007533F2"/>
  </w:style>
  <w:style w:type="numbering" w:customStyle="1" w:styleId="ac">
    <w:name w:val="НУМ_МУ_СПИСОК"/>
    <w:uiPriority w:val="99"/>
    <w:rsid w:val="007533F2"/>
    <w:pPr>
      <w:numPr>
        <w:numId w:val="91"/>
      </w:numPr>
    </w:pPr>
  </w:style>
  <w:style w:type="numbering" w:customStyle="1" w:styleId="a3">
    <w:name w:val="НЕ_НУМ_СПИСОК"/>
    <w:uiPriority w:val="99"/>
    <w:rsid w:val="007533F2"/>
    <w:pPr>
      <w:numPr>
        <w:numId w:val="92"/>
      </w:numPr>
    </w:pPr>
  </w:style>
  <w:style w:type="paragraph" w:styleId="4">
    <w:name w:val="List Number 4"/>
    <w:basedOn w:val="af7"/>
    <w:rsid w:val="007533F2"/>
    <w:pPr>
      <w:numPr>
        <w:numId w:val="89"/>
      </w:numPr>
      <w:spacing w:before="120"/>
      <w:contextualSpacing/>
      <w:jc w:val="both"/>
    </w:pPr>
    <w:rPr>
      <w:szCs w:val="20"/>
    </w:rPr>
  </w:style>
  <w:style w:type="paragraph" w:styleId="5">
    <w:name w:val="List Number 5"/>
    <w:basedOn w:val="af7"/>
    <w:rsid w:val="007533F2"/>
    <w:pPr>
      <w:numPr>
        <w:numId w:val="90"/>
      </w:numPr>
      <w:spacing w:before="120"/>
      <w:contextualSpacing/>
      <w:jc w:val="both"/>
    </w:pPr>
    <w:rPr>
      <w:szCs w:val="20"/>
    </w:rPr>
  </w:style>
  <w:style w:type="paragraph" w:customStyle="1" w:styleId="afffffffffffb">
    <w:name w:val="Обычный стандартный"/>
    <w:basedOn w:val="af7"/>
    <w:rsid w:val="007533F2"/>
    <w:pPr>
      <w:widowControl w:val="0"/>
      <w:spacing w:before="120"/>
      <w:ind w:firstLine="284"/>
      <w:jc w:val="both"/>
    </w:pPr>
    <w:rPr>
      <w:szCs w:val="22"/>
      <w:lang w:eastAsia="en-US"/>
    </w:rPr>
  </w:style>
  <w:style w:type="numbering" w:customStyle="1" w:styleId="SymbolSymbol105">
    <w:name w:val="Стиль многоуровневый Symbol (Symbol) Слева:  1 см Выступ:  05 см"/>
    <w:basedOn w:val="afa"/>
    <w:rsid w:val="007533F2"/>
    <w:pPr>
      <w:numPr>
        <w:numId w:val="93"/>
      </w:numPr>
    </w:pPr>
  </w:style>
  <w:style w:type="numbering" w:customStyle="1" w:styleId="aa">
    <w:name w:val="Список заголовков"/>
    <w:uiPriority w:val="99"/>
    <w:rsid w:val="007533F2"/>
    <w:pPr>
      <w:numPr>
        <w:numId w:val="94"/>
      </w:numPr>
    </w:pPr>
  </w:style>
  <w:style w:type="numbering" w:customStyle="1" w:styleId="a8">
    <w:name w:val="НЕ_НС"/>
    <w:uiPriority w:val="99"/>
    <w:rsid w:val="007533F2"/>
    <w:pPr>
      <w:numPr>
        <w:numId w:val="95"/>
      </w:numPr>
    </w:pPr>
  </w:style>
  <w:style w:type="paragraph" w:customStyle="1" w:styleId="afffffffffffc">
    <w:name w:val="_Заголовок таблицы"/>
    <w:basedOn w:val="af7"/>
    <w:rsid w:val="007533F2"/>
    <w:pPr>
      <w:widowControl w:val="0"/>
      <w:spacing w:before="120"/>
      <w:ind w:firstLine="340"/>
      <w:jc w:val="center"/>
    </w:pPr>
    <w:rPr>
      <w:b/>
      <w:szCs w:val="22"/>
      <w:lang w:eastAsia="en-US"/>
    </w:rPr>
  </w:style>
  <w:style w:type="paragraph" w:customStyle="1" w:styleId="afffffffffffd">
    <w:name w:val="Стиль Название объекта + По левому краю"/>
    <w:basedOn w:val="affff0"/>
    <w:rsid w:val="007533F2"/>
    <w:pPr>
      <w:keepNext/>
      <w:pageBreakBefore w:val="0"/>
      <w:widowControl w:val="0"/>
      <w:suppressAutoHyphens w:val="0"/>
      <w:spacing w:after="60"/>
      <w:ind w:firstLine="340"/>
      <w:jc w:val="left"/>
    </w:pPr>
    <w:rPr>
      <w:bCs/>
      <w:i w:val="0"/>
      <w:snapToGrid/>
      <w:szCs w:val="20"/>
      <w:lang w:eastAsia="en-US"/>
    </w:rPr>
  </w:style>
  <w:style w:type="paragraph" w:customStyle="1" w:styleId="115">
    <w:name w:val="Знак11"/>
    <w:basedOn w:val="af7"/>
    <w:next w:val="af7"/>
    <w:rsid w:val="007533F2"/>
    <w:pPr>
      <w:spacing w:before="120" w:after="160" w:line="240" w:lineRule="exact"/>
      <w:ind w:firstLine="284"/>
      <w:jc w:val="both"/>
    </w:pPr>
    <w:rPr>
      <w:rFonts w:ascii="Tahoma" w:hAnsi="Tahoma"/>
      <w:szCs w:val="20"/>
      <w:lang w:val="en-US" w:eastAsia="en-US"/>
    </w:rPr>
  </w:style>
  <w:style w:type="paragraph" w:customStyle="1" w:styleId="213">
    <w:name w:val="Обычный21"/>
    <w:rsid w:val="007533F2"/>
    <w:pPr>
      <w:keepNext/>
      <w:spacing w:before="120" w:line="360" w:lineRule="auto"/>
      <w:ind w:firstLine="720"/>
      <w:jc w:val="both"/>
    </w:pPr>
    <w:rPr>
      <w:snapToGrid w:val="0"/>
      <w:sz w:val="24"/>
    </w:rPr>
  </w:style>
  <w:style w:type="numbering" w:customStyle="1" w:styleId="1">
    <w:name w:val="МУ_БУЛЕТЫ1"/>
    <w:next w:val="2ff5"/>
    <w:uiPriority w:val="99"/>
    <w:rsid w:val="007533F2"/>
    <w:pPr>
      <w:numPr>
        <w:numId w:val="88"/>
      </w:numPr>
    </w:pPr>
  </w:style>
  <w:style w:type="numbering" w:customStyle="1" w:styleId="a0">
    <w:name w:val="_Список_литературы"/>
    <w:uiPriority w:val="99"/>
    <w:rsid w:val="007533F2"/>
    <w:pPr>
      <w:numPr>
        <w:numId w:val="96"/>
      </w:numPr>
    </w:pPr>
  </w:style>
  <w:style w:type="paragraph" w:customStyle="1" w:styleId="afffffffffffe">
    <w:name w:val="_Для_контитула"/>
    <w:basedOn w:val="af7"/>
    <w:rsid w:val="007533F2"/>
    <w:pPr>
      <w:tabs>
        <w:tab w:val="center" w:pos="4962"/>
        <w:tab w:val="right" w:pos="9639"/>
      </w:tabs>
      <w:spacing w:before="120"/>
      <w:ind w:firstLine="340"/>
      <w:jc w:val="both"/>
    </w:pPr>
    <w:rPr>
      <w:sz w:val="20"/>
      <w:szCs w:val="20"/>
    </w:rPr>
  </w:style>
  <w:style w:type="paragraph" w:customStyle="1" w:styleId="affffffffffff">
    <w:name w:val="Обычный по центру"/>
    <w:basedOn w:val="af7"/>
    <w:rsid w:val="007533F2"/>
    <w:pPr>
      <w:spacing w:before="120"/>
      <w:ind w:firstLine="340"/>
      <w:jc w:val="center"/>
    </w:pPr>
    <w:rPr>
      <w:rFonts w:ascii="Calibri" w:hAnsi="Calibri"/>
      <w:szCs w:val="20"/>
      <w:lang w:eastAsia="en-US"/>
    </w:rPr>
  </w:style>
  <w:style w:type="numbering" w:customStyle="1" w:styleId="a2">
    <w:name w:val="_Список.Нумерованный"/>
    <w:uiPriority w:val="99"/>
    <w:rsid w:val="007533F2"/>
    <w:pPr>
      <w:numPr>
        <w:numId w:val="97"/>
      </w:numPr>
    </w:pPr>
  </w:style>
  <w:style w:type="paragraph" w:customStyle="1" w:styleId="affffffffffff0">
    <w:name w:val="_Колонтитул.Верхний"/>
    <w:basedOn w:val="af7"/>
    <w:rsid w:val="007533F2"/>
    <w:pPr>
      <w:tabs>
        <w:tab w:val="center" w:pos="4820"/>
        <w:tab w:val="right" w:pos="9639"/>
      </w:tabs>
      <w:ind w:firstLine="340"/>
      <w:jc w:val="both"/>
    </w:pPr>
    <w:rPr>
      <w:sz w:val="20"/>
      <w:szCs w:val="20"/>
      <w:lang w:eastAsia="en-US"/>
    </w:rPr>
  </w:style>
  <w:style w:type="paragraph" w:customStyle="1" w:styleId="affffffffffff1">
    <w:name w:val="_Колонтитулы.Заголовок.Альбомная"/>
    <w:basedOn w:val="af7"/>
    <w:rsid w:val="007533F2"/>
    <w:pPr>
      <w:tabs>
        <w:tab w:val="center" w:pos="7371"/>
        <w:tab w:val="right" w:pos="15026"/>
      </w:tabs>
      <w:ind w:firstLine="340"/>
      <w:jc w:val="both"/>
    </w:pPr>
    <w:rPr>
      <w:sz w:val="20"/>
      <w:szCs w:val="20"/>
    </w:rPr>
  </w:style>
  <w:style w:type="paragraph" w:customStyle="1" w:styleId="1ff5">
    <w:name w:val="_Заголовок 1.Без номера"/>
    <w:basedOn w:val="14"/>
    <w:next w:val="af7"/>
    <w:rsid w:val="007533F2"/>
    <w:pPr>
      <w:keepLines/>
      <w:pageBreakBefore/>
      <w:numPr>
        <w:numId w:val="0"/>
      </w:numPr>
      <w:spacing w:before="120" w:after="240"/>
      <w:ind w:firstLine="284"/>
      <w:jc w:val="both"/>
    </w:pPr>
    <w:rPr>
      <w:b/>
      <w:bCs/>
      <w:iCs w:val="0"/>
      <w:sz w:val="28"/>
      <w:szCs w:val="28"/>
      <w:lang w:val="ru-RU" w:eastAsia="en-US"/>
    </w:rPr>
  </w:style>
  <w:style w:type="paragraph" w:customStyle="1" w:styleId="affffffffffff2">
    <w:name w:val="_Титут.Подпись"/>
    <w:basedOn w:val="af7"/>
    <w:rsid w:val="007533F2"/>
    <w:pPr>
      <w:ind w:firstLine="340"/>
      <w:jc w:val="both"/>
    </w:pPr>
    <w:rPr>
      <w:rFonts w:ascii="ГОСТ тип А" w:hAnsi="ГОСТ тип А"/>
      <w:i/>
      <w:sz w:val="28"/>
      <w:szCs w:val="22"/>
    </w:rPr>
  </w:style>
  <w:style w:type="paragraph" w:customStyle="1" w:styleId="affffffffffff3">
    <w:name w:val="_Титул.Шапка"/>
    <w:basedOn w:val="af7"/>
    <w:rsid w:val="007533F2"/>
    <w:pPr>
      <w:ind w:firstLine="340"/>
      <w:jc w:val="center"/>
    </w:pPr>
    <w:rPr>
      <w:rFonts w:ascii="ГОСТ тип А" w:hAnsi="ГОСТ тип А"/>
      <w:i/>
      <w:szCs w:val="22"/>
    </w:rPr>
  </w:style>
  <w:style w:type="character" w:customStyle="1" w:styleId="510">
    <w:name w:val="Заголовок 5 Знак1"/>
    <w:uiPriority w:val="99"/>
    <w:rsid w:val="007533F2"/>
    <w:rPr>
      <w:b/>
      <w:bCs/>
      <w:iCs/>
      <w:sz w:val="24"/>
      <w:szCs w:val="26"/>
    </w:rPr>
  </w:style>
  <w:style w:type="paragraph" w:customStyle="1" w:styleId="affffffffffff4">
    <w:name w:val="_Титульный лист.Наименование компании"/>
    <w:basedOn w:val="af7"/>
    <w:rsid w:val="007533F2"/>
    <w:pPr>
      <w:ind w:firstLine="340"/>
      <w:jc w:val="center"/>
    </w:pPr>
    <w:rPr>
      <w:szCs w:val="20"/>
    </w:rPr>
  </w:style>
  <w:style w:type="paragraph" w:customStyle="1" w:styleId="affffffffffff5">
    <w:name w:val="_Титульный лист.Утверждаю/Согласовано"/>
    <w:basedOn w:val="af7"/>
    <w:rsid w:val="007533F2"/>
    <w:pPr>
      <w:ind w:firstLine="340"/>
      <w:jc w:val="both"/>
    </w:pPr>
    <w:rPr>
      <w:szCs w:val="20"/>
    </w:rPr>
  </w:style>
  <w:style w:type="paragraph" w:customStyle="1" w:styleId="affffffffffff6">
    <w:name w:val="_Титульный лист.Наименование документа"/>
    <w:basedOn w:val="af7"/>
    <w:rsid w:val="007533F2"/>
    <w:pPr>
      <w:spacing w:before="120" w:after="120" w:line="264" w:lineRule="auto"/>
      <w:ind w:firstLine="340"/>
      <w:jc w:val="center"/>
    </w:pPr>
    <w:rPr>
      <w:sz w:val="32"/>
      <w:szCs w:val="20"/>
    </w:rPr>
  </w:style>
  <w:style w:type="paragraph" w:customStyle="1" w:styleId="affffffffffff7">
    <w:name w:val="_Титульный лист.Город.Год"/>
    <w:basedOn w:val="af7"/>
    <w:rsid w:val="007533F2"/>
    <w:pPr>
      <w:ind w:firstLine="340"/>
      <w:jc w:val="center"/>
    </w:pPr>
    <w:rPr>
      <w:szCs w:val="20"/>
    </w:rPr>
  </w:style>
  <w:style w:type="paragraph" w:customStyle="1" w:styleId="affffffffffff8">
    <w:name w:val="_Рисунок.Название рисунка"/>
    <w:basedOn w:val="affff0"/>
    <w:rsid w:val="007533F2"/>
    <w:pPr>
      <w:keepNext/>
      <w:pageBreakBefore w:val="0"/>
      <w:suppressAutoHyphens w:val="0"/>
      <w:ind w:firstLine="340"/>
      <w:jc w:val="center"/>
    </w:pPr>
    <w:rPr>
      <w:bCs/>
      <w:i w:val="0"/>
      <w:snapToGrid/>
      <w:szCs w:val="20"/>
    </w:rPr>
  </w:style>
  <w:style w:type="paragraph" w:customStyle="1" w:styleId="1ff6">
    <w:name w:val="_Таблица: №п/п список нумерованый [1.]"/>
    <w:basedOn w:val="af7"/>
    <w:rsid w:val="007533F2"/>
    <w:pPr>
      <w:ind w:firstLine="284"/>
      <w:jc w:val="center"/>
    </w:pPr>
    <w:rPr>
      <w:szCs w:val="20"/>
    </w:rPr>
  </w:style>
  <w:style w:type="paragraph" w:customStyle="1" w:styleId="affffffffffff9">
    <w:name w:val="_Таблица: №п/п"/>
    <w:basedOn w:val="af7"/>
    <w:rsid w:val="007533F2"/>
    <w:pPr>
      <w:ind w:firstLine="284"/>
      <w:jc w:val="center"/>
    </w:pPr>
    <w:rPr>
      <w:szCs w:val="20"/>
    </w:rPr>
  </w:style>
  <w:style w:type="paragraph" w:customStyle="1" w:styleId="affffffffffffa">
    <w:name w:val="_т"/>
    <w:basedOn w:val="af7"/>
    <w:rsid w:val="007533F2"/>
    <w:pPr>
      <w:ind w:firstLine="284"/>
      <w:jc w:val="center"/>
    </w:pPr>
    <w:rPr>
      <w:szCs w:val="20"/>
    </w:rPr>
  </w:style>
  <w:style w:type="paragraph" w:customStyle="1" w:styleId="affffffffffffb">
    <w:name w:val="_табл"/>
    <w:basedOn w:val="af7"/>
    <w:rsid w:val="007533F2"/>
    <w:pPr>
      <w:ind w:firstLine="284"/>
      <w:jc w:val="center"/>
    </w:pPr>
    <w:rPr>
      <w:szCs w:val="20"/>
    </w:rPr>
  </w:style>
  <w:style w:type="paragraph" w:customStyle="1" w:styleId="1ff7">
    <w:name w:val="_Заголовок 1"/>
    <w:basedOn w:val="14"/>
    <w:rsid w:val="007533F2"/>
    <w:pPr>
      <w:keepLines/>
      <w:pageBreakBefore/>
      <w:numPr>
        <w:numId w:val="0"/>
      </w:numPr>
      <w:spacing w:before="120" w:after="240"/>
      <w:ind w:left="432" w:hanging="432"/>
      <w:jc w:val="both"/>
    </w:pPr>
    <w:rPr>
      <w:b/>
      <w:bCs/>
      <w:iCs w:val="0"/>
      <w:sz w:val="28"/>
      <w:szCs w:val="28"/>
      <w:lang w:val="ru-RU" w:eastAsia="ru-RU"/>
    </w:rPr>
  </w:style>
  <w:style w:type="numbering" w:customStyle="1" w:styleId="a5">
    <w:name w:val="_Список многоуровневый.Маркированный"/>
    <w:uiPriority w:val="99"/>
    <w:rsid w:val="007533F2"/>
    <w:pPr>
      <w:numPr>
        <w:numId w:val="98"/>
      </w:numPr>
    </w:pPr>
  </w:style>
  <w:style w:type="numbering" w:customStyle="1" w:styleId="af2">
    <w:name w:val="_Список.Многоуровневый.Маркированный"/>
    <w:uiPriority w:val="99"/>
    <w:rsid w:val="007533F2"/>
    <w:pPr>
      <w:numPr>
        <w:numId w:val="99"/>
      </w:numPr>
    </w:pPr>
  </w:style>
  <w:style w:type="paragraph" w:customStyle="1" w:styleId="af5">
    <w:name w:val="_Список многоуровневый.Нумерованный"/>
    <w:basedOn w:val="af7"/>
    <w:rsid w:val="007533F2"/>
    <w:pPr>
      <w:numPr>
        <w:numId w:val="100"/>
      </w:numPr>
      <w:spacing w:before="120"/>
      <w:jc w:val="both"/>
    </w:pPr>
    <w:rPr>
      <w:szCs w:val="20"/>
      <w:lang w:eastAsia="en-US"/>
    </w:rPr>
  </w:style>
  <w:style w:type="paragraph" w:customStyle="1" w:styleId="a4">
    <w:name w:val="_Список многоуровневый.маркированный"/>
    <w:basedOn w:val="af7"/>
    <w:rsid w:val="007533F2"/>
    <w:pPr>
      <w:numPr>
        <w:numId w:val="101"/>
      </w:numPr>
      <w:spacing w:before="120"/>
      <w:jc w:val="both"/>
    </w:pPr>
    <w:rPr>
      <w:szCs w:val="20"/>
    </w:rPr>
  </w:style>
  <w:style w:type="paragraph" w:customStyle="1" w:styleId="2ff6">
    <w:name w:val="_Заголовок_2_вне_оглавления"/>
    <w:basedOn w:val="26"/>
    <w:rsid w:val="007533F2"/>
    <w:pPr>
      <w:keepLines/>
      <w:numPr>
        <w:numId w:val="0"/>
      </w:numPr>
      <w:suppressAutoHyphens/>
      <w:spacing w:after="240"/>
      <w:ind w:left="576" w:hanging="576"/>
      <w:jc w:val="both"/>
      <w:outlineLvl w:val="9"/>
    </w:pPr>
    <w:rPr>
      <w:rFonts w:ascii="Times New Roman" w:hAnsi="Times New Roman" w:cs="Times New Roman"/>
      <w:b w:val="0"/>
      <w:bCs w:val="0"/>
      <w:i w:val="0"/>
      <w:iCs w:val="0"/>
      <w:sz w:val="24"/>
      <w:szCs w:val="26"/>
    </w:rPr>
  </w:style>
  <w:style w:type="paragraph" w:customStyle="1" w:styleId="3fd">
    <w:name w:val="_Заголовок_3_вне_оглавления"/>
    <w:basedOn w:val="37"/>
    <w:rsid w:val="007533F2"/>
    <w:pPr>
      <w:keepLines/>
      <w:numPr>
        <w:numId w:val="0"/>
      </w:numPr>
      <w:tabs>
        <w:tab w:val="left" w:pos="1134"/>
      </w:tabs>
      <w:suppressAutoHyphens/>
      <w:spacing w:after="240"/>
      <w:ind w:left="720" w:hanging="720"/>
      <w:jc w:val="both"/>
      <w:outlineLvl w:val="9"/>
    </w:pPr>
    <w:rPr>
      <w:rFonts w:ascii="Times New Roman" w:hAnsi="Times New Roman"/>
      <w:b w:val="0"/>
      <w:bCs w:val="0"/>
      <w:sz w:val="24"/>
      <w:szCs w:val="24"/>
    </w:rPr>
  </w:style>
  <w:style w:type="paragraph" w:customStyle="1" w:styleId="48">
    <w:name w:val="_Заголовок_4_вне_оглавления"/>
    <w:basedOn w:val="41"/>
    <w:rsid w:val="007533F2"/>
    <w:pPr>
      <w:numPr>
        <w:numId w:val="0"/>
      </w:numPr>
      <w:tabs>
        <w:tab w:val="left" w:pos="1276"/>
      </w:tabs>
      <w:spacing w:after="240"/>
      <w:ind w:left="864" w:hanging="864"/>
      <w:jc w:val="both"/>
      <w:outlineLvl w:val="9"/>
    </w:pPr>
    <w:rPr>
      <w:rFonts w:eastAsia="Times New Roman"/>
      <w:b w:val="0"/>
      <w:sz w:val="24"/>
      <w:szCs w:val="24"/>
    </w:rPr>
  </w:style>
  <w:style w:type="paragraph" w:customStyle="1" w:styleId="55">
    <w:name w:val="_Заголовок_5_вне_оглавления"/>
    <w:basedOn w:val="51"/>
    <w:rsid w:val="007533F2"/>
    <w:pPr>
      <w:keepNext/>
      <w:numPr>
        <w:ilvl w:val="4"/>
      </w:numPr>
      <w:tabs>
        <w:tab w:val="num" w:pos="1008"/>
        <w:tab w:val="left" w:pos="1418"/>
        <w:tab w:val="num" w:pos="3181"/>
      </w:tabs>
      <w:spacing w:before="120" w:after="120"/>
      <w:ind w:left="1291" w:hanging="1008"/>
      <w:jc w:val="both"/>
      <w:outlineLvl w:val="9"/>
    </w:pPr>
    <w:rPr>
      <w:rFonts w:ascii="Times New Roman" w:eastAsia="Times New Roman" w:hAnsi="Times New Roman"/>
      <w:b w:val="0"/>
      <w:i w:val="0"/>
      <w:sz w:val="24"/>
    </w:rPr>
  </w:style>
  <w:style w:type="paragraph" w:customStyle="1" w:styleId="65">
    <w:name w:val="_Заголовок_6_вне_оглавления"/>
    <w:basedOn w:val="61"/>
    <w:rsid w:val="007533F2"/>
    <w:pPr>
      <w:keepNext/>
      <w:numPr>
        <w:ilvl w:val="5"/>
      </w:numPr>
      <w:tabs>
        <w:tab w:val="num" w:pos="1152"/>
        <w:tab w:val="left" w:pos="1559"/>
      </w:tabs>
      <w:spacing w:before="120" w:after="120"/>
      <w:ind w:left="1152" w:hanging="1152"/>
      <w:jc w:val="both"/>
      <w:outlineLvl w:val="9"/>
    </w:pPr>
    <w:rPr>
      <w:b w:val="0"/>
      <w:sz w:val="24"/>
    </w:rPr>
  </w:style>
  <w:style w:type="paragraph" w:customStyle="1" w:styleId="75">
    <w:name w:val="_Заголовок_7_вне_оглавления"/>
    <w:basedOn w:val="71"/>
    <w:rsid w:val="007533F2"/>
    <w:pPr>
      <w:numPr>
        <w:ilvl w:val="6"/>
      </w:numPr>
      <w:tabs>
        <w:tab w:val="num" w:pos="1296"/>
        <w:tab w:val="num" w:pos="3469"/>
      </w:tabs>
      <w:spacing w:before="120" w:after="120"/>
      <w:ind w:left="1296" w:hanging="1296"/>
      <w:jc w:val="both"/>
      <w:outlineLvl w:val="9"/>
    </w:pPr>
    <w:rPr>
      <w:szCs w:val="20"/>
    </w:rPr>
  </w:style>
  <w:style w:type="paragraph" w:customStyle="1" w:styleId="85">
    <w:name w:val="_Заголовок_8_вне_оглавления"/>
    <w:basedOn w:val="80"/>
    <w:rsid w:val="007533F2"/>
    <w:pPr>
      <w:numPr>
        <w:ilvl w:val="7"/>
      </w:numPr>
      <w:tabs>
        <w:tab w:val="num" w:pos="1440"/>
        <w:tab w:val="left" w:pos="1985"/>
        <w:tab w:val="num" w:pos="3613"/>
      </w:tabs>
      <w:spacing w:before="120" w:after="120"/>
      <w:ind w:left="1440" w:hanging="1440"/>
      <w:jc w:val="both"/>
      <w:outlineLvl w:val="9"/>
    </w:pPr>
    <w:rPr>
      <w:i w:val="0"/>
      <w:szCs w:val="20"/>
    </w:rPr>
  </w:style>
  <w:style w:type="paragraph" w:customStyle="1" w:styleId="94">
    <w:name w:val="_Заголовок_9_вне_оглавления"/>
    <w:basedOn w:val="90"/>
    <w:rsid w:val="007533F2"/>
    <w:pPr>
      <w:numPr>
        <w:ilvl w:val="8"/>
      </w:numPr>
      <w:tabs>
        <w:tab w:val="num" w:pos="1584"/>
        <w:tab w:val="num" w:pos="3757"/>
      </w:tabs>
      <w:spacing w:before="120" w:after="120"/>
      <w:ind w:left="1584" w:hanging="1584"/>
      <w:jc w:val="both"/>
      <w:outlineLvl w:val="9"/>
    </w:pPr>
    <w:rPr>
      <w:rFonts w:ascii="Times New Roman" w:hAnsi="Times New Roman" w:cs="Times New Roman"/>
      <w:sz w:val="24"/>
    </w:rPr>
  </w:style>
  <w:style w:type="paragraph" w:customStyle="1" w:styleId="1-0">
    <w:name w:val="_Список.Нумерованный 1-го уровня"/>
    <w:basedOn w:val="af7"/>
    <w:rsid w:val="007533F2"/>
    <w:pPr>
      <w:numPr>
        <w:numId w:val="102"/>
      </w:numPr>
      <w:tabs>
        <w:tab w:val="left" w:pos="993"/>
      </w:tabs>
      <w:overflowPunct w:val="0"/>
      <w:autoSpaceDE w:val="0"/>
      <w:autoSpaceDN w:val="0"/>
      <w:adjustRightInd w:val="0"/>
      <w:spacing w:before="120"/>
      <w:jc w:val="both"/>
      <w:textAlignment w:val="baseline"/>
    </w:pPr>
    <w:rPr>
      <w:szCs w:val="22"/>
      <w:lang w:eastAsia="en-US"/>
    </w:rPr>
  </w:style>
  <w:style w:type="paragraph" w:customStyle="1" w:styleId="NumberedList">
    <w:name w:val="Numbered List"/>
    <w:next w:val="af7"/>
    <w:uiPriority w:val="99"/>
    <w:rsid w:val="007533F2"/>
    <w:pPr>
      <w:widowControl w:val="0"/>
      <w:autoSpaceDE w:val="0"/>
      <w:autoSpaceDN w:val="0"/>
      <w:adjustRightInd w:val="0"/>
      <w:ind w:left="360" w:hanging="360"/>
    </w:pPr>
    <w:rPr>
      <w:color w:val="000000"/>
    </w:rPr>
  </w:style>
  <w:style w:type="paragraph" w:customStyle="1" w:styleId="BulletedList">
    <w:name w:val="Bulleted List"/>
    <w:next w:val="af7"/>
    <w:uiPriority w:val="99"/>
    <w:rsid w:val="007533F2"/>
    <w:pPr>
      <w:widowControl w:val="0"/>
      <w:autoSpaceDE w:val="0"/>
      <w:autoSpaceDN w:val="0"/>
      <w:adjustRightInd w:val="0"/>
      <w:ind w:left="360" w:hanging="360"/>
    </w:pPr>
    <w:rPr>
      <w:color w:val="000000"/>
    </w:rPr>
  </w:style>
  <w:style w:type="paragraph" w:styleId="affffffffffffc">
    <w:name w:val="Note Heading"/>
    <w:basedOn w:val="af7"/>
    <w:next w:val="af7"/>
    <w:link w:val="affffffffffffd"/>
    <w:uiPriority w:val="99"/>
    <w:rsid w:val="007533F2"/>
    <w:pPr>
      <w:widowControl w:val="0"/>
      <w:autoSpaceDE w:val="0"/>
      <w:autoSpaceDN w:val="0"/>
      <w:adjustRightInd w:val="0"/>
      <w:ind w:firstLine="340"/>
    </w:pPr>
    <w:rPr>
      <w:color w:val="000000"/>
      <w:sz w:val="20"/>
      <w:szCs w:val="20"/>
    </w:rPr>
  </w:style>
  <w:style w:type="character" w:customStyle="1" w:styleId="affffffffffffd">
    <w:name w:val="Заголовок записки Знак"/>
    <w:link w:val="affffffffffffc"/>
    <w:uiPriority w:val="99"/>
    <w:rsid w:val="007533F2"/>
    <w:rPr>
      <w:color w:val="000000"/>
    </w:rPr>
  </w:style>
  <w:style w:type="paragraph" w:customStyle="1" w:styleId="Code">
    <w:name w:val="Code"/>
    <w:next w:val="af7"/>
    <w:uiPriority w:val="99"/>
    <w:rsid w:val="007533F2"/>
    <w:pPr>
      <w:widowControl w:val="0"/>
      <w:autoSpaceDE w:val="0"/>
      <w:autoSpaceDN w:val="0"/>
      <w:adjustRightInd w:val="0"/>
    </w:pPr>
    <w:rPr>
      <w:rFonts w:ascii="Courier New" w:hAnsi="Courier New" w:cs="Courier New"/>
      <w:color w:val="000000"/>
      <w:sz w:val="18"/>
      <w:szCs w:val="18"/>
    </w:rPr>
  </w:style>
  <w:style w:type="character" w:customStyle="1" w:styleId="FieldLabel">
    <w:name w:val="Field Label"/>
    <w:uiPriority w:val="99"/>
    <w:rsid w:val="007533F2"/>
    <w:rPr>
      <w:i/>
      <w:iCs/>
      <w:color w:val="004080"/>
      <w:sz w:val="20"/>
      <w:szCs w:val="20"/>
    </w:rPr>
  </w:style>
  <w:style w:type="character" w:customStyle="1" w:styleId="TableHeading0">
    <w:name w:val="Table Heading"/>
    <w:uiPriority w:val="99"/>
    <w:rsid w:val="007533F2"/>
    <w:rPr>
      <w:b/>
      <w:bCs/>
      <w:color w:val="000000"/>
      <w:sz w:val="22"/>
      <w:szCs w:val="22"/>
    </w:rPr>
  </w:style>
  <w:style w:type="character" w:customStyle="1" w:styleId="SSBookmark">
    <w:name w:val="SSBookmark"/>
    <w:uiPriority w:val="99"/>
    <w:rsid w:val="007533F2"/>
    <w:rPr>
      <w:rFonts w:ascii="Lucida Sans" w:hAnsi="Lucida Sans" w:cs="Lucida Sans"/>
      <w:b/>
      <w:bCs/>
      <w:color w:val="000000"/>
      <w:sz w:val="16"/>
      <w:szCs w:val="16"/>
      <w:shd w:val="clear" w:color="auto" w:fill="FFFF80"/>
    </w:rPr>
  </w:style>
  <w:style w:type="character" w:customStyle="1" w:styleId="Objecttype">
    <w:name w:val="Object type"/>
    <w:uiPriority w:val="99"/>
    <w:rsid w:val="007533F2"/>
    <w:rPr>
      <w:b/>
      <w:bCs/>
      <w:color w:val="000000"/>
      <w:sz w:val="20"/>
      <w:szCs w:val="20"/>
      <w:u w:val="single"/>
    </w:rPr>
  </w:style>
  <w:style w:type="paragraph" w:customStyle="1" w:styleId="ListHeader">
    <w:name w:val="List Header"/>
    <w:next w:val="af7"/>
    <w:uiPriority w:val="99"/>
    <w:rsid w:val="007533F2"/>
    <w:pPr>
      <w:widowControl w:val="0"/>
      <w:autoSpaceDE w:val="0"/>
      <w:autoSpaceDN w:val="0"/>
      <w:adjustRightInd w:val="0"/>
    </w:pPr>
    <w:rPr>
      <w:b/>
      <w:bCs/>
      <w:i/>
      <w:iCs/>
      <w:color w:val="0000A0"/>
    </w:rPr>
  </w:style>
  <w:style w:type="character" w:customStyle="1" w:styleId="SSTemplateField">
    <w:name w:val="SSTemplateField"/>
    <w:uiPriority w:val="99"/>
    <w:rsid w:val="007533F2"/>
    <w:rPr>
      <w:rFonts w:ascii="Lucida Sans" w:hAnsi="Lucida Sans" w:cs="Lucida Sans"/>
      <w:b/>
      <w:bCs/>
      <w:color w:val="FFFFFF"/>
      <w:sz w:val="16"/>
      <w:szCs w:val="16"/>
      <w:shd w:val="clear" w:color="auto" w:fill="FF0000"/>
    </w:rPr>
  </w:style>
  <w:style w:type="paragraph" w:customStyle="1" w:styleId="Tabstyle">
    <w:name w:val="Tabstyle"/>
    <w:uiPriority w:val="99"/>
    <w:rsid w:val="007533F2"/>
    <w:pPr>
      <w:widowControl w:val="0"/>
      <w:numPr>
        <w:numId w:val="103"/>
      </w:numPr>
      <w:tabs>
        <w:tab w:val="num" w:pos="1211"/>
      </w:tabs>
      <w:autoSpaceDE w:val="0"/>
      <w:autoSpaceDN w:val="0"/>
      <w:adjustRightInd w:val="0"/>
      <w:ind w:left="357" w:hanging="357"/>
    </w:pPr>
    <w:rPr>
      <w:rFonts w:ascii="Arial" w:hAnsi="Arial" w:cs="Arial"/>
      <w:i/>
      <w:iCs/>
      <w:color w:val="000000"/>
      <w:sz w:val="24"/>
      <w:szCs w:val="24"/>
    </w:rPr>
  </w:style>
  <w:style w:type="character" w:customStyle="1" w:styleId="Tabstyle0">
    <w:name w:val="Tabstyle Знак"/>
    <w:uiPriority w:val="99"/>
    <w:rsid w:val="007533F2"/>
    <w:rPr>
      <w:rFonts w:ascii="Arial" w:hAnsi="Arial" w:cs="Arial"/>
      <w:i/>
      <w:iCs/>
      <w:color w:val="000000"/>
    </w:rPr>
  </w:style>
  <w:style w:type="numbering" w:customStyle="1" w:styleId="a6">
    <w:name w:val="_Нумерация_в_таблице"/>
    <w:uiPriority w:val="99"/>
    <w:rsid w:val="007533F2"/>
    <w:pPr>
      <w:numPr>
        <w:numId w:val="104"/>
      </w:numPr>
    </w:pPr>
  </w:style>
  <w:style w:type="character" w:customStyle="1" w:styleId="Bodytext">
    <w:name w:val="Body text_"/>
    <w:link w:val="Bodytext1"/>
    <w:rsid w:val="007533F2"/>
    <w:rPr>
      <w:sz w:val="27"/>
      <w:szCs w:val="27"/>
      <w:shd w:val="clear" w:color="auto" w:fill="FFFFFF"/>
    </w:rPr>
  </w:style>
  <w:style w:type="paragraph" w:customStyle="1" w:styleId="Bodytext1">
    <w:name w:val="Body text1"/>
    <w:basedOn w:val="af7"/>
    <w:link w:val="Bodytext"/>
    <w:rsid w:val="007533F2"/>
    <w:pPr>
      <w:shd w:val="clear" w:color="auto" w:fill="FFFFFF"/>
      <w:spacing w:before="600" w:line="240" w:lineRule="atLeast"/>
      <w:ind w:hanging="400"/>
    </w:pPr>
    <w:rPr>
      <w:sz w:val="27"/>
      <w:szCs w:val="27"/>
    </w:rPr>
  </w:style>
  <w:style w:type="character" w:customStyle="1" w:styleId="Tableofcontents74pt">
    <w:name w:val="Table of contents (7) + 4 pt"/>
    <w:aliases w:val="Italic"/>
    <w:rsid w:val="007533F2"/>
    <w:rPr>
      <w:rFonts w:ascii="Franklin Gothic Medium" w:hAnsi="Franklin Gothic Medium" w:cs="Franklin Gothic Medium"/>
      <w:i/>
      <w:iCs/>
      <w:noProof/>
      <w:sz w:val="8"/>
      <w:szCs w:val="8"/>
    </w:rPr>
  </w:style>
  <w:style w:type="numbering" w:customStyle="1" w:styleId="af1">
    <w:name w:val="_Список_как_в_ГОСТ"/>
    <w:uiPriority w:val="99"/>
    <w:rsid w:val="007533F2"/>
    <w:pPr>
      <w:numPr>
        <w:numId w:val="105"/>
      </w:numPr>
    </w:pPr>
  </w:style>
  <w:style w:type="character" w:customStyle="1" w:styleId="Bodytext8">
    <w:name w:val="Body text (8)_"/>
    <w:link w:val="Bodytext80"/>
    <w:rsid w:val="007533F2"/>
    <w:rPr>
      <w:noProof/>
      <w:sz w:val="10"/>
      <w:szCs w:val="10"/>
      <w:shd w:val="clear" w:color="auto" w:fill="FFFFFF"/>
    </w:rPr>
  </w:style>
  <w:style w:type="paragraph" w:customStyle="1" w:styleId="Bodytext80">
    <w:name w:val="Body text (8)"/>
    <w:basedOn w:val="af7"/>
    <w:link w:val="Bodytext8"/>
    <w:rsid w:val="007533F2"/>
    <w:pPr>
      <w:shd w:val="clear" w:color="auto" w:fill="FFFFFF"/>
      <w:spacing w:line="240" w:lineRule="atLeast"/>
      <w:ind w:firstLine="340"/>
    </w:pPr>
    <w:rPr>
      <w:noProof/>
      <w:sz w:val="10"/>
      <w:szCs w:val="10"/>
    </w:rPr>
  </w:style>
  <w:style w:type="paragraph" w:customStyle="1" w:styleId="13">
    <w:name w:val="_Заголовок приложения 1"/>
    <w:basedOn w:val="14"/>
    <w:next w:val="af7"/>
    <w:rsid w:val="007533F2"/>
    <w:pPr>
      <w:keepLines/>
      <w:widowControl w:val="0"/>
      <w:numPr>
        <w:numId w:val="106"/>
      </w:numPr>
      <w:spacing w:before="120"/>
      <w:ind w:left="0" w:firstLine="284"/>
      <w:jc w:val="both"/>
    </w:pPr>
    <w:rPr>
      <w:b/>
      <w:bCs/>
      <w:iCs w:val="0"/>
      <w:sz w:val="28"/>
      <w:szCs w:val="32"/>
      <w:lang w:val="ru-RU" w:eastAsia="ru-RU"/>
    </w:rPr>
  </w:style>
  <w:style w:type="paragraph" w:customStyle="1" w:styleId="23">
    <w:name w:val="_Заголовок приложения 2"/>
    <w:basedOn w:val="26"/>
    <w:next w:val="af7"/>
    <w:rsid w:val="007533F2"/>
    <w:pPr>
      <w:keepLines/>
      <w:widowControl w:val="0"/>
      <w:numPr>
        <w:numId w:val="106"/>
      </w:numPr>
      <w:spacing w:before="120" w:after="0"/>
      <w:jc w:val="both"/>
    </w:pPr>
    <w:rPr>
      <w:rFonts w:ascii="Times New Roman" w:hAnsi="Times New Roman" w:cs="Times New Roman"/>
      <w:b w:val="0"/>
      <w:i w:val="0"/>
      <w:iCs w:val="0"/>
    </w:rPr>
  </w:style>
  <w:style w:type="paragraph" w:customStyle="1" w:styleId="34">
    <w:name w:val="_Заголовок приложения 3"/>
    <w:basedOn w:val="37"/>
    <w:next w:val="af7"/>
    <w:rsid w:val="007533F2"/>
    <w:pPr>
      <w:keepLines/>
      <w:widowControl w:val="0"/>
      <w:numPr>
        <w:numId w:val="106"/>
      </w:numPr>
      <w:spacing w:before="120" w:after="0"/>
      <w:jc w:val="both"/>
    </w:pPr>
    <w:rPr>
      <w:rFonts w:ascii="Times New Roman" w:hAnsi="Times New Roman"/>
      <w:b w:val="0"/>
      <w:sz w:val="24"/>
      <w:szCs w:val="22"/>
    </w:rPr>
  </w:style>
  <w:style w:type="paragraph" w:customStyle="1" w:styleId="40">
    <w:name w:val="_Заголовок приложения 4"/>
    <w:basedOn w:val="41"/>
    <w:next w:val="af7"/>
    <w:rsid w:val="007533F2"/>
    <w:pPr>
      <w:numPr>
        <w:numId w:val="106"/>
      </w:numPr>
      <w:tabs>
        <w:tab w:val="left" w:pos="1276"/>
      </w:tabs>
      <w:spacing w:after="240"/>
      <w:jc w:val="both"/>
    </w:pPr>
    <w:rPr>
      <w:rFonts w:ascii="Calibri" w:eastAsia="Times New Roman" w:hAnsi="Calibri"/>
      <w:b w:val="0"/>
      <w:i/>
      <w:sz w:val="24"/>
      <w:szCs w:val="24"/>
      <w:lang w:val="en-US"/>
    </w:rPr>
  </w:style>
  <w:style w:type="paragraph" w:customStyle="1" w:styleId="50">
    <w:name w:val="_Заголовок приложения 5"/>
    <w:basedOn w:val="51"/>
    <w:next w:val="af7"/>
    <w:rsid w:val="007533F2"/>
    <w:pPr>
      <w:keepNext/>
      <w:keepLines/>
      <w:widowControl w:val="0"/>
      <w:numPr>
        <w:ilvl w:val="4"/>
        <w:numId w:val="106"/>
      </w:numPr>
      <w:spacing w:before="120" w:after="0"/>
      <w:jc w:val="both"/>
    </w:pPr>
    <w:rPr>
      <w:rFonts w:ascii="Times New Roman" w:eastAsia="Times New Roman" w:hAnsi="Times New Roman"/>
      <w:b w:val="0"/>
      <w:bCs w:val="0"/>
      <w:i w:val="0"/>
      <w:iCs w:val="0"/>
      <w:sz w:val="24"/>
      <w:szCs w:val="22"/>
    </w:rPr>
  </w:style>
  <w:style w:type="paragraph" w:customStyle="1" w:styleId="6">
    <w:name w:val="_Заголовок приложения 6"/>
    <w:basedOn w:val="61"/>
    <w:next w:val="af7"/>
    <w:rsid w:val="007533F2"/>
    <w:pPr>
      <w:keepNext/>
      <w:keepLines/>
      <w:widowControl w:val="0"/>
      <w:numPr>
        <w:ilvl w:val="5"/>
        <w:numId w:val="106"/>
      </w:numPr>
      <w:tabs>
        <w:tab w:val="left" w:pos="1559"/>
      </w:tabs>
      <w:spacing w:before="120" w:after="0"/>
      <w:jc w:val="both"/>
    </w:pPr>
    <w:rPr>
      <w:b w:val="0"/>
      <w:bCs w:val="0"/>
      <w:iCs/>
      <w:sz w:val="24"/>
    </w:rPr>
  </w:style>
  <w:style w:type="paragraph" w:customStyle="1" w:styleId="70">
    <w:name w:val="_Заголовок приложения 7"/>
    <w:basedOn w:val="71"/>
    <w:next w:val="af7"/>
    <w:rsid w:val="007533F2"/>
    <w:pPr>
      <w:keepNext/>
      <w:keepLines/>
      <w:widowControl w:val="0"/>
      <w:numPr>
        <w:ilvl w:val="6"/>
        <w:numId w:val="106"/>
      </w:numPr>
      <w:spacing w:before="120" w:after="0"/>
      <w:jc w:val="both"/>
    </w:pPr>
    <w:rPr>
      <w:iCs/>
      <w:szCs w:val="22"/>
    </w:rPr>
  </w:style>
  <w:style w:type="paragraph" w:customStyle="1" w:styleId="8">
    <w:name w:val="_Заголовок приложения 8"/>
    <w:basedOn w:val="80"/>
    <w:next w:val="af7"/>
    <w:rsid w:val="007533F2"/>
    <w:pPr>
      <w:keepNext/>
      <w:keepLines/>
      <w:widowControl w:val="0"/>
      <w:numPr>
        <w:ilvl w:val="7"/>
        <w:numId w:val="106"/>
      </w:numPr>
      <w:spacing w:before="120" w:after="0"/>
      <w:jc w:val="both"/>
    </w:pPr>
    <w:rPr>
      <w:i w:val="0"/>
      <w:iCs w:val="0"/>
      <w:szCs w:val="20"/>
    </w:rPr>
  </w:style>
  <w:style w:type="paragraph" w:customStyle="1" w:styleId="9">
    <w:name w:val="_Заголовок приложения 9"/>
    <w:basedOn w:val="90"/>
    <w:next w:val="af7"/>
    <w:rsid w:val="007533F2"/>
    <w:pPr>
      <w:keepNext/>
      <w:keepLines/>
      <w:widowControl w:val="0"/>
      <w:numPr>
        <w:ilvl w:val="8"/>
        <w:numId w:val="106"/>
      </w:numPr>
      <w:spacing w:before="120" w:after="0"/>
      <w:jc w:val="both"/>
    </w:pPr>
    <w:rPr>
      <w:rFonts w:ascii="Times New Roman" w:hAnsi="Times New Roman" w:cs="Times New Roman"/>
      <w:iCs/>
      <w:sz w:val="24"/>
      <w:szCs w:val="20"/>
    </w:rPr>
  </w:style>
  <w:style w:type="character" w:customStyle="1" w:styleId="2ff7">
    <w:name w:val="Средняя сетка 2 Знак"/>
    <w:link w:val="214"/>
    <w:rsid w:val="007533F2"/>
    <w:rPr>
      <w:rFonts w:ascii="Calibri" w:hAnsi="Calibri"/>
      <w:sz w:val="24"/>
      <w:szCs w:val="32"/>
      <w:lang w:val="en-US" w:eastAsia="en-US" w:bidi="en-US"/>
    </w:rPr>
  </w:style>
  <w:style w:type="character" w:customStyle="1" w:styleId="1ff8">
    <w:name w:val="Слабое выделение1"/>
    <w:uiPriority w:val="19"/>
    <w:qFormat/>
    <w:rsid w:val="007533F2"/>
    <w:rPr>
      <w:i/>
      <w:iCs/>
      <w:color w:val="808080"/>
    </w:rPr>
  </w:style>
  <w:style w:type="table" w:customStyle="1" w:styleId="214">
    <w:name w:val="Средняя сетка 21"/>
    <w:basedOn w:val="af9"/>
    <w:link w:val="2ff7"/>
    <w:rsid w:val="007533F2"/>
    <w:rPr>
      <w:rFonts w:ascii="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affffffffffffe">
    <w:name w:val="_Заголовок без включения в оглавление и без новой страницы"/>
    <w:basedOn w:val="affffffffff2"/>
    <w:rsid w:val="007533F2"/>
    <w:pPr>
      <w:pageBreakBefore w:val="0"/>
    </w:pPr>
  </w:style>
  <w:style w:type="paragraph" w:customStyle="1" w:styleId="afffffffffffff">
    <w:name w:val="_Колонтитулы.Заголовок.Книжная"/>
    <w:basedOn w:val="af7"/>
    <w:rsid w:val="007533F2"/>
    <w:pPr>
      <w:widowControl w:val="0"/>
      <w:tabs>
        <w:tab w:val="center" w:pos="4536"/>
        <w:tab w:val="right" w:pos="9639"/>
      </w:tabs>
      <w:ind w:firstLine="340"/>
      <w:jc w:val="both"/>
    </w:pPr>
    <w:rPr>
      <w:sz w:val="20"/>
      <w:szCs w:val="20"/>
      <w:lang w:eastAsia="en-US"/>
    </w:rPr>
  </w:style>
  <w:style w:type="character" w:customStyle="1" w:styleId="affffc">
    <w:name w:val="Текст концевой сноски Знак"/>
    <w:link w:val="affffb"/>
    <w:rsid w:val="007533F2"/>
  </w:style>
  <w:style w:type="character" w:styleId="afffffffffffff0">
    <w:name w:val="endnote reference"/>
    <w:rsid w:val="007533F2"/>
    <w:rPr>
      <w:vertAlign w:val="superscript"/>
    </w:rPr>
  </w:style>
  <w:style w:type="paragraph" w:customStyle="1" w:styleId="27">
    <w:name w:val="ГС_СписокМарк_2"/>
    <w:rsid w:val="007533F2"/>
    <w:pPr>
      <w:numPr>
        <w:numId w:val="108"/>
      </w:numPr>
      <w:spacing w:before="60" w:after="60" w:line="360" w:lineRule="auto"/>
      <w:jc w:val="both"/>
    </w:pPr>
    <w:rPr>
      <w:sz w:val="24"/>
      <w:szCs w:val="24"/>
      <w:lang w:val="en-US"/>
    </w:rPr>
  </w:style>
  <w:style w:type="paragraph" w:customStyle="1" w:styleId="15">
    <w:name w:val="ГС_СписНумСкоб_1"/>
    <w:link w:val="1Char0"/>
    <w:rsid w:val="007533F2"/>
    <w:pPr>
      <w:numPr>
        <w:numId w:val="107"/>
      </w:numPr>
      <w:spacing w:before="60" w:after="60" w:line="360" w:lineRule="auto"/>
      <w:jc w:val="both"/>
    </w:pPr>
    <w:rPr>
      <w:sz w:val="24"/>
      <w:szCs w:val="24"/>
      <w:lang w:val="en-US"/>
    </w:rPr>
  </w:style>
  <w:style w:type="character" w:customStyle="1" w:styleId="1Char0">
    <w:name w:val="ГС_СписНумСкоб_1 Char"/>
    <w:link w:val="15"/>
    <w:rsid w:val="007533F2"/>
    <w:rPr>
      <w:sz w:val="24"/>
      <w:szCs w:val="24"/>
      <w:lang w:val="en-US"/>
    </w:rPr>
  </w:style>
  <w:style w:type="paragraph" w:customStyle="1" w:styleId="afffffffffffff1">
    <w:name w:val="Заголовок секции"/>
    <w:basedOn w:val="14"/>
    <w:rsid w:val="007533F2"/>
    <w:pPr>
      <w:keepLines/>
      <w:pageBreakBefore/>
      <w:numPr>
        <w:numId w:val="0"/>
      </w:numPr>
      <w:suppressAutoHyphens/>
      <w:spacing w:after="240" w:line="240" w:lineRule="atLeast"/>
      <w:ind w:firstLine="340"/>
      <w:jc w:val="left"/>
    </w:pPr>
    <w:rPr>
      <w:rFonts w:ascii="Arial" w:hAnsi="Arial"/>
      <w:b/>
      <w:iCs w:val="0"/>
      <w:spacing w:val="-20"/>
      <w:kern w:val="20"/>
      <w:sz w:val="40"/>
      <w:szCs w:val="20"/>
      <w:lang w:val="ru-RU" w:eastAsia="en-US"/>
    </w:rPr>
  </w:style>
  <w:style w:type="character" w:customStyle="1" w:styleId="highlight">
    <w:name w:val="highlight"/>
    <w:rsid w:val="007533F2"/>
  </w:style>
  <w:style w:type="character" w:customStyle="1" w:styleId="st">
    <w:name w:val="st"/>
    <w:rsid w:val="007533F2"/>
  </w:style>
  <w:style w:type="paragraph" w:customStyle="1" w:styleId="m">
    <w:name w:val="m_СписокТабл"/>
    <w:basedOn w:val="af7"/>
    <w:rsid w:val="007533F2"/>
    <w:pPr>
      <w:numPr>
        <w:numId w:val="109"/>
      </w:numPr>
      <w:jc w:val="both"/>
    </w:pPr>
  </w:style>
  <w:style w:type="character" w:customStyle="1" w:styleId="afffffc">
    <w:name w:val="Подпункт договора Знак"/>
    <w:link w:val="afffffa"/>
    <w:rsid w:val="007533F2"/>
    <w:rPr>
      <w:rFonts w:ascii="Arial" w:hAnsi="Arial"/>
    </w:rPr>
  </w:style>
  <w:style w:type="character" w:customStyle="1" w:styleId="afffffd">
    <w:name w:val="Пункт договора Знак"/>
    <w:link w:val="afffffb"/>
    <w:rsid w:val="007533F2"/>
    <w:rPr>
      <w:rFonts w:ascii="Arial" w:hAnsi="Arial"/>
    </w:rPr>
  </w:style>
  <w:style w:type="paragraph" w:customStyle="1" w:styleId="Style6">
    <w:name w:val="Style6"/>
    <w:basedOn w:val="af7"/>
    <w:rsid w:val="007533F2"/>
    <w:pPr>
      <w:widowControl w:val="0"/>
      <w:autoSpaceDE w:val="0"/>
      <w:autoSpaceDN w:val="0"/>
      <w:adjustRightInd w:val="0"/>
      <w:spacing w:line="323" w:lineRule="exact"/>
      <w:ind w:firstLine="701"/>
      <w:jc w:val="both"/>
    </w:pPr>
  </w:style>
  <w:style w:type="paragraph" w:customStyle="1" w:styleId="Style7">
    <w:name w:val="Style7"/>
    <w:basedOn w:val="af7"/>
    <w:rsid w:val="007533F2"/>
    <w:pPr>
      <w:widowControl w:val="0"/>
      <w:autoSpaceDE w:val="0"/>
      <w:autoSpaceDN w:val="0"/>
      <w:adjustRightInd w:val="0"/>
      <w:spacing w:line="321" w:lineRule="exact"/>
      <w:ind w:firstLine="696"/>
      <w:jc w:val="both"/>
    </w:pPr>
  </w:style>
  <w:style w:type="character" w:styleId="afffffffffffff2">
    <w:name w:val="Placeholder Text"/>
    <w:uiPriority w:val="99"/>
    <w:semiHidden/>
    <w:rsid w:val="007533F2"/>
    <w:rPr>
      <w:rFonts w:cs="Times New Roman"/>
      <w:color w:val="808080"/>
    </w:rPr>
  </w:style>
  <w:style w:type="numbering" w:customStyle="1" w:styleId="2ff8">
    <w:name w:val="_Список.Ненумерованный2"/>
    <w:uiPriority w:val="99"/>
    <w:rsid w:val="007533F2"/>
  </w:style>
  <w:style w:type="numbering" w:customStyle="1" w:styleId="2ff9">
    <w:name w:val="Нет списка2"/>
    <w:next w:val="afa"/>
    <w:uiPriority w:val="99"/>
    <w:semiHidden/>
    <w:unhideWhenUsed/>
    <w:rsid w:val="009F35C0"/>
  </w:style>
  <w:style w:type="numbering" w:customStyle="1" w:styleId="3c">
    <w:name w:val="_Список.Ненумерованный3"/>
    <w:uiPriority w:val="99"/>
    <w:rsid w:val="009F35C0"/>
    <w:pPr>
      <w:numPr>
        <w:numId w:val="2"/>
      </w:numPr>
    </w:pPr>
  </w:style>
  <w:style w:type="table" w:customStyle="1" w:styleId="2ffa">
    <w:name w:val="Сетка таблицы2"/>
    <w:basedOn w:val="af9"/>
    <w:next w:val="affffd"/>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e">
    <w:name w:val="МУ_БУЛЕТЫ3"/>
    <w:uiPriority w:val="99"/>
    <w:rsid w:val="009F35C0"/>
  </w:style>
  <w:style w:type="numbering" w:customStyle="1" w:styleId="215">
    <w:name w:val="МУ_БУЛЕТЫ21"/>
    <w:next w:val="afffffffffffa"/>
    <w:uiPriority w:val="99"/>
    <w:rsid w:val="009F35C0"/>
  </w:style>
  <w:style w:type="numbering" w:customStyle="1" w:styleId="18">
    <w:name w:val="НУМ_МУ_СПИСОК1"/>
    <w:uiPriority w:val="99"/>
    <w:rsid w:val="009F35C0"/>
    <w:pPr>
      <w:numPr>
        <w:numId w:val="38"/>
      </w:numPr>
    </w:pPr>
  </w:style>
  <w:style w:type="numbering" w:customStyle="1" w:styleId="1b">
    <w:name w:val="НЕ_НУМ_СПИСОК1"/>
    <w:uiPriority w:val="99"/>
    <w:rsid w:val="009F35C0"/>
    <w:pPr>
      <w:numPr>
        <w:numId w:val="39"/>
      </w:numPr>
    </w:pPr>
  </w:style>
  <w:style w:type="numbering" w:customStyle="1" w:styleId="SymbolSymbol1051">
    <w:name w:val="Стиль многоуровневый Symbol (Symbol) Слева:  1 см Выступ:  05 см1"/>
    <w:basedOn w:val="afa"/>
    <w:rsid w:val="009F35C0"/>
  </w:style>
  <w:style w:type="numbering" w:customStyle="1" w:styleId="1a">
    <w:name w:val="Список заголовков1"/>
    <w:uiPriority w:val="99"/>
    <w:rsid w:val="009F35C0"/>
    <w:pPr>
      <w:numPr>
        <w:numId w:val="41"/>
      </w:numPr>
    </w:pPr>
  </w:style>
  <w:style w:type="numbering" w:customStyle="1" w:styleId="16">
    <w:name w:val="НЕ_НС1"/>
    <w:uiPriority w:val="99"/>
    <w:rsid w:val="009F35C0"/>
    <w:pPr>
      <w:numPr>
        <w:numId w:val="42"/>
      </w:numPr>
    </w:pPr>
  </w:style>
  <w:style w:type="numbering" w:customStyle="1" w:styleId="116">
    <w:name w:val="МУ_БУЛЕТЫ11"/>
    <w:next w:val="2ff5"/>
    <w:uiPriority w:val="99"/>
    <w:rsid w:val="009F35C0"/>
  </w:style>
  <w:style w:type="numbering" w:customStyle="1" w:styleId="1ff9">
    <w:name w:val="_Список_литературы1"/>
    <w:uiPriority w:val="99"/>
    <w:rsid w:val="009F35C0"/>
  </w:style>
  <w:style w:type="numbering" w:customStyle="1" w:styleId="1ffa">
    <w:name w:val="_Список.Нумерованный1"/>
    <w:uiPriority w:val="99"/>
    <w:rsid w:val="009F35C0"/>
  </w:style>
  <w:style w:type="numbering" w:customStyle="1" w:styleId="1ffb">
    <w:name w:val="_Список многоуровневый.Маркированный1"/>
    <w:uiPriority w:val="99"/>
    <w:rsid w:val="009F35C0"/>
  </w:style>
  <w:style w:type="numbering" w:customStyle="1" w:styleId="1ffc">
    <w:name w:val="_Список.Многоуровневый.Маркированный1"/>
    <w:uiPriority w:val="99"/>
    <w:rsid w:val="009F35C0"/>
  </w:style>
  <w:style w:type="numbering" w:customStyle="1" w:styleId="1ffd">
    <w:name w:val="_Нумерация_в_таблице1"/>
    <w:uiPriority w:val="99"/>
    <w:rsid w:val="009F35C0"/>
  </w:style>
  <w:style w:type="numbering" w:customStyle="1" w:styleId="1ffe">
    <w:name w:val="_Список_как_в_ГОСТ1"/>
    <w:uiPriority w:val="99"/>
    <w:rsid w:val="009F35C0"/>
  </w:style>
  <w:style w:type="table" w:customStyle="1" w:styleId="2111">
    <w:name w:val="Средняя сетка 211"/>
    <w:basedOn w:val="af9"/>
    <w:rsid w:val="009F35C0"/>
    <w:rPr>
      <w:rFonts w:ascii="Calibri" w:eastAsia="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17">
    <w:name w:val="Сетка таблицы11"/>
    <w:basedOn w:val="af9"/>
    <w:next w:val="affffd"/>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_Список.Ненумерованный4"/>
    <w:uiPriority w:val="99"/>
    <w:rsid w:val="00A57626"/>
  </w:style>
  <w:style w:type="numbering" w:customStyle="1" w:styleId="3ff">
    <w:name w:val="Нет списка3"/>
    <w:next w:val="afa"/>
    <w:uiPriority w:val="99"/>
    <w:semiHidden/>
    <w:unhideWhenUsed/>
    <w:rsid w:val="00950B7A"/>
  </w:style>
  <w:style w:type="numbering" w:customStyle="1" w:styleId="56">
    <w:name w:val="_Список.Ненумерованный5"/>
    <w:uiPriority w:val="99"/>
    <w:rsid w:val="00950B7A"/>
  </w:style>
  <w:style w:type="numbering" w:customStyle="1" w:styleId="4a">
    <w:name w:val="МУ_БУЛЕТЫ4"/>
    <w:uiPriority w:val="99"/>
    <w:rsid w:val="00950B7A"/>
  </w:style>
  <w:style w:type="numbering" w:customStyle="1" w:styleId="220">
    <w:name w:val="МУ_БУЛЕТЫ22"/>
    <w:next w:val="afffffffffffa"/>
    <w:uiPriority w:val="99"/>
    <w:rsid w:val="00950B7A"/>
  </w:style>
  <w:style w:type="numbering" w:customStyle="1" w:styleId="28">
    <w:name w:val="НУМ_МУ_СПИСОК2"/>
    <w:uiPriority w:val="99"/>
    <w:rsid w:val="00950B7A"/>
    <w:pPr>
      <w:numPr>
        <w:numId w:val="20"/>
      </w:numPr>
    </w:pPr>
  </w:style>
  <w:style w:type="numbering" w:customStyle="1" w:styleId="2c">
    <w:name w:val="НЕ_НУМ_СПИСОК2"/>
    <w:uiPriority w:val="99"/>
    <w:rsid w:val="00950B7A"/>
    <w:pPr>
      <w:numPr>
        <w:numId w:val="21"/>
      </w:numPr>
    </w:pPr>
  </w:style>
  <w:style w:type="numbering" w:customStyle="1" w:styleId="SymbolSymbol1052">
    <w:name w:val="Стиль многоуровневый Symbol (Symbol) Слева:  1 см Выступ:  05 см2"/>
    <w:basedOn w:val="afa"/>
    <w:rsid w:val="00950B7A"/>
    <w:pPr>
      <w:numPr>
        <w:numId w:val="22"/>
      </w:numPr>
    </w:pPr>
  </w:style>
  <w:style w:type="numbering" w:customStyle="1" w:styleId="22">
    <w:name w:val="Список заголовков2"/>
    <w:uiPriority w:val="99"/>
    <w:rsid w:val="00950B7A"/>
    <w:pPr>
      <w:numPr>
        <w:numId w:val="23"/>
      </w:numPr>
    </w:pPr>
  </w:style>
  <w:style w:type="numbering" w:customStyle="1" w:styleId="2ffb">
    <w:name w:val="НЕ_НС2"/>
    <w:uiPriority w:val="99"/>
    <w:rsid w:val="00950B7A"/>
  </w:style>
  <w:style w:type="numbering" w:customStyle="1" w:styleId="120">
    <w:name w:val="МУ_БУЛЕТЫ12"/>
    <w:next w:val="2ff5"/>
    <w:uiPriority w:val="99"/>
    <w:rsid w:val="00950B7A"/>
    <w:pPr>
      <w:numPr>
        <w:numId w:val="16"/>
      </w:numPr>
    </w:pPr>
  </w:style>
  <w:style w:type="numbering" w:customStyle="1" w:styleId="2ffc">
    <w:name w:val="_Список_литературы2"/>
    <w:uiPriority w:val="99"/>
    <w:rsid w:val="00950B7A"/>
  </w:style>
  <w:style w:type="numbering" w:customStyle="1" w:styleId="29">
    <w:name w:val="_Список.Нумерованный2"/>
    <w:uiPriority w:val="99"/>
    <w:rsid w:val="00950B7A"/>
    <w:pPr>
      <w:numPr>
        <w:numId w:val="26"/>
      </w:numPr>
    </w:pPr>
  </w:style>
  <w:style w:type="numbering" w:customStyle="1" w:styleId="24">
    <w:name w:val="_Список многоуровневый.Маркированный2"/>
    <w:uiPriority w:val="99"/>
    <w:rsid w:val="00950B7A"/>
    <w:pPr>
      <w:numPr>
        <w:numId w:val="27"/>
      </w:numPr>
    </w:pPr>
  </w:style>
  <w:style w:type="numbering" w:customStyle="1" w:styleId="2a">
    <w:name w:val="_Список.Многоуровневый.Маркированный2"/>
    <w:uiPriority w:val="99"/>
    <w:rsid w:val="00950B7A"/>
    <w:pPr>
      <w:numPr>
        <w:numId w:val="28"/>
      </w:numPr>
    </w:pPr>
  </w:style>
  <w:style w:type="numbering" w:customStyle="1" w:styleId="20">
    <w:name w:val="_Нумерация_в_таблице2"/>
    <w:uiPriority w:val="99"/>
    <w:rsid w:val="00950B7A"/>
    <w:pPr>
      <w:numPr>
        <w:numId w:val="33"/>
      </w:numPr>
    </w:pPr>
  </w:style>
  <w:style w:type="numbering" w:customStyle="1" w:styleId="25">
    <w:name w:val="_Список_как_в_ГОСТ2"/>
    <w:uiPriority w:val="99"/>
    <w:rsid w:val="00950B7A"/>
    <w:pPr>
      <w:numPr>
        <w:numId w:val="34"/>
      </w:numPr>
    </w:pPr>
  </w:style>
  <w:style w:type="paragraph" w:customStyle="1" w:styleId="12121">
    <w:name w:val="Абзац 12пт 1.2 интервал"/>
    <w:link w:val="12122"/>
    <w:qFormat/>
    <w:rsid w:val="00950B7A"/>
    <w:pPr>
      <w:spacing w:line="288" w:lineRule="auto"/>
      <w:ind w:firstLine="851"/>
      <w:jc w:val="both"/>
    </w:pPr>
    <w:rPr>
      <w:bCs/>
      <w:sz w:val="24"/>
      <w:szCs w:val="26"/>
    </w:rPr>
  </w:style>
  <w:style w:type="paragraph" w:customStyle="1" w:styleId="14121">
    <w:name w:val="Абзац 14пт 1.2 интервал"/>
    <w:link w:val="14122"/>
    <w:qFormat/>
    <w:rsid w:val="00950B7A"/>
    <w:pPr>
      <w:keepLines/>
      <w:spacing w:before="60" w:after="60" w:line="288" w:lineRule="auto"/>
      <w:ind w:firstLine="851"/>
      <w:jc w:val="both"/>
    </w:pPr>
    <w:rPr>
      <w:sz w:val="28"/>
      <w:szCs w:val="24"/>
    </w:rPr>
  </w:style>
  <w:style w:type="paragraph" w:customStyle="1" w:styleId="12123">
    <w:name w:val="АбзацЖ 12пт 1.2 интервал"/>
    <w:basedOn w:val="12121"/>
    <w:next w:val="12121"/>
    <w:link w:val="12124"/>
    <w:qFormat/>
    <w:rsid w:val="00950B7A"/>
    <w:rPr>
      <w:b/>
    </w:rPr>
  </w:style>
  <w:style w:type="paragraph" w:customStyle="1" w:styleId="14123">
    <w:name w:val="АбзацЖ 14пт 1.2 интервал"/>
    <w:basedOn w:val="14121"/>
    <w:next w:val="14121"/>
    <w:link w:val="14124"/>
    <w:qFormat/>
    <w:rsid w:val="00950B7A"/>
    <w:rPr>
      <w:b/>
    </w:rPr>
  </w:style>
  <w:style w:type="paragraph" w:customStyle="1" w:styleId="12125">
    <w:name w:val="АбзацК 12пт 1.2 интервал"/>
    <w:basedOn w:val="12121"/>
    <w:next w:val="12121"/>
    <w:link w:val="12126"/>
    <w:qFormat/>
    <w:rsid w:val="00950B7A"/>
    <w:rPr>
      <w:i/>
    </w:rPr>
  </w:style>
  <w:style w:type="paragraph" w:customStyle="1" w:styleId="14125">
    <w:name w:val="АбзацК 14пт 1.2 интервал"/>
    <w:basedOn w:val="14121"/>
    <w:next w:val="12121"/>
    <w:link w:val="14126"/>
    <w:qFormat/>
    <w:rsid w:val="00950B7A"/>
    <w:rPr>
      <w:i/>
    </w:rPr>
  </w:style>
  <w:style w:type="paragraph" w:customStyle="1" w:styleId="12120">
    <w:name w:val="АбзацМ 12пт 1.2 интервал"/>
    <w:basedOn w:val="12121"/>
    <w:qFormat/>
    <w:rsid w:val="00950B7A"/>
    <w:pPr>
      <w:numPr>
        <w:numId w:val="126"/>
      </w:numPr>
      <w:tabs>
        <w:tab w:val="clear" w:pos="1418"/>
      </w:tabs>
      <w:ind w:left="700" w:hanging="360"/>
    </w:pPr>
  </w:style>
  <w:style w:type="paragraph" w:customStyle="1" w:styleId="1412">
    <w:name w:val="АбзацМ 14пт 1.2 интервал"/>
    <w:basedOn w:val="12121"/>
    <w:rsid w:val="00950B7A"/>
    <w:pPr>
      <w:numPr>
        <w:numId w:val="111"/>
      </w:numPr>
      <w:tabs>
        <w:tab w:val="clear" w:pos="1418"/>
        <w:tab w:val="num" w:pos="360"/>
        <w:tab w:val="num" w:pos="960"/>
      </w:tabs>
      <w:ind w:left="360" w:hanging="360"/>
    </w:pPr>
    <w:rPr>
      <w:sz w:val="28"/>
    </w:rPr>
  </w:style>
  <w:style w:type="paragraph" w:customStyle="1" w:styleId="31212">
    <w:name w:val="Абзац3ур 12пт 1.2 интервал"/>
    <w:basedOn w:val="37"/>
    <w:link w:val="312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4"/>
      <w:szCs w:val="24"/>
      <w:lang w:val="en-US" w:eastAsia="en-US"/>
    </w:rPr>
  </w:style>
  <w:style w:type="character" w:customStyle="1" w:styleId="312120">
    <w:name w:val="Абзац3ур 12пт 1.2 интервал Знак"/>
    <w:link w:val="31212"/>
    <w:rsid w:val="00950B7A"/>
    <w:rPr>
      <w:rFonts w:ascii="Cambria" w:hAnsi="Cambria"/>
      <w:bCs/>
      <w:color w:val="4F81BD"/>
      <w:sz w:val="24"/>
      <w:szCs w:val="24"/>
      <w:lang w:val="en-US" w:eastAsia="en-US"/>
    </w:rPr>
  </w:style>
  <w:style w:type="paragraph" w:customStyle="1" w:styleId="1212">
    <w:name w:val="АбзацН 12пт 1.2 интервал"/>
    <w:basedOn w:val="12121"/>
    <w:qFormat/>
    <w:rsid w:val="00950B7A"/>
    <w:pPr>
      <w:numPr>
        <w:numId w:val="120"/>
      </w:numPr>
      <w:tabs>
        <w:tab w:val="clear" w:pos="1985"/>
        <w:tab w:val="num" w:pos="1418"/>
      </w:tabs>
      <w:ind w:left="1418" w:hanging="360"/>
    </w:pPr>
  </w:style>
  <w:style w:type="paragraph" w:customStyle="1" w:styleId="14120">
    <w:name w:val="АбзацН 14пт 1.2 интервал"/>
    <w:basedOn w:val="14121"/>
    <w:qFormat/>
    <w:rsid w:val="00950B7A"/>
    <w:pPr>
      <w:numPr>
        <w:numId w:val="112"/>
      </w:numPr>
      <w:tabs>
        <w:tab w:val="clear" w:pos="1418"/>
        <w:tab w:val="num" w:pos="680"/>
        <w:tab w:val="num" w:pos="2140"/>
      </w:tabs>
      <w:ind w:left="680" w:hanging="396"/>
    </w:pPr>
  </w:style>
  <w:style w:type="paragraph" w:customStyle="1" w:styleId="2ffd">
    <w:name w:val="Название 2ур"/>
    <w:basedOn w:val="affffff7"/>
    <w:next w:val="12121"/>
    <w:qFormat/>
    <w:rsid w:val="00950B7A"/>
    <w:pPr>
      <w:keepNext/>
      <w:keepLines/>
      <w:tabs>
        <w:tab w:val="center" w:pos="4677"/>
        <w:tab w:val="right" w:pos="9355"/>
      </w:tabs>
      <w:suppressAutoHyphens/>
      <w:autoSpaceDE w:val="0"/>
      <w:autoSpaceDN w:val="0"/>
      <w:adjustRightInd w:val="0"/>
      <w:spacing w:before="120" w:line="240" w:lineRule="auto"/>
      <w:ind w:left="0" w:firstLine="0"/>
      <w:jc w:val="center"/>
      <w:outlineLvl w:val="0"/>
    </w:pPr>
    <w:rPr>
      <w:rFonts w:ascii="Arial" w:eastAsia="Times New Roman" w:hAnsi="Arial" w:cs="Arial"/>
      <w:b/>
      <w:bCs/>
      <w:color w:val="auto"/>
      <w:kern w:val="28"/>
      <w:lang w:eastAsia="ru-RU"/>
    </w:rPr>
  </w:style>
  <w:style w:type="paragraph" w:customStyle="1" w:styleId="1012">
    <w:name w:val="ТаблицаН 10пт 1 интервал"/>
    <w:basedOn w:val="1013"/>
    <w:qFormat/>
    <w:rsid w:val="00950B7A"/>
    <w:pPr>
      <w:numPr>
        <w:numId w:val="121"/>
      </w:numPr>
      <w:tabs>
        <w:tab w:val="clear" w:pos="397"/>
      </w:tabs>
      <w:autoSpaceDE w:val="0"/>
      <w:autoSpaceDN w:val="0"/>
      <w:adjustRightInd w:val="0"/>
      <w:ind w:left="720" w:hanging="360"/>
    </w:pPr>
  </w:style>
  <w:style w:type="paragraph" w:customStyle="1" w:styleId="1013">
    <w:name w:val="Таблица 10пт 1 интервал"/>
    <w:link w:val="1014"/>
    <w:qFormat/>
    <w:rsid w:val="00950B7A"/>
    <w:pPr>
      <w:keepLines/>
      <w:spacing w:before="60" w:after="60"/>
    </w:pPr>
    <w:rPr>
      <w:sz w:val="24"/>
      <w:szCs w:val="24"/>
    </w:rPr>
  </w:style>
  <w:style w:type="paragraph" w:customStyle="1" w:styleId="1217">
    <w:name w:val="Таблица 12пт 1 интервал"/>
    <w:link w:val="1218"/>
    <w:qFormat/>
    <w:rsid w:val="00950B7A"/>
    <w:pPr>
      <w:keepLines/>
      <w:spacing w:before="60" w:after="60"/>
      <w:jc w:val="both"/>
    </w:pPr>
    <w:rPr>
      <w:sz w:val="24"/>
      <w:szCs w:val="24"/>
    </w:rPr>
  </w:style>
  <w:style w:type="paragraph" w:customStyle="1" w:styleId="1416">
    <w:name w:val="Таблица 14 пт 1 интервал"/>
    <w:link w:val="1417"/>
    <w:qFormat/>
    <w:rsid w:val="00950B7A"/>
    <w:pPr>
      <w:keepLines/>
      <w:spacing w:before="60" w:after="60"/>
    </w:pPr>
    <w:rPr>
      <w:sz w:val="28"/>
      <w:szCs w:val="24"/>
    </w:rPr>
  </w:style>
  <w:style w:type="paragraph" w:customStyle="1" w:styleId="810">
    <w:name w:val="Таблица 8пт 1 интервал"/>
    <w:link w:val="811"/>
    <w:qFormat/>
    <w:rsid w:val="00950B7A"/>
    <w:pPr>
      <w:tabs>
        <w:tab w:val="right" w:leader="dot" w:pos="2268"/>
        <w:tab w:val="right" w:leader="dot" w:pos="2835"/>
      </w:tabs>
      <w:spacing w:before="60" w:after="60"/>
    </w:pPr>
    <w:rPr>
      <w:sz w:val="16"/>
      <w:szCs w:val="16"/>
    </w:rPr>
  </w:style>
  <w:style w:type="paragraph" w:customStyle="1" w:styleId="1015">
    <w:name w:val="ТаблицаЖ 10пт 1 интервал"/>
    <w:link w:val="1016"/>
    <w:qFormat/>
    <w:rsid w:val="00950B7A"/>
    <w:pPr>
      <w:spacing w:before="60" w:after="60"/>
    </w:pPr>
    <w:rPr>
      <w:b/>
      <w:sz w:val="24"/>
      <w:szCs w:val="24"/>
    </w:rPr>
  </w:style>
  <w:style w:type="paragraph" w:customStyle="1" w:styleId="1219">
    <w:name w:val="ТаблицаЖ 12пт 1 интервал"/>
    <w:basedOn w:val="1217"/>
    <w:link w:val="121a"/>
    <w:qFormat/>
    <w:rsid w:val="00950B7A"/>
    <w:pPr>
      <w:suppressAutoHyphens/>
      <w:autoSpaceDE w:val="0"/>
      <w:autoSpaceDN w:val="0"/>
      <w:adjustRightInd w:val="0"/>
    </w:pPr>
    <w:rPr>
      <w:b/>
    </w:rPr>
  </w:style>
  <w:style w:type="paragraph" w:customStyle="1" w:styleId="1418">
    <w:name w:val="ТаблицаЖ 14пт 1 интервал"/>
    <w:link w:val="1419"/>
    <w:qFormat/>
    <w:rsid w:val="00950B7A"/>
    <w:pPr>
      <w:keepLines/>
    </w:pPr>
    <w:rPr>
      <w:b/>
      <w:sz w:val="28"/>
      <w:szCs w:val="24"/>
    </w:rPr>
  </w:style>
  <w:style w:type="character" w:customStyle="1" w:styleId="1417">
    <w:name w:val="Таблица 14 пт 1 интервал Знак"/>
    <w:link w:val="1416"/>
    <w:rsid w:val="00950B7A"/>
    <w:rPr>
      <w:sz w:val="28"/>
      <w:szCs w:val="24"/>
    </w:rPr>
  </w:style>
  <w:style w:type="numbering" w:customStyle="1" w:styleId="1415">
    <w:name w:val="Нумерованный 14пт 1.5 интервала"/>
    <w:basedOn w:val="afa"/>
    <w:uiPriority w:val="99"/>
    <w:rsid w:val="00950B7A"/>
    <w:pPr>
      <w:numPr>
        <w:numId w:val="113"/>
      </w:numPr>
    </w:pPr>
  </w:style>
  <w:style w:type="numbering" w:customStyle="1" w:styleId="1215">
    <w:name w:val="Нумерованный 12пт 1.5 интервала"/>
    <w:basedOn w:val="afa"/>
    <w:uiPriority w:val="99"/>
    <w:rsid w:val="00950B7A"/>
    <w:pPr>
      <w:numPr>
        <w:numId w:val="114"/>
      </w:numPr>
    </w:pPr>
  </w:style>
  <w:style w:type="character" w:customStyle="1" w:styleId="811">
    <w:name w:val="Таблица 8пт 1 интервал Знак"/>
    <w:link w:val="810"/>
    <w:rsid w:val="00950B7A"/>
    <w:rPr>
      <w:sz w:val="16"/>
      <w:szCs w:val="16"/>
    </w:rPr>
  </w:style>
  <w:style w:type="character" w:customStyle="1" w:styleId="1218">
    <w:name w:val="Таблица 12пт 1 интервал Знак"/>
    <w:link w:val="1217"/>
    <w:locked/>
    <w:rsid w:val="00950B7A"/>
    <w:rPr>
      <w:sz w:val="24"/>
      <w:szCs w:val="24"/>
    </w:rPr>
  </w:style>
  <w:style w:type="paragraph" w:customStyle="1" w:styleId="1fff">
    <w:name w:val="Заголовок 1 без №"/>
    <w:basedOn w:val="14"/>
    <w:next w:val="12121"/>
    <w:link w:val="1fff0"/>
    <w:qFormat/>
    <w:rsid w:val="00950B7A"/>
    <w:pPr>
      <w:keepLines/>
      <w:pageBreakBefore/>
      <w:numPr>
        <w:numId w:val="0"/>
      </w:numPr>
      <w:tabs>
        <w:tab w:val="left" w:pos="284"/>
      </w:tabs>
      <w:suppressAutoHyphens/>
      <w:autoSpaceDE w:val="0"/>
      <w:autoSpaceDN w:val="0"/>
      <w:adjustRightInd w:val="0"/>
      <w:spacing w:before="360" w:after="320" w:line="360" w:lineRule="auto"/>
      <w:ind w:right="284"/>
      <w:jc w:val="center"/>
    </w:pPr>
    <w:rPr>
      <w:rFonts w:ascii="Arial" w:hAnsi="Arial" w:cs="Arial"/>
      <w:b/>
      <w:bCs/>
      <w:iCs w:val="0"/>
      <w:kern w:val="32"/>
      <w:sz w:val="32"/>
      <w:szCs w:val="28"/>
      <w:lang w:val="en-US" w:eastAsia="en-US"/>
    </w:rPr>
  </w:style>
  <w:style w:type="paragraph" w:customStyle="1" w:styleId="2ffe">
    <w:name w:val="Заголовок 2 без №"/>
    <w:basedOn w:val="26"/>
    <w:next w:val="12121"/>
    <w:qFormat/>
    <w:rsid w:val="00950B7A"/>
    <w:pPr>
      <w:keepLines/>
      <w:numPr>
        <w:ilvl w:val="0"/>
        <w:numId w:val="0"/>
      </w:numPr>
      <w:tabs>
        <w:tab w:val="left" w:pos="851"/>
      </w:tabs>
      <w:suppressAutoHyphens/>
      <w:autoSpaceDE w:val="0"/>
      <w:autoSpaceDN w:val="0"/>
      <w:adjustRightInd w:val="0"/>
      <w:spacing w:before="320" w:after="280" w:line="360" w:lineRule="auto"/>
      <w:ind w:left="851"/>
    </w:pPr>
    <w:rPr>
      <w:rFonts w:cs="Times New Roman"/>
      <w:i w:val="0"/>
      <w:iCs w:val="0"/>
      <w:szCs w:val="26"/>
      <w:lang w:val="en-US"/>
    </w:rPr>
  </w:style>
  <w:style w:type="paragraph" w:customStyle="1" w:styleId="21212">
    <w:name w:val="Абзац2ур 12пт 1.2 интервал"/>
    <w:basedOn w:val="26"/>
    <w:link w:val="212120"/>
    <w:qFormat/>
    <w:rsid w:val="00950B7A"/>
    <w:pPr>
      <w:keepNext w:val="0"/>
      <w:keepLines/>
      <w:numPr>
        <w:numId w:val="0"/>
      </w:numPr>
      <w:tabs>
        <w:tab w:val="left" w:pos="1418"/>
      </w:tabs>
      <w:suppressAutoHyphens/>
      <w:autoSpaceDE w:val="0"/>
      <w:autoSpaceDN w:val="0"/>
      <w:adjustRightInd w:val="0"/>
      <w:spacing w:before="60" w:line="288" w:lineRule="auto"/>
      <w:ind w:firstLine="851"/>
      <w:jc w:val="both"/>
    </w:pPr>
    <w:rPr>
      <w:b w:val="0"/>
      <w:i w:val="0"/>
      <w:iCs w:val="0"/>
      <w:sz w:val="24"/>
      <w:szCs w:val="26"/>
      <w:lang w:val="en-US" w:eastAsia="en-US"/>
    </w:rPr>
  </w:style>
  <w:style w:type="character" w:customStyle="1" w:styleId="212120">
    <w:name w:val="Абзац2ур 12пт 1.2 интервал Знак"/>
    <w:link w:val="21212"/>
    <w:rsid w:val="00950B7A"/>
    <w:rPr>
      <w:rFonts w:ascii="Arial" w:hAnsi="Arial" w:cs="Arial"/>
      <w:bCs/>
      <w:sz w:val="24"/>
      <w:szCs w:val="26"/>
      <w:lang w:val="en-US" w:eastAsia="en-US"/>
    </w:rPr>
  </w:style>
  <w:style w:type="character" w:customStyle="1" w:styleId="12122">
    <w:name w:val="Абзац 12пт 1.2 интервал Знак"/>
    <w:link w:val="12121"/>
    <w:rsid w:val="00950B7A"/>
    <w:rPr>
      <w:bCs/>
      <w:sz w:val="24"/>
      <w:szCs w:val="26"/>
    </w:rPr>
  </w:style>
  <w:style w:type="character" w:customStyle="1" w:styleId="12124">
    <w:name w:val="АбзацЖ 12пт 1.2 интервал Знак"/>
    <w:link w:val="12123"/>
    <w:rsid w:val="00950B7A"/>
    <w:rPr>
      <w:b/>
      <w:bCs/>
      <w:sz w:val="24"/>
      <w:szCs w:val="26"/>
    </w:rPr>
  </w:style>
  <w:style w:type="character" w:customStyle="1" w:styleId="14122">
    <w:name w:val="Абзац 14пт 1.2 интервал Знак"/>
    <w:link w:val="14121"/>
    <w:rsid w:val="00950B7A"/>
    <w:rPr>
      <w:sz w:val="28"/>
      <w:szCs w:val="24"/>
    </w:rPr>
  </w:style>
  <w:style w:type="character" w:customStyle="1" w:styleId="14124">
    <w:name w:val="АбзацЖ 14пт 1.2 интервал Знак"/>
    <w:link w:val="14123"/>
    <w:rsid w:val="00950B7A"/>
    <w:rPr>
      <w:b/>
      <w:sz w:val="28"/>
      <w:szCs w:val="24"/>
    </w:rPr>
  </w:style>
  <w:style w:type="character" w:customStyle="1" w:styleId="12126">
    <w:name w:val="АбзацК 12пт 1.2 интервал Знак"/>
    <w:link w:val="12125"/>
    <w:rsid w:val="00950B7A"/>
    <w:rPr>
      <w:bCs/>
      <w:i/>
      <w:sz w:val="24"/>
      <w:szCs w:val="26"/>
    </w:rPr>
  </w:style>
  <w:style w:type="character" w:customStyle="1" w:styleId="14126">
    <w:name w:val="АбзацК 14пт 1.2 интервал Знак"/>
    <w:link w:val="14125"/>
    <w:rsid w:val="00950B7A"/>
    <w:rPr>
      <w:i/>
      <w:sz w:val="28"/>
      <w:szCs w:val="24"/>
    </w:rPr>
  </w:style>
  <w:style w:type="paragraph" w:customStyle="1" w:styleId="21412">
    <w:name w:val="Абзац2ур 14пт 1.2 интервал"/>
    <w:basedOn w:val="26"/>
    <w:link w:val="214120"/>
    <w:qFormat/>
    <w:rsid w:val="00950B7A"/>
    <w:pPr>
      <w:keepNext w:val="0"/>
      <w:keepLines/>
      <w:numPr>
        <w:numId w:val="0"/>
      </w:numPr>
      <w:tabs>
        <w:tab w:val="left" w:pos="1560"/>
      </w:tabs>
      <w:suppressAutoHyphens/>
      <w:autoSpaceDE w:val="0"/>
      <w:autoSpaceDN w:val="0"/>
      <w:adjustRightInd w:val="0"/>
      <w:spacing w:before="60" w:line="288" w:lineRule="auto"/>
      <w:ind w:firstLine="851"/>
      <w:jc w:val="both"/>
    </w:pPr>
    <w:rPr>
      <w:b w:val="0"/>
      <w:i w:val="0"/>
      <w:iCs w:val="0"/>
      <w:szCs w:val="26"/>
      <w:lang w:val="en-US" w:eastAsia="en-US"/>
    </w:rPr>
  </w:style>
  <w:style w:type="character" w:customStyle="1" w:styleId="214120">
    <w:name w:val="Абзац2ур 14пт 1.2 интервал Знак"/>
    <w:link w:val="21412"/>
    <w:rsid w:val="00950B7A"/>
    <w:rPr>
      <w:rFonts w:ascii="Arial" w:hAnsi="Arial" w:cs="Arial"/>
      <w:bCs/>
      <w:sz w:val="28"/>
      <w:szCs w:val="26"/>
      <w:lang w:val="en-US" w:eastAsia="en-US"/>
    </w:rPr>
  </w:style>
  <w:style w:type="character" w:customStyle="1" w:styleId="121a">
    <w:name w:val="ТаблицаЖ 12пт 1 интервал Знак"/>
    <w:link w:val="1219"/>
    <w:rsid w:val="00950B7A"/>
    <w:rPr>
      <w:b/>
      <w:sz w:val="24"/>
      <w:szCs w:val="24"/>
    </w:rPr>
  </w:style>
  <w:style w:type="numbering" w:customStyle="1" w:styleId="1214">
    <w:name w:val="Маркированный 12пт 1 интервал"/>
    <w:uiPriority w:val="99"/>
    <w:rsid w:val="00950B7A"/>
    <w:pPr>
      <w:numPr>
        <w:numId w:val="115"/>
      </w:numPr>
    </w:pPr>
  </w:style>
  <w:style w:type="paragraph" w:customStyle="1" w:styleId="3ff0">
    <w:name w:val="Заголовок 3 без №"/>
    <w:basedOn w:val="37"/>
    <w:next w:val="12121"/>
    <w:qFormat/>
    <w:rsid w:val="00950B7A"/>
    <w:pPr>
      <w:keepLines/>
      <w:numPr>
        <w:ilvl w:val="0"/>
        <w:numId w:val="0"/>
      </w:numPr>
      <w:tabs>
        <w:tab w:val="left" w:pos="2127"/>
      </w:tabs>
      <w:suppressAutoHyphens/>
      <w:autoSpaceDE w:val="0"/>
      <w:autoSpaceDN w:val="0"/>
      <w:adjustRightInd w:val="0"/>
      <w:spacing w:before="280" w:after="240"/>
      <w:ind w:left="851"/>
    </w:pPr>
    <w:rPr>
      <w:rFonts w:ascii="Arial" w:hAnsi="Arial"/>
      <w:sz w:val="28"/>
      <w:szCs w:val="24"/>
      <w:lang w:val="en-US"/>
    </w:rPr>
  </w:style>
  <w:style w:type="paragraph" w:customStyle="1" w:styleId="4b">
    <w:name w:val="Заголовок 4 без №"/>
    <w:basedOn w:val="41"/>
    <w:next w:val="12121"/>
    <w:qFormat/>
    <w:rsid w:val="00950B7A"/>
    <w:pPr>
      <w:keepLines/>
      <w:numPr>
        <w:ilvl w:val="0"/>
        <w:numId w:val="0"/>
      </w:numPr>
      <w:tabs>
        <w:tab w:val="left" w:pos="1701"/>
      </w:tabs>
      <w:suppressAutoHyphens/>
      <w:autoSpaceDE w:val="0"/>
      <w:autoSpaceDN w:val="0"/>
      <w:adjustRightInd w:val="0"/>
      <w:spacing w:after="200"/>
      <w:ind w:left="1701" w:hanging="850"/>
    </w:pPr>
    <w:rPr>
      <w:rFonts w:eastAsia="Times New Roman"/>
      <w:iCs/>
      <w:szCs w:val="24"/>
      <w:lang w:val="en-US"/>
    </w:rPr>
  </w:style>
  <w:style w:type="paragraph" w:customStyle="1" w:styleId="57">
    <w:name w:val="Заголовок 5 без №"/>
    <w:basedOn w:val="51"/>
    <w:next w:val="12121"/>
    <w:qFormat/>
    <w:rsid w:val="00950B7A"/>
    <w:pPr>
      <w:keepNext/>
      <w:keepLines/>
      <w:tabs>
        <w:tab w:val="clear" w:pos="3181"/>
      </w:tabs>
      <w:suppressAutoHyphens/>
      <w:autoSpaceDE w:val="0"/>
      <w:autoSpaceDN w:val="0"/>
      <w:adjustRightInd w:val="0"/>
      <w:spacing w:after="120"/>
      <w:ind w:left="851" w:firstLine="0"/>
    </w:pPr>
    <w:rPr>
      <w:rFonts w:ascii="Times New Roman" w:eastAsia="Times New Roman" w:hAnsi="Times New Roman"/>
      <w:bCs w:val="0"/>
      <w:i w:val="0"/>
      <w:iCs w:val="0"/>
      <w:sz w:val="28"/>
      <w:szCs w:val="24"/>
      <w:lang w:val="en-US"/>
    </w:rPr>
  </w:style>
  <w:style w:type="paragraph" w:customStyle="1" w:styleId="31412">
    <w:name w:val="Абзац3ур 14пт 1.2 интервал"/>
    <w:basedOn w:val="37"/>
    <w:link w:val="314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8"/>
      <w:szCs w:val="24"/>
      <w:lang w:val="en-US" w:eastAsia="en-US"/>
    </w:rPr>
  </w:style>
  <w:style w:type="character" w:customStyle="1" w:styleId="314120">
    <w:name w:val="Абзац3ур 14пт 1.2 интервал Знак"/>
    <w:link w:val="31412"/>
    <w:rsid w:val="00950B7A"/>
    <w:rPr>
      <w:rFonts w:ascii="Cambria" w:hAnsi="Cambria"/>
      <w:bCs/>
      <w:color w:val="4F81BD"/>
      <w:sz w:val="28"/>
      <w:szCs w:val="24"/>
      <w:lang w:val="en-US" w:eastAsia="en-US"/>
    </w:rPr>
  </w:style>
  <w:style w:type="paragraph" w:customStyle="1" w:styleId="41212">
    <w:name w:val="Абзац4ур 12пт 1.2 интервал"/>
    <w:basedOn w:val="41"/>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 w:val="24"/>
      <w:szCs w:val="24"/>
      <w:lang w:val="en-US"/>
    </w:rPr>
  </w:style>
  <w:style w:type="paragraph" w:customStyle="1" w:styleId="41412">
    <w:name w:val="Абзац4ур 14пт 1.2 интервал"/>
    <w:basedOn w:val="41"/>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Cs w:val="24"/>
      <w:lang w:val="en-US"/>
    </w:rPr>
  </w:style>
  <w:style w:type="paragraph" w:customStyle="1" w:styleId="121b">
    <w:name w:val="ТаблицаЖР 12пт 1 интервал"/>
    <w:basedOn w:val="1219"/>
    <w:next w:val="1217"/>
    <w:link w:val="121c"/>
    <w:qFormat/>
    <w:rsid w:val="00950B7A"/>
    <w:rPr>
      <w:spacing w:val="40"/>
    </w:rPr>
  </w:style>
  <w:style w:type="character" w:customStyle="1" w:styleId="1016">
    <w:name w:val="ТаблицаЖ 10пт 1 интервал Знак"/>
    <w:link w:val="1015"/>
    <w:rsid w:val="00950B7A"/>
    <w:rPr>
      <w:b/>
      <w:sz w:val="24"/>
      <w:szCs w:val="24"/>
    </w:rPr>
  </w:style>
  <w:style w:type="character" w:customStyle="1" w:styleId="1419">
    <w:name w:val="ТаблицаЖ 14пт 1 интервал Знак"/>
    <w:link w:val="1418"/>
    <w:rsid w:val="00950B7A"/>
    <w:rPr>
      <w:b/>
      <w:sz w:val="28"/>
      <w:szCs w:val="24"/>
    </w:rPr>
  </w:style>
  <w:style w:type="character" w:customStyle="1" w:styleId="121c">
    <w:name w:val="ТаблицаЖР 12пт 1 интервал Знак"/>
    <w:link w:val="121b"/>
    <w:rsid w:val="00950B7A"/>
    <w:rPr>
      <w:b/>
      <w:spacing w:val="40"/>
      <w:sz w:val="24"/>
      <w:szCs w:val="24"/>
    </w:rPr>
  </w:style>
  <w:style w:type="paragraph" w:customStyle="1" w:styleId="141a">
    <w:name w:val="ТаблицаЖР 14пт 1 интервал"/>
    <w:basedOn w:val="1418"/>
    <w:next w:val="1416"/>
    <w:link w:val="141b"/>
    <w:qFormat/>
    <w:rsid w:val="00950B7A"/>
    <w:pPr>
      <w:autoSpaceDE w:val="0"/>
      <w:autoSpaceDN w:val="0"/>
      <w:adjustRightInd w:val="0"/>
    </w:pPr>
    <w:rPr>
      <w:spacing w:val="40"/>
    </w:rPr>
  </w:style>
  <w:style w:type="paragraph" w:customStyle="1" w:styleId="1210">
    <w:name w:val="ТаблицаМ 12пт 1 интервал"/>
    <w:basedOn w:val="1217"/>
    <w:qFormat/>
    <w:rsid w:val="00950B7A"/>
    <w:pPr>
      <w:numPr>
        <w:numId w:val="116"/>
      </w:numPr>
      <w:tabs>
        <w:tab w:val="clear" w:pos="397"/>
        <w:tab w:val="num" w:pos="720"/>
        <w:tab w:val="num" w:pos="1191"/>
      </w:tabs>
      <w:autoSpaceDE w:val="0"/>
      <w:autoSpaceDN w:val="0"/>
      <w:adjustRightInd w:val="0"/>
      <w:ind w:left="1191" w:hanging="340"/>
    </w:pPr>
  </w:style>
  <w:style w:type="numbering" w:customStyle="1" w:styleId="121">
    <w:name w:val="Маркированный Таблица 12пт 1 интервал"/>
    <w:uiPriority w:val="99"/>
    <w:rsid w:val="00950B7A"/>
    <w:pPr>
      <w:numPr>
        <w:numId w:val="116"/>
      </w:numPr>
    </w:pPr>
  </w:style>
  <w:style w:type="paragraph" w:customStyle="1" w:styleId="1010">
    <w:name w:val="ТаблицаМ 10пт 1 интервал"/>
    <w:basedOn w:val="1013"/>
    <w:qFormat/>
    <w:rsid w:val="00950B7A"/>
    <w:pPr>
      <w:numPr>
        <w:numId w:val="119"/>
      </w:numPr>
      <w:tabs>
        <w:tab w:val="clear" w:pos="397"/>
        <w:tab w:val="num" w:pos="567"/>
      </w:tabs>
      <w:autoSpaceDE w:val="0"/>
      <w:autoSpaceDN w:val="0"/>
      <w:adjustRightInd w:val="0"/>
      <w:ind w:left="567" w:hanging="283"/>
    </w:pPr>
    <w:rPr>
      <w:sz w:val="20"/>
      <w:lang w:val="en-US"/>
    </w:rPr>
  </w:style>
  <w:style w:type="numbering" w:customStyle="1" w:styleId="101">
    <w:name w:val="Маркированный Таблица 10пт 1 интервал"/>
    <w:uiPriority w:val="99"/>
    <w:rsid w:val="00950B7A"/>
    <w:pPr>
      <w:numPr>
        <w:numId w:val="117"/>
      </w:numPr>
    </w:pPr>
  </w:style>
  <w:style w:type="character" w:customStyle="1" w:styleId="141b">
    <w:name w:val="ТаблицаЖР 14пт 1 интервал Знак"/>
    <w:link w:val="141a"/>
    <w:rsid w:val="00950B7A"/>
    <w:rPr>
      <w:b/>
      <w:spacing w:val="40"/>
      <w:sz w:val="28"/>
      <w:szCs w:val="24"/>
    </w:rPr>
  </w:style>
  <w:style w:type="character" w:customStyle="1" w:styleId="1014">
    <w:name w:val="Таблица 10пт 1 интервал Знак"/>
    <w:link w:val="1013"/>
    <w:rsid w:val="00950B7A"/>
    <w:rPr>
      <w:sz w:val="24"/>
      <w:szCs w:val="24"/>
    </w:rPr>
  </w:style>
  <w:style w:type="paragraph" w:customStyle="1" w:styleId="1414">
    <w:name w:val="ТаблицаМ 14пт 1 интервал"/>
    <w:basedOn w:val="1416"/>
    <w:qFormat/>
    <w:rsid w:val="00950B7A"/>
    <w:pPr>
      <w:numPr>
        <w:numId w:val="124"/>
      </w:numPr>
      <w:tabs>
        <w:tab w:val="clear" w:pos="397"/>
      </w:tabs>
      <w:autoSpaceDE w:val="0"/>
      <w:autoSpaceDN w:val="0"/>
      <w:adjustRightInd w:val="0"/>
      <w:ind w:left="700" w:hanging="360"/>
    </w:pPr>
  </w:style>
  <w:style w:type="numbering" w:customStyle="1" w:styleId="1413">
    <w:name w:val="Маркированный Таблица 14пт 1 интервал"/>
    <w:uiPriority w:val="99"/>
    <w:rsid w:val="00950B7A"/>
    <w:pPr>
      <w:numPr>
        <w:numId w:val="118"/>
      </w:numPr>
    </w:pPr>
  </w:style>
  <w:style w:type="paragraph" w:customStyle="1" w:styleId="1017">
    <w:name w:val="ТаблицаЖР 10пт 1 интервал"/>
    <w:basedOn w:val="1015"/>
    <w:next w:val="1013"/>
    <w:link w:val="1019"/>
    <w:qFormat/>
    <w:rsid w:val="00950B7A"/>
    <w:pPr>
      <w:widowControl w:val="0"/>
      <w:autoSpaceDE w:val="0"/>
      <w:autoSpaceDN w:val="0"/>
      <w:adjustRightInd w:val="0"/>
    </w:pPr>
    <w:rPr>
      <w:spacing w:val="40"/>
    </w:rPr>
  </w:style>
  <w:style w:type="numbering" w:customStyle="1" w:styleId="1011">
    <w:name w:val="Нумерованный Таблица 10пт 1 интервал"/>
    <w:uiPriority w:val="99"/>
    <w:rsid w:val="00950B7A"/>
    <w:pPr>
      <w:numPr>
        <w:numId w:val="121"/>
      </w:numPr>
    </w:pPr>
  </w:style>
  <w:style w:type="character" w:customStyle="1" w:styleId="1019">
    <w:name w:val="ТаблицаЖР 10пт 1 интервал Знак"/>
    <w:link w:val="1017"/>
    <w:rsid w:val="00950B7A"/>
    <w:rPr>
      <w:b/>
      <w:spacing w:val="40"/>
      <w:sz w:val="24"/>
      <w:szCs w:val="24"/>
    </w:rPr>
  </w:style>
  <w:style w:type="paragraph" w:customStyle="1" w:styleId="1216">
    <w:name w:val="ТаблицаН 12пт 1 интервал"/>
    <w:basedOn w:val="1217"/>
    <w:qFormat/>
    <w:rsid w:val="00950B7A"/>
    <w:pPr>
      <w:numPr>
        <w:numId w:val="127"/>
      </w:numPr>
      <w:tabs>
        <w:tab w:val="clear" w:pos="397"/>
        <w:tab w:val="num" w:pos="360"/>
      </w:tabs>
      <w:autoSpaceDE w:val="0"/>
      <w:autoSpaceDN w:val="0"/>
      <w:adjustRightInd w:val="0"/>
      <w:ind w:left="700" w:hanging="360"/>
    </w:pPr>
  </w:style>
  <w:style w:type="numbering" w:customStyle="1" w:styleId="1213">
    <w:name w:val="Нумерованный Таблица 12пт 1 интервал"/>
    <w:uiPriority w:val="99"/>
    <w:rsid w:val="00950B7A"/>
    <w:pPr>
      <w:numPr>
        <w:numId w:val="122"/>
      </w:numPr>
    </w:pPr>
  </w:style>
  <w:style w:type="paragraph" w:customStyle="1" w:styleId="1410">
    <w:name w:val="ТаблицаН 14пт 1 интервал"/>
    <w:basedOn w:val="1416"/>
    <w:qFormat/>
    <w:rsid w:val="00950B7A"/>
    <w:pPr>
      <w:numPr>
        <w:numId w:val="125"/>
      </w:numPr>
      <w:tabs>
        <w:tab w:val="clear" w:pos="397"/>
      </w:tabs>
      <w:autoSpaceDE w:val="0"/>
      <w:autoSpaceDN w:val="0"/>
      <w:adjustRightInd w:val="0"/>
      <w:ind w:left="700" w:hanging="360"/>
    </w:pPr>
  </w:style>
  <w:style w:type="numbering" w:customStyle="1" w:styleId="141">
    <w:name w:val="Нумерованный Таблица 14пт 1 интервал"/>
    <w:uiPriority w:val="99"/>
    <w:rsid w:val="00950B7A"/>
    <w:pPr>
      <w:numPr>
        <w:numId w:val="123"/>
      </w:numPr>
    </w:pPr>
  </w:style>
  <w:style w:type="table" w:styleId="-40">
    <w:name w:val="Light Shading Accent 4"/>
    <w:basedOn w:val="af9"/>
    <w:uiPriority w:val="60"/>
    <w:rsid w:val="00950B7A"/>
    <w:rPr>
      <w:rFonts w:eastAsia="Calibri"/>
      <w:color w:val="5F497A"/>
      <w:sz w:val="24"/>
      <w:szCs w:val="24"/>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2-6">
    <w:name w:val="Medium Shading 2 Accent 6"/>
    <w:basedOn w:val="af9"/>
    <w:uiPriority w:val="64"/>
    <w:rsid w:val="00950B7A"/>
    <w:rPr>
      <w:rFonts w:eastAsia="Calibri"/>
      <w:sz w:val="24"/>
      <w:szCs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afffffffffffff3">
    <w:name w:val="Чертежный"/>
    <w:rsid w:val="00950B7A"/>
    <w:pPr>
      <w:jc w:val="center"/>
    </w:pPr>
    <w:rPr>
      <w:rFonts w:ascii="Tahoma" w:hAnsi="Tahoma" w:cs="Tahoma"/>
      <w:i/>
      <w:sz w:val="16"/>
      <w:szCs w:val="16"/>
      <w:lang w:val="uk-UA" w:eastAsia="en-US"/>
    </w:rPr>
  </w:style>
  <w:style w:type="paragraph" w:customStyle="1" w:styleId="afffffffffffff4">
    <w:name w:val="Название рисунка"/>
    <w:basedOn w:val="affff0"/>
    <w:autoRedefine/>
    <w:rsid w:val="00950B7A"/>
    <w:pPr>
      <w:pageBreakBefore w:val="0"/>
      <w:tabs>
        <w:tab w:val="left" w:pos="0"/>
      </w:tabs>
      <w:suppressAutoHyphens w:val="0"/>
      <w:spacing w:before="0" w:after="60" w:line="288" w:lineRule="auto"/>
      <w:ind w:firstLine="340"/>
      <w:jc w:val="center"/>
    </w:pPr>
    <w:rPr>
      <w:bCs/>
      <w:i w:val="0"/>
      <w:snapToGrid/>
      <w:szCs w:val="24"/>
    </w:rPr>
  </w:style>
  <w:style w:type="paragraph" w:customStyle="1" w:styleId="1fff1">
    <w:name w:val="1 Текст коментария"/>
    <w:basedOn w:val="af7"/>
    <w:link w:val="1fff2"/>
    <w:rsid w:val="00950B7A"/>
    <w:pPr>
      <w:numPr>
        <w:ilvl w:val="1"/>
      </w:numPr>
      <w:spacing w:line="360" w:lineRule="auto"/>
      <w:ind w:firstLine="720"/>
      <w:jc w:val="both"/>
    </w:pPr>
    <w:rPr>
      <w:rFonts w:ascii="Arial Narrow" w:hAnsi="Arial Narrow"/>
      <w:color w:val="0000FF"/>
    </w:rPr>
  </w:style>
  <w:style w:type="character" w:customStyle="1" w:styleId="1fff2">
    <w:name w:val="1 Текст коментария Знак"/>
    <w:link w:val="1fff1"/>
    <w:rsid w:val="00950B7A"/>
    <w:rPr>
      <w:rFonts w:ascii="Arial Narrow" w:hAnsi="Arial Narrow"/>
      <w:color w:val="0000FF"/>
      <w:sz w:val="24"/>
      <w:szCs w:val="24"/>
    </w:rPr>
  </w:style>
  <w:style w:type="paragraph" w:customStyle="1" w:styleId="IES11">
    <w:name w:val="IES Абзац нумерованный 1"/>
    <w:basedOn w:val="af7"/>
    <w:next w:val="12121"/>
    <w:qFormat/>
    <w:rsid w:val="00950B7A"/>
    <w:pPr>
      <w:spacing w:before="360" w:after="320" w:line="360" w:lineRule="auto"/>
      <w:ind w:left="1418" w:hanging="681"/>
      <w:jc w:val="both"/>
    </w:pPr>
    <w:rPr>
      <w:color w:val="000000"/>
      <w:lang w:val="en-US"/>
    </w:rPr>
  </w:style>
  <w:style w:type="paragraph" w:customStyle="1" w:styleId="IES2">
    <w:name w:val="IES Абзац нумерованный 2"/>
    <w:basedOn w:val="af7"/>
    <w:next w:val="12121"/>
    <w:qFormat/>
    <w:rsid w:val="00950B7A"/>
    <w:pPr>
      <w:numPr>
        <w:ilvl w:val="1"/>
        <w:numId w:val="128"/>
      </w:numPr>
      <w:spacing w:before="320" w:after="280" w:line="360" w:lineRule="auto"/>
      <w:jc w:val="both"/>
    </w:pPr>
    <w:rPr>
      <w:color w:val="000000"/>
      <w:lang w:val="en-US"/>
    </w:rPr>
  </w:style>
  <w:style w:type="paragraph" w:customStyle="1" w:styleId="IES30">
    <w:name w:val="IES Абзац нумерованный 3"/>
    <w:basedOn w:val="af7"/>
    <w:next w:val="12121"/>
    <w:qFormat/>
    <w:rsid w:val="00950B7A"/>
    <w:pPr>
      <w:numPr>
        <w:ilvl w:val="2"/>
        <w:numId w:val="128"/>
      </w:numPr>
      <w:spacing w:before="280" w:after="240" w:line="360" w:lineRule="auto"/>
      <w:jc w:val="both"/>
    </w:pPr>
    <w:rPr>
      <w:color w:val="000000"/>
      <w:lang w:val="en-US"/>
    </w:rPr>
  </w:style>
  <w:style w:type="paragraph" w:customStyle="1" w:styleId="IES40">
    <w:name w:val="IES Абзац нумерованный 4"/>
    <w:basedOn w:val="af7"/>
    <w:next w:val="12121"/>
    <w:qFormat/>
    <w:rsid w:val="00950B7A"/>
    <w:pPr>
      <w:numPr>
        <w:ilvl w:val="3"/>
        <w:numId w:val="128"/>
      </w:numPr>
      <w:spacing w:before="240" w:after="200" w:line="360" w:lineRule="auto"/>
      <w:jc w:val="both"/>
    </w:pPr>
    <w:rPr>
      <w:color w:val="000000"/>
      <w:lang w:val="en-US"/>
    </w:rPr>
  </w:style>
  <w:style w:type="paragraph" w:customStyle="1" w:styleId="IES5">
    <w:name w:val="IES Абзац нумерованный 5"/>
    <w:basedOn w:val="af7"/>
    <w:next w:val="12121"/>
    <w:qFormat/>
    <w:rsid w:val="00950B7A"/>
    <w:pPr>
      <w:numPr>
        <w:ilvl w:val="4"/>
        <w:numId w:val="128"/>
      </w:numPr>
      <w:spacing w:before="240" w:after="200" w:line="360" w:lineRule="auto"/>
      <w:jc w:val="both"/>
    </w:pPr>
    <w:rPr>
      <w:color w:val="000000"/>
      <w:lang w:val="en-US"/>
    </w:rPr>
  </w:style>
  <w:style w:type="paragraph" w:customStyle="1" w:styleId="IES6">
    <w:name w:val="IES Абзац нумерованный 6"/>
    <w:basedOn w:val="af7"/>
    <w:next w:val="12121"/>
    <w:qFormat/>
    <w:rsid w:val="00950B7A"/>
    <w:pPr>
      <w:numPr>
        <w:ilvl w:val="5"/>
        <w:numId w:val="128"/>
      </w:numPr>
      <w:spacing w:before="240" w:after="200" w:line="360" w:lineRule="auto"/>
      <w:jc w:val="both"/>
    </w:pPr>
    <w:rPr>
      <w:color w:val="000000"/>
      <w:lang w:val="en-US"/>
    </w:rPr>
  </w:style>
  <w:style w:type="paragraph" w:customStyle="1" w:styleId="IES7">
    <w:name w:val="IES Абзац нумерованный 7"/>
    <w:basedOn w:val="af7"/>
    <w:next w:val="12121"/>
    <w:qFormat/>
    <w:rsid w:val="00950B7A"/>
    <w:pPr>
      <w:numPr>
        <w:ilvl w:val="6"/>
        <w:numId w:val="128"/>
      </w:numPr>
      <w:spacing w:before="240" w:after="200" w:line="360" w:lineRule="auto"/>
      <w:jc w:val="both"/>
    </w:pPr>
    <w:rPr>
      <w:color w:val="000000"/>
      <w:lang w:val="en-US"/>
    </w:rPr>
  </w:style>
  <w:style w:type="paragraph" w:customStyle="1" w:styleId="IES8">
    <w:name w:val="IES Абзац нумерованный 8"/>
    <w:basedOn w:val="af7"/>
    <w:next w:val="12121"/>
    <w:qFormat/>
    <w:rsid w:val="00950B7A"/>
    <w:pPr>
      <w:numPr>
        <w:ilvl w:val="7"/>
        <w:numId w:val="128"/>
      </w:numPr>
      <w:spacing w:before="240" w:after="200" w:line="360" w:lineRule="auto"/>
      <w:jc w:val="both"/>
    </w:pPr>
    <w:rPr>
      <w:color w:val="000000"/>
      <w:lang w:val="en-US"/>
    </w:rPr>
  </w:style>
  <w:style w:type="paragraph" w:customStyle="1" w:styleId="IES9">
    <w:name w:val="IES Абзац нумерованный 9"/>
    <w:basedOn w:val="af7"/>
    <w:next w:val="12121"/>
    <w:qFormat/>
    <w:rsid w:val="00950B7A"/>
    <w:pPr>
      <w:numPr>
        <w:ilvl w:val="8"/>
        <w:numId w:val="128"/>
      </w:numPr>
      <w:spacing w:before="240" w:after="200" w:line="360" w:lineRule="auto"/>
      <w:jc w:val="both"/>
    </w:pPr>
    <w:rPr>
      <w:color w:val="000000"/>
      <w:lang w:val="en-US"/>
    </w:rPr>
  </w:style>
  <w:style w:type="paragraph" w:customStyle="1" w:styleId="IES141">
    <w:name w:val="IES Абзац нумерованый 14 1"/>
    <w:basedOn w:val="af7"/>
    <w:next w:val="14121"/>
    <w:qFormat/>
    <w:rsid w:val="00950B7A"/>
    <w:pPr>
      <w:spacing w:before="360" w:after="320" w:line="360" w:lineRule="auto"/>
      <w:ind w:left="1418" w:hanging="681"/>
      <w:jc w:val="both"/>
    </w:pPr>
    <w:rPr>
      <w:color w:val="000000"/>
      <w:sz w:val="28"/>
      <w:lang w:val="en-US"/>
    </w:rPr>
  </w:style>
  <w:style w:type="paragraph" w:customStyle="1" w:styleId="IES142">
    <w:name w:val="IES Абзац нумерованый 14 2"/>
    <w:basedOn w:val="af7"/>
    <w:next w:val="14121"/>
    <w:qFormat/>
    <w:rsid w:val="00950B7A"/>
    <w:pPr>
      <w:numPr>
        <w:ilvl w:val="1"/>
        <w:numId w:val="129"/>
      </w:numPr>
      <w:spacing w:before="320" w:after="280" w:line="360" w:lineRule="auto"/>
      <w:jc w:val="both"/>
    </w:pPr>
    <w:rPr>
      <w:color w:val="000000"/>
      <w:sz w:val="28"/>
      <w:lang w:val="en-US"/>
    </w:rPr>
  </w:style>
  <w:style w:type="paragraph" w:customStyle="1" w:styleId="IES143">
    <w:name w:val="IES Абзац нумерованый 14 3"/>
    <w:basedOn w:val="af7"/>
    <w:next w:val="14121"/>
    <w:qFormat/>
    <w:rsid w:val="00950B7A"/>
    <w:pPr>
      <w:numPr>
        <w:ilvl w:val="2"/>
        <w:numId w:val="129"/>
      </w:numPr>
      <w:spacing w:before="280" w:after="240" w:line="360" w:lineRule="auto"/>
      <w:jc w:val="both"/>
    </w:pPr>
    <w:rPr>
      <w:color w:val="000000"/>
      <w:sz w:val="28"/>
      <w:lang w:val="en-US"/>
    </w:rPr>
  </w:style>
  <w:style w:type="paragraph" w:customStyle="1" w:styleId="IES144">
    <w:name w:val="IES Абзац нумерованый 14 4"/>
    <w:basedOn w:val="af7"/>
    <w:next w:val="14121"/>
    <w:qFormat/>
    <w:rsid w:val="00950B7A"/>
    <w:pPr>
      <w:numPr>
        <w:ilvl w:val="3"/>
        <w:numId w:val="129"/>
      </w:numPr>
      <w:spacing w:before="280" w:after="240" w:line="360" w:lineRule="auto"/>
      <w:jc w:val="both"/>
    </w:pPr>
    <w:rPr>
      <w:color w:val="000000"/>
      <w:sz w:val="28"/>
      <w:lang w:val="en-US"/>
    </w:rPr>
  </w:style>
  <w:style w:type="paragraph" w:customStyle="1" w:styleId="IES145">
    <w:name w:val="IES Абзац нумерованый 14 5"/>
    <w:basedOn w:val="af7"/>
    <w:next w:val="14121"/>
    <w:qFormat/>
    <w:rsid w:val="00950B7A"/>
    <w:pPr>
      <w:numPr>
        <w:ilvl w:val="4"/>
        <w:numId w:val="129"/>
      </w:numPr>
      <w:spacing w:before="240" w:after="200" w:line="360" w:lineRule="auto"/>
      <w:jc w:val="both"/>
    </w:pPr>
    <w:rPr>
      <w:color w:val="000000"/>
      <w:sz w:val="28"/>
      <w:lang w:val="en-US"/>
    </w:rPr>
  </w:style>
  <w:style w:type="paragraph" w:customStyle="1" w:styleId="IES146">
    <w:name w:val="IES Абзац нумерованый 14 6"/>
    <w:basedOn w:val="af7"/>
    <w:next w:val="14121"/>
    <w:qFormat/>
    <w:rsid w:val="00950B7A"/>
    <w:pPr>
      <w:numPr>
        <w:ilvl w:val="5"/>
        <w:numId w:val="129"/>
      </w:numPr>
      <w:spacing w:before="240" w:after="200" w:line="360" w:lineRule="auto"/>
      <w:jc w:val="both"/>
    </w:pPr>
    <w:rPr>
      <w:color w:val="000000"/>
      <w:sz w:val="28"/>
      <w:lang w:val="en-US"/>
    </w:rPr>
  </w:style>
  <w:style w:type="paragraph" w:customStyle="1" w:styleId="IES147">
    <w:name w:val="IES Абзац нумерованый 14 7"/>
    <w:basedOn w:val="af7"/>
    <w:next w:val="14121"/>
    <w:qFormat/>
    <w:rsid w:val="00950B7A"/>
    <w:pPr>
      <w:numPr>
        <w:ilvl w:val="6"/>
        <w:numId w:val="129"/>
      </w:numPr>
      <w:spacing w:before="240" w:after="200" w:line="360" w:lineRule="auto"/>
      <w:jc w:val="both"/>
    </w:pPr>
    <w:rPr>
      <w:color w:val="000000"/>
      <w:sz w:val="28"/>
      <w:lang w:val="en-US"/>
    </w:rPr>
  </w:style>
  <w:style w:type="paragraph" w:customStyle="1" w:styleId="IES148">
    <w:name w:val="IES Абзац нумерованый 14 8"/>
    <w:basedOn w:val="af7"/>
    <w:next w:val="14121"/>
    <w:qFormat/>
    <w:rsid w:val="00950B7A"/>
    <w:pPr>
      <w:numPr>
        <w:ilvl w:val="7"/>
        <w:numId w:val="129"/>
      </w:numPr>
      <w:spacing w:before="240" w:after="200" w:line="360" w:lineRule="auto"/>
      <w:jc w:val="both"/>
    </w:pPr>
    <w:rPr>
      <w:color w:val="000000"/>
      <w:sz w:val="28"/>
      <w:lang w:val="en-US"/>
    </w:rPr>
  </w:style>
  <w:style w:type="paragraph" w:customStyle="1" w:styleId="IES149">
    <w:name w:val="IES Абзац нумерованый 14 9"/>
    <w:basedOn w:val="af7"/>
    <w:next w:val="14121"/>
    <w:qFormat/>
    <w:rsid w:val="00950B7A"/>
    <w:pPr>
      <w:numPr>
        <w:ilvl w:val="8"/>
        <w:numId w:val="129"/>
      </w:numPr>
      <w:spacing w:before="240" w:after="200" w:line="360" w:lineRule="auto"/>
      <w:jc w:val="both"/>
    </w:pPr>
    <w:rPr>
      <w:color w:val="000000"/>
      <w:sz w:val="28"/>
    </w:rPr>
  </w:style>
  <w:style w:type="paragraph" w:customStyle="1" w:styleId="IES10">
    <w:name w:val="IES Заголовок 1"/>
    <w:basedOn w:val="af7"/>
    <w:next w:val="12121"/>
    <w:link w:val="IES12"/>
    <w:qFormat/>
    <w:rsid w:val="00950B7A"/>
    <w:pPr>
      <w:keepNext/>
      <w:numPr>
        <w:ilvl w:val="1"/>
        <w:numId w:val="135"/>
      </w:numPr>
      <w:spacing w:before="360" w:after="320" w:line="360" w:lineRule="auto"/>
      <w:jc w:val="both"/>
    </w:pPr>
    <w:rPr>
      <w:rFonts w:ascii="Arial" w:hAnsi="Arial"/>
      <w:b/>
      <w:bCs/>
      <w:color w:val="000000"/>
      <w:sz w:val="32"/>
      <w:szCs w:val="28"/>
      <w:lang w:val="en-US"/>
    </w:rPr>
  </w:style>
  <w:style w:type="paragraph" w:customStyle="1" w:styleId="IES13">
    <w:name w:val="IES Заголовок 1 без №"/>
    <w:basedOn w:val="1fff"/>
    <w:link w:val="IES14"/>
    <w:qFormat/>
    <w:rsid w:val="00950B7A"/>
    <w:pPr>
      <w:keepNext w:val="0"/>
      <w:keepLines w:val="0"/>
      <w:pageBreakBefore w:val="0"/>
      <w:tabs>
        <w:tab w:val="left" w:pos="851"/>
      </w:tabs>
      <w:suppressAutoHyphens w:val="0"/>
      <w:autoSpaceDE/>
      <w:autoSpaceDN/>
      <w:adjustRightInd/>
      <w:spacing w:before="0" w:after="0" w:line="240" w:lineRule="auto"/>
      <w:ind w:left="993" w:right="0"/>
      <w:jc w:val="left"/>
      <w:outlineLvl w:val="9"/>
    </w:pPr>
  </w:style>
  <w:style w:type="paragraph" w:customStyle="1" w:styleId="IES20">
    <w:name w:val="IES Заголовок 2"/>
    <w:basedOn w:val="af7"/>
    <w:next w:val="12121"/>
    <w:qFormat/>
    <w:rsid w:val="00950B7A"/>
    <w:pPr>
      <w:numPr>
        <w:ilvl w:val="1"/>
        <w:numId w:val="130"/>
      </w:numPr>
      <w:spacing w:before="320" w:after="280" w:line="360" w:lineRule="auto"/>
      <w:jc w:val="both"/>
    </w:pPr>
    <w:rPr>
      <w:rFonts w:ascii="Arial" w:hAnsi="Arial"/>
      <w:b/>
      <w:bCs/>
      <w:color w:val="000000"/>
      <w:sz w:val="28"/>
      <w:szCs w:val="28"/>
      <w:lang w:val="en-US"/>
    </w:rPr>
  </w:style>
  <w:style w:type="paragraph" w:customStyle="1" w:styleId="IES4">
    <w:name w:val="IES заголовок 4№"/>
    <w:basedOn w:val="IES3"/>
    <w:link w:val="IES41"/>
    <w:qFormat/>
    <w:rsid w:val="00950B7A"/>
    <w:pPr>
      <w:numPr>
        <w:ilvl w:val="3"/>
      </w:numPr>
      <w:spacing w:before="240" w:after="240" w:line="288" w:lineRule="auto"/>
    </w:pPr>
  </w:style>
  <w:style w:type="paragraph" w:customStyle="1" w:styleId="IES50">
    <w:name w:val="IES Заголовок 5"/>
    <w:basedOn w:val="af7"/>
    <w:next w:val="12121"/>
    <w:qFormat/>
    <w:rsid w:val="00950B7A"/>
    <w:pPr>
      <w:numPr>
        <w:ilvl w:val="4"/>
        <w:numId w:val="130"/>
      </w:numPr>
      <w:spacing w:before="240" w:after="120"/>
      <w:jc w:val="both"/>
    </w:pPr>
    <w:rPr>
      <w:rFonts w:ascii="Arial" w:hAnsi="Arial"/>
      <w:b/>
      <w:bCs/>
      <w:color w:val="000000"/>
      <w:sz w:val="28"/>
      <w:szCs w:val="28"/>
      <w:lang w:val="en-US"/>
    </w:rPr>
  </w:style>
  <w:style w:type="paragraph" w:customStyle="1" w:styleId="IES60">
    <w:name w:val="IES Заголовок 6"/>
    <w:basedOn w:val="af7"/>
    <w:next w:val="12121"/>
    <w:qFormat/>
    <w:rsid w:val="00950B7A"/>
    <w:pPr>
      <w:numPr>
        <w:ilvl w:val="5"/>
        <w:numId w:val="130"/>
      </w:numPr>
      <w:spacing w:before="200" w:after="120"/>
      <w:jc w:val="both"/>
    </w:pPr>
    <w:rPr>
      <w:rFonts w:ascii="Arial" w:hAnsi="Arial"/>
      <w:bCs/>
      <w:color w:val="000000"/>
      <w:sz w:val="28"/>
      <w:szCs w:val="28"/>
      <w:lang w:val="en-US"/>
    </w:rPr>
  </w:style>
  <w:style w:type="paragraph" w:customStyle="1" w:styleId="IES70">
    <w:name w:val="IES Заголовок 7"/>
    <w:basedOn w:val="af7"/>
    <w:next w:val="12121"/>
    <w:qFormat/>
    <w:rsid w:val="00950B7A"/>
    <w:pPr>
      <w:numPr>
        <w:ilvl w:val="6"/>
        <w:numId w:val="130"/>
      </w:numPr>
      <w:spacing w:before="200" w:after="120"/>
      <w:jc w:val="both"/>
      <w:outlineLvl w:val="6"/>
    </w:pPr>
    <w:rPr>
      <w:rFonts w:ascii="Arial" w:hAnsi="Arial"/>
      <w:bCs/>
      <w:color w:val="000000"/>
      <w:sz w:val="28"/>
      <w:szCs w:val="28"/>
      <w:lang w:val="en-US"/>
    </w:rPr>
  </w:style>
  <w:style w:type="paragraph" w:customStyle="1" w:styleId="IES80">
    <w:name w:val="IES Заголовок 8"/>
    <w:basedOn w:val="af7"/>
    <w:next w:val="12121"/>
    <w:qFormat/>
    <w:rsid w:val="00950B7A"/>
    <w:pPr>
      <w:numPr>
        <w:ilvl w:val="7"/>
        <w:numId w:val="130"/>
      </w:numPr>
      <w:spacing w:before="200" w:after="120"/>
      <w:jc w:val="both"/>
      <w:outlineLvl w:val="6"/>
    </w:pPr>
    <w:rPr>
      <w:rFonts w:ascii="Arial" w:hAnsi="Arial"/>
      <w:bCs/>
      <w:color w:val="000000"/>
      <w:sz w:val="28"/>
      <w:szCs w:val="28"/>
      <w:lang w:val="en-US"/>
    </w:rPr>
  </w:style>
  <w:style w:type="paragraph" w:customStyle="1" w:styleId="IES90">
    <w:name w:val="IES Заголовок 9"/>
    <w:basedOn w:val="af7"/>
    <w:next w:val="12121"/>
    <w:qFormat/>
    <w:rsid w:val="00950B7A"/>
    <w:pPr>
      <w:numPr>
        <w:ilvl w:val="8"/>
        <w:numId w:val="130"/>
      </w:numPr>
      <w:spacing w:before="200" w:after="120"/>
      <w:jc w:val="both"/>
      <w:outlineLvl w:val="8"/>
    </w:pPr>
    <w:rPr>
      <w:rFonts w:ascii="Arial" w:hAnsi="Arial"/>
      <w:bCs/>
      <w:color w:val="000000"/>
      <w:sz w:val="28"/>
      <w:szCs w:val="28"/>
      <w:lang w:val="en-US"/>
    </w:rPr>
  </w:style>
  <w:style w:type="paragraph" w:customStyle="1" w:styleId="IES--">
    <w:name w:val="IES Список маркированый --"/>
    <w:qFormat/>
    <w:rsid w:val="00950B7A"/>
    <w:pPr>
      <w:keepLines/>
      <w:numPr>
        <w:numId w:val="131"/>
      </w:numPr>
      <w:jc w:val="both"/>
    </w:pPr>
    <w:rPr>
      <w:rFonts w:eastAsia="Calibri"/>
      <w:sz w:val="24"/>
      <w:szCs w:val="24"/>
      <w:lang w:val="en-US"/>
    </w:rPr>
  </w:style>
  <w:style w:type="paragraph" w:customStyle="1" w:styleId="IES0">
    <w:name w:val="IES Список маркированый *"/>
    <w:basedOn w:val="af7"/>
    <w:qFormat/>
    <w:rsid w:val="00950B7A"/>
    <w:pPr>
      <w:numPr>
        <w:ilvl w:val="1"/>
        <w:numId w:val="132"/>
      </w:numPr>
      <w:jc w:val="both"/>
    </w:pPr>
    <w:rPr>
      <w:color w:val="000000"/>
      <w:lang w:val="en-US"/>
    </w:rPr>
  </w:style>
  <w:style w:type="paragraph" w:customStyle="1" w:styleId="IESa">
    <w:name w:val="IES Список нумерованый"/>
    <w:qFormat/>
    <w:rsid w:val="00950B7A"/>
    <w:pPr>
      <w:keepLines/>
      <w:numPr>
        <w:numId w:val="133"/>
      </w:numPr>
      <w:jc w:val="both"/>
    </w:pPr>
    <w:rPr>
      <w:rFonts w:eastAsia="Calibri"/>
      <w:sz w:val="24"/>
      <w:szCs w:val="24"/>
    </w:rPr>
  </w:style>
  <w:style w:type="paragraph" w:customStyle="1" w:styleId="IES">
    <w:name w:val="IES Список нумерованый )"/>
    <w:qFormat/>
    <w:rsid w:val="00950B7A"/>
    <w:pPr>
      <w:keepLines/>
      <w:numPr>
        <w:numId w:val="134"/>
      </w:numPr>
      <w:jc w:val="both"/>
    </w:pPr>
    <w:rPr>
      <w:rFonts w:eastAsia="Calibri"/>
      <w:sz w:val="24"/>
      <w:szCs w:val="24"/>
    </w:rPr>
  </w:style>
  <w:style w:type="paragraph" w:customStyle="1" w:styleId="IES120">
    <w:name w:val="IES Абзац 12"/>
    <w:qFormat/>
    <w:rsid w:val="00950B7A"/>
    <w:pPr>
      <w:ind w:firstLine="737"/>
      <w:jc w:val="both"/>
    </w:pPr>
    <w:rPr>
      <w:bCs/>
      <w:sz w:val="24"/>
      <w:szCs w:val="26"/>
    </w:rPr>
  </w:style>
  <w:style w:type="paragraph" w:customStyle="1" w:styleId="IES140">
    <w:name w:val="IES Абзац 14"/>
    <w:qFormat/>
    <w:rsid w:val="00950B7A"/>
    <w:pPr>
      <w:ind w:firstLine="737"/>
      <w:jc w:val="both"/>
    </w:pPr>
    <w:rPr>
      <w:sz w:val="28"/>
      <w:szCs w:val="24"/>
    </w:rPr>
  </w:style>
  <w:style w:type="paragraph" w:customStyle="1" w:styleId="IES121">
    <w:name w:val="IES АбзацЖ 12пт"/>
    <w:qFormat/>
    <w:rsid w:val="00950B7A"/>
    <w:pPr>
      <w:ind w:firstLine="737"/>
      <w:jc w:val="both"/>
    </w:pPr>
    <w:rPr>
      <w:b/>
      <w:sz w:val="24"/>
      <w:szCs w:val="24"/>
    </w:rPr>
  </w:style>
  <w:style w:type="paragraph" w:customStyle="1" w:styleId="IES14a">
    <w:name w:val="IES АбзацЖ 14 пт"/>
    <w:qFormat/>
    <w:rsid w:val="00950B7A"/>
    <w:pPr>
      <w:ind w:firstLine="737"/>
      <w:jc w:val="both"/>
    </w:pPr>
    <w:rPr>
      <w:b/>
      <w:sz w:val="28"/>
      <w:szCs w:val="24"/>
    </w:rPr>
  </w:style>
  <w:style w:type="paragraph" w:customStyle="1" w:styleId="IES122">
    <w:name w:val="IES АбзацК 12 пт"/>
    <w:qFormat/>
    <w:rsid w:val="00950B7A"/>
    <w:pPr>
      <w:ind w:firstLine="737"/>
      <w:jc w:val="both"/>
    </w:pPr>
    <w:rPr>
      <w:i/>
      <w:sz w:val="24"/>
      <w:szCs w:val="24"/>
    </w:rPr>
  </w:style>
  <w:style w:type="paragraph" w:customStyle="1" w:styleId="IES14b">
    <w:name w:val="IES АбзацК 14 пт"/>
    <w:qFormat/>
    <w:rsid w:val="00950B7A"/>
    <w:pPr>
      <w:ind w:firstLine="737"/>
      <w:jc w:val="both"/>
    </w:pPr>
    <w:rPr>
      <w:i/>
      <w:sz w:val="28"/>
      <w:szCs w:val="24"/>
    </w:rPr>
  </w:style>
  <w:style w:type="paragraph" w:customStyle="1" w:styleId="IES1">
    <w:name w:val="IES Заголовок 1№"/>
    <w:basedOn w:val="IES13"/>
    <w:link w:val="IES15"/>
    <w:qFormat/>
    <w:rsid w:val="00950B7A"/>
    <w:pPr>
      <w:pageBreakBefore/>
      <w:numPr>
        <w:numId w:val="135"/>
      </w:numPr>
      <w:spacing w:after="240"/>
    </w:pPr>
  </w:style>
  <w:style w:type="character" w:customStyle="1" w:styleId="1fff0">
    <w:name w:val="Заголовок 1 без № Знак"/>
    <w:link w:val="1fff"/>
    <w:rsid w:val="00950B7A"/>
    <w:rPr>
      <w:rFonts w:ascii="Arial" w:hAnsi="Arial" w:cs="Arial"/>
      <w:b/>
      <w:bCs/>
      <w:kern w:val="32"/>
      <w:sz w:val="32"/>
      <w:szCs w:val="28"/>
      <w:lang w:val="en-US" w:eastAsia="en-US"/>
    </w:rPr>
  </w:style>
  <w:style w:type="character" w:customStyle="1" w:styleId="IES14">
    <w:name w:val="IES Заголовок 1 без № Знак"/>
    <w:link w:val="IES13"/>
    <w:rsid w:val="00950B7A"/>
    <w:rPr>
      <w:rFonts w:ascii="Arial" w:hAnsi="Arial" w:cs="Arial"/>
      <w:b/>
      <w:bCs/>
      <w:kern w:val="32"/>
      <w:sz w:val="32"/>
      <w:szCs w:val="28"/>
      <w:lang w:val="en-US" w:eastAsia="en-US"/>
    </w:rPr>
  </w:style>
  <w:style w:type="character" w:customStyle="1" w:styleId="IES15">
    <w:name w:val="IES Заголовок 1№ Знак"/>
    <w:link w:val="IES1"/>
    <w:rsid w:val="00950B7A"/>
    <w:rPr>
      <w:rFonts w:ascii="Arial" w:hAnsi="Arial" w:cs="Arial"/>
      <w:b/>
      <w:bCs/>
      <w:kern w:val="32"/>
      <w:sz w:val="32"/>
      <w:szCs w:val="28"/>
      <w:lang w:val="en-US" w:eastAsia="en-US"/>
    </w:rPr>
  </w:style>
  <w:style w:type="paragraph" w:customStyle="1" w:styleId="IES3">
    <w:name w:val="IES заголовок 3№"/>
    <w:basedOn w:val="IES10"/>
    <w:link w:val="IES31"/>
    <w:qFormat/>
    <w:rsid w:val="00950B7A"/>
    <w:pPr>
      <w:keepLines/>
      <w:numPr>
        <w:ilvl w:val="2"/>
      </w:numPr>
    </w:pPr>
    <w:rPr>
      <w:sz w:val="28"/>
    </w:rPr>
  </w:style>
  <w:style w:type="character" w:customStyle="1" w:styleId="IES12">
    <w:name w:val="IES Заголовок 1 Знак"/>
    <w:link w:val="IES10"/>
    <w:rsid w:val="00950B7A"/>
    <w:rPr>
      <w:rFonts w:ascii="Arial" w:hAnsi="Arial"/>
      <w:b/>
      <w:bCs/>
      <w:color w:val="000000"/>
      <w:sz w:val="32"/>
      <w:szCs w:val="28"/>
      <w:lang w:val="en-US"/>
    </w:rPr>
  </w:style>
  <w:style w:type="character" w:customStyle="1" w:styleId="IES31">
    <w:name w:val="IES заголовок 3№ Знак"/>
    <w:link w:val="IES3"/>
    <w:rsid w:val="00950B7A"/>
    <w:rPr>
      <w:rFonts w:ascii="Arial" w:hAnsi="Arial"/>
      <w:b/>
      <w:bCs/>
      <w:color w:val="000000"/>
      <w:sz w:val="28"/>
      <w:szCs w:val="28"/>
      <w:lang w:val="en-US"/>
    </w:rPr>
  </w:style>
  <w:style w:type="character" w:customStyle="1" w:styleId="IES41">
    <w:name w:val="IES заголовок 4№ Знак"/>
    <w:link w:val="IES4"/>
    <w:rsid w:val="00950B7A"/>
    <w:rPr>
      <w:rFonts w:ascii="Arial" w:hAnsi="Arial"/>
      <w:b/>
      <w:bCs/>
      <w:color w:val="000000"/>
      <w:sz w:val="28"/>
      <w:szCs w:val="28"/>
      <w:lang w:val="en-US"/>
    </w:rPr>
  </w:style>
  <w:style w:type="paragraph" w:customStyle="1" w:styleId="IES32">
    <w:name w:val="IES Заголовок 3"/>
    <w:basedOn w:val="af7"/>
    <w:next w:val="12121"/>
    <w:qFormat/>
    <w:rsid w:val="00950B7A"/>
    <w:pPr>
      <w:spacing w:before="280" w:after="240" w:line="276" w:lineRule="auto"/>
      <w:ind w:left="1985" w:hanging="1248"/>
    </w:pPr>
    <w:rPr>
      <w:rFonts w:ascii="Arial" w:eastAsia="Calibri" w:hAnsi="Arial"/>
      <w:b/>
      <w:bCs/>
      <w:sz w:val="28"/>
      <w:szCs w:val="28"/>
      <w:lang w:val="en-US" w:eastAsia="en-US"/>
    </w:rPr>
  </w:style>
  <w:style w:type="paragraph" w:customStyle="1" w:styleId="IES42">
    <w:name w:val="IES Заголовок 4"/>
    <w:basedOn w:val="af7"/>
    <w:next w:val="12121"/>
    <w:qFormat/>
    <w:rsid w:val="00950B7A"/>
    <w:pPr>
      <w:spacing w:before="240" w:after="200" w:line="276" w:lineRule="auto"/>
      <w:ind w:left="2268" w:hanging="1531"/>
      <w:outlineLvl w:val="3"/>
    </w:pPr>
    <w:rPr>
      <w:rFonts w:ascii="Arial" w:eastAsia="Calibri" w:hAnsi="Arial"/>
      <w:b/>
      <w:bCs/>
      <w:sz w:val="28"/>
      <w:szCs w:val="28"/>
      <w:lang w:val="en-US" w:eastAsia="en-US"/>
    </w:rPr>
  </w:style>
  <w:style w:type="paragraph" w:customStyle="1" w:styleId="af4">
    <w:name w:val="_Основной"/>
    <w:basedOn w:val="af7"/>
    <w:link w:val="afffffffffffff5"/>
    <w:autoRedefine/>
    <w:rsid w:val="00950B7A"/>
    <w:pPr>
      <w:numPr>
        <w:numId w:val="136"/>
      </w:numPr>
      <w:suppressAutoHyphens/>
      <w:spacing w:line="276" w:lineRule="auto"/>
    </w:pPr>
    <w:rPr>
      <w:lang w:val="en-US" w:eastAsia="en-US"/>
    </w:rPr>
  </w:style>
  <w:style w:type="character" w:customStyle="1" w:styleId="afffffffffffff5">
    <w:name w:val="_Основной Знак"/>
    <w:link w:val="af4"/>
    <w:rsid w:val="00950B7A"/>
    <w:rPr>
      <w:sz w:val="24"/>
      <w:szCs w:val="24"/>
      <w:lang w:val="en-US" w:eastAsia="en-US"/>
    </w:rPr>
  </w:style>
  <w:style w:type="paragraph" w:customStyle="1" w:styleId="Text">
    <w:name w:val="Text"/>
    <w:basedOn w:val="af7"/>
    <w:rsid w:val="00950B7A"/>
    <w:pPr>
      <w:spacing w:after="240"/>
      <w:ind w:firstLine="1440"/>
    </w:pPr>
    <w:rPr>
      <w:lang w:val="en-US" w:eastAsia="en-US"/>
    </w:rPr>
  </w:style>
  <w:style w:type="numbering" w:customStyle="1" w:styleId="4c">
    <w:name w:val="Нет списка4"/>
    <w:next w:val="afa"/>
    <w:uiPriority w:val="99"/>
    <w:semiHidden/>
    <w:unhideWhenUsed/>
    <w:rsid w:val="004033EF"/>
  </w:style>
  <w:style w:type="numbering" w:customStyle="1" w:styleId="14151">
    <w:name w:val="Нумерованный 14пт 1.5 интервала1"/>
    <w:basedOn w:val="afa"/>
    <w:uiPriority w:val="99"/>
    <w:rsid w:val="004033EF"/>
    <w:pPr>
      <w:numPr>
        <w:numId w:val="3"/>
      </w:numPr>
    </w:pPr>
  </w:style>
  <w:style w:type="numbering" w:customStyle="1" w:styleId="12151">
    <w:name w:val="Нумерованный 12пт 1.5 интервала1"/>
    <w:basedOn w:val="afa"/>
    <w:uiPriority w:val="99"/>
    <w:rsid w:val="004033EF"/>
  </w:style>
  <w:style w:type="numbering" w:customStyle="1" w:styleId="1211">
    <w:name w:val="Маркированный 12пт 1 интервал1"/>
    <w:uiPriority w:val="99"/>
    <w:rsid w:val="004033EF"/>
    <w:pPr>
      <w:numPr>
        <w:numId w:val="5"/>
      </w:numPr>
    </w:pPr>
  </w:style>
  <w:style w:type="table" w:customStyle="1" w:styleId="3ff1">
    <w:name w:val="Сетка таблицы3"/>
    <w:basedOn w:val="af9"/>
    <w:next w:val="affffd"/>
    <w:uiPriority w:val="59"/>
    <w:locked/>
    <w:rsid w:val="004033EF"/>
    <w:rPr>
      <w:rFonts w:eastAsia="Calibri"/>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
    <w:name w:val="Маркированный Таблица 12пт 1 интервал1"/>
    <w:uiPriority w:val="99"/>
    <w:rsid w:val="004033EF"/>
    <w:pPr>
      <w:numPr>
        <w:numId w:val="6"/>
      </w:numPr>
    </w:pPr>
  </w:style>
  <w:style w:type="numbering" w:customStyle="1" w:styleId="10110">
    <w:name w:val="Маркированный Таблица 10пт 1 интервал1"/>
    <w:uiPriority w:val="99"/>
    <w:rsid w:val="004033EF"/>
    <w:pPr>
      <w:numPr>
        <w:numId w:val="7"/>
      </w:numPr>
    </w:pPr>
  </w:style>
  <w:style w:type="numbering" w:customStyle="1" w:styleId="14110">
    <w:name w:val="Маркированный Таблица 14пт 1 интервал1"/>
    <w:uiPriority w:val="99"/>
    <w:rsid w:val="004033EF"/>
    <w:pPr>
      <w:numPr>
        <w:numId w:val="8"/>
      </w:numPr>
    </w:pPr>
  </w:style>
  <w:style w:type="numbering" w:customStyle="1" w:styleId="10111">
    <w:name w:val="Нумерованный Таблица 10пт 1 интервал1"/>
    <w:uiPriority w:val="99"/>
    <w:rsid w:val="004033EF"/>
  </w:style>
  <w:style w:type="numbering" w:customStyle="1" w:styleId="12110">
    <w:name w:val="Нумерованный Таблица 12пт 1 интервал1"/>
    <w:uiPriority w:val="99"/>
    <w:rsid w:val="004033EF"/>
    <w:pPr>
      <w:numPr>
        <w:numId w:val="12"/>
      </w:numPr>
    </w:pPr>
  </w:style>
  <w:style w:type="numbering" w:customStyle="1" w:styleId="1411">
    <w:name w:val="Нумерованный Таблица 14пт 1 интервал1"/>
    <w:uiPriority w:val="99"/>
    <w:rsid w:val="004033EF"/>
    <w:pPr>
      <w:numPr>
        <w:numId w:val="13"/>
      </w:numPr>
    </w:pPr>
  </w:style>
  <w:style w:type="numbering" w:customStyle="1" w:styleId="60">
    <w:name w:val="_Список.Ненумерованный6"/>
    <w:uiPriority w:val="99"/>
    <w:rsid w:val="004033EF"/>
    <w:pPr>
      <w:numPr>
        <w:numId w:val="25"/>
      </w:numPr>
    </w:pPr>
  </w:style>
  <w:style w:type="numbering" w:customStyle="1" w:styleId="110">
    <w:name w:val="Стиль11"/>
    <w:uiPriority w:val="99"/>
    <w:rsid w:val="00457906"/>
    <w:pPr>
      <w:numPr>
        <w:numId w:val="9"/>
      </w:numPr>
    </w:pPr>
  </w:style>
  <w:style w:type="numbering" w:customStyle="1" w:styleId="21">
    <w:name w:val="Стиль21"/>
    <w:uiPriority w:val="99"/>
    <w:rsid w:val="00457906"/>
    <w:pPr>
      <w:numPr>
        <w:numId w:val="10"/>
      </w:numPr>
    </w:pPr>
  </w:style>
  <w:style w:type="numbering" w:customStyle="1" w:styleId="7">
    <w:name w:val="_Список.Ненумерованный7"/>
    <w:uiPriority w:val="99"/>
    <w:rsid w:val="00457906"/>
    <w:pPr>
      <w:numPr>
        <w:numId w:val="24"/>
      </w:numPr>
    </w:pPr>
  </w:style>
  <w:style w:type="numbering" w:customStyle="1" w:styleId="11">
    <w:name w:val="_Список.Ненумерованный11"/>
    <w:uiPriority w:val="99"/>
    <w:rsid w:val="00457906"/>
    <w:pPr>
      <w:numPr>
        <w:numId w:val="4"/>
      </w:numPr>
    </w:pPr>
  </w:style>
  <w:style w:type="numbering" w:customStyle="1" w:styleId="35">
    <w:name w:val="НУМ_МУ_СПИСОК3"/>
    <w:uiPriority w:val="99"/>
    <w:rsid w:val="00457906"/>
    <w:pPr>
      <w:numPr>
        <w:numId w:val="43"/>
      </w:numPr>
    </w:pPr>
  </w:style>
  <w:style w:type="numbering" w:customStyle="1" w:styleId="39">
    <w:name w:val="НЕ_НУМ_СПИСОК3"/>
    <w:uiPriority w:val="99"/>
    <w:rsid w:val="00457906"/>
    <w:pPr>
      <w:numPr>
        <w:numId w:val="44"/>
      </w:numPr>
    </w:pPr>
  </w:style>
  <w:style w:type="numbering" w:customStyle="1" w:styleId="SymbolSymbol1053">
    <w:name w:val="Стиль многоуровневый Symbol (Symbol) Слева:  1 см Выступ:  05 см3"/>
    <w:basedOn w:val="afa"/>
    <w:rsid w:val="00457906"/>
    <w:pPr>
      <w:numPr>
        <w:numId w:val="45"/>
      </w:numPr>
    </w:pPr>
  </w:style>
  <w:style w:type="numbering" w:customStyle="1" w:styleId="36">
    <w:name w:val="Список заголовков3"/>
    <w:uiPriority w:val="99"/>
    <w:rsid w:val="00457906"/>
    <w:pPr>
      <w:numPr>
        <w:numId w:val="46"/>
      </w:numPr>
    </w:pPr>
  </w:style>
  <w:style w:type="numbering" w:customStyle="1" w:styleId="3d">
    <w:name w:val="НЕ_НС3"/>
    <w:uiPriority w:val="99"/>
    <w:rsid w:val="00457906"/>
    <w:pPr>
      <w:numPr>
        <w:numId w:val="47"/>
      </w:numPr>
    </w:pPr>
  </w:style>
  <w:style w:type="numbering" w:customStyle="1" w:styleId="130">
    <w:name w:val="МУ_БУЛЕТЫ13"/>
    <w:next w:val="2ff5"/>
    <w:uiPriority w:val="99"/>
    <w:rsid w:val="00457906"/>
    <w:pPr>
      <w:numPr>
        <w:numId w:val="40"/>
      </w:numPr>
    </w:pPr>
  </w:style>
  <w:style w:type="numbering" w:customStyle="1" w:styleId="33">
    <w:name w:val="_Список_литературы3"/>
    <w:uiPriority w:val="99"/>
    <w:rsid w:val="00457906"/>
    <w:pPr>
      <w:numPr>
        <w:numId w:val="48"/>
      </w:numPr>
    </w:pPr>
  </w:style>
  <w:style w:type="numbering" w:customStyle="1" w:styleId="3a">
    <w:name w:val="_Список.Нумерованный3"/>
    <w:uiPriority w:val="99"/>
    <w:rsid w:val="00457906"/>
    <w:pPr>
      <w:numPr>
        <w:numId w:val="49"/>
      </w:numPr>
    </w:pPr>
  </w:style>
  <w:style w:type="numbering" w:customStyle="1" w:styleId="31">
    <w:name w:val="_Список многоуровневый.Маркированный3"/>
    <w:uiPriority w:val="99"/>
    <w:rsid w:val="00457906"/>
    <w:pPr>
      <w:numPr>
        <w:numId w:val="50"/>
      </w:numPr>
    </w:pPr>
  </w:style>
  <w:style w:type="numbering" w:customStyle="1" w:styleId="32">
    <w:name w:val="_Список.Многоуровневый.Маркированный3"/>
    <w:uiPriority w:val="99"/>
    <w:rsid w:val="00457906"/>
    <w:pPr>
      <w:numPr>
        <w:numId w:val="51"/>
      </w:numPr>
    </w:pPr>
  </w:style>
  <w:style w:type="numbering" w:customStyle="1" w:styleId="3b">
    <w:name w:val="_Нумерация_в_таблице3"/>
    <w:uiPriority w:val="99"/>
    <w:rsid w:val="00457906"/>
    <w:pPr>
      <w:numPr>
        <w:numId w:val="56"/>
      </w:numPr>
    </w:pPr>
  </w:style>
  <w:style w:type="numbering" w:customStyle="1" w:styleId="38">
    <w:name w:val="_Список_как_в_ГОСТ3"/>
    <w:uiPriority w:val="99"/>
    <w:rsid w:val="00457906"/>
    <w:pPr>
      <w:numPr>
        <w:numId w:val="57"/>
      </w:numPr>
    </w:pPr>
  </w:style>
  <w:style w:type="numbering" w:customStyle="1" w:styleId="111">
    <w:name w:val="МУ_БУЛЕТЫ111"/>
    <w:next w:val="2ff5"/>
    <w:uiPriority w:val="99"/>
    <w:rsid w:val="00457906"/>
    <w:pPr>
      <w:numPr>
        <w:numId w:val="11"/>
      </w:numPr>
    </w:pPr>
  </w:style>
  <w:style w:type="paragraph" w:customStyle="1" w:styleId="afffffffffffff6">
    <w:name w:val="РАЗДЕЛ. ЗАГОЛОВОК"/>
    <w:basedOn w:val="af7"/>
    <w:link w:val="afffffffffffff7"/>
    <w:qFormat/>
    <w:rsid w:val="00457906"/>
    <w:pPr>
      <w:keepNext/>
      <w:pageBreakBefore/>
      <w:spacing w:before="360" w:after="360"/>
      <w:jc w:val="center"/>
    </w:pPr>
    <w:rPr>
      <w:color w:val="000000"/>
      <w:sz w:val="28"/>
      <w:szCs w:val="28"/>
    </w:rPr>
  </w:style>
  <w:style w:type="character" w:customStyle="1" w:styleId="afffffffffffff7">
    <w:name w:val="РАЗДЕЛ. ЗАГОЛОВОК Знак"/>
    <w:link w:val="afffffffffffff6"/>
    <w:rsid w:val="00457906"/>
    <w:rPr>
      <w:color w:val="000000"/>
      <w:sz w:val="28"/>
      <w:szCs w:val="28"/>
    </w:rPr>
  </w:style>
  <w:style w:type="paragraph" w:customStyle="1" w:styleId="10">
    <w:name w:val="Список1"/>
    <w:basedOn w:val="af7"/>
    <w:rsid w:val="00457906"/>
    <w:pPr>
      <w:numPr>
        <w:numId w:val="137"/>
      </w:numPr>
      <w:spacing w:line="360" w:lineRule="auto"/>
      <w:jc w:val="both"/>
    </w:pPr>
  </w:style>
  <w:style w:type="paragraph" w:customStyle="1" w:styleId="tgbullets1">
    <w:name w:val="tg_bullets1"/>
    <w:basedOn w:val="af7"/>
    <w:link w:val="tgbullets10"/>
    <w:rsid w:val="00457906"/>
    <w:pPr>
      <w:tabs>
        <w:tab w:val="num" w:pos="1276"/>
      </w:tabs>
      <w:spacing w:line="360" w:lineRule="auto"/>
      <w:ind w:left="1276" w:hanging="425"/>
      <w:jc w:val="both"/>
    </w:pPr>
    <w:rPr>
      <w:szCs w:val="22"/>
      <w:lang w:val="en-US" w:eastAsia="en-US"/>
    </w:rPr>
  </w:style>
  <w:style w:type="character" w:customStyle="1" w:styleId="tgbullets10">
    <w:name w:val="tg_bullets1 Знак"/>
    <w:link w:val="tgbullets1"/>
    <w:rsid w:val="00457906"/>
    <w:rPr>
      <w:sz w:val="24"/>
      <w:szCs w:val="22"/>
      <w:lang w:val="en-US" w:eastAsia="en-US"/>
    </w:rPr>
  </w:style>
  <w:style w:type="numbering" w:customStyle="1" w:styleId="58">
    <w:name w:val="Нет списка5"/>
    <w:next w:val="afa"/>
    <w:uiPriority w:val="99"/>
    <w:semiHidden/>
    <w:unhideWhenUsed/>
    <w:rsid w:val="00702363"/>
  </w:style>
  <w:style w:type="table" w:customStyle="1" w:styleId="4d">
    <w:name w:val="Сетка таблицы4"/>
    <w:basedOn w:val="af9"/>
    <w:next w:val="affffd"/>
    <w:uiPriority w:val="59"/>
    <w:rsid w:val="0070236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8">
    <w:name w:val="Комментарии"/>
    <w:basedOn w:val="af7"/>
    <w:link w:val="CharChar0"/>
    <w:rsid w:val="00702363"/>
    <w:pPr>
      <w:spacing w:line="360" w:lineRule="auto"/>
      <w:ind w:firstLine="851"/>
      <w:jc w:val="both"/>
    </w:pPr>
    <w:rPr>
      <w:color w:val="FF9900"/>
    </w:rPr>
  </w:style>
  <w:style w:type="character" w:customStyle="1" w:styleId="CharChar0">
    <w:name w:val="Комментарии Char Char"/>
    <w:link w:val="afffffffffffff8"/>
    <w:rsid w:val="00702363"/>
    <w:rPr>
      <w:color w:val="FF9900"/>
      <w:sz w:val="24"/>
      <w:szCs w:val="24"/>
    </w:rPr>
  </w:style>
  <w:style w:type="paragraph" w:customStyle="1" w:styleId="tgbullets2">
    <w:name w:val="tg_bullets2"/>
    <w:rsid w:val="00702363"/>
    <w:pPr>
      <w:spacing w:line="360" w:lineRule="auto"/>
      <w:jc w:val="both"/>
    </w:pPr>
    <w:rPr>
      <w:sz w:val="24"/>
      <w:szCs w:val="24"/>
    </w:rPr>
  </w:style>
  <w:style w:type="character" w:customStyle="1" w:styleId="b-articletitle-text">
    <w:name w:val="b-article__title-text"/>
    <w:rsid w:val="00702363"/>
  </w:style>
  <w:style w:type="paragraph" w:styleId="afffffffffffff9">
    <w:name w:val="toa heading"/>
    <w:basedOn w:val="af7"/>
    <w:next w:val="af7"/>
    <w:uiPriority w:val="99"/>
    <w:semiHidden/>
    <w:unhideWhenUsed/>
    <w:rsid w:val="00702363"/>
    <w:pPr>
      <w:spacing w:before="120"/>
      <w:ind w:firstLine="454"/>
    </w:pPr>
    <w:rPr>
      <w:rFonts w:ascii="Cambria" w:hAnsi="Cambria"/>
      <w:b/>
      <w:bCs/>
    </w:rPr>
  </w:style>
  <w:style w:type="numbering" w:customStyle="1" w:styleId="66">
    <w:name w:val="Нет списка6"/>
    <w:next w:val="afa"/>
    <w:uiPriority w:val="99"/>
    <w:semiHidden/>
    <w:unhideWhenUsed/>
    <w:rsid w:val="005B292E"/>
  </w:style>
  <w:style w:type="paragraph" w:customStyle="1" w:styleId="afffffffffffffa">
    <w:name w:val="Стиль"/>
    <w:rsid w:val="005B292E"/>
    <w:pPr>
      <w:widowControl w:val="0"/>
      <w:suppressAutoHyphens/>
      <w:autoSpaceDE w:val="0"/>
    </w:pPr>
    <w:rPr>
      <w:rFonts w:eastAsia="Arial"/>
      <w:sz w:val="24"/>
      <w:szCs w:val="24"/>
      <w:lang w:eastAsia="ar-SA"/>
    </w:rPr>
  </w:style>
  <w:style w:type="table" w:customStyle="1" w:styleId="59">
    <w:name w:val="Сетка таблицы5"/>
    <w:basedOn w:val="af9"/>
    <w:next w:val="affffd"/>
    <w:rsid w:val="005B292E"/>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ffffffffffffb">
    <w:name w:val="Основной текст_"/>
    <w:link w:val="5a"/>
    <w:rsid w:val="005B292E"/>
    <w:rPr>
      <w:sz w:val="21"/>
      <w:szCs w:val="21"/>
      <w:shd w:val="clear" w:color="auto" w:fill="FFFFFF"/>
    </w:rPr>
  </w:style>
  <w:style w:type="paragraph" w:customStyle="1" w:styleId="5a">
    <w:name w:val="Основной текст5"/>
    <w:basedOn w:val="af7"/>
    <w:link w:val="afffffffffffffb"/>
    <w:rsid w:val="005B292E"/>
    <w:pPr>
      <w:widowControl w:val="0"/>
      <w:shd w:val="clear" w:color="auto" w:fill="FFFFFF"/>
      <w:spacing w:after="1560" w:line="0" w:lineRule="atLeast"/>
      <w:ind w:hanging="860"/>
    </w:pPr>
    <w:rPr>
      <w:sz w:val="21"/>
      <w:szCs w:val="21"/>
    </w:rPr>
  </w:style>
  <w:style w:type="character" w:customStyle="1" w:styleId="FontStyle70">
    <w:name w:val="Font Style70"/>
    <w:uiPriority w:val="99"/>
    <w:rsid w:val="005B292E"/>
    <w:rPr>
      <w:rFonts w:ascii="Arial" w:hAnsi="Arial" w:cs="Arial"/>
      <w:sz w:val="26"/>
      <w:szCs w:val="26"/>
    </w:rPr>
  </w:style>
  <w:style w:type="character" w:customStyle="1" w:styleId="FontStyle21">
    <w:name w:val="Font Style21"/>
    <w:uiPriority w:val="99"/>
    <w:rsid w:val="005B292E"/>
    <w:rPr>
      <w:rFonts w:ascii="Times New Roman" w:hAnsi="Times New Roman" w:cs="Times New Roman"/>
      <w:sz w:val="20"/>
      <w:szCs w:val="20"/>
    </w:rPr>
  </w:style>
  <w:style w:type="paragraph" w:customStyle="1" w:styleId="Style5">
    <w:name w:val="Style5"/>
    <w:basedOn w:val="af7"/>
    <w:uiPriority w:val="99"/>
    <w:rsid w:val="005B292E"/>
    <w:pPr>
      <w:widowControl w:val="0"/>
      <w:autoSpaceDE w:val="0"/>
      <w:autoSpaceDN w:val="0"/>
      <w:adjustRightInd w:val="0"/>
      <w:spacing w:line="269" w:lineRule="exact"/>
      <w:jc w:val="both"/>
    </w:pPr>
  </w:style>
  <w:style w:type="table" w:customStyle="1" w:styleId="124">
    <w:name w:val="Сетка таблицы12"/>
    <w:basedOn w:val="af9"/>
    <w:next w:val="affffd"/>
    <w:uiPriority w:val="59"/>
    <w:rsid w:val="005B292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6">
    <w:name w:val="Нет списка7"/>
    <w:next w:val="afa"/>
    <w:uiPriority w:val="99"/>
    <w:semiHidden/>
    <w:unhideWhenUsed/>
    <w:rsid w:val="00DA038B"/>
  </w:style>
  <w:style w:type="table" w:customStyle="1" w:styleId="67">
    <w:name w:val="Сетка таблицы6"/>
    <w:basedOn w:val="af9"/>
    <w:next w:val="affffd"/>
    <w:rsid w:val="00DA038B"/>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
    <w:basedOn w:val="af9"/>
    <w:next w:val="affffd"/>
    <w:uiPriority w:val="59"/>
    <w:rsid w:val="00DA038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3">
    <w:name w:val="Моя таблица1"/>
    <w:basedOn w:val="af9"/>
    <w:next w:val="affffd"/>
    <w:rsid w:val="006D5F33"/>
    <w:rPr>
      <w:rFonts w:ascii="Cambria" w:eastAsia="Cambria"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c">
    <w:name w:val="Абзац номера страницы (по центру)"/>
    <w:basedOn w:val="af7"/>
    <w:rsid w:val="006D5F33"/>
    <w:pPr>
      <w:spacing w:after="120"/>
      <w:jc w:val="center"/>
    </w:pPr>
    <w:rPr>
      <w:rFonts w:ascii="Book Antiqua" w:hAnsi="Book Antiqua"/>
      <w:sz w:val="20"/>
    </w:rPr>
  </w:style>
  <w:style w:type="table" w:customStyle="1" w:styleId="216">
    <w:name w:val="Сетка таблицы21"/>
    <w:basedOn w:val="af9"/>
    <w:next w:val="affffd"/>
    <w:uiPriority w:val="59"/>
    <w:rsid w:val="006D5F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7">
    <w:name w:val="Normal"/>
    <w:qFormat/>
  </w:style>
  <w:style w:type="character" w:default="1" w:styleId="af8">
    <w:name w:val="Default Paragraph Font"/>
    <w:uiPriority w:val="1"/>
    <w:semiHidden/>
    <w:unhideWhenUsed/>
  </w:style>
  <w:style w:type="table" w:default="1" w:styleId="af9">
    <w:name w:val="Normal Table"/>
    <w:uiPriority w:val="99"/>
    <w:semiHidden/>
    <w:unhideWhenUsed/>
    <w:tblPr>
      <w:tblInd w:w="0" w:type="dxa"/>
      <w:tblCellMar>
        <w:top w:w="0" w:type="dxa"/>
        <w:left w:w="108" w:type="dxa"/>
        <w:bottom w:w="0" w:type="dxa"/>
        <w:right w:w="108" w:type="dxa"/>
      </w:tblCellMar>
    </w:tblPr>
  </w:style>
  <w:style w:type="numbering" w:default="1" w:styleId="afa">
    <w:name w:val="No List"/>
    <w:uiPriority w:val="99"/>
    <w:semiHidden/>
    <w:unhideWhenUsed/>
  </w:style>
  <w:style w:type="numbering" w:customStyle="1" w:styleId="afb">
    <w:name w:val="1211"/>
    <w:pPr>
      <w:numPr>
        <w:numId w:val="5"/>
      </w:numPr>
    </w:pPr>
  </w:style>
  <w:style w:type="numbering" w:customStyle="1" w:styleId="afd">
    <w:name w:val="11"/>
    <w:pPr>
      <w:numPr>
        <w:numId w:val="4"/>
      </w:numPr>
    </w:pPr>
  </w:style>
  <w:style w:type="numbering" w:customStyle="1" w:styleId="ConsNormal">
    <w:name w:val="21"/>
    <w:pPr>
      <w:numPr>
        <w:numId w:val="10"/>
      </w:numPr>
    </w:pPr>
  </w:style>
  <w:style w:type="numbering" w:customStyle="1" w:styleId="afe">
    <w:name w:val="101"/>
    <w:pPr>
      <w:numPr>
        <w:numId w:val="117"/>
      </w:numPr>
    </w:pPr>
  </w:style>
  <w:style w:type="numbering" w:customStyle="1" w:styleId="ConsTitle">
    <w:name w:val="a0"/>
    <w:pPr>
      <w:numPr>
        <w:numId w:val="96"/>
      </w:numPr>
    </w:pPr>
  </w:style>
  <w:style w:type="numbering" w:customStyle="1" w:styleId="1d">
    <w:name w:val="12110"/>
    <w:pPr>
      <w:numPr>
        <w:numId w:val="12"/>
      </w:numPr>
    </w:pPr>
  </w:style>
  <w:style w:type="numbering" w:customStyle="1" w:styleId="aff0">
    <w:name w:val="1011"/>
    <w:pPr>
      <w:numPr>
        <w:numId w:val="121"/>
      </w:numPr>
    </w:pPr>
  </w:style>
  <w:style w:type="numbering" w:customStyle="1" w:styleId="aff1">
    <w:name w:val="121"/>
    <w:pPr>
      <w:numPr>
        <w:numId w:val="116"/>
      </w:numPr>
    </w:pPr>
  </w:style>
  <w:style w:type="numbering" w:customStyle="1" w:styleId="aff2">
    <w:name w:val="1"/>
    <w:pPr>
      <w:numPr>
        <w:numId w:val="88"/>
      </w:numPr>
    </w:pPr>
  </w:style>
  <w:style w:type="numbering" w:customStyle="1" w:styleId="aff3">
    <w:name w:val="7"/>
    <w:pPr>
      <w:numPr>
        <w:numId w:val="24"/>
      </w:numPr>
    </w:pPr>
  </w:style>
  <w:style w:type="numbering" w:customStyle="1" w:styleId="aff4">
    <w:name w:val="1415"/>
    <w:pPr>
      <w:numPr>
        <w:numId w:val="113"/>
      </w:numPr>
    </w:pPr>
  </w:style>
  <w:style w:type="numbering" w:customStyle="1" w:styleId="aff5">
    <w:name w:val="a2"/>
    <w:pPr>
      <w:numPr>
        <w:numId w:val="97"/>
      </w:numPr>
    </w:pPr>
  </w:style>
  <w:style w:type="numbering" w:customStyle="1" w:styleId="aff6">
    <w:name w:val="a3"/>
    <w:pPr>
      <w:numPr>
        <w:numId w:val="92"/>
      </w:numPr>
    </w:pPr>
  </w:style>
  <w:style w:type="numbering" w:customStyle="1" w:styleId="aff7">
    <w:name w:val="141"/>
    <w:pPr>
      <w:numPr>
        <w:numId w:val="123"/>
      </w:numPr>
    </w:pPr>
  </w:style>
  <w:style w:type="numbering" w:customStyle="1" w:styleId="2d">
    <w:name w:val="1213"/>
    <w:pPr>
      <w:numPr>
        <w:numId w:val="122"/>
      </w:numPr>
    </w:pPr>
  </w:style>
  <w:style w:type="numbering" w:customStyle="1" w:styleId="3f0">
    <w:name w:val="31"/>
    <w:pPr>
      <w:numPr>
        <w:numId w:val="50"/>
      </w:numPr>
    </w:pPr>
  </w:style>
  <w:style w:type="numbering" w:customStyle="1" w:styleId="labelheaderlevel21">
    <w:name w:val="a5"/>
    <w:pPr>
      <w:numPr>
        <w:numId w:val="98"/>
      </w:numPr>
    </w:pPr>
  </w:style>
  <w:style w:type="numbering" w:customStyle="1" w:styleId="aff8">
    <w:name w:val="a6"/>
    <w:pPr>
      <w:numPr>
        <w:numId w:val="104"/>
      </w:numPr>
    </w:pPr>
  </w:style>
  <w:style w:type="numbering" w:customStyle="1" w:styleId="2e">
    <w:name w:val="a7"/>
    <w:pPr>
      <w:numPr>
        <w:numId w:val="72"/>
      </w:numPr>
    </w:pPr>
  </w:style>
  <w:style w:type="numbering" w:customStyle="1" w:styleId="affa">
    <w:name w:val="1215"/>
    <w:pPr>
      <w:numPr>
        <w:numId w:val="114"/>
      </w:numPr>
    </w:pPr>
  </w:style>
  <w:style w:type="numbering" w:customStyle="1" w:styleId="affb">
    <w:name w:val="12111"/>
    <w:pPr>
      <w:numPr>
        <w:numId w:val="6"/>
      </w:numPr>
    </w:pPr>
  </w:style>
  <w:style w:type="numbering" w:customStyle="1" w:styleId="112">
    <w:name w:val="32"/>
    <w:pPr>
      <w:numPr>
        <w:numId w:val="51"/>
      </w:numPr>
    </w:pPr>
  </w:style>
  <w:style w:type="numbering" w:customStyle="1" w:styleId="2f">
    <w:name w:val="a8"/>
    <w:pPr>
      <w:numPr>
        <w:numId w:val="95"/>
      </w:numPr>
    </w:pPr>
  </w:style>
  <w:style w:type="numbering" w:customStyle="1" w:styleId="3f2">
    <w:name w:val="33"/>
    <w:pPr>
      <w:numPr>
        <w:numId w:val="48"/>
      </w:numPr>
    </w:pPr>
  </w:style>
  <w:style w:type="numbering" w:customStyle="1" w:styleId="1e">
    <w:name w:val="20"/>
    <w:pPr>
      <w:numPr>
        <w:numId w:val="33"/>
      </w:numPr>
    </w:pPr>
  </w:style>
  <w:style w:type="numbering" w:customStyle="1" w:styleId="2f1">
    <w:name w:val="22"/>
    <w:pPr>
      <w:numPr>
        <w:numId w:val="23"/>
      </w:numPr>
    </w:pPr>
  </w:style>
  <w:style w:type="numbering" w:customStyle="1" w:styleId="affc">
    <w:name w:val="1411"/>
    <w:pPr>
      <w:numPr>
        <w:numId w:val="13"/>
      </w:numPr>
    </w:pPr>
  </w:style>
  <w:style w:type="numbering" w:customStyle="1" w:styleId="affd">
    <w:name w:val="120"/>
    <w:pPr>
      <w:numPr>
        <w:numId w:val="16"/>
      </w:numPr>
    </w:pPr>
  </w:style>
  <w:style w:type="numbering" w:customStyle="1" w:styleId="ad">
    <w:name w:val="24"/>
    <w:pPr>
      <w:numPr>
        <w:numId w:val="27"/>
      </w:numPr>
    </w:pPr>
  </w:style>
  <w:style w:type="numbering" w:customStyle="1" w:styleId="HTML">
    <w:name w:val="35"/>
    <w:pPr>
      <w:numPr>
        <w:numId w:val="43"/>
      </w:numPr>
    </w:pPr>
  </w:style>
  <w:style w:type="numbering" w:customStyle="1" w:styleId="HTML0">
    <w:name w:val="aa"/>
    <w:pPr>
      <w:numPr>
        <w:numId w:val="94"/>
      </w:numPr>
    </w:pPr>
  </w:style>
  <w:style w:type="numbering" w:customStyle="1" w:styleId="afff">
    <w:name w:val="25"/>
    <w:pPr>
      <w:numPr>
        <w:numId w:val="34"/>
      </w:numPr>
    </w:pPr>
  </w:style>
  <w:style w:type="numbering" w:customStyle="1" w:styleId="afff0">
    <w:name w:val="60"/>
    <w:pPr>
      <w:numPr>
        <w:numId w:val="25"/>
      </w:numPr>
    </w:pPr>
  </w:style>
  <w:style w:type="numbering" w:customStyle="1" w:styleId="afff1">
    <w:name w:val="111"/>
    <w:pPr>
      <w:numPr>
        <w:numId w:val="11"/>
      </w:numPr>
    </w:pPr>
  </w:style>
  <w:style w:type="numbering" w:customStyle="1" w:styleId="afff2">
    <w:name w:val="36"/>
    <w:pPr>
      <w:numPr>
        <w:numId w:val="46"/>
      </w:numPr>
    </w:pPr>
  </w:style>
  <w:style w:type="numbering" w:customStyle="1" w:styleId="afff3">
    <w:name w:val="1214"/>
    <w:pPr>
      <w:numPr>
        <w:numId w:val="115"/>
      </w:numPr>
    </w:pPr>
  </w:style>
  <w:style w:type="numbering" w:customStyle="1" w:styleId="afff4">
    <w:name w:val="1413"/>
    <w:pPr>
      <w:numPr>
        <w:numId w:val="118"/>
      </w:numPr>
    </w:pPr>
  </w:style>
  <w:style w:type="numbering" w:customStyle="1" w:styleId="2f2">
    <w:name w:val="ac"/>
    <w:pPr>
      <w:numPr>
        <w:numId w:val="91"/>
      </w:numPr>
    </w:pPr>
  </w:style>
  <w:style w:type="numbering" w:customStyle="1" w:styleId="FontStyle15">
    <w:name w:val="110"/>
    <w:pPr>
      <w:numPr>
        <w:numId w:val="9"/>
      </w:numPr>
    </w:pPr>
  </w:style>
  <w:style w:type="numbering" w:customStyle="1" w:styleId="43">
    <w:name w:val="38"/>
    <w:pPr>
      <w:numPr>
        <w:numId w:val="57"/>
      </w:numPr>
    </w:pPr>
  </w:style>
  <w:style w:type="numbering" w:customStyle="1" w:styleId="52">
    <w:name w:val="14110"/>
    <w:pPr>
      <w:numPr>
        <w:numId w:val="8"/>
      </w:numPr>
    </w:pPr>
  </w:style>
  <w:style w:type="numbering" w:customStyle="1" w:styleId="72">
    <w:name w:val="130"/>
    <w:pPr>
      <w:numPr>
        <w:numId w:val="40"/>
      </w:numPr>
    </w:pPr>
  </w:style>
  <w:style w:type="numbering" w:customStyle="1" w:styleId="81">
    <w:name w:val="16"/>
    <w:pPr>
      <w:numPr>
        <w:numId w:val="42"/>
      </w:numPr>
    </w:pPr>
  </w:style>
  <w:style w:type="numbering" w:customStyle="1" w:styleId="91">
    <w:name w:val="14151"/>
    <w:pPr>
      <w:numPr>
        <w:numId w:val="3"/>
      </w:numPr>
    </w:pPr>
  </w:style>
  <w:style w:type="numbering" w:customStyle="1" w:styleId="2f3">
    <w:name w:val="SymbolSymbol1053"/>
    <w:pPr>
      <w:numPr>
        <w:numId w:val="45"/>
      </w:numPr>
    </w:pPr>
  </w:style>
  <w:style w:type="numbering" w:customStyle="1" w:styleId="3f4">
    <w:name w:val="39"/>
    <w:pPr>
      <w:numPr>
        <w:numId w:val="44"/>
      </w:numPr>
    </w:pPr>
  </w:style>
  <w:style w:type="numbering" w:customStyle="1" w:styleId="afff5">
    <w:name w:val="3a"/>
    <w:pPr>
      <w:numPr>
        <w:numId w:val="49"/>
      </w:numPr>
    </w:pPr>
  </w:style>
  <w:style w:type="numbering" w:customStyle="1" w:styleId="210">
    <w:name w:val="3b"/>
    <w:pPr>
      <w:numPr>
        <w:numId w:val="56"/>
      </w:numPr>
    </w:pPr>
  </w:style>
  <w:style w:type="numbering" w:customStyle="1" w:styleId="af">
    <w:name w:val="3c"/>
    <w:pPr>
      <w:numPr>
        <w:numId w:val="2"/>
      </w:numPr>
    </w:pPr>
  </w:style>
  <w:style w:type="numbering" w:customStyle="1" w:styleId="3f5">
    <w:name w:val="af1"/>
    <w:pPr>
      <w:numPr>
        <w:numId w:val="105"/>
      </w:numPr>
    </w:pPr>
  </w:style>
  <w:style w:type="numbering" w:customStyle="1" w:styleId="1-3">
    <w:name w:val="10110"/>
    <w:pPr>
      <w:numPr>
        <w:numId w:val="7"/>
      </w:numPr>
    </w:pPr>
  </w:style>
  <w:style w:type="numbering" w:customStyle="1" w:styleId="aHeader">
    <w:name w:val="af2"/>
    <w:pPr>
      <w:numPr>
        <w:numId w:val="99"/>
      </w:numPr>
    </w:pPr>
  </w:style>
  <w:style w:type="numbering" w:customStyle="1" w:styleId="afff6">
    <w:name w:val="28"/>
    <w:pPr>
      <w:numPr>
        <w:numId w:val="20"/>
      </w:numPr>
    </w:pPr>
  </w:style>
  <w:style w:type="numbering" w:customStyle="1" w:styleId="afff7">
    <w:name w:val="18"/>
    <w:pPr>
      <w:numPr>
        <w:numId w:val="38"/>
      </w:numPr>
    </w:pPr>
  </w:style>
  <w:style w:type="numbering" w:customStyle="1" w:styleId="afff8">
    <w:name w:val="3d"/>
    <w:pPr>
      <w:numPr>
        <w:numId w:val="47"/>
      </w:numPr>
    </w:pPr>
  </w:style>
  <w:style w:type="numbering" w:customStyle="1" w:styleId="2f4">
    <w:name w:val="SymbolSymbol1052"/>
    <w:pPr>
      <w:numPr>
        <w:numId w:val="22"/>
      </w:numPr>
    </w:pPr>
  </w:style>
  <w:style w:type="numbering" w:customStyle="1" w:styleId="2f5">
    <w:name w:val="29"/>
    <w:pPr>
      <w:numPr>
        <w:numId w:val="26"/>
      </w:numPr>
    </w:pPr>
  </w:style>
  <w:style w:type="numbering" w:customStyle="1" w:styleId="3f6">
    <w:name w:val="SymbolSymbol105"/>
    <w:pPr>
      <w:numPr>
        <w:numId w:val="93"/>
      </w:numPr>
    </w:pPr>
  </w:style>
  <w:style w:type="numbering" w:customStyle="1" w:styleId="afff9">
    <w:name w:val="2a"/>
    <w:pPr>
      <w:numPr>
        <w:numId w:val="28"/>
      </w:numPr>
    </w:pPr>
  </w:style>
  <w:style w:type="numbering" w:customStyle="1" w:styleId="afffa">
    <w:name w:val="1a"/>
    <w:pPr>
      <w:numPr>
        <w:numId w:val="41"/>
      </w:numPr>
    </w:pPr>
  </w:style>
  <w:style w:type="numbering" w:customStyle="1" w:styleId="1f0">
    <w:name w:val="1b"/>
    <w:pPr>
      <w:numPr>
        <w:numId w:val="39"/>
      </w:numPr>
    </w:pPr>
  </w:style>
  <w:style w:type="numbering" w:customStyle="1" w:styleId="3f7">
    <w:name w:val="2c"/>
    <w:pPr>
      <w:numPr>
        <w:numId w:val="21"/>
      </w:numPr>
    </w:pPr>
  </w:style>
  <w:style w:type="numbering" w:customStyle="1" w:styleId="44">
    <w:name w:val="10"/>
  </w:style>
  <w:style w:type="numbering" w:customStyle="1" w:styleId="53">
    <w:name w:val="23"/>
  </w:style>
  <w:style w:type="numbering" w:customStyle="1" w:styleId="63">
    <w:name w:val="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9"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image" Target="media/image4.png"/><Relationship Id="rId42" Type="http://schemas.openxmlformats.org/officeDocument/2006/relationships/hyperlink" Target="mailto:PZA@greenatom.ru" TargetMode="External"/><Relationship Id="rId47" Type="http://schemas.openxmlformats.org/officeDocument/2006/relationships/footer" Target="footer5.xml"/><Relationship Id="rId50" Type="http://schemas.openxmlformats.org/officeDocument/2006/relationships/image" Target="media/image13.e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OANikolskaya@greenatom.ru" TargetMode="External"/><Relationship Id="rId33" Type="http://schemas.openxmlformats.org/officeDocument/2006/relationships/image" Target="media/image3.png"/><Relationship Id="rId38" Type="http://schemas.openxmlformats.org/officeDocument/2006/relationships/image" Target="media/image8.png"/><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consultantplus://offline/ref=F8716BEF5092DBC92F467B1F066FF5BBF9DC0CB12D1D36A76F5DED469D758478DAD35A9FBECDAE32c5CEJ"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image" Target="media/image2.png"/><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header" Target="header2.xml"/><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OANikolskaya@greenatom.ru" TargetMode="External"/><Relationship Id="rId23" Type="http://schemas.openxmlformats.org/officeDocument/2006/relationships/hyperlink" Target="http://_________________" TargetMode="External"/><Relationship Id="rId28" Type="http://schemas.openxmlformats.org/officeDocument/2006/relationships/hyperlink" Target="http://www.a-k-d.ru" TargetMode="External"/><Relationship Id="rId36" Type="http://schemas.openxmlformats.org/officeDocument/2006/relationships/image" Target="media/image6.png"/><Relationship Id="rId49" Type="http://schemas.openxmlformats.org/officeDocument/2006/relationships/image" Target="media/image12.emf"/><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image" Target="media/image1.png"/><Relationship Id="rId44" Type="http://schemas.openxmlformats.org/officeDocument/2006/relationships/footer" Target="footer4.xml"/><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image" Target="media/image5.png"/><Relationship Id="rId43" Type="http://schemas.openxmlformats.org/officeDocument/2006/relationships/footer" Target="footer3.xml"/><Relationship Id="rId48" Type="http://schemas.openxmlformats.org/officeDocument/2006/relationships/image" Target="media/image11.emf"/><Relationship Id="rId8" Type="http://schemas.openxmlformats.org/officeDocument/2006/relationships/endnotes" Target="endnotes.xml"/><Relationship Id="rId51" Type="http://schemas.openxmlformats.org/officeDocument/2006/relationships/image" Target="media/image1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A1BBBD-FDD6-46E7-90D8-D5E24B355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101</Pages>
  <Words>37321</Words>
  <Characters>212732</Characters>
  <Application>Microsoft Office Word</Application>
  <DocSecurity>0</DocSecurity>
  <Lines>1772</Lines>
  <Paragraphs>499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249554</CharactersWithSpaces>
  <SharedDoc>false</SharedDoc>
  <HLinks>
    <vt:vector size="648" baseType="variant">
      <vt:variant>
        <vt:i4>1638455</vt:i4>
      </vt:variant>
      <vt:variant>
        <vt:i4>1422</vt:i4>
      </vt:variant>
      <vt:variant>
        <vt:i4>0</vt:i4>
      </vt:variant>
      <vt:variant>
        <vt:i4>5</vt:i4>
      </vt:variant>
      <vt:variant>
        <vt:lpwstr>mailto:arbitration@rosatom.ru</vt:lpwstr>
      </vt:variant>
      <vt:variant>
        <vt:lpwstr/>
      </vt:variant>
      <vt:variant>
        <vt:i4>917533</vt:i4>
      </vt:variant>
      <vt:variant>
        <vt:i4>1418</vt:i4>
      </vt:variant>
      <vt:variant>
        <vt:i4>0</vt:i4>
      </vt:variant>
      <vt:variant>
        <vt:i4>5</vt:i4>
      </vt:variant>
      <vt:variant>
        <vt:lpwstr>http://www.fabrikant.ru/</vt:lpwstr>
      </vt:variant>
      <vt:variant>
        <vt:lpwstr/>
      </vt:variant>
      <vt:variant>
        <vt:i4>917533</vt:i4>
      </vt:variant>
      <vt:variant>
        <vt:i4>1416</vt:i4>
      </vt:variant>
      <vt:variant>
        <vt:i4>0</vt:i4>
      </vt:variant>
      <vt:variant>
        <vt:i4>5</vt:i4>
      </vt:variant>
      <vt:variant>
        <vt:lpwstr>http://www.fabrikant.ru/</vt:lpwstr>
      </vt:variant>
      <vt:variant>
        <vt:lpwstr/>
      </vt:variant>
      <vt:variant>
        <vt:i4>2097196</vt:i4>
      </vt:variant>
      <vt:variant>
        <vt:i4>1413</vt:i4>
      </vt:variant>
      <vt:variant>
        <vt:i4>0</vt:i4>
      </vt:variant>
      <vt:variant>
        <vt:i4>5</vt:i4>
      </vt:variant>
      <vt:variant>
        <vt:lpwstr/>
      </vt:variant>
      <vt:variant>
        <vt:lpwstr>_Техническое_предложение_(Форма</vt:lpwstr>
      </vt:variant>
      <vt:variant>
        <vt:i4>73465864</vt:i4>
      </vt:variant>
      <vt:variant>
        <vt:i4>1407</vt:i4>
      </vt:variant>
      <vt:variant>
        <vt:i4>0</vt:i4>
      </vt:variant>
      <vt:variant>
        <vt:i4>5</vt:i4>
      </vt:variant>
      <vt:variant>
        <vt:lpwstr/>
      </vt:variant>
      <vt:variant>
        <vt:lpwstr>_Справка_о_кадровых_ресурсах (Форма </vt:lpwstr>
      </vt:variant>
      <vt:variant>
        <vt:i4>2097196</vt:i4>
      </vt:variant>
      <vt:variant>
        <vt:i4>1401</vt:i4>
      </vt:variant>
      <vt:variant>
        <vt:i4>0</vt:i4>
      </vt:variant>
      <vt:variant>
        <vt:i4>5</vt:i4>
      </vt:variant>
      <vt:variant>
        <vt:lpwstr/>
      </vt:variant>
      <vt:variant>
        <vt:lpwstr>_Техническое_предложение_(Форма</vt:lpwstr>
      </vt:variant>
      <vt:variant>
        <vt:i4>2098255</vt:i4>
      </vt:variant>
      <vt:variant>
        <vt:i4>1389</vt:i4>
      </vt:variant>
      <vt:variant>
        <vt:i4>0</vt:i4>
      </vt:variant>
      <vt:variant>
        <vt:i4>5</vt:i4>
      </vt:variant>
      <vt:variant>
        <vt:lpwstr/>
      </vt:variant>
      <vt:variant>
        <vt:lpwstr>_График_оплаты_выполняемых</vt:lpwstr>
      </vt:variant>
      <vt:variant>
        <vt:i4>131185</vt:i4>
      </vt:variant>
      <vt:variant>
        <vt:i4>1383</vt:i4>
      </vt:variant>
      <vt:variant>
        <vt:i4>0</vt:i4>
      </vt:variant>
      <vt:variant>
        <vt:i4>5</vt:i4>
      </vt:variant>
      <vt:variant>
        <vt:lpwstr/>
      </vt:variant>
      <vt:variant>
        <vt:lpwstr>_График_выполнения_поставок,</vt:lpwstr>
      </vt:variant>
      <vt:variant>
        <vt:i4>72089634</vt:i4>
      </vt:variant>
      <vt:variant>
        <vt:i4>1377</vt:i4>
      </vt:variant>
      <vt:variant>
        <vt:i4>0</vt:i4>
      </vt:variant>
      <vt:variant>
        <vt:i4>5</vt:i4>
      </vt:variant>
      <vt:variant>
        <vt:lpwstr/>
      </vt:variant>
      <vt:variant>
        <vt:lpwstr>_Сводная_таблица_стоимости</vt:lpwstr>
      </vt:variant>
      <vt:variant>
        <vt:i4>70975529</vt:i4>
      </vt:variant>
      <vt:variant>
        <vt:i4>1362</vt:i4>
      </vt:variant>
      <vt:variant>
        <vt:i4>0</vt:i4>
      </vt:variant>
      <vt:variant>
        <vt:i4>5</vt:i4>
      </vt:variant>
      <vt:variant>
        <vt:lpwstr/>
      </vt:variant>
      <vt:variant>
        <vt:lpwstr>_Анкета_Участника_процедуры</vt:lpwstr>
      </vt:variant>
      <vt:variant>
        <vt:i4>7930983</vt:i4>
      </vt:variant>
      <vt:variant>
        <vt:i4>1356</vt:i4>
      </vt:variant>
      <vt:variant>
        <vt:i4>0</vt:i4>
      </vt:variant>
      <vt:variant>
        <vt:i4>5</vt:i4>
      </vt:variant>
      <vt:variant>
        <vt:lpwstr/>
      </vt:variant>
      <vt:variant>
        <vt:lpwstr>_Письмо_о_подаче</vt:lpwstr>
      </vt:variant>
      <vt:variant>
        <vt:i4>70254679</vt:i4>
      </vt:variant>
      <vt:variant>
        <vt:i4>1350</vt:i4>
      </vt:variant>
      <vt:variant>
        <vt:i4>0</vt:i4>
      </vt:variant>
      <vt:variant>
        <vt:i4>5</vt:i4>
      </vt:variant>
      <vt:variant>
        <vt:lpwstr/>
      </vt:variant>
      <vt:variant>
        <vt:lpwstr>_Справка_о_перечне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918545</vt:i4>
      </vt:variant>
      <vt:variant>
        <vt:i4>1314</vt:i4>
      </vt:variant>
      <vt:variant>
        <vt:i4>0</vt:i4>
      </vt:variant>
      <vt:variant>
        <vt:i4>5</vt:i4>
      </vt:variant>
      <vt:variant>
        <vt:lpwstr/>
      </vt:variant>
      <vt:variant>
        <vt:lpwstr>_ПОДТВЕРЖДЕНИЕ_ПРАВА_ПОСТАВКИ</vt:lpwstr>
      </vt:variant>
      <vt:variant>
        <vt:i4>918545</vt:i4>
      </vt:variant>
      <vt:variant>
        <vt:i4>1308</vt:i4>
      </vt:variant>
      <vt:variant>
        <vt:i4>0</vt:i4>
      </vt:variant>
      <vt:variant>
        <vt:i4>5</vt:i4>
      </vt:variant>
      <vt:variant>
        <vt:lpwstr/>
      </vt:variant>
      <vt:variant>
        <vt:lpwstr>_ПОДТВЕРЖДЕНИЕ_ПРАВА_ПОСТАВКИ</vt:lpwstr>
      </vt:variant>
      <vt:variant>
        <vt:i4>73465864</vt:i4>
      </vt:variant>
      <vt:variant>
        <vt:i4>1296</vt:i4>
      </vt:variant>
      <vt:variant>
        <vt:i4>0</vt:i4>
      </vt:variant>
      <vt:variant>
        <vt:i4>5</vt:i4>
      </vt:variant>
      <vt:variant>
        <vt:lpwstr/>
      </vt:variant>
      <vt:variant>
        <vt:lpwstr>_Справка_о_кадровых_ресурсах (Форма </vt:lpwstr>
      </vt:variant>
      <vt:variant>
        <vt:i4>70254679</vt:i4>
      </vt:variant>
      <vt:variant>
        <vt:i4>1290</vt:i4>
      </vt:variant>
      <vt:variant>
        <vt:i4>0</vt:i4>
      </vt:variant>
      <vt:variant>
        <vt:i4>5</vt:i4>
      </vt:variant>
      <vt:variant>
        <vt:lpwstr/>
      </vt:variant>
      <vt:variant>
        <vt:lpwstr>_Справка_о_перечне</vt:lpwstr>
      </vt:variant>
      <vt:variant>
        <vt:i4>917533</vt:i4>
      </vt:variant>
      <vt:variant>
        <vt:i4>1277</vt:i4>
      </vt:variant>
      <vt:variant>
        <vt:i4>0</vt:i4>
      </vt:variant>
      <vt:variant>
        <vt:i4>5</vt:i4>
      </vt:variant>
      <vt:variant>
        <vt:lpwstr>http://www.fabrikant.ru/</vt:lpwstr>
      </vt:variant>
      <vt:variant>
        <vt:lpwstr/>
      </vt:variant>
      <vt:variant>
        <vt:i4>917533</vt:i4>
      </vt:variant>
      <vt:variant>
        <vt:i4>1275</vt:i4>
      </vt:variant>
      <vt:variant>
        <vt:i4>0</vt:i4>
      </vt:variant>
      <vt:variant>
        <vt:i4>5</vt:i4>
      </vt:variant>
      <vt:variant>
        <vt:lpwstr>http://www.fabrikant.ru/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6422597</vt:i4>
      </vt:variant>
      <vt:variant>
        <vt:i4>1266</vt:i4>
      </vt:variant>
      <vt:variant>
        <vt:i4>0</vt:i4>
      </vt:variant>
      <vt:variant>
        <vt:i4>5</vt:i4>
      </vt:variant>
      <vt:variant>
        <vt:lpwstr>mailto:NVDerevyanchenko@Greenatom.ru</vt:lpwstr>
      </vt:variant>
      <vt:variant>
        <vt:lpwstr/>
      </vt:variant>
      <vt:variant>
        <vt:i4>262153</vt:i4>
      </vt:variant>
      <vt:variant>
        <vt:i4>891</vt:i4>
      </vt:variant>
      <vt:variant>
        <vt:i4>0</vt:i4>
      </vt:variant>
      <vt:variant>
        <vt:i4>5</vt:i4>
      </vt:variant>
      <vt:variant>
        <vt:lpwstr>http:///</vt:lpwstr>
      </vt:variant>
      <vt:variant>
        <vt:lpwstr/>
      </vt:variant>
      <vt:variant>
        <vt:i4>6684770</vt:i4>
      </vt:variant>
      <vt:variant>
        <vt:i4>888</vt:i4>
      </vt:variant>
      <vt:variant>
        <vt:i4>0</vt:i4>
      </vt:variant>
      <vt:variant>
        <vt:i4>5</vt:i4>
      </vt:variant>
      <vt:variant>
        <vt:lpwstr>http://zakupki.rosatom.ru/</vt:lpwstr>
      </vt:variant>
      <vt:variant>
        <vt:lpwstr/>
      </vt:variant>
      <vt:variant>
        <vt:i4>7602185</vt:i4>
      </vt:variant>
      <vt:variant>
        <vt:i4>882</vt:i4>
      </vt:variant>
      <vt:variant>
        <vt:i4>0</vt:i4>
      </vt:variant>
      <vt:variant>
        <vt:i4>5</vt:i4>
      </vt:variant>
      <vt:variant>
        <vt:lpwstr>http://_________________/</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747</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917533</vt:i4>
      </vt:variant>
      <vt:variant>
        <vt:i4>434</vt:i4>
      </vt:variant>
      <vt:variant>
        <vt:i4>0</vt:i4>
      </vt:variant>
      <vt:variant>
        <vt:i4>5</vt:i4>
      </vt:variant>
      <vt:variant>
        <vt:lpwstr>http://www.fabrikant.ru/</vt:lpwstr>
      </vt:variant>
      <vt:variant>
        <vt:lpwstr/>
      </vt:variant>
      <vt:variant>
        <vt:i4>917533</vt:i4>
      </vt:variant>
      <vt:variant>
        <vt:i4>432</vt:i4>
      </vt:variant>
      <vt:variant>
        <vt:i4>0</vt:i4>
      </vt:variant>
      <vt:variant>
        <vt:i4>5</vt:i4>
      </vt:variant>
      <vt:variant>
        <vt:lpwstr>http://www.fabrikant.ru/</vt:lpwstr>
      </vt:variant>
      <vt:variant>
        <vt:lpwstr/>
      </vt:variant>
      <vt:variant>
        <vt:i4>917533</vt:i4>
      </vt:variant>
      <vt:variant>
        <vt:i4>428</vt:i4>
      </vt:variant>
      <vt:variant>
        <vt:i4>0</vt:i4>
      </vt:variant>
      <vt:variant>
        <vt:i4>5</vt:i4>
      </vt:variant>
      <vt:variant>
        <vt:lpwstr>http://www.fabrikant.ru/</vt:lpwstr>
      </vt:variant>
      <vt:variant>
        <vt:lpwstr/>
      </vt:variant>
      <vt:variant>
        <vt:i4>917533</vt:i4>
      </vt:variant>
      <vt:variant>
        <vt:i4>426</vt:i4>
      </vt:variant>
      <vt:variant>
        <vt:i4>0</vt:i4>
      </vt:variant>
      <vt:variant>
        <vt:i4>5</vt:i4>
      </vt:variant>
      <vt:variant>
        <vt:lpwstr>http://www.fabrikant.ru/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917533</vt:i4>
      </vt:variant>
      <vt:variant>
        <vt:i4>417</vt:i4>
      </vt:variant>
      <vt:variant>
        <vt:i4>0</vt:i4>
      </vt:variant>
      <vt:variant>
        <vt:i4>5</vt:i4>
      </vt:variant>
      <vt:variant>
        <vt:lpwstr>http://www.fabrikant.ru/</vt:lpwstr>
      </vt:variant>
      <vt:variant>
        <vt:lpwstr/>
      </vt:variant>
      <vt:variant>
        <vt:i4>6422597</vt:i4>
      </vt:variant>
      <vt:variant>
        <vt:i4>414</vt:i4>
      </vt:variant>
      <vt:variant>
        <vt:i4>0</vt:i4>
      </vt:variant>
      <vt:variant>
        <vt:i4>5</vt:i4>
      </vt:variant>
      <vt:variant>
        <vt:lpwstr>mailto:NVDerevyanchenko@Greenatom.ru</vt:lpwstr>
      </vt:variant>
      <vt:variant>
        <vt:lpwstr/>
      </vt:variant>
      <vt:variant>
        <vt:i4>2031667</vt:i4>
      </vt:variant>
      <vt:variant>
        <vt:i4>407</vt:i4>
      </vt:variant>
      <vt:variant>
        <vt:i4>0</vt:i4>
      </vt:variant>
      <vt:variant>
        <vt:i4>5</vt:i4>
      </vt:variant>
      <vt:variant>
        <vt:lpwstr/>
      </vt:variant>
      <vt:variant>
        <vt:lpwstr>_Toc390267642</vt:lpwstr>
      </vt:variant>
      <vt:variant>
        <vt:i4>2031667</vt:i4>
      </vt:variant>
      <vt:variant>
        <vt:i4>401</vt:i4>
      </vt:variant>
      <vt:variant>
        <vt:i4>0</vt:i4>
      </vt:variant>
      <vt:variant>
        <vt:i4>5</vt:i4>
      </vt:variant>
      <vt:variant>
        <vt:lpwstr/>
      </vt:variant>
      <vt:variant>
        <vt:lpwstr>_Toc390267641</vt:lpwstr>
      </vt:variant>
      <vt:variant>
        <vt:i4>2031667</vt:i4>
      </vt:variant>
      <vt:variant>
        <vt:i4>395</vt:i4>
      </vt:variant>
      <vt:variant>
        <vt:i4>0</vt:i4>
      </vt:variant>
      <vt:variant>
        <vt:i4>5</vt:i4>
      </vt:variant>
      <vt:variant>
        <vt:lpwstr/>
      </vt:variant>
      <vt:variant>
        <vt:lpwstr>_Toc390267640</vt:lpwstr>
      </vt:variant>
      <vt:variant>
        <vt:i4>1572915</vt:i4>
      </vt:variant>
      <vt:variant>
        <vt:i4>389</vt:i4>
      </vt:variant>
      <vt:variant>
        <vt:i4>0</vt:i4>
      </vt:variant>
      <vt:variant>
        <vt:i4>5</vt:i4>
      </vt:variant>
      <vt:variant>
        <vt:lpwstr/>
      </vt:variant>
      <vt:variant>
        <vt:lpwstr>_Toc390267639</vt:lpwstr>
      </vt:variant>
      <vt:variant>
        <vt:i4>1572915</vt:i4>
      </vt:variant>
      <vt:variant>
        <vt:i4>383</vt:i4>
      </vt:variant>
      <vt:variant>
        <vt:i4>0</vt:i4>
      </vt:variant>
      <vt:variant>
        <vt:i4>5</vt:i4>
      </vt:variant>
      <vt:variant>
        <vt:lpwstr/>
      </vt:variant>
      <vt:variant>
        <vt:lpwstr>_Toc390267638</vt:lpwstr>
      </vt:variant>
      <vt:variant>
        <vt:i4>1572915</vt:i4>
      </vt:variant>
      <vt:variant>
        <vt:i4>377</vt:i4>
      </vt:variant>
      <vt:variant>
        <vt:i4>0</vt:i4>
      </vt:variant>
      <vt:variant>
        <vt:i4>5</vt:i4>
      </vt:variant>
      <vt:variant>
        <vt:lpwstr/>
      </vt:variant>
      <vt:variant>
        <vt:lpwstr>_Toc390267637</vt:lpwstr>
      </vt:variant>
      <vt:variant>
        <vt:i4>1572915</vt:i4>
      </vt:variant>
      <vt:variant>
        <vt:i4>371</vt:i4>
      </vt:variant>
      <vt:variant>
        <vt:i4>0</vt:i4>
      </vt:variant>
      <vt:variant>
        <vt:i4>5</vt:i4>
      </vt:variant>
      <vt:variant>
        <vt:lpwstr/>
      </vt:variant>
      <vt:variant>
        <vt:lpwstr>_Toc390267636</vt:lpwstr>
      </vt:variant>
      <vt:variant>
        <vt:i4>1572915</vt:i4>
      </vt:variant>
      <vt:variant>
        <vt:i4>365</vt:i4>
      </vt:variant>
      <vt:variant>
        <vt:i4>0</vt:i4>
      </vt:variant>
      <vt:variant>
        <vt:i4>5</vt:i4>
      </vt:variant>
      <vt:variant>
        <vt:lpwstr/>
      </vt:variant>
      <vt:variant>
        <vt:lpwstr>_Toc390267635</vt:lpwstr>
      </vt:variant>
      <vt:variant>
        <vt:i4>1572915</vt:i4>
      </vt:variant>
      <vt:variant>
        <vt:i4>359</vt:i4>
      </vt:variant>
      <vt:variant>
        <vt:i4>0</vt:i4>
      </vt:variant>
      <vt:variant>
        <vt:i4>5</vt:i4>
      </vt:variant>
      <vt:variant>
        <vt:lpwstr/>
      </vt:variant>
      <vt:variant>
        <vt:lpwstr>_Toc390267634</vt:lpwstr>
      </vt:variant>
      <vt:variant>
        <vt:i4>1572915</vt:i4>
      </vt:variant>
      <vt:variant>
        <vt:i4>353</vt:i4>
      </vt:variant>
      <vt:variant>
        <vt:i4>0</vt:i4>
      </vt:variant>
      <vt:variant>
        <vt:i4>5</vt:i4>
      </vt:variant>
      <vt:variant>
        <vt:lpwstr/>
      </vt:variant>
      <vt:variant>
        <vt:lpwstr>_Toc390267633</vt:lpwstr>
      </vt:variant>
      <vt:variant>
        <vt:i4>1572915</vt:i4>
      </vt:variant>
      <vt:variant>
        <vt:i4>347</vt:i4>
      </vt:variant>
      <vt:variant>
        <vt:i4>0</vt:i4>
      </vt:variant>
      <vt:variant>
        <vt:i4>5</vt:i4>
      </vt:variant>
      <vt:variant>
        <vt:lpwstr/>
      </vt:variant>
      <vt:variant>
        <vt:lpwstr>_Toc390267632</vt:lpwstr>
      </vt:variant>
      <vt:variant>
        <vt:i4>1572915</vt:i4>
      </vt:variant>
      <vt:variant>
        <vt:i4>341</vt:i4>
      </vt:variant>
      <vt:variant>
        <vt:i4>0</vt:i4>
      </vt:variant>
      <vt:variant>
        <vt:i4>5</vt:i4>
      </vt:variant>
      <vt:variant>
        <vt:lpwstr/>
      </vt:variant>
      <vt:variant>
        <vt:lpwstr>_Toc390267631</vt:lpwstr>
      </vt:variant>
      <vt:variant>
        <vt:i4>1572915</vt:i4>
      </vt:variant>
      <vt:variant>
        <vt:i4>335</vt:i4>
      </vt:variant>
      <vt:variant>
        <vt:i4>0</vt:i4>
      </vt:variant>
      <vt:variant>
        <vt:i4>5</vt:i4>
      </vt:variant>
      <vt:variant>
        <vt:lpwstr/>
      </vt:variant>
      <vt:variant>
        <vt:lpwstr>_Toc390267630</vt:lpwstr>
      </vt:variant>
      <vt:variant>
        <vt:i4>1638451</vt:i4>
      </vt:variant>
      <vt:variant>
        <vt:i4>329</vt:i4>
      </vt:variant>
      <vt:variant>
        <vt:i4>0</vt:i4>
      </vt:variant>
      <vt:variant>
        <vt:i4>5</vt:i4>
      </vt:variant>
      <vt:variant>
        <vt:lpwstr/>
      </vt:variant>
      <vt:variant>
        <vt:lpwstr>_Toc390267629</vt:lpwstr>
      </vt:variant>
      <vt:variant>
        <vt:i4>1638451</vt:i4>
      </vt:variant>
      <vt:variant>
        <vt:i4>323</vt:i4>
      </vt:variant>
      <vt:variant>
        <vt:i4>0</vt:i4>
      </vt:variant>
      <vt:variant>
        <vt:i4>5</vt:i4>
      </vt:variant>
      <vt:variant>
        <vt:lpwstr/>
      </vt:variant>
      <vt:variant>
        <vt:lpwstr>_Toc390267628</vt:lpwstr>
      </vt:variant>
      <vt:variant>
        <vt:i4>1638451</vt:i4>
      </vt:variant>
      <vt:variant>
        <vt:i4>317</vt:i4>
      </vt:variant>
      <vt:variant>
        <vt:i4>0</vt:i4>
      </vt:variant>
      <vt:variant>
        <vt:i4>5</vt:i4>
      </vt:variant>
      <vt:variant>
        <vt:lpwstr/>
      </vt:variant>
      <vt:variant>
        <vt:lpwstr>_Toc390267627</vt:lpwstr>
      </vt:variant>
      <vt:variant>
        <vt:i4>1638451</vt:i4>
      </vt:variant>
      <vt:variant>
        <vt:i4>311</vt:i4>
      </vt:variant>
      <vt:variant>
        <vt:i4>0</vt:i4>
      </vt:variant>
      <vt:variant>
        <vt:i4>5</vt:i4>
      </vt:variant>
      <vt:variant>
        <vt:lpwstr/>
      </vt:variant>
      <vt:variant>
        <vt:lpwstr>_Toc390267626</vt:lpwstr>
      </vt:variant>
      <vt:variant>
        <vt:i4>1638451</vt:i4>
      </vt:variant>
      <vt:variant>
        <vt:i4>305</vt:i4>
      </vt:variant>
      <vt:variant>
        <vt:i4>0</vt:i4>
      </vt:variant>
      <vt:variant>
        <vt:i4>5</vt:i4>
      </vt:variant>
      <vt:variant>
        <vt:lpwstr/>
      </vt:variant>
      <vt:variant>
        <vt:lpwstr>_Toc390267625</vt:lpwstr>
      </vt:variant>
      <vt:variant>
        <vt:i4>1638451</vt:i4>
      </vt:variant>
      <vt:variant>
        <vt:i4>299</vt:i4>
      </vt:variant>
      <vt:variant>
        <vt:i4>0</vt:i4>
      </vt:variant>
      <vt:variant>
        <vt:i4>5</vt:i4>
      </vt:variant>
      <vt:variant>
        <vt:lpwstr/>
      </vt:variant>
      <vt:variant>
        <vt:lpwstr>_Toc390267624</vt:lpwstr>
      </vt:variant>
      <vt:variant>
        <vt:i4>1638451</vt:i4>
      </vt:variant>
      <vt:variant>
        <vt:i4>293</vt:i4>
      </vt:variant>
      <vt:variant>
        <vt:i4>0</vt:i4>
      </vt:variant>
      <vt:variant>
        <vt:i4>5</vt:i4>
      </vt:variant>
      <vt:variant>
        <vt:lpwstr/>
      </vt:variant>
      <vt:variant>
        <vt:lpwstr>_Toc390267623</vt:lpwstr>
      </vt:variant>
      <vt:variant>
        <vt:i4>1638451</vt:i4>
      </vt:variant>
      <vt:variant>
        <vt:i4>287</vt:i4>
      </vt:variant>
      <vt:variant>
        <vt:i4>0</vt:i4>
      </vt:variant>
      <vt:variant>
        <vt:i4>5</vt:i4>
      </vt:variant>
      <vt:variant>
        <vt:lpwstr/>
      </vt:variant>
      <vt:variant>
        <vt:lpwstr>_Toc390267622</vt:lpwstr>
      </vt:variant>
      <vt:variant>
        <vt:i4>1638451</vt:i4>
      </vt:variant>
      <vt:variant>
        <vt:i4>281</vt:i4>
      </vt:variant>
      <vt:variant>
        <vt:i4>0</vt:i4>
      </vt:variant>
      <vt:variant>
        <vt:i4>5</vt:i4>
      </vt:variant>
      <vt:variant>
        <vt:lpwstr/>
      </vt:variant>
      <vt:variant>
        <vt:lpwstr>_Toc390267621</vt:lpwstr>
      </vt:variant>
      <vt:variant>
        <vt:i4>1638451</vt:i4>
      </vt:variant>
      <vt:variant>
        <vt:i4>275</vt:i4>
      </vt:variant>
      <vt:variant>
        <vt:i4>0</vt:i4>
      </vt:variant>
      <vt:variant>
        <vt:i4>5</vt:i4>
      </vt:variant>
      <vt:variant>
        <vt:lpwstr/>
      </vt:variant>
      <vt:variant>
        <vt:lpwstr>_Toc390267620</vt:lpwstr>
      </vt:variant>
      <vt:variant>
        <vt:i4>1703987</vt:i4>
      </vt:variant>
      <vt:variant>
        <vt:i4>269</vt:i4>
      </vt:variant>
      <vt:variant>
        <vt:i4>0</vt:i4>
      </vt:variant>
      <vt:variant>
        <vt:i4>5</vt:i4>
      </vt:variant>
      <vt:variant>
        <vt:lpwstr/>
      </vt:variant>
      <vt:variant>
        <vt:lpwstr>_Toc390267619</vt:lpwstr>
      </vt:variant>
      <vt:variant>
        <vt:i4>1703987</vt:i4>
      </vt:variant>
      <vt:variant>
        <vt:i4>263</vt:i4>
      </vt:variant>
      <vt:variant>
        <vt:i4>0</vt:i4>
      </vt:variant>
      <vt:variant>
        <vt:i4>5</vt:i4>
      </vt:variant>
      <vt:variant>
        <vt:lpwstr/>
      </vt:variant>
      <vt:variant>
        <vt:lpwstr>_Toc390267618</vt:lpwstr>
      </vt:variant>
      <vt:variant>
        <vt:i4>1703987</vt:i4>
      </vt:variant>
      <vt:variant>
        <vt:i4>257</vt:i4>
      </vt:variant>
      <vt:variant>
        <vt:i4>0</vt:i4>
      </vt:variant>
      <vt:variant>
        <vt:i4>5</vt:i4>
      </vt:variant>
      <vt:variant>
        <vt:lpwstr/>
      </vt:variant>
      <vt:variant>
        <vt:lpwstr>_Toc390267617</vt:lpwstr>
      </vt:variant>
      <vt:variant>
        <vt:i4>1703987</vt:i4>
      </vt:variant>
      <vt:variant>
        <vt:i4>251</vt:i4>
      </vt:variant>
      <vt:variant>
        <vt:i4>0</vt:i4>
      </vt:variant>
      <vt:variant>
        <vt:i4>5</vt:i4>
      </vt:variant>
      <vt:variant>
        <vt:lpwstr/>
      </vt:variant>
      <vt:variant>
        <vt:lpwstr>_Toc390267616</vt:lpwstr>
      </vt:variant>
      <vt:variant>
        <vt:i4>1703987</vt:i4>
      </vt:variant>
      <vt:variant>
        <vt:i4>245</vt:i4>
      </vt:variant>
      <vt:variant>
        <vt:i4>0</vt:i4>
      </vt:variant>
      <vt:variant>
        <vt:i4>5</vt:i4>
      </vt:variant>
      <vt:variant>
        <vt:lpwstr/>
      </vt:variant>
      <vt:variant>
        <vt:lpwstr>_Toc390267615</vt:lpwstr>
      </vt:variant>
      <vt:variant>
        <vt:i4>1703987</vt:i4>
      </vt:variant>
      <vt:variant>
        <vt:i4>239</vt:i4>
      </vt:variant>
      <vt:variant>
        <vt:i4>0</vt:i4>
      </vt:variant>
      <vt:variant>
        <vt:i4>5</vt:i4>
      </vt:variant>
      <vt:variant>
        <vt:lpwstr/>
      </vt:variant>
      <vt:variant>
        <vt:lpwstr>_Toc390267614</vt:lpwstr>
      </vt:variant>
      <vt:variant>
        <vt:i4>1703987</vt:i4>
      </vt:variant>
      <vt:variant>
        <vt:i4>233</vt:i4>
      </vt:variant>
      <vt:variant>
        <vt:i4>0</vt:i4>
      </vt:variant>
      <vt:variant>
        <vt:i4>5</vt:i4>
      </vt:variant>
      <vt:variant>
        <vt:lpwstr/>
      </vt:variant>
      <vt:variant>
        <vt:lpwstr>_Toc390267613</vt:lpwstr>
      </vt:variant>
      <vt:variant>
        <vt:i4>1703987</vt:i4>
      </vt:variant>
      <vt:variant>
        <vt:i4>227</vt:i4>
      </vt:variant>
      <vt:variant>
        <vt:i4>0</vt:i4>
      </vt:variant>
      <vt:variant>
        <vt:i4>5</vt:i4>
      </vt:variant>
      <vt:variant>
        <vt:lpwstr/>
      </vt:variant>
      <vt:variant>
        <vt:lpwstr>_Toc390267612</vt:lpwstr>
      </vt:variant>
      <vt:variant>
        <vt:i4>1703987</vt:i4>
      </vt:variant>
      <vt:variant>
        <vt:i4>221</vt:i4>
      </vt:variant>
      <vt:variant>
        <vt:i4>0</vt:i4>
      </vt:variant>
      <vt:variant>
        <vt:i4>5</vt:i4>
      </vt:variant>
      <vt:variant>
        <vt:lpwstr/>
      </vt:variant>
      <vt:variant>
        <vt:lpwstr>_Toc390267611</vt:lpwstr>
      </vt:variant>
      <vt:variant>
        <vt:i4>1769523</vt:i4>
      </vt:variant>
      <vt:variant>
        <vt:i4>215</vt:i4>
      </vt:variant>
      <vt:variant>
        <vt:i4>0</vt:i4>
      </vt:variant>
      <vt:variant>
        <vt:i4>5</vt:i4>
      </vt:variant>
      <vt:variant>
        <vt:lpwstr/>
      </vt:variant>
      <vt:variant>
        <vt:lpwstr>_Toc390267606</vt:lpwstr>
      </vt:variant>
      <vt:variant>
        <vt:i4>1769523</vt:i4>
      </vt:variant>
      <vt:variant>
        <vt:i4>209</vt:i4>
      </vt:variant>
      <vt:variant>
        <vt:i4>0</vt:i4>
      </vt:variant>
      <vt:variant>
        <vt:i4>5</vt:i4>
      </vt:variant>
      <vt:variant>
        <vt:lpwstr/>
      </vt:variant>
      <vt:variant>
        <vt:lpwstr>_Toc390267605</vt:lpwstr>
      </vt:variant>
      <vt:variant>
        <vt:i4>1769523</vt:i4>
      </vt:variant>
      <vt:variant>
        <vt:i4>203</vt:i4>
      </vt:variant>
      <vt:variant>
        <vt:i4>0</vt:i4>
      </vt:variant>
      <vt:variant>
        <vt:i4>5</vt:i4>
      </vt:variant>
      <vt:variant>
        <vt:lpwstr/>
      </vt:variant>
      <vt:variant>
        <vt:lpwstr>_Toc390267604</vt:lpwstr>
      </vt:variant>
      <vt:variant>
        <vt:i4>1769523</vt:i4>
      </vt:variant>
      <vt:variant>
        <vt:i4>197</vt:i4>
      </vt:variant>
      <vt:variant>
        <vt:i4>0</vt:i4>
      </vt:variant>
      <vt:variant>
        <vt:i4>5</vt:i4>
      </vt:variant>
      <vt:variant>
        <vt:lpwstr/>
      </vt:variant>
      <vt:variant>
        <vt:lpwstr>_Toc390267603</vt:lpwstr>
      </vt:variant>
      <vt:variant>
        <vt:i4>1769523</vt:i4>
      </vt:variant>
      <vt:variant>
        <vt:i4>191</vt:i4>
      </vt:variant>
      <vt:variant>
        <vt:i4>0</vt:i4>
      </vt:variant>
      <vt:variant>
        <vt:i4>5</vt:i4>
      </vt:variant>
      <vt:variant>
        <vt:lpwstr/>
      </vt:variant>
      <vt:variant>
        <vt:lpwstr>_Toc390267602</vt:lpwstr>
      </vt:variant>
      <vt:variant>
        <vt:i4>1769523</vt:i4>
      </vt:variant>
      <vt:variant>
        <vt:i4>185</vt:i4>
      </vt:variant>
      <vt:variant>
        <vt:i4>0</vt:i4>
      </vt:variant>
      <vt:variant>
        <vt:i4>5</vt:i4>
      </vt:variant>
      <vt:variant>
        <vt:lpwstr/>
      </vt:variant>
      <vt:variant>
        <vt:lpwstr>_Toc390267600</vt:lpwstr>
      </vt:variant>
      <vt:variant>
        <vt:i4>1179696</vt:i4>
      </vt:variant>
      <vt:variant>
        <vt:i4>179</vt:i4>
      </vt:variant>
      <vt:variant>
        <vt:i4>0</vt:i4>
      </vt:variant>
      <vt:variant>
        <vt:i4>5</vt:i4>
      </vt:variant>
      <vt:variant>
        <vt:lpwstr/>
      </vt:variant>
      <vt:variant>
        <vt:lpwstr>_Toc390267599</vt:lpwstr>
      </vt:variant>
      <vt:variant>
        <vt:i4>1179696</vt:i4>
      </vt:variant>
      <vt:variant>
        <vt:i4>173</vt:i4>
      </vt:variant>
      <vt:variant>
        <vt:i4>0</vt:i4>
      </vt:variant>
      <vt:variant>
        <vt:i4>5</vt:i4>
      </vt:variant>
      <vt:variant>
        <vt:lpwstr/>
      </vt:variant>
      <vt:variant>
        <vt:lpwstr>_Toc390267598</vt:lpwstr>
      </vt:variant>
      <vt:variant>
        <vt:i4>1179696</vt:i4>
      </vt:variant>
      <vt:variant>
        <vt:i4>167</vt:i4>
      </vt:variant>
      <vt:variant>
        <vt:i4>0</vt:i4>
      </vt:variant>
      <vt:variant>
        <vt:i4>5</vt:i4>
      </vt:variant>
      <vt:variant>
        <vt:lpwstr/>
      </vt:variant>
      <vt:variant>
        <vt:lpwstr>_Toc390267597</vt:lpwstr>
      </vt:variant>
      <vt:variant>
        <vt:i4>1179696</vt:i4>
      </vt:variant>
      <vt:variant>
        <vt:i4>161</vt:i4>
      </vt:variant>
      <vt:variant>
        <vt:i4>0</vt:i4>
      </vt:variant>
      <vt:variant>
        <vt:i4>5</vt:i4>
      </vt:variant>
      <vt:variant>
        <vt:lpwstr/>
      </vt:variant>
      <vt:variant>
        <vt:lpwstr>_Toc390267595</vt:lpwstr>
      </vt:variant>
      <vt:variant>
        <vt:i4>1179696</vt:i4>
      </vt:variant>
      <vt:variant>
        <vt:i4>155</vt:i4>
      </vt:variant>
      <vt:variant>
        <vt:i4>0</vt:i4>
      </vt:variant>
      <vt:variant>
        <vt:i4>5</vt:i4>
      </vt:variant>
      <vt:variant>
        <vt:lpwstr/>
      </vt:variant>
      <vt:variant>
        <vt:lpwstr>_Toc390267594</vt:lpwstr>
      </vt:variant>
      <vt:variant>
        <vt:i4>1179696</vt:i4>
      </vt:variant>
      <vt:variant>
        <vt:i4>149</vt:i4>
      </vt:variant>
      <vt:variant>
        <vt:i4>0</vt:i4>
      </vt:variant>
      <vt:variant>
        <vt:i4>5</vt:i4>
      </vt:variant>
      <vt:variant>
        <vt:lpwstr/>
      </vt:variant>
      <vt:variant>
        <vt:lpwstr>_Toc390267593</vt:lpwstr>
      </vt:variant>
      <vt:variant>
        <vt:i4>1179696</vt:i4>
      </vt:variant>
      <vt:variant>
        <vt:i4>143</vt:i4>
      </vt:variant>
      <vt:variant>
        <vt:i4>0</vt:i4>
      </vt:variant>
      <vt:variant>
        <vt:i4>5</vt:i4>
      </vt:variant>
      <vt:variant>
        <vt:lpwstr/>
      </vt:variant>
      <vt:variant>
        <vt:lpwstr>_Toc390267592</vt:lpwstr>
      </vt:variant>
      <vt:variant>
        <vt:i4>1179696</vt:i4>
      </vt:variant>
      <vt:variant>
        <vt:i4>137</vt:i4>
      </vt:variant>
      <vt:variant>
        <vt:i4>0</vt:i4>
      </vt:variant>
      <vt:variant>
        <vt:i4>5</vt:i4>
      </vt:variant>
      <vt:variant>
        <vt:lpwstr/>
      </vt:variant>
      <vt:variant>
        <vt:lpwstr>_Toc390267591</vt:lpwstr>
      </vt:variant>
      <vt:variant>
        <vt:i4>1179696</vt:i4>
      </vt:variant>
      <vt:variant>
        <vt:i4>131</vt:i4>
      </vt:variant>
      <vt:variant>
        <vt:i4>0</vt:i4>
      </vt:variant>
      <vt:variant>
        <vt:i4>5</vt:i4>
      </vt:variant>
      <vt:variant>
        <vt:lpwstr/>
      </vt:variant>
      <vt:variant>
        <vt:lpwstr>_Toc390267590</vt:lpwstr>
      </vt:variant>
      <vt:variant>
        <vt:i4>1245232</vt:i4>
      </vt:variant>
      <vt:variant>
        <vt:i4>125</vt:i4>
      </vt:variant>
      <vt:variant>
        <vt:i4>0</vt:i4>
      </vt:variant>
      <vt:variant>
        <vt:i4>5</vt:i4>
      </vt:variant>
      <vt:variant>
        <vt:lpwstr/>
      </vt:variant>
      <vt:variant>
        <vt:lpwstr>_Toc390267589</vt:lpwstr>
      </vt:variant>
      <vt:variant>
        <vt:i4>1245232</vt:i4>
      </vt:variant>
      <vt:variant>
        <vt:i4>119</vt:i4>
      </vt:variant>
      <vt:variant>
        <vt:i4>0</vt:i4>
      </vt:variant>
      <vt:variant>
        <vt:i4>5</vt:i4>
      </vt:variant>
      <vt:variant>
        <vt:lpwstr/>
      </vt:variant>
      <vt:variant>
        <vt:lpwstr>_Toc390267588</vt:lpwstr>
      </vt:variant>
      <vt:variant>
        <vt:i4>1245232</vt:i4>
      </vt:variant>
      <vt:variant>
        <vt:i4>113</vt:i4>
      </vt:variant>
      <vt:variant>
        <vt:i4>0</vt:i4>
      </vt:variant>
      <vt:variant>
        <vt:i4>5</vt:i4>
      </vt:variant>
      <vt:variant>
        <vt:lpwstr/>
      </vt:variant>
      <vt:variant>
        <vt:lpwstr>_Toc390267587</vt:lpwstr>
      </vt:variant>
      <vt:variant>
        <vt:i4>1245232</vt:i4>
      </vt:variant>
      <vt:variant>
        <vt:i4>107</vt:i4>
      </vt:variant>
      <vt:variant>
        <vt:i4>0</vt:i4>
      </vt:variant>
      <vt:variant>
        <vt:i4>5</vt:i4>
      </vt:variant>
      <vt:variant>
        <vt:lpwstr/>
      </vt:variant>
      <vt:variant>
        <vt:lpwstr>_Toc390267586</vt:lpwstr>
      </vt:variant>
      <vt:variant>
        <vt:i4>1245232</vt:i4>
      </vt:variant>
      <vt:variant>
        <vt:i4>101</vt:i4>
      </vt:variant>
      <vt:variant>
        <vt:i4>0</vt:i4>
      </vt:variant>
      <vt:variant>
        <vt:i4>5</vt:i4>
      </vt:variant>
      <vt:variant>
        <vt:lpwstr/>
      </vt:variant>
      <vt:variant>
        <vt:lpwstr>_Toc390267585</vt:lpwstr>
      </vt:variant>
      <vt:variant>
        <vt:i4>1245232</vt:i4>
      </vt:variant>
      <vt:variant>
        <vt:i4>95</vt:i4>
      </vt:variant>
      <vt:variant>
        <vt:i4>0</vt:i4>
      </vt:variant>
      <vt:variant>
        <vt:i4>5</vt:i4>
      </vt:variant>
      <vt:variant>
        <vt:lpwstr/>
      </vt:variant>
      <vt:variant>
        <vt:lpwstr>_Toc390267584</vt:lpwstr>
      </vt:variant>
      <vt:variant>
        <vt:i4>1245232</vt:i4>
      </vt:variant>
      <vt:variant>
        <vt:i4>89</vt:i4>
      </vt:variant>
      <vt:variant>
        <vt:i4>0</vt:i4>
      </vt:variant>
      <vt:variant>
        <vt:i4>5</vt:i4>
      </vt:variant>
      <vt:variant>
        <vt:lpwstr/>
      </vt:variant>
      <vt:variant>
        <vt:lpwstr>_Toc390267583</vt:lpwstr>
      </vt:variant>
      <vt:variant>
        <vt:i4>1245232</vt:i4>
      </vt:variant>
      <vt:variant>
        <vt:i4>83</vt:i4>
      </vt:variant>
      <vt:variant>
        <vt:i4>0</vt:i4>
      </vt:variant>
      <vt:variant>
        <vt:i4>5</vt:i4>
      </vt:variant>
      <vt:variant>
        <vt:lpwstr/>
      </vt:variant>
      <vt:variant>
        <vt:lpwstr>_Toc390267582</vt:lpwstr>
      </vt:variant>
      <vt:variant>
        <vt:i4>1245232</vt:i4>
      </vt:variant>
      <vt:variant>
        <vt:i4>77</vt:i4>
      </vt:variant>
      <vt:variant>
        <vt:i4>0</vt:i4>
      </vt:variant>
      <vt:variant>
        <vt:i4>5</vt:i4>
      </vt:variant>
      <vt:variant>
        <vt:lpwstr/>
      </vt:variant>
      <vt:variant>
        <vt:lpwstr>_Toc390267581</vt:lpwstr>
      </vt:variant>
      <vt:variant>
        <vt:i4>1245232</vt:i4>
      </vt:variant>
      <vt:variant>
        <vt:i4>71</vt:i4>
      </vt:variant>
      <vt:variant>
        <vt:i4>0</vt:i4>
      </vt:variant>
      <vt:variant>
        <vt:i4>5</vt:i4>
      </vt:variant>
      <vt:variant>
        <vt:lpwstr/>
      </vt:variant>
      <vt:variant>
        <vt:lpwstr>_Toc390267580</vt:lpwstr>
      </vt:variant>
      <vt:variant>
        <vt:i4>1835056</vt:i4>
      </vt:variant>
      <vt:variant>
        <vt:i4>65</vt:i4>
      </vt:variant>
      <vt:variant>
        <vt:i4>0</vt:i4>
      </vt:variant>
      <vt:variant>
        <vt:i4>5</vt:i4>
      </vt:variant>
      <vt:variant>
        <vt:lpwstr/>
      </vt:variant>
      <vt:variant>
        <vt:lpwstr>_Toc390267579</vt:lpwstr>
      </vt:variant>
      <vt:variant>
        <vt:i4>1835056</vt:i4>
      </vt:variant>
      <vt:variant>
        <vt:i4>59</vt:i4>
      </vt:variant>
      <vt:variant>
        <vt:i4>0</vt:i4>
      </vt:variant>
      <vt:variant>
        <vt:i4>5</vt:i4>
      </vt:variant>
      <vt:variant>
        <vt:lpwstr/>
      </vt:variant>
      <vt:variant>
        <vt:lpwstr>_Toc390267577</vt:lpwstr>
      </vt:variant>
      <vt:variant>
        <vt:i4>1835056</vt:i4>
      </vt:variant>
      <vt:variant>
        <vt:i4>53</vt:i4>
      </vt:variant>
      <vt:variant>
        <vt:i4>0</vt:i4>
      </vt:variant>
      <vt:variant>
        <vt:i4>5</vt:i4>
      </vt:variant>
      <vt:variant>
        <vt:lpwstr/>
      </vt:variant>
      <vt:variant>
        <vt:lpwstr>_Toc390267576</vt:lpwstr>
      </vt:variant>
      <vt:variant>
        <vt:i4>1835056</vt:i4>
      </vt:variant>
      <vt:variant>
        <vt:i4>47</vt:i4>
      </vt:variant>
      <vt:variant>
        <vt:i4>0</vt:i4>
      </vt:variant>
      <vt:variant>
        <vt:i4>5</vt:i4>
      </vt:variant>
      <vt:variant>
        <vt:lpwstr/>
      </vt:variant>
      <vt:variant>
        <vt:lpwstr>_Toc390267575</vt:lpwstr>
      </vt:variant>
      <vt:variant>
        <vt:i4>1835056</vt:i4>
      </vt:variant>
      <vt:variant>
        <vt:i4>41</vt:i4>
      </vt:variant>
      <vt:variant>
        <vt:i4>0</vt:i4>
      </vt:variant>
      <vt:variant>
        <vt:i4>5</vt:i4>
      </vt:variant>
      <vt:variant>
        <vt:lpwstr/>
      </vt:variant>
      <vt:variant>
        <vt:lpwstr>_Toc390267574</vt:lpwstr>
      </vt:variant>
      <vt:variant>
        <vt:i4>1835056</vt:i4>
      </vt:variant>
      <vt:variant>
        <vt:i4>35</vt:i4>
      </vt:variant>
      <vt:variant>
        <vt:i4>0</vt:i4>
      </vt:variant>
      <vt:variant>
        <vt:i4>5</vt:i4>
      </vt:variant>
      <vt:variant>
        <vt:lpwstr/>
      </vt:variant>
      <vt:variant>
        <vt:lpwstr>_Toc390267573</vt:lpwstr>
      </vt:variant>
      <vt:variant>
        <vt:i4>1835056</vt:i4>
      </vt:variant>
      <vt:variant>
        <vt:i4>29</vt:i4>
      </vt:variant>
      <vt:variant>
        <vt:i4>0</vt:i4>
      </vt:variant>
      <vt:variant>
        <vt:i4>5</vt:i4>
      </vt:variant>
      <vt:variant>
        <vt:lpwstr/>
      </vt:variant>
      <vt:variant>
        <vt:lpwstr>_Toc390267572</vt:lpwstr>
      </vt:variant>
      <vt:variant>
        <vt:i4>1835056</vt:i4>
      </vt:variant>
      <vt:variant>
        <vt:i4>23</vt:i4>
      </vt:variant>
      <vt:variant>
        <vt:i4>0</vt:i4>
      </vt:variant>
      <vt:variant>
        <vt:i4>5</vt:i4>
      </vt:variant>
      <vt:variant>
        <vt:lpwstr/>
      </vt:variant>
      <vt:variant>
        <vt:lpwstr>_Toc390267571</vt:lpwstr>
      </vt:variant>
      <vt:variant>
        <vt:i4>1835056</vt:i4>
      </vt:variant>
      <vt:variant>
        <vt:i4>17</vt:i4>
      </vt:variant>
      <vt:variant>
        <vt:i4>0</vt:i4>
      </vt:variant>
      <vt:variant>
        <vt:i4>5</vt:i4>
      </vt:variant>
      <vt:variant>
        <vt:lpwstr/>
      </vt:variant>
      <vt:variant>
        <vt:lpwstr>_Toc390267570</vt:lpwstr>
      </vt:variant>
      <vt:variant>
        <vt:i4>1900592</vt:i4>
      </vt:variant>
      <vt:variant>
        <vt:i4>11</vt:i4>
      </vt:variant>
      <vt:variant>
        <vt:i4>0</vt:i4>
      </vt:variant>
      <vt:variant>
        <vt:i4>5</vt:i4>
      </vt:variant>
      <vt:variant>
        <vt:lpwstr/>
      </vt:variant>
      <vt:variant>
        <vt:lpwstr>_Toc390267569</vt:lpwstr>
      </vt:variant>
      <vt:variant>
        <vt:i4>917533</vt:i4>
      </vt:variant>
      <vt:variant>
        <vt:i4>6</vt:i4>
      </vt:variant>
      <vt:variant>
        <vt:i4>0</vt:i4>
      </vt:variant>
      <vt:variant>
        <vt:i4>5</vt:i4>
      </vt:variant>
      <vt:variant>
        <vt:lpwstr>http://www.fabrikant.ru/</vt:lpwstr>
      </vt:variant>
      <vt:variant>
        <vt:lpwstr/>
      </vt:variant>
      <vt:variant>
        <vt:i4>7274549</vt:i4>
      </vt:variant>
      <vt:variant>
        <vt:i4>3</vt:i4>
      </vt:variant>
      <vt:variant>
        <vt:i4>0</vt:i4>
      </vt:variant>
      <vt:variant>
        <vt:i4>5</vt:i4>
      </vt:variant>
      <vt:variant>
        <vt:lpwstr>http://www.zakupki.gov.ru/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6</cp:revision>
  <cp:lastPrinted>2015-01-26T10:43:00Z</cp:lastPrinted>
  <dcterms:created xsi:type="dcterms:W3CDTF">2015-01-22T13:28:00Z</dcterms:created>
  <dcterms:modified xsi:type="dcterms:W3CDTF">2015-01-26T10:43:00Z</dcterms:modified>
</cp:coreProperties>
</file>