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C5" w:rsidRDefault="00EF53C5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CC7B8F" w:rsidRDefault="00CC7B8F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EF53C5" w:rsidRDefault="00EF53C5" w:rsidP="00EF53C5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  <w:r>
        <w:rPr>
          <w:color w:val="000000"/>
        </w:rPr>
        <w:t xml:space="preserve">Предмет закупки: </w:t>
      </w: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  <w:r>
        <w:rPr>
          <w:color w:val="000000"/>
        </w:rPr>
        <w:t xml:space="preserve"> «Капитальный ремонт зданий ГРС-2, подъездной дороги и территории ГРС (магистральные объекты)»</w:t>
      </w: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  <w:r>
        <w:rPr>
          <w:color w:val="000000"/>
        </w:rPr>
        <w:t>г. Саров</w:t>
      </w:r>
    </w:p>
    <w:p w:rsidR="00EF53C5" w:rsidRDefault="00CC7B8F" w:rsidP="00EF53C5">
      <w:pPr>
        <w:jc w:val="center"/>
        <w:rPr>
          <w:color w:val="000000"/>
        </w:rPr>
      </w:pPr>
      <w:r>
        <w:rPr>
          <w:color w:val="000000"/>
        </w:rPr>
        <w:t>2015</w:t>
      </w:r>
      <w:r w:rsidR="00EF53C5">
        <w:rPr>
          <w:color w:val="000000"/>
        </w:rPr>
        <w:t xml:space="preserve"> г.</w:t>
      </w:r>
    </w:p>
    <w:p w:rsidR="00753238" w:rsidRDefault="00753238" w:rsidP="00753238">
      <w:pPr>
        <w:jc w:val="center"/>
        <w:rPr>
          <w:color w:val="000000"/>
        </w:rPr>
      </w:pPr>
      <w:bookmarkStart w:id="0" w:name="_Toc341885286"/>
      <w:r>
        <w:rPr>
          <w:color w:val="000000"/>
        </w:rPr>
        <w:lastRenderedPageBreak/>
        <w:t>Техническое задание</w:t>
      </w:r>
    </w:p>
    <w:p w:rsidR="00753238" w:rsidRDefault="00753238" w:rsidP="00753238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«Капитальный ремонт зданий ГРС-2, подъездной дороги и территории ГРС (магистральные объекты)»</w:t>
      </w:r>
    </w:p>
    <w:p w:rsidR="00753238" w:rsidRDefault="00753238" w:rsidP="00753238">
      <w:pPr>
        <w:jc w:val="center"/>
        <w:rPr>
          <w:color w:val="000000"/>
        </w:rPr>
      </w:pPr>
    </w:p>
    <w:p w:rsidR="00753238" w:rsidRDefault="00753238" w:rsidP="00753238">
      <w:pPr>
        <w:jc w:val="center"/>
        <w:rPr>
          <w:color w:val="000000"/>
        </w:rPr>
      </w:pPr>
    </w:p>
    <w:p w:rsidR="00753238" w:rsidRDefault="00753238" w:rsidP="00753238">
      <w:pPr>
        <w:jc w:val="center"/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753238" w:rsidRDefault="00753238" w:rsidP="0075323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53238" w:rsidTr="0075323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753238" w:rsidRPr="00544882" w:rsidRDefault="00544882" w:rsidP="00544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зданий ГРС-2, подъездной дороги и территории ГРС (магистральные объекты)</w:t>
            </w:r>
          </w:p>
        </w:tc>
      </w:tr>
    </w:tbl>
    <w:p w:rsidR="00753238" w:rsidRDefault="00753238" w:rsidP="00753238">
      <w:pPr>
        <w:jc w:val="center"/>
        <w:rPr>
          <w:color w:val="000000"/>
        </w:rPr>
      </w:pPr>
    </w:p>
    <w:p w:rsidR="00753238" w:rsidRDefault="00753238" w:rsidP="0075323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753238" w:rsidRDefault="00753238" w:rsidP="007532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53238" w:rsidTr="0075323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  <w:p w:rsidR="00753238" w:rsidRDefault="00345EF0" w:rsidP="00446981">
            <w:pPr>
              <w:pStyle w:val="a8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Капитальный ремонт здания ГРС-2 по адресу: г. Саров ул.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54 стр.4.</w:t>
            </w:r>
          </w:p>
          <w:p w:rsidR="00753238" w:rsidRDefault="00345EF0" w:rsidP="00446981">
            <w:pPr>
              <w:pStyle w:val="a8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Капитальный ремонт территории ГРС по адресу: г. Саров ул.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54 </w:t>
            </w:r>
          </w:p>
          <w:p w:rsidR="00753238" w:rsidRDefault="00345EF0" w:rsidP="00446981">
            <w:pPr>
              <w:pStyle w:val="a8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Капитальный ремонт асфальтового покрытия подъездной дороги к ГРС</w:t>
            </w:r>
          </w:p>
          <w:p w:rsidR="00753238" w:rsidRPr="00345EF0" w:rsidRDefault="00345EF0" w:rsidP="00345EF0">
            <w:pPr>
              <w:pStyle w:val="a8"/>
              <w:numPr>
                <w:ilvl w:val="0"/>
                <w:numId w:val="1"/>
              </w:numPr>
              <w:spacing w:line="276" w:lineRule="auto"/>
              <w:ind w:left="53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Капитальный ремонт здания вспомогательных служб по адресу: г. Саров ул.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54 </w:t>
            </w:r>
          </w:p>
        </w:tc>
      </w:tr>
      <w:tr w:rsidR="00753238" w:rsidTr="0075323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753238" w:rsidTr="0075323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Pr="00E61C60" w:rsidRDefault="00753238" w:rsidP="00E61C60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E61C60" w:rsidRPr="00CD73BD" w:rsidRDefault="00E61C60" w:rsidP="00446981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 xml:space="preserve">Капитальный ремонт здания ГРС-2, расположенный по адресу ул. </w:t>
            </w:r>
            <w:proofErr w:type="spellStart"/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 xml:space="preserve"> 54, </w:t>
            </w:r>
            <w:proofErr w:type="spellStart"/>
            <w:proofErr w:type="gramStart"/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>стр</w:t>
            </w:r>
            <w:proofErr w:type="spellEnd"/>
            <w:proofErr w:type="gramEnd"/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 xml:space="preserve"> 4</w:t>
            </w:r>
          </w:p>
          <w:p w:rsidR="00E61C60" w:rsidRDefault="00E61C60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Обшивка стен фасада стеновыми панелями (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сайдингом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) – 160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E61C60" w:rsidRDefault="00E61C60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Замена наружного дверного блока площадью 2,2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 – 2 шт.</w:t>
            </w:r>
          </w:p>
          <w:p w:rsidR="00E61C60" w:rsidRDefault="00E61C60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Замена оконного блока площадью 4,1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. – 2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  <w:p w:rsidR="00E61C60" w:rsidRDefault="00E61C60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Устройство перегородки из плит ГВЛ на металли</w:t>
            </w:r>
            <w:r w:rsidR="00FD7909">
              <w:rPr>
                <w:color w:val="000000"/>
                <w:sz w:val="24"/>
                <w:szCs w:val="24"/>
                <w:lang w:eastAsia="en-US"/>
              </w:rPr>
              <w:t xml:space="preserve">ческом каркасе с </w:t>
            </w:r>
            <w:proofErr w:type="spellStart"/>
            <w:r w:rsidR="00FD7909">
              <w:rPr>
                <w:color w:val="000000"/>
                <w:sz w:val="24"/>
                <w:szCs w:val="24"/>
                <w:lang w:eastAsia="en-US"/>
              </w:rPr>
              <w:t>шумоизоляционным</w:t>
            </w:r>
            <w:proofErr w:type="spellEnd"/>
            <w:r w:rsidR="00FD7909">
              <w:rPr>
                <w:color w:val="000000"/>
                <w:sz w:val="24"/>
                <w:szCs w:val="24"/>
                <w:lang w:eastAsia="en-US"/>
              </w:rPr>
              <w:t xml:space="preserve"> слоем – 30 </w:t>
            </w:r>
            <w:proofErr w:type="spellStart"/>
            <w:r w:rsidR="00FD7909"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 w:rsidR="00FD7909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FD7909" w:rsidRDefault="00FD7909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клеевой окраски потолков – 177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FD7909" w:rsidRDefault="00FD7909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масляной окраски стен – 85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FD7909" w:rsidRDefault="00A73D1E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клеевой окраски стен – 85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A73D1E" w:rsidRDefault="00A73D1E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</w:t>
            </w:r>
            <w:r w:rsidR="00D3243F">
              <w:rPr>
                <w:color w:val="000000"/>
                <w:sz w:val="24"/>
                <w:szCs w:val="24"/>
                <w:lang w:eastAsia="en-US"/>
              </w:rPr>
              <w:t xml:space="preserve">Ремонт масляной окраски радиаторов и труб – 80 </w:t>
            </w:r>
            <w:proofErr w:type="spellStart"/>
            <w:r w:rsidR="00D3243F"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 w:rsidR="00D3243F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D3243F" w:rsidRDefault="00D3243F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Устройство утепленных металлических ворот в капитальной кирпичной стене – 3х2,8 м.</w:t>
            </w:r>
          </w:p>
          <w:p w:rsidR="00D3243F" w:rsidRDefault="00D3243F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выравнивающей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цементой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стяжки полов толщиной 3 см – 54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D3243F" w:rsidRDefault="00D3243F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покрытия полов из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линолиума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– 54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510099" w:rsidRDefault="00510099" w:rsidP="00E61C60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753238" w:rsidRPr="00CD73BD" w:rsidRDefault="00510099" w:rsidP="00D3243F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>Капитальный ремонт территории ГРС</w:t>
            </w:r>
          </w:p>
          <w:p w:rsidR="00510099" w:rsidRDefault="00510099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Демонтаж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ж\б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заборных плит – 10 шт.</w:t>
            </w:r>
          </w:p>
          <w:p w:rsidR="00510099" w:rsidRDefault="00510099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Демонтаж сетчатых железных ворот 4,5х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,0 м – 2шт.</w:t>
            </w:r>
          </w:p>
          <w:p w:rsidR="00510099" w:rsidRDefault="00510099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ж\б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заборных плит – 22 шт.</w:t>
            </w:r>
          </w:p>
          <w:p w:rsidR="00510099" w:rsidRDefault="00510099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окраски заборных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ж\б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плит с расчисткой более 35% - 420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Изготовление и монтаж въездных ворот с приводом управляемым от диспетчера – 2 шт.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Ямочный ремонт асфальтового покрытия отдельных мест толщиной до100мм. – 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70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- Устройство подземной т\трассы протяженностью 110 метров в две трубы диаметром 79 мм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 xml:space="preserve">., 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устройством теплоизоляции (проект, монтаж).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корыта под щебеночное основание глубиной 200 мм. – 200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-Засыпка впадин песком – 80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куб.м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щебеночного основания с уплотнением толщиной 200 мм. – 1020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Проливка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щебеночного основания битумной мастикой – 1020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асфальтового покрытия площадок и тротуаров толщиной 5 см. – 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2050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Устройство бордюрного камня с подготовкой основания -52 м.</w:t>
            </w:r>
          </w:p>
          <w:p w:rsidR="00C67811" w:rsidRDefault="00C67811" w:rsidP="00510099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C67811" w:rsidRPr="00CD73BD" w:rsidRDefault="00C67811" w:rsidP="00C67811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>Капитальный ремонт асфальтового покрытия подъездной дороги к ГРС.</w:t>
            </w:r>
          </w:p>
          <w:p w:rsidR="00C67811" w:rsidRDefault="00C67811" w:rsidP="00C6781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Ямочный ремонт асфальтового покрытия отдельных мест толщиной до 100 мм. – 80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C6781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Подготовка асфальтового покрытия для укладки финишного слоя асфальтового покрытия – 1580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67811" w:rsidRDefault="00C67811" w:rsidP="00C6781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Устройство асфальтового покрытия</w:t>
            </w:r>
            <w:r w:rsidR="00267E81">
              <w:rPr>
                <w:color w:val="000000"/>
                <w:sz w:val="24"/>
                <w:szCs w:val="24"/>
                <w:lang w:eastAsia="en-US"/>
              </w:rPr>
              <w:t xml:space="preserve"> толщиной  50 мм. – 1580 </w:t>
            </w:r>
            <w:proofErr w:type="spellStart"/>
            <w:r w:rsidR="00267E81"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 w:rsidR="00267E81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67E81" w:rsidRDefault="00267E81" w:rsidP="00C6781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267E81" w:rsidRPr="00CD73BD" w:rsidRDefault="00267E81" w:rsidP="00267E81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>Капитальный ремонт здания вспомогательных служб ГРС расположенн</w:t>
            </w:r>
            <w:r w:rsidR="00E17009">
              <w:rPr>
                <w:b/>
                <w:color w:val="000000"/>
                <w:sz w:val="24"/>
                <w:szCs w:val="24"/>
                <w:lang w:eastAsia="en-US"/>
              </w:rPr>
              <w:t>ого</w:t>
            </w:r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 xml:space="preserve"> по адресу ул. </w:t>
            </w:r>
            <w:proofErr w:type="spellStart"/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 w:rsidRPr="00CD73BD">
              <w:rPr>
                <w:b/>
                <w:color w:val="000000"/>
                <w:sz w:val="24"/>
                <w:szCs w:val="24"/>
                <w:lang w:eastAsia="en-US"/>
              </w:rPr>
              <w:t xml:space="preserve"> 54.</w:t>
            </w:r>
          </w:p>
          <w:p w:rsidR="00267E81" w:rsidRDefault="00267E81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основания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отмостки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из бетона – 3,7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куб.м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. (36,8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.)</w:t>
            </w:r>
          </w:p>
          <w:p w:rsidR="00267E81" w:rsidRDefault="006209CE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покрытия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отмостки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асфальтом толщиной 3 см. – 36,8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209CE" w:rsidRDefault="006209CE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Замена оконных блоков 1,1х 1,4 м – 10 шт.</w:t>
            </w:r>
          </w:p>
          <w:p w:rsidR="006209CE" w:rsidRDefault="006209CE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Окраска кирпичных стен фасадов с подготовкой и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огрунтовкой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– 160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6209CE" w:rsidRDefault="006209CE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Устройство вентиляции (проект, устройство)</w:t>
            </w:r>
          </w:p>
          <w:p w:rsidR="006209CE" w:rsidRDefault="006209CE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Замена входной утепленной</w:t>
            </w:r>
            <w:r w:rsidR="00CD73BD">
              <w:rPr>
                <w:color w:val="000000"/>
                <w:sz w:val="24"/>
                <w:szCs w:val="24"/>
                <w:lang w:eastAsia="en-US"/>
              </w:rPr>
              <w:t xml:space="preserve"> двери 2,1х</w:t>
            </w:r>
            <w:proofErr w:type="gramStart"/>
            <w:r w:rsidR="00CD73BD">
              <w:rPr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="00CD73BD">
              <w:rPr>
                <w:color w:val="000000"/>
                <w:sz w:val="24"/>
                <w:szCs w:val="24"/>
                <w:lang w:eastAsia="en-US"/>
              </w:rPr>
              <w:t>,6 – 1 шт.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 Замена межкомнатных дверей площадью 2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 – 8 шт.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масляной окраски стен с расчисткой до 25 % - 124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 Ремонт клеевой окраски стен – 73 кв. м.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клеевой окраски потолков – 78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Ремонт масляной окраски радиаторов и труб с расчисткой до 25% - 42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-Демонтаж глазурной плитки со стен – 21 кв. м 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глазурной плитки стен на цементном растворе – 42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покрытия полов плиткой на цементном растворе – 3,5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Замена покрытия линолеумных полов – 51 кв. м.</w:t>
            </w:r>
          </w:p>
          <w:p w:rsidR="00CD73BD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Демонтаж деревянных плинтусов – 30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п..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м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CD73BD" w:rsidRPr="00267E81" w:rsidRDefault="00CD73BD" w:rsidP="00267E81">
            <w:pPr>
              <w:pStyle w:val="a8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Устройство пластиковых плинтусов – 30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п.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м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53238" w:rsidTr="0075323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53238" w:rsidTr="0075323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009" w:rsidRDefault="00CD73BD" w:rsidP="009A007F">
            <w:pPr>
              <w:pStyle w:val="a8"/>
              <w:numPr>
                <w:ilvl w:val="0"/>
                <w:numId w:val="9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E17009">
              <w:rPr>
                <w:color w:val="000000"/>
                <w:sz w:val="24"/>
                <w:szCs w:val="24"/>
                <w:lang w:eastAsia="en-US"/>
              </w:rPr>
              <w:t xml:space="preserve">Капитальный ремонт здания ГРС-2, расположенный по адресу ул. </w:t>
            </w:r>
            <w:proofErr w:type="spellStart"/>
            <w:r w:rsidRPr="00E17009"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 w:rsidRPr="00E17009">
              <w:rPr>
                <w:color w:val="000000"/>
                <w:sz w:val="24"/>
                <w:szCs w:val="24"/>
                <w:lang w:eastAsia="en-US"/>
              </w:rPr>
              <w:t xml:space="preserve"> 54, </w:t>
            </w:r>
            <w:proofErr w:type="spellStart"/>
            <w:proofErr w:type="gramStart"/>
            <w:r w:rsidRPr="00E17009">
              <w:rPr>
                <w:color w:val="000000"/>
                <w:sz w:val="24"/>
                <w:szCs w:val="24"/>
                <w:lang w:eastAsia="en-US"/>
              </w:rPr>
              <w:t>стр</w:t>
            </w:r>
            <w:proofErr w:type="spellEnd"/>
            <w:proofErr w:type="gramEnd"/>
            <w:r w:rsidRPr="00E17009">
              <w:rPr>
                <w:color w:val="000000"/>
                <w:sz w:val="24"/>
                <w:szCs w:val="24"/>
                <w:lang w:eastAsia="en-US"/>
              </w:rPr>
              <w:t xml:space="preserve"> 4</w:t>
            </w:r>
            <w:r w:rsidR="00AA4BF4" w:rsidRPr="00E17009">
              <w:rPr>
                <w:color w:val="000000"/>
                <w:sz w:val="24"/>
                <w:szCs w:val="24"/>
                <w:lang w:eastAsia="en-US"/>
              </w:rPr>
              <w:t xml:space="preserve"> –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ЛСР</w:t>
            </w:r>
            <w:r w:rsidR="00AA4BF4" w:rsidRPr="00E17009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№</w:t>
            </w:r>
            <w:r w:rsidR="00AA4BF4" w:rsidRPr="00E17009">
              <w:rPr>
                <w:color w:val="000000"/>
                <w:sz w:val="24"/>
                <w:szCs w:val="24"/>
                <w:lang w:eastAsia="en-US"/>
              </w:rPr>
              <w:t xml:space="preserve">086\465-1-СМ </w:t>
            </w:r>
          </w:p>
          <w:p w:rsidR="00CD73BD" w:rsidRPr="00E17009" w:rsidRDefault="00CD73BD" w:rsidP="009A007F">
            <w:pPr>
              <w:pStyle w:val="a8"/>
              <w:numPr>
                <w:ilvl w:val="0"/>
                <w:numId w:val="9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E17009">
              <w:rPr>
                <w:color w:val="000000"/>
                <w:sz w:val="24"/>
                <w:szCs w:val="24"/>
                <w:lang w:eastAsia="en-US"/>
              </w:rPr>
              <w:t>Капитальный ремонт территории ГРС</w:t>
            </w:r>
            <w:r w:rsidR="00AA4BF4" w:rsidRPr="00E17009">
              <w:rPr>
                <w:color w:val="000000"/>
                <w:sz w:val="24"/>
                <w:szCs w:val="24"/>
                <w:lang w:eastAsia="en-US"/>
              </w:rPr>
              <w:t xml:space="preserve"> –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ЛСР</w:t>
            </w:r>
            <w:r w:rsidR="00AA4BF4" w:rsidRPr="00E17009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№</w:t>
            </w:r>
            <w:r w:rsidR="00AA4BF4" w:rsidRPr="00E17009">
              <w:rPr>
                <w:color w:val="000000"/>
                <w:sz w:val="24"/>
                <w:szCs w:val="24"/>
                <w:lang w:eastAsia="en-US"/>
              </w:rPr>
              <w:t xml:space="preserve">086\465-2-СМ </w:t>
            </w:r>
          </w:p>
          <w:p w:rsidR="009A007F" w:rsidRPr="009A007F" w:rsidRDefault="009A007F" w:rsidP="009A007F">
            <w:pPr>
              <w:pStyle w:val="a8"/>
              <w:numPr>
                <w:ilvl w:val="0"/>
                <w:numId w:val="9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9A007F">
              <w:rPr>
                <w:color w:val="000000"/>
                <w:sz w:val="24"/>
                <w:szCs w:val="24"/>
                <w:lang w:eastAsia="en-US"/>
              </w:rPr>
              <w:t>Капитальный ремонт асфальтового покрытия подъездной дороги к ГРС.</w:t>
            </w:r>
            <w:r w:rsidR="00AA4BF4">
              <w:rPr>
                <w:color w:val="000000"/>
                <w:sz w:val="24"/>
                <w:szCs w:val="24"/>
                <w:lang w:eastAsia="en-US"/>
              </w:rPr>
              <w:t xml:space="preserve">-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ЛСР</w:t>
            </w:r>
            <w:r w:rsidR="00AA4BF4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№</w:t>
            </w:r>
            <w:r w:rsidR="00AA4BF4">
              <w:rPr>
                <w:color w:val="000000"/>
                <w:sz w:val="24"/>
                <w:szCs w:val="24"/>
                <w:lang w:eastAsia="en-US"/>
              </w:rPr>
              <w:t xml:space="preserve">086\465-3-СМ </w:t>
            </w:r>
          </w:p>
          <w:p w:rsidR="00753238" w:rsidRPr="00E17009" w:rsidRDefault="009A007F" w:rsidP="00E17009">
            <w:pPr>
              <w:pStyle w:val="a8"/>
              <w:numPr>
                <w:ilvl w:val="0"/>
                <w:numId w:val="9"/>
              </w:num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9A007F">
              <w:rPr>
                <w:color w:val="000000"/>
                <w:sz w:val="24"/>
                <w:szCs w:val="24"/>
                <w:lang w:eastAsia="en-US"/>
              </w:rPr>
              <w:t xml:space="preserve">Капитальный ремонт здания вспомогательных служб ГРС расположенных по адресу ул. </w:t>
            </w:r>
            <w:proofErr w:type="spellStart"/>
            <w:r w:rsidRPr="009A007F"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 w:rsidRPr="009A007F">
              <w:rPr>
                <w:color w:val="000000"/>
                <w:sz w:val="24"/>
                <w:szCs w:val="24"/>
                <w:lang w:eastAsia="en-US"/>
              </w:rPr>
              <w:t xml:space="preserve"> 54.</w:t>
            </w:r>
            <w:r w:rsidR="009C3978">
              <w:rPr>
                <w:color w:val="000000"/>
                <w:sz w:val="24"/>
                <w:szCs w:val="24"/>
                <w:lang w:eastAsia="en-US"/>
              </w:rPr>
              <w:t xml:space="preserve">-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ЛСР</w:t>
            </w:r>
            <w:r w:rsidR="009C397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17009">
              <w:rPr>
                <w:color w:val="000000"/>
                <w:sz w:val="24"/>
                <w:szCs w:val="24"/>
                <w:lang w:eastAsia="en-US"/>
              </w:rPr>
              <w:t>№</w:t>
            </w:r>
            <w:r w:rsidR="009C3978">
              <w:rPr>
                <w:color w:val="000000"/>
                <w:sz w:val="24"/>
                <w:szCs w:val="24"/>
                <w:lang w:eastAsia="en-US"/>
              </w:rPr>
              <w:t xml:space="preserve">086\465-4-СМ </w:t>
            </w:r>
          </w:p>
        </w:tc>
      </w:tr>
    </w:tbl>
    <w:p w:rsidR="00753238" w:rsidRDefault="00753238" w:rsidP="00753238">
      <w:pPr>
        <w:jc w:val="center"/>
        <w:rPr>
          <w:color w:val="000000"/>
        </w:rPr>
      </w:pPr>
    </w:p>
    <w:p w:rsidR="00753238" w:rsidRDefault="00753238" w:rsidP="0075323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753238" w:rsidRDefault="00753238" w:rsidP="007532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color w:val="000000"/>
                <w:sz w:val="24"/>
                <w:szCs w:val="24"/>
                <w:lang w:eastAsia="en-US"/>
              </w:rPr>
              <w:tab/>
              <w:t xml:space="preserve">Работы должны быть выполнены в полном объеме. Срок выполнения работ </w:t>
            </w:r>
            <w:r w:rsidR="009B6C41">
              <w:rPr>
                <w:color w:val="000000"/>
                <w:sz w:val="24"/>
                <w:szCs w:val="24"/>
                <w:lang w:eastAsia="en-US"/>
              </w:rPr>
              <w:t>май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- </w:t>
            </w:r>
            <w:r w:rsidR="009B6C41">
              <w:rPr>
                <w:color w:val="000000"/>
                <w:sz w:val="24"/>
                <w:szCs w:val="24"/>
                <w:lang w:eastAsia="en-US"/>
              </w:rPr>
              <w:t>октябрь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B6C41">
              <w:rPr>
                <w:color w:val="000000"/>
                <w:sz w:val="24"/>
                <w:szCs w:val="24"/>
                <w:lang w:eastAsia="en-US"/>
              </w:rPr>
              <w:t>2015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года.</w:t>
            </w:r>
          </w:p>
          <w:p w:rsidR="00753238" w:rsidRPr="00E17009" w:rsidRDefault="00753238" w:rsidP="00E17009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color w:val="000000"/>
                <w:sz w:val="24"/>
                <w:szCs w:val="24"/>
                <w:lang w:eastAsia="en-US"/>
              </w:rPr>
              <w:tab/>
              <w:t>При проведении работ должны использоваться сертифицированные материалы и оборудование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Гарантийный срок – 2 года с даты подписания акта приема-сдачи работ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6D" w:rsidRPr="000E396D" w:rsidRDefault="00753238" w:rsidP="000E396D">
            <w:pPr>
              <w:tabs>
                <w:tab w:val="left" w:pos="878"/>
                <w:tab w:val="left" w:pos="1161"/>
                <w:tab w:val="left" w:pos="1303"/>
              </w:tabs>
              <w:ind w:firstLine="720"/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>Требуется необходимость обеспечения исполнения договора (форма обеспечения - банковская гарантия, либо залог денежных сре</w:t>
            </w:r>
            <w:proofErr w:type="gramStart"/>
            <w:r>
              <w:rPr>
                <w:bCs/>
                <w:color w:val="000000"/>
                <w:sz w:val="24"/>
                <w:szCs w:val="24"/>
                <w:lang w:eastAsia="en-US"/>
              </w:rPr>
              <w:t>дств в р</w:t>
            </w:r>
            <w:proofErr w:type="gramEnd"/>
            <w:r>
              <w:rPr>
                <w:bCs/>
                <w:color w:val="000000"/>
                <w:sz w:val="24"/>
                <w:szCs w:val="24"/>
                <w:lang w:eastAsia="en-US"/>
              </w:rPr>
              <w:t>азмере не менее 10% от цены договора)</w:t>
            </w:r>
            <w:r w:rsidR="00E17009">
              <w:rPr>
                <w:bCs/>
                <w:color w:val="000000"/>
                <w:sz w:val="24"/>
                <w:szCs w:val="24"/>
                <w:lang w:eastAsia="en-US"/>
              </w:rPr>
              <w:t>,</w:t>
            </w:r>
            <w:r w:rsidR="006C12E6">
              <w:rPr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E396D" w:rsidRPr="000E396D">
              <w:rPr>
                <w:sz w:val="24"/>
                <w:szCs w:val="24"/>
              </w:rPr>
              <w:t>проведение работ в сроки, указанные в договоре подряда;</w:t>
            </w:r>
          </w:p>
          <w:p w:rsidR="000E396D" w:rsidRPr="000E396D" w:rsidRDefault="000E396D" w:rsidP="000E396D">
            <w:pPr>
              <w:tabs>
                <w:tab w:val="left" w:pos="878"/>
                <w:tab w:val="left" w:pos="1161"/>
                <w:tab w:val="left" w:pos="1303"/>
              </w:tabs>
              <w:ind w:firstLine="720"/>
              <w:jc w:val="both"/>
              <w:rPr>
                <w:sz w:val="24"/>
                <w:szCs w:val="24"/>
              </w:rPr>
            </w:pPr>
            <w:r w:rsidRPr="000E396D">
              <w:rPr>
                <w:sz w:val="24"/>
                <w:szCs w:val="24"/>
              </w:rPr>
              <w:t>строгое соответствие применяемых при проведении работ строительных материалов</w:t>
            </w:r>
            <w:r w:rsidR="00E17009">
              <w:rPr>
                <w:sz w:val="24"/>
                <w:szCs w:val="24"/>
              </w:rPr>
              <w:t>,</w:t>
            </w:r>
            <w:r w:rsidRPr="000E396D">
              <w:rPr>
                <w:sz w:val="24"/>
                <w:szCs w:val="24"/>
              </w:rPr>
              <w:t xml:space="preserve"> </w:t>
            </w:r>
            <w:proofErr w:type="gramStart"/>
            <w:r w:rsidRPr="000E396D">
              <w:rPr>
                <w:sz w:val="24"/>
                <w:szCs w:val="24"/>
              </w:rPr>
              <w:t>указанным</w:t>
            </w:r>
            <w:proofErr w:type="gramEnd"/>
            <w:r w:rsidRPr="000E396D">
              <w:rPr>
                <w:sz w:val="24"/>
                <w:szCs w:val="24"/>
              </w:rPr>
              <w:t xml:space="preserve"> в приложении к договору;</w:t>
            </w:r>
          </w:p>
          <w:p w:rsidR="000E396D" w:rsidRPr="000E396D" w:rsidRDefault="000E396D" w:rsidP="000E396D">
            <w:pPr>
              <w:ind w:firstLine="720"/>
              <w:jc w:val="both"/>
              <w:rPr>
                <w:sz w:val="24"/>
                <w:szCs w:val="24"/>
              </w:rPr>
            </w:pPr>
            <w:r w:rsidRPr="000E396D">
              <w:rPr>
                <w:sz w:val="24"/>
                <w:szCs w:val="24"/>
              </w:rPr>
              <w:t>доброкачественность и надежнос</w:t>
            </w:r>
            <w:r w:rsidR="004D0A34">
              <w:rPr>
                <w:sz w:val="24"/>
                <w:szCs w:val="24"/>
              </w:rPr>
              <w:t>ть результатов работ в течение 2</w:t>
            </w:r>
            <w:r w:rsidRPr="000E396D">
              <w:rPr>
                <w:sz w:val="24"/>
                <w:szCs w:val="24"/>
              </w:rPr>
              <w:t xml:space="preserve"> лет гарантийного срока;</w:t>
            </w:r>
          </w:p>
          <w:p w:rsidR="00753238" w:rsidRPr="000E396D" w:rsidRDefault="000E396D" w:rsidP="000E396D">
            <w:pPr>
              <w:ind w:firstLine="709"/>
              <w:jc w:val="both"/>
              <w:rPr>
                <w:sz w:val="24"/>
                <w:szCs w:val="24"/>
              </w:rPr>
            </w:pPr>
            <w:r w:rsidRPr="000E396D">
              <w:rPr>
                <w:sz w:val="24"/>
                <w:szCs w:val="24"/>
              </w:rPr>
              <w:t>осуществлять в течение гарантийного срока ремонт, пришедших в негодность</w:t>
            </w:r>
            <w:r w:rsidR="00E17009">
              <w:rPr>
                <w:sz w:val="24"/>
                <w:szCs w:val="24"/>
              </w:rPr>
              <w:t xml:space="preserve"> объектов</w:t>
            </w:r>
            <w:r w:rsidRPr="000E396D">
              <w:rPr>
                <w:sz w:val="24"/>
                <w:szCs w:val="24"/>
              </w:rPr>
              <w:t xml:space="preserve"> раньше установленного гарантийного срока, в случае, если они эксплуатировались заказчиком в соответствии с их назначением;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ind w:firstLine="45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38" w:rsidRPr="00E17009" w:rsidRDefault="00753238" w:rsidP="00E170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Нести ответственность за соблюдение своим персоналом требований охраны труда и техники безопасности, обеспечить свой персонал средствами индивидуальной защиты и всеми необходимыми инструментами и приспособлениями.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92" w:rsidRPr="001E4792" w:rsidRDefault="001E4792" w:rsidP="001E4792">
            <w:pPr>
              <w:pStyle w:val="-6"/>
              <w:tabs>
                <w:tab w:val="clear" w:pos="1701"/>
                <w:tab w:val="left" w:pos="1080"/>
                <w:tab w:val="num" w:pos="7560"/>
              </w:tabs>
              <w:spacing w:line="240" w:lineRule="auto"/>
              <w:ind w:firstLine="720"/>
              <w:rPr>
                <w:sz w:val="24"/>
              </w:rPr>
            </w:pPr>
            <w:r w:rsidRPr="001E4792">
              <w:rPr>
                <w:sz w:val="24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753238" w:rsidRPr="001E4792" w:rsidRDefault="001E4792" w:rsidP="001E4792">
            <w:pPr>
              <w:pStyle w:val="-3"/>
              <w:tabs>
                <w:tab w:val="clear" w:pos="1985"/>
                <w:tab w:val="left" w:pos="1620"/>
                <w:tab w:val="num" w:pos="5056"/>
              </w:tabs>
              <w:ind w:firstLine="720"/>
              <w:rPr>
                <w:sz w:val="24"/>
              </w:rPr>
            </w:pPr>
            <w:r w:rsidRPr="001E4792">
              <w:rPr>
                <w:sz w:val="24"/>
              </w:rPr>
              <w:t>обладать профессиональной компетентностью, оборудованием и другими материальными возможностями, а также людскими ресурсами, финансовыми ресурсами, необходимыми для исполнения договора на проведение работ в соответствии с договором, надежностью, опытом и репутацией.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 w:rsidP="002A201A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>Начальная (максимальная) цена договора (лота) в текущих</w:t>
            </w:r>
            <w:r w:rsidR="00697108">
              <w:rPr>
                <w:bCs/>
                <w:color w:val="000000"/>
                <w:sz w:val="24"/>
                <w:szCs w:val="24"/>
                <w:lang w:eastAsia="en-US"/>
              </w:rPr>
              <w:t xml:space="preserve"> ценах: </w:t>
            </w:r>
            <w:r w:rsidR="002A201A">
              <w:rPr>
                <w:bCs/>
                <w:color w:val="000000"/>
                <w:sz w:val="24"/>
                <w:szCs w:val="24"/>
                <w:lang w:eastAsia="en-US"/>
              </w:rPr>
              <w:t>6 336 700 (шесть миллионов триста тридцать шесть тысяч семьсот)</w:t>
            </w:r>
            <w:r>
              <w:rPr>
                <w:bCs/>
                <w:color w:val="000000"/>
                <w:sz w:val="24"/>
                <w:szCs w:val="24"/>
                <w:lang w:eastAsia="en-US"/>
              </w:rPr>
              <w:t xml:space="preserve"> российских рублей 00 копеек включая НДС</w:t>
            </w:r>
          </w:p>
        </w:tc>
      </w:tr>
    </w:tbl>
    <w:p w:rsidR="00753238" w:rsidRDefault="00753238" w:rsidP="00753238">
      <w:pPr>
        <w:jc w:val="center"/>
        <w:rPr>
          <w:color w:val="000000"/>
        </w:rPr>
      </w:pPr>
    </w:p>
    <w:p w:rsidR="00CC7B8F" w:rsidRDefault="00CC7B8F" w:rsidP="00753238">
      <w:pPr>
        <w:jc w:val="center"/>
        <w:rPr>
          <w:color w:val="000000"/>
        </w:rPr>
      </w:pPr>
    </w:p>
    <w:p w:rsidR="00CC7B8F" w:rsidRDefault="00CC7B8F" w:rsidP="00753238">
      <w:pPr>
        <w:jc w:val="center"/>
        <w:rPr>
          <w:color w:val="000000"/>
        </w:rPr>
      </w:pPr>
    </w:p>
    <w:p w:rsidR="00753238" w:rsidRDefault="00753238" w:rsidP="00753238">
      <w:pPr>
        <w:jc w:val="center"/>
        <w:rPr>
          <w:color w:val="000000"/>
        </w:rPr>
      </w:pPr>
      <w:r>
        <w:rPr>
          <w:color w:val="000000"/>
        </w:rPr>
        <w:lastRenderedPageBreak/>
        <w:t>РАЗДЕЛ 4. РЕЗУЛЬТАТ ОКАЗАННЫХ УСЛУГ</w:t>
      </w:r>
    </w:p>
    <w:p w:rsidR="00753238" w:rsidRDefault="00753238" w:rsidP="007532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92" w:rsidRPr="001E4792" w:rsidRDefault="00753238" w:rsidP="001E479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назначению.</w:t>
            </w:r>
            <w:r w:rsidR="001E4792">
              <w:rPr>
                <w:sz w:val="24"/>
                <w:szCs w:val="24"/>
                <w:lang w:eastAsia="en-US"/>
              </w:rPr>
              <w:t xml:space="preserve"> </w:t>
            </w:r>
            <w:r w:rsidR="001E4792" w:rsidRPr="001E4792">
              <w:rPr>
                <w:sz w:val="24"/>
                <w:szCs w:val="24"/>
              </w:rPr>
              <w:t>Подрядчик в установленный в договоре срок выполняет работы из своих материалов. Перечень применяемых при выполнении строительных работ материалов согласовывается с заказчиком и указывается в приложении к договору подряда.</w:t>
            </w:r>
          </w:p>
          <w:p w:rsidR="001E4792" w:rsidRPr="001E4792" w:rsidRDefault="001E4792" w:rsidP="001E479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1E4792">
              <w:rPr>
                <w:sz w:val="24"/>
                <w:szCs w:val="24"/>
              </w:rPr>
              <w:t xml:space="preserve">Оплата осуществляется в следующем порядке: аванс - 30% от стоимости договора, остальная оплата - после выполнения всех работ по договору и подписания актов выполненных работ. </w:t>
            </w:r>
          </w:p>
          <w:p w:rsidR="00753238" w:rsidRDefault="0075323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92" w:rsidRPr="001E4792" w:rsidRDefault="00753238" w:rsidP="001E4792">
            <w:pPr>
              <w:ind w:firstLine="720"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Приемка оказанных услуг осуществляется на основании подписанного сторонами акта приемки выполненных работ</w:t>
            </w:r>
            <w:r w:rsidR="001E4792">
              <w:rPr>
                <w:color w:val="000000"/>
                <w:sz w:val="24"/>
                <w:szCs w:val="24"/>
                <w:lang w:eastAsia="en-US"/>
              </w:rPr>
              <w:t xml:space="preserve">. Выполненные работы должны </w:t>
            </w:r>
            <w:r w:rsidR="001E4792" w:rsidRPr="001E4792">
              <w:rPr>
                <w:color w:val="000000"/>
                <w:sz w:val="24"/>
                <w:szCs w:val="24"/>
              </w:rPr>
              <w:t xml:space="preserve">соответствовать требованиям </w:t>
            </w:r>
            <w:r w:rsidR="001E4792" w:rsidRPr="001E4792">
              <w:rPr>
                <w:bCs/>
                <w:sz w:val="24"/>
                <w:szCs w:val="24"/>
              </w:rPr>
              <w:t>правил противопожарного режима в Российской Федерации, утвержденных постановлением Правительства Российской Федерации от 25.04.2012 № 390.</w:t>
            </w:r>
          </w:p>
          <w:p w:rsidR="00753238" w:rsidRDefault="0075323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53238" w:rsidTr="007532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38" w:rsidRDefault="0075323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 результатам ремонта должна быть сформирована исполнительно-техническая документация с актами скрытых работ</w:t>
            </w:r>
          </w:p>
        </w:tc>
      </w:tr>
    </w:tbl>
    <w:p w:rsidR="00753238" w:rsidRDefault="00753238" w:rsidP="00753238">
      <w:bookmarkStart w:id="1" w:name="_GoBack"/>
      <w:bookmarkEnd w:id="1"/>
    </w:p>
    <w:p w:rsidR="00753238" w:rsidRDefault="00753238" w:rsidP="00753238"/>
    <w:p w:rsidR="00EF53C5" w:rsidRDefault="00EF53C5" w:rsidP="00EF53C5">
      <w:pPr>
        <w:jc w:val="center"/>
        <w:rPr>
          <w:color w:val="000000"/>
        </w:rPr>
      </w:pPr>
    </w:p>
    <w:p w:rsidR="009B6C41" w:rsidRDefault="009B6C41" w:rsidP="009B6C41">
      <w:pPr>
        <w:ind w:firstLine="720"/>
        <w:jc w:val="both"/>
        <w:rPr>
          <w:b/>
        </w:rPr>
      </w:pPr>
    </w:p>
    <w:p w:rsidR="009B6C41" w:rsidRDefault="009B6C41" w:rsidP="009B6C41">
      <w:pPr>
        <w:shd w:val="clear" w:color="auto" w:fill="FFFFFF"/>
        <w:ind w:firstLine="709"/>
        <w:jc w:val="both"/>
        <w:rPr>
          <w:b/>
          <w:bCs/>
          <w:iCs/>
        </w:rPr>
      </w:pPr>
    </w:p>
    <w:p w:rsidR="009B6C41" w:rsidRDefault="009B6C41" w:rsidP="009B6C41">
      <w:pPr>
        <w:ind w:firstLine="709"/>
        <w:jc w:val="both"/>
        <w:rPr>
          <w:b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EF53C5" w:rsidRDefault="00EF53C5" w:rsidP="00EF53C5">
      <w:pPr>
        <w:jc w:val="center"/>
        <w:rPr>
          <w:color w:val="000000"/>
        </w:rPr>
      </w:pPr>
    </w:p>
    <w:p w:rsidR="00602E34" w:rsidRDefault="00602E34"/>
    <w:sectPr w:rsidR="00602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35B3"/>
    <w:multiLevelType w:val="hybridMultilevel"/>
    <w:tmpl w:val="0A663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42981"/>
    <w:multiLevelType w:val="hybridMultilevel"/>
    <w:tmpl w:val="D722BD76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>
    <w:nsid w:val="25770027"/>
    <w:multiLevelType w:val="hybridMultilevel"/>
    <w:tmpl w:val="016E3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141FEC"/>
    <w:multiLevelType w:val="hybridMultilevel"/>
    <w:tmpl w:val="D212B15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2FB44DC2"/>
    <w:multiLevelType w:val="hybridMultilevel"/>
    <w:tmpl w:val="A9E2B1B4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>
      <w:start w:val="1"/>
      <w:numFmt w:val="lowerLetter"/>
      <w:lvlText w:val="%2."/>
      <w:lvlJc w:val="left"/>
      <w:pPr>
        <w:ind w:left="2041" w:hanging="360"/>
      </w:pPr>
    </w:lvl>
    <w:lvl w:ilvl="2" w:tplc="0419001B">
      <w:start w:val="1"/>
      <w:numFmt w:val="lowerRoman"/>
      <w:lvlText w:val="%3."/>
      <w:lvlJc w:val="right"/>
      <w:pPr>
        <w:ind w:left="2761" w:hanging="180"/>
      </w:pPr>
    </w:lvl>
    <w:lvl w:ilvl="3" w:tplc="0419000F">
      <w:start w:val="1"/>
      <w:numFmt w:val="decimal"/>
      <w:lvlText w:val="%4."/>
      <w:lvlJc w:val="left"/>
      <w:pPr>
        <w:ind w:left="3481" w:hanging="360"/>
      </w:pPr>
    </w:lvl>
    <w:lvl w:ilvl="4" w:tplc="04190019">
      <w:start w:val="1"/>
      <w:numFmt w:val="lowerLetter"/>
      <w:lvlText w:val="%5."/>
      <w:lvlJc w:val="left"/>
      <w:pPr>
        <w:ind w:left="4201" w:hanging="360"/>
      </w:pPr>
    </w:lvl>
    <w:lvl w:ilvl="5" w:tplc="0419001B">
      <w:start w:val="1"/>
      <w:numFmt w:val="lowerRoman"/>
      <w:lvlText w:val="%6."/>
      <w:lvlJc w:val="right"/>
      <w:pPr>
        <w:ind w:left="4921" w:hanging="180"/>
      </w:pPr>
    </w:lvl>
    <w:lvl w:ilvl="6" w:tplc="0419000F">
      <w:start w:val="1"/>
      <w:numFmt w:val="decimal"/>
      <w:lvlText w:val="%7."/>
      <w:lvlJc w:val="left"/>
      <w:pPr>
        <w:ind w:left="5641" w:hanging="360"/>
      </w:pPr>
    </w:lvl>
    <w:lvl w:ilvl="7" w:tplc="04190019">
      <w:start w:val="1"/>
      <w:numFmt w:val="lowerLetter"/>
      <w:lvlText w:val="%8."/>
      <w:lvlJc w:val="left"/>
      <w:pPr>
        <w:ind w:left="6361" w:hanging="360"/>
      </w:pPr>
    </w:lvl>
    <w:lvl w:ilvl="8" w:tplc="0419001B">
      <w:start w:val="1"/>
      <w:numFmt w:val="lowerRoman"/>
      <w:lvlText w:val="%9."/>
      <w:lvlJc w:val="right"/>
      <w:pPr>
        <w:ind w:left="7081" w:hanging="180"/>
      </w:pPr>
    </w:lvl>
  </w:abstractNum>
  <w:abstractNum w:abstractNumId="5">
    <w:nsid w:val="60557913"/>
    <w:multiLevelType w:val="hybridMultilevel"/>
    <w:tmpl w:val="3FC60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463182"/>
    <w:multiLevelType w:val="hybridMultilevel"/>
    <w:tmpl w:val="ECD07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9A2247"/>
    <w:multiLevelType w:val="hybridMultilevel"/>
    <w:tmpl w:val="A9E2B1B4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>
      <w:start w:val="1"/>
      <w:numFmt w:val="lowerLetter"/>
      <w:lvlText w:val="%2."/>
      <w:lvlJc w:val="left"/>
      <w:pPr>
        <w:ind w:left="2041" w:hanging="360"/>
      </w:pPr>
    </w:lvl>
    <w:lvl w:ilvl="2" w:tplc="0419001B">
      <w:start w:val="1"/>
      <w:numFmt w:val="lowerRoman"/>
      <w:lvlText w:val="%3."/>
      <w:lvlJc w:val="right"/>
      <w:pPr>
        <w:ind w:left="2761" w:hanging="180"/>
      </w:pPr>
    </w:lvl>
    <w:lvl w:ilvl="3" w:tplc="0419000F">
      <w:start w:val="1"/>
      <w:numFmt w:val="decimal"/>
      <w:lvlText w:val="%4."/>
      <w:lvlJc w:val="left"/>
      <w:pPr>
        <w:ind w:left="3481" w:hanging="360"/>
      </w:pPr>
    </w:lvl>
    <w:lvl w:ilvl="4" w:tplc="04190019">
      <w:start w:val="1"/>
      <w:numFmt w:val="lowerLetter"/>
      <w:lvlText w:val="%5."/>
      <w:lvlJc w:val="left"/>
      <w:pPr>
        <w:ind w:left="4201" w:hanging="360"/>
      </w:pPr>
    </w:lvl>
    <w:lvl w:ilvl="5" w:tplc="0419001B">
      <w:start w:val="1"/>
      <w:numFmt w:val="lowerRoman"/>
      <w:lvlText w:val="%6."/>
      <w:lvlJc w:val="right"/>
      <w:pPr>
        <w:ind w:left="4921" w:hanging="180"/>
      </w:pPr>
    </w:lvl>
    <w:lvl w:ilvl="6" w:tplc="0419000F">
      <w:start w:val="1"/>
      <w:numFmt w:val="decimal"/>
      <w:lvlText w:val="%7."/>
      <w:lvlJc w:val="left"/>
      <w:pPr>
        <w:ind w:left="5641" w:hanging="360"/>
      </w:pPr>
    </w:lvl>
    <w:lvl w:ilvl="7" w:tplc="04190019">
      <w:start w:val="1"/>
      <w:numFmt w:val="lowerLetter"/>
      <w:lvlText w:val="%8."/>
      <w:lvlJc w:val="left"/>
      <w:pPr>
        <w:ind w:left="6361" w:hanging="360"/>
      </w:pPr>
    </w:lvl>
    <w:lvl w:ilvl="8" w:tplc="0419001B">
      <w:start w:val="1"/>
      <w:numFmt w:val="lowerRoman"/>
      <w:lvlText w:val="%9."/>
      <w:lvlJc w:val="right"/>
      <w:pPr>
        <w:ind w:left="7081" w:hanging="180"/>
      </w:pPr>
    </w:lvl>
  </w:abstractNum>
  <w:abstractNum w:abstractNumId="8">
    <w:nsid w:val="70A00D15"/>
    <w:multiLevelType w:val="hybridMultilevel"/>
    <w:tmpl w:val="435692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F554341"/>
    <w:multiLevelType w:val="hybridMultilevel"/>
    <w:tmpl w:val="9C18CC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3E5"/>
    <w:rsid w:val="000E396D"/>
    <w:rsid w:val="001E4792"/>
    <w:rsid w:val="00267E81"/>
    <w:rsid w:val="002A201A"/>
    <w:rsid w:val="00345EF0"/>
    <w:rsid w:val="003563E5"/>
    <w:rsid w:val="004D0A34"/>
    <w:rsid w:val="00510099"/>
    <w:rsid w:val="00544882"/>
    <w:rsid w:val="0055392F"/>
    <w:rsid w:val="00602E34"/>
    <w:rsid w:val="006209CE"/>
    <w:rsid w:val="00697108"/>
    <w:rsid w:val="006C12E6"/>
    <w:rsid w:val="00753238"/>
    <w:rsid w:val="009A007F"/>
    <w:rsid w:val="009B6C41"/>
    <w:rsid w:val="009C3978"/>
    <w:rsid w:val="00A73D1E"/>
    <w:rsid w:val="00A9539F"/>
    <w:rsid w:val="00AA4BF4"/>
    <w:rsid w:val="00C6708E"/>
    <w:rsid w:val="00C67811"/>
    <w:rsid w:val="00CC7B8F"/>
    <w:rsid w:val="00CD73BD"/>
    <w:rsid w:val="00D3243F"/>
    <w:rsid w:val="00E17009"/>
    <w:rsid w:val="00E61C60"/>
    <w:rsid w:val="00EF53C5"/>
    <w:rsid w:val="00FD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3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53C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F53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3C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semiHidden/>
    <w:unhideWhenUsed/>
    <w:rsid w:val="00753238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7532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53238"/>
    <w:pPr>
      <w:ind w:left="720"/>
      <w:contextualSpacing/>
    </w:pPr>
  </w:style>
  <w:style w:type="paragraph" w:customStyle="1" w:styleId="-6">
    <w:name w:val="Пункт-6"/>
    <w:basedOn w:val="a"/>
    <w:rsid w:val="009B6C41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3">
    <w:name w:val="Пункт-3"/>
    <w:basedOn w:val="a"/>
    <w:rsid w:val="009B6C41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1">
    <w:name w:val="Без интервала1"/>
    <w:rsid w:val="009B6C41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3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53C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F53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3C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semiHidden/>
    <w:unhideWhenUsed/>
    <w:rsid w:val="00753238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7532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53238"/>
    <w:pPr>
      <w:ind w:left="720"/>
      <w:contextualSpacing/>
    </w:pPr>
  </w:style>
  <w:style w:type="paragraph" w:customStyle="1" w:styleId="-6">
    <w:name w:val="Пункт-6"/>
    <w:basedOn w:val="a"/>
    <w:rsid w:val="009B6C41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3">
    <w:name w:val="Пункт-3"/>
    <w:basedOn w:val="a"/>
    <w:rsid w:val="009B6C41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1">
    <w:name w:val="Без интервала1"/>
    <w:rsid w:val="009B6C4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794F6-37AB-48FE-9377-6B5926D79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Волгин А.В.</dc:creator>
  <cp:lastModifiedBy>Модин Кирилл Валерьевич</cp:lastModifiedBy>
  <cp:revision>2</cp:revision>
  <dcterms:created xsi:type="dcterms:W3CDTF">2015-04-10T06:24:00Z</dcterms:created>
  <dcterms:modified xsi:type="dcterms:W3CDTF">2015-04-10T06:24:00Z</dcterms:modified>
</cp:coreProperties>
</file>