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62125" w:rsidRPr="00723913" w:rsidRDefault="00762125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6A4D14" w:rsidRDefault="006A4D14" w:rsidP="006A4D14">
      <w:pPr>
        <w:tabs>
          <w:tab w:val="left" w:pos="284"/>
        </w:tabs>
        <w:ind w:left="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открытый запрос цен в электронной форме на п</w:t>
      </w:r>
      <w:r>
        <w:rPr>
          <w:b/>
          <w:bCs/>
          <w:color w:val="000000"/>
          <w:sz w:val="28"/>
          <w:szCs w:val="28"/>
        </w:rPr>
        <w:t>раво заключения договора на приобретение бензина и дизельного топлива для нужд Волгоградского отделения филиала "Южный территориальный округ" ФГУП "РосРАО"</w:t>
      </w:r>
    </w:p>
    <w:p w:rsidR="00CA2886" w:rsidRPr="007A652E" w:rsidRDefault="00CA2886" w:rsidP="008E1F83">
      <w:pPr>
        <w:widowControl w:val="0"/>
        <w:jc w:val="center"/>
      </w:pP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6A4D14" w:rsidRPr="00EA6B5B" w:rsidRDefault="006A4D14" w:rsidP="006A4D14">
      <w:pPr>
        <w:jc w:val="center"/>
        <w:rPr>
          <w:sz w:val="28"/>
          <w:szCs w:val="28"/>
        </w:rPr>
      </w:pPr>
      <w:r w:rsidRPr="00EA6B5B">
        <w:rPr>
          <w:sz w:val="28"/>
          <w:szCs w:val="28"/>
        </w:rPr>
        <w:lastRenderedPageBreak/>
        <w:t>Техническое задание на поставку сырья, материалов (топливо автомобильное) для нужд Волгоградского отделения Филиала «Южный территориальный округ» ФГУП «РосРАО»</w:t>
      </w:r>
    </w:p>
    <w:p w:rsidR="006A4D14" w:rsidRPr="00EA6B5B" w:rsidRDefault="006A4D14" w:rsidP="006A4D14">
      <w:pPr>
        <w:jc w:val="center"/>
        <w:rPr>
          <w:sz w:val="28"/>
          <w:szCs w:val="28"/>
        </w:rPr>
      </w:pPr>
      <w:r w:rsidRPr="00EA6B5B">
        <w:rPr>
          <w:sz w:val="28"/>
          <w:szCs w:val="28"/>
        </w:rPr>
        <w:t>СОДЕРЖАНИЕ</w:t>
      </w:r>
    </w:p>
    <w:p w:rsidR="006A4D14" w:rsidRPr="00EA6B5B" w:rsidRDefault="006A4D14" w:rsidP="006A4D14">
      <w:pPr>
        <w:rPr>
          <w:sz w:val="28"/>
          <w:szCs w:val="28"/>
        </w:rPr>
      </w:pPr>
      <w:r w:rsidRPr="00EA6B5B">
        <w:rPr>
          <w:sz w:val="28"/>
          <w:szCs w:val="28"/>
        </w:rPr>
        <w:t>РАЗДЕЛ 1. ОБЩИЕ СВЕДЕНИЯ</w:t>
      </w:r>
    </w:p>
    <w:p w:rsidR="006A4D14" w:rsidRPr="00EA6B5B" w:rsidRDefault="006A4D14" w:rsidP="006A4D14">
      <w:pPr>
        <w:ind w:firstLine="709"/>
        <w:rPr>
          <w:sz w:val="28"/>
          <w:szCs w:val="28"/>
        </w:rPr>
      </w:pPr>
      <w:r w:rsidRPr="00EA6B5B">
        <w:rPr>
          <w:sz w:val="28"/>
          <w:szCs w:val="28"/>
        </w:rPr>
        <w:t>1.1 Наименование</w:t>
      </w:r>
    </w:p>
    <w:p w:rsidR="006A4D14" w:rsidRPr="00EA6B5B" w:rsidRDefault="006A4D14" w:rsidP="006A4D14">
      <w:pPr>
        <w:ind w:firstLine="709"/>
        <w:rPr>
          <w:sz w:val="28"/>
          <w:szCs w:val="28"/>
        </w:rPr>
      </w:pPr>
      <w:r w:rsidRPr="00EA6B5B">
        <w:rPr>
          <w:sz w:val="28"/>
          <w:szCs w:val="28"/>
        </w:rPr>
        <w:t>1.2 Сведения о новизне</w:t>
      </w:r>
    </w:p>
    <w:p w:rsidR="006A4D14" w:rsidRPr="00EA6B5B" w:rsidRDefault="006A4D14" w:rsidP="006A4D14">
      <w:pPr>
        <w:ind w:firstLine="709"/>
        <w:rPr>
          <w:sz w:val="28"/>
          <w:szCs w:val="28"/>
        </w:rPr>
      </w:pPr>
      <w:r w:rsidRPr="00EA6B5B">
        <w:rPr>
          <w:sz w:val="28"/>
          <w:szCs w:val="28"/>
        </w:rPr>
        <w:t>1.3 Этапы разработки / изготовления</w:t>
      </w:r>
    </w:p>
    <w:p w:rsidR="006A4D14" w:rsidRPr="00EA6B5B" w:rsidRDefault="006A4D14" w:rsidP="006A4D14">
      <w:pPr>
        <w:ind w:firstLine="709"/>
        <w:rPr>
          <w:sz w:val="28"/>
          <w:szCs w:val="28"/>
        </w:rPr>
      </w:pPr>
      <w:r w:rsidRPr="00EA6B5B">
        <w:rPr>
          <w:sz w:val="28"/>
          <w:szCs w:val="28"/>
        </w:rPr>
        <w:t>1.4 Документа для разработки / изготовления</w:t>
      </w:r>
    </w:p>
    <w:p w:rsidR="006A4D14" w:rsidRPr="00EA6B5B" w:rsidRDefault="006A4D14" w:rsidP="006A4D14">
      <w:pPr>
        <w:ind w:firstLine="709"/>
        <w:rPr>
          <w:sz w:val="28"/>
          <w:szCs w:val="28"/>
        </w:rPr>
      </w:pPr>
      <w:r w:rsidRPr="00EA6B5B">
        <w:rPr>
          <w:sz w:val="28"/>
          <w:szCs w:val="28"/>
        </w:rPr>
        <w:t>1.5 Код ОКП</w:t>
      </w:r>
    </w:p>
    <w:p w:rsidR="006A4D14" w:rsidRPr="00EA6B5B" w:rsidRDefault="006A4D14" w:rsidP="006A4D14">
      <w:pPr>
        <w:rPr>
          <w:sz w:val="28"/>
          <w:szCs w:val="28"/>
        </w:rPr>
      </w:pPr>
      <w:r w:rsidRPr="00EA6B5B">
        <w:rPr>
          <w:sz w:val="28"/>
          <w:szCs w:val="28"/>
        </w:rPr>
        <w:t>РАЗДЕЛ 2. ОБЛАСТЬ ПРИМЕНЕНИЯ</w:t>
      </w:r>
    </w:p>
    <w:p w:rsidR="006A4D14" w:rsidRPr="00EA6B5B" w:rsidRDefault="006A4D14" w:rsidP="006A4D14">
      <w:pPr>
        <w:rPr>
          <w:sz w:val="28"/>
          <w:szCs w:val="28"/>
        </w:rPr>
      </w:pPr>
      <w:r w:rsidRPr="00EA6B5B">
        <w:rPr>
          <w:sz w:val="28"/>
          <w:szCs w:val="28"/>
        </w:rPr>
        <w:t>РАЗДЕЛ 3. УСЛОВИЯ ЭКСПЛУАТАЦИИ</w:t>
      </w:r>
    </w:p>
    <w:p w:rsidR="006A4D14" w:rsidRPr="00EA6B5B" w:rsidRDefault="006A4D14" w:rsidP="006A4D14">
      <w:pPr>
        <w:rPr>
          <w:sz w:val="28"/>
          <w:szCs w:val="28"/>
        </w:rPr>
      </w:pPr>
      <w:r w:rsidRPr="00EA6B5B">
        <w:rPr>
          <w:sz w:val="28"/>
          <w:szCs w:val="28"/>
        </w:rPr>
        <w:t>РАЗДЕЛ 4. ТЕХНИЧЕСКИЕ ТРЕБОВАНИЯ</w:t>
      </w:r>
    </w:p>
    <w:p w:rsidR="006A4D14" w:rsidRPr="00EA6B5B" w:rsidRDefault="006A4D14" w:rsidP="006A4D14">
      <w:pPr>
        <w:ind w:firstLine="709"/>
        <w:rPr>
          <w:sz w:val="28"/>
          <w:szCs w:val="28"/>
        </w:rPr>
      </w:pPr>
      <w:r w:rsidRPr="00EA6B5B">
        <w:rPr>
          <w:sz w:val="28"/>
          <w:szCs w:val="28"/>
        </w:rPr>
        <w:t xml:space="preserve">4.1 Технические, функциональные и качественные </w:t>
      </w:r>
    </w:p>
    <w:p w:rsidR="006A4D14" w:rsidRPr="00EA6B5B" w:rsidRDefault="006A4D14" w:rsidP="006A4D14">
      <w:pPr>
        <w:ind w:firstLine="709"/>
        <w:rPr>
          <w:sz w:val="28"/>
          <w:szCs w:val="28"/>
        </w:rPr>
      </w:pPr>
      <w:r w:rsidRPr="00EA6B5B">
        <w:rPr>
          <w:sz w:val="28"/>
          <w:szCs w:val="28"/>
        </w:rPr>
        <w:t xml:space="preserve">      характеристики (потребительские свойства) товаров</w:t>
      </w:r>
    </w:p>
    <w:p w:rsidR="006A4D14" w:rsidRPr="00EA6B5B" w:rsidRDefault="006A4D14" w:rsidP="006A4D14">
      <w:pPr>
        <w:ind w:firstLine="709"/>
        <w:rPr>
          <w:sz w:val="28"/>
          <w:szCs w:val="28"/>
        </w:rPr>
      </w:pPr>
      <w:r w:rsidRPr="00EA6B5B">
        <w:rPr>
          <w:sz w:val="28"/>
          <w:szCs w:val="28"/>
        </w:rPr>
        <w:t>4.2 Требования к надежности</w:t>
      </w:r>
    </w:p>
    <w:p w:rsidR="006A4D14" w:rsidRPr="00EA6B5B" w:rsidRDefault="006A4D14" w:rsidP="006A4D14">
      <w:pPr>
        <w:ind w:firstLine="709"/>
        <w:rPr>
          <w:sz w:val="28"/>
          <w:szCs w:val="28"/>
        </w:rPr>
      </w:pPr>
      <w:r w:rsidRPr="00EA6B5B">
        <w:rPr>
          <w:sz w:val="28"/>
          <w:szCs w:val="28"/>
        </w:rPr>
        <w:t xml:space="preserve">4.3 Требования к составным частям, исходным и </w:t>
      </w:r>
    </w:p>
    <w:p w:rsidR="006A4D14" w:rsidRPr="00EA6B5B" w:rsidRDefault="006A4D14" w:rsidP="006A4D14">
      <w:pPr>
        <w:ind w:firstLine="709"/>
        <w:rPr>
          <w:sz w:val="28"/>
          <w:szCs w:val="28"/>
        </w:rPr>
      </w:pPr>
      <w:r w:rsidRPr="00EA6B5B">
        <w:rPr>
          <w:sz w:val="28"/>
          <w:szCs w:val="28"/>
        </w:rPr>
        <w:t xml:space="preserve">      эксплуатационным материалам</w:t>
      </w:r>
    </w:p>
    <w:p w:rsidR="006A4D14" w:rsidRPr="00EA6B5B" w:rsidRDefault="006A4D14" w:rsidP="006A4D14">
      <w:pPr>
        <w:ind w:firstLine="709"/>
        <w:rPr>
          <w:sz w:val="28"/>
          <w:szCs w:val="28"/>
        </w:rPr>
      </w:pPr>
      <w:r w:rsidRPr="00EA6B5B">
        <w:rPr>
          <w:sz w:val="28"/>
          <w:szCs w:val="28"/>
        </w:rPr>
        <w:t>4.4 Требования к маркировке</w:t>
      </w:r>
    </w:p>
    <w:p w:rsidR="006A4D14" w:rsidRPr="00EA6B5B" w:rsidRDefault="006A4D14" w:rsidP="006A4D14">
      <w:pPr>
        <w:ind w:firstLine="709"/>
        <w:rPr>
          <w:sz w:val="28"/>
          <w:szCs w:val="28"/>
        </w:rPr>
      </w:pPr>
      <w:r w:rsidRPr="00EA6B5B">
        <w:rPr>
          <w:sz w:val="28"/>
          <w:szCs w:val="28"/>
        </w:rPr>
        <w:t>4.5 Требования к упаковке</w:t>
      </w:r>
    </w:p>
    <w:p w:rsidR="006A4D14" w:rsidRPr="00EA6B5B" w:rsidRDefault="006A4D14" w:rsidP="006A4D14">
      <w:pPr>
        <w:rPr>
          <w:sz w:val="28"/>
          <w:szCs w:val="28"/>
        </w:rPr>
      </w:pPr>
      <w:r w:rsidRPr="00EA6B5B">
        <w:rPr>
          <w:sz w:val="28"/>
          <w:szCs w:val="28"/>
        </w:rPr>
        <w:t xml:space="preserve">РАЗДЕЛ 5. ТРЕБОВАНИЯ ПО ПРАВИЛАМ СДАЧИ И ПРИЕМКИ </w:t>
      </w:r>
    </w:p>
    <w:p w:rsidR="006A4D14" w:rsidRPr="00EA6B5B" w:rsidRDefault="006A4D14" w:rsidP="006A4D14">
      <w:pPr>
        <w:ind w:firstLine="709"/>
        <w:rPr>
          <w:sz w:val="28"/>
          <w:szCs w:val="28"/>
        </w:rPr>
      </w:pPr>
      <w:r w:rsidRPr="00EA6B5B">
        <w:rPr>
          <w:sz w:val="28"/>
          <w:szCs w:val="28"/>
        </w:rPr>
        <w:t xml:space="preserve">5.1 Порядок сдачи и приемки </w:t>
      </w:r>
    </w:p>
    <w:p w:rsidR="006A4D14" w:rsidRPr="00EA6B5B" w:rsidRDefault="006A4D14" w:rsidP="006A4D14">
      <w:pPr>
        <w:ind w:firstLine="709"/>
        <w:rPr>
          <w:sz w:val="28"/>
          <w:szCs w:val="28"/>
        </w:rPr>
      </w:pPr>
      <w:r w:rsidRPr="00EA6B5B">
        <w:rPr>
          <w:sz w:val="28"/>
          <w:szCs w:val="28"/>
        </w:rPr>
        <w:t xml:space="preserve">5.2 Требования по передачи заказчику технических и иных </w:t>
      </w:r>
    </w:p>
    <w:p w:rsidR="006A4D14" w:rsidRPr="00EA6B5B" w:rsidRDefault="006A4D14" w:rsidP="006A4D14">
      <w:pPr>
        <w:ind w:firstLine="709"/>
        <w:rPr>
          <w:sz w:val="28"/>
          <w:szCs w:val="28"/>
        </w:rPr>
      </w:pPr>
      <w:r w:rsidRPr="00EA6B5B">
        <w:rPr>
          <w:sz w:val="28"/>
          <w:szCs w:val="28"/>
        </w:rPr>
        <w:t xml:space="preserve">      документов при перевозки товара</w:t>
      </w:r>
    </w:p>
    <w:p w:rsidR="006A4D14" w:rsidRPr="00EA6B5B" w:rsidRDefault="006A4D14" w:rsidP="006A4D14">
      <w:pPr>
        <w:rPr>
          <w:sz w:val="28"/>
          <w:szCs w:val="28"/>
        </w:rPr>
      </w:pPr>
      <w:r w:rsidRPr="00EA6B5B">
        <w:rPr>
          <w:sz w:val="28"/>
          <w:szCs w:val="28"/>
        </w:rPr>
        <w:t>РАЗДЕЛ 6. ТРЕБОВАНИЯ К ТРАНСПОРТИРОВАНИЮ</w:t>
      </w:r>
    </w:p>
    <w:p w:rsidR="006A4D14" w:rsidRPr="00EA6B5B" w:rsidRDefault="006A4D14" w:rsidP="006A4D14">
      <w:pPr>
        <w:rPr>
          <w:sz w:val="28"/>
          <w:szCs w:val="28"/>
        </w:rPr>
      </w:pPr>
      <w:r w:rsidRPr="00EA6B5B">
        <w:rPr>
          <w:sz w:val="28"/>
          <w:szCs w:val="28"/>
        </w:rPr>
        <w:t>РАЗДЕЛ 7. ТРЕБОВАНИЯ К ХРАНЕНИЮ</w:t>
      </w:r>
    </w:p>
    <w:p w:rsidR="006A4D14" w:rsidRPr="00EA6B5B" w:rsidRDefault="006A4D14" w:rsidP="006A4D14">
      <w:pPr>
        <w:rPr>
          <w:sz w:val="28"/>
          <w:szCs w:val="28"/>
        </w:rPr>
      </w:pPr>
      <w:r w:rsidRPr="00EA6B5B">
        <w:rPr>
          <w:sz w:val="28"/>
          <w:szCs w:val="28"/>
        </w:rPr>
        <w:t>РАЗДЕЛ 8. ТРЕБОВАНИЯ К ОБЪЕМУ И/ИЛИ СРОКИ ПРЕДОСТАВЛЕНИЯ ГАРАНТИИ</w:t>
      </w:r>
    </w:p>
    <w:p w:rsidR="006A4D14" w:rsidRPr="00EA6B5B" w:rsidRDefault="006A4D14" w:rsidP="006A4D14">
      <w:pPr>
        <w:rPr>
          <w:sz w:val="28"/>
          <w:szCs w:val="28"/>
        </w:rPr>
      </w:pPr>
      <w:r w:rsidRPr="00EA6B5B">
        <w:rPr>
          <w:sz w:val="28"/>
          <w:szCs w:val="28"/>
        </w:rPr>
        <w:t>РАЗДЕЛ 9. ТРЕБОВАНИЯ ОБСЛУЖИВАНИЮ</w:t>
      </w:r>
    </w:p>
    <w:p w:rsidR="006A4D14" w:rsidRPr="00EA6B5B" w:rsidRDefault="006A4D14" w:rsidP="006A4D14">
      <w:pPr>
        <w:rPr>
          <w:sz w:val="28"/>
          <w:szCs w:val="28"/>
        </w:rPr>
      </w:pPr>
      <w:r w:rsidRPr="00EA6B5B">
        <w:rPr>
          <w:sz w:val="28"/>
          <w:szCs w:val="28"/>
        </w:rPr>
        <w:t>РАЗДЕЛ 10. ЭКОЛОГИЧЕСКИЕ ТРЕБОВАНИЯ</w:t>
      </w:r>
    </w:p>
    <w:p w:rsidR="006A4D14" w:rsidRPr="00EA6B5B" w:rsidRDefault="006A4D14" w:rsidP="006A4D14">
      <w:pPr>
        <w:rPr>
          <w:sz w:val="28"/>
          <w:szCs w:val="28"/>
        </w:rPr>
      </w:pPr>
      <w:r w:rsidRPr="00EA6B5B">
        <w:rPr>
          <w:sz w:val="28"/>
          <w:szCs w:val="28"/>
        </w:rPr>
        <w:t>РАЗДЕЛ 11. ТРЕБОВАНИЯ ПО БЕЗОПАСНОСТИ</w:t>
      </w:r>
    </w:p>
    <w:p w:rsidR="006A4D14" w:rsidRPr="00EA6B5B" w:rsidRDefault="006A4D14" w:rsidP="006A4D14">
      <w:pPr>
        <w:rPr>
          <w:sz w:val="28"/>
          <w:szCs w:val="28"/>
        </w:rPr>
      </w:pPr>
      <w:r w:rsidRPr="00EA6B5B">
        <w:rPr>
          <w:sz w:val="28"/>
          <w:szCs w:val="28"/>
        </w:rPr>
        <w:t xml:space="preserve">РАЗДЕЛ 12. ТРЕБОВАНИЯ К КАЧЕСТВУ </w:t>
      </w:r>
    </w:p>
    <w:p w:rsidR="006A4D14" w:rsidRPr="00EA6B5B" w:rsidRDefault="006A4D14" w:rsidP="006A4D14">
      <w:pPr>
        <w:rPr>
          <w:sz w:val="28"/>
          <w:szCs w:val="28"/>
        </w:rPr>
      </w:pPr>
      <w:r w:rsidRPr="00EA6B5B">
        <w:rPr>
          <w:sz w:val="28"/>
          <w:szCs w:val="28"/>
        </w:rPr>
        <w:t>РАЗДЕЛ 13. ДОПОЛНИТЕЛЬНЫЕ (ИНЫЕ) ТРЕБОВАНИЯ</w:t>
      </w:r>
    </w:p>
    <w:p w:rsidR="006A4D14" w:rsidRPr="00EA6B5B" w:rsidRDefault="006A4D14" w:rsidP="006A4D14">
      <w:pPr>
        <w:rPr>
          <w:sz w:val="28"/>
          <w:szCs w:val="28"/>
        </w:rPr>
      </w:pPr>
      <w:r w:rsidRPr="00EA6B5B">
        <w:rPr>
          <w:sz w:val="28"/>
          <w:szCs w:val="28"/>
        </w:rPr>
        <w:t>РАЗДЕЛ 14. ТРЕБОВАНИЯ К КОЛИЧЕСТВУ И СРОКИ (</w:t>
      </w:r>
      <w:proofErr w:type="gramStart"/>
      <w:r w:rsidRPr="00EA6B5B">
        <w:rPr>
          <w:sz w:val="28"/>
          <w:szCs w:val="28"/>
        </w:rPr>
        <w:t xml:space="preserve">ПРЕРОДИЧНОСТИ)   </w:t>
      </w:r>
      <w:proofErr w:type="gramEnd"/>
      <w:r w:rsidRPr="00EA6B5B">
        <w:rPr>
          <w:sz w:val="28"/>
          <w:szCs w:val="28"/>
        </w:rPr>
        <w:t xml:space="preserve">         ПОСТАВКИ</w:t>
      </w:r>
    </w:p>
    <w:p w:rsidR="006A4D14" w:rsidRPr="00EA6B5B" w:rsidRDefault="006A4D14" w:rsidP="006A4D14">
      <w:pPr>
        <w:rPr>
          <w:sz w:val="28"/>
          <w:szCs w:val="28"/>
        </w:rPr>
      </w:pPr>
      <w:r w:rsidRPr="00EA6B5B">
        <w:rPr>
          <w:sz w:val="28"/>
          <w:szCs w:val="28"/>
        </w:rPr>
        <w:t>РАЗДЕЛ 15. ТРЕБОВАНИЯ К ФОРМЕ ПРЕДОСТАВЛЕНОЙ ИНФОРМАЦИИ</w:t>
      </w:r>
    </w:p>
    <w:p w:rsidR="006A4D14" w:rsidRPr="00EA6B5B" w:rsidRDefault="006A4D14" w:rsidP="006A4D14">
      <w:pPr>
        <w:rPr>
          <w:sz w:val="28"/>
          <w:szCs w:val="28"/>
        </w:rPr>
      </w:pPr>
      <w:r w:rsidRPr="00EA6B5B">
        <w:rPr>
          <w:sz w:val="28"/>
          <w:szCs w:val="28"/>
        </w:rPr>
        <w:t>РАЗДЕЛ 16. ПЕРЕЧЕНЬ ПРИНЯТЫХ СОКРАЩЕНИЙ</w:t>
      </w:r>
    </w:p>
    <w:p w:rsidR="006A4D14" w:rsidRPr="00EA6B5B" w:rsidRDefault="006A4D14" w:rsidP="006A4D14">
      <w:pPr>
        <w:rPr>
          <w:sz w:val="28"/>
          <w:szCs w:val="28"/>
        </w:rPr>
      </w:pPr>
      <w:r w:rsidRPr="00EA6B5B">
        <w:rPr>
          <w:sz w:val="28"/>
          <w:szCs w:val="28"/>
        </w:rPr>
        <w:t>РАЗДЕЛ 17. ПЕРЕЧЕНЬ ПРИЛОЖЕНИЙ</w:t>
      </w:r>
    </w:p>
    <w:p w:rsidR="006A4D14" w:rsidRPr="00EA6B5B" w:rsidRDefault="006A4D14" w:rsidP="006A4D14">
      <w:pPr>
        <w:jc w:val="center"/>
        <w:rPr>
          <w:sz w:val="28"/>
          <w:szCs w:val="28"/>
        </w:rPr>
      </w:pPr>
    </w:p>
    <w:p w:rsidR="006A4D14" w:rsidRDefault="006A4D14" w:rsidP="006A4D14">
      <w:pPr>
        <w:jc w:val="center"/>
        <w:rPr>
          <w:sz w:val="28"/>
          <w:szCs w:val="28"/>
        </w:rPr>
      </w:pPr>
    </w:p>
    <w:p w:rsidR="006A4D14" w:rsidRDefault="006A4D14" w:rsidP="006A4D14">
      <w:pPr>
        <w:jc w:val="center"/>
        <w:rPr>
          <w:sz w:val="28"/>
          <w:szCs w:val="28"/>
        </w:rPr>
      </w:pPr>
    </w:p>
    <w:p w:rsidR="006A4D14" w:rsidRPr="00EA6B5B" w:rsidRDefault="006A4D14" w:rsidP="006A4D14">
      <w:pPr>
        <w:jc w:val="center"/>
        <w:rPr>
          <w:sz w:val="28"/>
          <w:szCs w:val="28"/>
        </w:rPr>
      </w:pPr>
    </w:p>
    <w:p w:rsidR="006A4D14" w:rsidRPr="00EA6B5B" w:rsidRDefault="006A4D14" w:rsidP="006A4D14">
      <w:pPr>
        <w:jc w:val="center"/>
        <w:rPr>
          <w:sz w:val="28"/>
          <w:szCs w:val="28"/>
        </w:rPr>
      </w:pPr>
      <w:r w:rsidRPr="00EA6B5B">
        <w:rPr>
          <w:sz w:val="28"/>
          <w:szCs w:val="28"/>
        </w:rPr>
        <w:t>РАЗДЕЛ 1. ОБЩИЕ СВЕДЕНИЯ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6A4D14" w:rsidRPr="00EA6B5B" w:rsidTr="00855061">
        <w:tc>
          <w:tcPr>
            <w:tcW w:w="9571" w:type="dxa"/>
          </w:tcPr>
          <w:p w:rsidR="006A4D14" w:rsidRPr="00EA6B5B" w:rsidRDefault="006A4D14" w:rsidP="00855061">
            <w:pPr>
              <w:jc w:val="center"/>
              <w:rPr>
                <w:sz w:val="28"/>
                <w:szCs w:val="28"/>
              </w:rPr>
            </w:pPr>
            <w:r w:rsidRPr="00EA6B5B">
              <w:rPr>
                <w:sz w:val="28"/>
                <w:szCs w:val="28"/>
              </w:rPr>
              <w:t>1.1 Наименование</w:t>
            </w:r>
          </w:p>
        </w:tc>
      </w:tr>
      <w:tr w:rsidR="006A4D14" w:rsidRPr="00EA6B5B" w:rsidTr="00855061">
        <w:tc>
          <w:tcPr>
            <w:tcW w:w="9571" w:type="dxa"/>
          </w:tcPr>
          <w:p w:rsidR="006A4D14" w:rsidRPr="00EA6B5B" w:rsidRDefault="006A4D14" w:rsidP="00855061">
            <w:pPr>
              <w:jc w:val="center"/>
              <w:rPr>
                <w:sz w:val="28"/>
                <w:szCs w:val="28"/>
              </w:rPr>
            </w:pPr>
            <w:r w:rsidRPr="00EA6B5B">
              <w:rPr>
                <w:sz w:val="28"/>
                <w:szCs w:val="28"/>
              </w:rPr>
              <w:lastRenderedPageBreak/>
              <w:t xml:space="preserve"> топливо автомобильное</w:t>
            </w:r>
          </w:p>
        </w:tc>
      </w:tr>
      <w:tr w:rsidR="006A4D14" w:rsidRPr="00EA6B5B" w:rsidTr="00855061">
        <w:tc>
          <w:tcPr>
            <w:tcW w:w="9571" w:type="dxa"/>
          </w:tcPr>
          <w:p w:rsidR="006A4D14" w:rsidRPr="00EA6B5B" w:rsidRDefault="006A4D14" w:rsidP="00855061">
            <w:pPr>
              <w:jc w:val="center"/>
              <w:rPr>
                <w:sz w:val="28"/>
                <w:szCs w:val="28"/>
              </w:rPr>
            </w:pPr>
            <w:r w:rsidRPr="00EA6B5B">
              <w:rPr>
                <w:sz w:val="28"/>
                <w:szCs w:val="28"/>
              </w:rPr>
              <w:t>1.2 Сведения о новизне</w:t>
            </w:r>
          </w:p>
        </w:tc>
      </w:tr>
      <w:tr w:rsidR="006A4D14" w:rsidRPr="00EA6B5B" w:rsidTr="00855061">
        <w:tc>
          <w:tcPr>
            <w:tcW w:w="9571" w:type="dxa"/>
          </w:tcPr>
          <w:p w:rsidR="006A4D14" w:rsidRPr="00EA6B5B" w:rsidRDefault="006A4D14" w:rsidP="00855061">
            <w:pPr>
              <w:jc w:val="center"/>
              <w:rPr>
                <w:sz w:val="28"/>
                <w:szCs w:val="28"/>
              </w:rPr>
            </w:pPr>
            <w:r w:rsidRPr="00EA6B5B">
              <w:rPr>
                <w:sz w:val="28"/>
                <w:szCs w:val="28"/>
              </w:rPr>
              <w:t>нет</w:t>
            </w:r>
          </w:p>
        </w:tc>
      </w:tr>
      <w:tr w:rsidR="006A4D14" w:rsidRPr="00EA6B5B" w:rsidTr="00855061">
        <w:tc>
          <w:tcPr>
            <w:tcW w:w="9571" w:type="dxa"/>
          </w:tcPr>
          <w:p w:rsidR="006A4D14" w:rsidRPr="00EA6B5B" w:rsidRDefault="006A4D14" w:rsidP="00855061">
            <w:pPr>
              <w:jc w:val="center"/>
              <w:rPr>
                <w:sz w:val="28"/>
                <w:szCs w:val="28"/>
              </w:rPr>
            </w:pPr>
            <w:r w:rsidRPr="00EA6B5B">
              <w:rPr>
                <w:sz w:val="28"/>
                <w:szCs w:val="28"/>
              </w:rPr>
              <w:t>1.3 Этапы разработки /изготовления</w:t>
            </w:r>
          </w:p>
        </w:tc>
      </w:tr>
      <w:tr w:rsidR="006A4D14" w:rsidRPr="00EA6B5B" w:rsidTr="00855061">
        <w:tc>
          <w:tcPr>
            <w:tcW w:w="9571" w:type="dxa"/>
          </w:tcPr>
          <w:p w:rsidR="006A4D14" w:rsidRPr="00EA6B5B" w:rsidRDefault="006A4D14" w:rsidP="00855061">
            <w:pPr>
              <w:jc w:val="center"/>
              <w:rPr>
                <w:sz w:val="28"/>
                <w:szCs w:val="28"/>
              </w:rPr>
            </w:pPr>
            <w:r w:rsidRPr="00EA6B5B">
              <w:rPr>
                <w:sz w:val="28"/>
                <w:szCs w:val="28"/>
              </w:rPr>
              <w:t>нет</w:t>
            </w:r>
          </w:p>
        </w:tc>
      </w:tr>
      <w:tr w:rsidR="006A4D14" w:rsidRPr="00EA6B5B" w:rsidTr="00855061">
        <w:tc>
          <w:tcPr>
            <w:tcW w:w="9571" w:type="dxa"/>
          </w:tcPr>
          <w:p w:rsidR="006A4D14" w:rsidRPr="00EA6B5B" w:rsidRDefault="006A4D14" w:rsidP="00855061">
            <w:pPr>
              <w:jc w:val="center"/>
              <w:rPr>
                <w:sz w:val="28"/>
                <w:szCs w:val="28"/>
              </w:rPr>
            </w:pPr>
            <w:r w:rsidRPr="00EA6B5B">
              <w:rPr>
                <w:sz w:val="28"/>
                <w:szCs w:val="28"/>
              </w:rPr>
              <w:t>1.4 Документы для разработки / изготовления</w:t>
            </w:r>
          </w:p>
        </w:tc>
      </w:tr>
      <w:tr w:rsidR="006A4D14" w:rsidRPr="00EA6B5B" w:rsidTr="00855061">
        <w:tc>
          <w:tcPr>
            <w:tcW w:w="9571" w:type="dxa"/>
          </w:tcPr>
          <w:p w:rsidR="006A4D14" w:rsidRPr="00EA6B5B" w:rsidRDefault="006A4D14" w:rsidP="00855061">
            <w:pPr>
              <w:jc w:val="center"/>
              <w:rPr>
                <w:sz w:val="28"/>
                <w:szCs w:val="28"/>
              </w:rPr>
            </w:pPr>
            <w:r w:rsidRPr="00EA6B5B">
              <w:rPr>
                <w:sz w:val="28"/>
                <w:szCs w:val="28"/>
              </w:rPr>
              <w:t>-нет</w:t>
            </w:r>
          </w:p>
        </w:tc>
      </w:tr>
      <w:tr w:rsidR="006A4D14" w:rsidRPr="00EA6B5B" w:rsidTr="00855061">
        <w:tc>
          <w:tcPr>
            <w:tcW w:w="9571" w:type="dxa"/>
          </w:tcPr>
          <w:p w:rsidR="006A4D14" w:rsidRPr="00EA6B5B" w:rsidRDefault="006A4D14" w:rsidP="00855061">
            <w:pPr>
              <w:jc w:val="center"/>
              <w:rPr>
                <w:sz w:val="28"/>
                <w:szCs w:val="28"/>
              </w:rPr>
            </w:pPr>
            <w:r w:rsidRPr="00EA6B5B">
              <w:rPr>
                <w:sz w:val="28"/>
                <w:szCs w:val="28"/>
              </w:rPr>
              <w:t>1.5 Код ОКП</w:t>
            </w:r>
          </w:p>
        </w:tc>
      </w:tr>
      <w:tr w:rsidR="006A4D14" w:rsidRPr="00EA6B5B" w:rsidTr="00855061">
        <w:tc>
          <w:tcPr>
            <w:tcW w:w="9571" w:type="dxa"/>
          </w:tcPr>
          <w:p w:rsidR="006A4D14" w:rsidRPr="00EA6B5B" w:rsidRDefault="006A4D14" w:rsidP="00855061">
            <w:pPr>
              <w:jc w:val="both"/>
              <w:rPr>
                <w:sz w:val="28"/>
                <w:szCs w:val="28"/>
              </w:rPr>
            </w:pPr>
            <w:r w:rsidRPr="00EA6B5B">
              <w:rPr>
                <w:sz w:val="28"/>
                <w:szCs w:val="28"/>
              </w:rPr>
              <w:t>-025190</w:t>
            </w:r>
            <w:r w:rsidRPr="00EA6B5B">
              <w:rPr>
                <w:color w:val="333333"/>
                <w:sz w:val="28"/>
                <w:szCs w:val="28"/>
                <w:shd w:val="clear" w:color="auto" w:fill="FFFFFF"/>
              </w:rPr>
              <w:t xml:space="preserve"> Нефтепродукты светлые </w:t>
            </w:r>
            <w:proofErr w:type="gramStart"/>
            <w:r w:rsidRPr="00EA6B5B">
              <w:rPr>
                <w:color w:val="333333"/>
                <w:sz w:val="28"/>
                <w:szCs w:val="28"/>
                <w:shd w:val="clear" w:color="auto" w:fill="FFFFFF"/>
              </w:rPr>
              <w:t xml:space="preserve">прочие, </w:t>
            </w:r>
            <w:r w:rsidRPr="00EA6B5B">
              <w:rPr>
                <w:sz w:val="28"/>
                <w:szCs w:val="28"/>
              </w:rPr>
              <w:t xml:space="preserve"> 025101</w:t>
            </w:r>
            <w:proofErr w:type="gramEnd"/>
            <w:r w:rsidRPr="00EA6B5B">
              <w:rPr>
                <w:sz w:val="28"/>
                <w:szCs w:val="28"/>
              </w:rPr>
              <w:t xml:space="preserve"> бензины автомобильные </w:t>
            </w:r>
          </w:p>
        </w:tc>
      </w:tr>
    </w:tbl>
    <w:p w:rsidR="006A4D14" w:rsidRPr="00EA6B5B" w:rsidRDefault="006A4D14" w:rsidP="006A4D14">
      <w:pPr>
        <w:jc w:val="center"/>
        <w:rPr>
          <w:sz w:val="28"/>
          <w:szCs w:val="28"/>
        </w:rPr>
      </w:pPr>
    </w:p>
    <w:p w:rsidR="006A4D14" w:rsidRPr="00EA6B5B" w:rsidRDefault="006A4D14" w:rsidP="006A4D14">
      <w:pPr>
        <w:jc w:val="center"/>
        <w:rPr>
          <w:sz w:val="28"/>
          <w:szCs w:val="28"/>
        </w:rPr>
      </w:pPr>
      <w:r w:rsidRPr="00EA6B5B">
        <w:rPr>
          <w:sz w:val="28"/>
          <w:szCs w:val="28"/>
        </w:rPr>
        <w:t>РАЗДЕЛ 2. ОБЛАСТЬ ПРИМЕНЕНИЯ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6A4D14" w:rsidRPr="00EA6B5B" w:rsidTr="00855061">
        <w:trPr>
          <w:trHeight w:val="80"/>
        </w:trPr>
        <w:tc>
          <w:tcPr>
            <w:tcW w:w="9571" w:type="dxa"/>
          </w:tcPr>
          <w:p w:rsidR="006A4D14" w:rsidRPr="00EA6B5B" w:rsidRDefault="006A4D14" w:rsidP="00855061">
            <w:pPr>
              <w:jc w:val="center"/>
              <w:rPr>
                <w:sz w:val="28"/>
                <w:szCs w:val="28"/>
              </w:rPr>
            </w:pPr>
            <w:r w:rsidRPr="00EA6B5B">
              <w:rPr>
                <w:sz w:val="28"/>
                <w:szCs w:val="28"/>
              </w:rPr>
              <w:t>автотранспорт</w:t>
            </w:r>
          </w:p>
        </w:tc>
      </w:tr>
    </w:tbl>
    <w:p w:rsidR="006A4D14" w:rsidRPr="00EA6B5B" w:rsidRDefault="006A4D14" w:rsidP="006A4D14">
      <w:pPr>
        <w:jc w:val="center"/>
        <w:rPr>
          <w:sz w:val="28"/>
          <w:szCs w:val="28"/>
        </w:rPr>
      </w:pPr>
    </w:p>
    <w:p w:rsidR="006A4D14" w:rsidRPr="00EA6B5B" w:rsidRDefault="006A4D14" w:rsidP="006A4D14">
      <w:pPr>
        <w:jc w:val="center"/>
        <w:rPr>
          <w:sz w:val="28"/>
          <w:szCs w:val="28"/>
        </w:rPr>
      </w:pPr>
      <w:r w:rsidRPr="00EA6B5B">
        <w:rPr>
          <w:sz w:val="28"/>
          <w:szCs w:val="28"/>
        </w:rPr>
        <w:t>РАЗДЕЛ 3. УСЛОВИЯ ЭКСПЛУАТАЦИИ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6A4D14" w:rsidRPr="00EA6B5B" w:rsidTr="00855061">
        <w:tc>
          <w:tcPr>
            <w:tcW w:w="9571" w:type="dxa"/>
          </w:tcPr>
          <w:p w:rsidR="006A4D14" w:rsidRPr="00EA6B5B" w:rsidRDefault="006A4D14" w:rsidP="00855061">
            <w:pPr>
              <w:jc w:val="center"/>
              <w:rPr>
                <w:sz w:val="28"/>
                <w:szCs w:val="28"/>
              </w:rPr>
            </w:pPr>
            <w:r w:rsidRPr="00EA6B5B">
              <w:rPr>
                <w:sz w:val="28"/>
                <w:szCs w:val="28"/>
              </w:rPr>
              <w:t>нет</w:t>
            </w:r>
          </w:p>
        </w:tc>
      </w:tr>
    </w:tbl>
    <w:p w:rsidR="006A4D14" w:rsidRPr="00EA6B5B" w:rsidRDefault="006A4D14" w:rsidP="006A4D14">
      <w:pPr>
        <w:jc w:val="center"/>
        <w:rPr>
          <w:sz w:val="28"/>
          <w:szCs w:val="28"/>
        </w:rPr>
      </w:pPr>
    </w:p>
    <w:p w:rsidR="006A4D14" w:rsidRPr="00EA6B5B" w:rsidRDefault="006A4D14" w:rsidP="006A4D14">
      <w:pPr>
        <w:jc w:val="center"/>
        <w:rPr>
          <w:sz w:val="28"/>
          <w:szCs w:val="28"/>
        </w:rPr>
      </w:pPr>
      <w:r w:rsidRPr="00EA6B5B">
        <w:rPr>
          <w:sz w:val="28"/>
          <w:szCs w:val="28"/>
        </w:rPr>
        <w:t>РАЗДЕЛ 4. ТЕХНИЧЕСКИЕ ТРЕБОВАНИЯ</w:t>
      </w:r>
    </w:p>
    <w:tbl>
      <w:tblPr>
        <w:tblStyle w:val="afff5"/>
        <w:tblW w:w="0" w:type="auto"/>
        <w:tblLayout w:type="fixed"/>
        <w:tblLook w:val="04A0" w:firstRow="1" w:lastRow="0" w:firstColumn="1" w:lastColumn="0" w:noHBand="0" w:noVBand="1"/>
      </w:tblPr>
      <w:tblGrid>
        <w:gridCol w:w="9571"/>
      </w:tblGrid>
      <w:tr w:rsidR="006A4D14" w:rsidRPr="00EA6B5B" w:rsidTr="00855061">
        <w:tc>
          <w:tcPr>
            <w:tcW w:w="9571" w:type="dxa"/>
          </w:tcPr>
          <w:p w:rsidR="006A4D14" w:rsidRPr="00EA6B5B" w:rsidRDefault="006A4D14" w:rsidP="00855061">
            <w:pPr>
              <w:jc w:val="center"/>
              <w:rPr>
                <w:sz w:val="28"/>
                <w:szCs w:val="28"/>
              </w:rPr>
            </w:pPr>
            <w:r w:rsidRPr="00EA6B5B">
              <w:rPr>
                <w:sz w:val="28"/>
                <w:szCs w:val="28"/>
              </w:rPr>
              <w:t>4.1 Технические, функциональные и качественные</w:t>
            </w:r>
          </w:p>
          <w:p w:rsidR="006A4D14" w:rsidRPr="00EA6B5B" w:rsidRDefault="006A4D14" w:rsidP="00855061">
            <w:pPr>
              <w:jc w:val="center"/>
              <w:rPr>
                <w:sz w:val="28"/>
                <w:szCs w:val="28"/>
              </w:rPr>
            </w:pPr>
            <w:r w:rsidRPr="00EA6B5B">
              <w:rPr>
                <w:sz w:val="28"/>
                <w:szCs w:val="28"/>
              </w:rPr>
              <w:t>характеристики (потребительские свойства) товаров</w:t>
            </w:r>
          </w:p>
        </w:tc>
      </w:tr>
      <w:tr w:rsidR="006A4D14" w:rsidRPr="00EA6B5B" w:rsidTr="00855061">
        <w:tc>
          <w:tcPr>
            <w:tcW w:w="9571" w:type="dxa"/>
          </w:tcPr>
          <w:p w:rsidR="006A4D14" w:rsidRPr="00EA6B5B" w:rsidRDefault="006A4D14" w:rsidP="00855061">
            <w:pPr>
              <w:jc w:val="center"/>
              <w:rPr>
                <w:sz w:val="28"/>
                <w:szCs w:val="28"/>
              </w:rPr>
            </w:pPr>
            <w:r w:rsidRPr="00EA6B5B">
              <w:rPr>
                <w:sz w:val="28"/>
                <w:szCs w:val="28"/>
              </w:rPr>
              <w:t xml:space="preserve">- бензин марки </w:t>
            </w:r>
            <w:r>
              <w:rPr>
                <w:sz w:val="28"/>
                <w:szCs w:val="28"/>
              </w:rPr>
              <w:t>Е</w:t>
            </w:r>
            <w:r w:rsidRPr="00EA6B5B">
              <w:rPr>
                <w:sz w:val="28"/>
                <w:szCs w:val="28"/>
              </w:rPr>
              <w:t>вро95, Евро92, дизтопливо Евро-4.</w:t>
            </w:r>
          </w:p>
          <w:p w:rsidR="006A4D14" w:rsidRPr="00EA6B5B" w:rsidRDefault="006A4D14" w:rsidP="00855061">
            <w:pPr>
              <w:jc w:val="both"/>
              <w:rPr>
                <w:sz w:val="28"/>
                <w:szCs w:val="28"/>
              </w:rPr>
            </w:pPr>
          </w:p>
        </w:tc>
      </w:tr>
      <w:tr w:rsidR="006A4D14" w:rsidRPr="00EA6B5B" w:rsidTr="00855061">
        <w:tc>
          <w:tcPr>
            <w:tcW w:w="9571" w:type="dxa"/>
          </w:tcPr>
          <w:p w:rsidR="006A4D14" w:rsidRPr="00EA6B5B" w:rsidRDefault="006A4D14" w:rsidP="00855061">
            <w:pPr>
              <w:jc w:val="center"/>
              <w:rPr>
                <w:sz w:val="28"/>
                <w:szCs w:val="28"/>
              </w:rPr>
            </w:pPr>
            <w:r w:rsidRPr="00EA6B5B">
              <w:rPr>
                <w:sz w:val="28"/>
                <w:szCs w:val="28"/>
              </w:rPr>
              <w:t>Подраздел 4.2 Требования по надежности</w:t>
            </w:r>
          </w:p>
          <w:p w:rsidR="006A4D14" w:rsidRPr="00EA6B5B" w:rsidRDefault="006A4D14" w:rsidP="00855061">
            <w:pPr>
              <w:rPr>
                <w:sz w:val="28"/>
                <w:szCs w:val="28"/>
              </w:rPr>
            </w:pPr>
          </w:p>
        </w:tc>
      </w:tr>
      <w:tr w:rsidR="006A4D14" w:rsidRPr="00EA6B5B" w:rsidTr="00855061">
        <w:tc>
          <w:tcPr>
            <w:tcW w:w="9571" w:type="dxa"/>
          </w:tcPr>
          <w:p w:rsidR="006A4D14" w:rsidRPr="00EA6B5B" w:rsidRDefault="006A4D14" w:rsidP="00855061">
            <w:pPr>
              <w:rPr>
                <w:sz w:val="28"/>
                <w:szCs w:val="28"/>
              </w:rPr>
            </w:pPr>
            <w:r w:rsidRPr="00EA6B5B">
              <w:rPr>
                <w:sz w:val="28"/>
                <w:szCs w:val="28"/>
              </w:rPr>
              <w:t xml:space="preserve">- предоставляемый товар должен иметь документацию по качеству  </w:t>
            </w:r>
          </w:p>
        </w:tc>
      </w:tr>
      <w:tr w:rsidR="006A4D14" w:rsidRPr="00EA6B5B" w:rsidTr="00855061">
        <w:tc>
          <w:tcPr>
            <w:tcW w:w="9571" w:type="dxa"/>
          </w:tcPr>
          <w:p w:rsidR="006A4D14" w:rsidRPr="00EA6B5B" w:rsidRDefault="006A4D14" w:rsidP="00855061">
            <w:pPr>
              <w:jc w:val="center"/>
              <w:rPr>
                <w:sz w:val="28"/>
                <w:szCs w:val="28"/>
              </w:rPr>
            </w:pPr>
            <w:r w:rsidRPr="00EA6B5B">
              <w:rPr>
                <w:sz w:val="28"/>
                <w:szCs w:val="28"/>
              </w:rPr>
              <w:t>Подраздел 4.3 Требования к составным частя</w:t>
            </w:r>
            <w:r>
              <w:rPr>
                <w:sz w:val="28"/>
                <w:szCs w:val="28"/>
              </w:rPr>
              <w:t>м</w:t>
            </w:r>
            <w:r w:rsidRPr="00EA6B5B">
              <w:rPr>
                <w:sz w:val="28"/>
                <w:szCs w:val="28"/>
              </w:rPr>
              <w:t>, исход</w:t>
            </w:r>
            <w:r>
              <w:rPr>
                <w:sz w:val="28"/>
                <w:szCs w:val="28"/>
              </w:rPr>
              <w:t>ным и эксплуатационным материала</w:t>
            </w:r>
            <w:r w:rsidRPr="00EA6B5B">
              <w:rPr>
                <w:sz w:val="28"/>
                <w:szCs w:val="28"/>
              </w:rPr>
              <w:t>м</w:t>
            </w:r>
          </w:p>
        </w:tc>
      </w:tr>
      <w:tr w:rsidR="006A4D14" w:rsidRPr="00EA6B5B" w:rsidTr="00855061">
        <w:tc>
          <w:tcPr>
            <w:tcW w:w="9571" w:type="dxa"/>
          </w:tcPr>
          <w:p w:rsidR="006A4D14" w:rsidRPr="00EA6B5B" w:rsidRDefault="006A4D14" w:rsidP="00855061">
            <w:pPr>
              <w:jc w:val="center"/>
              <w:rPr>
                <w:i/>
                <w:sz w:val="28"/>
                <w:szCs w:val="28"/>
              </w:rPr>
            </w:pPr>
            <w:r w:rsidRPr="00EA6B5B">
              <w:rPr>
                <w:sz w:val="28"/>
                <w:szCs w:val="28"/>
              </w:rPr>
              <w:t xml:space="preserve"> нет</w:t>
            </w:r>
          </w:p>
        </w:tc>
      </w:tr>
      <w:tr w:rsidR="006A4D14" w:rsidRPr="00EA6B5B" w:rsidTr="00855061">
        <w:tc>
          <w:tcPr>
            <w:tcW w:w="9571" w:type="dxa"/>
          </w:tcPr>
          <w:p w:rsidR="006A4D14" w:rsidRPr="00EA6B5B" w:rsidRDefault="006A4D14" w:rsidP="00855061">
            <w:pPr>
              <w:jc w:val="center"/>
              <w:rPr>
                <w:sz w:val="28"/>
                <w:szCs w:val="28"/>
              </w:rPr>
            </w:pPr>
            <w:r w:rsidRPr="00EA6B5B">
              <w:rPr>
                <w:sz w:val="28"/>
                <w:szCs w:val="28"/>
              </w:rPr>
              <w:t>Подраздел 4.4 Требования к маркировке</w:t>
            </w:r>
          </w:p>
        </w:tc>
      </w:tr>
      <w:tr w:rsidR="006A4D14" w:rsidRPr="00EA6B5B" w:rsidTr="00855061">
        <w:tc>
          <w:tcPr>
            <w:tcW w:w="9571" w:type="dxa"/>
          </w:tcPr>
          <w:p w:rsidR="006A4D14" w:rsidRPr="00EA6B5B" w:rsidRDefault="006A4D14" w:rsidP="00855061">
            <w:pPr>
              <w:jc w:val="center"/>
              <w:rPr>
                <w:sz w:val="28"/>
                <w:szCs w:val="28"/>
              </w:rPr>
            </w:pPr>
            <w:r w:rsidRPr="00EA6B5B">
              <w:rPr>
                <w:sz w:val="28"/>
                <w:szCs w:val="28"/>
              </w:rPr>
              <w:t>нет</w:t>
            </w:r>
          </w:p>
        </w:tc>
      </w:tr>
      <w:tr w:rsidR="006A4D14" w:rsidRPr="00EA6B5B" w:rsidTr="00855061">
        <w:tc>
          <w:tcPr>
            <w:tcW w:w="9571" w:type="dxa"/>
          </w:tcPr>
          <w:p w:rsidR="006A4D14" w:rsidRPr="00EA6B5B" w:rsidRDefault="006A4D14" w:rsidP="00855061">
            <w:pPr>
              <w:jc w:val="center"/>
              <w:rPr>
                <w:sz w:val="28"/>
                <w:szCs w:val="28"/>
              </w:rPr>
            </w:pPr>
            <w:r w:rsidRPr="00EA6B5B">
              <w:rPr>
                <w:sz w:val="28"/>
                <w:szCs w:val="28"/>
              </w:rPr>
              <w:t>Подраздел 4.5 Требования к упаковке</w:t>
            </w:r>
          </w:p>
        </w:tc>
      </w:tr>
      <w:tr w:rsidR="006A4D14" w:rsidRPr="00EA6B5B" w:rsidTr="00855061">
        <w:tc>
          <w:tcPr>
            <w:tcW w:w="9571" w:type="dxa"/>
          </w:tcPr>
          <w:p w:rsidR="006A4D14" w:rsidRPr="00EA6B5B" w:rsidRDefault="006A4D14" w:rsidP="00855061">
            <w:pPr>
              <w:jc w:val="center"/>
              <w:rPr>
                <w:sz w:val="28"/>
                <w:szCs w:val="28"/>
              </w:rPr>
            </w:pPr>
            <w:r w:rsidRPr="00EA6B5B">
              <w:rPr>
                <w:sz w:val="28"/>
                <w:szCs w:val="28"/>
              </w:rPr>
              <w:t xml:space="preserve"> нет</w:t>
            </w:r>
          </w:p>
        </w:tc>
      </w:tr>
    </w:tbl>
    <w:p w:rsidR="006A4D14" w:rsidRPr="00EA6B5B" w:rsidRDefault="006A4D14" w:rsidP="006A4D14">
      <w:pPr>
        <w:jc w:val="center"/>
        <w:rPr>
          <w:sz w:val="28"/>
          <w:szCs w:val="28"/>
        </w:rPr>
      </w:pPr>
      <w:r w:rsidRPr="00EA6B5B">
        <w:rPr>
          <w:sz w:val="28"/>
          <w:szCs w:val="28"/>
        </w:rPr>
        <w:t>РАЗДЕЛ 5. ТРЕБОВАНИЯ ПО ПРАВИЛАМ СДАЧИ И ПРИЕМКИ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6A4D14" w:rsidRPr="00EA6B5B" w:rsidTr="00855061">
        <w:tc>
          <w:tcPr>
            <w:tcW w:w="9571" w:type="dxa"/>
          </w:tcPr>
          <w:p w:rsidR="006A4D14" w:rsidRPr="00EA6B5B" w:rsidRDefault="006A4D14" w:rsidP="00855061">
            <w:pPr>
              <w:jc w:val="center"/>
              <w:rPr>
                <w:sz w:val="28"/>
                <w:szCs w:val="28"/>
              </w:rPr>
            </w:pPr>
            <w:r w:rsidRPr="00EA6B5B">
              <w:rPr>
                <w:sz w:val="28"/>
                <w:szCs w:val="28"/>
              </w:rPr>
              <w:t>5.1 Порядок сдачи и приемки</w:t>
            </w:r>
          </w:p>
        </w:tc>
      </w:tr>
      <w:tr w:rsidR="006A4D14" w:rsidRPr="00EA6B5B" w:rsidTr="00855061">
        <w:tc>
          <w:tcPr>
            <w:tcW w:w="9571" w:type="dxa"/>
          </w:tcPr>
          <w:p w:rsidR="006A4D14" w:rsidRPr="006A4D14" w:rsidRDefault="006A4D14" w:rsidP="00855061">
            <w:pPr>
              <w:pStyle w:val="-"/>
              <w:tabs>
                <w:tab w:val="left" w:pos="1276"/>
              </w:tabs>
              <w:ind w:left="0" w:firstLine="709"/>
              <w:rPr>
                <w:sz w:val="28"/>
                <w:szCs w:val="28"/>
              </w:rPr>
            </w:pPr>
          </w:p>
          <w:p w:rsidR="006A4D14" w:rsidRPr="006A4D14" w:rsidRDefault="006A4D14" w:rsidP="00855061">
            <w:pPr>
              <w:pStyle w:val="212"/>
              <w:widowControl/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6A4D14">
              <w:rPr>
                <w:sz w:val="28"/>
                <w:szCs w:val="28"/>
              </w:rPr>
              <w:t xml:space="preserve">- Продавец обязуется по письменным заявкам Покупателя передавать в собственность нефтепродукты </w:t>
            </w:r>
            <w:proofErr w:type="gramStart"/>
            <w:r w:rsidRPr="006A4D14">
              <w:rPr>
                <w:sz w:val="28"/>
                <w:szCs w:val="28"/>
              </w:rPr>
              <w:t>по  талонам</w:t>
            </w:r>
            <w:proofErr w:type="gramEnd"/>
            <w:r w:rsidRPr="006A4D14">
              <w:rPr>
                <w:sz w:val="28"/>
                <w:szCs w:val="28"/>
              </w:rPr>
              <w:t xml:space="preserve"> литрового номинала (далее в тексте договора – талоны). Покупатель обязуется принимать нефтепродукты и своевременно производить их оплату. Количество, вид и стоимость нефтепродуктов указаны в Протоколе согласования цен (Приложение №1 к настоящему Договору) и дополнительных соглашениях к настоящему Договору.</w:t>
            </w:r>
          </w:p>
          <w:p w:rsidR="006A4D14" w:rsidRPr="006A4D14" w:rsidRDefault="006A4D14" w:rsidP="00855061">
            <w:pPr>
              <w:jc w:val="both"/>
              <w:rPr>
                <w:sz w:val="28"/>
                <w:szCs w:val="28"/>
              </w:rPr>
            </w:pPr>
            <w:r w:rsidRPr="006A4D14">
              <w:rPr>
                <w:sz w:val="28"/>
                <w:szCs w:val="28"/>
              </w:rPr>
              <w:t xml:space="preserve">- Продавец гарантирует Покупателю прием переданных им талонов и отпуск по ним нефтепродуктов в объеме номинала. Список АЗС, принимающих </w:t>
            </w:r>
            <w:r w:rsidRPr="006A4D14">
              <w:rPr>
                <w:sz w:val="28"/>
                <w:szCs w:val="28"/>
              </w:rPr>
              <w:lastRenderedPageBreak/>
              <w:t>талоны, указан в Приложении №2 к настоящему Договору. Список АЗС может быть изменен или дополнен, о чем Покупатель извещается в письменной форме или телефонограммой за два дня до внесения изменений в список АЗС.</w:t>
            </w:r>
          </w:p>
          <w:p w:rsidR="006A4D14" w:rsidRPr="006A4D14" w:rsidRDefault="006A4D14" w:rsidP="00855061">
            <w:pPr>
              <w:jc w:val="both"/>
              <w:rPr>
                <w:sz w:val="28"/>
                <w:szCs w:val="28"/>
              </w:rPr>
            </w:pPr>
            <w:r w:rsidRPr="006A4D14">
              <w:rPr>
                <w:sz w:val="28"/>
                <w:szCs w:val="28"/>
              </w:rPr>
              <w:t xml:space="preserve">- Вид нефтепродуктов, количество и литровый номинал талонов определяются Покупателем в соответствии с имеющейся у него потребностью в нефтепродуктах, и указывается в Заявке на получение талонов. Заявка может совершаться в письменной форме, по телефону или посредством факсимильной связи. </w:t>
            </w:r>
          </w:p>
          <w:p w:rsidR="006A4D14" w:rsidRPr="006A4D14" w:rsidRDefault="006A4D14" w:rsidP="00855061">
            <w:pPr>
              <w:pStyle w:val="22"/>
              <w:ind w:firstLine="0"/>
              <w:rPr>
                <w:sz w:val="28"/>
                <w:szCs w:val="28"/>
              </w:rPr>
            </w:pPr>
            <w:r w:rsidRPr="006A4D14">
              <w:rPr>
                <w:sz w:val="28"/>
                <w:szCs w:val="28"/>
              </w:rPr>
              <w:t>- Талоны литрового номинала принимаются на АЗС в целостном виде. При предъявлении талона без корешка отпуск нефтепродуктов не производится.</w:t>
            </w:r>
          </w:p>
          <w:p w:rsidR="006A4D14" w:rsidRPr="006A4D14" w:rsidRDefault="006A4D14" w:rsidP="00855061">
            <w:pPr>
              <w:pStyle w:val="afffc"/>
              <w:jc w:val="both"/>
              <w:rPr>
                <w:color w:val="000000"/>
                <w:sz w:val="28"/>
                <w:szCs w:val="28"/>
              </w:rPr>
            </w:pPr>
            <w:r w:rsidRPr="006A4D14">
              <w:rPr>
                <w:sz w:val="28"/>
                <w:szCs w:val="28"/>
              </w:rPr>
              <w:t xml:space="preserve">- Право собственности на нефтепродукты переходит к Покупателю в момент их получения </w:t>
            </w:r>
            <w:r w:rsidRPr="006A4D14">
              <w:rPr>
                <w:color w:val="000000"/>
                <w:sz w:val="28"/>
                <w:szCs w:val="28"/>
              </w:rPr>
              <w:t>Покупателем на указанных АЗС.</w:t>
            </w:r>
          </w:p>
          <w:p w:rsidR="006A4D14" w:rsidRPr="006A4D14" w:rsidRDefault="006A4D14" w:rsidP="00855061">
            <w:pPr>
              <w:pStyle w:val="afffc"/>
              <w:jc w:val="both"/>
              <w:rPr>
                <w:sz w:val="28"/>
                <w:szCs w:val="28"/>
              </w:rPr>
            </w:pPr>
            <w:r w:rsidRPr="006A4D14">
              <w:rPr>
                <w:sz w:val="28"/>
                <w:szCs w:val="28"/>
              </w:rPr>
              <w:t>- Поставка осуществляется через сеть автозаправочных станций на территории г. Волгограда.</w:t>
            </w:r>
          </w:p>
          <w:p w:rsidR="006A4D14" w:rsidRPr="006A4D14" w:rsidRDefault="006A4D14" w:rsidP="00855061">
            <w:pPr>
              <w:pStyle w:val="-"/>
              <w:tabs>
                <w:tab w:val="left" w:pos="1276"/>
              </w:tabs>
              <w:ind w:left="0" w:firstLine="709"/>
              <w:rPr>
                <w:sz w:val="28"/>
                <w:szCs w:val="28"/>
              </w:rPr>
            </w:pPr>
          </w:p>
        </w:tc>
      </w:tr>
      <w:tr w:rsidR="006A4D14" w:rsidRPr="00EA6B5B" w:rsidTr="00855061">
        <w:tc>
          <w:tcPr>
            <w:tcW w:w="9571" w:type="dxa"/>
          </w:tcPr>
          <w:p w:rsidR="006A4D14" w:rsidRPr="006A4D14" w:rsidRDefault="006A4D14" w:rsidP="00855061">
            <w:pPr>
              <w:jc w:val="center"/>
              <w:rPr>
                <w:sz w:val="28"/>
                <w:szCs w:val="28"/>
              </w:rPr>
            </w:pPr>
            <w:r w:rsidRPr="006A4D14">
              <w:rPr>
                <w:sz w:val="28"/>
                <w:szCs w:val="28"/>
              </w:rPr>
              <w:lastRenderedPageBreak/>
              <w:t>5.2 Требования по передачи заказчику технических и иных документов при перевозки товара</w:t>
            </w:r>
            <w:bookmarkStart w:id="2" w:name="_GoBack"/>
            <w:bookmarkEnd w:id="2"/>
          </w:p>
        </w:tc>
      </w:tr>
      <w:tr w:rsidR="006A4D14" w:rsidRPr="00EA6B5B" w:rsidTr="00855061">
        <w:tc>
          <w:tcPr>
            <w:tcW w:w="9571" w:type="dxa"/>
          </w:tcPr>
          <w:p w:rsidR="006A4D14" w:rsidRPr="00EA6B5B" w:rsidRDefault="006A4D14" w:rsidP="00855061">
            <w:pPr>
              <w:pStyle w:val="-"/>
              <w:tabs>
                <w:tab w:val="left" w:pos="0"/>
                <w:tab w:val="left" w:pos="1276"/>
              </w:tabs>
              <w:ind w:left="0" w:firstLine="709"/>
              <w:rPr>
                <w:sz w:val="28"/>
                <w:szCs w:val="28"/>
              </w:rPr>
            </w:pPr>
            <w:r w:rsidRPr="00EA6B5B">
              <w:rPr>
                <w:sz w:val="28"/>
                <w:szCs w:val="28"/>
              </w:rPr>
              <w:t>Не позднее 5 (пяти) дней после окончания месяца Поставщик предоставляет Покупателю следующую документацию:</w:t>
            </w:r>
          </w:p>
          <w:p w:rsidR="006A4D14" w:rsidRPr="00EA6B5B" w:rsidRDefault="006A4D14" w:rsidP="00855061">
            <w:pPr>
              <w:pStyle w:val="-1"/>
              <w:tabs>
                <w:tab w:val="left" w:pos="0"/>
                <w:tab w:val="left" w:pos="1276"/>
              </w:tabs>
              <w:ind w:left="0" w:firstLine="851"/>
              <w:rPr>
                <w:color w:val="000000"/>
                <w:sz w:val="28"/>
                <w:szCs w:val="28"/>
              </w:rPr>
            </w:pPr>
            <w:proofErr w:type="gramStart"/>
            <w:r w:rsidRPr="00EA6B5B">
              <w:rPr>
                <w:sz w:val="28"/>
                <w:szCs w:val="28"/>
              </w:rPr>
              <w:t>а)</w:t>
            </w:r>
            <w:r w:rsidRPr="00EA6B5B">
              <w:rPr>
                <w:sz w:val="28"/>
                <w:szCs w:val="28"/>
              </w:rPr>
              <w:tab/>
            </w:r>
            <w:proofErr w:type="gramEnd"/>
            <w:r w:rsidRPr="00EA6B5B">
              <w:rPr>
                <w:sz w:val="28"/>
                <w:szCs w:val="28"/>
              </w:rPr>
              <w:t xml:space="preserve">товарную накладную в </w:t>
            </w:r>
            <w:r w:rsidRPr="00EA6B5B">
              <w:rPr>
                <w:color w:val="000000"/>
                <w:sz w:val="28"/>
                <w:szCs w:val="28"/>
              </w:rPr>
              <w:t>2-х экз. (один экземпляр для Покупателя  и один экземпляр для  Поставщика);</w:t>
            </w:r>
          </w:p>
          <w:p w:rsidR="006A4D14" w:rsidRPr="00EA6B5B" w:rsidRDefault="006A4D14" w:rsidP="00855061">
            <w:pPr>
              <w:pStyle w:val="-1"/>
              <w:tabs>
                <w:tab w:val="left" w:pos="0"/>
                <w:tab w:val="left" w:pos="1276"/>
              </w:tabs>
              <w:ind w:left="0" w:firstLine="851"/>
              <w:rPr>
                <w:sz w:val="28"/>
                <w:szCs w:val="28"/>
              </w:rPr>
            </w:pPr>
            <w:proofErr w:type="gramStart"/>
            <w:r w:rsidRPr="00EA6B5B">
              <w:rPr>
                <w:color w:val="000000"/>
                <w:sz w:val="28"/>
                <w:szCs w:val="28"/>
              </w:rPr>
              <w:t>б)</w:t>
            </w:r>
            <w:r w:rsidRPr="00EA6B5B">
              <w:rPr>
                <w:color w:val="000000"/>
                <w:sz w:val="28"/>
                <w:szCs w:val="28"/>
              </w:rPr>
              <w:tab/>
            </w:r>
            <w:proofErr w:type="gramEnd"/>
            <w:r w:rsidRPr="00EA6B5B">
              <w:rPr>
                <w:color w:val="000000"/>
                <w:sz w:val="28"/>
                <w:szCs w:val="28"/>
              </w:rPr>
              <w:t>счет-фактуру, согласно действующего законодательства.</w:t>
            </w:r>
          </w:p>
        </w:tc>
      </w:tr>
    </w:tbl>
    <w:p w:rsidR="006A4D14" w:rsidRPr="00EA6B5B" w:rsidRDefault="006A4D14" w:rsidP="006A4D14">
      <w:pPr>
        <w:jc w:val="center"/>
        <w:rPr>
          <w:sz w:val="28"/>
          <w:szCs w:val="28"/>
        </w:rPr>
      </w:pPr>
      <w:r w:rsidRPr="00EA6B5B">
        <w:rPr>
          <w:sz w:val="28"/>
          <w:szCs w:val="28"/>
        </w:rPr>
        <w:t>РАЗДЕЛ 6. ТРЕБОВАНИЯ К ТРАНСПОРТИРОВАНИЮ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6A4D14" w:rsidRPr="00EA6B5B" w:rsidTr="00855061">
        <w:trPr>
          <w:trHeight w:val="629"/>
        </w:trPr>
        <w:tc>
          <w:tcPr>
            <w:tcW w:w="9571" w:type="dxa"/>
          </w:tcPr>
          <w:p w:rsidR="006A4D14" w:rsidRPr="00EA6B5B" w:rsidRDefault="006A4D14" w:rsidP="00855061">
            <w:pPr>
              <w:pStyle w:val="af2"/>
              <w:jc w:val="center"/>
              <w:rPr>
                <w:sz w:val="28"/>
                <w:szCs w:val="28"/>
              </w:rPr>
            </w:pPr>
            <w:r w:rsidRPr="00EA6B5B">
              <w:rPr>
                <w:sz w:val="28"/>
                <w:szCs w:val="28"/>
              </w:rPr>
              <w:t xml:space="preserve"> нет</w:t>
            </w:r>
          </w:p>
        </w:tc>
      </w:tr>
    </w:tbl>
    <w:p w:rsidR="006A4D14" w:rsidRPr="00EA6B5B" w:rsidRDefault="006A4D14" w:rsidP="006A4D14">
      <w:pPr>
        <w:jc w:val="center"/>
        <w:rPr>
          <w:sz w:val="28"/>
          <w:szCs w:val="28"/>
        </w:rPr>
      </w:pPr>
    </w:p>
    <w:p w:rsidR="006A4D14" w:rsidRPr="00EA6B5B" w:rsidRDefault="006A4D14" w:rsidP="006A4D14">
      <w:pPr>
        <w:jc w:val="center"/>
        <w:rPr>
          <w:sz w:val="28"/>
          <w:szCs w:val="28"/>
        </w:rPr>
      </w:pPr>
      <w:r w:rsidRPr="00EA6B5B">
        <w:rPr>
          <w:sz w:val="28"/>
          <w:szCs w:val="28"/>
        </w:rPr>
        <w:t>РАЗДЕЛ 7. ТРЕБОВАНИЯ К ХРАНЕНИЮ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6A4D14" w:rsidRPr="00EA6B5B" w:rsidTr="00855061">
        <w:tc>
          <w:tcPr>
            <w:tcW w:w="9571" w:type="dxa"/>
          </w:tcPr>
          <w:p w:rsidR="006A4D14" w:rsidRPr="00EA6B5B" w:rsidRDefault="006A4D14" w:rsidP="00855061">
            <w:pPr>
              <w:jc w:val="center"/>
              <w:rPr>
                <w:sz w:val="28"/>
                <w:szCs w:val="28"/>
              </w:rPr>
            </w:pPr>
            <w:r w:rsidRPr="00EA6B5B">
              <w:rPr>
                <w:sz w:val="28"/>
                <w:szCs w:val="28"/>
              </w:rPr>
              <w:t>нет</w:t>
            </w:r>
          </w:p>
        </w:tc>
      </w:tr>
    </w:tbl>
    <w:p w:rsidR="006A4D14" w:rsidRPr="00EA6B5B" w:rsidRDefault="006A4D14" w:rsidP="006A4D14">
      <w:pPr>
        <w:jc w:val="center"/>
        <w:rPr>
          <w:sz w:val="28"/>
          <w:szCs w:val="28"/>
        </w:rPr>
      </w:pPr>
    </w:p>
    <w:p w:rsidR="006A4D14" w:rsidRPr="00EA6B5B" w:rsidRDefault="006A4D14" w:rsidP="006A4D14">
      <w:pPr>
        <w:jc w:val="center"/>
        <w:rPr>
          <w:sz w:val="28"/>
          <w:szCs w:val="28"/>
        </w:rPr>
      </w:pPr>
      <w:r w:rsidRPr="00EA6B5B">
        <w:rPr>
          <w:sz w:val="28"/>
          <w:szCs w:val="28"/>
        </w:rPr>
        <w:t>РАЗДЕЛ 8. ТРЕБОВАНИЯ К ОБЪЕМУ И/ИЛИ СРОКИ ПРЕДОСТАВЛЕНИЯ ГАРАНТИИ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6A4D14" w:rsidRPr="00EA6B5B" w:rsidTr="00855061">
        <w:tc>
          <w:tcPr>
            <w:tcW w:w="9571" w:type="dxa"/>
          </w:tcPr>
          <w:p w:rsidR="006A4D14" w:rsidRPr="00EA6B5B" w:rsidRDefault="006A4D14" w:rsidP="00855061">
            <w:pPr>
              <w:jc w:val="center"/>
              <w:rPr>
                <w:sz w:val="28"/>
                <w:szCs w:val="28"/>
              </w:rPr>
            </w:pPr>
            <w:r w:rsidRPr="00EA6B5B">
              <w:rPr>
                <w:sz w:val="28"/>
                <w:szCs w:val="28"/>
              </w:rPr>
              <w:t>нет</w:t>
            </w:r>
          </w:p>
        </w:tc>
      </w:tr>
    </w:tbl>
    <w:p w:rsidR="006A4D14" w:rsidRPr="00EA6B5B" w:rsidRDefault="006A4D14" w:rsidP="006A4D14">
      <w:pPr>
        <w:rPr>
          <w:sz w:val="28"/>
          <w:szCs w:val="28"/>
        </w:rPr>
      </w:pPr>
    </w:p>
    <w:p w:rsidR="006A4D14" w:rsidRPr="00EA6B5B" w:rsidRDefault="006A4D14" w:rsidP="006A4D14">
      <w:pPr>
        <w:jc w:val="center"/>
        <w:rPr>
          <w:sz w:val="28"/>
          <w:szCs w:val="28"/>
        </w:rPr>
      </w:pPr>
      <w:r w:rsidRPr="00EA6B5B">
        <w:rPr>
          <w:sz w:val="28"/>
          <w:szCs w:val="28"/>
        </w:rPr>
        <w:t>РАЗДЕЛ 9. ТРЕБОВАНИЯ К ОБСЛУЖИВАНЮ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6A4D14" w:rsidRPr="00EA6B5B" w:rsidTr="00855061">
        <w:trPr>
          <w:trHeight w:val="313"/>
        </w:trPr>
        <w:tc>
          <w:tcPr>
            <w:tcW w:w="9571" w:type="dxa"/>
          </w:tcPr>
          <w:p w:rsidR="006A4D14" w:rsidRPr="00EA6B5B" w:rsidRDefault="006A4D14" w:rsidP="00855061">
            <w:pPr>
              <w:jc w:val="center"/>
              <w:rPr>
                <w:sz w:val="28"/>
                <w:szCs w:val="28"/>
              </w:rPr>
            </w:pPr>
            <w:r w:rsidRPr="00EA6B5B">
              <w:rPr>
                <w:sz w:val="28"/>
                <w:szCs w:val="28"/>
              </w:rPr>
              <w:t>нет</w:t>
            </w:r>
          </w:p>
        </w:tc>
      </w:tr>
    </w:tbl>
    <w:p w:rsidR="006A4D14" w:rsidRPr="00EA6B5B" w:rsidRDefault="006A4D14" w:rsidP="006A4D14">
      <w:pPr>
        <w:jc w:val="center"/>
        <w:rPr>
          <w:sz w:val="28"/>
          <w:szCs w:val="28"/>
        </w:rPr>
      </w:pPr>
    </w:p>
    <w:p w:rsidR="006A4D14" w:rsidRPr="00EA6B5B" w:rsidRDefault="006A4D14" w:rsidP="006A4D14">
      <w:pPr>
        <w:jc w:val="center"/>
        <w:rPr>
          <w:sz w:val="28"/>
          <w:szCs w:val="28"/>
        </w:rPr>
      </w:pPr>
      <w:r w:rsidRPr="00EA6B5B">
        <w:rPr>
          <w:sz w:val="28"/>
          <w:szCs w:val="28"/>
        </w:rPr>
        <w:t>РАЗДЕЛ 10. ЭКОЛОГИЧЕСКИЕ ТРЕБОВАНИЯ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6A4D14" w:rsidRPr="00EA6B5B" w:rsidTr="00855061">
        <w:tc>
          <w:tcPr>
            <w:tcW w:w="9571" w:type="dxa"/>
          </w:tcPr>
          <w:p w:rsidR="006A4D14" w:rsidRPr="00EA6B5B" w:rsidRDefault="006A4D14" w:rsidP="00855061">
            <w:pPr>
              <w:jc w:val="center"/>
              <w:rPr>
                <w:sz w:val="28"/>
                <w:szCs w:val="28"/>
              </w:rPr>
            </w:pPr>
            <w:r w:rsidRPr="00EA6B5B">
              <w:rPr>
                <w:sz w:val="28"/>
                <w:szCs w:val="28"/>
              </w:rPr>
              <w:t>- нет</w:t>
            </w:r>
          </w:p>
        </w:tc>
      </w:tr>
    </w:tbl>
    <w:p w:rsidR="006A4D14" w:rsidRPr="00EA6B5B" w:rsidRDefault="006A4D14" w:rsidP="006A4D14">
      <w:pPr>
        <w:jc w:val="center"/>
        <w:rPr>
          <w:sz w:val="28"/>
          <w:szCs w:val="28"/>
        </w:rPr>
      </w:pPr>
    </w:p>
    <w:p w:rsidR="006A4D14" w:rsidRPr="00EA6B5B" w:rsidRDefault="006A4D14" w:rsidP="006A4D14">
      <w:pPr>
        <w:jc w:val="center"/>
        <w:rPr>
          <w:sz w:val="28"/>
          <w:szCs w:val="28"/>
        </w:rPr>
      </w:pPr>
      <w:r w:rsidRPr="00EA6B5B">
        <w:rPr>
          <w:sz w:val="28"/>
          <w:szCs w:val="28"/>
        </w:rPr>
        <w:t>РАЗДЕЛ 11. ТРЕБОВАНИЯ ПО БЕЗОПАСНОСТИ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6A4D14" w:rsidRPr="00EA6B5B" w:rsidTr="00855061">
        <w:tc>
          <w:tcPr>
            <w:tcW w:w="9571" w:type="dxa"/>
          </w:tcPr>
          <w:p w:rsidR="006A4D14" w:rsidRPr="00EA6B5B" w:rsidRDefault="006A4D14" w:rsidP="00855061">
            <w:pPr>
              <w:jc w:val="center"/>
              <w:rPr>
                <w:sz w:val="28"/>
                <w:szCs w:val="28"/>
              </w:rPr>
            </w:pPr>
            <w:r w:rsidRPr="00EA6B5B">
              <w:rPr>
                <w:sz w:val="28"/>
                <w:szCs w:val="28"/>
              </w:rPr>
              <w:t>нет</w:t>
            </w:r>
          </w:p>
        </w:tc>
      </w:tr>
    </w:tbl>
    <w:p w:rsidR="006A4D14" w:rsidRPr="00EA6B5B" w:rsidRDefault="006A4D14" w:rsidP="006A4D14">
      <w:pPr>
        <w:jc w:val="center"/>
        <w:rPr>
          <w:sz w:val="28"/>
          <w:szCs w:val="28"/>
        </w:rPr>
      </w:pPr>
    </w:p>
    <w:p w:rsidR="006A4D14" w:rsidRPr="00EA6B5B" w:rsidRDefault="006A4D14" w:rsidP="006A4D14">
      <w:pPr>
        <w:jc w:val="center"/>
        <w:rPr>
          <w:sz w:val="28"/>
          <w:szCs w:val="28"/>
        </w:rPr>
      </w:pPr>
      <w:r w:rsidRPr="00EA6B5B">
        <w:rPr>
          <w:sz w:val="28"/>
          <w:szCs w:val="28"/>
        </w:rPr>
        <w:lastRenderedPageBreak/>
        <w:t xml:space="preserve">РАЗДЕЛ 12. ТРЕБОВАНИЯ К КАЧЕСТВУ 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6A4D14" w:rsidRPr="00EA6B5B" w:rsidTr="00855061">
        <w:tc>
          <w:tcPr>
            <w:tcW w:w="9571" w:type="dxa"/>
          </w:tcPr>
          <w:p w:rsidR="006A4D14" w:rsidRPr="00EA6B5B" w:rsidRDefault="006A4D14" w:rsidP="00855061">
            <w:pPr>
              <w:pStyle w:val="af2"/>
              <w:rPr>
                <w:sz w:val="28"/>
                <w:szCs w:val="28"/>
              </w:rPr>
            </w:pPr>
            <w:r w:rsidRPr="00EA6B5B">
              <w:rPr>
                <w:sz w:val="28"/>
                <w:szCs w:val="28"/>
              </w:rPr>
              <w:t>-  эксплуатационная и сопроводительная документация на материал должна содержать информацию о факторах, влияющих на безопасность людей.</w:t>
            </w:r>
          </w:p>
        </w:tc>
      </w:tr>
    </w:tbl>
    <w:p w:rsidR="006A4D14" w:rsidRPr="00EA6B5B" w:rsidRDefault="006A4D14" w:rsidP="006A4D14">
      <w:pPr>
        <w:rPr>
          <w:sz w:val="28"/>
          <w:szCs w:val="28"/>
        </w:rPr>
      </w:pPr>
    </w:p>
    <w:p w:rsidR="006A4D14" w:rsidRPr="00EA6B5B" w:rsidRDefault="006A4D14" w:rsidP="006A4D14">
      <w:pPr>
        <w:jc w:val="center"/>
        <w:rPr>
          <w:sz w:val="28"/>
          <w:szCs w:val="28"/>
        </w:rPr>
      </w:pPr>
      <w:r w:rsidRPr="00EA6B5B">
        <w:rPr>
          <w:sz w:val="28"/>
          <w:szCs w:val="28"/>
        </w:rPr>
        <w:t>РАЗДЕЛ 13. ДОПОЛНИТЕЛЬНЫЕ (ИНЫЕ) ТРЕБОВАНИЯ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6A4D14" w:rsidRPr="00EA6B5B" w:rsidTr="00855061">
        <w:tc>
          <w:tcPr>
            <w:tcW w:w="9571" w:type="dxa"/>
          </w:tcPr>
          <w:p w:rsidR="006A4D14" w:rsidRPr="00EA6B5B" w:rsidRDefault="006A4D14" w:rsidP="00855061">
            <w:pPr>
              <w:jc w:val="center"/>
              <w:rPr>
                <w:sz w:val="28"/>
                <w:szCs w:val="28"/>
              </w:rPr>
            </w:pPr>
            <w:r w:rsidRPr="00EA6B5B">
              <w:rPr>
                <w:sz w:val="28"/>
                <w:szCs w:val="28"/>
              </w:rPr>
              <w:t>нет</w:t>
            </w:r>
          </w:p>
        </w:tc>
      </w:tr>
    </w:tbl>
    <w:p w:rsidR="006A4D14" w:rsidRPr="00EA6B5B" w:rsidRDefault="006A4D14" w:rsidP="006A4D14">
      <w:pPr>
        <w:jc w:val="center"/>
        <w:rPr>
          <w:sz w:val="28"/>
          <w:szCs w:val="28"/>
        </w:rPr>
      </w:pPr>
      <w:r w:rsidRPr="00EA6B5B">
        <w:rPr>
          <w:sz w:val="28"/>
          <w:szCs w:val="28"/>
        </w:rPr>
        <w:t xml:space="preserve">  </w:t>
      </w:r>
    </w:p>
    <w:p w:rsidR="006A4D14" w:rsidRPr="00EA6B5B" w:rsidRDefault="006A4D14" w:rsidP="006A4D14">
      <w:pPr>
        <w:jc w:val="center"/>
        <w:rPr>
          <w:sz w:val="28"/>
          <w:szCs w:val="28"/>
        </w:rPr>
      </w:pPr>
      <w:r w:rsidRPr="00EA6B5B">
        <w:rPr>
          <w:sz w:val="28"/>
          <w:szCs w:val="28"/>
        </w:rPr>
        <w:t>РАЗДЕЛ 14. ТРЕБОВАНИЯ К КОЛИЧЕСТВУ И СРОКИ (ПРЕРОДИЧНОСТИ) ПОСТАВКИ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6A4D14" w:rsidRPr="00BA7E27" w:rsidTr="00855061">
        <w:tc>
          <w:tcPr>
            <w:tcW w:w="9571" w:type="dxa"/>
          </w:tcPr>
          <w:p w:rsidR="006A4D14" w:rsidRPr="00BA7E27" w:rsidRDefault="006A4D14" w:rsidP="00855061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BA7E27">
              <w:rPr>
                <w:color w:val="000000" w:themeColor="text1"/>
                <w:sz w:val="28"/>
                <w:szCs w:val="28"/>
              </w:rPr>
              <w:t xml:space="preserve">- </w:t>
            </w:r>
            <w:proofErr w:type="spellStart"/>
            <w:r w:rsidRPr="00BA7E27">
              <w:rPr>
                <w:color w:val="000000" w:themeColor="text1"/>
                <w:sz w:val="28"/>
                <w:szCs w:val="28"/>
              </w:rPr>
              <w:t>Диз.топливо</w:t>
            </w:r>
            <w:proofErr w:type="spellEnd"/>
            <w:r w:rsidRPr="00BA7E27">
              <w:rPr>
                <w:color w:val="000000" w:themeColor="text1"/>
                <w:sz w:val="28"/>
                <w:szCs w:val="28"/>
              </w:rPr>
              <w:t xml:space="preserve"> Евро-</w:t>
            </w:r>
            <w:proofErr w:type="gramStart"/>
            <w:r w:rsidRPr="00BA7E27">
              <w:rPr>
                <w:color w:val="000000" w:themeColor="text1"/>
                <w:sz w:val="28"/>
                <w:szCs w:val="28"/>
              </w:rPr>
              <w:t>4  -</w:t>
            </w:r>
            <w:proofErr w:type="gramEnd"/>
            <w:r w:rsidRPr="00BA7E27">
              <w:rPr>
                <w:color w:val="000000" w:themeColor="text1"/>
                <w:sz w:val="28"/>
                <w:szCs w:val="28"/>
              </w:rPr>
              <w:t xml:space="preserve"> 6675 л</w:t>
            </w:r>
          </w:p>
          <w:p w:rsidR="006A4D14" w:rsidRPr="00BA7E27" w:rsidRDefault="006A4D14" w:rsidP="00855061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BA7E27">
              <w:rPr>
                <w:color w:val="000000" w:themeColor="text1"/>
                <w:sz w:val="28"/>
                <w:szCs w:val="28"/>
              </w:rPr>
              <w:t>- Бензин Евро-92        - 7923 л</w:t>
            </w:r>
          </w:p>
          <w:p w:rsidR="006A4D14" w:rsidRPr="00BA7E27" w:rsidRDefault="006A4D14" w:rsidP="00855061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BA7E27">
              <w:rPr>
                <w:color w:val="000000" w:themeColor="text1"/>
                <w:sz w:val="28"/>
                <w:szCs w:val="28"/>
              </w:rPr>
              <w:t>- Бензин Евро-95        -  7421 л</w:t>
            </w:r>
          </w:p>
          <w:p w:rsidR="006A4D14" w:rsidRPr="00BA7E27" w:rsidRDefault="006A4D14" w:rsidP="00855061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BA7E27">
              <w:rPr>
                <w:color w:val="000000" w:themeColor="text1"/>
                <w:sz w:val="28"/>
                <w:szCs w:val="28"/>
              </w:rPr>
              <w:t>Поставка по потребности в течение года.</w:t>
            </w:r>
          </w:p>
        </w:tc>
      </w:tr>
    </w:tbl>
    <w:p w:rsidR="006A4D14" w:rsidRPr="00BA7E27" w:rsidRDefault="006A4D14" w:rsidP="006A4D14">
      <w:pPr>
        <w:jc w:val="center"/>
        <w:rPr>
          <w:color w:val="000000" w:themeColor="text1"/>
          <w:sz w:val="28"/>
          <w:szCs w:val="28"/>
        </w:rPr>
      </w:pPr>
    </w:p>
    <w:p w:rsidR="006A4D14" w:rsidRPr="00EA6B5B" w:rsidRDefault="006A4D14" w:rsidP="006A4D14">
      <w:pPr>
        <w:jc w:val="center"/>
        <w:rPr>
          <w:sz w:val="28"/>
          <w:szCs w:val="28"/>
        </w:rPr>
      </w:pPr>
      <w:r w:rsidRPr="00EA6B5B">
        <w:rPr>
          <w:sz w:val="28"/>
          <w:szCs w:val="28"/>
        </w:rPr>
        <w:t>РАЗДЕЛ 15. ТРЕБОВАНИЯ К ФОРМЕ ПРЕДОСТАВЛЕНОЙ ИНФОРМАЦИИ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6A4D14" w:rsidRPr="00EA6B5B" w:rsidTr="00855061">
        <w:tc>
          <w:tcPr>
            <w:tcW w:w="9571" w:type="dxa"/>
          </w:tcPr>
          <w:p w:rsidR="006A4D14" w:rsidRPr="00EA6B5B" w:rsidRDefault="006A4D14" w:rsidP="00855061">
            <w:pPr>
              <w:jc w:val="both"/>
              <w:rPr>
                <w:sz w:val="28"/>
                <w:szCs w:val="28"/>
              </w:rPr>
            </w:pPr>
            <w:r w:rsidRPr="00EA6B5B">
              <w:rPr>
                <w:sz w:val="28"/>
                <w:szCs w:val="28"/>
              </w:rPr>
              <w:t xml:space="preserve">- вся информационная продукция предоставляемая Заказчику должна быть на русском языке в бумажном и при наличии в электронном </w:t>
            </w:r>
            <w:proofErr w:type="gramStart"/>
            <w:r w:rsidRPr="00EA6B5B">
              <w:rPr>
                <w:sz w:val="28"/>
                <w:szCs w:val="28"/>
              </w:rPr>
              <w:t xml:space="preserve">виде.   </w:t>
            </w:r>
            <w:proofErr w:type="gramEnd"/>
          </w:p>
        </w:tc>
      </w:tr>
    </w:tbl>
    <w:p w:rsidR="006A4D14" w:rsidRPr="00EA6B5B" w:rsidRDefault="006A4D14" w:rsidP="006A4D14">
      <w:pPr>
        <w:rPr>
          <w:sz w:val="28"/>
          <w:szCs w:val="28"/>
        </w:rPr>
      </w:pPr>
    </w:p>
    <w:p w:rsidR="006A4D14" w:rsidRPr="00EA6B5B" w:rsidRDefault="006A4D14" w:rsidP="006A4D14">
      <w:pPr>
        <w:jc w:val="center"/>
        <w:rPr>
          <w:sz w:val="28"/>
          <w:szCs w:val="28"/>
        </w:rPr>
      </w:pPr>
      <w:r w:rsidRPr="00EA6B5B">
        <w:rPr>
          <w:sz w:val="28"/>
          <w:szCs w:val="28"/>
        </w:rPr>
        <w:t>РАЗДЕЛ 16. ПЕРЕЧЕНЬ ПРИНЯТЫХ СОКРАЩЕНИЙ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675"/>
        <w:gridCol w:w="1707"/>
        <w:gridCol w:w="7195"/>
      </w:tblGrid>
      <w:tr w:rsidR="006A4D14" w:rsidRPr="00EA6B5B" w:rsidTr="00855061">
        <w:tc>
          <w:tcPr>
            <w:tcW w:w="675" w:type="dxa"/>
          </w:tcPr>
          <w:p w:rsidR="006A4D14" w:rsidRPr="00EA6B5B" w:rsidRDefault="006A4D14" w:rsidP="00855061">
            <w:pPr>
              <w:jc w:val="center"/>
              <w:rPr>
                <w:sz w:val="28"/>
                <w:szCs w:val="28"/>
              </w:rPr>
            </w:pPr>
            <w:r w:rsidRPr="00EA6B5B">
              <w:rPr>
                <w:sz w:val="28"/>
                <w:szCs w:val="28"/>
              </w:rPr>
              <w:t>№</w:t>
            </w:r>
          </w:p>
          <w:p w:rsidR="006A4D14" w:rsidRPr="00EA6B5B" w:rsidRDefault="006A4D14" w:rsidP="00855061">
            <w:pPr>
              <w:jc w:val="center"/>
              <w:rPr>
                <w:sz w:val="28"/>
                <w:szCs w:val="28"/>
              </w:rPr>
            </w:pPr>
            <w:r w:rsidRPr="00EA6B5B">
              <w:rPr>
                <w:sz w:val="28"/>
                <w:szCs w:val="28"/>
              </w:rPr>
              <w:t>п/п</w:t>
            </w:r>
          </w:p>
        </w:tc>
        <w:tc>
          <w:tcPr>
            <w:tcW w:w="1701" w:type="dxa"/>
          </w:tcPr>
          <w:p w:rsidR="006A4D14" w:rsidRPr="00EA6B5B" w:rsidRDefault="006A4D14" w:rsidP="00855061">
            <w:pPr>
              <w:jc w:val="center"/>
              <w:rPr>
                <w:sz w:val="28"/>
                <w:szCs w:val="28"/>
              </w:rPr>
            </w:pPr>
            <w:r w:rsidRPr="00EA6B5B">
              <w:rPr>
                <w:sz w:val="28"/>
                <w:szCs w:val="28"/>
              </w:rPr>
              <w:t>Сокращение</w:t>
            </w:r>
          </w:p>
        </w:tc>
        <w:tc>
          <w:tcPr>
            <w:tcW w:w="7195" w:type="dxa"/>
          </w:tcPr>
          <w:p w:rsidR="006A4D14" w:rsidRPr="00EA6B5B" w:rsidRDefault="006A4D14" w:rsidP="00855061">
            <w:pPr>
              <w:jc w:val="center"/>
              <w:rPr>
                <w:sz w:val="28"/>
                <w:szCs w:val="28"/>
              </w:rPr>
            </w:pPr>
            <w:r w:rsidRPr="00EA6B5B">
              <w:rPr>
                <w:sz w:val="28"/>
                <w:szCs w:val="28"/>
              </w:rPr>
              <w:t>Расшифровка сокращения</w:t>
            </w:r>
          </w:p>
        </w:tc>
      </w:tr>
      <w:tr w:rsidR="006A4D14" w:rsidRPr="00EA6B5B" w:rsidTr="00855061">
        <w:tc>
          <w:tcPr>
            <w:tcW w:w="675" w:type="dxa"/>
          </w:tcPr>
          <w:p w:rsidR="006A4D14" w:rsidRPr="00EA6B5B" w:rsidRDefault="006A4D14" w:rsidP="0085506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6A4D14" w:rsidRPr="00EA6B5B" w:rsidRDefault="006A4D14" w:rsidP="0085506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195" w:type="dxa"/>
          </w:tcPr>
          <w:p w:rsidR="006A4D14" w:rsidRPr="00EA6B5B" w:rsidRDefault="006A4D14" w:rsidP="00855061">
            <w:pPr>
              <w:jc w:val="both"/>
              <w:rPr>
                <w:sz w:val="28"/>
                <w:szCs w:val="28"/>
              </w:rPr>
            </w:pPr>
          </w:p>
        </w:tc>
      </w:tr>
    </w:tbl>
    <w:p w:rsidR="006A4D14" w:rsidRPr="00EA6B5B" w:rsidRDefault="006A4D14" w:rsidP="006A4D14">
      <w:pPr>
        <w:jc w:val="center"/>
        <w:rPr>
          <w:sz w:val="28"/>
          <w:szCs w:val="28"/>
        </w:rPr>
      </w:pPr>
    </w:p>
    <w:p w:rsidR="006A4D14" w:rsidRPr="00EA6B5B" w:rsidRDefault="006A4D14" w:rsidP="006A4D14">
      <w:pPr>
        <w:jc w:val="center"/>
        <w:rPr>
          <w:sz w:val="28"/>
          <w:szCs w:val="28"/>
        </w:rPr>
      </w:pPr>
      <w:r w:rsidRPr="00EA6B5B">
        <w:rPr>
          <w:sz w:val="28"/>
          <w:szCs w:val="28"/>
        </w:rPr>
        <w:t>РАЗДЕЛ 17. ПЕРЕЧЕНЬ ПРИЛОЖЕНИЙ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675"/>
        <w:gridCol w:w="7655"/>
        <w:gridCol w:w="1365"/>
      </w:tblGrid>
      <w:tr w:rsidR="006A4D14" w:rsidRPr="00EA6B5B" w:rsidTr="00855061">
        <w:tc>
          <w:tcPr>
            <w:tcW w:w="675" w:type="dxa"/>
          </w:tcPr>
          <w:p w:rsidR="006A4D14" w:rsidRPr="00EA6B5B" w:rsidRDefault="006A4D14" w:rsidP="00855061">
            <w:pPr>
              <w:jc w:val="center"/>
              <w:rPr>
                <w:sz w:val="28"/>
                <w:szCs w:val="28"/>
              </w:rPr>
            </w:pPr>
            <w:r w:rsidRPr="00EA6B5B">
              <w:rPr>
                <w:sz w:val="28"/>
                <w:szCs w:val="28"/>
              </w:rPr>
              <w:t>№</w:t>
            </w:r>
          </w:p>
          <w:p w:rsidR="006A4D14" w:rsidRPr="00EA6B5B" w:rsidRDefault="006A4D14" w:rsidP="00855061">
            <w:pPr>
              <w:jc w:val="center"/>
              <w:rPr>
                <w:sz w:val="28"/>
                <w:szCs w:val="28"/>
              </w:rPr>
            </w:pPr>
            <w:r w:rsidRPr="00EA6B5B">
              <w:rPr>
                <w:sz w:val="28"/>
                <w:szCs w:val="28"/>
              </w:rPr>
              <w:t>п/п</w:t>
            </w:r>
          </w:p>
        </w:tc>
        <w:tc>
          <w:tcPr>
            <w:tcW w:w="7655" w:type="dxa"/>
          </w:tcPr>
          <w:p w:rsidR="006A4D14" w:rsidRPr="00EA6B5B" w:rsidRDefault="006A4D14" w:rsidP="00855061">
            <w:pPr>
              <w:jc w:val="center"/>
              <w:rPr>
                <w:sz w:val="28"/>
                <w:szCs w:val="28"/>
              </w:rPr>
            </w:pPr>
            <w:r w:rsidRPr="00EA6B5B">
              <w:rPr>
                <w:sz w:val="28"/>
                <w:szCs w:val="28"/>
              </w:rPr>
              <w:t>Наименование приложения</w:t>
            </w:r>
          </w:p>
        </w:tc>
        <w:tc>
          <w:tcPr>
            <w:tcW w:w="1241" w:type="dxa"/>
          </w:tcPr>
          <w:p w:rsidR="006A4D14" w:rsidRPr="00EA6B5B" w:rsidRDefault="006A4D14" w:rsidP="00855061">
            <w:pPr>
              <w:jc w:val="center"/>
              <w:rPr>
                <w:sz w:val="28"/>
                <w:szCs w:val="28"/>
              </w:rPr>
            </w:pPr>
            <w:r w:rsidRPr="00EA6B5B">
              <w:rPr>
                <w:sz w:val="28"/>
                <w:szCs w:val="28"/>
              </w:rPr>
              <w:t>Номер страницы</w:t>
            </w:r>
          </w:p>
        </w:tc>
      </w:tr>
      <w:tr w:rsidR="006A4D14" w:rsidRPr="00EA6B5B" w:rsidTr="00855061">
        <w:tc>
          <w:tcPr>
            <w:tcW w:w="675" w:type="dxa"/>
          </w:tcPr>
          <w:p w:rsidR="006A4D14" w:rsidRPr="00EA6B5B" w:rsidRDefault="006A4D14" w:rsidP="0085506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655" w:type="dxa"/>
          </w:tcPr>
          <w:p w:rsidR="006A4D14" w:rsidRPr="00EA6B5B" w:rsidRDefault="006A4D14" w:rsidP="00855061">
            <w:pPr>
              <w:jc w:val="center"/>
              <w:rPr>
                <w:sz w:val="28"/>
                <w:szCs w:val="28"/>
              </w:rPr>
            </w:pPr>
            <w:r w:rsidRPr="00EA6B5B">
              <w:rPr>
                <w:sz w:val="28"/>
                <w:szCs w:val="28"/>
              </w:rPr>
              <w:t>нет</w:t>
            </w:r>
          </w:p>
        </w:tc>
        <w:tc>
          <w:tcPr>
            <w:tcW w:w="1241" w:type="dxa"/>
          </w:tcPr>
          <w:p w:rsidR="006A4D14" w:rsidRPr="00EA6B5B" w:rsidRDefault="006A4D14" w:rsidP="00855061">
            <w:pPr>
              <w:jc w:val="center"/>
              <w:rPr>
                <w:sz w:val="28"/>
                <w:szCs w:val="28"/>
              </w:rPr>
            </w:pPr>
          </w:p>
        </w:tc>
      </w:tr>
    </w:tbl>
    <w:p w:rsidR="007C2FC9" w:rsidRPr="00912DD8" w:rsidRDefault="007C2FC9" w:rsidP="006A4D14">
      <w:pPr>
        <w:jc w:val="center"/>
      </w:pPr>
    </w:p>
    <w:sectPr w:rsidR="007C2FC9" w:rsidRPr="00912DD8" w:rsidSect="00762125">
      <w:headerReference w:type="default" r:id="rId14"/>
      <w:footerReference w:type="default" r:id="rId15"/>
      <w:pgSz w:w="11907" w:h="16840" w:code="9"/>
      <w:pgMar w:top="1134" w:right="567" w:bottom="1134" w:left="1418" w:header="709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4D34" w:rsidRDefault="00D04D34">
      <w:r>
        <w:separator/>
      </w:r>
    </w:p>
  </w:endnote>
  <w:endnote w:type="continuationSeparator" w:id="0">
    <w:p w:rsidR="00D04D34" w:rsidRDefault="00D0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8B772B" w:rsidRDefault="008B772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8B772B" w:rsidRPr="00270579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</w:t>
    </w:r>
    <w:r w:rsidR="00762125">
      <w:rPr>
        <w:rFonts w:ascii="Times New Roman" w:hAnsi="Times New Roman" w:cs="Times New Roman"/>
        <w:sz w:val="24"/>
        <w:szCs w:val="24"/>
      </w:rPr>
      <w:t>13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C030AA" w:rsidRDefault="006A4D14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766036064"/>
        <w:docPartObj>
          <w:docPartGallery w:val="Page Numbers (Top of Page)"/>
          <w:docPartUnique/>
        </w:docPartObj>
      </w:sdtPr>
      <w:sdtEndPr/>
      <w:sdtContent>
        <w:r w:rsidR="008B772B" w:rsidRPr="00C030AA">
          <w:rPr>
            <w:rFonts w:ascii="Times New Roman" w:hAnsi="Times New Roman"/>
          </w:rPr>
          <w:t xml:space="preserve">Страница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PAGE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5</w:t>
        </w:r>
        <w:r w:rsidR="008B772B" w:rsidRPr="00C030AA">
          <w:rPr>
            <w:rFonts w:ascii="Times New Roman" w:hAnsi="Times New Roman"/>
          </w:rPr>
          <w:fldChar w:fldCharType="end"/>
        </w:r>
        <w:r w:rsidR="008B772B" w:rsidRPr="00C030AA">
          <w:rPr>
            <w:rFonts w:ascii="Times New Roman" w:hAnsi="Times New Roman"/>
          </w:rPr>
          <w:t xml:space="preserve"> из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NUMPAGES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5</w:t>
        </w:r>
        <w:r w:rsidR="008B772B" w:rsidRPr="00C030AA">
          <w:rPr>
            <w:rFonts w:ascii="Times New Roman" w:hAnsi="Times New Roman"/>
          </w:rPr>
          <w:fldChar w:fldCharType="end"/>
        </w:r>
      </w:sdtContent>
    </w:sdt>
    <w:r w:rsidR="008B772B" w:rsidRPr="00C030AA">
      <w:rPr>
        <w:rFonts w:ascii="Times New Roman" w:hAnsi="Times New Roman" w:cs="Times New Roman"/>
      </w:rPr>
      <w:t xml:space="preserve"> </w:t>
    </w:r>
  </w:p>
  <w:p w:rsidR="008B772B" w:rsidRPr="00C030AA" w:rsidRDefault="00762125" w:rsidP="00FA3425">
    <w:pPr>
      <w:pStyle w:val="a8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="008B772B"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="008B772B"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="008B772B" w:rsidRPr="00C030AA">
      <w:rPr>
        <w:rFonts w:ascii="Times New Roman" w:hAnsi="Times New Roman" w:cs="Times New Roman"/>
      </w:rPr>
      <w:t xml:space="preserve">» </w:t>
    </w:r>
  </w:p>
  <w:p w:rsidR="006A4D14" w:rsidRPr="006A4D14" w:rsidRDefault="006A4D14" w:rsidP="006A4D14">
    <w:pPr>
      <w:tabs>
        <w:tab w:val="left" w:pos="284"/>
      </w:tabs>
      <w:ind w:left="284"/>
      <w:jc w:val="center"/>
      <w:rPr>
        <w:b/>
        <w:sz w:val="16"/>
        <w:szCs w:val="16"/>
      </w:rPr>
    </w:pPr>
    <w:r w:rsidRPr="006A4D14">
      <w:rPr>
        <w:b/>
        <w:sz w:val="16"/>
        <w:szCs w:val="16"/>
      </w:rPr>
      <w:t>открытый запрос цен в электронной форме на п</w:t>
    </w:r>
    <w:r w:rsidRPr="006A4D14">
      <w:rPr>
        <w:b/>
        <w:bCs/>
        <w:color w:val="000000"/>
        <w:sz w:val="16"/>
        <w:szCs w:val="16"/>
      </w:rPr>
      <w:t>раво заключения договора на приобретение бензина и дизельного топлива для нужд Волгоградского отделения филиала "Южный территориальный округ" ФГУП "РосРАО"</w:t>
    </w:r>
  </w:p>
  <w:p w:rsidR="005B02A8" w:rsidRPr="007A652E" w:rsidRDefault="005B02A8" w:rsidP="005B02A8">
    <w:pPr>
      <w:pStyle w:val="af2"/>
      <w:widowControl w:val="0"/>
      <w:spacing w:before="0" w:beforeAutospacing="0" w:after="0" w:afterAutospacing="0"/>
      <w:jc w:val="center"/>
      <w:rPr>
        <w:b/>
        <w:sz w:val="16"/>
        <w:szCs w:val="16"/>
        <w:lang w:val="ru-RU"/>
      </w:rPr>
    </w:pPr>
  </w:p>
  <w:p w:rsidR="008B772B" w:rsidRPr="002B0A70" w:rsidRDefault="008B772B" w:rsidP="002B0A70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  <w:lang w:val="x-none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4D34" w:rsidRDefault="00D04D34">
      <w:r>
        <w:separator/>
      </w:r>
    </w:p>
  </w:footnote>
  <w:footnote w:type="continuationSeparator" w:id="0">
    <w:p w:rsidR="00D04D34" w:rsidRDefault="00D04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8B772B" w:rsidRPr="00723913" w:rsidRDefault="008B772B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3ECA9D3" wp14:editId="493BD4F3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026C0589"/>
    <w:multiLevelType w:val="hybridMultilevel"/>
    <w:tmpl w:val="F56E24EA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C861A05"/>
    <w:multiLevelType w:val="multilevel"/>
    <w:tmpl w:val="5BA8BB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5"/>
      <w:numFmt w:val="decimal"/>
      <w:isLgl/>
      <w:lvlText w:val="%1.%2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abstractNum w:abstractNumId="7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41D45C3"/>
    <w:multiLevelType w:val="multilevel"/>
    <w:tmpl w:val="3506B6AE"/>
    <w:lvl w:ilvl="0">
      <w:start w:val="1"/>
      <w:numFmt w:val="none"/>
      <w:lvlText w:val="4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abstractNum w:abstractNumId="9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0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567"/>
        </w:tabs>
        <w:ind w:left="567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694"/>
        </w:tabs>
        <w:ind w:left="2694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2128"/>
        </w:tabs>
        <w:ind w:left="2128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985"/>
        </w:tabs>
        <w:ind w:left="1985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  <w:rPr>
        <w:rFonts w:hint="default"/>
      </w:rPr>
    </w:lvl>
  </w:abstractNum>
  <w:abstractNum w:abstractNumId="11">
    <w:nsid w:val="22426436"/>
    <w:multiLevelType w:val="multilevel"/>
    <w:tmpl w:val="454289E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2">
    <w:nsid w:val="22BF20BE"/>
    <w:multiLevelType w:val="multilevel"/>
    <w:tmpl w:val="D56649E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3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2B657AAB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3ED70BB8"/>
    <w:multiLevelType w:val="multilevel"/>
    <w:tmpl w:val="7A5A2E7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8">
    <w:nsid w:val="3F237370"/>
    <w:multiLevelType w:val="hybridMultilevel"/>
    <w:tmpl w:val="B7F25450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F7E499C"/>
    <w:multiLevelType w:val="hybridMultilevel"/>
    <w:tmpl w:val="61C087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>
    <w:nsid w:val="54CB3E3D"/>
    <w:multiLevelType w:val="hybridMultilevel"/>
    <w:tmpl w:val="B06CD20A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E715325"/>
    <w:multiLevelType w:val="multilevel"/>
    <w:tmpl w:val="4470FBDC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398" w:hanging="405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26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7">
    <w:nsid w:val="6EC25697"/>
    <w:multiLevelType w:val="multilevel"/>
    <w:tmpl w:val="58E0F514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none"/>
      <w:lvlText w:val="4.3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8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9">
    <w:nsid w:val="7B4E2765"/>
    <w:multiLevelType w:val="hybridMultilevel"/>
    <w:tmpl w:val="122EF01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7E997AFD"/>
    <w:multiLevelType w:val="hybridMultilevel"/>
    <w:tmpl w:val="35A43B42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24"/>
  </w:num>
  <w:num w:numId="3">
    <w:abstractNumId w:val="21"/>
  </w:num>
  <w:num w:numId="4">
    <w:abstractNumId w:val="1"/>
  </w:num>
  <w:num w:numId="5">
    <w:abstractNumId w:val="0"/>
  </w:num>
  <w:num w:numId="6">
    <w:abstractNumId w:val="19"/>
  </w:num>
  <w:num w:numId="7">
    <w:abstractNumId w:val="3"/>
  </w:num>
  <w:num w:numId="8">
    <w:abstractNumId w:val="15"/>
  </w:num>
  <w:num w:numId="9">
    <w:abstractNumId w:val="2"/>
  </w:num>
  <w:num w:numId="10">
    <w:abstractNumId w:val="16"/>
  </w:num>
  <w:num w:numId="11">
    <w:abstractNumId w:val="26"/>
  </w:num>
  <w:num w:numId="12">
    <w:abstractNumId w:val="7"/>
  </w:num>
  <w:num w:numId="13">
    <w:abstractNumId w:val="23"/>
  </w:num>
  <w:num w:numId="14">
    <w:abstractNumId w:val="13"/>
  </w:num>
  <w:num w:numId="15">
    <w:abstractNumId w:val="4"/>
  </w:num>
  <w:num w:numId="16">
    <w:abstractNumId w:val="10"/>
  </w:num>
  <w:num w:numId="17">
    <w:abstractNumId w:val="14"/>
  </w:num>
  <w:num w:numId="18">
    <w:abstractNumId w:val="9"/>
  </w:num>
  <w:num w:numId="19">
    <w:abstractNumId w:val="8"/>
  </w:num>
  <w:num w:numId="20">
    <w:abstractNumId w:val="11"/>
  </w:num>
  <w:num w:numId="21">
    <w:abstractNumId w:val="6"/>
  </w:num>
  <w:num w:numId="22">
    <w:abstractNumId w:val="12"/>
  </w:num>
  <w:num w:numId="23">
    <w:abstractNumId w:val="27"/>
  </w:num>
  <w:num w:numId="24">
    <w:abstractNumId w:val="17"/>
  </w:num>
  <w:num w:numId="25">
    <w:abstractNumId w:val="5"/>
  </w:num>
  <w:num w:numId="26">
    <w:abstractNumId w:val="20"/>
  </w:num>
  <w:num w:numId="27">
    <w:abstractNumId w:val="30"/>
  </w:num>
  <w:num w:numId="28">
    <w:abstractNumId w:val="18"/>
  </w:num>
  <w:num w:numId="29">
    <w:abstractNumId w:val="22"/>
  </w:num>
  <w:num w:numId="30">
    <w:abstractNumId w:val="25"/>
  </w:num>
  <w:num w:numId="31">
    <w:abstractNumId w:val="29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332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B0A70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4A36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1DA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13A1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02A8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A4D14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3B0D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2559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52E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2FC9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1ED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464A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2DD8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0D0B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DA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385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character" w:customStyle="1" w:styleId="afff">
    <w:name w:val="Абзац списка Знак"/>
    <w:basedOn w:val="a3"/>
    <w:link w:val="affe"/>
    <w:uiPriority w:val="34"/>
    <w:rsid w:val="00364A36"/>
    <w:rPr>
      <w:rFonts w:ascii="Calibri" w:eastAsia="Calibri" w:hAnsi="Calibri"/>
      <w:sz w:val="22"/>
      <w:szCs w:val="22"/>
      <w:lang w:eastAsia="en-US"/>
    </w:rPr>
  </w:style>
  <w:style w:type="paragraph" w:customStyle="1" w:styleId="-2">
    <w:name w:val="Контракт-раздел"/>
    <w:basedOn w:val="a2"/>
    <w:next w:val="-"/>
    <w:rsid w:val="00364A36"/>
    <w:pPr>
      <w:keepNext/>
      <w:tabs>
        <w:tab w:val="left" w:pos="540"/>
        <w:tab w:val="num" w:pos="3119"/>
      </w:tabs>
      <w:suppressAutoHyphens/>
      <w:spacing w:before="360" w:after="120"/>
      <w:ind w:left="3119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rsid w:val="002B0A70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styleId="afffc">
    <w:name w:val="No Spacing"/>
    <w:uiPriority w:val="1"/>
    <w:qFormat/>
    <w:rsid w:val="007A652E"/>
    <w:rPr>
      <w:sz w:val="24"/>
      <w:szCs w:val="24"/>
    </w:rPr>
  </w:style>
  <w:style w:type="paragraph" w:customStyle="1" w:styleId="Iniiaiieoaeno">
    <w:name w:val="!Iniiaiie oaeno"/>
    <w:basedOn w:val="a2"/>
    <w:rsid w:val="00912DD8"/>
    <w:pPr>
      <w:overflowPunct w:val="0"/>
      <w:autoSpaceDE w:val="0"/>
      <w:autoSpaceDN w:val="0"/>
      <w:adjustRightInd w:val="0"/>
      <w:ind w:firstLine="709"/>
      <w:jc w:val="both"/>
    </w:pPr>
    <w:rPr>
      <w:rFonts w:eastAsia="Calibri"/>
      <w:szCs w:val="20"/>
    </w:rPr>
  </w:style>
  <w:style w:type="character" w:customStyle="1" w:styleId="afffd">
    <w:name w:val="Подпись к таблице_"/>
    <w:basedOn w:val="a3"/>
    <w:link w:val="19"/>
    <w:uiPriority w:val="99"/>
    <w:locked/>
    <w:rsid w:val="00C60D0B"/>
    <w:rPr>
      <w:b/>
      <w:bCs/>
      <w:sz w:val="18"/>
      <w:szCs w:val="18"/>
      <w:shd w:val="clear" w:color="auto" w:fill="FFFFFF"/>
    </w:rPr>
  </w:style>
  <w:style w:type="paragraph" w:customStyle="1" w:styleId="19">
    <w:name w:val="Подпись к таблице1"/>
    <w:basedOn w:val="a2"/>
    <w:link w:val="afffd"/>
    <w:uiPriority w:val="99"/>
    <w:rsid w:val="00C60D0B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character" w:customStyle="1" w:styleId="apple-converted-space">
    <w:name w:val="apple-converted-space"/>
    <w:basedOn w:val="a3"/>
    <w:rsid w:val="00073327"/>
  </w:style>
  <w:style w:type="paragraph" w:customStyle="1" w:styleId="212">
    <w:name w:val="Основной текст 21"/>
    <w:basedOn w:val="a2"/>
    <w:rsid w:val="006A4D14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 w:val="2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0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8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7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3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8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B4AB0351-1E33-4714-9D02-AB64429927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35</TotalTime>
  <Pages>5</Pages>
  <Words>743</Words>
  <Characters>5140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5872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23</cp:revision>
  <cp:lastPrinted>2013-05-13T10:31:00Z</cp:lastPrinted>
  <dcterms:created xsi:type="dcterms:W3CDTF">2013-12-04T11:06:00Z</dcterms:created>
  <dcterms:modified xsi:type="dcterms:W3CDTF">2014-04-10T06:40:00Z</dcterms:modified>
</cp:coreProperties>
</file>