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F23CD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981F2E">
        <w:rPr>
          <w:rFonts w:ascii="Times New Roman" w:hAnsi="Times New Roman" w:cs="Times New Roman"/>
          <w:sz w:val="24"/>
          <w:szCs w:val="24"/>
        </w:rPr>
        <w:t>22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AF5624">
        <w:rPr>
          <w:rFonts w:ascii="Times New Roman" w:hAnsi="Times New Roman" w:cs="Times New Roman"/>
          <w:sz w:val="24"/>
          <w:szCs w:val="24"/>
        </w:rPr>
        <w:t xml:space="preserve"> мая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271A0A" w:rsidRPr="006A2A03" w:rsidRDefault="00271A0A" w:rsidP="00271A0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63157" w:rsidRPr="00B8160F">
        <w:rPr>
          <w:rFonts w:ascii="Times New Roman" w:hAnsi="Times New Roman" w:cs="Times New Roman"/>
          <w:b/>
          <w:sz w:val="32"/>
          <w:szCs w:val="32"/>
        </w:rPr>
        <w:t>выполнение строительно-монтажных работ</w:t>
      </w:r>
      <w:r w:rsidR="00463157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для нужд 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FD121A">
        <w:rPr>
          <w:rFonts w:ascii="Times New Roman" w:hAnsi="Times New Roman" w:cs="Times New Roman"/>
          <w:b/>
          <w:sz w:val="32"/>
          <w:szCs w:val="32"/>
        </w:rPr>
        <w:t xml:space="preserve">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>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».</w:t>
      </w:r>
    </w:p>
    <w:p w:rsidR="00DC2563" w:rsidRPr="006A2A03" w:rsidRDefault="00DC2563" w:rsidP="00DC256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981F2E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«22</w:t>
      </w:r>
      <w:r w:rsidR="00AF5624">
        <w:rPr>
          <w:rFonts w:ascii="Times New Roman" w:hAnsi="Times New Roman" w:cs="Times New Roman"/>
          <w:sz w:val="24"/>
          <w:szCs w:val="24"/>
          <w:lang w:eastAsia="ru-RU"/>
        </w:rPr>
        <w:t>» мая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F23CD0" w:rsidRPr="00B604EC" w:rsidRDefault="00AC6E83" w:rsidP="00F23C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F23CD0" w:rsidRPr="00B604EC">
        <w:rPr>
          <w:rFonts w:ascii="Times New Roman" w:hAnsi="Times New Roman"/>
          <w:sz w:val="24"/>
          <w:szCs w:val="24"/>
        </w:rPr>
        <w:t>Выполнение строительно-монтажных работ по следующим объектам Программы капитального ремонта подрядом на 2012г.</w:t>
      </w:r>
    </w:p>
    <w:p w:rsidR="00F23CD0" w:rsidRPr="00B604EC" w:rsidRDefault="00F23CD0" w:rsidP="00F23CD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604EC">
        <w:rPr>
          <w:rFonts w:ascii="Times New Roman" w:hAnsi="Times New Roman"/>
          <w:b/>
          <w:sz w:val="24"/>
          <w:szCs w:val="24"/>
        </w:rPr>
        <w:t>Лот № 1:</w:t>
      </w:r>
    </w:p>
    <w:p w:rsidR="00F23CD0" w:rsidRPr="00B604EC" w:rsidRDefault="00F23CD0" w:rsidP="00F23C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04EC">
        <w:rPr>
          <w:rFonts w:ascii="Times New Roman" w:hAnsi="Times New Roman"/>
          <w:sz w:val="24"/>
          <w:szCs w:val="24"/>
        </w:rPr>
        <w:t>- Капитальный ремонт строительных частей, г. Великий Новгород: ТП-273, ТП-294, ТП-105, ТП-233, ТП-129, ТП-405, ТП-345, ТП-218, ТП-454, ТП-96, ТП-384, ТП-78, ТП-304, ТП-455, ТП-132, ТП-64, ТП-77</w:t>
      </w:r>
    </w:p>
    <w:p w:rsidR="00F23CD0" w:rsidRPr="00B604EC" w:rsidRDefault="00F23CD0" w:rsidP="00F23CD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604EC">
        <w:rPr>
          <w:rFonts w:ascii="Times New Roman" w:hAnsi="Times New Roman"/>
          <w:b/>
          <w:sz w:val="24"/>
          <w:szCs w:val="24"/>
        </w:rPr>
        <w:t>Лот № 2:</w:t>
      </w:r>
    </w:p>
    <w:p w:rsidR="00F23CD0" w:rsidRPr="00B604EC" w:rsidRDefault="00F23CD0" w:rsidP="00F23C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04EC">
        <w:rPr>
          <w:rFonts w:ascii="Times New Roman" w:hAnsi="Times New Roman"/>
          <w:sz w:val="24"/>
          <w:szCs w:val="24"/>
        </w:rPr>
        <w:t>- Капитальный ремонт строительных частей:</w:t>
      </w:r>
    </w:p>
    <w:p w:rsidR="00F23CD0" w:rsidRPr="00B604EC" w:rsidRDefault="00F23CD0" w:rsidP="00F23C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04EC">
        <w:rPr>
          <w:rFonts w:ascii="Times New Roman" w:hAnsi="Times New Roman"/>
          <w:sz w:val="24"/>
          <w:szCs w:val="24"/>
        </w:rPr>
        <w:t xml:space="preserve">п. </w:t>
      </w:r>
      <w:proofErr w:type="spellStart"/>
      <w:r w:rsidRPr="00B604EC">
        <w:rPr>
          <w:rFonts w:ascii="Times New Roman" w:hAnsi="Times New Roman"/>
          <w:sz w:val="24"/>
          <w:szCs w:val="24"/>
        </w:rPr>
        <w:t>Панковка</w:t>
      </w:r>
      <w:proofErr w:type="spellEnd"/>
      <w:r w:rsidRPr="00B604EC">
        <w:rPr>
          <w:rFonts w:ascii="Times New Roman" w:hAnsi="Times New Roman"/>
          <w:sz w:val="24"/>
          <w:szCs w:val="24"/>
        </w:rPr>
        <w:t>: ТП-519, ТП-128, ТП-338, ТП-2, ТП-550, ТП-549</w:t>
      </w:r>
    </w:p>
    <w:p w:rsidR="00F23CD0" w:rsidRPr="00B604EC" w:rsidRDefault="00F23CD0" w:rsidP="00F23C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04EC">
        <w:rPr>
          <w:rFonts w:ascii="Times New Roman" w:hAnsi="Times New Roman"/>
          <w:sz w:val="24"/>
          <w:szCs w:val="24"/>
        </w:rPr>
        <w:t>п. Пролетарий: ТП-3, ТП-12, ТП-6</w:t>
      </w:r>
    </w:p>
    <w:p w:rsidR="00AC6E83" w:rsidRPr="00981F2E" w:rsidRDefault="00F23CD0" w:rsidP="00F23C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04EC">
        <w:rPr>
          <w:rFonts w:ascii="Times New Roman" w:hAnsi="Times New Roman"/>
          <w:sz w:val="24"/>
          <w:szCs w:val="24"/>
        </w:rPr>
        <w:t>п. Батецкий: ТП-2, ТП-3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F23CD0" w:rsidRPr="006A2A03" w:rsidRDefault="00F23CD0" w:rsidP="00F23CD0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0E6C">
        <w:rPr>
          <w:rFonts w:ascii="Times New Roman" w:eastAsia="Calibri" w:hAnsi="Times New Roman" w:cs="Times New Roman"/>
          <w:b/>
          <w:sz w:val="24"/>
          <w:szCs w:val="24"/>
        </w:rPr>
        <w:t>Лот № 1:</w:t>
      </w:r>
      <w:r w:rsidRPr="00FC0E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604EC">
        <w:rPr>
          <w:rFonts w:ascii="Times New Roman" w:eastAsia="Calibri" w:hAnsi="Times New Roman" w:cs="Times New Roman"/>
          <w:sz w:val="24"/>
          <w:szCs w:val="24"/>
        </w:rPr>
        <w:t>2 605 000,00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 (</w:t>
      </w:r>
      <w:r w:rsidRPr="00B604EC">
        <w:rPr>
          <w:rFonts w:ascii="Times New Roman" w:eastAsia="Calibri" w:hAnsi="Times New Roman" w:cs="Times New Roman"/>
          <w:sz w:val="24"/>
          <w:szCs w:val="24"/>
        </w:rPr>
        <w:t>Два миллиона шестьсот пять тысяч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468 900,00 руб. (</w:t>
      </w:r>
      <w:r w:rsidRPr="00B604EC">
        <w:rPr>
          <w:rFonts w:ascii="Times New Roman" w:eastAsia="Calibri" w:hAnsi="Times New Roman" w:cs="Times New Roman"/>
          <w:sz w:val="24"/>
          <w:szCs w:val="24"/>
        </w:rPr>
        <w:t>Четыреста шестьдесят восемь тысяч девятьсот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копеек.</w:t>
      </w:r>
    </w:p>
    <w:p w:rsidR="00F23CD0" w:rsidRPr="005510E3" w:rsidRDefault="00F23CD0" w:rsidP="00F23CD0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Итого 3 073 900,00 руб. (</w:t>
      </w:r>
      <w:r w:rsidRPr="00B604EC">
        <w:rPr>
          <w:rFonts w:ascii="Times New Roman" w:eastAsia="Calibri" w:hAnsi="Times New Roman" w:cs="Times New Roman"/>
          <w:sz w:val="24"/>
          <w:szCs w:val="24"/>
        </w:rPr>
        <w:t>Три миллиона семьдесят три тысячи девятьсот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с учетом НДС.</w:t>
      </w:r>
    </w:p>
    <w:p w:rsidR="00F23CD0" w:rsidRPr="006A2A03" w:rsidRDefault="00F23CD0" w:rsidP="00F23CD0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0E6C">
        <w:rPr>
          <w:rFonts w:ascii="Times New Roman" w:eastAsia="Calibri" w:hAnsi="Times New Roman" w:cs="Times New Roman"/>
          <w:b/>
          <w:sz w:val="24"/>
          <w:szCs w:val="24"/>
        </w:rPr>
        <w:t xml:space="preserve">Лот № 2: </w:t>
      </w:r>
      <w:r w:rsidRPr="00B604EC">
        <w:rPr>
          <w:rFonts w:ascii="Times New Roman" w:eastAsia="Calibri" w:hAnsi="Times New Roman" w:cs="Times New Roman"/>
          <w:sz w:val="24"/>
          <w:szCs w:val="24"/>
        </w:rPr>
        <w:t>840 000,00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руб. (</w:t>
      </w:r>
      <w:r w:rsidRPr="00B604EC">
        <w:rPr>
          <w:rFonts w:ascii="Times New Roman" w:eastAsia="Calibri" w:hAnsi="Times New Roman" w:cs="Times New Roman"/>
          <w:sz w:val="24"/>
          <w:szCs w:val="24"/>
        </w:rPr>
        <w:t>Восемьсот сорок тысяч</w:t>
      </w:r>
      <w:r>
        <w:rPr>
          <w:rFonts w:ascii="Times New Roman" w:eastAsia="Calibri" w:hAnsi="Times New Roman" w:cs="Times New Roman"/>
          <w:sz w:val="24"/>
          <w:szCs w:val="24"/>
        </w:rPr>
        <w:t>) рубля, 00 копеек, кроме того НДС 18% 151 200,00 руб. (</w:t>
      </w:r>
      <w:r w:rsidRPr="00B604EC">
        <w:rPr>
          <w:rFonts w:ascii="Times New Roman" w:eastAsia="Calibri" w:hAnsi="Times New Roman" w:cs="Times New Roman"/>
          <w:sz w:val="24"/>
          <w:szCs w:val="24"/>
        </w:rPr>
        <w:t>Сто пятьдесят одна тысяча двести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копеек.</w:t>
      </w:r>
    </w:p>
    <w:p w:rsidR="00C94794" w:rsidRPr="00C94794" w:rsidRDefault="00F23CD0" w:rsidP="00C94794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Итого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991 200,00</w:t>
      </w:r>
      <w:r w:rsidRPr="00FC0E6C">
        <w:rPr>
          <w:rFonts w:ascii="Times New Roman" w:eastAsia="Calibri" w:hAnsi="Times New Roman" w:cs="Times New Roman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руб. (</w:t>
      </w:r>
      <w:r w:rsidRPr="00B604EC">
        <w:rPr>
          <w:rFonts w:ascii="Times New Roman" w:eastAsia="Calibri" w:hAnsi="Times New Roman" w:cs="Times New Roman"/>
          <w:sz w:val="24"/>
          <w:szCs w:val="24"/>
        </w:rPr>
        <w:t>Девятьсот девяносто одна тысяча двести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с учетом НДС.</w:t>
      </w:r>
    </w:p>
    <w:p w:rsidR="00F3528B" w:rsidRPr="00A6114B" w:rsidRDefault="00F3528B" w:rsidP="0099045B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A0225" w:rsidRPr="002A0225" w:rsidRDefault="00082F02" w:rsidP="00981F2E">
      <w:pPr>
        <w:suppressAutoHyphens/>
        <w:spacing w:after="0" w:line="240" w:lineRule="auto"/>
        <w:jc w:val="both"/>
        <w:rPr>
          <w:bCs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463157">
        <w:rPr>
          <w:rFonts w:ascii="Times New Roman" w:hAnsi="Times New Roman"/>
          <w:sz w:val="24"/>
          <w:szCs w:val="24"/>
        </w:rPr>
        <w:t>В соответствие с Техническим заданием.</w:t>
      </w:r>
    </w:p>
    <w:p w:rsidR="00C94794" w:rsidRDefault="00C01396" w:rsidP="00C94794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lastRenderedPageBreak/>
        <w:t xml:space="preserve">7. </w:t>
      </w:r>
      <w:r w:rsidR="008B480B" w:rsidRPr="00A6114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F23CD0" w:rsidRPr="00FC0E6C" w:rsidRDefault="00F23CD0" w:rsidP="00F23CD0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Лот №1</w:t>
      </w:r>
      <w:r w:rsidRPr="00FC0E6C">
        <w:rPr>
          <w:rFonts w:ascii="Times New Roman" w:hAnsi="Times New Roman"/>
          <w:b/>
          <w:sz w:val="24"/>
          <w:szCs w:val="24"/>
        </w:rPr>
        <w:t>:</w:t>
      </w:r>
      <w:r w:rsidRPr="00947B11">
        <w:rPr>
          <w:rFonts w:ascii="Times New Roman" w:hAnsi="Times New Roman"/>
          <w:sz w:val="24"/>
          <w:szCs w:val="24"/>
        </w:rPr>
        <w:t xml:space="preserve"> В</w:t>
      </w:r>
      <w:r>
        <w:rPr>
          <w:rFonts w:ascii="Times New Roman" w:hAnsi="Times New Roman"/>
          <w:sz w:val="24"/>
          <w:szCs w:val="24"/>
        </w:rPr>
        <w:t xml:space="preserve"> течение 90 дней</w:t>
      </w:r>
      <w:r w:rsidRPr="00947B11">
        <w:rPr>
          <w:rFonts w:ascii="Times New Roman" w:hAnsi="Times New Roman"/>
          <w:sz w:val="24"/>
          <w:szCs w:val="24"/>
        </w:rPr>
        <w:t xml:space="preserve"> с момента подписания договора</w:t>
      </w:r>
    </w:p>
    <w:p w:rsidR="00F23CD0" w:rsidRPr="00947B11" w:rsidRDefault="00F23CD0" w:rsidP="00F23CD0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Лот №2</w:t>
      </w:r>
      <w:r w:rsidRPr="00FC0E6C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7B11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течение 75 дней</w:t>
      </w:r>
      <w:r w:rsidRPr="00947B11">
        <w:rPr>
          <w:rFonts w:ascii="Times New Roman" w:hAnsi="Times New Roman"/>
          <w:sz w:val="24"/>
          <w:szCs w:val="24"/>
        </w:rPr>
        <w:t xml:space="preserve"> с момента подписания 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DB27E9" w:rsidRPr="00981F2E" w:rsidRDefault="00DB27E9" w:rsidP="00981F2E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C94794" w:rsidRDefault="008B480B" w:rsidP="00C94794">
      <w:pPr>
        <w:spacing w:after="0" w:line="240" w:lineRule="auto"/>
        <w:ind w:left="34" w:right="113"/>
        <w:jc w:val="both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F23CD0" w:rsidRPr="00F23CD0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F23CD0" w:rsidRDefault="008B480B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23CD0" w:rsidRPr="00F23CD0">
        <w:rPr>
          <w:rFonts w:ascii="Times New Roman" w:hAnsi="Times New Roman" w:cs="Times New Roman"/>
          <w:sz w:val="24"/>
          <w:szCs w:val="24"/>
        </w:rPr>
        <w:t>Не предусмотрено</w:t>
      </w:r>
      <w:r w:rsidR="00F23CD0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«22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F56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0D6B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«01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«04» июня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«04» июня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D6B13"/>
    <w:rsid w:val="000F5031"/>
    <w:rsid w:val="000F5D44"/>
    <w:rsid w:val="00113029"/>
    <w:rsid w:val="00152C57"/>
    <w:rsid w:val="001A6864"/>
    <w:rsid w:val="001B7620"/>
    <w:rsid w:val="0020419C"/>
    <w:rsid w:val="00210890"/>
    <w:rsid w:val="00271A0A"/>
    <w:rsid w:val="0028785F"/>
    <w:rsid w:val="00292C6C"/>
    <w:rsid w:val="00292D15"/>
    <w:rsid w:val="00294FB0"/>
    <w:rsid w:val="002A0225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63157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81F2E"/>
    <w:rsid w:val="0099045B"/>
    <w:rsid w:val="009B182C"/>
    <w:rsid w:val="009D2FF1"/>
    <w:rsid w:val="00A37851"/>
    <w:rsid w:val="00A6114B"/>
    <w:rsid w:val="00A90BDD"/>
    <w:rsid w:val="00A95AD5"/>
    <w:rsid w:val="00AC6E83"/>
    <w:rsid w:val="00AC781A"/>
    <w:rsid w:val="00AE2C14"/>
    <w:rsid w:val="00AF562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94794"/>
    <w:rsid w:val="00CA158D"/>
    <w:rsid w:val="00D044E2"/>
    <w:rsid w:val="00D142ED"/>
    <w:rsid w:val="00D3386E"/>
    <w:rsid w:val="00D504D7"/>
    <w:rsid w:val="00DA36AA"/>
    <w:rsid w:val="00DB27E9"/>
    <w:rsid w:val="00DC2563"/>
    <w:rsid w:val="00E229BA"/>
    <w:rsid w:val="00E339F4"/>
    <w:rsid w:val="00E940DF"/>
    <w:rsid w:val="00F06AC6"/>
    <w:rsid w:val="00F23CD0"/>
    <w:rsid w:val="00F3528B"/>
    <w:rsid w:val="00F84108"/>
    <w:rsid w:val="00F96DF4"/>
    <w:rsid w:val="00FD1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Body Text"/>
    <w:basedOn w:val="a"/>
    <w:link w:val="aa"/>
    <w:rsid w:val="00981F2E"/>
    <w:pPr>
      <w:spacing w:after="120"/>
    </w:pPr>
    <w:rPr>
      <w:rFonts w:ascii="Calibri" w:eastAsia="Calibri" w:hAnsi="Calibri" w:cs="Times New Roman"/>
    </w:rPr>
  </w:style>
  <w:style w:type="character" w:customStyle="1" w:styleId="aa">
    <w:name w:val="Основной текст Знак"/>
    <w:basedOn w:val="a0"/>
    <w:link w:val="a9"/>
    <w:rsid w:val="00981F2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102</cp:revision>
  <dcterms:created xsi:type="dcterms:W3CDTF">2012-03-03T10:24:00Z</dcterms:created>
  <dcterms:modified xsi:type="dcterms:W3CDTF">2012-05-22T16:43:00Z</dcterms:modified>
</cp:coreProperties>
</file>