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8D72B6" w:rsidRPr="008D72B6">
              <w:rPr>
                <w:b/>
                <w:bCs/>
                <w:sz w:val="28"/>
                <w:szCs w:val="28"/>
              </w:rPr>
              <w:t>дефектоскопа А1211</w:t>
            </w:r>
            <w:r w:rsidR="008D72B6" w:rsidRPr="008D72B6">
              <w:rPr>
                <w:b/>
                <w:bCs/>
                <w:sz w:val="28"/>
                <w:szCs w:val="28"/>
                <w:lang w:val="en-US"/>
              </w:rPr>
              <w:t>mini</w:t>
            </w:r>
            <w:r w:rsidR="00495FC4" w:rsidRPr="00495FC4">
              <w:rPr>
                <w:b/>
                <w:bCs/>
                <w:sz w:val="28"/>
                <w:szCs w:val="28"/>
              </w:rPr>
              <w:t>.</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41</w:t>
      </w:r>
      <w:r w:rsidR="00495FC4">
        <w:rPr>
          <w:b/>
          <w:u w:val="single"/>
        </w:rPr>
        <w:t>8</w:t>
      </w:r>
      <w:r w:rsidR="008D72B6">
        <w:rPr>
          <w:b/>
          <w:u w:val="single"/>
        </w:rPr>
        <w:t>9</w:t>
      </w:r>
      <w:r>
        <w:rPr>
          <w:b/>
          <w:u w:val="single"/>
        </w:rPr>
        <w:t xml:space="preserve"> </w:t>
      </w:r>
      <w:r w:rsidRPr="00E75F7D">
        <w:rPr>
          <w:b/>
          <w:u w:val="single"/>
        </w:rPr>
        <w:t>от «</w:t>
      </w:r>
      <w:r w:rsidR="008E7603">
        <w:rPr>
          <w:b/>
          <w:u w:val="single"/>
        </w:rPr>
        <w:t>1</w:t>
      </w:r>
      <w:r w:rsidR="008D72B6">
        <w:rPr>
          <w:b/>
          <w:u w:val="single"/>
        </w:rPr>
        <w:t>9</w:t>
      </w:r>
      <w:r>
        <w:rPr>
          <w:b/>
          <w:u w:val="single"/>
        </w:rPr>
        <w:t xml:space="preserve">» </w:t>
      </w:r>
      <w:r w:rsidR="00360FE6">
        <w:rPr>
          <w:b/>
          <w:u w:val="single"/>
        </w:rPr>
        <w:t>июня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495FC4">
        <w:rPr>
          <w:b/>
        </w:rPr>
        <w:t>7</w:t>
      </w:r>
      <w:r w:rsidR="008D72B6">
        <w:rPr>
          <w:b/>
        </w:rPr>
        <w:t>462</w:t>
      </w:r>
    </w:p>
    <w:p w:rsidR="00184ADF" w:rsidRPr="00E25B1F" w:rsidRDefault="00495FC4" w:rsidP="00184ADF">
      <w:pPr>
        <w:suppressAutoHyphens/>
        <w:jc w:val="center"/>
        <w:rPr>
          <w:sz w:val="28"/>
          <w:szCs w:val="28"/>
        </w:rPr>
      </w:pPr>
      <w:r>
        <w:rPr>
          <w:b/>
        </w:rPr>
        <w:t>5979/10</w:t>
      </w:r>
      <w:r w:rsidR="008D72B6">
        <w:rPr>
          <w:b/>
        </w:rPr>
        <w:t>7</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Default="00C87330" w:rsidP="00600E86">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5C33EA" w:rsidRPr="005C33EA" w:rsidTr="00F80D84">
        <w:trPr>
          <w:trHeight w:val="454"/>
        </w:trPr>
        <w:tc>
          <w:tcPr>
            <w:tcW w:w="9571" w:type="dxa"/>
            <w:vAlign w:val="center"/>
          </w:tcPr>
          <w:p w:rsidR="005C33EA" w:rsidRPr="005C33EA" w:rsidRDefault="00195197" w:rsidP="00F80D84">
            <w:pPr>
              <w:spacing w:line="360" w:lineRule="auto"/>
              <w:rPr>
                <w:sz w:val="22"/>
                <w:szCs w:val="22"/>
              </w:rPr>
            </w:pPr>
            <w:hyperlink w:anchor="_Toc329341988" w:history="1">
              <w:r w:rsidR="005C33EA" w:rsidRPr="005C33EA">
                <w:rPr>
                  <w:rStyle w:val="afa"/>
                  <w:bCs/>
                  <w:color w:val="auto"/>
                  <w:sz w:val="22"/>
                  <w:szCs w:val="22"/>
                  <w:u w:val="none"/>
                </w:rPr>
                <w:t>ДОКУМЕНТАЦИЯ ПО ЗАПРОСУ ЦЕН</w:t>
              </w:r>
            </w:hyperlink>
          </w:p>
        </w:tc>
      </w:tr>
      <w:tr w:rsidR="005C33EA" w:rsidRPr="005C33EA" w:rsidTr="00F80D84">
        <w:trPr>
          <w:trHeight w:val="454"/>
        </w:trPr>
        <w:tc>
          <w:tcPr>
            <w:tcW w:w="9571" w:type="dxa"/>
            <w:vAlign w:val="center"/>
          </w:tcPr>
          <w:p w:rsidR="005C33EA" w:rsidRPr="005C33EA" w:rsidRDefault="00195197" w:rsidP="005C33EA">
            <w:pPr>
              <w:pStyle w:val="14"/>
              <w:rPr>
                <w:rFonts w:ascii="Calibri" w:hAnsi="Calibri"/>
              </w:rPr>
            </w:pPr>
            <w:hyperlink w:anchor="_Toc329341989" w:history="1">
              <w:r w:rsidR="005C33EA" w:rsidRPr="005C33EA">
                <w:rPr>
                  <w:rStyle w:val="afa"/>
                  <w:bCs/>
                  <w:color w:val="auto"/>
                  <w:u w:val="none"/>
                </w:rPr>
                <w:t>СОДЕРЖАНИЕ</w:t>
              </w:r>
            </w:hyperlink>
          </w:p>
        </w:tc>
      </w:tr>
      <w:tr w:rsidR="00D01A71" w:rsidRPr="005C33EA" w:rsidTr="00F80D84">
        <w:trPr>
          <w:trHeight w:val="454"/>
        </w:trPr>
        <w:tc>
          <w:tcPr>
            <w:tcW w:w="9571" w:type="dxa"/>
            <w:vAlign w:val="center"/>
          </w:tcPr>
          <w:p w:rsidR="00D01A71" w:rsidRPr="005C33EA" w:rsidRDefault="00D01A71" w:rsidP="005C33EA">
            <w:pPr>
              <w:pStyle w:val="14"/>
            </w:pPr>
            <w:r w:rsidRPr="005C33EA">
              <w:t>том 1 «общая и коммерческая части»</w:t>
            </w:r>
          </w:p>
        </w:tc>
      </w:tr>
      <w:tr w:rsidR="005C33EA" w:rsidRPr="005C33EA" w:rsidTr="00F80D84">
        <w:trPr>
          <w:trHeight w:val="454"/>
        </w:trPr>
        <w:tc>
          <w:tcPr>
            <w:tcW w:w="9571" w:type="dxa"/>
            <w:vAlign w:val="center"/>
          </w:tcPr>
          <w:p w:rsidR="005C33EA" w:rsidRPr="005C33EA" w:rsidRDefault="00195197" w:rsidP="00F80D84">
            <w:pPr>
              <w:spacing w:line="360" w:lineRule="auto"/>
              <w:rPr>
                <w:sz w:val="22"/>
                <w:szCs w:val="22"/>
              </w:rPr>
            </w:pPr>
            <w:hyperlink w:anchor="ЧАСТЬ1" w:history="1">
              <w:r w:rsidR="005C33EA" w:rsidRPr="005C33EA">
                <w:rPr>
                  <w:rStyle w:val="afa"/>
                  <w:color w:val="auto"/>
                  <w:sz w:val="22"/>
                  <w:szCs w:val="22"/>
                  <w:u w:val="none"/>
                </w:rPr>
                <w:t>ЧАСТЬ 1</w:t>
              </w:r>
            </w:hyperlink>
          </w:p>
        </w:tc>
      </w:tr>
      <w:tr w:rsidR="005C33EA" w:rsidRPr="005C33EA" w:rsidTr="00F80D84">
        <w:trPr>
          <w:trHeight w:val="454"/>
        </w:trPr>
        <w:tc>
          <w:tcPr>
            <w:tcW w:w="9571" w:type="dxa"/>
            <w:vAlign w:val="center"/>
          </w:tcPr>
          <w:p w:rsidR="005C33EA" w:rsidRPr="005C33EA" w:rsidRDefault="00195197" w:rsidP="00F80D84">
            <w:pPr>
              <w:spacing w:line="360" w:lineRule="auto"/>
              <w:rPr>
                <w:sz w:val="22"/>
                <w:szCs w:val="22"/>
              </w:rPr>
            </w:pPr>
            <w:hyperlink w:anchor="_ТЕРМИНЫ_И_ОПРЕДЕЛЕНИЯ" w:history="1">
              <w:r w:rsidR="005C33EA" w:rsidRPr="005C33EA">
                <w:rPr>
                  <w:rStyle w:val="afa"/>
                  <w:color w:val="auto"/>
                  <w:sz w:val="22"/>
                  <w:szCs w:val="22"/>
                  <w:u w:val="none"/>
                </w:rPr>
                <w:t>1. ТЕРМИНЫ И ОПРЕДЕЛЕНИЯ</w:t>
              </w:r>
            </w:hyperlink>
          </w:p>
        </w:tc>
      </w:tr>
      <w:tr w:rsidR="005C33EA" w:rsidRPr="005C33EA" w:rsidTr="00F80D84">
        <w:trPr>
          <w:trHeight w:val="454"/>
        </w:trPr>
        <w:tc>
          <w:tcPr>
            <w:tcW w:w="9571" w:type="dxa"/>
            <w:vAlign w:val="center"/>
          </w:tcPr>
          <w:p w:rsidR="005C33EA" w:rsidRPr="005C33EA" w:rsidRDefault="00195197" w:rsidP="00F80D84">
            <w:pPr>
              <w:spacing w:line="360" w:lineRule="auto"/>
              <w:rPr>
                <w:sz w:val="22"/>
                <w:szCs w:val="22"/>
              </w:rPr>
            </w:pPr>
            <w:hyperlink w:anchor="_СОКРАЩЕНИЯ" w:history="1">
              <w:r w:rsidR="005C33EA" w:rsidRPr="005C33EA">
                <w:rPr>
                  <w:rStyle w:val="afa"/>
                  <w:color w:val="auto"/>
                  <w:sz w:val="22"/>
                  <w:szCs w:val="22"/>
                  <w:u w:val="none"/>
                </w:rPr>
                <w:t>СОКРАЩЕНИЯ</w:t>
              </w:r>
            </w:hyperlink>
          </w:p>
        </w:tc>
      </w:tr>
      <w:tr w:rsidR="005C33EA" w:rsidRPr="005C33EA" w:rsidTr="00F80D84">
        <w:trPr>
          <w:trHeight w:val="454"/>
        </w:trPr>
        <w:tc>
          <w:tcPr>
            <w:tcW w:w="9571" w:type="dxa"/>
            <w:vAlign w:val="center"/>
          </w:tcPr>
          <w:p w:rsidR="005C33EA" w:rsidRPr="005C33EA" w:rsidRDefault="00195197" w:rsidP="00F80D84">
            <w:pPr>
              <w:spacing w:line="360" w:lineRule="auto"/>
              <w:rPr>
                <w:sz w:val="22"/>
                <w:szCs w:val="22"/>
              </w:rPr>
            </w:pPr>
            <w:hyperlink w:anchor="_ОБЩИЕ_ПОЛОЖЕНИЯ." w:history="1">
              <w:r w:rsidR="005C33EA" w:rsidRPr="005C33EA">
                <w:rPr>
                  <w:rStyle w:val="afa"/>
                  <w:color w:val="auto"/>
                  <w:sz w:val="22"/>
                  <w:szCs w:val="22"/>
                  <w:u w:val="none"/>
                </w:rPr>
                <w:t>2. ОБЩИЕ ПОЛОЖЕНИЯ</w:t>
              </w:r>
            </w:hyperlink>
          </w:p>
        </w:tc>
      </w:tr>
      <w:tr w:rsidR="005C33EA" w:rsidRPr="005C33EA" w:rsidTr="00F80D84">
        <w:trPr>
          <w:trHeight w:val="454"/>
        </w:trPr>
        <w:tc>
          <w:tcPr>
            <w:tcW w:w="9571" w:type="dxa"/>
            <w:vAlign w:val="center"/>
          </w:tcPr>
          <w:p w:rsidR="005C33EA" w:rsidRPr="005C33EA" w:rsidRDefault="00195197" w:rsidP="00F80D84">
            <w:pPr>
              <w:spacing w:line="360" w:lineRule="auto"/>
              <w:rPr>
                <w:sz w:val="22"/>
                <w:szCs w:val="22"/>
              </w:rPr>
            </w:pPr>
            <w:hyperlink w:anchor="_ПОРЯДОК_ПРОВЕДЕНИЯ_ЗАПРОСА" w:history="1">
              <w:r w:rsidR="005C33EA" w:rsidRPr="005C33EA">
                <w:rPr>
                  <w:rStyle w:val="afa"/>
                  <w:color w:val="auto"/>
                  <w:sz w:val="22"/>
                  <w:szCs w:val="22"/>
                  <w:u w:val="none"/>
                </w:rPr>
                <w:t>3. ПОРЯДОК ПРОВЕДЕНИЯ ЗАПРОСА ЦЕН</w:t>
              </w:r>
            </w:hyperlink>
          </w:p>
        </w:tc>
      </w:tr>
      <w:tr w:rsidR="005C33EA" w:rsidRPr="005C33EA" w:rsidTr="00F80D84">
        <w:trPr>
          <w:trHeight w:val="454"/>
        </w:trPr>
        <w:tc>
          <w:tcPr>
            <w:tcW w:w="9571" w:type="dxa"/>
            <w:vAlign w:val="center"/>
          </w:tcPr>
          <w:p w:rsidR="005C33EA" w:rsidRPr="005C33EA" w:rsidRDefault="00195197" w:rsidP="00F80D84">
            <w:pPr>
              <w:spacing w:line="360" w:lineRule="auto"/>
              <w:rPr>
                <w:sz w:val="22"/>
                <w:szCs w:val="22"/>
              </w:rPr>
            </w:pPr>
            <w:hyperlink w:anchor="_ИНФОРМАЦИОННАЯ_КАРТА_ЗАПРОСА" w:history="1">
              <w:r w:rsidR="005C33EA" w:rsidRPr="005C33EA">
                <w:rPr>
                  <w:rStyle w:val="afa"/>
                  <w:color w:val="auto"/>
                  <w:sz w:val="22"/>
                  <w:szCs w:val="22"/>
                  <w:u w:val="none"/>
                </w:rPr>
                <w:t>4. ИНФОРМАЦ</w:t>
              </w:r>
              <w:r w:rsidR="005C33EA" w:rsidRPr="005C33EA">
                <w:rPr>
                  <w:rStyle w:val="afa"/>
                  <w:color w:val="auto"/>
                  <w:sz w:val="22"/>
                  <w:szCs w:val="22"/>
                  <w:u w:val="none"/>
                </w:rPr>
                <w:t>И</w:t>
              </w:r>
              <w:r w:rsidR="005C33EA" w:rsidRPr="005C33EA">
                <w:rPr>
                  <w:rStyle w:val="afa"/>
                  <w:color w:val="auto"/>
                  <w:sz w:val="22"/>
                  <w:szCs w:val="22"/>
                  <w:u w:val="none"/>
                </w:rPr>
                <w:t>ОННАЯ КАРТА ЗАПРОСА ЦЕН</w:t>
              </w:r>
            </w:hyperlink>
          </w:p>
        </w:tc>
      </w:tr>
      <w:tr w:rsidR="005C33EA" w:rsidRPr="005C33EA" w:rsidTr="00F80D84">
        <w:trPr>
          <w:trHeight w:val="454"/>
        </w:trPr>
        <w:tc>
          <w:tcPr>
            <w:tcW w:w="9571" w:type="dxa"/>
            <w:vAlign w:val="center"/>
          </w:tcPr>
          <w:p w:rsidR="005C33EA" w:rsidRPr="005C33EA" w:rsidRDefault="00195197" w:rsidP="00F80D84">
            <w:pPr>
              <w:rPr>
                <w:sz w:val="22"/>
                <w:szCs w:val="22"/>
              </w:rPr>
            </w:pPr>
            <w:hyperlink w:anchor="_ЗАЯВКА_НА_УЧАСТИЕ" w:history="1">
              <w:r w:rsidR="005C33EA" w:rsidRPr="005C33EA">
                <w:rPr>
                  <w:rStyle w:val="afa"/>
                  <w:bCs/>
                  <w:iCs/>
                  <w:color w:val="auto"/>
                  <w:sz w:val="22"/>
                  <w:szCs w:val="22"/>
                  <w:u w:val="none"/>
                </w:rPr>
                <w:t>5. ОБРАЗЦЫ ФОРМ ОСНОВНЫХ ДОКУМЕНТОВ, ВКЛЮЧАЕМЫХ В ЗАЯВКУ НА УЧАСТИЕ В ЗАПРОСЕ ЦЕН</w:t>
              </w:r>
            </w:hyperlink>
          </w:p>
        </w:tc>
      </w:tr>
      <w:tr w:rsidR="005C33EA" w:rsidRPr="005C33EA" w:rsidTr="00F80D84">
        <w:trPr>
          <w:trHeight w:val="454"/>
        </w:trPr>
        <w:tc>
          <w:tcPr>
            <w:tcW w:w="9571" w:type="dxa"/>
            <w:vAlign w:val="center"/>
          </w:tcPr>
          <w:p w:rsidR="005C33EA" w:rsidRPr="005C33EA" w:rsidRDefault="00195197" w:rsidP="00F80D84">
            <w:pPr>
              <w:spacing w:line="360" w:lineRule="auto"/>
              <w:rPr>
                <w:sz w:val="22"/>
                <w:szCs w:val="22"/>
              </w:rPr>
            </w:pPr>
            <w:hyperlink w:anchor="_ЗАЯВКА_НА_УЧАСТИЕ" w:history="1">
              <w:r w:rsidR="005C33EA" w:rsidRPr="005C33EA">
                <w:rPr>
                  <w:rStyle w:val="afa"/>
                  <w:color w:val="auto"/>
                  <w:sz w:val="22"/>
                  <w:szCs w:val="22"/>
                  <w:u w:val="none"/>
                </w:rPr>
                <w:t>ЗАЯВКА НА УЧАСТИЕ В ЗАПРОСЕ ЦЕН (Форма 1)</w:t>
              </w:r>
            </w:hyperlink>
          </w:p>
        </w:tc>
      </w:tr>
      <w:tr w:rsidR="005C33EA" w:rsidRPr="005C33EA" w:rsidTr="00F80D84">
        <w:trPr>
          <w:trHeight w:val="454"/>
        </w:trPr>
        <w:tc>
          <w:tcPr>
            <w:tcW w:w="9571" w:type="dxa"/>
            <w:vAlign w:val="center"/>
          </w:tcPr>
          <w:p w:rsidR="005C33EA" w:rsidRPr="005C33EA" w:rsidRDefault="00195197" w:rsidP="00F80D84">
            <w:pPr>
              <w:rPr>
                <w:sz w:val="22"/>
                <w:szCs w:val="22"/>
              </w:rPr>
            </w:pPr>
            <w:hyperlink w:anchor="_АНКЕТА_УЧАСТНИКА_ЗАПРОСА" w:history="1">
              <w:r w:rsidR="005C33EA" w:rsidRPr="005C33EA">
                <w:rPr>
                  <w:rStyle w:val="afa"/>
                  <w:color w:val="auto"/>
                  <w:sz w:val="22"/>
                  <w:szCs w:val="22"/>
                  <w:u w:val="none"/>
                </w:rPr>
                <w:t>АНКЕТА УЧАСТНИКА ЗАПРОСА ЦЕН (Форма 2)</w:t>
              </w:r>
            </w:hyperlink>
          </w:p>
          <w:p w:rsidR="005C33EA" w:rsidRPr="005C33EA" w:rsidRDefault="005C33EA" w:rsidP="00F80D84">
            <w:pPr>
              <w:rPr>
                <w:sz w:val="22"/>
                <w:szCs w:val="22"/>
              </w:rPr>
            </w:pPr>
          </w:p>
        </w:tc>
      </w:tr>
      <w:tr w:rsidR="005C33EA" w:rsidRPr="005C33EA" w:rsidTr="00F80D84">
        <w:trPr>
          <w:trHeight w:val="454"/>
        </w:trPr>
        <w:tc>
          <w:tcPr>
            <w:tcW w:w="9571" w:type="dxa"/>
            <w:vAlign w:val="center"/>
          </w:tcPr>
          <w:p w:rsidR="005C33EA" w:rsidRPr="005C33EA" w:rsidRDefault="00195197" w:rsidP="00F80D84">
            <w:pPr>
              <w:spacing w:line="360" w:lineRule="auto"/>
              <w:rPr>
                <w:sz w:val="22"/>
                <w:szCs w:val="22"/>
              </w:rPr>
            </w:pPr>
            <w:hyperlink w:anchor="форма3" w:history="1">
              <w:r w:rsidR="005C33EA" w:rsidRPr="005C33EA">
                <w:rPr>
                  <w:rStyle w:val="afa"/>
                  <w:color w:val="auto"/>
                  <w:sz w:val="22"/>
                  <w:szCs w:val="22"/>
                  <w:u w:val="none"/>
                </w:rPr>
                <w:t>ТЕХНИЧЕСКОЕ ПРЕДЛОЖЕНИЕ (Форма 3)</w:t>
              </w:r>
            </w:hyperlink>
          </w:p>
        </w:tc>
      </w:tr>
      <w:tr w:rsidR="005C33EA" w:rsidRPr="005C33EA" w:rsidTr="00F80D84">
        <w:trPr>
          <w:trHeight w:val="454"/>
        </w:trPr>
        <w:tc>
          <w:tcPr>
            <w:tcW w:w="9571" w:type="dxa"/>
            <w:vAlign w:val="center"/>
          </w:tcPr>
          <w:p w:rsidR="005C33EA" w:rsidRPr="005C33EA" w:rsidRDefault="00195197" w:rsidP="00F80D84">
            <w:pPr>
              <w:keepNext/>
              <w:keepLines/>
              <w:outlineLvl w:val="1"/>
              <w:rPr>
                <w:bCs/>
                <w:sz w:val="22"/>
                <w:szCs w:val="22"/>
              </w:rPr>
            </w:pPr>
            <w:hyperlink w:anchor="форма4" w:history="1">
              <w:r w:rsidR="005C33EA" w:rsidRPr="005C33EA">
                <w:rPr>
                  <w:rStyle w:val="afa"/>
                  <w:bCs/>
                  <w:color w:val="auto"/>
                  <w:sz w:val="22"/>
                  <w:szCs w:val="22"/>
                  <w:u w:val="none"/>
                </w:rPr>
                <w:t>ПОДТВЕРЖДЕНИЕ ПРАВА ПОСТАВКИ (Форма 4)</w:t>
              </w:r>
            </w:hyperlink>
          </w:p>
        </w:tc>
      </w:tr>
      <w:tr w:rsidR="005C33EA" w:rsidRPr="005C33EA" w:rsidTr="00F80D84">
        <w:trPr>
          <w:trHeight w:val="454"/>
        </w:trPr>
        <w:tc>
          <w:tcPr>
            <w:tcW w:w="9571" w:type="dxa"/>
            <w:vAlign w:val="center"/>
          </w:tcPr>
          <w:p w:rsidR="005C33EA" w:rsidRPr="005C33EA" w:rsidRDefault="00195197" w:rsidP="00F80D84">
            <w:pPr>
              <w:spacing w:line="360" w:lineRule="auto"/>
              <w:rPr>
                <w:sz w:val="22"/>
                <w:szCs w:val="22"/>
              </w:rPr>
            </w:pPr>
            <w:hyperlink r:id="rId12" w:anchor="_ЧАСТЬ_2_" w:history="1">
              <w:r w:rsidR="005C33EA" w:rsidRPr="005C33EA">
                <w:rPr>
                  <w:rStyle w:val="afa"/>
                  <w:color w:val="auto"/>
                  <w:sz w:val="22"/>
                  <w:szCs w:val="22"/>
                  <w:u w:val="none"/>
                </w:rPr>
                <w:t>ЧАСТЬ 2. «ПРОЕКТ ДОГОВОРА»</w:t>
              </w:r>
            </w:hyperlink>
          </w:p>
        </w:tc>
      </w:tr>
      <w:tr w:rsidR="005C33EA" w:rsidRPr="005C33EA" w:rsidTr="00F80D84">
        <w:trPr>
          <w:trHeight w:val="454"/>
        </w:trPr>
        <w:tc>
          <w:tcPr>
            <w:tcW w:w="9571" w:type="dxa"/>
            <w:vAlign w:val="center"/>
          </w:tcPr>
          <w:p w:rsidR="005C33EA" w:rsidRPr="005C33EA" w:rsidRDefault="005C33EA" w:rsidP="00F80D84">
            <w:pPr>
              <w:spacing w:line="360" w:lineRule="auto"/>
              <w:rPr>
                <w:sz w:val="22"/>
                <w:szCs w:val="22"/>
              </w:rPr>
            </w:pPr>
            <w:r w:rsidRPr="005C33EA">
              <w:rPr>
                <w:caps/>
                <w:sz w:val="22"/>
                <w:szCs w:val="22"/>
              </w:rPr>
              <w:t>том 2 «Техническая часть»</w:t>
            </w:r>
          </w:p>
        </w:tc>
      </w:tr>
      <w:tr w:rsidR="005C33EA" w:rsidRPr="005C33EA" w:rsidTr="00F80D84">
        <w:trPr>
          <w:trHeight w:val="454"/>
        </w:trPr>
        <w:tc>
          <w:tcPr>
            <w:tcW w:w="9571" w:type="dxa"/>
            <w:vAlign w:val="center"/>
          </w:tcPr>
          <w:p w:rsidR="005C33EA" w:rsidRPr="005C33EA" w:rsidRDefault="00195197" w:rsidP="005C33EA">
            <w:pPr>
              <w:spacing w:line="360" w:lineRule="auto"/>
              <w:rPr>
                <w:sz w:val="22"/>
                <w:szCs w:val="22"/>
              </w:rPr>
            </w:pPr>
            <w:hyperlink w:anchor="ЧАСТЬ3" w:history="1">
              <w:r w:rsidR="005C33EA" w:rsidRPr="005C33EA">
                <w:rPr>
                  <w:rStyle w:val="afa"/>
                  <w:color w:val="auto"/>
                  <w:sz w:val="22"/>
                  <w:szCs w:val="22"/>
                  <w:u w:val="none"/>
                </w:rPr>
                <w:t>ЧАСТЬ 3. «ТЕХНИЧЕСКОЕ ЗАДАНИЕ»</w:t>
              </w:r>
            </w:hyperlink>
          </w:p>
        </w:tc>
      </w:tr>
    </w:tbl>
    <w:p w:rsidR="005C33EA" w:rsidRPr="00E25B1F" w:rsidRDefault="005C33EA" w:rsidP="00600E86">
      <w:pPr>
        <w:rPr>
          <w:bCs/>
          <w:sz w:val="28"/>
          <w:szCs w:val="28"/>
        </w:rPr>
        <w:sectPr w:rsidR="005C33EA" w:rsidRPr="00E25B1F" w:rsidSect="00C87330">
          <w:headerReference w:type="default" r:id="rId13"/>
          <w:footerReference w:type="default" r:id="rId14"/>
          <w:pgSz w:w="11907" w:h="16840" w:code="9"/>
          <w:pgMar w:top="1134" w:right="567" w:bottom="1134" w:left="1418" w:header="709" w:footer="624" w:gutter="0"/>
          <w:cols w:space="708"/>
          <w:docGrid w:linePitch="360"/>
        </w:sectPr>
      </w:pP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F51CD8" w:rsidRDefault="00F51CD8" w:rsidP="009746A9">
            <w:pPr>
              <w:ind w:right="-143"/>
            </w:pPr>
            <w:r>
              <w:t>п</w:t>
            </w:r>
            <w:r w:rsidRPr="0072775F">
              <w:t xml:space="preserve">раво заключения договора на </w:t>
            </w:r>
            <w:r w:rsidR="0064250F">
              <w:rPr>
                <w:bCs/>
              </w:rPr>
              <w:t xml:space="preserve">поставку </w:t>
            </w:r>
            <w:r w:rsidR="008D72B6">
              <w:rPr>
                <w:bCs/>
              </w:rPr>
              <w:t>дефектоскопа А1211</w:t>
            </w:r>
            <w:r w:rsidR="008D72B6">
              <w:rPr>
                <w:bCs/>
                <w:lang w:val="en-US"/>
              </w:rPr>
              <w:t>mini</w:t>
            </w:r>
            <w:r w:rsidR="00495FC4">
              <w:rPr>
                <w:bCs/>
              </w:rPr>
              <w:t>.</w:t>
            </w:r>
          </w:p>
          <w:p w:rsidR="00495FC4" w:rsidRDefault="00495FC4"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394E2E" w:rsidRDefault="00394E2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FC5BED" w:rsidRDefault="0064250F" w:rsidP="00272E9C">
            <w:pPr>
              <w:tabs>
                <w:tab w:val="left" w:pos="9932"/>
              </w:tabs>
              <w:jc w:val="both"/>
            </w:pPr>
            <w:r>
              <w:t xml:space="preserve">Сроки </w:t>
            </w:r>
            <w:r w:rsidRPr="0064250F">
              <w:t>поставки товара</w:t>
            </w:r>
            <w:r w:rsidR="00D76A52">
              <w:t xml:space="preserve">: </w:t>
            </w:r>
            <w:r w:rsidR="00F72649" w:rsidRPr="0072775F">
              <w:t xml:space="preserve">в течение </w:t>
            </w:r>
            <w:r w:rsidR="008D72B6">
              <w:t>4</w:t>
            </w:r>
            <w:r w:rsidR="00F72649">
              <w:t>0 (</w:t>
            </w:r>
            <w:r w:rsidR="008D72B6">
              <w:t>сорока</w:t>
            </w:r>
            <w:r w:rsidR="00F72649">
              <w:t>)</w:t>
            </w:r>
            <w:r w:rsidR="00F72649" w:rsidRPr="0072775F">
              <w:t xml:space="preserve"> </w:t>
            </w:r>
            <w:r w:rsidR="00F72649" w:rsidRPr="000A18B5">
              <w:t xml:space="preserve">календарных дней </w:t>
            </w:r>
            <w:r w:rsidR="00F72649" w:rsidRPr="000A18B5">
              <w:rPr>
                <w:lang w:eastAsia="en-US"/>
              </w:rPr>
              <w:t xml:space="preserve">после получения письменного уведомления от </w:t>
            </w:r>
            <w:r w:rsidR="00065090">
              <w:rPr>
                <w:lang w:eastAsia="en-US"/>
              </w:rPr>
              <w:t>Покупателя</w:t>
            </w:r>
            <w:r w:rsidR="00F72649" w:rsidRPr="000A18B5">
              <w:rPr>
                <w:lang w:eastAsia="en-US"/>
              </w:rPr>
              <w:t xml:space="preserve"> о возможности осуществления поставки.</w:t>
            </w:r>
            <w:r w:rsidR="00272E9C">
              <w:rPr>
                <w:lang w:eastAsia="en-US"/>
              </w:rPr>
              <w:t xml:space="preserve"> </w:t>
            </w:r>
            <w:r w:rsidR="00272E9C" w:rsidRPr="009E6FD9">
              <w:rPr>
                <w:lang w:eastAsia="en-US"/>
              </w:rPr>
              <w:t>Основанием для уведомления служит принятие положительного решения инвестиционным комитетом ГК «</w:t>
            </w:r>
            <w:proofErr w:type="spellStart"/>
            <w:r w:rsidR="00272E9C" w:rsidRPr="009E6FD9">
              <w:rPr>
                <w:lang w:eastAsia="en-US"/>
              </w:rPr>
              <w:t>Росатом</w:t>
            </w:r>
            <w:proofErr w:type="spellEnd"/>
            <w:r w:rsidR="00272E9C" w:rsidRPr="009E6FD9">
              <w:rPr>
                <w:lang w:eastAsia="en-US"/>
              </w:rPr>
              <w:t>» или ОАО «ТВЭЛ» об открытии финансирования по проекту, для осуществления которого п</w:t>
            </w:r>
            <w:r w:rsidR="00272E9C">
              <w:rPr>
                <w:lang w:eastAsia="en-US"/>
              </w:rPr>
              <w:t>р</w:t>
            </w:r>
            <w:r w:rsidR="00272E9C" w:rsidRPr="009E6FD9">
              <w:rPr>
                <w:lang w:eastAsia="en-US"/>
              </w:rPr>
              <w:t xml:space="preserve">оводится данная закупка. </w:t>
            </w:r>
            <w:r w:rsidR="00272E9C" w:rsidRPr="009E6FD9">
              <w:t xml:space="preserve"> </w:t>
            </w:r>
          </w:p>
          <w:p w:rsidR="00272E9C" w:rsidRPr="00272E9C" w:rsidRDefault="00272E9C" w:rsidP="00272E9C">
            <w:pPr>
              <w:tabs>
                <w:tab w:val="left" w:pos="9932"/>
              </w:tabs>
              <w:jc w:val="both"/>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272E9C" w:rsidRDefault="00272E9C" w:rsidP="00272E9C">
            <w:pPr>
              <w:jc w:val="both"/>
              <w:rPr>
                <w:color w:val="000000"/>
              </w:rPr>
            </w:pPr>
            <w:proofErr w:type="spellStart"/>
            <w:r w:rsidRPr="008D5CDD">
              <w:rPr>
                <w:color w:val="000000"/>
              </w:rPr>
              <w:t>Повагонные</w:t>
            </w:r>
            <w:proofErr w:type="spellEnd"/>
            <w:r w:rsidRPr="008D5CDD">
              <w:rPr>
                <w:color w:val="000000"/>
              </w:rPr>
              <w:t xml:space="preserve"> и мелкие отправки - ст. Томск II </w:t>
            </w:r>
            <w:proofErr w:type="spellStart"/>
            <w:r w:rsidRPr="008D5CDD">
              <w:rPr>
                <w:color w:val="000000"/>
              </w:rPr>
              <w:t>Западно-Сибирской</w:t>
            </w:r>
            <w:proofErr w:type="spellEnd"/>
            <w:r w:rsidRPr="008D5CDD">
              <w:rPr>
                <w:color w:val="000000"/>
              </w:rPr>
              <w:t xml:space="preserve"> ж. д., код станции 874001</w:t>
            </w:r>
          </w:p>
          <w:p w:rsidR="00360FE6" w:rsidRPr="00C50FAC" w:rsidRDefault="00360FE6" w:rsidP="00360FE6">
            <w:pPr>
              <w:pStyle w:val="affe"/>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272E9C"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rsidR="00E25F08">
              <w:t>ОРИГИНАЛОВ</w:t>
            </w:r>
            <w:r w:rsidR="00E25F08" w:rsidRPr="0072775F">
              <w:t xml:space="preserve"> </w:t>
            </w:r>
            <w:r w:rsidRPr="0072775F">
              <w:t>отгрузочных докумен</w:t>
            </w:r>
            <w:r>
              <w:t xml:space="preserve">тов (товарная накладная, счет-фактура) и </w:t>
            </w:r>
            <w:r w:rsidR="008D72B6">
              <w:t>полного комплекта сопроводительной документации. Перечень документации указан в проекте договора.</w:t>
            </w:r>
          </w:p>
          <w:p w:rsidR="008D72B6" w:rsidRPr="0072775F" w:rsidRDefault="008D72B6" w:rsidP="00FC5BED">
            <w:pPr>
              <w:tabs>
                <w:tab w:val="left" w:pos="9932"/>
              </w:tabs>
              <w:jc w:val="both"/>
            </w:pPr>
          </w:p>
          <w:p w:rsidR="00582DBA"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E25F08" w:rsidRDefault="00E25F08" w:rsidP="00E25F08">
            <w:pPr>
              <w:snapToGrid w:val="0"/>
            </w:pPr>
            <w:proofErr w:type="spellStart"/>
            <w:r>
              <w:t>Щемская</w:t>
            </w:r>
            <w:proofErr w:type="spellEnd"/>
            <w:r>
              <w:t xml:space="preserve"> Юлия Сергеевна</w:t>
            </w:r>
          </w:p>
          <w:p w:rsidR="0013237C" w:rsidRPr="00E25B1F" w:rsidRDefault="00280BC2" w:rsidP="00280BC2">
            <w:r>
              <w:t>Телефон: 8 (382</w:t>
            </w:r>
            <w:r w:rsidRPr="00510930">
              <w:t xml:space="preserve">3) </w:t>
            </w:r>
            <w:r w:rsidR="00E25F08">
              <w:t>527506</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 xml:space="preserve">запроса </w:t>
            </w:r>
            <w:r w:rsidR="00466F9E" w:rsidRPr="00E25B1F">
              <w:lastRenderedPageBreak/>
              <w:t>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lastRenderedPageBreak/>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lastRenderedPageBreak/>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8"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57248B" w:rsidRDefault="0057248B" w:rsidP="0057248B">
            <w:pPr>
              <w:ind w:right="-1"/>
              <w:jc w:val="both"/>
              <w:rPr>
                <w:b/>
              </w:rPr>
            </w:pPr>
            <w:r>
              <w:rPr>
                <w:b/>
                <w:bCs/>
              </w:rPr>
              <w:t xml:space="preserve">100 311 </w:t>
            </w:r>
            <w:r w:rsidRPr="00510930">
              <w:rPr>
                <w:b/>
                <w:bCs/>
              </w:rPr>
              <w:t>(</w:t>
            </w:r>
            <w:r>
              <w:rPr>
                <w:b/>
                <w:bCs/>
              </w:rPr>
              <w:t>сто тысяч триста одиннадцать</w:t>
            </w:r>
            <w:r>
              <w:t xml:space="preserve">) </w:t>
            </w:r>
            <w:r w:rsidRPr="00A41C3F">
              <w:rPr>
                <w:b/>
              </w:rPr>
              <w:t xml:space="preserve">руб. </w:t>
            </w:r>
            <w:r>
              <w:rPr>
                <w:b/>
              </w:rPr>
              <w:t>01</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3075F0" w:rsidRDefault="003075F0" w:rsidP="003075F0">
            <w:pPr>
              <w:pStyle w:val="Times12"/>
              <w:ind w:firstLine="0"/>
            </w:pPr>
            <w:proofErr w:type="gramStart"/>
            <w:r w:rsidRPr="0072775F">
              <w:t>Цена договора включает стоимость товара</w:t>
            </w:r>
            <w:r w:rsidRPr="00411955">
              <w:t>, расходы, связанные с заводской первичной поверкой (калибровкой), сертификацией (сертификаты происхождения, качества, соответствия), стоимость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roofErr w:type="gramEnd"/>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w:t>
            </w:r>
            <w:r w:rsidRPr="00E25B1F">
              <w:rPr>
                <w:b/>
                <w:i/>
                <w:szCs w:val="24"/>
              </w:rPr>
              <w:lastRenderedPageBreak/>
              <w:t xml:space="preserve">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 xml:space="preserve">не иметь задолженности по уплате налогов, сборов, пеней и штрафов, размер которой превышает </w:t>
            </w:r>
            <w:r>
              <w:lastRenderedPageBreak/>
              <w:t>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w:t>
            </w:r>
            <w:r w:rsidRPr="00E25B1F">
              <w:rPr>
                <w:b/>
                <w:i/>
                <w:szCs w:val="24"/>
              </w:rPr>
              <w:lastRenderedPageBreak/>
              <w:t>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lastRenderedPageBreak/>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 xml:space="preserve">письмо о том, что организация не попадает под действие такого требования закона, поскольку единственный участник (акционер) является </w:t>
            </w:r>
            <w:r w:rsidR="00BB250B" w:rsidRPr="00AC2F37">
              <w:lastRenderedPageBreak/>
              <w:t>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BB250B" w:rsidRDefault="00792872" w:rsidP="00D9185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w:t>
            </w:r>
            <w:r w:rsidR="00BB250B">
              <w:lastRenderedPageBreak/>
              <w:t>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792872" w:rsidP="00792872">
            <w:pPr>
              <w:widowControl w:val="0"/>
              <w:tabs>
                <w:tab w:val="left" w:pos="648"/>
              </w:tabs>
              <w:adjustRightInd w:val="0"/>
              <w:ind w:left="660" w:right="70"/>
              <w:jc w:val="both"/>
              <w:textAlignment w:val="baseline"/>
            </w:pPr>
          </w:p>
          <w:p w:rsidR="00792872" w:rsidRDefault="00BB250B" w:rsidP="001E1D3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42F21" w:rsidRPr="003D5405" w:rsidRDefault="00C42F21" w:rsidP="001E1D3A">
            <w:pPr>
              <w:widowControl w:val="0"/>
              <w:tabs>
                <w:tab w:val="left" w:pos="648"/>
              </w:tabs>
              <w:adjustRightInd w:val="0"/>
              <w:ind w:right="70" w:firstLine="660"/>
              <w:jc w:val="both"/>
              <w:textAlignment w:val="baseline"/>
            </w:pP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C93101">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C93101">
            <w:pPr>
              <w:pStyle w:val="-6"/>
              <w:numPr>
                <w:ilvl w:val="4"/>
                <w:numId w:val="43"/>
              </w:numPr>
              <w:tabs>
                <w:tab w:val="left" w:pos="1062"/>
                <w:tab w:val="num" w:pos="1134"/>
              </w:tabs>
              <w:snapToGrid w:val="0"/>
              <w:spacing w:line="240" w:lineRule="auto"/>
              <w:ind w:left="0" w:right="70" w:firstLine="635"/>
              <w:rPr>
                <w:sz w:val="24"/>
              </w:rPr>
            </w:pPr>
            <w:r w:rsidRPr="008A6104">
              <w:rPr>
                <w:rFonts w:eastAsia="Arial Unicode MS"/>
                <w:sz w:val="24"/>
              </w:rPr>
              <w:t xml:space="preserve">указание количества предлагаемого товара; </w:t>
            </w:r>
          </w:p>
          <w:p w:rsidR="008A6104" w:rsidRPr="001E1D3A" w:rsidRDefault="008A6104" w:rsidP="00C93101">
            <w:pPr>
              <w:pStyle w:val="-6"/>
              <w:numPr>
                <w:ilvl w:val="4"/>
                <w:numId w:val="43"/>
              </w:numPr>
              <w:tabs>
                <w:tab w:val="left" w:pos="1062"/>
                <w:tab w:val="num" w:pos="1134"/>
              </w:tabs>
              <w:snapToGrid w:val="0"/>
              <w:spacing w:line="240" w:lineRule="auto"/>
              <w:ind w:left="0" w:right="70" w:firstLine="635"/>
              <w:rPr>
                <w:sz w:val="24"/>
              </w:rPr>
            </w:pPr>
            <w:r w:rsidRPr="008A6104">
              <w:rPr>
                <w:sz w:val="24"/>
              </w:rPr>
              <w:t>указание даты производства товара.</w:t>
            </w:r>
          </w:p>
          <w:p w:rsidR="0086194D" w:rsidRPr="00F922BB" w:rsidRDefault="0086194D" w:rsidP="00FF0EA3">
            <w:pPr>
              <w:pStyle w:val="affe"/>
              <w:widowControl w:val="0"/>
              <w:numPr>
                <w:ilvl w:val="0"/>
                <w:numId w:val="14"/>
              </w:numPr>
              <w:tabs>
                <w:tab w:val="left" w:pos="-781"/>
                <w:tab w:val="left" w:pos="1062"/>
              </w:tabs>
              <w:adjustRightInd w:val="0"/>
              <w:spacing w:after="0" w:line="240" w:lineRule="auto"/>
              <w:ind w:left="0" w:right="70" w:firstLine="637"/>
              <w:jc w:val="both"/>
              <w:textAlignment w:val="baseline"/>
              <w:rPr>
                <w:rFonts w:ascii="Times New Roman" w:hAnsi="Times New Roman"/>
                <w:sz w:val="24"/>
                <w:szCs w:val="24"/>
              </w:rPr>
            </w:pPr>
            <w:r w:rsidRPr="00F922BB">
              <w:rPr>
                <w:rFonts w:ascii="Times New Roman" w:hAnsi="Times New Roman"/>
                <w:sz w:val="24"/>
                <w:szCs w:val="24"/>
              </w:rPr>
              <w:lastRenderedPageBreak/>
              <w:t xml:space="preserve">подтверждение </w:t>
            </w:r>
            <w:r w:rsidR="00F922BB" w:rsidRPr="00F922BB">
              <w:rPr>
                <w:rFonts w:ascii="Times New Roman" w:hAnsi="Times New Roman"/>
                <w:sz w:val="24"/>
                <w:szCs w:val="24"/>
              </w:rPr>
              <w:t>(раздел </w:t>
            </w:r>
            <w:fldSimple w:instr=" REF _Ref317259149 \r \h  \* MERGEFORMAT ">
              <w:r w:rsidR="00F922BB" w:rsidRPr="00F922BB">
                <w:rPr>
                  <w:rFonts w:ascii="Times New Roman" w:hAnsi="Times New Roman"/>
                  <w:sz w:val="24"/>
                  <w:szCs w:val="24"/>
                </w:rPr>
                <w:t>5</w:t>
              </w:r>
            </w:fldSimple>
            <w:r w:rsidR="00F922BB" w:rsidRPr="00F922BB">
              <w:rPr>
                <w:rFonts w:ascii="Times New Roman" w:hAnsi="Times New Roman"/>
                <w:sz w:val="24"/>
                <w:szCs w:val="24"/>
              </w:rPr>
              <w:t xml:space="preserve">, </w:t>
            </w:r>
            <w:hyperlink w:anchor="_Анкета_Участника_процедуры" w:history="1">
              <w:r w:rsidR="00F922BB" w:rsidRPr="00F922BB">
                <w:rPr>
                  <w:rStyle w:val="afa"/>
                  <w:rFonts w:ascii="Times New Roman" w:hAnsi="Times New Roman"/>
                  <w:color w:val="auto"/>
                  <w:sz w:val="24"/>
                  <w:szCs w:val="24"/>
                </w:rPr>
                <w:t xml:space="preserve">Форма </w:t>
              </w:r>
              <w:r w:rsidR="00F922BB">
                <w:rPr>
                  <w:rStyle w:val="afa"/>
                  <w:rFonts w:ascii="Times New Roman" w:hAnsi="Times New Roman"/>
                  <w:color w:val="auto"/>
                  <w:sz w:val="24"/>
                  <w:szCs w:val="24"/>
                </w:rPr>
                <w:t>4</w:t>
              </w:r>
            </w:hyperlink>
            <w:r w:rsidR="00F922BB" w:rsidRPr="00F922BB">
              <w:rPr>
                <w:rFonts w:ascii="Times New Roman" w:hAnsi="Times New Roman"/>
                <w:sz w:val="24"/>
                <w:szCs w:val="24"/>
              </w:rPr>
              <w:t>)</w:t>
            </w:r>
            <w:r w:rsidR="00F922BB">
              <w:rPr>
                <w:szCs w:val="24"/>
              </w:rPr>
              <w:t xml:space="preserve"> </w:t>
            </w:r>
            <w:r w:rsidRPr="00F922BB">
              <w:rPr>
                <w:rFonts w:ascii="Times New Roman" w:hAnsi="Times New Roman"/>
                <w:sz w:val="24"/>
                <w:szCs w:val="24"/>
              </w:rPr>
              <w:t xml:space="preserve">права на предложение, распространения фирменных гарантийных обязательств от головного изготовителя оборудования, предлагаемого в рамках настоящей процедуры закупки, если участник не является головным изготовителем (в соответствии с </w:t>
            </w:r>
            <w:proofErr w:type="gramStart"/>
            <w:r w:rsidRPr="00F922BB">
              <w:rPr>
                <w:rFonts w:ascii="Times New Roman" w:hAnsi="Times New Roman"/>
                <w:sz w:val="24"/>
                <w:szCs w:val="24"/>
              </w:rPr>
              <w:t>Р</w:t>
            </w:r>
            <w:proofErr w:type="gramEnd"/>
            <w:r w:rsidRPr="00F922BB">
              <w:rPr>
                <w:rFonts w:ascii="Times New Roman" w:hAnsi="Times New Roman"/>
                <w:sz w:val="24"/>
                <w:szCs w:val="24"/>
              </w:rPr>
              <w:t xml:space="preserve"> 50-605-80-93) предлагаемого оборудования. В частности, головной изготовитель (в соответствии с </w:t>
            </w:r>
            <w:proofErr w:type="gramStart"/>
            <w:r w:rsidRPr="00F922BB">
              <w:rPr>
                <w:rFonts w:ascii="Times New Roman" w:hAnsi="Times New Roman"/>
                <w:sz w:val="24"/>
                <w:szCs w:val="24"/>
              </w:rPr>
              <w:t>Р</w:t>
            </w:r>
            <w:proofErr w:type="gramEnd"/>
            <w:r w:rsidRPr="00F922BB">
              <w:rPr>
                <w:rFonts w:ascii="Times New Roman" w:hAnsi="Times New Roman"/>
                <w:sz w:val="24"/>
                <w:szCs w:val="24"/>
              </w:rPr>
              <w:t xml:space="preserve"> 50-605-80-93) должен гарантировать участнику процедуры закупки распространение всех фирменных гарантий на оборудование в течение всего срока исполнения обязательств по договору;</w:t>
            </w:r>
          </w:p>
          <w:p w:rsidR="008A6104" w:rsidRPr="00E016D0" w:rsidRDefault="00FF0EA3" w:rsidP="001E1D3A">
            <w:pPr>
              <w:pStyle w:val="Times12"/>
              <w:tabs>
                <w:tab w:val="left" w:pos="0"/>
                <w:tab w:val="left" w:pos="1140"/>
              </w:tabs>
              <w:ind w:right="70" w:firstLine="660"/>
              <w:rPr>
                <w:i/>
                <w:szCs w:val="24"/>
              </w:rPr>
            </w:pPr>
            <w:r>
              <w:rPr>
                <w:szCs w:val="24"/>
              </w:rPr>
              <w:t>6</w:t>
            </w:r>
            <w:r w:rsidR="008A6104">
              <w:rPr>
                <w:szCs w:val="24"/>
              </w:rPr>
              <w:t xml:space="preserve">) </w:t>
            </w:r>
            <w:r w:rsidR="008A6104" w:rsidRPr="00573860">
              <w:rPr>
                <w:szCs w:val="24"/>
              </w:rPr>
              <w:t>в случае</w:t>
            </w:r>
            <w:r>
              <w:rPr>
                <w:szCs w:val="24"/>
              </w:rPr>
              <w:t>,</w:t>
            </w:r>
            <w:r w:rsidR="008A6104"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008A6104" w:rsidRPr="00573860">
              <w:rPr>
                <w:szCs w:val="24"/>
              </w:rPr>
              <w:t>из</w:t>
            </w:r>
            <w:proofErr w:type="gramEnd"/>
            <w:r w:rsidR="008A6104">
              <w:rPr>
                <w:szCs w:val="24"/>
              </w:rPr>
              <w:t xml:space="preserve"> </w:t>
            </w:r>
            <w:proofErr w:type="gramStart"/>
            <w:r w:rsidR="008A6104" w:rsidRPr="00573860">
              <w:rPr>
                <w:szCs w:val="24"/>
              </w:rPr>
              <w:t>ТУ</w:t>
            </w:r>
            <w:proofErr w:type="gramEnd"/>
            <w:r w:rsidR="008A6104"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FC3C5F">
              <w:rPr>
                <w:b/>
                <w:i/>
                <w:sz w:val="28"/>
                <w:szCs w:val="24"/>
              </w:rPr>
              <w:t>«</w:t>
            </w:r>
            <w:r w:rsidR="00394E2E">
              <w:rPr>
                <w:b/>
                <w:i/>
                <w:sz w:val="28"/>
                <w:szCs w:val="24"/>
              </w:rPr>
              <w:t>26</w:t>
            </w:r>
            <w:r w:rsidRPr="00FC3C5F">
              <w:rPr>
                <w:b/>
                <w:i/>
                <w:sz w:val="28"/>
                <w:szCs w:val="24"/>
              </w:rPr>
              <w:t xml:space="preserve">» </w:t>
            </w:r>
            <w:r w:rsidR="004402BB" w:rsidRPr="004402BB">
              <w:rPr>
                <w:b/>
                <w:i/>
                <w:sz w:val="28"/>
                <w:szCs w:val="28"/>
              </w:rPr>
              <w:t>июня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20"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394E2E">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394E2E">
              <w:rPr>
                <w:b/>
                <w:i/>
                <w:sz w:val="28"/>
                <w:szCs w:val="28"/>
              </w:rPr>
              <w:t>26</w:t>
            </w:r>
            <w:r w:rsidRPr="004A0CF9">
              <w:rPr>
                <w:b/>
                <w:i/>
                <w:sz w:val="28"/>
                <w:szCs w:val="28"/>
              </w:rPr>
              <w:t xml:space="preserve">» </w:t>
            </w:r>
            <w:r w:rsidR="004402BB">
              <w:rPr>
                <w:b/>
                <w:i/>
                <w:sz w:val="28"/>
                <w:szCs w:val="28"/>
              </w:rPr>
              <w:t>июня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1A309A">
            <w:pPr>
              <w:pStyle w:val="Times12"/>
              <w:ind w:firstLine="0"/>
              <w:rPr>
                <w:szCs w:val="24"/>
              </w:rPr>
            </w:pPr>
            <w:r w:rsidRPr="00E25B1F">
              <w:rPr>
                <w:szCs w:val="24"/>
              </w:rPr>
              <w:t xml:space="preserve">не позднее </w:t>
            </w:r>
            <w:r w:rsidRPr="004A0CF9">
              <w:rPr>
                <w:b/>
                <w:sz w:val="28"/>
                <w:szCs w:val="28"/>
              </w:rPr>
              <w:t>«</w:t>
            </w:r>
            <w:r w:rsidR="001A309A">
              <w:rPr>
                <w:b/>
                <w:i/>
                <w:sz w:val="28"/>
                <w:szCs w:val="28"/>
              </w:rPr>
              <w:t>16</w:t>
            </w:r>
            <w:r w:rsidRPr="004A0CF9">
              <w:rPr>
                <w:b/>
                <w:sz w:val="28"/>
                <w:szCs w:val="28"/>
              </w:rPr>
              <w:t xml:space="preserve">» </w:t>
            </w:r>
            <w:r w:rsidR="001E1D3A" w:rsidRPr="004A0CF9">
              <w:rPr>
                <w:b/>
                <w:i/>
                <w:sz w:val="28"/>
                <w:szCs w:val="28"/>
              </w:rPr>
              <w:t>ию</w:t>
            </w:r>
            <w:r w:rsidR="00360FE6">
              <w:rPr>
                <w:b/>
                <w:i/>
                <w:sz w:val="28"/>
                <w:szCs w:val="28"/>
              </w:rPr>
              <w:t>л</w:t>
            </w:r>
            <w:r w:rsidR="001E1D3A" w:rsidRPr="004A0CF9">
              <w:rPr>
                <w:b/>
                <w:i/>
                <w:sz w:val="28"/>
                <w:szCs w:val="28"/>
              </w:rPr>
              <w:t>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w:t>
            </w:r>
            <w:r w:rsidRPr="00E25B1F">
              <w:rPr>
                <w:b/>
                <w:i/>
              </w:rPr>
              <w:lastRenderedPageBreak/>
              <w:t xml:space="preserve">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1"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3"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lastRenderedPageBreak/>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4" w:history="1">
              <w:r w:rsidRPr="00DE2E9A">
                <w:rPr>
                  <w:rStyle w:val="afa"/>
                </w:rPr>
                <w:t>0707@rosatom.ru</w:t>
              </w:r>
            </w:hyperlink>
            <w:r w:rsidR="005B1C7B">
              <w:t>,</w:t>
            </w:r>
            <w:r>
              <w:t xml:space="preserve"> </w:t>
            </w:r>
            <w:hyperlink r:id="rId25"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1C23AC" w:rsidRPr="00AF6819" w:rsidRDefault="001C23AC" w:rsidP="001C23AC">
      <w:pPr>
        <w:pStyle w:val="Times12"/>
        <w:jc w:val="right"/>
        <w:rPr>
          <w:bCs w:val="0"/>
          <w:szCs w:val="24"/>
        </w:rPr>
      </w:pPr>
      <w:r w:rsidRPr="00AF6819">
        <w:rPr>
          <w:bCs w:val="0"/>
          <w:szCs w:val="24"/>
        </w:rPr>
        <w:lastRenderedPageBreak/>
        <w:t xml:space="preserve">Форма </w:t>
      </w:r>
      <w:r>
        <w:rPr>
          <w:bCs w:val="0"/>
          <w:szCs w:val="24"/>
        </w:rPr>
        <w:t>4</w:t>
      </w:r>
      <w:r w:rsidRPr="00AF6819">
        <w:rPr>
          <w:bCs w:val="0"/>
          <w:szCs w:val="24"/>
        </w:rPr>
        <w:t>.</w:t>
      </w:r>
    </w:p>
    <w:p w:rsidR="001C23AC" w:rsidRPr="003D5405" w:rsidRDefault="001C23AC" w:rsidP="001C23AC">
      <w:pPr>
        <w:pStyle w:val="Times12"/>
        <w:ind w:left="5103" w:firstLine="0"/>
        <w:jc w:val="left"/>
        <w:rPr>
          <w:iCs/>
          <w:szCs w:val="24"/>
        </w:rPr>
      </w:pPr>
      <w:r w:rsidRPr="003D5405">
        <w:rPr>
          <w:iCs/>
          <w:szCs w:val="24"/>
        </w:rPr>
        <w:t>Приложение к заявке на участие в запросе цен</w:t>
      </w:r>
    </w:p>
    <w:p w:rsidR="001C23AC" w:rsidRPr="003D5405" w:rsidRDefault="001C23AC" w:rsidP="001C23AC">
      <w:pPr>
        <w:pStyle w:val="Times12"/>
        <w:ind w:left="5103" w:firstLine="0"/>
        <w:jc w:val="left"/>
        <w:rPr>
          <w:szCs w:val="24"/>
        </w:rPr>
      </w:pPr>
      <w:r w:rsidRPr="003D5405">
        <w:rPr>
          <w:iCs/>
          <w:szCs w:val="24"/>
        </w:rPr>
        <w:t>от «___» __________ 20___ г. № ______</w:t>
      </w:r>
    </w:p>
    <w:p w:rsidR="001C23AC" w:rsidRPr="003D5405" w:rsidRDefault="001C23AC" w:rsidP="001C23AC">
      <w:pPr>
        <w:pStyle w:val="Times12"/>
        <w:jc w:val="center"/>
        <w:rPr>
          <w:b/>
          <w:snapToGrid w:val="0"/>
          <w:szCs w:val="24"/>
        </w:rPr>
      </w:pPr>
    </w:p>
    <w:p w:rsidR="001C23AC" w:rsidRPr="003D5405" w:rsidRDefault="001C23AC" w:rsidP="001C23AC">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1C23AC" w:rsidRPr="00AF6819" w:rsidRDefault="001C23AC" w:rsidP="001C23AC">
      <w:pPr>
        <w:pStyle w:val="Times12"/>
        <w:jc w:val="right"/>
        <w:rPr>
          <w:bCs w:val="0"/>
          <w:szCs w:val="24"/>
        </w:rPr>
      </w:pPr>
    </w:p>
    <w:p w:rsidR="001C23AC" w:rsidRPr="00AF6819" w:rsidRDefault="001C23AC" w:rsidP="001C23AC">
      <w:pPr>
        <w:suppressAutoHyphens/>
        <w:overflowPunct w:val="0"/>
        <w:autoSpaceDE w:val="0"/>
        <w:autoSpaceDN w:val="0"/>
        <w:ind w:right="60" w:firstLine="708"/>
        <w:jc w:val="right"/>
      </w:pPr>
    </w:p>
    <w:p w:rsidR="001C23AC" w:rsidRPr="00FF0EA3" w:rsidRDefault="001C23AC" w:rsidP="001C23AC">
      <w:pPr>
        <w:pStyle w:val="20"/>
        <w:numPr>
          <w:ilvl w:val="0"/>
          <w:numId w:val="0"/>
        </w:numPr>
        <w:spacing w:before="0" w:after="0"/>
        <w:ind w:right="240"/>
        <w:jc w:val="center"/>
        <w:rPr>
          <w:rFonts w:ascii="Times New Roman" w:hAnsi="Times New Roman" w:cs="Times New Roman"/>
          <w:b w:val="0"/>
          <w:i w:val="0"/>
          <w:sz w:val="24"/>
          <w:szCs w:val="24"/>
        </w:rPr>
      </w:pPr>
      <w:bookmarkStart w:id="216" w:name="_Toc356806840"/>
      <w:bookmarkStart w:id="217" w:name="_Ref121214513"/>
      <w:bookmarkStart w:id="218" w:name="_Ref121214543"/>
      <w:bookmarkStart w:id="219" w:name="_Toc127262922"/>
      <w:bookmarkStart w:id="220" w:name="_Toc153517580"/>
      <w:bookmarkStart w:id="221" w:name="_Toc153517828"/>
      <w:bookmarkStart w:id="222" w:name="_Toc162669282"/>
      <w:bookmarkStart w:id="223" w:name="_Toc188958839"/>
      <w:bookmarkStart w:id="224" w:name="_Toc255987087"/>
      <w:bookmarkStart w:id="225" w:name="_Toc326685650"/>
      <w:r w:rsidRPr="00FF0EA3">
        <w:rPr>
          <w:rFonts w:ascii="Times New Roman" w:hAnsi="Times New Roman" w:cs="Times New Roman"/>
          <w:b w:val="0"/>
          <w:i w:val="0"/>
          <w:sz w:val="24"/>
          <w:szCs w:val="24"/>
        </w:rPr>
        <w:t>ПОДТВЕРЖДЕНИЕ ПРАВА ПОСТАВКИ (Форма 4)</w:t>
      </w:r>
      <w:bookmarkEnd w:id="216"/>
    </w:p>
    <w:p w:rsidR="001C23AC" w:rsidRPr="00C12007" w:rsidRDefault="001C23AC" w:rsidP="001C23AC">
      <w:pPr>
        <w:suppressAutoHyphens/>
        <w:rPr>
          <w:sz w:val="28"/>
          <w:szCs w:val="28"/>
        </w:rPr>
      </w:pPr>
    </w:p>
    <w:bookmarkEnd w:id="217"/>
    <w:bookmarkEnd w:id="218"/>
    <w:bookmarkEnd w:id="219"/>
    <w:bookmarkEnd w:id="220"/>
    <w:bookmarkEnd w:id="221"/>
    <w:bookmarkEnd w:id="222"/>
    <w:bookmarkEnd w:id="223"/>
    <w:bookmarkEnd w:id="224"/>
    <w:bookmarkEnd w:id="225"/>
    <w:p w:rsidR="00FF0EA3" w:rsidRPr="00C12007" w:rsidRDefault="00FF0EA3" w:rsidP="00FF0EA3">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w:t>
      </w:r>
      <w:proofErr w:type="gramEnd"/>
      <w:r>
        <w:rPr>
          <w:szCs w:val="24"/>
        </w:rPr>
        <w:t xml:space="preserve"> проведении запроса цен</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FF0EA3" w:rsidRPr="00C12007" w:rsidRDefault="00FF0EA3" w:rsidP="00FF0EA3">
      <w:pPr>
        <w:pStyle w:val="afff"/>
        <w:tabs>
          <w:tab w:val="clear" w:pos="1134"/>
        </w:tabs>
        <w:autoSpaceDE w:val="0"/>
        <w:autoSpaceDN w:val="0"/>
        <w:spacing w:line="240" w:lineRule="auto"/>
        <w:ind w:firstLine="0"/>
        <w:rPr>
          <w:sz w:val="28"/>
          <w:szCs w:val="28"/>
        </w:rPr>
      </w:pPr>
    </w:p>
    <w:p w:rsidR="00FF0EA3" w:rsidRPr="00C12007" w:rsidRDefault="00FF0EA3" w:rsidP="00FF0EA3">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FF0EA3" w:rsidRPr="00C12007" w:rsidRDefault="00FF0EA3" w:rsidP="00FF0EA3">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FF0EA3" w:rsidRPr="00C12007" w:rsidRDefault="00FF0EA3" w:rsidP="00FF0EA3">
      <w:pPr>
        <w:pStyle w:val="Times12"/>
        <w:ind w:firstLine="709"/>
        <w:rPr>
          <w:bCs w:val="0"/>
          <w:sz w:val="28"/>
        </w:rPr>
      </w:pPr>
      <w:r w:rsidRPr="00C12007">
        <w:rPr>
          <w:bCs w:val="0"/>
          <w:sz w:val="28"/>
        </w:rPr>
        <w:t>М.П.</w:t>
      </w:r>
    </w:p>
    <w:p w:rsidR="00FF0EA3" w:rsidRPr="008C0188" w:rsidRDefault="00FF0EA3" w:rsidP="00FF0EA3">
      <w:pPr>
        <w:pStyle w:val="Times12"/>
        <w:rPr>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Default="00FF0EA3" w:rsidP="00FF0EA3">
      <w:pPr>
        <w:pStyle w:val="Times12"/>
        <w:tabs>
          <w:tab w:val="left" w:pos="1134"/>
        </w:tabs>
        <w:ind w:right="-179" w:firstLine="709"/>
        <w:rPr>
          <w:bCs w:val="0"/>
          <w:szCs w:val="24"/>
        </w:rPr>
      </w:pPr>
    </w:p>
    <w:p w:rsidR="00FF0EA3" w:rsidRPr="00FF0EA3" w:rsidRDefault="00FF0EA3" w:rsidP="00FF0EA3">
      <w:pPr>
        <w:pStyle w:val="Times12"/>
        <w:tabs>
          <w:tab w:val="left" w:pos="1134"/>
        </w:tabs>
        <w:ind w:right="-179" w:firstLine="709"/>
        <w:rPr>
          <w:bCs w:val="0"/>
          <w:szCs w:val="24"/>
        </w:rPr>
      </w:pPr>
      <w:r w:rsidRPr="00FF0EA3">
        <w:rPr>
          <w:bCs w:val="0"/>
          <w:szCs w:val="24"/>
        </w:rPr>
        <w:lastRenderedPageBreak/>
        <w:t>ИНСТРУКЦИИ ПО ЗАПОЛНЕНИЮ</w:t>
      </w:r>
    </w:p>
    <w:p w:rsidR="00FF0EA3" w:rsidRPr="00FF0EA3" w:rsidRDefault="00FF0EA3" w:rsidP="00FF0EA3">
      <w:pPr>
        <w:pStyle w:val="Times12"/>
        <w:numPr>
          <w:ilvl w:val="0"/>
          <w:numId w:val="47"/>
        </w:numPr>
        <w:tabs>
          <w:tab w:val="clear" w:pos="360"/>
          <w:tab w:val="num" w:pos="720"/>
          <w:tab w:val="left" w:pos="1134"/>
        </w:tabs>
        <w:ind w:left="0" w:right="-179" w:firstLine="709"/>
        <w:rPr>
          <w:szCs w:val="24"/>
        </w:rPr>
      </w:pPr>
      <w:r w:rsidRPr="00FF0EA3">
        <w:rPr>
          <w:szCs w:val="24"/>
        </w:rPr>
        <w:t>Данные инструкции не следует воспроизводить в документах, подготовленных участником запроса цен.</w:t>
      </w:r>
    </w:p>
    <w:p w:rsidR="00FF0EA3" w:rsidRPr="00FF0EA3" w:rsidRDefault="00FF0EA3" w:rsidP="00FF0EA3">
      <w:pPr>
        <w:pStyle w:val="Times12"/>
        <w:numPr>
          <w:ilvl w:val="0"/>
          <w:numId w:val="47"/>
        </w:numPr>
        <w:tabs>
          <w:tab w:val="clear" w:pos="360"/>
          <w:tab w:val="num" w:pos="720"/>
          <w:tab w:val="left" w:pos="1134"/>
        </w:tabs>
        <w:ind w:left="0" w:right="-179" w:firstLine="709"/>
        <w:rPr>
          <w:szCs w:val="24"/>
        </w:rPr>
      </w:pPr>
      <w:r w:rsidRPr="00FF0EA3">
        <w:rPr>
          <w:szCs w:val="24"/>
        </w:rPr>
        <w:t xml:space="preserve">Участник запроса цен приводит номер и дату заявки на участие в запросе цен, приложением </w:t>
      </w:r>
      <w:proofErr w:type="gramStart"/>
      <w:r w:rsidRPr="00FF0EA3">
        <w:rPr>
          <w:szCs w:val="24"/>
        </w:rPr>
        <w:t>к</w:t>
      </w:r>
      <w:proofErr w:type="gramEnd"/>
      <w:r w:rsidRPr="00FF0EA3">
        <w:rPr>
          <w:szCs w:val="24"/>
        </w:rPr>
        <w:t xml:space="preserve"> которой является данная справка.</w:t>
      </w:r>
    </w:p>
    <w:p w:rsidR="00FF0EA3" w:rsidRPr="00FF0EA3" w:rsidRDefault="00FF0EA3" w:rsidP="00FF0EA3">
      <w:pPr>
        <w:pStyle w:val="Times12"/>
        <w:numPr>
          <w:ilvl w:val="0"/>
          <w:numId w:val="47"/>
        </w:numPr>
        <w:tabs>
          <w:tab w:val="clear" w:pos="360"/>
          <w:tab w:val="num" w:pos="720"/>
          <w:tab w:val="left" w:pos="1134"/>
        </w:tabs>
        <w:ind w:left="0" w:right="-179" w:firstLine="709"/>
        <w:rPr>
          <w:szCs w:val="24"/>
        </w:rPr>
      </w:pPr>
      <w:r w:rsidRPr="00FF0EA3">
        <w:rPr>
          <w:szCs w:val="24"/>
        </w:rPr>
        <w:t xml:space="preserve">Свидетельство изготовителя заполняется на все виды предлагаемого товара (по номенклатуре спецификации </w:t>
      </w:r>
      <w:r w:rsidRPr="00FF0EA3">
        <w:rPr>
          <w:b/>
          <w:i/>
          <w:szCs w:val="24"/>
        </w:rPr>
        <w:t>Части 3</w:t>
      </w:r>
      <w:r w:rsidRPr="00FF0EA3">
        <w:rPr>
          <w:szCs w:val="24"/>
        </w:rPr>
        <w:t xml:space="preserve"> «Техническая часть»).</w:t>
      </w:r>
    </w:p>
    <w:p w:rsidR="00FF0EA3" w:rsidRPr="00FF0EA3" w:rsidRDefault="00FF0EA3" w:rsidP="00FF0EA3">
      <w:pPr>
        <w:pStyle w:val="Times12"/>
        <w:numPr>
          <w:ilvl w:val="0"/>
          <w:numId w:val="47"/>
        </w:numPr>
        <w:tabs>
          <w:tab w:val="clear" w:pos="360"/>
          <w:tab w:val="num" w:pos="720"/>
          <w:tab w:val="left" w:pos="1134"/>
        </w:tabs>
        <w:ind w:left="0" w:right="-179" w:firstLine="709"/>
        <w:rPr>
          <w:szCs w:val="24"/>
        </w:rPr>
      </w:pPr>
      <w:r w:rsidRPr="00FF0EA3">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FF0EA3">
        <w:rPr>
          <w:szCs w:val="24"/>
        </w:rPr>
        <w:t>Р</w:t>
      </w:r>
      <w:proofErr w:type="gramEnd"/>
      <w:r w:rsidRPr="00FF0EA3">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FF0EA3" w:rsidRPr="00FF0EA3" w:rsidRDefault="00FF0EA3" w:rsidP="00FF0EA3">
      <w:pPr>
        <w:pStyle w:val="Times12"/>
        <w:numPr>
          <w:ilvl w:val="1"/>
          <w:numId w:val="46"/>
        </w:numPr>
        <w:tabs>
          <w:tab w:val="num" w:pos="1080"/>
          <w:tab w:val="left" w:pos="1134"/>
        </w:tabs>
        <w:ind w:left="1080" w:hanging="371"/>
        <w:rPr>
          <w:szCs w:val="24"/>
        </w:rPr>
      </w:pPr>
      <w:r w:rsidRPr="00FF0EA3">
        <w:rPr>
          <w:szCs w:val="24"/>
        </w:rPr>
        <w:t xml:space="preserve">Документ должен быть выдан головным изготовителем (в соответствии с </w:t>
      </w:r>
      <w:proofErr w:type="gramStart"/>
      <w:r w:rsidRPr="00FF0EA3">
        <w:rPr>
          <w:szCs w:val="24"/>
        </w:rPr>
        <w:t>Р</w:t>
      </w:r>
      <w:proofErr w:type="gramEnd"/>
      <w:r w:rsidRPr="00FF0EA3">
        <w:rPr>
          <w:szCs w:val="24"/>
        </w:rPr>
        <w:t xml:space="preserve"> 50-605-80-93) либо официальным представительством головного изготовителя, либо официальным дилером головного изготовителя товара (по номенклатуре спецификации </w:t>
      </w:r>
      <w:r w:rsidRPr="00FF0EA3">
        <w:rPr>
          <w:b/>
          <w:i/>
          <w:szCs w:val="24"/>
        </w:rPr>
        <w:t>Части 3</w:t>
      </w:r>
      <w:r w:rsidRPr="00FF0EA3">
        <w:rPr>
          <w:szCs w:val="24"/>
        </w:rPr>
        <w:t xml:space="preserve"> «Техническая часть»);</w:t>
      </w:r>
    </w:p>
    <w:p w:rsidR="00FF0EA3" w:rsidRPr="00FF0EA3" w:rsidRDefault="00FF0EA3" w:rsidP="00FF0EA3">
      <w:pPr>
        <w:pStyle w:val="Times12"/>
        <w:numPr>
          <w:ilvl w:val="1"/>
          <w:numId w:val="46"/>
        </w:numPr>
        <w:tabs>
          <w:tab w:val="num" w:pos="1080"/>
          <w:tab w:val="left" w:pos="1134"/>
        </w:tabs>
        <w:ind w:left="1080" w:hanging="371"/>
        <w:rPr>
          <w:szCs w:val="24"/>
        </w:rPr>
      </w:pPr>
      <w:r w:rsidRPr="00FF0EA3">
        <w:rPr>
          <w:szCs w:val="24"/>
        </w:rPr>
        <w:t xml:space="preserve">В документе должен быть явно упомянут участник запроса цен как лицо, получившее право на предложение и поставку товара (по номенклатуре спецификации </w:t>
      </w:r>
      <w:r w:rsidRPr="00FF0EA3">
        <w:rPr>
          <w:b/>
          <w:i/>
          <w:szCs w:val="24"/>
        </w:rPr>
        <w:t>Части 3</w:t>
      </w:r>
      <w:r w:rsidRPr="00FF0EA3">
        <w:rPr>
          <w:szCs w:val="24"/>
        </w:rPr>
        <w:t xml:space="preserve"> «Техническая часть»);</w:t>
      </w:r>
    </w:p>
    <w:p w:rsidR="00FF0EA3" w:rsidRPr="00FF0EA3" w:rsidRDefault="00FF0EA3" w:rsidP="00FF0EA3">
      <w:pPr>
        <w:pStyle w:val="Times12"/>
        <w:numPr>
          <w:ilvl w:val="1"/>
          <w:numId w:val="46"/>
        </w:numPr>
        <w:tabs>
          <w:tab w:val="num" w:pos="1080"/>
          <w:tab w:val="left" w:pos="1134"/>
        </w:tabs>
        <w:ind w:left="1080" w:hanging="371"/>
        <w:rPr>
          <w:szCs w:val="24"/>
        </w:rPr>
      </w:pPr>
      <w:r w:rsidRPr="00FF0EA3">
        <w:rPr>
          <w:szCs w:val="24"/>
        </w:rPr>
        <w:t xml:space="preserve">В документе должно быть указано количество единиц товара (по номенклатуре спецификации </w:t>
      </w:r>
      <w:r w:rsidRPr="00FF0EA3">
        <w:rPr>
          <w:b/>
          <w:i/>
          <w:szCs w:val="24"/>
        </w:rPr>
        <w:t>Части 3</w:t>
      </w:r>
      <w:r w:rsidRPr="00FF0EA3">
        <w:rPr>
          <w:szCs w:val="24"/>
        </w:rPr>
        <w:t xml:space="preserve"> «Техническая часть») и, что оно предлагается в соответствии с извещением о проведении настоящего запроса цен.</w:t>
      </w:r>
    </w:p>
    <w:p w:rsidR="001C23AC" w:rsidRPr="00FF0EA3" w:rsidRDefault="001C23AC" w:rsidP="001C23AC">
      <w:pPr>
        <w:pStyle w:val="Times12"/>
        <w:tabs>
          <w:tab w:val="left" w:pos="1134"/>
        </w:tabs>
        <w:ind w:right="-179" w:firstLine="709"/>
        <w:rPr>
          <w:bCs w:val="0"/>
          <w:szCs w:val="24"/>
        </w:rPr>
      </w:pPr>
    </w:p>
    <w:p w:rsidR="001C23AC" w:rsidRDefault="001C23AC" w:rsidP="001C23AC">
      <w:pPr>
        <w:pStyle w:val="Times12"/>
        <w:tabs>
          <w:tab w:val="left" w:pos="1134"/>
        </w:tabs>
        <w:ind w:right="-179" w:firstLine="709"/>
        <w:rPr>
          <w:bCs w:val="0"/>
          <w:szCs w:val="24"/>
        </w:rPr>
      </w:pPr>
    </w:p>
    <w:p w:rsidR="001C23AC" w:rsidRDefault="001C23AC" w:rsidP="001C23AC">
      <w:pPr>
        <w:pStyle w:val="Times12"/>
        <w:tabs>
          <w:tab w:val="left" w:pos="1134"/>
        </w:tabs>
        <w:ind w:right="-179" w:firstLine="709"/>
        <w:rPr>
          <w:bCs w:val="0"/>
          <w:szCs w:val="24"/>
        </w:rPr>
      </w:pPr>
    </w:p>
    <w:p w:rsidR="001C23AC" w:rsidRDefault="001C23AC" w:rsidP="001C23AC">
      <w:pPr>
        <w:pStyle w:val="Times12"/>
        <w:tabs>
          <w:tab w:val="left" w:pos="1134"/>
        </w:tabs>
        <w:ind w:right="-179" w:firstLine="709"/>
        <w:rPr>
          <w:bCs w:val="0"/>
          <w:szCs w:val="24"/>
        </w:rPr>
      </w:pPr>
    </w:p>
    <w:p w:rsidR="001C23AC" w:rsidRDefault="001C23AC" w:rsidP="001C23AC">
      <w:pPr>
        <w:pStyle w:val="Times12"/>
        <w:tabs>
          <w:tab w:val="left" w:pos="1134"/>
        </w:tabs>
        <w:ind w:right="-179" w:firstLine="709"/>
        <w:rPr>
          <w:bCs w:val="0"/>
          <w:szCs w:val="24"/>
        </w:rPr>
      </w:pPr>
    </w:p>
    <w:p w:rsidR="001C23AC" w:rsidRDefault="001C23AC" w:rsidP="001C23AC">
      <w:pPr>
        <w:pStyle w:val="Times12"/>
        <w:tabs>
          <w:tab w:val="left" w:pos="1134"/>
        </w:tabs>
        <w:ind w:right="-179" w:firstLine="709"/>
        <w:rPr>
          <w:bCs w:val="0"/>
          <w:szCs w:val="24"/>
        </w:rPr>
      </w:pPr>
    </w:p>
    <w:p w:rsidR="001C23AC" w:rsidRDefault="001C23AC" w:rsidP="001C23AC">
      <w:pPr>
        <w:pStyle w:val="Times12"/>
        <w:tabs>
          <w:tab w:val="left" w:pos="1134"/>
        </w:tabs>
        <w:ind w:right="-179" w:firstLine="709"/>
        <w:rPr>
          <w:bCs w:val="0"/>
          <w:szCs w:val="24"/>
        </w:rPr>
      </w:pPr>
    </w:p>
    <w:p w:rsidR="001C23AC" w:rsidRDefault="001C23AC" w:rsidP="001C23AC">
      <w:pPr>
        <w:pStyle w:val="Times12"/>
        <w:tabs>
          <w:tab w:val="left" w:pos="1134"/>
        </w:tabs>
        <w:ind w:right="-179" w:firstLine="709"/>
        <w:rPr>
          <w:bCs w:val="0"/>
          <w:szCs w:val="24"/>
        </w:rPr>
      </w:pPr>
    </w:p>
    <w:p w:rsidR="001C23AC" w:rsidRDefault="001C23AC" w:rsidP="001C23AC">
      <w:pPr>
        <w:pStyle w:val="Times12"/>
        <w:tabs>
          <w:tab w:val="left" w:pos="1134"/>
        </w:tabs>
        <w:ind w:right="-179" w:firstLine="709"/>
        <w:rPr>
          <w:bCs w:val="0"/>
          <w:szCs w:val="24"/>
        </w:rPr>
      </w:pPr>
    </w:p>
    <w:p w:rsidR="001C23AC" w:rsidRDefault="001C23AC" w:rsidP="001C23AC">
      <w:pPr>
        <w:pStyle w:val="Times12"/>
        <w:tabs>
          <w:tab w:val="left" w:pos="1134"/>
        </w:tabs>
        <w:ind w:right="-179" w:firstLine="709"/>
        <w:rPr>
          <w:bCs w:val="0"/>
          <w:szCs w:val="24"/>
        </w:rPr>
      </w:pPr>
    </w:p>
    <w:p w:rsidR="001C23AC" w:rsidRDefault="001C23AC" w:rsidP="001C23AC">
      <w:pPr>
        <w:pStyle w:val="Times12"/>
        <w:tabs>
          <w:tab w:val="left" w:pos="1134"/>
          <w:tab w:val="num" w:pos="2367"/>
        </w:tabs>
        <w:rPr>
          <w:szCs w:val="24"/>
        </w:rPr>
      </w:pPr>
    </w:p>
    <w:p w:rsidR="001C23AC" w:rsidRDefault="001C23AC" w:rsidP="001C23AC">
      <w:pPr>
        <w:pStyle w:val="Times12"/>
        <w:tabs>
          <w:tab w:val="left" w:pos="1134"/>
          <w:tab w:val="num" w:pos="2367"/>
        </w:tabs>
        <w:rPr>
          <w:szCs w:val="24"/>
        </w:rPr>
      </w:pPr>
    </w:p>
    <w:p w:rsidR="001C23AC" w:rsidRDefault="001C23AC" w:rsidP="001C23AC">
      <w:pPr>
        <w:pStyle w:val="Times12"/>
        <w:tabs>
          <w:tab w:val="left" w:pos="1134"/>
          <w:tab w:val="num" w:pos="2367"/>
        </w:tabs>
        <w:rPr>
          <w:szCs w:val="24"/>
        </w:rPr>
      </w:pPr>
    </w:p>
    <w:p w:rsidR="001C23AC" w:rsidRDefault="001C23AC"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26" w:name="_Ref318824453"/>
      <w:bookmarkStart w:id="227" w:name="_Toc362950940"/>
      <w:r w:rsidRPr="00E25B1F">
        <w:rPr>
          <w:b/>
          <w:sz w:val="28"/>
          <w:szCs w:val="28"/>
        </w:rPr>
        <w:lastRenderedPageBreak/>
        <w:t>«ПРОЕКТ ДОГОВОРА»</w:t>
      </w:r>
      <w:bookmarkEnd w:id="226"/>
      <w:bookmarkEnd w:id="22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p w:rsidR="00495555" w:rsidRDefault="00495555" w:rsidP="00331B29"/>
    <w:tbl>
      <w:tblPr>
        <w:tblW w:w="9606" w:type="dxa"/>
        <w:tblLayout w:type="fixed"/>
        <w:tblLook w:val="01E0"/>
      </w:tblPr>
      <w:tblGrid>
        <w:gridCol w:w="4644"/>
        <w:gridCol w:w="709"/>
        <w:gridCol w:w="4253"/>
      </w:tblGrid>
      <w:tr w:rsidR="00C93101" w:rsidTr="00FD4965">
        <w:tc>
          <w:tcPr>
            <w:tcW w:w="4644" w:type="dxa"/>
          </w:tcPr>
          <w:p w:rsidR="00C93101" w:rsidRDefault="00C93101" w:rsidP="00FD4965">
            <w:pPr>
              <w:jc w:val="center"/>
              <w:rPr>
                <w:rFonts w:ascii="Franklin Gothic Book" w:hAnsi="Franklin Gothic Book"/>
              </w:rPr>
            </w:pPr>
            <w:r>
              <w:rPr>
                <w:noProof/>
              </w:rPr>
              <w:drawing>
                <wp:inline distT="0" distB="0" distL="0" distR="0">
                  <wp:extent cx="2280920" cy="419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c>
          <w:tcPr>
            <w:tcW w:w="709" w:type="dxa"/>
          </w:tcPr>
          <w:p w:rsidR="00C93101" w:rsidRDefault="00C93101" w:rsidP="00FD4965">
            <w:pPr>
              <w:spacing w:before="60"/>
              <w:ind w:left="2038"/>
            </w:pPr>
            <w:r>
              <w:rPr>
                <w:rFonts w:cs="Courier New"/>
              </w:rPr>
              <w:t xml:space="preserve"> </w:t>
            </w:r>
          </w:p>
        </w:tc>
        <w:tc>
          <w:tcPr>
            <w:tcW w:w="4253" w:type="dxa"/>
            <w:vMerge w:val="restart"/>
          </w:tcPr>
          <w:p w:rsidR="00C93101" w:rsidRPr="00996C8B" w:rsidRDefault="00C93101" w:rsidP="00FD4965">
            <w:pPr>
              <w:spacing w:before="120" w:line="360" w:lineRule="auto"/>
              <w:rPr>
                <w:sz w:val="28"/>
                <w:szCs w:val="28"/>
              </w:rPr>
            </w:pPr>
            <w:r w:rsidRPr="00996C8B">
              <w:rPr>
                <w:sz w:val="28"/>
                <w:szCs w:val="28"/>
              </w:rPr>
              <w:t>УТВЕРЖДАЮ</w:t>
            </w:r>
          </w:p>
          <w:p w:rsidR="00C93101" w:rsidRPr="00996C8B" w:rsidRDefault="00C93101" w:rsidP="00FD4965">
            <w:pPr>
              <w:spacing w:line="360" w:lineRule="auto"/>
              <w:rPr>
                <w:sz w:val="28"/>
                <w:szCs w:val="28"/>
              </w:rPr>
            </w:pPr>
            <w:r w:rsidRPr="00996C8B">
              <w:rPr>
                <w:sz w:val="28"/>
                <w:szCs w:val="28"/>
              </w:rPr>
              <w:t>Главный инженер ОАО «СХК»</w:t>
            </w:r>
          </w:p>
          <w:p w:rsidR="00C93101" w:rsidRPr="00996C8B" w:rsidRDefault="00C93101" w:rsidP="00FD4965">
            <w:pPr>
              <w:spacing w:line="360" w:lineRule="auto"/>
              <w:rPr>
                <w:sz w:val="28"/>
                <w:szCs w:val="28"/>
              </w:rPr>
            </w:pPr>
            <w:r w:rsidRPr="00996C8B">
              <w:rPr>
                <w:sz w:val="28"/>
                <w:szCs w:val="28"/>
              </w:rPr>
              <w:t>_______________ А.С. Козырев</w:t>
            </w:r>
          </w:p>
          <w:p w:rsidR="00C93101" w:rsidRPr="00996C8B" w:rsidRDefault="00995F32" w:rsidP="00FD4965">
            <w:pPr>
              <w:spacing w:line="360" w:lineRule="auto"/>
              <w:rPr>
                <w:sz w:val="28"/>
                <w:szCs w:val="28"/>
              </w:rPr>
            </w:pPr>
            <w:r>
              <w:rPr>
                <w:sz w:val="28"/>
                <w:szCs w:val="28"/>
              </w:rPr>
              <w:t xml:space="preserve">____  ________________ </w:t>
            </w:r>
            <w:r w:rsidR="00C93101" w:rsidRPr="00996C8B">
              <w:rPr>
                <w:sz w:val="28"/>
                <w:szCs w:val="28"/>
              </w:rPr>
              <w:t>2014</w:t>
            </w:r>
          </w:p>
        </w:tc>
      </w:tr>
      <w:tr w:rsidR="00C93101" w:rsidTr="00FD4965">
        <w:tc>
          <w:tcPr>
            <w:tcW w:w="4644" w:type="dxa"/>
          </w:tcPr>
          <w:p w:rsidR="00C93101" w:rsidRDefault="00C93101" w:rsidP="00FD4965">
            <w:pPr>
              <w:spacing w:before="120"/>
              <w:jc w:val="center"/>
              <w:rPr>
                <w:rFonts w:ascii="Franklin Gothic Book" w:hAnsi="Franklin Gothic Book"/>
              </w:rPr>
            </w:pPr>
            <w:r>
              <w:rPr>
                <w:rFonts w:ascii="Franklin Gothic Book" w:hAnsi="Franklin Gothic Book"/>
              </w:rPr>
              <w:t>Открытое акционерное общество</w:t>
            </w:r>
          </w:p>
          <w:p w:rsidR="00C93101" w:rsidRDefault="00C93101" w:rsidP="00FD4965">
            <w:pPr>
              <w:spacing w:before="120"/>
              <w:jc w:val="center"/>
              <w:rPr>
                <w:rFonts w:ascii="Franklin Gothic Book" w:hAnsi="Franklin Gothic Book"/>
              </w:rPr>
            </w:pPr>
            <w:r>
              <w:rPr>
                <w:rFonts w:ascii="Franklin Gothic Book" w:hAnsi="Franklin Gothic Book"/>
              </w:rPr>
              <w:t>«СИБИРСКИЙ ХИМИЧЕСКИЙ КОМБИНАТ»</w:t>
            </w:r>
          </w:p>
          <w:p w:rsidR="00C93101" w:rsidRDefault="00C93101" w:rsidP="00FD4965">
            <w:pPr>
              <w:spacing w:before="120"/>
              <w:jc w:val="center"/>
              <w:rPr>
                <w:rFonts w:ascii="Franklin Gothic Book" w:hAnsi="Franklin Gothic Book"/>
              </w:rPr>
            </w:pPr>
            <w:r>
              <w:rPr>
                <w:rFonts w:ascii="Franklin Gothic Book" w:hAnsi="Franklin Gothic Book"/>
              </w:rPr>
              <w:t>(ОАО «СХК»)</w:t>
            </w:r>
          </w:p>
          <w:p w:rsidR="00C93101" w:rsidRDefault="00C93101" w:rsidP="00FD4965">
            <w:pPr>
              <w:spacing w:before="120"/>
              <w:jc w:val="center"/>
              <w:rPr>
                <w:rFonts w:ascii="Franklin Gothic Book" w:hAnsi="Franklin Gothic Book"/>
              </w:rPr>
            </w:pPr>
            <w:r>
              <w:rPr>
                <w:rFonts w:ascii="Franklin Gothic Book" w:hAnsi="Franklin Gothic Book"/>
              </w:rPr>
              <w:t>ОТДЕЛ ГЛАВНОГО МЕХАНИКА</w:t>
            </w:r>
          </w:p>
          <w:p w:rsidR="00C93101" w:rsidRDefault="00C93101" w:rsidP="00FD4965">
            <w:pPr>
              <w:jc w:val="center"/>
              <w:rPr>
                <w:rFonts w:ascii="Franklin Gothic Book" w:hAnsi="Franklin Gothic Book"/>
              </w:rPr>
            </w:pPr>
            <w:r>
              <w:rPr>
                <w:rFonts w:ascii="Franklin Gothic Book" w:hAnsi="Franklin Gothic Book"/>
              </w:rPr>
              <w:t>(ОГМ)</w:t>
            </w:r>
          </w:p>
          <w:p w:rsidR="00C93101" w:rsidRDefault="00C93101" w:rsidP="00FD4965">
            <w:pPr>
              <w:spacing w:before="120"/>
              <w:jc w:val="center"/>
              <w:rPr>
                <w:rFonts w:ascii="Franklin Gothic Book" w:hAnsi="Franklin Gothic Book"/>
                <w:u w:val="single"/>
              </w:rPr>
            </w:pPr>
            <w:r>
              <w:rPr>
                <w:rFonts w:ascii="Franklin Gothic Book" w:hAnsi="Franklin Gothic Book"/>
              </w:rPr>
              <w:t>_______________ № ______________</w:t>
            </w:r>
          </w:p>
          <w:p w:rsidR="00C93101" w:rsidRDefault="00C93101" w:rsidP="00FD4965">
            <w:pPr>
              <w:jc w:val="center"/>
            </w:pPr>
            <w:r w:rsidRPr="00996C8B">
              <w:t xml:space="preserve">ТЗ на поставку </w:t>
            </w:r>
            <w:proofErr w:type="gramStart"/>
            <w:r>
              <w:t>ультразвукового</w:t>
            </w:r>
            <w:proofErr w:type="gramEnd"/>
            <w:r>
              <w:t xml:space="preserve"> </w:t>
            </w:r>
          </w:p>
          <w:p w:rsidR="00C93101" w:rsidRPr="00996C8B" w:rsidRDefault="00C93101" w:rsidP="00FD4965">
            <w:pPr>
              <w:jc w:val="center"/>
            </w:pPr>
            <w:r>
              <w:t>дефектоскопа</w:t>
            </w:r>
          </w:p>
        </w:tc>
        <w:tc>
          <w:tcPr>
            <w:tcW w:w="709" w:type="dxa"/>
          </w:tcPr>
          <w:p w:rsidR="00C93101" w:rsidRDefault="00C93101" w:rsidP="00FD4965">
            <w:pPr>
              <w:spacing w:before="60"/>
              <w:ind w:left="2038"/>
            </w:pPr>
          </w:p>
        </w:tc>
        <w:tc>
          <w:tcPr>
            <w:tcW w:w="4253" w:type="dxa"/>
            <w:vMerge/>
          </w:tcPr>
          <w:p w:rsidR="00C93101" w:rsidRDefault="00C93101" w:rsidP="00FD4965">
            <w:pPr>
              <w:spacing w:before="60"/>
              <w:ind w:left="2038"/>
            </w:pPr>
          </w:p>
        </w:tc>
      </w:tr>
    </w:tbl>
    <w:p w:rsidR="00C93101" w:rsidRDefault="00C93101" w:rsidP="00C93101">
      <w:pPr>
        <w:jc w:val="center"/>
        <w:rPr>
          <w:color w:val="000000"/>
          <w:sz w:val="28"/>
          <w:szCs w:val="28"/>
        </w:rPr>
      </w:pPr>
    </w:p>
    <w:p w:rsidR="00C93101" w:rsidRDefault="00C93101" w:rsidP="00C93101">
      <w:pPr>
        <w:jc w:val="center"/>
        <w:rPr>
          <w:color w:val="000000"/>
          <w:sz w:val="28"/>
          <w:szCs w:val="28"/>
        </w:rPr>
      </w:pPr>
    </w:p>
    <w:p w:rsidR="00C93101" w:rsidRDefault="00C93101" w:rsidP="00C93101">
      <w:pPr>
        <w:jc w:val="center"/>
        <w:rPr>
          <w:color w:val="000000"/>
          <w:sz w:val="28"/>
          <w:szCs w:val="28"/>
        </w:rPr>
      </w:pPr>
    </w:p>
    <w:p w:rsidR="00C93101" w:rsidRDefault="00C93101" w:rsidP="00C93101">
      <w:pPr>
        <w:jc w:val="center"/>
        <w:rPr>
          <w:color w:val="000000"/>
          <w:sz w:val="28"/>
          <w:szCs w:val="28"/>
        </w:rPr>
      </w:pPr>
    </w:p>
    <w:p w:rsidR="00C93101" w:rsidRDefault="00C93101" w:rsidP="00C93101">
      <w:pPr>
        <w:jc w:val="center"/>
        <w:rPr>
          <w:color w:val="000000"/>
          <w:sz w:val="28"/>
          <w:szCs w:val="28"/>
        </w:rPr>
      </w:pPr>
    </w:p>
    <w:p w:rsidR="00C93101" w:rsidRPr="0050112C" w:rsidRDefault="00C93101" w:rsidP="00C93101">
      <w:pPr>
        <w:jc w:val="center"/>
        <w:rPr>
          <w:color w:val="000000"/>
          <w:sz w:val="28"/>
          <w:szCs w:val="28"/>
        </w:rPr>
      </w:pPr>
      <w:r w:rsidRPr="0050112C">
        <w:rPr>
          <w:color w:val="000000"/>
          <w:sz w:val="28"/>
          <w:szCs w:val="28"/>
        </w:rPr>
        <w:t xml:space="preserve">Техническое задание </w:t>
      </w:r>
    </w:p>
    <w:p w:rsidR="00C93101" w:rsidRDefault="00C93101" w:rsidP="00C93101">
      <w:pPr>
        <w:jc w:val="center"/>
        <w:rPr>
          <w:color w:val="000000"/>
          <w:sz w:val="28"/>
          <w:szCs w:val="28"/>
        </w:rPr>
      </w:pPr>
      <w:r w:rsidRPr="0050112C">
        <w:rPr>
          <w:color w:val="000000"/>
          <w:sz w:val="28"/>
          <w:szCs w:val="28"/>
        </w:rPr>
        <w:t xml:space="preserve">на </w:t>
      </w:r>
      <w:r>
        <w:rPr>
          <w:color w:val="000000"/>
          <w:sz w:val="28"/>
          <w:szCs w:val="28"/>
        </w:rPr>
        <w:t>поставку ультразвукового дефектоскопа А1211</w:t>
      </w:r>
    </w:p>
    <w:p w:rsidR="00C93101" w:rsidRPr="0050112C" w:rsidRDefault="00C93101" w:rsidP="00C93101">
      <w:pPr>
        <w:jc w:val="center"/>
        <w:rPr>
          <w:color w:val="000000"/>
          <w:sz w:val="28"/>
          <w:szCs w:val="28"/>
        </w:rPr>
      </w:pPr>
      <w:r>
        <w:rPr>
          <w:color w:val="000000"/>
          <w:sz w:val="28"/>
          <w:szCs w:val="28"/>
        </w:rPr>
        <w:t xml:space="preserve"> для  Лаборатории металловедения Отдела главного механика</w:t>
      </w:r>
    </w:p>
    <w:p w:rsidR="00C93101" w:rsidRDefault="00C93101" w:rsidP="00C93101">
      <w:pPr>
        <w:jc w:val="center"/>
        <w:rPr>
          <w:color w:val="000000"/>
          <w:sz w:val="28"/>
          <w:szCs w:val="28"/>
        </w:rPr>
      </w:pPr>
    </w:p>
    <w:p w:rsidR="00C93101" w:rsidRPr="005C5B6D" w:rsidRDefault="00C93101" w:rsidP="00C93101">
      <w:pPr>
        <w:rPr>
          <w:color w:val="000000"/>
          <w:sz w:val="26"/>
          <w:szCs w:val="26"/>
        </w:rPr>
      </w:pPr>
      <w:r w:rsidRPr="005C5B6D">
        <w:rPr>
          <w:color w:val="000000"/>
          <w:sz w:val="28"/>
          <w:szCs w:val="28"/>
        </w:rPr>
        <w:br w:type="page"/>
      </w:r>
    </w:p>
    <w:p w:rsidR="00995F32" w:rsidRDefault="00995F32" w:rsidP="00C93101">
      <w:pPr>
        <w:jc w:val="center"/>
        <w:rPr>
          <w:color w:val="000000"/>
          <w:sz w:val="26"/>
          <w:szCs w:val="26"/>
        </w:rPr>
      </w:pPr>
    </w:p>
    <w:p w:rsidR="00C93101" w:rsidRDefault="00C93101" w:rsidP="00C93101">
      <w:pPr>
        <w:jc w:val="center"/>
        <w:rPr>
          <w:color w:val="000000"/>
          <w:sz w:val="26"/>
          <w:szCs w:val="26"/>
        </w:rPr>
      </w:pPr>
      <w:r w:rsidRPr="005C5B6D">
        <w:rPr>
          <w:color w:val="000000"/>
          <w:sz w:val="26"/>
          <w:szCs w:val="26"/>
        </w:rPr>
        <w:t>СОДЕРЖАНИЕ</w:t>
      </w:r>
    </w:p>
    <w:p w:rsidR="00995F32" w:rsidRPr="005C5B6D" w:rsidRDefault="00995F32" w:rsidP="00C93101">
      <w:pPr>
        <w:jc w:val="center"/>
        <w:rPr>
          <w:color w:val="000000"/>
          <w:sz w:val="26"/>
          <w:szCs w:val="26"/>
        </w:rPr>
      </w:pPr>
    </w:p>
    <w:p w:rsidR="00C93101" w:rsidRPr="00B84A38" w:rsidRDefault="00C93101" w:rsidP="00C93101">
      <w:pPr>
        <w:rPr>
          <w:color w:val="000000"/>
        </w:rPr>
      </w:pPr>
      <w:r w:rsidRPr="00B84A38">
        <w:rPr>
          <w:color w:val="000000"/>
        </w:rPr>
        <w:t>РАЗДЕЛ 1. НАИМЕНОВАНИЕ</w:t>
      </w:r>
    </w:p>
    <w:p w:rsidR="00C93101" w:rsidRPr="00B84A38" w:rsidRDefault="00C93101" w:rsidP="00C93101">
      <w:pPr>
        <w:rPr>
          <w:color w:val="000000"/>
        </w:rPr>
      </w:pPr>
      <w:r w:rsidRPr="00B84A38">
        <w:rPr>
          <w:color w:val="000000"/>
        </w:rPr>
        <w:t>РАЗДЕЛ 2. НАЗНАЧЕНИЕ (ОБЛАСТЬ ПРИМЕНЕНИЯ)</w:t>
      </w:r>
    </w:p>
    <w:p w:rsidR="00C93101" w:rsidRPr="00B84A38" w:rsidRDefault="00C93101" w:rsidP="00C93101">
      <w:pPr>
        <w:rPr>
          <w:color w:val="000000"/>
        </w:rPr>
      </w:pPr>
      <w:r w:rsidRPr="00B84A38">
        <w:rPr>
          <w:color w:val="000000"/>
        </w:rPr>
        <w:t>РАЗДЕЛ 3. УСЛОВИЯ ЭКСПЛУАТАЦИИ</w:t>
      </w:r>
    </w:p>
    <w:p w:rsidR="00C93101" w:rsidRPr="00B84A38" w:rsidRDefault="00C93101" w:rsidP="00C93101">
      <w:pPr>
        <w:rPr>
          <w:color w:val="000000"/>
        </w:rPr>
      </w:pPr>
      <w:r w:rsidRPr="00B84A38">
        <w:rPr>
          <w:color w:val="000000"/>
        </w:rPr>
        <w:t>РАЗДЕЛ 4. ТЕХНИЧЕСКИЕ ТРЕБОВАНИЯ</w:t>
      </w:r>
    </w:p>
    <w:p w:rsidR="00C93101" w:rsidRPr="00B84A38" w:rsidRDefault="00C93101" w:rsidP="00C93101">
      <w:pPr>
        <w:ind w:left="851"/>
        <w:rPr>
          <w:color w:val="000000"/>
        </w:rPr>
      </w:pPr>
      <w:r w:rsidRPr="00B84A38">
        <w:rPr>
          <w:color w:val="000000"/>
        </w:rPr>
        <w:t xml:space="preserve">Подраздел 4.1. Основные характеристики, и </w:t>
      </w:r>
      <w:proofErr w:type="spellStart"/>
      <w:r w:rsidRPr="00B84A38">
        <w:rPr>
          <w:color w:val="000000"/>
        </w:rPr>
        <w:t>техник</w:t>
      </w:r>
      <w:proofErr w:type="gramStart"/>
      <w:r w:rsidRPr="00B84A38">
        <w:rPr>
          <w:color w:val="000000"/>
        </w:rPr>
        <w:t>о</w:t>
      </w:r>
      <w:proofErr w:type="spellEnd"/>
      <w:r w:rsidRPr="00B84A38">
        <w:rPr>
          <w:color w:val="000000"/>
        </w:rPr>
        <w:t>-</w:t>
      </w:r>
      <w:proofErr w:type="gramEnd"/>
      <w:r w:rsidRPr="00B84A38">
        <w:rPr>
          <w:color w:val="000000"/>
        </w:rPr>
        <w:t xml:space="preserve"> эксплуатационные показатели</w:t>
      </w:r>
    </w:p>
    <w:p w:rsidR="00C93101" w:rsidRPr="00B84A38" w:rsidRDefault="00C93101" w:rsidP="00C93101">
      <w:pPr>
        <w:ind w:left="2410" w:hanging="1559"/>
        <w:rPr>
          <w:color w:val="000000"/>
        </w:rPr>
      </w:pPr>
      <w:r w:rsidRPr="00B84A38">
        <w:rPr>
          <w:color w:val="000000"/>
        </w:rPr>
        <w:t>Подраздел 4.2. Требования по надежности</w:t>
      </w:r>
    </w:p>
    <w:p w:rsidR="00C93101" w:rsidRPr="00B84A38" w:rsidRDefault="00C93101" w:rsidP="00C93101">
      <w:pPr>
        <w:ind w:left="851"/>
        <w:rPr>
          <w:color w:val="000000"/>
        </w:rPr>
      </w:pPr>
      <w:r w:rsidRPr="00B84A38">
        <w:rPr>
          <w:color w:val="000000"/>
        </w:rPr>
        <w:t>Подраздел 4.3. Требования к комплектности</w:t>
      </w:r>
    </w:p>
    <w:p w:rsidR="00C93101" w:rsidRPr="00B84A38" w:rsidRDefault="00C93101" w:rsidP="00C93101">
      <w:pPr>
        <w:rPr>
          <w:color w:val="000000"/>
        </w:rPr>
      </w:pPr>
      <w:r w:rsidRPr="00B84A38">
        <w:rPr>
          <w:color w:val="000000"/>
        </w:rPr>
        <w:t>РАЗДЕЛ 5. ТРЕБОВАНИЯ К ПРАВИЛАМ СДАЧИ И ПРИЕМКИ</w:t>
      </w:r>
    </w:p>
    <w:p w:rsidR="00C93101" w:rsidRPr="00B84A38" w:rsidRDefault="00C93101" w:rsidP="00C93101">
      <w:pPr>
        <w:rPr>
          <w:color w:val="000000"/>
        </w:rPr>
      </w:pPr>
      <w:r w:rsidRPr="00B84A38">
        <w:rPr>
          <w:color w:val="000000"/>
        </w:rPr>
        <w:t>РАЗДЕЛ 6. ТРЕБОВАНИЯ К ОБЪЕМУ И/ИЛИ СРОКУ ПРЕДОСТАВЛЕНИЯ ГАРАНТИЙ</w:t>
      </w:r>
    </w:p>
    <w:p w:rsidR="00C93101" w:rsidRPr="00B84A38" w:rsidRDefault="00C93101" w:rsidP="00C93101">
      <w:pPr>
        <w:rPr>
          <w:color w:val="000000"/>
        </w:rPr>
      </w:pPr>
      <w:r w:rsidRPr="00B84A38">
        <w:rPr>
          <w:color w:val="000000"/>
        </w:rPr>
        <w:t>РАЗДЕЛ 7. ТРЕБОВАНИЯ ПО РЕМОНТОПРИГОДНОСТИ</w:t>
      </w:r>
    </w:p>
    <w:p w:rsidR="00C93101" w:rsidRPr="00B84A38" w:rsidRDefault="00C93101" w:rsidP="00C93101">
      <w:pPr>
        <w:ind w:left="1276" w:right="-142" w:hanging="1276"/>
        <w:rPr>
          <w:color w:val="000000"/>
        </w:rPr>
      </w:pPr>
      <w:r w:rsidRPr="00B84A38">
        <w:rPr>
          <w:color w:val="000000"/>
        </w:rPr>
        <w:t>РАЗДЕЛ 8. ТРЕБОВАНИЯ К ОБЕСПЕЧЕНИЮ МОНТАЖА, НАЛАДКИ И СЕРВИСНОМУ ОБСЛУЖИВАНИЮ</w:t>
      </w:r>
    </w:p>
    <w:p w:rsidR="00C93101" w:rsidRPr="00B84A38" w:rsidRDefault="00C93101" w:rsidP="00C93101">
      <w:pPr>
        <w:rPr>
          <w:color w:val="000000"/>
        </w:rPr>
      </w:pPr>
      <w:r w:rsidRPr="00B84A38">
        <w:rPr>
          <w:color w:val="000000"/>
        </w:rPr>
        <w:t>РАЗДЕЛ 9. ДОПОЛНИТЕЛЬНЫЕ ТРЕБОВАНИЯ</w:t>
      </w:r>
    </w:p>
    <w:p w:rsidR="00C93101" w:rsidRPr="00B84A38" w:rsidRDefault="00C93101" w:rsidP="00C93101">
      <w:pPr>
        <w:ind w:left="1276" w:hanging="1276"/>
        <w:rPr>
          <w:color w:val="000000"/>
        </w:rPr>
      </w:pPr>
      <w:r w:rsidRPr="00B84A38">
        <w:rPr>
          <w:color w:val="000000"/>
        </w:rPr>
        <w:t>РАЗДЕЛ 10. ТРЕБОВАНИЕ К ФОРМЕ ПРЕДСТАВЛЯЕМОЙ ИНФОРМАЦИИ</w:t>
      </w:r>
    </w:p>
    <w:p w:rsidR="00C93101" w:rsidRPr="005C5B6D" w:rsidRDefault="00C93101" w:rsidP="00C93101">
      <w:pPr>
        <w:ind w:left="1276" w:hanging="1276"/>
        <w:rPr>
          <w:color w:val="000000"/>
        </w:rPr>
      </w:pPr>
      <w:r w:rsidRPr="00B84A38">
        <w:rPr>
          <w:color w:val="000000"/>
        </w:rPr>
        <w:t>РАЗДЕЛ 11. ТРЕБОВАНИЕ К ТЕХНИЧЕСКОМУ ОБУЧЕНИЮ ПЕРСОНАЛА ЗАКАЗЧИКА</w:t>
      </w:r>
    </w:p>
    <w:p w:rsidR="00C93101" w:rsidRDefault="00C93101" w:rsidP="00C93101">
      <w:pPr>
        <w:jc w:val="center"/>
        <w:rPr>
          <w:color w:val="000000"/>
          <w:sz w:val="28"/>
          <w:szCs w:val="28"/>
        </w:rPr>
      </w:pPr>
    </w:p>
    <w:p w:rsidR="00C93101" w:rsidRDefault="00C93101"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995F32" w:rsidRDefault="00995F32" w:rsidP="00C93101">
      <w:pPr>
        <w:jc w:val="center"/>
        <w:rPr>
          <w:color w:val="000000"/>
          <w:sz w:val="28"/>
          <w:szCs w:val="28"/>
        </w:rPr>
      </w:pPr>
    </w:p>
    <w:p w:rsidR="00C93101" w:rsidRPr="005C5B6D" w:rsidRDefault="00C93101" w:rsidP="00C93101">
      <w:pPr>
        <w:jc w:val="center"/>
        <w:rPr>
          <w:color w:val="000000"/>
          <w:sz w:val="28"/>
          <w:szCs w:val="28"/>
        </w:rPr>
      </w:pPr>
    </w:p>
    <w:p w:rsidR="00C93101" w:rsidRPr="005C5B6D" w:rsidRDefault="00C93101" w:rsidP="00C93101">
      <w:pPr>
        <w:jc w:val="center"/>
        <w:rPr>
          <w:color w:val="000000"/>
          <w:sz w:val="28"/>
          <w:szCs w:val="28"/>
        </w:rPr>
      </w:pPr>
      <w:r w:rsidRPr="005C5B6D">
        <w:rPr>
          <w:color w:val="000000"/>
          <w:sz w:val="28"/>
          <w:szCs w:val="28"/>
        </w:rPr>
        <w:t>РАЗДЕЛ 1. НАИМЕНОВАНИЕ</w:t>
      </w:r>
    </w:p>
    <w:p w:rsidR="00C93101" w:rsidRPr="005C5B6D" w:rsidRDefault="00C93101" w:rsidP="00C93101">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536"/>
      </w:tblGrid>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5C5B6D" w:rsidRDefault="00C93101" w:rsidP="00FD4965">
            <w:pPr>
              <w:jc w:val="center"/>
              <w:rPr>
                <w:color w:val="000000"/>
              </w:rPr>
            </w:pPr>
            <w:r w:rsidRPr="005C5B6D">
              <w:rPr>
                <w:color w:val="000000"/>
              </w:rPr>
              <w:t>1.1</w:t>
            </w:r>
          </w:p>
        </w:tc>
        <w:tc>
          <w:tcPr>
            <w:tcW w:w="439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rPr>
                <w:color w:val="000000"/>
              </w:rPr>
            </w:pPr>
            <w:r>
              <w:rPr>
                <w:color w:val="000000"/>
              </w:rPr>
              <w:t xml:space="preserve">Наименование оборудования </w:t>
            </w:r>
            <w:r w:rsidRPr="005C5B6D">
              <w:rPr>
                <w:color w:val="000000"/>
              </w:rPr>
              <w:t xml:space="preserve"> согласованное в соответствии со строкой годовой программы закупок</w:t>
            </w:r>
          </w:p>
        </w:tc>
        <w:tc>
          <w:tcPr>
            <w:tcW w:w="4536" w:type="dxa"/>
            <w:tcBorders>
              <w:top w:val="single" w:sz="4" w:space="0" w:color="auto"/>
              <w:left w:val="single" w:sz="4" w:space="0" w:color="auto"/>
              <w:bottom w:val="single" w:sz="4" w:space="0" w:color="auto"/>
              <w:right w:val="single" w:sz="4" w:space="0" w:color="auto"/>
            </w:tcBorders>
          </w:tcPr>
          <w:p w:rsidR="00C93101" w:rsidRPr="00FA57F0" w:rsidRDefault="00C93101" w:rsidP="00FD4965">
            <w:pPr>
              <w:jc w:val="both"/>
              <w:rPr>
                <w:i/>
                <w:color w:val="000000"/>
                <w:lang w:val="en-US"/>
              </w:rPr>
            </w:pPr>
            <w:r>
              <w:rPr>
                <w:i/>
              </w:rPr>
              <w:t>Дефектоскоп ультразвуковой А1211</w:t>
            </w:r>
            <w:r>
              <w:rPr>
                <w:i/>
                <w:lang w:val="en-US"/>
              </w:rPr>
              <w:t>mini</w:t>
            </w:r>
          </w:p>
        </w:tc>
      </w:tr>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5C5B6D" w:rsidRDefault="00C93101" w:rsidP="00FD4965">
            <w:pPr>
              <w:jc w:val="center"/>
              <w:rPr>
                <w:color w:val="000000"/>
              </w:rPr>
            </w:pPr>
            <w:r w:rsidRPr="005C5B6D">
              <w:rPr>
                <w:color w:val="000000"/>
              </w:rPr>
              <w:t>1.2</w:t>
            </w:r>
          </w:p>
        </w:tc>
        <w:tc>
          <w:tcPr>
            <w:tcW w:w="439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rPr>
                <w:color w:val="000000"/>
              </w:rPr>
            </w:pPr>
            <w:r w:rsidRPr="005C5B6D">
              <w:rPr>
                <w:color w:val="000000"/>
              </w:rPr>
              <w:t>Тип, марка, модель (аналог или эквивалент)</w:t>
            </w:r>
          </w:p>
        </w:tc>
        <w:tc>
          <w:tcPr>
            <w:tcW w:w="4536" w:type="dxa"/>
            <w:tcBorders>
              <w:top w:val="single" w:sz="4" w:space="0" w:color="auto"/>
              <w:left w:val="single" w:sz="4" w:space="0" w:color="auto"/>
              <w:bottom w:val="single" w:sz="4" w:space="0" w:color="auto"/>
              <w:right w:val="single" w:sz="4" w:space="0" w:color="auto"/>
            </w:tcBorders>
          </w:tcPr>
          <w:p w:rsidR="00C93101" w:rsidRPr="006F660A" w:rsidRDefault="00C93101" w:rsidP="00FD4965">
            <w:pPr>
              <w:jc w:val="both"/>
              <w:rPr>
                <w:i/>
                <w:color w:val="000000"/>
              </w:rPr>
            </w:pPr>
            <w:r>
              <w:rPr>
                <w:i/>
              </w:rPr>
              <w:t>А1211</w:t>
            </w:r>
            <w:r>
              <w:rPr>
                <w:i/>
                <w:lang w:val="en-US"/>
              </w:rPr>
              <w:t>mini</w:t>
            </w:r>
            <w:r w:rsidRPr="006F660A">
              <w:rPr>
                <w:i/>
                <w:color w:val="000000"/>
              </w:rPr>
              <w:t>,</w:t>
            </w:r>
            <w:r>
              <w:rPr>
                <w:i/>
                <w:color w:val="000000"/>
              </w:rPr>
              <w:t xml:space="preserve"> производств</w:t>
            </w:r>
            <w:proofErr w:type="gramStart"/>
            <w:r>
              <w:rPr>
                <w:i/>
                <w:color w:val="000000"/>
              </w:rPr>
              <w:t>а ООО</w:t>
            </w:r>
            <w:proofErr w:type="gramEnd"/>
            <w:r>
              <w:rPr>
                <w:i/>
                <w:color w:val="000000"/>
              </w:rPr>
              <w:t xml:space="preserve"> «АКС</w:t>
            </w:r>
            <w:r w:rsidR="00995F32">
              <w:rPr>
                <w:i/>
                <w:color w:val="000000"/>
              </w:rPr>
              <w:t>ИС</w:t>
            </w:r>
            <w:r>
              <w:rPr>
                <w:i/>
                <w:color w:val="000000"/>
              </w:rPr>
              <w:t xml:space="preserve">» Россия, </w:t>
            </w:r>
            <w:r w:rsidRPr="006F660A">
              <w:rPr>
                <w:i/>
                <w:color w:val="000000"/>
              </w:rPr>
              <w:t xml:space="preserve"> или эквивалент </w:t>
            </w:r>
          </w:p>
        </w:tc>
      </w:tr>
      <w:tr w:rsidR="00C93101" w:rsidRPr="00614CEB" w:rsidTr="00FD4965">
        <w:trPr>
          <w:trHeight w:val="399"/>
        </w:trPr>
        <w:tc>
          <w:tcPr>
            <w:tcW w:w="709"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rPr>
            </w:pPr>
            <w:r w:rsidRPr="005C5B6D">
              <w:rPr>
                <w:color w:val="000000"/>
              </w:rPr>
              <w:t>1.3</w:t>
            </w:r>
          </w:p>
        </w:tc>
        <w:tc>
          <w:tcPr>
            <w:tcW w:w="439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autoSpaceDE w:val="0"/>
              <w:autoSpaceDN w:val="0"/>
              <w:adjustRightInd w:val="0"/>
              <w:rPr>
                <w:color w:val="000000"/>
              </w:rPr>
            </w:pPr>
            <w:r>
              <w:rPr>
                <w:color w:val="000000"/>
              </w:rPr>
              <w:t>Сведения о новизне</w:t>
            </w:r>
          </w:p>
        </w:tc>
        <w:tc>
          <w:tcPr>
            <w:tcW w:w="4536" w:type="dxa"/>
            <w:tcBorders>
              <w:top w:val="single" w:sz="4" w:space="0" w:color="auto"/>
              <w:left w:val="single" w:sz="4" w:space="0" w:color="auto"/>
              <w:bottom w:val="single" w:sz="4" w:space="0" w:color="auto"/>
              <w:right w:val="single" w:sz="4" w:space="0" w:color="auto"/>
            </w:tcBorders>
          </w:tcPr>
          <w:p w:rsidR="00C93101" w:rsidRPr="006F660A" w:rsidRDefault="00C93101" w:rsidP="00995F32">
            <w:pPr>
              <w:jc w:val="both"/>
              <w:rPr>
                <w:i/>
                <w:color w:val="000000"/>
              </w:rPr>
            </w:pPr>
            <w:r w:rsidRPr="000E228D">
              <w:rPr>
                <w:i/>
                <w:color w:val="000000"/>
              </w:rPr>
              <w:t>Поставляемое оборудование должно</w:t>
            </w:r>
            <w:r>
              <w:rPr>
                <w:i/>
                <w:color w:val="000000"/>
              </w:rPr>
              <w:t xml:space="preserve"> быть новым, выпуска не ранее 2013</w:t>
            </w:r>
            <w:r w:rsidRPr="000E228D">
              <w:rPr>
                <w:i/>
                <w:color w:val="000000"/>
              </w:rPr>
              <w:t xml:space="preserve"> го</w:t>
            </w:r>
            <w:r>
              <w:rPr>
                <w:i/>
                <w:color w:val="000000"/>
              </w:rPr>
              <w:t xml:space="preserve">да, </w:t>
            </w:r>
            <w:r w:rsidRPr="000E228D">
              <w:rPr>
                <w:i/>
                <w:color w:val="000000"/>
              </w:rPr>
              <w:t>не бывшим в употреблении, не восстановленным,  не яв</w:t>
            </w:r>
            <w:r>
              <w:rPr>
                <w:i/>
                <w:color w:val="000000"/>
              </w:rPr>
              <w:t>ляться выставочным образцом</w:t>
            </w:r>
            <w:r w:rsidRPr="000E228D">
              <w:rPr>
                <w:i/>
                <w:color w:val="000000"/>
              </w:rPr>
              <w:t>, свободным от  прав третьих лиц.</w:t>
            </w:r>
          </w:p>
        </w:tc>
      </w:tr>
    </w:tbl>
    <w:p w:rsidR="00C93101" w:rsidRPr="005C5B6D" w:rsidRDefault="00C93101" w:rsidP="00C93101">
      <w:pPr>
        <w:rPr>
          <w:color w:val="000000"/>
        </w:rPr>
      </w:pPr>
    </w:p>
    <w:p w:rsidR="00C93101" w:rsidRPr="005C5B6D" w:rsidRDefault="00C93101" w:rsidP="00C93101">
      <w:pPr>
        <w:jc w:val="center"/>
        <w:rPr>
          <w:color w:val="000000"/>
          <w:sz w:val="28"/>
          <w:szCs w:val="28"/>
        </w:rPr>
      </w:pPr>
      <w:r w:rsidRPr="005C5B6D">
        <w:rPr>
          <w:color w:val="000000"/>
          <w:sz w:val="28"/>
          <w:szCs w:val="28"/>
        </w:rPr>
        <w:t>РАЗДЕЛ 2. НАЗНАЧЕНИЕ (ОБЛАСТЬ ПРИМЕНЕНИЯ)</w:t>
      </w:r>
    </w:p>
    <w:p w:rsidR="00C93101" w:rsidRPr="005C5B6D" w:rsidRDefault="00C93101" w:rsidP="00C93101">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C93101" w:rsidRPr="00614CEB" w:rsidTr="00FD4965">
        <w:trPr>
          <w:trHeight w:val="399"/>
        </w:trPr>
        <w:tc>
          <w:tcPr>
            <w:tcW w:w="709"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lang w:val="en-US"/>
              </w:rPr>
            </w:pPr>
            <w:r w:rsidRPr="005C5B6D">
              <w:rPr>
                <w:color w:val="000000"/>
              </w:rPr>
              <w:t>2.1</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both"/>
              <w:rPr>
                <w:color w:val="000000"/>
              </w:rPr>
            </w:pPr>
            <w:r w:rsidRPr="005C5B6D">
              <w:rPr>
                <w:color w:val="000000"/>
              </w:rPr>
              <w:t>Назначение и/или область применения  оборудования</w:t>
            </w:r>
          </w:p>
        </w:tc>
        <w:tc>
          <w:tcPr>
            <w:tcW w:w="4533" w:type="dxa"/>
            <w:tcBorders>
              <w:top w:val="single" w:sz="4" w:space="0" w:color="auto"/>
              <w:left w:val="single" w:sz="4" w:space="0" w:color="auto"/>
              <w:bottom w:val="single" w:sz="4" w:space="0" w:color="auto"/>
              <w:right w:val="single" w:sz="4" w:space="0" w:color="auto"/>
            </w:tcBorders>
          </w:tcPr>
          <w:p w:rsidR="00C93101" w:rsidRPr="006F660A" w:rsidRDefault="00C93101" w:rsidP="00995F32">
            <w:pPr>
              <w:jc w:val="both"/>
              <w:rPr>
                <w:i/>
                <w:color w:val="000000"/>
              </w:rPr>
            </w:pPr>
            <w:r>
              <w:rPr>
                <w:i/>
                <w:color w:val="000000"/>
              </w:rPr>
              <w:t>Неразрушающий контроль методом ультразвуковой дефектоскопии основного металла и сварных швов оборудования</w:t>
            </w:r>
          </w:p>
        </w:tc>
      </w:tr>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5C5B6D" w:rsidRDefault="00C93101" w:rsidP="00FD4965">
            <w:pPr>
              <w:jc w:val="center"/>
              <w:rPr>
                <w:color w:val="000000"/>
              </w:rPr>
            </w:pPr>
            <w:r>
              <w:rPr>
                <w:color w:val="000000"/>
              </w:rPr>
              <w:t>2.2</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both"/>
              <w:rPr>
                <w:color w:val="000000"/>
              </w:rPr>
            </w:pPr>
            <w:r>
              <w:rPr>
                <w:color w:val="000000"/>
              </w:rPr>
              <w:t>Утверждение типа средств измерений</w:t>
            </w:r>
          </w:p>
        </w:tc>
        <w:tc>
          <w:tcPr>
            <w:tcW w:w="4533" w:type="dxa"/>
            <w:tcBorders>
              <w:top w:val="single" w:sz="4" w:space="0" w:color="auto"/>
              <w:left w:val="single" w:sz="4" w:space="0" w:color="auto"/>
              <w:bottom w:val="single" w:sz="4" w:space="0" w:color="auto"/>
              <w:right w:val="single" w:sz="4" w:space="0" w:color="auto"/>
            </w:tcBorders>
          </w:tcPr>
          <w:p w:rsidR="00C93101" w:rsidRDefault="00C93101" w:rsidP="00995F32">
            <w:pPr>
              <w:jc w:val="both"/>
              <w:rPr>
                <w:i/>
                <w:color w:val="000000"/>
              </w:rPr>
            </w:pPr>
            <w:r>
              <w:rPr>
                <w:i/>
                <w:color w:val="000000"/>
              </w:rPr>
              <w:t>Наличие сертификата об утверждении типа средства измерений</w:t>
            </w:r>
          </w:p>
        </w:tc>
      </w:tr>
    </w:tbl>
    <w:p w:rsidR="00C93101" w:rsidRPr="005C5B6D" w:rsidRDefault="00C93101" w:rsidP="00C93101">
      <w:pPr>
        <w:jc w:val="center"/>
        <w:rPr>
          <w:b/>
          <w:color w:val="000000"/>
          <w:sz w:val="28"/>
          <w:szCs w:val="28"/>
        </w:rPr>
      </w:pPr>
    </w:p>
    <w:p w:rsidR="00C93101" w:rsidRPr="005C5B6D" w:rsidRDefault="00C93101" w:rsidP="00C93101">
      <w:pPr>
        <w:jc w:val="center"/>
        <w:rPr>
          <w:color w:val="000000"/>
          <w:sz w:val="28"/>
          <w:szCs w:val="28"/>
        </w:rPr>
      </w:pPr>
      <w:r w:rsidRPr="005C5B6D">
        <w:rPr>
          <w:color w:val="000000"/>
          <w:sz w:val="28"/>
          <w:szCs w:val="28"/>
        </w:rPr>
        <w:t xml:space="preserve">РАЗДЕЛ 3. УСЛОВИЯ ЭКСПЛУАТАЦИИ </w:t>
      </w:r>
    </w:p>
    <w:p w:rsidR="00C93101" w:rsidRPr="005C5B6D" w:rsidRDefault="00C93101" w:rsidP="00C93101">
      <w:pPr>
        <w:jc w:val="center"/>
        <w:rPr>
          <w:b/>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5C5B6D" w:rsidRDefault="00C93101" w:rsidP="00FD4965">
            <w:pPr>
              <w:jc w:val="center"/>
              <w:rPr>
                <w:color w:val="000000"/>
              </w:rPr>
            </w:pPr>
            <w:r w:rsidRPr="005C5B6D">
              <w:rPr>
                <w:color w:val="000000"/>
              </w:rPr>
              <w:t>3.1</w:t>
            </w:r>
          </w:p>
        </w:tc>
        <w:tc>
          <w:tcPr>
            <w:tcW w:w="4397" w:type="dxa"/>
            <w:tcBorders>
              <w:top w:val="single" w:sz="4" w:space="0" w:color="auto"/>
              <w:left w:val="single" w:sz="4" w:space="0" w:color="auto"/>
              <w:bottom w:val="single" w:sz="4" w:space="0" w:color="auto"/>
              <w:right w:val="single" w:sz="4" w:space="0" w:color="auto"/>
            </w:tcBorders>
          </w:tcPr>
          <w:p w:rsidR="00C93101" w:rsidRDefault="00C93101" w:rsidP="00FD4965">
            <w:pPr>
              <w:rPr>
                <w:color w:val="000000"/>
              </w:rPr>
            </w:pPr>
            <w:r w:rsidRPr="005C5B6D">
              <w:rPr>
                <w:color w:val="000000"/>
              </w:rPr>
              <w:t>Климатическое исполнение  оборудования/изделия и/или системы</w:t>
            </w:r>
          </w:p>
          <w:p w:rsidR="00C93101" w:rsidRPr="005C5B6D" w:rsidRDefault="00C93101" w:rsidP="00FD4965">
            <w:pPr>
              <w:rPr>
                <w:color w:val="000000"/>
              </w:rPr>
            </w:pPr>
            <w:r w:rsidRPr="005C5B6D">
              <w:rPr>
                <w:color w:val="000000"/>
              </w:rPr>
              <w:t>Параметры окружающей среды в различных режимах эксплуатации</w:t>
            </w:r>
          </w:p>
        </w:tc>
        <w:tc>
          <w:tcPr>
            <w:tcW w:w="4533" w:type="dxa"/>
            <w:tcBorders>
              <w:top w:val="single" w:sz="4" w:space="0" w:color="auto"/>
              <w:left w:val="single" w:sz="4" w:space="0" w:color="auto"/>
              <w:bottom w:val="single" w:sz="4" w:space="0" w:color="auto"/>
              <w:right w:val="single" w:sz="4" w:space="0" w:color="auto"/>
            </w:tcBorders>
          </w:tcPr>
          <w:p w:rsidR="00C93101" w:rsidRDefault="00C93101" w:rsidP="00FD4965">
            <w:pPr>
              <w:jc w:val="both"/>
              <w:rPr>
                <w:i/>
                <w:color w:val="000000"/>
              </w:rPr>
            </w:pPr>
            <w:r>
              <w:rPr>
                <w:i/>
                <w:color w:val="000000"/>
              </w:rPr>
              <w:t>Диапазон рабочих температур:</w:t>
            </w:r>
          </w:p>
          <w:p w:rsidR="00C93101" w:rsidRDefault="00C93101" w:rsidP="00FD4965">
            <w:pPr>
              <w:jc w:val="both"/>
              <w:rPr>
                <w:i/>
                <w:color w:val="000000"/>
              </w:rPr>
            </w:pPr>
            <w:r>
              <w:rPr>
                <w:i/>
                <w:color w:val="000000"/>
              </w:rPr>
              <w:t>От -20 до +55</w:t>
            </w:r>
            <w:proofErr w:type="gramStart"/>
            <w:r>
              <w:rPr>
                <w:i/>
                <w:color w:val="000000"/>
              </w:rPr>
              <w:t>ºС</w:t>
            </w:r>
            <w:proofErr w:type="gramEnd"/>
          </w:p>
          <w:p w:rsidR="00C93101" w:rsidRPr="005C5B6D" w:rsidRDefault="00C93101" w:rsidP="00FD4965">
            <w:pPr>
              <w:jc w:val="both"/>
              <w:rPr>
                <w:i/>
                <w:color w:val="000000"/>
              </w:rPr>
            </w:pPr>
            <w:r>
              <w:rPr>
                <w:i/>
                <w:color w:val="000000"/>
              </w:rPr>
              <w:t>Относительная влажность не более 80%</w:t>
            </w:r>
          </w:p>
        </w:tc>
      </w:tr>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5C5B6D" w:rsidRDefault="00C93101" w:rsidP="00FD4965">
            <w:pPr>
              <w:jc w:val="center"/>
              <w:rPr>
                <w:color w:val="000000"/>
              </w:rPr>
            </w:pPr>
            <w:r w:rsidRPr="005C5B6D">
              <w:rPr>
                <w:color w:val="000000"/>
              </w:rPr>
              <w:t>3.2</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rPr>
                <w:color w:val="000000"/>
              </w:rPr>
            </w:pPr>
            <w:r w:rsidRPr="005C5B6D">
              <w:rPr>
                <w:color w:val="000000"/>
              </w:rPr>
              <w:t>Категория размещения оборудования</w:t>
            </w:r>
            <w:r>
              <w:rPr>
                <w:color w:val="000000"/>
              </w:rPr>
              <w:t xml:space="preserve"> при </w:t>
            </w:r>
            <w:r w:rsidRPr="005C5B6D">
              <w:rPr>
                <w:color w:val="000000"/>
              </w:rPr>
              <w:t xml:space="preserve"> эксплуатации</w:t>
            </w:r>
            <w:r>
              <w:rPr>
                <w:color w:val="000000"/>
              </w:rPr>
              <w:t>, м</w:t>
            </w:r>
            <w:r w:rsidRPr="005C5B6D">
              <w:rPr>
                <w:color w:val="000000"/>
              </w:rPr>
              <w:t>есто установки</w:t>
            </w:r>
          </w:p>
        </w:tc>
        <w:tc>
          <w:tcPr>
            <w:tcW w:w="4533"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both"/>
              <w:rPr>
                <w:i/>
                <w:color w:val="000000"/>
              </w:rPr>
            </w:pPr>
            <w:r>
              <w:rPr>
                <w:i/>
                <w:color w:val="000000"/>
              </w:rPr>
              <w:t>Ручной, переносной прибор для использования на промышленных площадках и в цехах производства</w:t>
            </w:r>
          </w:p>
        </w:tc>
      </w:tr>
    </w:tbl>
    <w:p w:rsidR="00C93101" w:rsidRPr="005C5B6D" w:rsidRDefault="00C93101" w:rsidP="00C93101">
      <w:pPr>
        <w:jc w:val="center"/>
        <w:rPr>
          <w:color w:val="000000"/>
          <w:sz w:val="28"/>
          <w:szCs w:val="28"/>
        </w:rPr>
      </w:pPr>
    </w:p>
    <w:p w:rsidR="00C93101" w:rsidRPr="005C5B6D" w:rsidRDefault="00C93101" w:rsidP="00C93101">
      <w:pPr>
        <w:jc w:val="center"/>
        <w:rPr>
          <w:color w:val="000000"/>
          <w:sz w:val="28"/>
          <w:szCs w:val="28"/>
        </w:rPr>
      </w:pPr>
      <w:r w:rsidRPr="005C5B6D">
        <w:rPr>
          <w:color w:val="000000"/>
          <w:sz w:val="28"/>
          <w:szCs w:val="28"/>
        </w:rPr>
        <w:t>РАЗДЕЛ 4. ТЕХНИЧЕСКИЕ ТРЕБОВАНИЯ</w:t>
      </w:r>
    </w:p>
    <w:p w:rsidR="00C93101" w:rsidRPr="005C5B6D" w:rsidRDefault="00C93101" w:rsidP="00C93101">
      <w:pPr>
        <w:jc w:val="center"/>
        <w:rPr>
          <w:color w:val="000000"/>
          <w:sz w:val="28"/>
          <w:szCs w:val="28"/>
        </w:rPr>
      </w:pPr>
    </w:p>
    <w:p w:rsidR="00C93101" w:rsidRDefault="00C93101" w:rsidP="00C93101">
      <w:pPr>
        <w:jc w:val="center"/>
        <w:rPr>
          <w:color w:val="000000"/>
          <w:sz w:val="28"/>
          <w:szCs w:val="28"/>
        </w:rPr>
      </w:pPr>
      <w:r>
        <w:rPr>
          <w:color w:val="000000"/>
          <w:sz w:val="28"/>
          <w:szCs w:val="28"/>
        </w:rPr>
        <w:t>Подраздел 4.1</w:t>
      </w:r>
      <w:r w:rsidRPr="005C5B6D">
        <w:rPr>
          <w:color w:val="000000"/>
          <w:sz w:val="28"/>
          <w:szCs w:val="28"/>
        </w:rPr>
        <w:t xml:space="preserve"> Основные характеристики, технико-экономические</w:t>
      </w:r>
    </w:p>
    <w:p w:rsidR="00C93101" w:rsidRDefault="00C93101" w:rsidP="00C93101">
      <w:pPr>
        <w:jc w:val="center"/>
        <w:rPr>
          <w:color w:val="000000"/>
          <w:sz w:val="28"/>
          <w:szCs w:val="28"/>
        </w:rPr>
      </w:pPr>
      <w:r w:rsidRPr="005C5B6D">
        <w:rPr>
          <w:color w:val="000000"/>
          <w:sz w:val="28"/>
          <w:szCs w:val="28"/>
        </w:rPr>
        <w:t xml:space="preserve"> и эксплуатационные показатели</w:t>
      </w:r>
    </w:p>
    <w:p w:rsidR="00C93101" w:rsidRDefault="00C93101" w:rsidP="00C93101">
      <w:pPr>
        <w:jc w:val="center"/>
        <w:rPr>
          <w:color w:val="000000"/>
          <w:sz w:val="28"/>
          <w:szCs w:val="28"/>
        </w:rPr>
      </w:pPr>
    </w:p>
    <w:tbl>
      <w:tblPr>
        <w:tblW w:w="97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6"/>
        <w:gridCol w:w="4320"/>
        <w:gridCol w:w="4634"/>
      </w:tblGrid>
      <w:tr w:rsidR="00C93101" w:rsidRPr="00533B5C" w:rsidTr="00FD4965">
        <w:trPr>
          <w:trHeight w:val="1112"/>
        </w:trPr>
        <w:tc>
          <w:tcPr>
            <w:tcW w:w="756" w:type="dxa"/>
            <w:vAlign w:val="center"/>
          </w:tcPr>
          <w:p w:rsidR="00C93101" w:rsidRPr="00584191" w:rsidRDefault="00C93101" w:rsidP="00FD4965">
            <w:pPr>
              <w:jc w:val="center"/>
            </w:pPr>
            <w:r w:rsidRPr="00584191">
              <w:t>№</w:t>
            </w:r>
          </w:p>
          <w:p w:rsidR="00C93101" w:rsidRPr="00584191" w:rsidRDefault="00C93101" w:rsidP="00FD4965">
            <w:pPr>
              <w:jc w:val="center"/>
            </w:pPr>
            <w:proofErr w:type="spellStart"/>
            <w:proofErr w:type="gramStart"/>
            <w:r w:rsidRPr="00584191">
              <w:t>п</w:t>
            </w:r>
            <w:proofErr w:type="spellEnd"/>
            <w:proofErr w:type="gramEnd"/>
            <w:r w:rsidRPr="00584191">
              <w:t>/</w:t>
            </w:r>
            <w:proofErr w:type="spellStart"/>
            <w:r w:rsidRPr="00584191">
              <w:t>п</w:t>
            </w:r>
            <w:proofErr w:type="spellEnd"/>
          </w:p>
        </w:tc>
        <w:tc>
          <w:tcPr>
            <w:tcW w:w="4347" w:type="dxa"/>
            <w:shd w:val="clear" w:color="auto" w:fill="auto"/>
            <w:vAlign w:val="center"/>
          </w:tcPr>
          <w:p w:rsidR="00C93101" w:rsidRPr="00584191" w:rsidRDefault="00C93101" w:rsidP="00FD4965">
            <w:pPr>
              <w:jc w:val="center"/>
            </w:pPr>
            <w:r w:rsidRPr="00584191">
              <w:t>Наименование параметра</w:t>
            </w:r>
          </w:p>
        </w:tc>
        <w:tc>
          <w:tcPr>
            <w:tcW w:w="4667" w:type="dxa"/>
            <w:shd w:val="clear" w:color="auto" w:fill="auto"/>
          </w:tcPr>
          <w:p w:rsidR="00C93101" w:rsidRPr="006F660A" w:rsidRDefault="00C93101" w:rsidP="00FD4965">
            <w:pPr>
              <w:pStyle w:val="af7"/>
              <w:spacing w:before="0" w:after="0"/>
              <w:ind w:left="0" w:right="0"/>
              <w:jc w:val="center"/>
              <w:rPr>
                <w:i/>
                <w:sz w:val="24"/>
                <w:szCs w:val="24"/>
              </w:rPr>
            </w:pPr>
            <w:r w:rsidRPr="006F660A">
              <w:rPr>
                <w:i/>
                <w:sz w:val="24"/>
                <w:szCs w:val="24"/>
              </w:rPr>
              <w:t>Требования к качеству, техническим характеристикам, функциональным характеристикам (потребительским свойствам)</w:t>
            </w:r>
          </w:p>
        </w:tc>
      </w:tr>
      <w:tr w:rsidR="00C93101" w:rsidRPr="0042309A" w:rsidTr="00FD4965">
        <w:trPr>
          <w:trHeight w:val="293"/>
        </w:trPr>
        <w:tc>
          <w:tcPr>
            <w:tcW w:w="756" w:type="dxa"/>
          </w:tcPr>
          <w:p w:rsidR="00C93101" w:rsidRPr="00922E86" w:rsidRDefault="00C93101" w:rsidP="00FD4965">
            <w:pPr>
              <w:jc w:val="center"/>
            </w:pPr>
            <w:r>
              <w:t>4.1.1</w:t>
            </w:r>
          </w:p>
        </w:tc>
        <w:tc>
          <w:tcPr>
            <w:tcW w:w="4347" w:type="dxa"/>
            <w:shd w:val="clear" w:color="auto" w:fill="auto"/>
          </w:tcPr>
          <w:p w:rsidR="00C93101" w:rsidRPr="00922E86" w:rsidRDefault="00C93101" w:rsidP="00FD4965">
            <w:r>
              <w:t>Диапазон устанавливаемых скоростей ультразвука</w:t>
            </w:r>
          </w:p>
        </w:tc>
        <w:tc>
          <w:tcPr>
            <w:tcW w:w="4667" w:type="dxa"/>
            <w:shd w:val="clear" w:color="auto" w:fill="auto"/>
          </w:tcPr>
          <w:p w:rsidR="00C93101" w:rsidRPr="006F660A" w:rsidRDefault="00C93101" w:rsidP="00FD4965">
            <w:pPr>
              <w:rPr>
                <w:i/>
              </w:rPr>
            </w:pPr>
            <w:r>
              <w:rPr>
                <w:i/>
              </w:rPr>
              <w:t>От 1000 до 14 999 м/</w:t>
            </w:r>
            <w:proofErr w:type="gramStart"/>
            <w:r>
              <w:rPr>
                <w:i/>
              </w:rPr>
              <w:t>с</w:t>
            </w:r>
            <w:proofErr w:type="gramEnd"/>
          </w:p>
        </w:tc>
      </w:tr>
      <w:tr w:rsidR="00C93101" w:rsidTr="00FD4965">
        <w:trPr>
          <w:trHeight w:val="293"/>
        </w:trPr>
        <w:tc>
          <w:tcPr>
            <w:tcW w:w="756" w:type="dxa"/>
          </w:tcPr>
          <w:p w:rsidR="00C93101" w:rsidRPr="00922E86" w:rsidRDefault="00C93101" w:rsidP="00FD4965">
            <w:pPr>
              <w:jc w:val="center"/>
            </w:pPr>
            <w:r>
              <w:t>4.1.2</w:t>
            </w:r>
          </w:p>
        </w:tc>
        <w:tc>
          <w:tcPr>
            <w:tcW w:w="4347" w:type="dxa"/>
            <w:shd w:val="clear" w:color="auto" w:fill="auto"/>
          </w:tcPr>
          <w:p w:rsidR="00C93101" w:rsidRPr="00922E86" w:rsidRDefault="00C93101" w:rsidP="00FD4965">
            <w:r>
              <w:t>Диапазон рабочих частот</w:t>
            </w:r>
          </w:p>
        </w:tc>
        <w:tc>
          <w:tcPr>
            <w:tcW w:w="4667" w:type="dxa"/>
            <w:shd w:val="clear" w:color="auto" w:fill="auto"/>
          </w:tcPr>
          <w:p w:rsidR="00C93101" w:rsidRPr="006F660A" w:rsidRDefault="00C93101" w:rsidP="00FD4965">
            <w:pPr>
              <w:rPr>
                <w:i/>
              </w:rPr>
            </w:pPr>
            <w:r>
              <w:rPr>
                <w:i/>
              </w:rPr>
              <w:t>От 0,5 до 15,0 МГц</w:t>
            </w:r>
          </w:p>
        </w:tc>
      </w:tr>
      <w:tr w:rsidR="00C93101" w:rsidRPr="0042309A" w:rsidTr="00FD4965">
        <w:trPr>
          <w:trHeight w:val="293"/>
        </w:trPr>
        <w:tc>
          <w:tcPr>
            <w:tcW w:w="756" w:type="dxa"/>
          </w:tcPr>
          <w:p w:rsidR="00C93101" w:rsidRPr="00922E86" w:rsidRDefault="00C93101" w:rsidP="00FD4965">
            <w:pPr>
              <w:jc w:val="center"/>
            </w:pPr>
            <w:r>
              <w:t>4.1.3</w:t>
            </w:r>
          </w:p>
        </w:tc>
        <w:tc>
          <w:tcPr>
            <w:tcW w:w="4347" w:type="dxa"/>
            <w:shd w:val="clear" w:color="auto" w:fill="auto"/>
          </w:tcPr>
          <w:p w:rsidR="00C93101" w:rsidRPr="00922E86" w:rsidRDefault="00C93101" w:rsidP="00FD4965">
            <w:r>
              <w:t>Шаг перестройки усиления</w:t>
            </w:r>
          </w:p>
        </w:tc>
        <w:tc>
          <w:tcPr>
            <w:tcW w:w="4667" w:type="dxa"/>
            <w:shd w:val="clear" w:color="auto" w:fill="auto"/>
          </w:tcPr>
          <w:p w:rsidR="00C93101" w:rsidRPr="006F660A" w:rsidRDefault="00C93101" w:rsidP="00FD4965">
            <w:pPr>
              <w:rPr>
                <w:i/>
              </w:rPr>
            </w:pPr>
            <w:r>
              <w:rPr>
                <w:i/>
              </w:rPr>
              <w:t>От 0 до 80 дБ</w:t>
            </w:r>
          </w:p>
        </w:tc>
      </w:tr>
      <w:tr w:rsidR="00C93101" w:rsidRPr="0042309A" w:rsidTr="00FD4965">
        <w:trPr>
          <w:trHeight w:val="293"/>
        </w:trPr>
        <w:tc>
          <w:tcPr>
            <w:tcW w:w="756" w:type="dxa"/>
          </w:tcPr>
          <w:p w:rsidR="00C93101" w:rsidRPr="00922E86" w:rsidRDefault="00C93101" w:rsidP="00FD4965">
            <w:pPr>
              <w:jc w:val="center"/>
            </w:pPr>
            <w:r>
              <w:t>4.1.4</w:t>
            </w:r>
          </w:p>
        </w:tc>
        <w:tc>
          <w:tcPr>
            <w:tcW w:w="4347" w:type="dxa"/>
            <w:shd w:val="clear" w:color="auto" w:fill="auto"/>
          </w:tcPr>
          <w:p w:rsidR="00C93101" w:rsidRPr="00922E86" w:rsidRDefault="00C93101" w:rsidP="00FD4965">
            <w:pPr>
              <w:rPr>
                <w:color w:val="000000"/>
              </w:rPr>
            </w:pPr>
            <w:r>
              <w:t>Диапазоны измерений глубины залегания дефектов (по стали) с прямыми  преобразователями:</w:t>
            </w:r>
          </w:p>
        </w:tc>
        <w:tc>
          <w:tcPr>
            <w:tcW w:w="4667" w:type="dxa"/>
            <w:shd w:val="clear" w:color="auto" w:fill="auto"/>
          </w:tcPr>
          <w:p w:rsidR="00C93101" w:rsidRPr="006F660A" w:rsidRDefault="00C93101" w:rsidP="00FD4965">
            <w:pPr>
              <w:rPr>
                <w:i/>
              </w:rPr>
            </w:pPr>
          </w:p>
        </w:tc>
      </w:tr>
      <w:tr w:rsidR="00C93101" w:rsidRPr="0042309A" w:rsidTr="00FD4965">
        <w:trPr>
          <w:trHeight w:val="293"/>
        </w:trPr>
        <w:tc>
          <w:tcPr>
            <w:tcW w:w="756" w:type="dxa"/>
          </w:tcPr>
          <w:p w:rsidR="00C93101" w:rsidRPr="00922E86" w:rsidRDefault="00C93101" w:rsidP="00FD4965">
            <w:pPr>
              <w:jc w:val="center"/>
            </w:pPr>
          </w:p>
        </w:tc>
        <w:tc>
          <w:tcPr>
            <w:tcW w:w="4347" w:type="dxa"/>
            <w:shd w:val="clear" w:color="auto" w:fill="auto"/>
          </w:tcPr>
          <w:p w:rsidR="00C93101" w:rsidRPr="0062284A" w:rsidRDefault="00C93101" w:rsidP="00FD4965">
            <w:pPr>
              <w:rPr>
                <w:color w:val="000000"/>
                <w:lang w:val="en-US"/>
              </w:rPr>
            </w:pPr>
            <w:r>
              <w:rPr>
                <w:color w:val="000000"/>
                <w:lang w:val="en-US"/>
              </w:rPr>
              <w:t>S3568 2.5 A0D10CL</w:t>
            </w:r>
          </w:p>
        </w:tc>
        <w:tc>
          <w:tcPr>
            <w:tcW w:w="4667" w:type="dxa"/>
            <w:shd w:val="clear" w:color="auto" w:fill="auto"/>
          </w:tcPr>
          <w:p w:rsidR="00C93101" w:rsidRPr="006F660A" w:rsidRDefault="00C93101" w:rsidP="00FD4965">
            <w:pPr>
              <w:rPr>
                <w:i/>
                <w:color w:val="000000"/>
              </w:rPr>
            </w:pPr>
            <w:r>
              <w:rPr>
                <w:i/>
                <w:color w:val="000000"/>
              </w:rPr>
              <w:t>От 7 до 900 мм</w:t>
            </w:r>
          </w:p>
        </w:tc>
      </w:tr>
      <w:tr w:rsidR="00C93101" w:rsidTr="00FD4965">
        <w:trPr>
          <w:trHeight w:val="259"/>
        </w:trPr>
        <w:tc>
          <w:tcPr>
            <w:tcW w:w="756" w:type="dxa"/>
          </w:tcPr>
          <w:p w:rsidR="00C93101" w:rsidRPr="00922E86" w:rsidRDefault="00C93101" w:rsidP="00FD4965">
            <w:pPr>
              <w:jc w:val="center"/>
            </w:pPr>
          </w:p>
        </w:tc>
        <w:tc>
          <w:tcPr>
            <w:tcW w:w="4347" w:type="dxa"/>
            <w:shd w:val="clear" w:color="auto" w:fill="auto"/>
          </w:tcPr>
          <w:p w:rsidR="00C93101" w:rsidRPr="0062284A" w:rsidRDefault="00C93101" w:rsidP="00FD4965">
            <w:pPr>
              <w:rPr>
                <w:b/>
                <w:bCs/>
                <w:color w:val="000000"/>
              </w:rPr>
            </w:pPr>
            <w:r w:rsidRPr="0062284A">
              <w:rPr>
                <w:bCs/>
                <w:color w:val="000000"/>
                <w:lang w:val="en-US"/>
              </w:rPr>
              <w:t>D1771 4.0</w:t>
            </w:r>
            <w:r>
              <w:rPr>
                <w:color w:val="000000"/>
                <w:lang w:val="en-US"/>
              </w:rPr>
              <w:t xml:space="preserve"> A0D12CL</w:t>
            </w:r>
          </w:p>
        </w:tc>
        <w:tc>
          <w:tcPr>
            <w:tcW w:w="4667" w:type="dxa"/>
            <w:shd w:val="clear" w:color="auto" w:fill="auto"/>
          </w:tcPr>
          <w:p w:rsidR="00C93101" w:rsidRPr="006F660A" w:rsidRDefault="00C93101" w:rsidP="00FD4965">
            <w:pPr>
              <w:rPr>
                <w:i/>
              </w:rPr>
            </w:pPr>
            <w:r>
              <w:rPr>
                <w:i/>
                <w:color w:val="000000"/>
              </w:rPr>
              <w:t>От 2 до 450 мм</w:t>
            </w:r>
          </w:p>
        </w:tc>
      </w:tr>
      <w:tr w:rsidR="00C93101" w:rsidRPr="0042309A" w:rsidTr="00FD4965">
        <w:trPr>
          <w:trHeight w:val="255"/>
        </w:trPr>
        <w:tc>
          <w:tcPr>
            <w:tcW w:w="756" w:type="dxa"/>
          </w:tcPr>
          <w:p w:rsidR="00C93101" w:rsidRPr="00922E86" w:rsidRDefault="00C93101" w:rsidP="00FD4965">
            <w:pPr>
              <w:jc w:val="center"/>
            </w:pPr>
            <w:r>
              <w:t>4.1.5</w:t>
            </w:r>
          </w:p>
        </w:tc>
        <w:tc>
          <w:tcPr>
            <w:tcW w:w="4347" w:type="dxa"/>
            <w:shd w:val="clear" w:color="auto" w:fill="auto"/>
          </w:tcPr>
          <w:p w:rsidR="00C93101" w:rsidRPr="00922E86" w:rsidRDefault="00C93101" w:rsidP="00FD4965">
            <w:pPr>
              <w:rPr>
                <w:color w:val="000000"/>
              </w:rPr>
            </w:pPr>
            <w:r>
              <w:rPr>
                <w:color w:val="000000"/>
              </w:rPr>
              <w:t>Пределы допускаемой абсолютной погрешности измерений глубины</w:t>
            </w:r>
          </w:p>
        </w:tc>
        <w:tc>
          <w:tcPr>
            <w:tcW w:w="4667" w:type="dxa"/>
            <w:shd w:val="clear" w:color="auto" w:fill="auto"/>
          </w:tcPr>
          <w:p w:rsidR="00C93101" w:rsidRPr="006F660A" w:rsidRDefault="00C93101" w:rsidP="00FD4965">
            <w:pPr>
              <w:rPr>
                <w:i/>
              </w:rPr>
            </w:pPr>
            <w:r>
              <w:rPr>
                <w:i/>
              </w:rPr>
              <w:t>±(0,03Н + 1,0) мм</w:t>
            </w:r>
          </w:p>
        </w:tc>
      </w:tr>
      <w:tr w:rsidR="00C93101" w:rsidRPr="0042309A" w:rsidTr="00FD4965">
        <w:trPr>
          <w:trHeight w:val="295"/>
        </w:trPr>
        <w:tc>
          <w:tcPr>
            <w:tcW w:w="756" w:type="dxa"/>
          </w:tcPr>
          <w:p w:rsidR="00C93101" w:rsidRPr="00922E86" w:rsidRDefault="00C93101" w:rsidP="00FD4965">
            <w:pPr>
              <w:jc w:val="center"/>
            </w:pPr>
            <w:r>
              <w:t>4.1.6</w:t>
            </w:r>
          </w:p>
        </w:tc>
        <w:tc>
          <w:tcPr>
            <w:tcW w:w="4347" w:type="dxa"/>
            <w:shd w:val="clear" w:color="auto" w:fill="auto"/>
          </w:tcPr>
          <w:p w:rsidR="00C93101" w:rsidRPr="00922E86" w:rsidRDefault="00C93101" w:rsidP="00FD4965">
            <w:pPr>
              <w:rPr>
                <w:color w:val="000000"/>
              </w:rPr>
            </w:pPr>
            <w:r>
              <w:t>Диапазоны измерений координат  дефектов (по стали) с наклонными  преобразователями:</w:t>
            </w:r>
          </w:p>
        </w:tc>
        <w:tc>
          <w:tcPr>
            <w:tcW w:w="4667" w:type="dxa"/>
            <w:shd w:val="clear" w:color="auto" w:fill="auto"/>
          </w:tcPr>
          <w:p w:rsidR="00C93101" w:rsidRPr="006F660A" w:rsidRDefault="00C93101" w:rsidP="00FD4965">
            <w:pPr>
              <w:rPr>
                <w:i/>
              </w:rPr>
            </w:pPr>
          </w:p>
        </w:tc>
      </w:tr>
      <w:tr w:rsidR="00C93101" w:rsidRPr="0042309A" w:rsidTr="00FD4965">
        <w:trPr>
          <w:trHeight w:val="295"/>
        </w:trPr>
        <w:tc>
          <w:tcPr>
            <w:tcW w:w="756" w:type="dxa"/>
          </w:tcPr>
          <w:p w:rsidR="00C93101" w:rsidRPr="00922E86" w:rsidRDefault="00C93101" w:rsidP="00FD4965">
            <w:pPr>
              <w:jc w:val="center"/>
            </w:pPr>
          </w:p>
        </w:tc>
        <w:tc>
          <w:tcPr>
            <w:tcW w:w="4347" w:type="dxa"/>
            <w:shd w:val="clear" w:color="auto" w:fill="auto"/>
          </w:tcPr>
          <w:p w:rsidR="00C93101" w:rsidRPr="0062284A" w:rsidRDefault="00C93101" w:rsidP="00FD4965">
            <w:pPr>
              <w:rPr>
                <w:color w:val="000000"/>
              </w:rPr>
            </w:pPr>
            <w:r>
              <w:rPr>
                <w:color w:val="000000"/>
                <w:lang w:val="en-US"/>
              </w:rPr>
              <w:t>S</w:t>
            </w:r>
            <w:r>
              <w:rPr>
                <w:color w:val="000000"/>
              </w:rPr>
              <w:t>5182</w:t>
            </w:r>
            <w:r>
              <w:rPr>
                <w:color w:val="000000"/>
                <w:lang w:val="en-US"/>
              </w:rPr>
              <w:t xml:space="preserve"> 2.5 A</w:t>
            </w:r>
            <w:r>
              <w:rPr>
                <w:color w:val="000000"/>
              </w:rPr>
              <w:t>65</w:t>
            </w:r>
            <w:r>
              <w:rPr>
                <w:color w:val="000000"/>
                <w:lang w:val="en-US"/>
              </w:rPr>
              <w:t>D1</w:t>
            </w:r>
            <w:r>
              <w:rPr>
                <w:color w:val="000000"/>
              </w:rPr>
              <w:t>2</w:t>
            </w:r>
            <w:r>
              <w:rPr>
                <w:color w:val="000000"/>
                <w:lang w:val="en-US"/>
              </w:rPr>
              <w:t>CS</w:t>
            </w:r>
          </w:p>
        </w:tc>
        <w:tc>
          <w:tcPr>
            <w:tcW w:w="4667" w:type="dxa"/>
            <w:shd w:val="clear" w:color="auto" w:fill="auto"/>
          </w:tcPr>
          <w:p w:rsidR="00C93101" w:rsidRPr="006F660A" w:rsidRDefault="00C93101" w:rsidP="00FD4965">
            <w:pPr>
              <w:rPr>
                <w:i/>
                <w:color w:val="000000"/>
              </w:rPr>
            </w:pPr>
            <w:r>
              <w:rPr>
                <w:i/>
                <w:color w:val="000000"/>
              </w:rPr>
              <w:t>От 2 до 200 мм</w:t>
            </w:r>
          </w:p>
        </w:tc>
      </w:tr>
      <w:tr w:rsidR="00C93101" w:rsidRPr="0042309A" w:rsidTr="00FD4965">
        <w:trPr>
          <w:trHeight w:val="295"/>
        </w:trPr>
        <w:tc>
          <w:tcPr>
            <w:tcW w:w="756" w:type="dxa"/>
          </w:tcPr>
          <w:p w:rsidR="00C93101" w:rsidRPr="00922E86" w:rsidRDefault="00C93101" w:rsidP="00FD4965">
            <w:pPr>
              <w:jc w:val="center"/>
            </w:pPr>
          </w:p>
        </w:tc>
        <w:tc>
          <w:tcPr>
            <w:tcW w:w="4347" w:type="dxa"/>
            <w:shd w:val="clear" w:color="auto" w:fill="auto"/>
          </w:tcPr>
          <w:p w:rsidR="00C93101" w:rsidRPr="0062284A" w:rsidRDefault="00C93101" w:rsidP="00FD4965">
            <w:pPr>
              <w:rPr>
                <w:b/>
                <w:bCs/>
                <w:color w:val="000000"/>
              </w:rPr>
            </w:pPr>
            <w:r>
              <w:rPr>
                <w:color w:val="000000"/>
                <w:lang w:val="en-US"/>
              </w:rPr>
              <w:t>S</w:t>
            </w:r>
            <w:r>
              <w:rPr>
                <w:color w:val="000000"/>
              </w:rPr>
              <w:t>5096</w:t>
            </w:r>
            <w:r w:rsidRPr="0062284A">
              <w:rPr>
                <w:color w:val="000000"/>
              </w:rPr>
              <w:t xml:space="preserve"> </w:t>
            </w:r>
            <w:r>
              <w:rPr>
                <w:color w:val="000000"/>
              </w:rPr>
              <w:t>5</w:t>
            </w:r>
            <w:r w:rsidRPr="0062284A">
              <w:rPr>
                <w:color w:val="000000"/>
              </w:rPr>
              <w:t>.</w:t>
            </w:r>
            <w:r>
              <w:rPr>
                <w:color w:val="000000"/>
              </w:rPr>
              <w:t>0</w:t>
            </w:r>
            <w:r w:rsidRPr="0062284A">
              <w:rPr>
                <w:color w:val="000000"/>
              </w:rPr>
              <w:t xml:space="preserve"> </w:t>
            </w:r>
            <w:r>
              <w:rPr>
                <w:color w:val="000000"/>
                <w:lang w:val="en-US"/>
              </w:rPr>
              <w:t>A</w:t>
            </w:r>
            <w:r>
              <w:rPr>
                <w:color w:val="000000"/>
              </w:rPr>
              <w:t>70</w:t>
            </w:r>
            <w:r>
              <w:rPr>
                <w:color w:val="000000"/>
                <w:lang w:val="en-US"/>
              </w:rPr>
              <w:t>D</w:t>
            </w:r>
            <w:r>
              <w:rPr>
                <w:color w:val="000000"/>
              </w:rPr>
              <w:t>6</w:t>
            </w:r>
            <w:r>
              <w:rPr>
                <w:color w:val="000000"/>
                <w:lang w:val="en-US"/>
              </w:rPr>
              <w:t>CS</w:t>
            </w:r>
          </w:p>
        </w:tc>
        <w:tc>
          <w:tcPr>
            <w:tcW w:w="4667" w:type="dxa"/>
            <w:shd w:val="clear" w:color="auto" w:fill="auto"/>
          </w:tcPr>
          <w:p w:rsidR="00C93101" w:rsidRPr="006F660A" w:rsidRDefault="00C93101" w:rsidP="00FD4965">
            <w:pPr>
              <w:rPr>
                <w:i/>
              </w:rPr>
            </w:pPr>
            <w:r>
              <w:rPr>
                <w:i/>
                <w:color w:val="000000"/>
              </w:rPr>
              <w:t>От 2 до 90 мм</w:t>
            </w:r>
          </w:p>
        </w:tc>
      </w:tr>
      <w:tr w:rsidR="00C93101" w:rsidTr="00FD4965">
        <w:trPr>
          <w:trHeight w:val="295"/>
        </w:trPr>
        <w:tc>
          <w:tcPr>
            <w:tcW w:w="756" w:type="dxa"/>
          </w:tcPr>
          <w:p w:rsidR="00C93101" w:rsidRPr="00922E86" w:rsidRDefault="00C93101" w:rsidP="00FD4965">
            <w:pPr>
              <w:jc w:val="center"/>
            </w:pPr>
            <w:r>
              <w:t>4.1.7</w:t>
            </w:r>
          </w:p>
        </w:tc>
        <w:tc>
          <w:tcPr>
            <w:tcW w:w="4347" w:type="dxa"/>
            <w:shd w:val="clear" w:color="auto" w:fill="auto"/>
          </w:tcPr>
          <w:p w:rsidR="00C93101" w:rsidRPr="00922E86" w:rsidRDefault="00C93101" w:rsidP="00FD4965">
            <w:pPr>
              <w:rPr>
                <w:color w:val="000000"/>
              </w:rPr>
            </w:pPr>
            <w:r>
              <w:rPr>
                <w:color w:val="000000"/>
              </w:rPr>
              <w:t>Пределы допускаемых абсолютных погрешности измерений координат:</w:t>
            </w:r>
          </w:p>
        </w:tc>
        <w:tc>
          <w:tcPr>
            <w:tcW w:w="4667" w:type="dxa"/>
            <w:shd w:val="clear" w:color="auto" w:fill="auto"/>
          </w:tcPr>
          <w:p w:rsidR="00C93101" w:rsidRPr="006F660A" w:rsidRDefault="00C93101" w:rsidP="00FD4965">
            <w:pPr>
              <w:rPr>
                <w:i/>
              </w:rPr>
            </w:pPr>
            <w:r>
              <w:rPr>
                <w:i/>
              </w:rPr>
              <w:t>±(0,03Н + 1,0) мм</w:t>
            </w:r>
          </w:p>
        </w:tc>
      </w:tr>
      <w:tr w:rsidR="00C93101" w:rsidRPr="0042309A" w:rsidTr="00FD4965">
        <w:trPr>
          <w:trHeight w:val="295"/>
        </w:trPr>
        <w:tc>
          <w:tcPr>
            <w:tcW w:w="756" w:type="dxa"/>
          </w:tcPr>
          <w:p w:rsidR="00C93101" w:rsidRPr="00922E86" w:rsidRDefault="00C93101" w:rsidP="00FD4965">
            <w:pPr>
              <w:jc w:val="center"/>
            </w:pPr>
          </w:p>
        </w:tc>
        <w:tc>
          <w:tcPr>
            <w:tcW w:w="4347" w:type="dxa"/>
            <w:shd w:val="clear" w:color="auto" w:fill="auto"/>
          </w:tcPr>
          <w:p w:rsidR="00C93101" w:rsidRPr="00922E86" w:rsidRDefault="00C93101" w:rsidP="00FD4965">
            <w:pPr>
              <w:rPr>
                <w:color w:val="000000"/>
              </w:rPr>
            </w:pPr>
            <w:r>
              <w:rPr>
                <w:color w:val="000000"/>
              </w:rPr>
              <w:t>глубины залегания дефекта Н</w:t>
            </w:r>
          </w:p>
        </w:tc>
        <w:tc>
          <w:tcPr>
            <w:tcW w:w="4667" w:type="dxa"/>
            <w:shd w:val="clear" w:color="auto" w:fill="auto"/>
          </w:tcPr>
          <w:p w:rsidR="00C93101" w:rsidRPr="006F660A" w:rsidRDefault="00C93101" w:rsidP="00FD4965">
            <w:pPr>
              <w:rPr>
                <w:i/>
              </w:rPr>
            </w:pPr>
            <w:r>
              <w:rPr>
                <w:i/>
              </w:rPr>
              <w:t>±(0,03Н + 1,0) мм</w:t>
            </w:r>
          </w:p>
        </w:tc>
      </w:tr>
      <w:tr w:rsidR="00C93101" w:rsidTr="00FD4965">
        <w:trPr>
          <w:trHeight w:val="295"/>
        </w:trPr>
        <w:tc>
          <w:tcPr>
            <w:tcW w:w="756" w:type="dxa"/>
          </w:tcPr>
          <w:p w:rsidR="00C93101" w:rsidRPr="00922E86" w:rsidRDefault="00C93101" w:rsidP="00FD4965">
            <w:pPr>
              <w:jc w:val="center"/>
            </w:pPr>
          </w:p>
        </w:tc>
        <w:tc>
          <w:tcPr>
            <w:tcW w:w="4347" w:type="dxa"/>
            <w:shd w:val="clear" w:color="auto" w:fill="auto"/>
          </w:tcPr>
          <w:p w:rsidR="00C93101" w:rsidRPr="0062284A" w:rsidRDefault="00C93101" w:rsidP="00FD4965">
            <w:pPr>
              <w:rPr>
                <w:color w:val="000000"/>
                <w:lang w:val="en-US"/>
              </w:rPr>
            </w:pPr>
            <w:r>
              <w:rPr>
                <w:color w:val="000000"/>
              </w:rPr>
              <w:t xml:space="preserve">дальности по поверхности </w:t>
            </w:r>
            <w:r>
              <w:rPr>
                <w:color w:val="000000"/>
                <w:lang w:val="en-US"/>
              </w:rPr>
              <w:t>L</w:t>
            </w:r>
          </w:p>
        </w:tc>
        <w:tc>
          <w:tcPr>
            <w:tcW w:w="4667" w:type="dxa"/>
            <w:shd w:val="clear" w:color="auto" w:fill="auto"/>
          </w:tcPr>
          <w:p w:rsidR="00C93101" w:rsidRPr="006F660A" w:rsidRDefault="00C93101" w:rsidP="00FD4965">
            <w:pPr>
              <w:rPr>
                <w:i/>
              </w:rPr>
            </w:pPr>
            <w:r>
              <w:rPr>
                <w:i/>
              </w:rPr>
              <w:t>±(0,03</w:t>
            </w:r>
            <w:r>
              <w:rPr>
                <w:i/>
                <w:lang w:val="en-US"/>
              </w:rPr>
              <w:t>L</w:t>
            </w:r>
            <w:r>
              <w:rPr>
                <w:i/>
              </w:rPr>
              <w:t xml:space="preserve"> + 1,0) мм</w:t>
            </w:r>
          </w:p>
        </w:tc>
      </w:tr>
      <w:tr w:rsidR="00C93101" w:rsidTr="00FD4965">
        <w:trPr>
          <w:trHeight w:val="295"/>
        </w:trPr>
        <w:tc>
          <w:tcPr>
            <w:tcW w:w="756" w:type="dxa"/>
          </w:tcPr>
          <w:p w:rsidR="00C93101" w:rsidRPr="00922E86" w:rsidRDefault="00C93101" w:rsidP="00FD4965">
            <w:pPr>
              <w:jc w:val="center"/>
            </w:pPr>
            <w:r>
              <w:t>4.1.8</w:t>
            </w:r>
          </w:p>
        </w:tc>
        <w:tc>
          <w:tcPr>
            <w:tcW w:w="4347" w:type="dxa"/>
            <w:shd w:val="clear" w:color="auto" w:fill="auto"/>
          </w:tcPr>
          <w:p w:rsidR="00C93101" w:rsidRPr="00922E86" w:rsidRDefault="00C93101" w:rsidP="00FD4965">
            <w:pPr>
              <w:rPr>
                <w:color w:val="000000"/>
              </w:rPr>
            </w:pPr>
            <w:r>
              <w:rPr>
                <w:color w:val="000000"/>
              </w:rPr>
              <w:t>Тип / разрешение дисплея</w:t>
            </w:r>
          </w:p>
        </w:tc>
        <w:tc>
          <w:tcPr>
            <w:tcW w:w="4667" w:type="dxa"/>
            <w:shd w:val="clear" w:color="auto" w:fill="auto"/>
          </w:tcPr>
          <w:p w:rsidR="00C93101" w:rsidRPr="0062284A" w:rsidRDefault="00C93101" w:rsidP="00FD4965">
            <w:pPr>
              <w:rPr>
                <w:i/>
              </w:rPr>
            </w:pPr>
            <w:r>
              <w:rPr>
                <w:i/>
                <w:lang w:val="en-US"/>
              </w:rPr>
              <w:t>TFT</w:t>
            </w:r>
            <w:r>
              <w:rPr>
                <w:i/>
              </w:rPr>
              <w:t>/320х240</w:t>
            </w:r>
          </w:p>
        </w:tc>
      </w:tr>
      <w:tr w:rsidR="00C93101" w:rsidTr="00FD4965">
        <w:trPr>
          <w:trHeight w:val="295"/>
        </w:trPr>
        <w:tc>
          <w:tcPr>
            <w:tcW w:w="756" w:type="dxa"/>
          </w:tcPr>
          <w:p w:rsidR="00C93101" w:rsidRPr="00922E86" w:rsidRDefault="00C93101" w:rsidP="00FD4965">
            <w:pPr>
              <w:jc w:val="center"/>
            </w:pPr>
            <w:r>
              <w:t>4.1.9</w:t>
            </w:r>
          </w:p>
        </w:tc>
        <w:tc>
          <w:tcPr>
            <w:tcW w:w="4347" w:type="dxa"/>
            <w:shd w:val="clear" w:color="auto" w:fill="auto"/>
          </w:tcPr>
          <w:p w:rsidR="00C93101" w:rsidRPr="00922E86" w:rsidRDefault="00C93101" w:rsidP="00FD4965">
            <w:pPr>
              <w:rPr>
                <w:color w:val="000000"/>
              </w:rPr>
            </w:pPr>
            <w:r>
              <w:rPr>
                <w:color w:val="000000"/>
              </w:rPr>
              <w:t>Источник питания, номинальное значение напряжения питания</w:t>
            </w:r>
          </w:p>
        </w:tc>
        <w:tc>
          <w:tcPr>
            <w:tcW w:w="4667" w:type="dxa"/>
            <w:shd w:val="clear" w:color="auto" w:fill="auto"/>
          </w:tcPr>
          <w:p w:rsidR="00C93101" w:rsidRPr="006F660A" w:rsidRDefault="00C93101" w:rsidP="00FD4965">
            <w:pPr>
              <w:rPr>
                <w:i/>
              </w:rPr>
            </w:pPr>
            <w:r>
              <w:rPr>
                <w:i/>
              </w:rPr>
              <w:t>Литиевый аккумулятор, 3,7</w:t>
            </w:r>
            <w:proofErr w:type="gramStart"/>
            <w:r>
              <w:rPr>
                <w:i/>
              </w:rPr>
              <w:t xml:space="preserve"> В</w:t>
            </w:r>
            <w:proofErr w:type="gramEnd"/>
          </w:p>
        </w:tc>
      </w:tr>
      <w:tr w:rsidR="00C93101" w:rsidTr="00FD4965">
        <w:trPr>
          <w:trHeight w:val="295"/>
        </w:trPr>
        <w:tc>
          <w:tcPr>
            <w:tcW w:w="756" w:type="dxa"/>
          </w:tcPr>
          <w:p w:rsidR="00C93101" w:rsidRPr="00922E86" w:rsidRDefault="00C93101" w:rsidP="00FD4965">
            <w:pPr>
              <w:jc w:val="center"/>
            </w:pPr>
            <w:r>
              <w:t>4.1.10</w:t>
            </w:r>
          </w:p>
        </w:tc>
        <w:tc>
          <w:tcPr>
            <w:tcW w:w="4347" w:type="dxa"/>
            <w:shd w:val="clear" w:color="auto" w:fill="auto"/>
          </w:tcPr>
          <w:p w:rsidR="00C93101" w:rsidRPr="00922E86" w:rsidRDefault="00C93101" w:rsidP="00FD4965">
            <w:pPr>
              <w:rPr>
                <w:color w:val="000000"/>
              </w:rPr>
            </w:pPr>
            <w:r>
              <w:rPr>
                <w:color w:val="000000"/>
              </w:rPr>
              <w:t>Время непрерывной работы от аккумулятора</w:t>
            </w:r>
          </w:p>
        </w:tc>
        <w:tc>
          <w:tcPr>
            <w:tcW w:w="4667" w:type="dxa"/>
            <w:shd w:val="clear" w:color="auto" w:fill="auto"/>
          </w:tcPr>
          <w:p w:rsidR="00C93101" w:rsidRPr="006F660A" w:rsidRDefault="00C93101" w:rsidP="00FD4965">
            <w:pPr>
              <w:rPr>
                <w:i/>
              </w:rPr>
            </w:pPr>
            <w:r>
              <w:rPr>
                <w:i/>
              </w:rPr>
              <w:t>9 ч</w:t>
            </w:r>
          </w:p>
        </w:tc>
      </w:tr>
      <w:tr w:rsidR="00C93101" w:rsidTr="00FD4965">
        <w:trPr>
          <w:trHeight w:val="540"/>
        </w:trPr>
        <w:tc>
          <w:tcPr>
            <w:tcW w:w="756" w:type="dxa"/>
          </w:tcPr>
          <w:p w:rsidR="00C93101" w:rsidRPr="00922E86" w:rsidRDefault="00C93101" w:rsidP="00FD4965">
            <w:pPr>
              <w:jc w:val="center"/>
            </w:pPr>
            <w:r>
              <w:t>4.1.11</w:t>
            </w:r>
          </w:p>
        </w:tc>
        <w:tc>
          <w:tcPr>
            <w:tcW w:w="4347" w:type="dxa"/>
            <w:shd w:val="clear" w:color="auto" w:fill="auto"/>
          </w:tcPr>
          <w:p w:rsidR="00C93101" w:rsidRPr="00922E86" w:rsidRDefault="00C93101" w:rsidP="00FD4965">
            <w:pPr>
              <w:rPr>
                <w:color w:val="000000"/>
              </w:rPr>
            </w:pPr>
            <w:r>
              <w:rPr>
                <w:color w:val="000000"/>
              </w:rPr>
              <w:t>Габаритные размеры электронного блока</w:t>
            </w:r>
          </w:p>
        </w:tc>
        <w:tc>
          <w:tcPr>
            <w:tcW w:w="4667" w:type="dxa"/>
            <w:shd w:val="clear" w:color="auto" w:fill="auto"/>
          </w:tcPr>
          <w:p w:rsidR="00C93101" w:rsidRPr="006F660A" w:rsidRDefault="00C93101" w:rsidP="00FD4965">
            <w:pPr>
              <w:rPr>
                <w:i/>
              </w:rPr>
            </w:pPr>
            <w:r>
              <w:rPr>
                <w:i/>
              </w:rPr>
              <w:t>161х70х24 мм</w:t>
            </w:r>
          </w:p>
        </w:tc>
      </w:tr>
      <w:tr w:rsidR="00C93101" w:rsidTr="00995F32">
        <w:trPr>
          <w:trHeight w:val="339"/>
        </w:trPr>
        <w:tc>
          <w:tcPr>
            <w:tcW w:w="756" w:type="dxa"/>
          </w:tcPr>
          <w:p w:rsidR="00C93101" w:rsidRPr="00922E86" w:rsidRDefault="00C93101" w:rsidP="00FD4965">
            <w:pPr>
              <w:jc w:val="center"/>
            </w:pPr>
            <w:r>
              <w:t>4.1.12</w:t>
            </w:r>
          </w:p>
        </w:tc>
        <w:tc>
          <w:tcPr>
            <w:tcW w:w="4347" w:type="dxa"/>
            <w:shd w:val="clear" w:color="auto" w:fill="auto"/>
          </w:tcPr>
          <w:p w:rsidR="00C93101" w:rsidRPr="00922E86" w:rsidRDefault="00C93101" w:rsidP="00FD4965">
            <w:pPr>
              <w:rPr>
                <w:color w:val="000000"/>
              </w:rPr>
            </w:pPr>
            <w:r>
              <w:rPr>
                <w:color w:val="000000"/>
              </w:rPr>
              <w:t>Масса электронного блока</w:t>
            </w:r>
          </w:p>
        </w:tc>
        <w:tc>
          <w:tcPr>
            <w:tcW w:w="4667" w:type="dxa"/>
            <w:shd w:val="clear" w:color="auto" w:fill="auto"/>
          </w:tcPr>
          <w:p w:rsidR="00C93101" w:rsidRPr="006F660A" w:rsidRDefault="00C93101" w:rsidP="00FD4965">
            <w:pPr>
              <w:rPr>
                <w:i/>
              </w:rPr>
            </w:pPr>
            <w:r>
              <w:rPr>
                <w:i/>
              </w:rPr>
              <w:t>Не более 250 г</w:t>
            </w:r>
          </w:p>
        </w:tc>
      </w:tr>
    </w:tbl>
    <w:p w:rsidR="00C93101" w:rsidRDefault="00C93101" w:rsidP="00C93101">
      <w:pPr>
        <w:jc w:val="center"/>
        <w:rPr>
          <w:color w:val="000000"/>
          <w:sz w:val="28"/>
          <w:szCs w:val="28"/>
        </w:rPr>
      </w:pPr>
    </w:p>
    <w:p w:rsidR="00C93101" w:rsidRPr="005C5B6D" w:rsidRDefault="00C93101" w:rsidP="00C93101">
      <w:pPr>
        <w:jc w:val="center"/>
        <w:rPr>
          <w:color w:val="000000"/>
          <w:sz w:val="28"/>
          <w:szCs w:val="28"/>
        </w:rPr>
      </w:pPr>
      <w:r>
        <w:rPr>
          <w:color w:val="000000"/>
          <w:sz w:val="28"/>
          <w:szCs w:val="28"/>
        </w:rPr>
        <w:t>Подраздел 4.2</w:t>
      </w:r>
      <w:r w:rsidRPr="005C5B6D">
        <w:rPr>
          <w:color w:val="000000"/>
          <w:sz w:val="28"/>
          <w:szCs w:val="28"/>
        </w:rPr>
        <w:t xml:space="preserve"> Требования по надежности</w:t>
      </w:r>
    </w:p>
    <w:p w:rsidR="00C93101" w:rsidRPr="005C5B6D" w:rsidRDefault="00C93101" w:rsidP="00C93101">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5C5B6D" w:rsidRDefault="00C93101" w:rsidP="00FD4965">
            <w:pPr>
              <w:jc w:val="both"/>
              <w:rPr>
                <w:color w:val="000000"/>
              </w:rPr>
            </w:pPr>
            <w:r>
              <w:rPr>
                <w:color w:val="000000"/>
              </w:rPr>
              <w:t>4.2</w:t>
            </w:r>
            <w:r w:rsidRPr="005C5B6D">
              <w:rPr>
                <w:color w:val="000000"/>
              </w:rPr>
              <w:t>.1</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autoSpaceDE w:val="0"/>
              <w:autoSpaceDN w:val="0"/>
              <w:adjustRightInd w:val="0"/>
              <w:rPr>
                <w:color w:val="000000"/>
              </w:rPr>
            </w:pPr>
            <w:r w:rsidRPr="005C5B6D">
              <w:rPr>
                <w:color w:val="000000"/>
              </w:rPr>
              <w:t>Назначенный срок службы</w:t>
            </w:r>
          </w:p>
        </w:tc>
        <w:tc>
          <w:tcPr>
            <w:tcW w:w="4533" w:type="dxa"/>
            <w:vMerge w:val="restart"/>
            <w:tcBorders>
              <w:top w:val="single" w:sz="4" w:space="0" w:color="auto"/>
              <w:left w:val="single" w:sz="4" w:space="0" w:color="auto"/>
              <w:right w:val="single" w:sz="4" w:space="0" w:color="auto"/>
            </w:tcBorders>
          </w:tcPr>
          <w:p w:rsidR="00C93101" w:rsidRPr="005C5B6D" w:rsidRDefault="00C93101" w:rsidP="00FD4965">
            <w:pPr>
              <w:jc w:val="both"/>
              <w:rPr>
                <w:i/>
                <w:color w:val="000000"/>
              </w:rPr>
            </w:pPr>
            <w:r>
              <w:rPr>
                <w:i/>
                <w:color w:val="000000"/>
              </w:rPr>
              <w:t>Не менее 10 лет</w:t>
            </w:r>
          </w:p>
        </w:tc>
      </w:tr>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5C5B6D" w:rsidRDefault="00C93101" w:rsidP="00FD4965">
            <w:pPr>
              <w:jc w:val="both"/>
              <w:rPr>
                <w:color w:val="000000"/>
              </w:rPr>
            </w:pPr>
            <w:r>
              <w:rPr>
                <w:color w:val="000000"/>
              </w:rPr>
              <w:t>4.2</w:t>
            </w:r>
            <w:r w:rsidRPr="005C5B6D">
              <w:rPr>
                <w:color w:val="000000"/>
              </w:rPr>
              <w:t>.2</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autoSpaceDE w:val="0"/>
              <w:autoSpaceDN w:val="0"/>
              <w:adjustRightInd w:val="0"/>
              <w:rPr>
                <w:color w:val="000000"/>
              </w:rPr>
            </w:pPr>
            <w:r w:rsidRPr="005C5B6D">
              <w:rPr>
                <w:color w:val="000000"/>
              </w:rPr>
              <w:t>Назначенный ресурс</w:t>
            </w:r>
          </w:p>
        </w:tc>
        <w:tc>
          <w:tcPr>
            <w:tcW w:w="4533" w:type="dxa"/>
            <w:vMerge/>
            <w:tcBorders>
              <w:left w:val="single" w:sz="4" w:space="0" w:color="auto"/>
              <w:right w:val="single" w:sz="4" w:space="0" w:color="auto"/>
            </w:tcBorders>
          </w:tcPr>
          <w:p w:rsidR="00C93101" w:rsidRPr="005C5B6D" w:rsidRDefault="00C93101" w:rsidP="00FD4965">
            <w:pPr>
              <w:jc w:val="both"/>
              <w:rPr>
                <w:color w:val="000000"/>
              </w:rPr>
            </w:pPr>
          </w:p>
        </w:tc>
      </w:tr>
    </w:tbl>
    <w:p w:rsidR="00C93101" w:rsidRPr="005C5B6D" w:rsidRDefault="00C93101" w:rsidP="00C93101">
      <w:pPr>
        <w:jc w:val="center"/>
        <w:rPr>
          <w:color w:val="000000"/>
          <w:sz w:val="28"/>
          <w:szCs w:val="28"/>
        </w:rPr>
      </w:pPr>
    </w:p>
    <w:p w:rsidR="00C93101" w:rsidRPr="005C5B6D" w:rsidRDefault="00C93101" w:rsidP="00C93101">
      <w:pPr>
        <w:jc w:val="center"/>
        <w:rPr>
          <w:color w:val="000000"/>
          <w:sz w:val="28"/>
          <w:szCs w:val="28"/>
        </w:rPr>
      </w:pPr>
      <w:r>
        <w:rPr>
          <w:color w:val="000000"/>
          <w:sz w:val="28"/>
          <w:szCs w:val="28"/>
        </w:rPr>
        <w:t>Подраздел 4.3</w:t>
      </w:r>
      <w:r w:rsidRPr="005C5B6D">
        <w:rPr>
          <w:color w:val="000000"/>
          <w:sz w:val="28"/>
          <w:szCs w:val="28"/>
        </w:rPr>
        <w:t xml:space="preserve"> Требования к </w:t>
      </w:r>
      <w:r>
        <w:rPr>
          <w:color w:val="000000"/>
          <w:sz w:val="28"/>
          <w:szCs w:val="28"/>
        </w:rPr>
        <w:t>комплектности</w:t>
      </w:r>
    </w:p>
    <w:p w:rsidR="00C93101" w:rsidRPr="005C5B6D" w:rsidRDefault="00C93101" w:rsidP="00C93101">
      <w:pP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353"/>
        <w:gridCol w:w="4470"/>
      </w:tblGrid>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rPr>
            </w:pPr>
            <w:r>
              <w:rPr>
                <w:color w:val="000000"/>
              </w:rPr>
              <w:t>4.3.1</w:t>
            </w:r>
          </w:p>
        </w:tc>
        <w:tc>
          <w:tcPr>
            <w:tcW w:w="4369"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autoSpaceDE w:val="0"/>
              <w:autoSpaceDN w:val="0"/>
              <w:adjustRightInd w:val="0"/>
              <w:rPr>
                <w:color w:val="000000"/>
              </w:rPr>
            </w:pPr>
            <w:r>
              <w:rPr>
                <w:color w:val="000000"/>
              </w:rPr>
              <w:t xml:space="preserve">Электронный блок А1211 </w:t>
            </w:r>
            <w:r>
              <w:rPr>
                <w:i/>
                <w:lang w:val="en-US"/>
              </w:rPr>
              <w:t>mini</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rPr>
            </w:pPr>
            <w:r>
              <w:rPr>
                <w:color w:val="000000"/>
              </w:rPr>
              <w:t>4.3.2</w:t>
            </w:r>
          </w:p>
        </w:tc>
        <w:tc>
          <w:tcPr>
            <w:tcW w:w="4369"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autoSpaceDE w:val="0"/>
              <w:autoSpaceDN w:val="0"/>
              <w:adjustRightInd w:val="0"/>
              <w:rPr>
                <w:color w:val="000000"/>
              </w:rPr>
            </w:pPr>
            <w:r>
              <w:rPr>
                <w:color w:val="000000"/>
              </w:rPr>
              <w:t xml:space="preserve">Преобразователь </w:t>
            </w:r>
            <w:r>
              <w:rPr>
                <w:color w:val="000000"/>
                <w:lang w:val="en-US"/>
              </w:rPr>
              <w:t>S3568 2.5 A0D10CL</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rPr>
            </w:pPr>
            <w:r>
              <w:rPr>
                <w:color w:val="000000"/>
              </w:rPr>
              <w:t>4.3.3</w:t>
            </w:r>
          </w:p>
        </w:tc>
        <w:tc>
          <w:tcPr>
            <w:tcW w:w="4369"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autoSpaceDE w:val="0"/>
              <w:autoSpaceDN w:val="0"/>
              <w:adjustRightInd w:val="0"/>
              <w:rPr>
                <w:color w:val="000000"/>
              </w:rPr>
            </w:pPr>
            <w:r>
              <w:rPr>
                <w:color w:val="000000"/>
              </w:rPr>
              <w:t xml:space="preserve">Преобразователь </w:t>
            </w:r>
            <w:r>
              <w:rPr>
                <w:color w:val="000000"/>
                <w:lang w:val="en-US"/>
              </w:rPr>
              <w:t>S</w:t>
            </w:r>
            <w:r>
              <w:rPr>
                <w:color w:val="000000"/>
              </w:rPr>
              <w:t>5182</w:t>
            </w:r>
            <w:r>
              <w:rPr>
                <w:color w:val="000000"/>
                <w:lang w:val="en-US"/>
              </w:rPr>
              <w:t xml:space="preserve"> 2.5 A</w:t>
            </w:r>
            <w:r>
              <w:rPr>
                <w:color w:val="000000"/>
              </w:rPr>
              <w:t>65</w:t>
            </w:r>
            <w:r>
              <w:rPr>
                <w:color w:val="000000"/>
                <w:lang w:val="en-US"/>
              </w:rPr>
              <w:t>D1</w:t>
            </w:r>
            <w:r>
              <w:rPr>
                <w:color w:val="000000"/>
              </w:rPr>
              <w:t>2</w:t>
            </w:r>
            <w:r>
              <w:rPr>
                <w:color w:val="000000"/>
                <w:lang w:val="en-US"/>
              </w:rPr>
              <w:t>CS</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rPr>
            </w:pPr>
            <w:r>
              <w:rPr>
                <w:color w:val="000000"/>
              </w:rPr>
              <w:t>4.3.4</w:t>
            </w:r>
          </w:p>
        </w:tc>
        <w:tc>
          <w:tcPr>
            <w:tcW w:w="4369" w:type="dxa"/>
            <w:tcBorders>
              <w:top w:val="single" w:sz="4" w:space="0" w:color="auto"/>
              <w:left w:val="single" w:sz="4" w:space="0" w:color="auto"/>
              <w:bottom w:val="single" w:sz="4" w:space="0" w:color="auto"/>
              <w:right w:val="single" w:sz="4" w:space="0" w:color="auto"/>
            </w:tcBorders>
          </w:tcPr>
          <w:p w:rsidR="00C93101" w:rsidRDefault="00C93101" w:rsidP="00FD4965">
            <w:pPr>
              <w:autoSpaceDE w:val="0"/>
              <w:autoSpaceDN w:val="0"/>
              <w:adjustRightInd w:val="0"/>
              <w:rPr>
                <w:color w:val="000000"/>
              </w:rPr>
            </w:pPr>
            <w:r>
              <w:rPr>
                <w:color w:val="000000"/>
              </w:rPr>
              <w:t>Преобразователь</w:t>
            </w:r>
            <w:r>
              <w:rPr>
                <w:color w:val="000000"/>
                <w:lang w:val="en-US"/>
              </w:rPr>
              <w:t xml:space="preserve"> S</w:t>
            </w:r>
            <w:r>
              <w:rPr>
                <w:color w:val="000000"/>
              </w:rPr>
              <w:t>5096</w:t>
            </w:r>
            <w:r w:rsidRPr="0062284A">
              <w:rPr>
                <w:color w:val="000000"/>
              </w:rPr>
              <w:t xml:space="preserve"> </w:t>
            </w:r>
            <w:r>
              <w:rPr>
                <w:color w:val="000000"/>
              </w:rPr>
              <w:t>5</w:t>
            </w:r>
            <w:r w:rsidRPr="0062284A">
              <w:rPr>
                <w:color w:val="000000"/>
              </w:rPr>
              <w:t>.</w:t>
            </w:r>
            <w:r>
              <w:rPr>
                <w:color w:val="000000"/>
              </w:rPr>
              <w:t>0</w:t>
            </w:r>
            <w:r w:rsidRPr="0062284A">
              <w:rPr>
                <w:color w:val="000000"/>
              </w:rPr>
              <w:t xml:space="preserve"> </w:t>
            </w:r>
            <w:r>
              <w:rPr>
                <w:color w:val="000000"/>
                <w:lang w:val="en-US"/>
              </w:rPr>
              <w:t>A</w:t>
            </w:r>
            <w:r>
              <w:rPr>
                <w:color w:val="000000"/>
              </w:rPr>
              <w:t>70</w:t>
            </w:r>
            <w:r>
              <w:rPr>
                <w:color w:val="000000"/>
                <w:lang w:val="en-US"/>
              </w:rPr>
              <w:t>D</w:t>
            </w:r>
            <w:r>
              <w:rPr>
                <w:color w:val="000000"/>
              </w:rPr>
              <w:t>6</w:t>
            </w:r>
            <w:r>
              <w:rPr>
                <w:color w:val="000000"/>
                <w:lang w:val="en-US"/>
              </w:rPr>
              <w:t>CS</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rPr>
            </w:pPr>
            <w:r>
              <w:rPr>
                <w:color w:val="000000"/>
              </w:rPr>
              <w:t>4.3.5</w:t>
            </w:r>
          </w:p>
        </w:tc>
        <w:tc>
          <w:tcPr>
            <w:tcW w:w="4369"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autoSpaceDE w:val="0"/>
              <w:autoSpaceDN w:val="0"/>
              <w:adjustRightInd w:val="0"/>
              <w:rPr>
                <w:color w:val="000000"/>
              </w:rPr>
            </w:pPr>
            <w:r>
              <w:rPr>
                <w:color w:val="000000"/>
              </w:rPr>
              <w:t xml:space="preserve">Кабель </w:t>
            </w:r>
            <w:r>
              <w:rPr>
                <w:color w:val="000000"/>
                <w:lang w:val="en-US"/>
              </w:rPr>
              <w:t>LEMO</w:t>
            </w:r>
            <w:r w:rsidRPr="001F7584">
              <w:rPr>
                <w:color w:val="000000"/>
              </w:rPr>
              <w:t xml:space="preserve"> 00 – </w:t>
            </w:r>
            <w:r>
              <w:rPr>
                <w:color w:val="000000"/>
                <w:lang w:val="en-US"/>
              </w:rPr>
              <w:t>LEMO</w:t>
            </w:r>
            <w:r w:rsidRPr="001F7584">
              <w:rPr>
                <w:color w:val="000000"/>
              </w:rPr>
              <w:t xml:space="preserve"> 00</w:t>
            </w:r>
            <w:r>
              <w:rPr>
                <w:color w:val="000000"/>
              </w:rPr>
              <w:t>, одинарный 1,2 м</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rPr>
            </w:pPr>
            <w:r>
              <w:rPr>
                <w:color w:val="000000"/>
              </w:rPr>
              <w:t>4.3.6</w:t>
            </w:r>
          </w:p>
        </w:tc>
        <w:tc>
          <w:tcPr>
            <w:tcW w:w="4369"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autoSpaceDE w:val="0"/>
              <w:autoSpaceDN w:val="0"/>
              <w:adjustRightInd w:val="0"/>
              <w:rPr>
                <w:color w:val="000000"/>
              </w:rPr>
            </w:pPr>
            <w:r>
              <w:rPr>
                <w:color w:val="000000"/>
              </w:rPr>
              <w:t>Адаптер (зарядное устройство)</w:t>
            </w:r>
          </w:p>
          <w:p w:rsidR="00C93101" w:rsidRPr="001F7584" w:rsidRDefault="00C93101" w:rsidP="00FD4965">
            <w:pPr>
              <w:autoSpaceDE w:val="0"/>
              <w:autoSpaceDN w:val="0"/>
              <w:adjustRightInd w:val="0"/>
              <w:rPr>
                <w:color w:val="000000"/>
              </w:rPr>
            </w:pPr>
            <w:r>
              <w:rPr>
                <w:color w:val="000000"/>
              </w:rPr>
              <w:t xml:space="preserve"> 220</w:t>
            </w:r>
            <w:proofErr w:type="gramStart"/>
            <w:r>
              <w:rPr>
                <w:color w:val="000000"/>
              </w:rPr>
              <w:t xml:space="preserve"> В</w:t>
            </w:r>
            <w:proofErr w:type="gramEnd"/>
            <w:r>
              <w:rPr>
                <w:color w:val="000000"/>
              </w:rPr>
              <w:t xml:space="preserve"> - </w:t>
            </w:r>
            <w:r>
              <w:rPr>
                <w:color w:val="000000"/>
                <w:lang w:val="en-US"/>
              </w:rPr>
              <w:t>USB</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rPr>
            </w:pPr>
            <w:r>
              <w:rPr>
                <w:color w:val="000000"/>
              </w:rPr>
              <w:t>4.3.7</w:t>
            </w:r>
          </w:p>
        </w:tc>
        <w:tc>
          <w:tcPr>
            <w:tcW w:w="4369"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autoSpaceDE w:val="0"/>
              <w:autoSpaceDN w:val="0"/>
              <w:adjustRightInd w:val="0"/>
              <w:rPr>
                <w:color w:val="000000"/>
                <w:lang w:val="en-US"/>
              </w:rPr>
            </w:pPr>
            <w:r>
              <w:rPr>
                <w:color w:val="000000"/>
              </w:rPr>
              <w:t xml:space="preserve">Кабель </w:t>
            </w:r>
            <w:r>
              <w:rPr>
                <w:color w:val="000000"/>
                <w:lang w:val="en-US"/>
              </w:rPr>
              <w:t>USB</w:t>
            </w:r>
            <w:r>
              <w:rPr>
                <w:color w:val="000000"/>
              </w:rPr>
              <w:t xml:space="preserve"> – </w:t>
            </w:r>
            <w:r>
              <w:rPr>
                <w:color w:val="000000"/>
                <w:lang w:val="en-US"/>
              </w:rPr>
              <w:t>Micro USB</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rPr>
            </w:pPr>
            <w:r>
              <w:rPr>
                <w:color w:val="000000"/>
              </w:rPr>
              <w:t>4.3.8</w:t>
            </w:r>
          </w:p>
        </w:tc>
        <w:tc>
          <w:tcPr>
            <w:tcW w:w="4369" w:type="dxa"/>
            <w:tcBorders>
              <w:top w:val="single" w:sz="4" w:space="0" w:color="auto"/>
              <w:left w:val="single" w:sz="4" w:space="0" w:color="auto"/>
              <w:bottom w:val="single" w:sz="4" w:space="0" w:color="auto"/>
              <w:right w:val="single" w:sz="4" w:space="0" w:color="auto"/>
            </w:tcBorders>
          </w:tcPr>
          <w:p w:rsidR="00C93101" w:rsidRDefault="00C93101" w:rsidP="00FD4965">
            <w:pPr>
              <w:autoSpaceDE w:val="0"/>
              <w:autoSpaceDN w:val="0"/>
              <w:adjustRightInd w:val="0"/>
              <w:rPr>
                <w:color w:val="000000"/>
              </w:rPr>
            </w:pPr>
            <w:r>
              <w:rPr>
                <w:color w:val="000000"/>
              </w:rPr>
              <w:t>Чехол с возможностью крепления на руку</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center"/>
              <w:rPr>
                <w:color w:val="000000"/>
              </w:rPr>
            </w:pPr>
            <w:r>
              <w:rPr>
                <w:color w:val="000000"/>
              </w:rPr>
              <w:t>4.3.9</w:t>
            </w:r>
          </w:p>
        </w:tc>
        <w:tc>
          <w:tcPr>
            <w:tcW w:w="4369" w:type="dxa"/>
            <w:tcBorders>
              <w:top w:val="single" w:sz="4" w:space="0" w:color="auto"/>
              <w:left w:val="single" w:sz="4" w:space="0" w:color="auto"/>
              <w:bottom w:val="single" w:sz="4" w:space="0" w:color="auto"/>
              <w:right w:val="single" w:sz="4" w:space="0" w:color="auto"/>
            </w:tcBorders>
          </w:tcPr>
          <w:p w:rsidR="00C93101" w:rsidRDefault="00C93101" w:rsidP="00FD4965">
            <w:pPr>
              <w:autoSpaceDE w:val="0"/>
              <w:autoSpaceDN w:val="0"/>
              <w:adjustRightInd w:val="0"/>
              <w:rPr>
                <w:color w:val="000000"/>
              </w:rPr>
            </w:pPr>
            <w:r>
              <w:rPr>
                <w:color w:val="000000"/>
              </w:rPr>
              <w:t>Сумка</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both"/>
              <w:rPr>
                <w:color w:val="000000"/>
              </w:rPr>
            </w:pPr>
            <w:r>
              <w:rPr>
                <w:color w:val="000000"/>
              </w:rPr>
              <w:t>4.3.10</w:t>
            </w:r>
          </w:p>
        </w:tc>
        <w:tc>
          <w:tcPr>
            <w:tcW w:w="4369" w:type="dxa"/>
            <w:tcBorders>
              <w:top w:val="single" w:sz="4" w:space="0" w:color="auto"/>
              <w:left w:val="single" w:sz="4" w:space="0" w:color="auto"/>
              <w:bottom w:val="single" w:sz="4" w:space="0" w:color="auto"/>
              <w:right w:val="single" w:sz="4" w:space="0" w:color="auto"/>
            </w:tcBorders>
          </w:tcPr>
          <w:p w:rsidR="00C93101" w:rsidRDefault="00C93101" w:rsidP="00FD4965">
            <w:pPr>
              <w:autoSpaceDE w:val="0"/>
              <w:autoSpaceDN w:val="0"/>
              <w:adjustRightInd w:val="0"/>
              <w:rPr>
                <w:color w:val="000000"/>
              </w:rPr>
            </w:pPr>
            <w:r>
              <w:rPr>
                <w:color w:val="000000"/>
              </w:rPr>
              <w:t>Компакт диск с документацией и программным обеспечением</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r w:rsidR="00C93101" w:rsidRPr="00614CEB" w:rsidTr="00FD4965">
        <w:trPr>
          <w:trHeight w:val="399"/>
        </w:trPr>
        <w:tc>
          <w:tcPr>
            <w:tcW w:w="774"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both"/>
              <w:rPr>
                <w:color w:val="000000"/>
              </w:rPr>
            </w:pPr>
            <w:r>
              <w:rPr>
                <w:color w:val="000000"/>
              </w:rPr>
              <w:t>4.3.11</w:t>
            </w:r>
          </w:p>
        </w:tc>
        <w:tc>
          <w:tcPr>
            <w:tcW w:w="4369" w:type="dxa"/>
            <w:tcBorders>
              <w:top w:val="single" w:sz="4" w:space="0" w:color="auto"/>
              <w:left w:val="single" w:sz="4" w:space="0" w:color="auto"/>
              <w:bottom w:val="single" w:sz="4" w:space="0" w:color="auto"/>
              <w:right w:val="single" w:sz="4" w:space="0" w:color="auto"/>
            </w:tcBorders>
          </w:tcPr>
          <w:p w:rsidR="00C93101" w:rsidRDefault="00C93101" w:rsidP="00FD4965">
            <w:pPr>
              <w:autoSpaceDE w:val="0"/>
              <w:autoSpaceDN w:val="0"/>
              <w:adjustRightInd w:val="0"/>
              <w:rPr>
                <w:color w:val="000000"/>
              </w:rPr>
            </w:pPr>
            <w:r>
              <w:rPr>
                <w:color w:val="000000"/>
              </w:rPr>
              <w:t>Паспорт, руководство по эксплуатации, свидетельство о поверке</w:t>
            </w:r>
          </w:p>
        </w:tc>
        <w:tc>
          <w:tcPr>
            <w:tcW w:w="4496"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jc w:val="both"/>
              <w:rPr>
                <w:i/>
                <w:color w:val="000000"/>
              </w:rPr>
            </w:pPr>
            <w:r w:rsidRPr="001F7584">
              <w:rPr>
                <w:i/>
                <w:color w:val="000000"/>
              </w:rPr>
              <w:t>1 шт.</w:t>
            </w:r>
          </w:p>
        </w:tc>
      </w:tr>
    </w:tbl>
    <w:p w:rsidR="00C93101" w:rsidRDefault="00C93101" w:rsidP="00C93101">
      <w:pPr>
        <w:jc w:val="center"/>
        <w:rPr>
          <w:color w:val="000000"/>
          <w:sz w:val="28"/>
          <w:szCs w:val="28"/>
        </w:rPr>
      </w:pPr>
    </w:p>
    <w:p w:rsidR="00C93101" w:rsidRPr="005C5B6D" w:rsidRDefault="00C93101" w:rsidP="00C93101">
      <w:pPr>
        <w:jc w:val="center"/>
        <w:rPr>
          <w:color w:val="000000"/>
          <w:sz w:val="28"/>
          <w:szCs w:val="28"/>
        </w:rPr>
      </w:pPr>
      <w:r w:rsidRPr="001B6F4C">
        <w:rPr>
          <w:color w:val="000000"/>
          <w:sz w:val="28"/>
          <w:szCs w:val="28"/>
        </w:rPr>
        <w:lastRenderedPageBreak/>
        <w:t>РАЗДЕЛ 5. ТРЕБОВАНИЯ</w:t>
      </w:r>
      <w:r w:rsidRPr="005C5B6D">
        <w:rPr>
          <w:color w:val="000000"/>
          <w:sz w:val="28"/>
          <w:szCs w:val="28"/>
        </w:rPr>
        <w:t xml:space="preserve"> К ПРАВИЛАМ СДАЧИ И ПРИЕМКИ</w:t>
      </w:r>
    </w:p>
    <w:p w:rsidR="00C93101" w:rsidRPr="005C5B6D" w:rsidRDefault="00C93101" w:rsidP="00C93101">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5C5B6D" w:rsidRDefault="00C93101" w:rsidP="00FD4965">
            <w:pPr>
              <w:jc w:val="both"/>
              <w:rPr>
                <w:color w:val="000000"/>
              </w:rPr>
            </w:pPr>
            <w:r w:rsidRPr="005C5B6D">
              <w:rPr>
                <w:color w:val="000000"/>
              </w:rPr>
              <w:t>5.1</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rPr>
                <w:color w:val="000000"/>
              </w:rPr>
            </w:pPr>
            <w:r w:rsidRPr="005C5B6D">
              <w:rPr>
                <w:color w:val="000000"/>
              </w:rPr>
              <w:t>Порядок сдачи и приемки</w:t>
            </w:r>
            <w:r w:rsidRPr="005C5B6D" w:rsidDel="00444FD4">
              <w:rPr>
                <w:color w:val="000000"/>
              </w:rPr>
              <w:t xml:space="preserve"> </w:t>
            </w:r>
          </w:p>
        </w:tc>
        <w:tc>
          <w:tcPr>
            <w:tcW w:w="4533" w:type="dxa"/>
            <w:tcBorders>
              <w:top w:val="single" w:sz="4" w:space="0" w:color="auto"/>
              <w:left w:val="single" w:sz="4" w:space="0" w:color="auto"/>
              <w:bottom w:val="single" w:sz="4" w:space="0" w:color="auto"/>
              <w:right w:val="single" w:sz="4" w:space="0" w:color="auto"/>
            </w:tcBorders>
          </w:tcPr>
          <w:p w:rsidR="00C93101" w:rsidRPr="005C5B6D" w:rsidRDefault="00C93101" w:rsidP="00995F32">
            <w:pPr>
              <w:jc w:val="both"/>
              <w:rPr>
                <w:color w:val="000000"/>
              </w:rPr>
            </w:pPr>
            <w:r>
              <w:rPr>
                <w:i/>
                <w:iCs/>
                <w:color w:val="000000"/>
                <w:sz w:val="23"/>
                <w:szCs w:val="23"/>
              </w:rPr>
              <w:t xml:space="preserve">Сдача-приемка оборудования производится после проверки комплектации и работоспособности прибора заказчиком </w:t>
            </w:r>
          </w:p>
        </w:tc>
      </w:tr>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5C5B6D" w:rsidRDefault="00C93101" w:rsidP="00FD4965">
            <w:pPr>
              <w:jc w:val="both"/>
              <w:rPr>
                <w:color w:val="000000"/>
              </w:rPr>
            </w:pPr>
            <w:r w:rsidRPr="005C5B6D">
              <w:rPr>
                <w:color w:val="000000"/>
              </w:rPr>
              <w:t>5.2</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both"/>
              <w:rPr>
                <w:color w:val="000000"/>
              </w:rPr>
            </w:pPr>
            <w:r w:rsidRPr="005C5B6D">
              <w:rPr>
                <w:color w:val="000000"/>
              </w:rPr>
              <w:t xml:space="preserve">Требования по передаче заказчику технических и иных документов при поставке </w:t>
            </w:r>
            <w:r>
              <w:rPr>
                <w:color w:val="000000"/>
              </w:rPr>
              <w:t>оборудования</w:t>
            </w:r>
          </w:p>
        </w:tc>
        <w:tc>
          <w:tcPr>
            <w:tcW w:w="4533" w:type="dxa"/>
            <w:tcBorders>
              <w:top w:val="single" w:sz="4" w:space="0" w:color="auto"/>
              <w:left w:val="single" w:sz="4" w:space="0" w:color="auto"/>
              <w:bottom w:val="single" w:sz="4" w:space="0" w:color="auto"/>
              <w:right w:val="single" w:sz="4" w:space="0" w:color="auto"/>
            </w:tcBorders>
          </w:tcPr>
          <w:p w:rsidR="00C93101" w:rsidRDefault="00C93101" w:rsidP="00FD4965">
            <w:pPr>
              <w:rPr>
                <w:i/>
                <w:color w:val="000000"/>
              </w:rPr>
            </w:pPr>
            <w:r>
              <w:rPr>
                <w:i/>
                <w:color w:val="000000"/>
              </w:rPr>
              <w:t>Перечень документации, передаваемой вместе с оборудованием:</w:t>
            </w:r>
          </w:p>
          <w:p w:rsidR="00C93101" w:rsidRDefault="00C93101" w:rsidP="00FD4965">
            <w:pPr>
              <w:rPr>
                <w:i/>
                <w:color w:val="000000"/>
              </w:rPr>
            </w:pPr>
            <w:r>
              <w:rPr>
                <w:i/>
                <w:color w:val="000000"/>
              </w:rPr>
              <w:t>1Паспорт (на русском языке)</w:t>
            </w:r>
          </w:p>
          <w:p w:rsidR="00C93101" w:rsidRDefault="00C93101" w:rsidP="00FD4965">
            <w:pPr>
              <w:rPr>
                <w:i/>
                <w:color w:val="000000"/>
              </w:rPr>
            </w:pPr>
            <w:r>
              <w:rPr>
                <w:i/>
                <w:color w:val="000000"/>
              </w:rPr>
              <w:t xml:space="preserve">2 Инструкция (руководство) по эксплуатации в бумажном </w:t>
            </w:r>
            <w:r w:rsidR="00995F32">
              <w:rPr>
                <w:i/>
                <w:color w:val="000000"/>
              </w:rPr>
              <w:t>и/</w:t>
            </w:r>
            <w:r>
              <w:rPr>
                <w:i/>
                <w:color w:val="000000"/>
              </w:rPr>
              <w:t>или электронном виде (на русском языке)</w:t>
            </w:r>
          </w:p>
          <w:p w:rsidR="00C93101" w:rsidRDefault="00C93101" w:rsidP="00FD4965">
            <w:pPr>
              <w:rPr>
                <w:i/>
                <w:color w:val="000000"/>
              </w:rPr>
            </w:pPr>
            <w:r>
              <w:rPr>
                <w:i/>
                <w:color w:val="000000"/>
              </w:rPr>
              <w:t>3 Документы, подтверждающие качество продукции и гарантии изготовителя (поставщика)</w:t>
            </w:r>
          </w:p>
          <w:p w:rsidR="00C93101" w:rsidRPr="00315242" w:rsidRDefault="00C93101" w:rsidP="00FD4965">
            <w:pPr>
              <w:rPr>
                <w:i/>
                <w:color w:val="000000"/>
              </w:rPr>
            </w:pPr>
            <w:r>
              <w:rPr>
                <w:i/>
                <w:color w:val="000000"/>
              </w:rPr>
              <w:t>4 Методики поверки (допускается интегрирование в руководство по эксплуатации или указания ссылок), свидетельства поверки (сертификаты калибровки) в бумажном виде.</w:t>
            </w:r>
          </w:p>
        </w:tc>
      </w:tr>
    </w:tbl>
    <w:p w:rsidR="00C93101" w:rsidRPr="005C5B6D" w:rsidRDefault="00C93101" w:rsidP="00C93101">
      <w:pPr>
        <w:rPr>
          <w:color w:val="000000"/>
        </w:rPr>
      </w:pPr>
    </w:p>
    <w:p w:rsidR="00C93101" w:rsidRDefault="00C93101" w:rsidP="00C93101">
      <w:pPr>
        <w:jc w:val="center"/>
        <w:rPr>
          <w:color w:val="000000"/>
          <w:sz w:val="28"/>
          <w:szCs w:val="28"/>
        </w:rPr>
      </w:pPr>
      <w:r w:rsidRPr="001B6F4C">
        <w:rPr>
          <w:color w:val="000000"/>
          <w:sz w:val="28"/>
          <w:szCs w:val="28"/>
        </w:rPr>
        <w:t>РАЗДЕЛ 6</w:t>
      </w:r>
      <w:r>
        <w:rPr>
          <w:color w:val="000000"/>
          <w:sz w:val="28"/>
          <w:szCs w:val="28"/>
        </w:rPr>
        <w:t>.</w:t>
      </w:r>
      <w:r w:rsidRPr="001B6F4C">
        <w:rPr>
          <w:color w:val="000000"/>
          <w:sz w:val="28"/>
          <w:szCs w:val="28"/>
        </w:rPr>
        <w:t xml:space="preserve"> ТРЕБОВАНИЯ</w:t>
      </w:r>
      <w:r w:rsidRPr="005C5B6D">
        <w:rPr>
          <w:color w:val="000000"/>
          <w:sz w:val="28"/>
          <w:szCs w:val="28"/>
        </w:rPr>
        <w:t xml:space="preserve"> К ОБЪЕМУ И/ИЛИ СРОКУ </w:t>
      </w:r>
    </w:p>
    <w:p w:rsidR="00C93101" w:rsidRPr="005C5B6D" w:rsidRDefault="00C93101" w:rsidP="00C93101">
      <w:pPr>
        <w:jc w:val="center"/>
        <w:rPr>
          <w:color w:val="000000"/>
          <w:sz w:val="28"/>
          <w:szCs w:val="28"/>
        </w:rPr>
      </w:pPr>
      <w:r w:rsidRPr="005C5B6D">
        <w:rPr>
          <w:color w:val="000000"/>
          <w:sz w:val="28"/>
          <w:szCs w:val="28"/>
        </w:rPr>
        <w:t>ПРЕДОСТАВЛЕНИЯ ГАРАНТИЙ</w:t>
      </w:r>
    </w:p>
    <w:p w:rsidR="00C93101" w:rsidRPr="005C5B6D" w:rsidRDefault="00C93101" w:rsidP="00C93101">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5C5B6D" w:rsidRDefault="00C93101" w:rsidP="00FD4965">
            <w:pPr>
              <w:jc w:val="both"/>
              <w:rPr>
                <w:color w:val="000000"/>
              </w:rPr>
            </w:pPr>
            <w:r>
              <w:rPr>
                <w:color w:val="000000"/>
              </w:rPr>
              <w:t>6</w:t>
            </w:r>
            <w:r w:rsidRPr="001B6F4C">
              <w:rPr>
                <w:color w:val="000000"/>
              </w:rPr>
              <w:t>.</w:t>
            </w:r>
            <w:r>
              <w:rPr>
                <w:color w:val="000000"/>
              </w:rPr>
              <w:t>1</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both"/>
              <w:rPr>
                <w:color w:val="000000"/>
              </w:rPr>
            </w:pPr>
            <w:r w:rsidRPr="005C5B6D">
              <w:rPr>
                <w:color w:val="000000"/>
              </w:rPr>
              <w:t>Гарантийные сроки эксплуатации, не менее</w:t>
            </w:r>
          </w:p>
        </w:tc>
        <w:tc>
          <w:tcPr>
            <w:tcW w:w="4533"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both"/>
              <w:rPr>
                <w:color w:val="000000"/>
              </w:rPr>
            </w:pPr>
            <w:r>
              <w:rPr>
                <w:i/>
                <w:color w:val="000000"/>
              </w:rPr>
              <w:t xml:space="preserve">Не менее 12 месяцев </w:t>
            </w:r>
            <w:proofErr w:type="gramStart"/>
            <w:r>
              <w:rPr>
                <w:i/>
                <w:color w:val="000000"/>
              </w:rPr>
              <w:t>с даты ввода</w:t>
            </w:r>
            <w:proofErr w:type="gramEnd"/>
            <w:r>
              <w:rPr>
                <w:i/>
                <w:color w:val="000000"/>
              </w:rPr>
              <w:t xml:space="preserve"> в эксплуатацию</w:t>
            </w:r>
          </w:p>
        </w:tc>
      </w:tr>
    </w:tbl>
    <w:p w:rsidR="00C93101" w:rsidRPr="005C5B6D" w:rsidRDefault="00C93101" w:rsidP="00C93101">
      <w:pPr>
        <w:rPr>
          <w:color w:val="000000"/>
        </w:rPr>
      </w:pPr>
    </w:p>
    <w:p w:rsidR="00C93101" w:rsidRPr="001F7584" w:rsidRDefault="00C93101" w:rsidP="00C93101">
      <w:pPr>
        <w:jc w:val="center"/>
        <w:rPr>
          <w:color w:val="000000"/>
          <w:sz w:val="28"/>
          <w:szCs w:val="28"/>
        </w:rPr>
      </w:pPr>
      <w:r w:rsidRPr="001F7584">
        <w:rPr>
          <w:color w:val="000000"/>
          <w:sz w:val="28"/>
          <w:szCs w:val="28"/>
        </w:rPr>
        <w:t>РАЗДЕЛ 7. ТРЕБОВАНИЯ ПО РЕМОНТОПРИГОДНОСТИ</w:t>
      </w:r>
    </w:p>
    <w:p w:rsidR="00C93101" w:rsidRPr="001F7584" w:rsidRDefault="00C93101" w:rsidP="00C93101">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333"/>
        <w:gridCol w:w="4490"/>
      </w:tblGrid>
      <w:tr w:rsidR="00C93101" w:rsidRPr="00614CEB" w:rsidTr="00FD4965">
        <w:trPr>
          <w:trHeight w:val="399"/>
        </w:trPr>
        <w:tc>
          <w:tcPr>
            <w:tcW w:w="816" w:type="dxa"/>
            <w:tcBorders>
              <w:top w:val="single" w:sz="4" w:space="0" w:color="auto"/>
              <w:left w:val="single" w:sz="4" w:space="0" w:color="auto"/>
              <w:right w:val="single" w:sz="4" w:space="0" w:color="auto"/>
            </w:tcBorders>
          </w:tcPr>
          <w:p w:rsidR="00C93101" w:rsidRPr="001F7584" w:rsidRDefault="00C93101" w:rsidP="00FD4965">
            <w:pPr>
              <w:jc w:val="both"/>
              <w:rPr>
                <w:color w:val="000000"/>
              </w:rPr>
            </w:pPr>
            <w:r w:rsidRPr="001F7584">
              <w:rPr>
                <w:color w:val="000000"/>
              </w:rPr>
              <w:t>7.1</w:t>
            </w:r>
          </w:p>
        </w:tc>
        <w:tc>
          <w:tcPr>
            <w:tcW w:w="4333" w:type="dxa"/>
            <w:tcBorders>
              <w:top w:val="single" w:sz="4" w:space="0" w:color="auto"/>
              <w:left w:val="single" w:sz="4" w:space="0" w:color="auto"/>
              <w:bottom w:val="single" w:sz="4" w:space="0" w:color="auto"/>
              <w:right w:val="single" w:sz="4" w:space="0" w:color="auto"/>
            </w:tcBorders>
          </w:tcPr>
          <w:p w:rsidR="00C93101" w:rsidRPr="001F7584" w:rsidRDefault="00C93101" w:rsidP="00FD4965">
            <w:pPr>
              <w:autoSpaceDE w:val="0"/>
              <w:autoSpaceDN w:val="0"/>
              <w:adjustRightInd w:val="0"/>
              <w:rPr>
                <w:color w:val="000000"/>
              </w:rPr>
            </w:pPr>
            <w:r w:rsidRPr="001F7584">
              <w:rPr>
                <w:color w:val="000000"/>
              </w:rPr>
              <w:t xml:space="preserve">Возможность замены составных частей или элементов (кабеля, преобразователей, аккумулятора), </w:t>
            </w:r>
            <w:proofErr w:type="spellStart"/>
            <w:r w:rsidRPr="001F7584">
              <w:rPr>
                <w:color w:val="000000"/>
              </w:rPr>
              <w:t>доукомплектация</w:t>
            </w:r>
            <w:proofErr w:type="spellEnd"/>
            <w:r w:rsidRPr="001F7584">
              <w:rPr>
                <w:color w:val="000000"/>
              </w:rPr>
              <w:t xml:space="preserve"> оборудования </w:t>
            </w:r>
          </w:p>
        </w:tc>
        <w:tc>
          <w:tcPr>
            <w:tcW w:w="4490" w:type="dxa"/>
            <w:tcBorders>
              <w:top w:val="single" w:sz="4" w:space="0" w:color="auto"/>
              <w:left w:val="single" w:sz="4" w:space="0" w:color="auto"/>
              <w:bottom w:val="single" w:sz="4" w:space="0" w:color="auto"/>
              <w:right w:val="single" w:sz="4" w:space="0" w:color="auto"/>
            </w:tcBorders>
          </w:tcPr>
          <w:p w:rsidR="00C93101" w:rsidRPr="001B6F4C" w:rsidRDefault="00C93101" w:rsidP="00FD4965">
            <w:pPr>
              <w:jc w:val="both"/>
              <w:rPr>
                <w:i/>
                <w:color w:val="000000"/>
              </w:rPr>
            </w:pPr>
            <w:r w:rsidRPr="001F7584">
              <w:rPr>
                <w:i/>
                <w:color w:val="000000"/>
              </w:rPr>
              <w:t>Наличие возможности</w:t>
            </w:r>
          </w:p>
        </w:tc>
      </w:tr>
    </w:tbl>
    <w:p w:rsidR="00C93101" w:rsidRPr="005C5B6D" w:rsidRDefault="00C93101" w:rsidP="00C93101">
      <w:pPr>
        <w:jc w:val="center"/>
        <w:rPr>
          <w:color w:val="000000"/>
          <w:sz w:val="28"/>
          <w:szCs w:val="28"/>
        </w:rPr>
      </w:pPr>
    </w:p>
    <w:p w:rsidR="00C93101" w:rsidRDefault="00C93101" w:rsidP="00C93101">
      <w:pPr>
        <w:jc w:val="center"/>
        <w:rPr>
          <w:color w:val="000000"/>
          <w:sz w:val="28"/>
          <w:szCs w:val="28"/>
        </w:rPr>
      </w:pPr>
      <w:r w:rsidRPr="005C5B6D">
        <w:rPr>
          <w:color w:val="000000"/>
          <w:sz w:val="28"/>
          <w:szCs w:val="28"/>
        </w:rPr>
        <w:t xml:space="preserve">РАЗДЕЛ </w:t>
      </w:r>
      <w:r>
        <w:rPr>
          <w:color w:val="000000"/>
          <w:sz w:val="28"/>
          <w:szCs w:val="28"/>
        </w:rPr>
        <w:t xml:space="preserve">8. </w:t>
      </w:r>
      <w:r w:rsidRPr="005C5B6D">
        <w:rPr>
          <w:color w:val="000000"/>
          <w:sz w:val="28"/>
          <w:szCs w:val="28"/>
        </w:rPr>
        <w:t xml:space="preserve"> ТРЕБОВАНИЯ К ОБЕСПЕЧЕНИЮ МОНТАЖА, НАЛАДКИ И </w:t>
      </w:r>
    </w:p>
    <w:p w:rsidR="00C93101" w:rsidRPr="005C5B6D" w:rsidRDefault="00C93101" w:rsidP="00C93101">
      <w:pPr>
        <w:jc w:val="center"/>
        <w:rPr>
          <w:color w:val="000000"/>
          <w:sz w:val="28"/>
          <w:szCs w:val="28"/>
        </w:rPr>
      </w:pPr>
      <w:r w:rsidRPr="005C5B6D">
        <w:rPr>
          <w:color w:val="000000"/>
          <w:sz w:val="28"/>
          <w:szCs w:val="28"/>
        </w:rPr>
        <w:t>СЕРВИСНОМУ ОБСЛУЖИВАНИЮ</w:t>
      </w:r>
    </w:p>
    <w:p w:rsidR="00C93101" w:rsidRPr="005C5B6D" w:rsidRDefault="00C93101" w:rsidP="00C93101">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1B6F4C" w:rsidRDefault="00C93101" w:rsidP="00FD4965">
            <w:pPr>
              <w:jc w:val="both"/>
              <w:rPr>
                <w:color w:val="000000"/>
              </w:rPr>
            </w:pPr>
            <w:r w:rsidRPr="001B6F4C">
              <w:rPr>
                <w:color w:val="000000"/>
              </w:rPr>
              <w:t>8.1</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rPr>
                <w:color w:val="000000"/>
              </w:rPr>
            </w:pPr>
            <w:r>
              <w:rPr>
                <w:color w:val="000000"/>
              </w:rPr>
              <w:t>Проведение пуско-наладочных работ</w:t>
            </w:r>
          </w:p>
        </w:tc>
        <w:tc>
          <w:tcPr>
            <w:tcW w:w="4533" w:type="dxa"/>
            <w:tcBorders>
              <w:top w:val="single" w:sz="4" w:space="0" w:color="auto"/>
              <w:left w:val="single" w:sz="4" w:space="0" w:color="auto"/>
              <w:right w:val="single" w:sz="4" w:space="0" w:color="auto"/>
            </w:tcBorders>
          </w:tcPr>
          <w:p w:rsidR="00C93101" w:rsidRPr="001B6F4C" w:rsidRDefault="00C93101" w:rsidP="00FD4965">
            <w:pPr>
              <w:jc w:val="both"/>
              <w:rPr>
                <w:i/>
                <w:color w:val="000000"/>
              </w:rPr>
            </w:pPr>
            <w:r>
              <w:rPr>
                <w:i/>
                <w:color w:val="000000"/>
              </w:rPr>
              <w:t xml:space="preserve">Не требуется </w:t>
            </w:r>
          </w:p>
        </w:tc>
      </w:tr>
      <w:tr w:rsidR="00C93101" w:rsidRPr="00614CEB" w:rsidTr="00FD4965">
        <w:trPr>
          <w:trHeight w:val="399"/>
        </w:trPr>
        <w:tc>
          <w:tcPr>
            <w:tcW w:w="709" w:type="dxa"/>
            <w:tcBorders>
              <w:top w:val="single" w:sz="4" w:space="0" w:color="auto"/>
              <w:left w:val="single" w:sz="4" w:space="0" w:color="auto"/>
              <w:right w:val="single" w:sz="4" w:space="0" w:color="auto"/>
            </w:tcBorders>
          </w:tcPr>
          <w:p w:rsidR="00C93101" w:rsidRPr="001B6F4C" w:rsidRDefault="00C93101" w:rsidP="00FD4965">
            <w:pPr>
              <w:jc w:val="both"/>
              <w:rPr>
                <w:color w:val="000000"/>
              </w:rPr>
            </w:pPr>
            <w:r w:rsidRPr="001B6F4C">
              <w:rPr>
                <w:color w:val="000000"/>
              </w:rPr>
              <w:t>8.2</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rPr>
                <w:color w:val="000000"/>
              </w:rPr>
            </w:pPr>
            <w:r>
              <w:rPr>
                <w:color w:val="000000"/>
              </w:rPr>
              <w:t xml:space="preserve">Предоставление </w:t>
            </w:r>
            <w:r w:rsidRPr="005C5B6D">
              <w:rPr>
                <w:color w:val="000000"/>
              </w:rPr>
              <w:t>услуг по сервисному обслуживанию оборудования</w:t>
            </w:r>
            <w:r>
              <w:rPr>
                <w:color w:val="000000"/>
              </w:rPr>
              <w:t xml:space="preserve"> за пределами гарантийного срока эксплуатации</w:t>
            </w:r>
          </w:p>
        </w:tc>
        <w:tc>
          <w:tcPr>
            <w:tcW w:w="4533" w:type="dxa"/>
            <w:tcBorders>
              <w:left w:val="single" w:sz="4" w:space="0" w:color="auto"/>
              <w:right w:val="single" w:sz="4" w:space="0" w:color="auto"/>
            </w:tcBorders>
          </w:tcPr>
          <w:p w:rsidR="00C93101" w:rsidRPr="001F7584" w:rsidRDefault="00C93101" w:rsidP="00FD4965">
            <w:pPr>
              <w:jc w:val="both"/>
              <w:rPr>
                <w:i/>
                <w:color w:val="000000"/>
              </w:rPr>
            </w:pPr>
            <w:r w:rsidRPr="001F7584">
              <w:rPr>
                <w:i/>
                <w:color w:val="000000"/>
              </w:rPr>
              <w:t xml:space="preserve">Требуется </w:t>
            </w:r>
          </w:p>
        </w:tc>
      </w:tr>
    </w:tbl>
    <w:p w:rsidR="00C93101" w:rsidRPr="005C5B6D" w:rsidRDefault="00C93101" w:rsidP="00C93101">
      <w:pPr>
        <w:rPr>
          <w:color w:val="000000"/>
        </w:rPr>
      </w:pPr>
    </w:p>
    <w:p w:rsidR="00C93101" w:rsidRPr="005C5B6D" w:rsidRDefault="00C93101" w:rsidP="00C93101">
      <w:pPr>
        <w:jc w:val="center"/>
        <w:rPr>
          <w:color w:val="000000"/>
          <w:sz w:val="28"/>
          <w:szCs w:val="28"/>
        </w:rPr>
      </w:pPr>
      <w:r w:rsidRPr="001B6F4C">
        <w:rPr>
          <w:color w:val="000000"/>
          <w:sz w:val="28"/>
          <w:szCs w:val="28"/>
        </w:rPr>
        <w:t>РАЗДЕЛ 9</w:t>
      </w:r>
      <w:r>
        <w:rPr>
          <w:color w:val="000000"/>
          <w:sz w:val="28"/>
          <w:szCs w:val="28"/>
        </w:rPr>
        <w:t xml:space="preserve">. </w:t>
      </w:r>
      <w:r w:rsidRPr="005C5B6D">
        <w:rPr>
          <w:color w:val="000000"/>
          <w:sz w:val="28"/>
          <w:szCs w:val="28"/>
        </w:rPr>
        <w:t xml:space="preserve"> ДОПОЛНИТЕЛЬНЫЕ ТРЕБОВАНИЯ</w:t>
      </w:r>
    </w:p>
    <w:p w:rsidR="00C93101" w:rsidRPr="005C5B6D" w:rsidRDefault="00C93101" w:rsidP="00C93101">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C93101" w:rsidRPr="00614CEB" w:rsidTr="00FD4965">
        <w:trPr>
          <w:trHeight w:val="399"/>
        </w:trPr>
        <w:tc>
          <w:tcPr>
            <w:tcW w:w="709"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jc w:val="both"/>
              <w:rPr>
                <w:color w:val="000000"/>
              </w:rPr>
            </w:pPr>
            <w:r w:rsidRPr="001B6F4C">
              <w:rPr>
                <w:color w:val="000000"/>
              </w:rPr>
              <w:t>9.1</w:t>
            </w:r>
          </w:p>
        </w:tc>
        <w:tc>
          <w:tcPr>
            <w:tcW w:w="4397" w:type="dxa"/>
            <w:tcBorders>
              <w:top w:val="single" w:sz="4" w:space="0" w:color="auto"/>
              <w:left w:val="single" w:sz="4" w:space="0" w:color="auto"/>
              <w:bottom w:val="single" w:sz="4" w:space="0" w:color="auto"/>
              <w:right w:val="single" w:sz="4" w:space="0" w:color="auto"/>
            </w:tcBorders>
          </w:tcPr>
          <w:p w:rsidR="00C93101" w:rsidRPr="005C5B6D" w:rsidRDefault="00C93101" w:rsidP="00FD4965">
            <w:pPr>
              <w:autoSpaceDE w:val="0"/>
              <w:autoSpaceDN w:val="0"/>
              <w:adjustRightInd w:val="0"/>
              <w:rPr>
                <w:color w:val="000000"/>
              </w:rPr>
            </w:pPr>
            <w:r w:rsidRPr="005C5B6D">
              <w:rPr>
                <w:color w:val="000000"/>
              </w:rPr>
              <w:t>Перечень дополнительных специальных требований, характеристик, условий</w:t>
            </w:r>
          </w:p>
        </w:tc>
        <w:tc>
          <w:tcPr>
            <w:tcW w:w="4533" w:type="dxa"/>
            <w:tcBorders>
              <w:top w:val="single" w:sz="4" w:space="0" w:color="auto"/>
              <w:left w:val="single" w:sz="4" w:space="0" w:color="auto"/>
              <w:bottom w:val="single" w:sz="4" w:space="0" w:color="auto"/>
              <w:right w:val="single" w:sz="4" w:space="0" w:color="auto"/>
            </w:tcBorders>
          </w:tcPr>
          <w:p w:rsidR="00C93101" w:rsidRPr="005C5B6D" w:rsidRDefault="00C93101" w:rsidP="00732488">
            <w:pPr>
              <w:jc w:val="both"/>
              <w:rPr>
                <w:color w:val="000000"/>
              </w:rPr>
            </w:pPr>
            <w:r>
              <w:rPr>
                <w:i/>
                <w:color w:val="000000"/>
              </w:rPr>
              <w:t xml:space="preserve">Поставщик оборудования должен иметь возможность организации гарантийного и </w:t>
            </w:r>
            <w:proofErr w:type="spellStart"/>
            <w:r>
              <w:rPr>
                <w:i/>
                <w:color w:val="000000"/>
              </w:rPr>
              <w:t>постгарантийного</w:t>
            </w:r>
            <w:proofErr w:type="spellEnd"/>
            <w:r>
              <w:rPr>
                <w:i/>
                <w:color w:val="000000"/>
              </w:rPr>
              <w:t xml:space="preserve"> сервисного обслуживания заказываемого оборудования</w:t>
            </w:r>
          </w:p>
        </w:tc>
      </w:tr>
    </w:tbl>
    <w:p w:rsidR="00C93101" w:rsidRDefault="00C93101" w:rsidP="00C93101">
      <w:pPr>
        <w:jc w:val="center"/>
        <w:rPr>
          <w:color w:val="000000"/>
          <w:sz w:val="28"/>
          <w:szCs w:val="28"/>
        </w:rPr>
      </w:pPr>
    </w:p>
    <w:p w:rsidR="00C93101" w:rsidRPr="005C5B6D" w:rsidRDefault="00C93101" w:rsidP="00C93101">
      <w:pPr>
        <w:jc w:val="center"/>
        <w:rPr>
          <w:color w:val="000000"/>
          <w:sz w:val="28"/>
          <w:szCs w:val="28"/>
        </w:rPr>
      </w:pPr>
      <w:r w:rsidRPr="005C5B6D">
        <w:rPr>
          <w:color w:val="000000"/>
          <w:sz w:val="28"/>
          <w:szCs w:val="28"/>
        </w:rPr>
        <w:lastRenderedPageBreak/>
        <w:t xml:space="preserve">РАЗДЕЛ </w:t>
      </w:r>
      <w:r w:rsidRPr="001B6F4C">
        <w:rPr>
          <w:color w:val="000000"/>
          <w:sz w:val="28"/>
          <w:szCs w:val="28"/>
        </w:rPr>
        <w:t>10</w:t>
      </w:r>
      <w:r>
        <w:rPr>
          <w:color w:val="000000"/>
          <w:sz w:val="28"/>
          <w:szCs w:val="28"/>
        </w:rPr>
        <w:t xml:space="preserve">. </w:t>
      </w:r>
      <w:r w:rsidRPr="005C5B6D">
        <w:rPr>
          <w:color w:val="000000"/>
          <w:sz w:val="28"/>
          <w:szCs w:val="28"/>
        </w:rPr>
        <w:t xml:space="preserve"> ТРЕБОВАНИЕ К ФОРМЕ ПРЕДСТАВЛЯЕМОЙ ИНФОРМАЦИИ</w:t>
      </w:r>
    </w:p>
    <w:p w:rsidR="00C93101" w:rsidRPr="005C5B6D" w:rsidRDefault="00C93101" w:rsidP="00C93101">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93101" w:rsidRPr="00614CEB" w:rsidTr="00FD4965">
        <w:trPr>
          <w:trHeight w:val="399"/>
        </w:trPr>
        <w:tc>
          <w:tcPr>
            <w:tcW w:w="9639" w:type="dxa"/>
            <w:tcBorders>
              <w:top w:val="single" w:sz="4" w:space="0" w:color="auto"/>
              <w:left w:val="single" w:sz="4" w:space="0" w:color="auto"/>
              <w:right w:val="single" w:sz="4" w:space="0" w:color="auto"/>
            </w:tcBorders>
          </w:tcPr>
          <w:p w:rsidR="00C93101" w:rsidRPr="005C5B6D" w:rsidRDefault="00C93101" w:rsidP="00FD4965">
            <w:pPr>
              <w:ind w:firstLine="601"/>
              <w:jc w:val="both"/>
              <w:rPr>
                <w:color w:val="000000"/>
              </w:rPr>
            </w:pPr>
            <w:r>
              <w:rPr>
                <w:i/>
                <w:color w:val="000000"/>
              </w:rPr>
              <w:t xml:space="preserve">Техническая документация по </w:t>
            </w:r>
            <w:r w:rsidRPr="00B84A38">
              <w:rPr>
                <w:i/>
                <w:color w:val="000000"/>
              </w:rPr>
              <w:t>п.5.2,</w:t>
            </w:r>
            <w:r>
              <w:rPr>
                <w:i/>
                <w:color w:val="000000"/>
              </w:rPr>
              <w:t xml:space="preserve"> включая официальную версию программного обеспечения, передается заказчику в бумажном и/или  электронном виде, одновременно с передачей поставляемого оборудования.</w:t>
            </w:r>
          </w:p>
        </w:tc>
      </w:tr>
    </w:tbl>
    <w:p w:rsidR="00C93101" w:rsidRPr="005C5B6D" w:rsidRDefault="00C93101" w:rsidP="00C93101">
      <w:pPr>
        <w:jc w:val="center"/>
        <w:rPr>
          <w:color w:val="000000"/>
          <w:sz w:val="28"/>
          <w:szCs w:val="28"/>
        </w:rPr>
      </w:pPr>
    </w:p>
    <w:p w:rsidR="00C93101" w:rsidRPr="005C5B6D" w:rsidRDefault="00C93101" w:rsidP="00C93101">
      <w:pPr>
        <w:jc w:val="center"/>
        <w:rPr>
          <w:color w:val="000000"/>
          <w:sz w:val="28"/>
          <w:szCs w:val="28"/>
        </w:rPr>
      </w:pPr>
      <w:r w:rsidRPr="005C5B6D">
        <w:rPr>
          <w:color w:val="000000"/>
          <w:sz w:val="28"/>
          <w:szCs w:val="28"/>
        </w:rPr>
        <w:t xml:space="preserve">РАЗДЕЛ </w:t>
      </w:r>
      <w:r w:rsidRPr="001B6F4C">
        <w:rPr>
          <w:color w:val="000000"/>
          <w:sz w:val="28"/>
          <w:szCs w:val="28"/>
        </w:rPr>
        <w:t>11</w:t>
      </w:r>
      <w:r>
        <w:rPr>
          <w:color w:val="000000"/>
          <w:sz w:val="28"/>
          <w:szCs w:val="28"/>
        </w:rPr>
        <w:t xml:space="preserve">.  </w:t>
      </w:r>
      <w:r w:rsidRPr="005C5B6D">
        <w:rPr>
          <w:color w:val="000000"/>
          <w:sz w:val="28"/>
          <w:szCs w:val="28"/>
        </w:rPr>
        <w:t>ТРЕБОВАНИЯ К ТЕХНИЧЕСКОМУ ОБУЧЕНИЮ ПЕРСОНАЛА ЗАКАЗЧИКА</w:t>
      </w:r>
    </w:p>
    <w:p w:rsidR="00C93101" w:rsidRPr="005C5B6D" w:rsidRDefault="00C93101" w:rsidP="00C93101">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93101" w:rsidRPr="00614CEB" w:rsidTr="00FD4965">
        <w:trPr>
          <w:trHeight w:val="399"/>
        </w:trPr>
        <w:tc>
          <w:tcPr>
            <w:tcW w:w="9639" w:type="dxa"/>
            <w:tcBorders>
              <w:top w:val="single" w:sz="4" w:space="0" w:color="auto"/>
              <w:left w:val="single" w:sz="4" w:space="0" w:color="auto"/>
              <w:right w:val="single" w:sz="4" w:space="0" w:color="auto"/>
            </w:tcBorders>
          </w:tcPr>
          <w:p w:rsidR="00C93101" w:rsidRPr="001B6F4C" w:rsidRDefault="00C93101" w:rsidP="00FD4965">
            <w:pPr>
              <w:ind w:firstLine="601"/>
              <w:jc w:val="center"/>
              <w:rPr>
                <w:i/>
                <w:color w:val="000000"/>
              </w:rPr>
            </w:pPr>
            <w:r>
              <w:rPr>
                <w:i/>
                <w:color w:val="000000"/>
              </w:rPr>
              <w:t>Не требуется</w:t>
            </w:r>
          </w:p>
        </w:tc>
      </w:tr>
    </w:tbl>
    <w:p w:rsidR="00C93101" w:rsidRDefault="00C93101" w:rsidP="00C93101">
      <w:pPr>
        <w:jc w:val="center"/>
        <w:rPr>
          <w:color w:val="000000"/>
          <w:sz w:val="28"/>
          <w:szCs w:val="28"/>
        </w:rPr>
      </w:pPr>
    </w:p>
    <w:p w:rsidR="00C93101" w:rsidRDefault="00C93101" w:rsidP="00C93101">
      <w:pPr>
        <w:jc w:val="center"/>
        <w:rPr>
          <w:color w:val="000000"/>
          <w:sz w:val="28"/>
          <w:szCs w:val="28"/>
        </w:rPr>
      </w:pPr>
    </w:p>
    <w:p w:rsidR="00C93101" w:rsidRDefault="00C93101" w:rsidP="00C93101">
      <w:pPr>
        <w:jc w:val="center"/>
        <w:rPr>
          <w:color w:val="000000"/>
          <w:sz w:val="28"/>
          <w:szCs w:val="28"/>
        </w:rPr>
      </w:pPr>
    </w:p>
    <w:p w:rsidR="00C93101" w:rsidRDefault="00C93101" w:rsidP="00C93101">
      <w:pPr>
        <w:rPr>
          <w:color w:val="000000"/>
          <w:sz w:val="28"/>
          <w:szCs w:val="28"/>
        </w:rPr>
      </w:pPr>
      <w:r>
        <w:rPr>
          <w:color w:val="000000"/>
          <w:sz w:val="28"/>
          <w:szCs w:val="28"/>
        </w:rPr>
        <w:t xml:space="preserve">Главный механик комбината                                                          Ю.В. </w:t>
      </w:r>
      <w:proofErr w:type="spellStart"/>
      <w:r>
        <w:rPr>
          <w:color w:val="000000"/>
          <w:sz w:val="28"/>
          <w:szCs w:val="28"/>
        </w:rPr>
        <w:t>Рубанов</w:t>
      </w:r>
      <w:proofErr w:type="spellEnd"/>
    </w:p>
    <w:p w:rsidR="00C93101" w:rsidRDefault="00C93101" w:rsidP="00C93101">
      <w:pPr>
        <w:rPr>
          <w:color w:val="000000"/>
          <w:sz w:val="28"/>
          <w:szCs w:val="28"/>
        </w:rPr>
      </w:pPr>
    </w:p>
    <w:p w:rsidR="00C93101" w:rsidRDefault="00C93101" w:rsidP="00C93101">
      <w:pPr>
        <w:rPr>
          <w:color w:val="000000"/>
          <w:sz w:val="28"/>
          <w:szCs w:val="28"/>
        </w:rPr>
      </w:pPr>
    </w:p>
    <w:p w:rsidR="00C93101" w:rsidRDefault="00C93101" w:rsidP="00C93101">
      <w:pPr>
        <w:rPr>
          <w:color w:val="000000"/>
          <w:sz w:val="28"/>
          <w:szCs w:val="28"/>
        </w:rPr>
      </w:pPr>
    </w:p>
    <w:p w:rsidR="00C93101" w:rsidRDefault="00C93101" w:rsidP="00C93101">
      <w:pPr>
        <w:rPr>
          <w:color w:val="000000"/>
          <w:sz w:val="28"/>
          <w:szCs w:val="28"/>
        </w:rPr>
      </w:pPr>
      <w:r>
        <w:rPr>
          <w:color w:val="000000"/>
          <w:sz w:val="28"/>
          <w:szCs w:val="28"/>
        </w:rPr>
        <w:t>Виза</w:t>
      </w:r>
    </w:p>
    <w:p w:rsidR="00C93101" w:rsidRDefault="00C93101" w:rsidP="00C93101">
      <w:pPr>
        <w:rPr>
          <w:color w:val="000000"/>
          <w:sz w:val="28"/>
          <w:szCs w:val="28"/>
        </w:rPr>
      </w:pPr>
    </w:p>
    <w:p w:rsidR="00C93101" w:rsidRDefault="00C93101" w:rsidP="00C93101">
      <w:pPr>
        <w:rPr>
          <w:color w:val="000000"/>
          <w:sz w:val="28"/>
          <w:szCs w:val="28"/>
        </w:rPr>
      </w:pPr>
      <w:r>
        <w:rPr>
          <w:color w:val="000000"/>
          <w:sz w:val="28"/>
          <w:szCs w:val="28"/>
        </w:rPr>
        <w:t xml:space="preserve">Начальник ЛМ ОГМ                                 В.Г. </w:t>
      </w:r>
      <w:proofErr w:type="spellStart"/>
      <w:r>
        <w:rPr>
          <w:color w:val="000000"/>
          <w:sz w:val="28"/>
          <w:szCs w:val="28"/>
        </w:rPr>
        <w:t>Царик</w:t>
      </w:r>
      <w:proofErr w:type="spellEnd"/>
    </w:p>
    <w:p w:rsidR="00C93101" w:rsidRDefault="00C93101" w:rsidP="00C93101">
      <w:pPr>
        <w:rPr>
          <w:color w:val="000000"/>
          <w:sz w:val="28"/>
          <w:szCs w:val="28"/>
        </w:rPr>
      </w:pPr>
    </w:p>
    <w:p w:rsidR="00C93101" w:rsidRDefault="00C93101" w:rsidP="00C93101">
      <w:pPr>
        <w:rPr>
          <w:color w:val="000000"/>
          <w:sz w:val="28"/>
          <w:szCs w:val="28"/>
        </w:rPr>
      </w:pPr>
    </w:p>
    <w:p w:rsidR="00C93101" w:rsidRDefault="00C93101" w:rsidP="00C93101">
      <w:pPr>
        <w:rPr>
          <w:color w:val="000000"/>
          <w:sz w:val="28"/>
          <w:szCs w:val="28"/>
        </w:rPr>
      </w:pPr>
    </w:p>
    <w:p w:rsidR="00C93101" w:rsidRDefault="00C93101" w:rsidP="00C93101">
      <w:pPr>
        <w:rPr>
          <w:color w:val="000000"/>
          <w:sz w:val="28"/>
          <w:szCs w:val="28"/>
        </w:rPr>
      </w:pPr>
    </w:p>
    <w:p w:rsidR="00495555" w:rsidRPr="001469D7" w:rsidRDefault="00495555" w:rsidP="00C93101">
      <w:pPr>
        <w:jc w:val="right"/>
        <w:rPr>
          <w:color w:val="000000"/>
          <w:sz w:val="28"/>
          <w:szCs w:val="28"/>
        </w:rPr>
      </w:pPr>
    </w:p>
    <w:sectPr w:rsidR="00495555" w:rsidRPr="001469D7" w:rsidSect="00292C7B">
      <w:footerReference w:type="default" r:id="rId27"/>
      <w:footerReference w:type="first" r:id="rId28"/>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0E00" w:rsidRDefault="00CD0E00">
      <w:r>
        <w:separator/>
      </w:r>
    </w:p>
  </w:endnote>
  <w:endnote w:type="continuationSeparator" w:id="0">
    <w:p w:rsidR="00CD0E00" w:rsidRDefault="00CD0E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roid Sans Fallback">
    <w:altName w:val="Arial Unicode MS"/>
    <w:charset w:val="80"/>
    <w:family w:val="auto"/>
    <w:pitch w:val="variable"/>
    <w:sig w:usb0="00000000" w:usb1="00000000" w:usb2="00000000" w:usb3="00000000" w:csb0="00000000" w:csb1="00000000"/>
  </w:font>
  <w:font w:name="Lohit Hindi">
    <w:altName w:val="Arial Unicode MS"/>
    <w:charset w:val="80"/>
    <w:family w:val="auto"/>
    <w:pitch w:val="default"/>
    <w:sig w:usb0="00000000" w:usb1="00000000" w:usb2="00000000" w:usb3="00000000" w:csb0="0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2B6" w:rsidRDefault="00195197">
    <w:pPr>
      <w:pStyle w:val="a9"/>
      <w:framePr w:wrap="around" w:vAnchor="text" w:hAnchor="margin" w:xAlign="center" w:y="1"/>
      <w:rPr>
        <w:rStyle w:val="ab"/>
      </w:rPr>
    </w:pPr>
    <w:r>
      <w:rPr>
        <w:rStyle w:val="ab"/>
      </w:rPr>
      <w:fldChar w:fldCharType="begin"/>
    </w:r>
    <w:r w:rsidR="008D72B6">
      <w:rPr>
        <w:rStyle w:val="ab"/>
      </w:rPr>
      <w:instrText xml:space="preserve">PAGE  </w:instrText>
    </w:r>
    <w:r>
      <w:rPr>
        <w:rStyle w:val="ab"/>
      </w:rPr>
      <w:fldChar w:fldCharType="end"/>
    </w:r>
  </w:p>
  <w:p w:rsidR="008D72B6" w:rsidRDefault="008D72B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2B6" w:rsidRPr="00FE6219" w:rsidRDefault="008D72B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2B6" w:rsidRDefault="00195197">
    <w:pPr>
      <w:pStyle w:val="a9"/>
      <w:jc w:val="center"/>
    </w:pPr>
    <w:fldSimple w:instr=" PAGE   \* MERGEFORMAT ">
      <w:r w:rsidR="008E7603">
        <w:rPr>
          <w:noProof/>
        </w:rPr>
        <w:t>2</w:t>
      </w:r>
    </w:fldSimple>
  </w:p>
  <w:p w:rsidR="008D72B6" w:rsidRDefault="008D72B6">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2B6" w:rsidRDefault="00195197">
    <w:pPr>
      <w:pStyle w:val="a9"/>
      <w:jc w:val="center"/>
    </w:pPr>
    <w:fldSimple w:instr=" PAGE   \* MERGEFORMAT ">
      <w:r w:rsidR="008E7603">
        <w:rPr>
          <w:noProof/>
        </w:rPr>
        <w:t>1</w:t>
      </w:r>
    </w:fldSimple>
  </w:p>
  <w:p w:rsidR="008D72B6" w:rsidRDefault="008D72B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0E00" w:rsidRDefault="00CD0E00">
      <w:r>
        <w:separator/>
      </w:r>
    </w:p>
  </w:footnote>
  <w:footnote w:type="continuationSeparator" w:id="0">
    <w:p w:rsidR="00CD0E00" w:rsidRDefault="00CD0E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2B6" w:rsidRPr="00F429FC" w:rsidRDefault="001951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D72B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760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2">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2">
    <w:nsid w:val="72BE41BE"/>
    <w:multiLevelType w:val="hybridMultilevel"/>
    <w:tmpl w:val="93CA3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7"/>
  </w:num>
  <w:num w:numId="9">
    <w:abstractNumId w:val="25"/>
  </w:num>
  <w:num w:numId="10">
    <w:abstractNumId w:val="3"/>
  </w:num>
  <w:num w:numId="11">
    <w:abstractNumId w:val="19"/>
  </w:num>
  <w:num w:numId="12">
    <w:abstractNumId w:val="18"/>
  </w:num>
  <w:num w:numId="13">
    <w:abstractNumId w:val="10"/>
  </w:num>
  <w:num w:numId="14">
    <w:abstractNumId w:val="20"/>
  </w:num>
  <w:num w:numId="15">
    <w:abstractNumId w:val="2"/>
  </w:num>
  <w:num w:numId="16">
    <w:abstractNumId w:val="34"/>
  </w:num>
  <w:num w:numId="17">
    <w:abstractNumId w:val="45"/>
  </w:num>
  <w:num w:numId="18">
    <w:abstractNumId w:val="36"/>
  </w:num>
  <w:num w:numId="19">
    <w:abstractNumId w:val="14"/>
  </w:num>
  <w:num w:numId="20">
    <w:abstractNumId w:val="23"/>
  </w:num>
  <w:num w:numId="21">
    <w:abstractNumId w:val="38"/>
  </w:num>
  <w:num w:numId="22">
    <w:abstractNumId w:val="39"/>
  </w:num>
  <w:num w:numId="23">
    <w:abstractNumId w:val="37"/>
  </w:num>
  <w:num w:numId="24">
    <w:abstractNumId w:val="31"/>
  </w:num>
  <w:num w:numId="25">
    <w:abstractNumId w:val="7"/>
  </w:num>
  <w:num w:numId="26">
    <w:abstractNumId w:val="13"/>
  </w:num>
  <w:num w:numId="27">
    <w:abstractNumId w:val="16"/>
  </w:num>
  <w:num w:numId="28">
    <w:abstractNumId w:val="9"/>
  </w:num>
  <w:num w:numId="29">
    <w:abstractNumId w:val="22"/>
  </w:num>
  <w:num w:numId="30">
    <w:abstractNumId w:val="35"/>
  </w:num>
  <w:num w:numId="31">
    <w:abstractNumId w:val="8"/>
  </w:num>
  <w:num w:numId="32">
    <w:abstractNumId w:val="30"/>
  </w:num>
  <w:num w:numId="33">
    <w:abstractNumId w:val="17"/>
  </w:num>
  <w:num w:numId="34">
    <w:abstractNumId w:val="26"/>
  </w:num>
  <w:num w:numId="35">
    <w:abstractNumId w:val="24"/>
  </w:num>
  <w:num w:numId="36">
    <w:abstractNumId w:val="6"/>
  </w:num>
  <w:num w:numId="37">
    <w:abstractNumId w:val="40"/>
  </w:num>
  <w:num w:numId="38">
    <w:abstractNumId w:val="5"/>
  </w:num>
  <w:num w:numId="39">
    <w:abstractNumId w:val="43"/>
  </w:num>
  <w:num w:numId="40">
    <w:abstractNumId w:val="21"/>
  </w:num>
  <w:num w:numId="41">
    <w:abstractNumId w:val="44"/>
  </w:num>
  <w:num w:numId="4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num>
  <w:num w:numId="46">
    <w:abstractNumId w:val="15"/>
  </w:num>
  <w:num w:numId="47">
    <w:abstractNumId w:val="12"/>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090"/>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469D7"/>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2D7"/>
    <w:rsid w:val="001903EB"/>
    <w:rsid w:val="0019046C"/>
    <w:rsid w:val="0019158F"/>
    <w:rsid w:val="00195197"/>
    <w:rsid w:val="00195E51"/>
    <w:rsid w:val="001A13F0"/>
    <w:rsid w:val="001A2D19"/>
    <w:rsid w:val="001A309A"/>
    <w:rsid w:val="001A59CE"/>
    <w:rsid w:val="001A788E"/>
    <w:rsid w:val="001A78DA"/>
    <w:rsid w:val="001A7CC1"/>
    <w:rsid w:val="001B0A51"/>
    <w:rsid w:val="001B1BB2"/>
    <w:rsid w:val="001B2C65"/>
    <w:rsid w:val="001B4BA9"/>
    <w:rsid w:val="001B58CD"/>
    <w:rsid w:val="001B7DBD"/>
    <w:rsid w:val="001B7FED"/>
    <w:rsid w:val="001C18A5"/>
    <w:rsid w:val="001C23AC"/>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3720F"/>
    <w:rsid w:val="002429E1"/>
    <w:rsid w:val="00244E09"/>
    <w:rsid w:val="00250C64"/>
    <w:rsid w:val="00252FF5"/>
    <w:rsid w:val="00253298"/>
    <w:rsid w:val="002542AE"/>
    <w:rsid w:val="0025484D"/>
    <w:rsid w:val="00261047"/>
    <w:rsid w:val="0026204B"/>
    <w:rsid w:val="00265BE7"/>
    <w:rsid w:val="00266729"/>
    <w:rsid w:val="00270412"/>
    <w:rsid w:val="00270981"/>
    <w:rsid w:val="002719DF"/>
    <w:rsid w:val="00272E9C"/>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EE2"/>
    <w:rsid w:val="002E43F8"/>
    <w:rsid w:val="002E5966"/>
    <w:rsid w:val="002E77A5"/>
    <w:rsid w:val="002E782D"/>
    <w:rsid w:val="002F530B"/>
    <w:rsid w:val="002F7216"/>
    <w:rsid w:val="00301595"/>
    <w:rsid w:val="003058B6"/>
    <w:rsid w:val="00305D7D"/>
    <w:rsid w:val="003075F0"/>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0FE6"/>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4E2E"/>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555"/>
    <w:rsid w:val="00495667"/>
    <w:rsid w:val="00495FC4"/>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0EB7"/>
    <w:rsid w:val="005023DF"/>
    <w:rsid w:val="005025DD"/>
    <w:rsid w:val="00503E7A"/>
    <w:rsid w:val="00504C4A"/>
    <w:rsid w:val="00505C97"/>
    <w:rsid w:val="00506E47"/>
    <w:rsid w:val="00507242"/>
    <w:rsid w:val="00510E75"/>
    <w:rsid w:val="00513217"/>
    <w:rsid w:val="00515B73"/>
    <w:rsid w:val="0051689C"/>
    <w:rsid w:val="00517217"/>
    <w:rsid w:val="00521FDD"/>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248B"/>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3EA"/>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5F7EFB"/>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508E"/>
    <w:rsid w:val="00627656"/>
    <w:rsid w:val="006307DE"/>
    <w:rsid w:val="00631450"/>
    <w:rsid w:val="00632073"/>
    <w:rsid w:val="00633C42"/>
    <w:rsid w:val="006341C4"/>
    <w:rsid w:val="0063648E"/>
    <w:rsid w:val="00636A33"/>
    <w:rsid w:val="006376EB"/>
    <w:rsid w:val="0064038C"/>
    <w:rsid w:val="00641C15"/>
    <w:rsid w:val="0064250F"/>
    <w:rsid w:val="00642792"/>
    <w:rsid w:val="006436EF"/>
    <w:rsid w:val="00647F8D"/>
    <w:rsid w:val="00651131"/>
    <w:rsid w:val="00652200"/>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5FFF"/>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09B"/>
    <w:rsid w:val="0071394E"/>
    <w:rsid w:val="00715369"/>
    <w:rsid w:val="00715CB6"/>
    <w:rsid w:val="00715FD6"/>
    <w:rsid w:val="00716A89"/>
    <w:rsid w:val="007222E7"/>
    <w:rsid w:val="00722D2E"/>
    <w:rsid w:val="007261A0"/>
    <w:rsid w:val="00727DD5"/>
    <w:rsid w:val="00730C05"/>
    <w:rsid w:val="0073128F"/>
    <w:rsid w:val="007318C1"/>
    <w:rsid w:val="00732488"/>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2C41"/>
    <w:rsid w:val="007637E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194D"/>
    <w:rsid w:val="0086246F"/>
    <w:rsid w:val="008625FF"/>
    <w:rsid w:val="00864F9F"/>
    <w:rsid w:val="00866FFD"/>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2B6"/>
    <w:rsid w:val="008D7AFD"/>
    <w:rsid w:val="008E1987"/>
    <w:rsid w:val="008E407E"/>
    <w:rsid w:val="008E7603"/>
    <w:rsid w:val="008F22FB"/>
    <w:rsid w:val="008F33CB"/>
    <w:rsid w:val="008F35D2"/>
    <w:rsid w:val="008F37CA"/>
    <w:rsid w:val="008F411C"/>
    <w:rsid w:val="008F486E"/>
    <w:rsid w:val="008F7072"/>
    <w:rsid w:val="009000DC"/>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018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5F32"/>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925"/>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5876"/>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3F1A"/>
    <w:rsid w:val="00B54787"/>
    <w:rsid w:val="00B547EB"/>
    <w:rsid w:val="00B60EB3"/>
    <w:rsid w:val="00B60EF9"/>
    <w:rsid w:val="00B63606"/>
    <w:rsid w:val="00B63BD5"/>
    <w:rsid w:val="00B649C6"/>
    <w:rsid w:val="00B650E5"/>
    <w:rsid w:val="00B65B1C"/>
    <w:rsid w:val="00B6666F"/>
    <w:rsid w:val="00B67284"/>
    <w:rsid w:val="00B711D2"/>
    <w:rsid w:val="00B72D60"/>
    <w:rsid w:val="00B73B31"/>
    <w:rsid w:val="00B80502"/>
    <w:rsid w:val="00B80F80"/>
    <w:rsid w:val="00B81D81"/>
    <w:rsid w:val="00B85488"/>
    <w:rsid w:val="00B86787"/>
    <w:rsid w:val="00B877BF"/>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1638"/>
    <w:rsid w:val="00BD275E"/>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3B49"/>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2F21"/>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101"/>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0E00"/>
    <w:rsid w:val="00CD2079"/>
    <w:rsid w:val="00CD3D90"/>
    <w:rsid w:val="00CD7182"/>
    <w:rsid w:val="00CE1339"/>
    <w:rsid w:val="00CE1D20"/>
    <w:rsid w:val="00CE35B8"/>
    <w:rsid w:val="00CE370A"/>
    <w:rsid w:val="00CE4571"/>
    <w:rsid w:val="00CE4588"/>
    <w:rsid w:val="00CF302D"/>
    <w:rsid w:val="00CF3935"/>
    <w:rsid w:val="00CF3DAB"/>
    <w:rsid w:val="00CF5596"/>
    <w:rsid w:val="00D01A71"/>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52E6"/>
    <w:rsid w:val="00D57933"/>
    <w:rsid w:val="00D605F4"/>
    <w:rsid w:val="00D63048"/>
    <w:rsid w:val="00D65600"/>
    <w:rsid w:val="00D67FEF"/>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5F08"/>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2BE"/>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45170"/>
    <w:rsid w:val="00F501D2"/>
    <w:rsid w:val="00F5157F"/>
    <w:rsid w:val="00F51CD8"/>
    <w:rsid w:val="00F55504"/>
    <w:rsid w:val="00F55C42"/>
    <w:rsid w:val="00F60166"/>
    <w:rsid w:val="00F61136"/>
    <w:rsid w:val="00F62BD9"/>
    <w:rsid w:val="00F62C26"/>
    <w:rsid w:val="00F7236A"/>
    <w:rsid w:val="00F72649"/>
    <w:rsid w:val="00F77EA1"/>
    <w:rsid w:val="00F82D1D"/>
    <w:rsid w:val="00F844E4"/>
    <w:rsid w:val="00F845B7"/>
    <w:rsid w:val="00F84F2E"/>
    <w:rsid w:val="00F90D8B"/>
    <w:rsid w:val="00F9149D"/>
    <w:rsid w:val="00F917D8"/>
    <w:rsid w:val="00F922BB"/>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0EA3"/>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5C33EA"/>
    <w:pPr>
      <w:tabs>
        <w:tab w:val="left" w:pos="426"/>
        <w:tab w:val="right" w:leader="dot" w:pos="9923"/>
      </w:tabs>
      <w:spacing w:line="360" w:lineRule="auto"/>
      <w:ind w:left="426" w:hanging="426"/>
    </w:pPr>
    <w:rPr>
      <w:caps/>
      <w:noProof/>
      <w:sz w:val="22"/>
      <w:szCs w:val="22"/>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Textbody">
    <w:name w:val="Text body"/>
    <w:basedOn w:val="a3"/>
    <w:rsid w:val="00C42F21"/>
    <w:pPr>
      <w:widowControl w:val="0"/>
      <w:suppressAutoHyphens/>
      <w:autoSpaceDN w:val="0"/>
      <w:ind w:firstLine="709"/>
      <w:jc w:val="both"/>
      <w:textAlignment w:val="baseline"/>
    </w:pPr>
    <w:rPr>
      <w:rFonts w:eastAsia="Droid Sans Fallback" w:cs="Lohit Hindi"/>
      <w:kern w:val="3"/>
      <w:sz w:val="21"/>
      <w:lang w:eastAsia="zh-CN" w:bidi="hi-IN"/>
    </w:rPr>
  </w:style>
  <w:style w:type="paragraph" w:customStyle="1" w:styleId="ConsPlusCell">
    <w:name w:val="ConsPlusCell"/>
    <w:uiPriority w:val="99"/>
    <w:rsid w:val="00C42F21"/>
    <w:pPr>
      <w:autoSpaceDE w:val="0"/>
      <w:autoSpaceDN w:val="0"/>
      <w:adjustRightInd w:val="0"/>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yperlink" Target="mailto:tender@kc-tvel.ru" TargetMode="Externa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zakupki.rosatom.ru" TargetMode="External"/><Relationship Id="rId25" Type="http://schemas.openxmlformats.org/officeDocument/2006/relationships/hyperlink" Target="mailto:info@atomsib.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arbitration@rosatom.ru" TargetMode="External"/><Relationship Id="rId28" Type="http://schemas.openxmlformats.org/officeDocument/2006/relationships/footer" Target="footer4.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tvel.ru" TargetMode="External"/><Relationship Id="rId27" Type="http://schemas.openxmlformats.org/officeDocument/2006/relationships/footer" Target="foot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BC822-13C3-489F-8198-81C7A88D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49</Pages>
  <Words>16640</Words>
  <Characters>94853</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111271</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62</cp:revision>
  <cp:lastPrinted>2013-05-13T07:31:00Z</cp:lastPrinted>
  <dcterms:created xsi:type="dcterms:W3CDTF">2014-05-20T08:37:00Z</dcterms:created>
  <dcterms:modified xsi:type="dcterms:W3CDTF">2014-06-19T08:54:00Z</dcterms:modified>
</cp:coreProperties>
</file>