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5767E3" w:rsidRPr="00A118DE" w:rsidRDefault="0087250A" w:rsidP="009577F6">
      <w:pPr>
        <w:jc w:val="center"/>
        <w:rPr>
          <w:b/>
          <w:sz w:val="20"/>
          <w:szCs w:val="20"/>
        </w:rPr>
      </w:pPr>
      <w:r w:rsidRPr="00A118DE">
        <w:rPr>
          <w:b/>
          <w:sz w:val="20"/>
          <w:szCs w:val="20"/>
        </w:rPr>
        <w:t>Техническое задание</w:t>
      </w:r>
      <w:r w:rsidR="009F3572" w:rsidRPr="00A118DE">
        <w:rPr>
          <w:b/>
          <w:sz w:val="20"/>
          <w:szCs w:val="20"/>
        </w:rPr>
        <w:br/>
      </w:r>
      <w:r w:rsidR="005767E3" w:rsidRPr="00A118DE">
        <w:rPr>
          <w:b/>
          <w:sz w:val="20"/>
          <w:szCs w:val="20"/>
        </w:rPr>
        <w:t>на проведение конкурентной процедуры</w:t>
      </w:r>
    </w:p>
    <w:p w:rsidR="00A118DE" w:rsidRPr="00A118DE" w:rsidRDefault="005B5102" w:rsidP="00A118DE">
      <w:pPr>
        <w:jc w:val="center"/>
        <w:rPr>
          <w:b/>
          <w:color w:val="000000"/>
          <w:sz w:val="20"/>
          <w:szCs w:val="20"/>
        </w:rPr>
      </w:pPr>
      <w:r w:rsidRPr="00A118DE">
        <w:rPr>
          <w:b/>
          <w:sz w:val="20"/>
          <w:szCs w:val="20"/>
        </w:rPr>
        <w:t xml:space="preserve">по поставке </w:t>
      </w:r>
      <w:r w:rsidR="004F1809">
        <w:rPr>
          <w:b/>
          <w:color w:val="000000"/>
          <w:sz w:val="20"/>
          <w:szCs w:val="20"/>
        </w:rPr>
        <w:t>вагонеток для перевозки людей</w:t>
      </w:r>
    </w:p>
    <w:p w:rsidR="009F3572" w:rsidRPr="009577F6" w:rsidRDefault="009F3572" w:rsidP="00A118DE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1. Наименование поставляемого товара, выполняемых работ, оказываемых услуг</w:t>
      </w:r>
    </w:p>
    <w:p w:rsidR="008E416F" w:rsidRPr="009577F6" w:rsidRDefault="00382977" w:rsidP="00A118DE">
      <w:pPr>
        <w:jc w:val="both"/>
        <w:rPr>
          <w:sz w:val="20"/>
          <w:szCs w:val="20"/>
        </w:rPr>
      </w:pPr>
      <w:r w:rsidRPr="00A118DE">
        <w:rPr>
          <w:sz w:val="20"/>
          <w:szCs w:val="20"/>
        </w:rPr>
        <w:t>1.1</w:t>
      </w:r>
      <w:r w:rsidR="0016084C" w:rsidRPr="00A118DE">
        <w:rPr>
          <w:sz w:val="20"/>
          <w:szCs w:val="20"/>
        </w:rPr>
        <w:t xml:space="preserve">. </w:t>
      </w:r>
      <w:r w:rsidR="00C555E4" w:rsidRPr="00A118DE">
        <w:rPr>
          <w:sz w:val="20"/>
          <w:szCs w:val="20"/>
        </w:rPr>
        <w:t xml:space="preserve">Поставка </w:t>
      </w:r>
      <w:r w:rsidR="000D5E98">
        <w:rPr>
          <w:sz w:val="20"/>
          <w:szCs w:val="20"/>
        </w:rPr>
        <w:t>четырёх вагонеток ВПГ-18П-750</w:t>
      </w:r>
    </w:p>
    <w:p w:rsidR="00916461" w:rsidRPr="009577F6" w:rsidRDefault="00916461" w:rsidP="009577F6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2. Описание товаров, работ, услуг (функциональные характеристики и потребительские свойства)</w:t>
      </w:r>
    </w:p>
    <w:p w:rsidR="00A118DE" w:rsidRPr="009577F6" w:rsidRDefault="00382977" w:rsidP="00A118DE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2.1.</w:t>
      </w:r>
      <w:r w:rsidR="0016084C" w:rsidRPr="009577F6">
        <w:rPr>
          <w:sz w:val="20"/>
          <w:szCs w:val="20"/>
        </w:rPr>
        <w:t xml:space="preserve"> </w:t>
      </w:r>
      <w:r w:rsidRPr="009577F6">
        <w:rPr>
          <w:sz w:val="20"/>
          <w:szCs w:val="20"/>
        </w:rPr>
        <w:t>П</w:t>
      </w:r>
      <w:r w:rsidR="00916461" w:rsidRPr="009577F6">
        <w:rPr>
          <w:sz w:val="20"/>
          <w:szCs w:val="20"/>
        </w:rPr>
        <w:t>роизвести поставку</w:t>
      </w:r>
      <w:r w:rsidR="001C6E89" w:rsidRPr="009577F6">
        <w:rPr>
          <w:sz w:val="20"/>
          <w:szCs w:val="20"/>
        </w:rPr>
        <w:t xml:space="preserve"> </w:t>
      </w:r>
      <w:r w:rsidR="000D5E98">
        <w:rPr>
          <w:sz w:val="20"/>
          <w:szCs w:val="20"/>
        </w:rPr>
        <w:t>четырёх вагонеток ВПГ-18П-750</w:t>
      </w:r>
    </w:p>
    <w:p w:rsidR="00382977" w:rsidRDefault="005767E3" w:rsidP="009577F6">
      <w:pPr>
        <w:rPr>
          <w:sz w:val="20"/>
          <w:szCs w:val="20"/>
        </w:rPr>
      </w:pPr>
      <w:r w:rsidRPr="009577F6">
        <w:rPr>
          <w:sz w:val="20"/>
          <w:szCs w:val="20"/>
        </w:rPr>
        <w:t xml:space="preserve">  </w:t>
      </w:r>
      <w:r w:rsidR="001C6E89" w:rsidRPr="009577F6">
        <w:rPr>
          <w:sz w:val="20"/>
          <w:szCs w:val="20"/>
        </w:rPr>
        <w:t xml:space="preserve">с комплектом </w:t>
      </w:r>
      <w:r w:rsidR="00DB6E4E" w:rsidRPr="009577F6">
        <w:rPr>
          <w:sz w:val="20"/>
          <w:szCs w:val="20"/>
        </w:rPr>
        <w:t xml:space="preserve"> документации</w:t>
      </w:r>
      <w:r w:rsidR="001C6E89" w:rsidRPr="009577F6">
        <w:rPr>
          <w:sz w:val="20"/>
          <w:szCs w:val="20"/>
        </w:rPr>
        <w:t xml:space="preserve"> (паспорт изделия, инструкция по эксплуатации и др.)</w:t>
      </w:r>
      <w:r w:rsidR="00DB6E4E" w:rsidRPr="009577F6">
        <w:rPr>
          <w:sz w:val="20"/>
          <w:szCs w:val="20"/>
        </w:rPr>
        <w:t>. Спецификация поставляемого оборудования пр</w:t>
      </w:r>
      <w:r w:rsidR="00E40C5A" w:rsidRPr="009577F6">
        <w:rPr>
          <w:sz w:val="20"/>
          <w:szCs w:val="20"/>
        </w:rPr>
        <w:t>иведена в ниже приведенн</w:t>
      </w:r>
      <w:r w:rsidR="00AA4F58" w:rsidRPr="009577F6">
        <w:rPr>
          <w:sz w:val="20"/>
          <w:szCs w:val="20"/>
        </w:rPr>
        <w:t>ой</w:t>
      </w:r>
      <w:r w:rsidR="00E40C5A" w:rsidRPr="009577F6">
        <w:rPr>
          <w:sz w:val="20"/>
          <w:szCs w:val="20"/>
        </w:rPr>
        <w:t xml:space="preserve"> таблиц</w:t>
      </w:r>
      <w:r w:rsidR="00AA4F58" w:rsidRPr="009577F6">
        <w:rPr>
          <w:sz w:val="20"/>
          <w:szCs w:val="20"/>
        </w:rPr>
        <w:t>е</w:t>
      </w:r>
      <w:r w:rsidR="00DB6E4E" w:rsidRPr="009577F6">
        <w:rPr>
          <w:sz w:val="20"/>
          <w:szCs w:val="20"/>
        </w:rPr>
        <w:t>.</w:t>
      </w:r>
    </w:p>
    <w:p w:rsidR="000D5E98" w:rsidRPr="000D5E98" w:rsidRDefault="000D5E98" w:rsidP="000D5E98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ВАГОНЕТКА ДЛЯ ПЕРЕВОЗКИ ЛЮДЕЙ ВПГ-18П-750</w:t>
      </w:r>
    </w:p>
    <w:p w:rsidR="00F10BE3" w:rsidRDefault="003979C7" w:rsidP="00A118DE">
      <w:pPr>
        <w:pStyle w:val="a5"/>
        <w:spacing w:line="240" w:lineRule="auto"/>
        <w:ind w:left="284"/>
        <w:jc w:val="center"/>
        <w:rPr>
          <w:rFonts w:ascii="Times New Roman" w:hAnsi="Times New Roman"/>
          <w:b/>
          <w:bCs/>
          <w:sz w:val="20"/>
          <w:szCs w:val="20"/>
        </w:rPr>
      </w:pPr>
      <w:r w:rsidRPr="009577F6">
        <w:rPr>
          <w:rFonts w:ascii="Times New Roman" w:hAnsi="Times New Roman"/>
          <w:b/>
          <w:bCs/>
          <w:sz w:val="20"/>
          <w:szCs w:val="20"/>
        </w:rPr>
        <w:t>ТЕХНИЧЕСКАЯ ХАРАКТЕРИСТИКА</w:t>
      </w:r>
    </w:p>
    <w:p w:rsidR="004C3368" w:rsidRPr="004C3368" w:rsidRDefault="004C3368" w:rsidP="004C3368">
      <w:pPr>
        <w:rPr>
          <w:rFonts w:asciiTheme="majorHAnsi" w:eastAsia="Calibri" w:hAnsiTheme="majorHAnsi"/>
          <w:sz w:val="20"/>
          <w:szCs w:val="20"/>
          <w:lang w:eastAsia="en-US"/>
        </w:rPr>
      </w:pPr>
      <w:r w:rsidRPr="004C3368">
        <w:rPr>
          <w:rFonts w:asciiTheme="majorHAnsi" w:eastAsia="Calibri" w:hAnsiTheme="majorHAnsi"/>
          <w:sz w:val="20"/>
          <w:szCs w:val="20"/>
          <w:lang w:eastAsia="en-US"/>
        </w:rPr>
        <w:t>Количество посадочных мест:</w:t>
      </w:r>
      <w:r w:rsidRPr="004C3368">
        <w:rPr>
          <w:rFonts w:asciiTheme="majorHAnsi" w:eastAsia="Calibri" w:hAnsiTheme="majorHAnsi"/>
          <w:sz w:val="20"/>
          <w:szCs w:val="20"/>
          <w:lang w:eastAsia="en-US"/>
        </w:rPr>
        <w:tab/>
        <w:t>18</w:t>
      </w:r>
    </w:p>
    <w:p w:rsidR="004C3368" w:rsidRPr="004C3368" w:rsidRDefault="004C3368" w:rsidP="004C3368">
      <w:pPr>
        <w:rPr>
          <w:rFonts w:asciiTheme="majorHAnsi" w:eastAsia="Calibri" w:hAnsiTheme="majorHAnsi"/>
          <w:sz w:val="20"/>
          <w:szCs w:val="20"/>
          <w:lang w:eastAsia="en-US"/>
        </w:rPr>
      </w:pPr>
      <w:r w:rsidRPr="004C3368">
        <w:rPr>
          <w:rFonts w:asciiTheme="majorHAnsi" w:eastAsia="Calibri" w:hAnsiTheme="majorHAnsi"/>
          <w:sz w:val="20"/>
          <w:szCs w:val="20"/>
          <w:lang w:eastAsia="en-US"/>
        </w:rPr>
        <w:t>Колея, мм      750</w:t>
      </w:r>
    </w:p>
    <w:p w:rsidR="004C3368" w:rsidRPr="004C3368" w:rsidRDefault="004C3368" w:rsidP="004C3368">
      <w:pPr>
        <w:rPr>
          <w:rFonts w:asciiTheme="majorHAnsi" w:eastAsia="Calibri" w:hAnsiTheme="majorHAnsi"/>
          <w:sz w:val="20"/>
          <w:szCs w:val="20"/>
          <w:lang w:eastAsia="en-US"/>
        </w:rPr>
      </w:pPr>
      <w:r w:rsidRPr="004C3368">
        <w:rPr>
          <w:rFonts w:asciiTheme="majorHAnsi" w:eastAsia="Calibri" w:hAnsiTheme="majorHAnsi"/>
          <w:sz w:val="20"/>
          <w:szCs w:val="20"/>
          <w:lang w:eastAsia="en-US"/>
        </w:rPr>
        <w:t>Диаметр колеса по ободу катания, мм</w:t>
      </w:r>
      <w:r w:rsidRPr="004C3368">
        <w:rPr>
          <w:rFonts w:asciiTheme="majorHAnsi" w:eastAsia="Calibri" w:hAnsiTheme="majorHAnsi"/>
          <w:sz w:val="20"/>
          <w:szCs w:val="20"/>
          <w:lang w:eastAsia="en-US"/>
        </w:rPr>
        <w:tab/>
        <w:t>350</w:t>
      </w:r>
    </w:p>
    <w:p w:rsidR="004C3368" w:rsidRPr="004C3368" w:rsidRDefault="004C3368" w:rsidP="004C3368">
      <w:pPr>
        <w:rPr>
          <w:rFonts w:asciiTheme="majorHAnsi" w:eastAsia="Calibri" w:hAnsiTheme="majorHAnsi"/>
          <w:sz w:val="20"/>
          <w:szCs w:val="20"/>
          <w:lang w:eastAsia="en-US"/>
        </w:rPr>
      </w:pPr>
      <w:r w:rsidRPr="004C3368">
        <w:rPr>
          <w:rFonts w:asciiTheme="majorHAnsi" w:eastAsia="Calibri" w:hAnsiTheme="majorHAnsi"/>
          <w:sz w:val="20"/>
          <w:szCs w:val="20"/>
          <w:lang w:eastAsia="en-US"/>
        </w:rPr>
        <w:t>Тип сцепки:</w:t>
      </w:r>
      <w:r w:rsidRPr="004C3368">
        <w:rPr>
          <w:rFonts w:asciiTheme="majorHAnsi" w:eastAsia="Calibri" w:hAnsiTheme="majorHAnsi"/>
          <w:sz w:val="20"/>
          <w:szCs w:val="20"/>
          <w:lang w:eastAsia="en-US"/>
        </w:rPr>
        <w:tab/>
        <w:t>Звеньевая</w:t>
      </w:r>
    </w:p>
    <w:p w:rsidR="004C3368" w:rsidRPr="004C3368" w:rsidRDefault="004C3368" w:rsidP="004C3368">
      <w:pPr>
        <w:rPr>
          <w:rFonts w:asciiTheme="majorHAnsi" w:eastAsia="Calibri" w:hAnsiTheme="majorHAnsi"/>
          <w:sz w:val="20"/>
          <w:szCs w:val="20"/>
          <w:lang w:eastAsia="en-US"/>
        </w:rPr>
      </w:pPr>
      <w:r w:rsidRPr="004C3368">
        <w:rPr>
          <w:rFonts w:asciiTheme="majorHAnsi" w:eastAsia="Calibri" w:hAnsiTheme="majorHAnsi"/>
          <w:sz w:val="20"/>
          <w:szCs w:val="20"/>
          <w:lang w:eastAsia="en-US"/>
        </w:rPr>
        <w:t>Высота оси сцепки от головки рельса в ненагруженном состоянии, мм</w:t>
      </w:r>
      <w:r w:rsidRPr="004C3368">
        <w:rPr>
          <w:rFonts w:asciiTheme="majorHAnsi" w:eastAsia="Calibri" w:hAnsiTheme="majorHAnsi"/>
          <w:sz w:val="20"/>
          <w:szCs w:val="20"/>
          <w:lang w:eastAsia="en-US"/>
        </w:rPr>
        <w:tab/>
        <w:t>365</w:t>
      </w:r>
    </w:p>
    <w:p w:rsidR="004C3368" w:rsidRPr="004C3368" w:rsidRDefault="004C3368" w:rsidP="004C3368">
      <w:pPr>
        <w:rPr>
          <w:rFonts w:asciiTheme="majorHAnsi" w:eastAsia="Calibri" w:hAnsiTheme="majorHAnsi"/>
          <w:sz w:val="20"/>
          <w:szCs w:val="20"/>
          <w:lang w:eastAsia="en-US"/>
        </w:rPr>
      </w:pPr>
      <w:r w:rsidRPr="004C3368">
        <w:rPr>
          <w:rFonts w:asciiTheme="majorHAnsi" w:eastAsia="Calibri" w:hAnsiTheme="majorHAnsi"/>
          <w:sz w:val="20"/>
          <w:szCs w:val="20"/>
          <w:lang w:eastAsia="en-US"/>
        </w:rPr>
        <w:t>Скорость движения, м/с, не более 5</w:t>
      </w:r>
    </w:p>
    <w:p w:rsidR="004C3368" w:rsidRPr="004C3368" w:rsidRDefault="004C3368" w:rsidP="004C3368">
      <w:pPr>
        <w:rPr>
          <w:rFonts w:asciiTheme="majorHAnsi" w:eastAsia="Calibri" w:hAnsiTheme="majorHAnsi"/>
          <w:sz w:val="20"/>
          <w:szCs w:val="20"/>
          <w:lang w:eastAsia="en-US"/>
        </w:rPr>
      </w:pPr>
      <w:r w:rsidRPr="004C3368">
        <w:rPr>
          <w:rFonts w:asciiTheme="majorHAnsi" w:eastAsia="Calibri" w:hAnsiTheme="majorHAnsi"/>
          <w:sz w:val="20"/>
          <w:szCs w:val="20"/>
          <w:lang w:eastAsia="en-US"/>
        </w:rPr>
        <w:t>Расстояние между осями колесных пар, мм</w:t>
      </w:r>
      <w:r w:rsidRPr="004C3368">
        <w:rPr>
          <w:rFonts w:asciiTheme="majorHAnsi" w:eastAsia="Calibri" w:hAnsiTheme="majorHAnsi"/>
          <w:sz w:val="20"/>
          <w:szCs w:val="20"/>
          <w:lang w:eastAsia="en-US"/>
        </w:rPr>
        <w:tab/>
        <w:t>1500</w:t>
      </w:r>
    </w:p>
    <w:p w:rsidR="004C3368" w:rsidRPr="004C3368" w:rsidRDefault="004C3368" w:rsidP="004C3368">
      <w:pPr>
        <w:rPr>
          <w:rFonts w:asciiTheme="majorHAnsi" w:eastAsia="Calibri" w:hAnsiTheme="majorHAnsi"/>
          <w:sz w:val="20"/>
          <w:szCs w:val="20"/>
          <w:lang w:eastAsia="en-US"/>
        </w:rPr>
      </w:pPr>
      <w:r w:rsidRPr="004C3368">
        <w:rPr>
          <w:rFonts w:asciiTheme="majorHAnsi" w:eastAsia="Calibri" w:hAnsiTheme="majorHAnsi"/>
          <w:sz w:val="20"/>
          <w:szCs w:val="20"/>
          <w:lang w:eastAsia="en-US"/>
        </w:rPr>
        <w:t>Клиренс вагонетки в ненагруженном состоянии по раме, мм, не менее</w:t>
      </w:r>
      <w:r w:rsidRPr="004C3368">
        <w:rPr>
          <w:rFonts w:asciiTheme="majorHAnsi" w:eastAsia="Calibri" w:hAnsiTheme="majorHAnsi"/>
          <w:sz w:val="20"/>
          <w:szCs w:val="20"/>
          <w:lang w:eastAsia="en-US"/>
        </w:rPr>
        <w:tab/>
        <w:t>175</w:t>
      </w:r>
    </w:p>
    <w:p w:rsidR="004C3368" w:rsidRPr="004C3368" w:rsidRDefault="004C3368" w:rsidP="004C3368">
      <w:pPr>
        <w:rPr>
          <w:rFonts w:asciiTheme="majorHAnsi" w:eastAsia="Calibri" w:hAnsiTheme="majorHAnsi"/>
          <w:sz w:val="20"/>
          <w:szCs w:val="20"/>
          <w:lang w:eastAsia="en-US"/>
        </w:rPr>
      </w:pPr>
      <w:r w:rsidRPr="004C3368">
        <w:rPr>
          <w:rFonts w:asciiTheme="majorHAnsi" w:eastAsia="Calibri" w:hAnsiTheme="majorHAnsi"/>
          <w:sz w:val="20"/>
          <w:szCs w:val="20"/>
          <w:lang w:eastAsia="en-US"/>
        </w:rPr>
        <w:t>Габаритные размеры, мм:</w:t>
      </w:r>
    </w:p>
    <w:p w:rsidR="004C3368" w:rsidRPr="004C3368" w:rsidRDefault="004C3368" w:rsidP="004C3368">
      <w:pPr>
        <w:rPr>
          <w:rFonts w:asciiTheme="majorHAnsi" w:eastAsia="Calibri" w:hAnsiTheme="majorHAnsi"/>
          <w:sz w:val="20"/>
          <w:szCs w:val="20"/>
          <w:lang w:eastAsia="en-US"/>
        </w:rPr>
      </w:pPr>
      <w:r w:rsidRPr="004C3368">
        <w:rPr>
          <w:rFonts w:asciiTheme="majorHAnsi" w:eastAsia="Calibri" w:hAnsiTheme="majorHAnsi"/>
          <w:sz w:val="20"/>
          <w:szCs w:val="20"/>
          <w:lang w:eastAsia="en-US"/>
        </w:rPr>
        <w:t xml:space="preserve"> ширина по выступающим частям 1350</w:t>
      </w:r>
    </w:p>
    <w:p w:rsidR="004C3368" w:rsidRPr="004C3368" w:rsidRDefault="004C3368" w:rsidP="004C3368">
      <w:pPr>
        <w:rPr>
          <w:rFonts w:asciiTheme="majorHAnsi" w:eastAsia="Calibri" w:hAnsiTheme="majorHAnsi"/>
          <w:sz w:val="20"/>
          <w:szCs w:val="20"/>
          <w:lang w:eastAsia="en-US"/>
        </w:rPr>
      </w:pPr>
      <w:r w:rsidRPr="004C3368">
        <w:rPr>
          <w:rFonts w:asciiTheme="majorHAnsi" w:eastAsia="Calibri" w:hAnsiTheme="majorHAnsi"/>
          <w:sz w:val="20"/>
          <w:szCs w:val="20"/>
          <w:lang w:eastAsia="en-US"/>
        </w:rPr>
        <w:t xml:space="preserve">длина вагонетки по сцепке  </w:t>
      </w:r>
      <w:r w:rsidRPr="004C3368">
        <w:rPr>
          <w:rFonts w:asciiTheme="majorHAnsi" w:eastAsia="Calibri" w:hAnsiTheme="majorHAnsi"/>
          <w:sz w:val="20"/>
          <w:szCs w:val="20"/>
          <w:lang w:eastAsia="en-US"/>
        </w:rPr>
        <w:tab/>
        <w:t>5415</w:t>
      </w:r>
    </w:p>
    <w:p w:rsidR="004C3368" w:rsidRPr="004C3368" w:rsidRDefault="004C3368" w:rsidP="004C3368">
      <w:pPr>
        <w:rPr>
          <w:rFonts w:asciiTheme="majorHAnsi" w:eastAsia="Calibri" w:hAnsiTheme="majorHAnsi"/>
          <w:sz w:val="20"/>
          <w:szCs w:val="20"/>
          <w:lang w:eastAsia="en-US"/>
        </w:rPr>
      </w:pPr>
      <w:r w:rsidRPr="004C3368">
        <w:rPr>
          <w:rFonts w:asciiTheme="majorHAnsi" w:eastAsia="Calibri" w:hAnsiTheme="majorHAnsi"/>
          <w:sz w:val="20"/>
          <w:szCs w:val="20"/>
          <w:lang w:eastAsia="en-US"/>
        </w:rPr>
        <w:t xml:space="preserve">длина вагонетки по раме </w:t>
      </w:r>
      <w:r w:rsidRPr="004C3368">
        <w:rPr>
          <w:rFonts w:asciiTheme="majorHAnsi" w:eastAsia="Calibri" w:hAnsiTheme="majorHAnsi"/>
          <w:sz w:val="20"/>
          <w:szCs w:val="20"/>
          <w:lang w:eastAsia="en-US"/>
        </w:rPr>
        <w:tab/>
        <w:t>4740</w:t>
      </w:r>
    </w:p>
    <w:p w:rsidR="004C3368" w:rsidRPr="004C3368" w:rsidRDefault="004C3368" w:rsidP="004C3368">
      <w:pPr>
        <w:rPr>
          <w:rFonts w:asciiTheme="majorHAnsi" w:eastAsia="Calibri" w:hAnsiTheme="majorHAnsi"/>
          <w:sz w:val="20"/>
          <w:szCs w:val="20"/>
          <w:lang w:eastAsia="en-US"/>
        </w:rPr>
      </w:pPr>
      <w:r w:rsidRPr="004C3368">
        <w:rPr>
          <w:rFonts w:asciiTheme="majorHAnsi" w:eastAsia="Calibri" w:hAnsiTheme="majorHAnsi"/>
          <w:sz w:val="20"/>
          <w:szCs w:val="20"/>
          <w:lang w:eastAsia="en-US"/>
        </w:rPr>
        <w:t xml:space="preserve">высота от уровня головки рельса  </w:t>
      </w:r>
      <w:r w:rsidRPr="004C3368">
        <w:rPr>
          <w:rFonts w:asciiTheme="majorHAnsi" w:eastAsia="Calibri" w:hAnsiTheme="majorHAnsi"/>
          <w:sz w:val="20"/>
          <w:szCs w:val="20"/>
          <w:lang w:eastAsia="en-US"/>
        </w:rPr>
        <w:tab/>
        <w:t>1595</w:t>
      </w:r>
    </w:p>
    <w:p w:rsidR="004C3368" w:rsidRPr="004C3368" w:rsidRDefault="004C3368" w:rsidP="004C3368">
      <w:pPr>
        <w:rPr>
          <w:rFonts w:asciiTheme="majorHAnsi" w:eastAsia="Calibri" w:hAnsiTheme="majorHAnsi"/>
          <w:sz w:val="20"/>
          <w:szCs w:val="20"/>
          <w:lang w:eastAsia="en-US"/>
        </w:rPr>
      </w:pPr>
      <w:r w:rsidRPr="004C3368">
        <w:rPr>
          <w:rFonts w:asciiTheme="majorHAnsi" w:eastAsia="Calibri" w:hAnsiTheme="majorHAnsi"/>
          <w:sz w:val="20"/>
          <w:szCs w:val="20"/>
          <w:lang w:eastAsia="en-US"/>
        </w:rPr>
        <w:t>Масса порожней вагонетки, кг, не более</w:t>
      </w:r>
      <w:r w:rsidRPr="004C3368">
        <w:rPr>
          <w:rFonts w:asciiTheme="majorHAnsi" w:eastAsia="Calibri" w:hAnsiTheme="majorHAnsi"/>
          <w:sz w:val="20"/>
          <w:szCs w:val="20"/>
          <w:lang w:eastAsia="en-US"/>
        </w:rPr>
        <w:tab/>
        <w:t>2450</w:t>
      </w:r>
    </w:p>
    <w:p w:rsidR="005B5F75" w:rsidRDefault="005B5F75" w:rsidP="00B52BF2">
      <w:pPr>
        <w:rPr>
          <w:sz w:val="20"/>
          <w:szCs w:val="20"/>
        </w:rPr>
      </w:pPr>
      <w:bookmarkStart w:id="0" w:name="_GoBack"/>
      <w:bookmarkEnd w:id="0"/>
    </w:p>
    <w:p w:rsidR="00B52BF2" w:rsidRPr="00B52BF2" w:rsidRDefault="004C3368" w:rsidP="005B5F75">
      <w:pPr>
        <w:jc w:val="both"/>
        <w:rPr>
          <w:sz w:val="20"/>
          <w:szCs w:val="20"/>
        </w:rPr>
      </w:pPr>
      <w:r>
        <w:rPr>
          <w:sz w:val="20"/>
          <w:szCs w:val="20"/>
        </w:rPr>
        <w:t>2</w:t>
      </w:r>
      <w:r w:rsidR="00D92B5D">
        <w:rPr>
          <w:sz w:val="20"/>
          <w:szCs w:val="20"/>
        </w:rPr>
        <w:t>.2</w:t>
      </w:r>
      <w:r w:rsidR="00F23AEE" w:rsidRPr="00B52BF2">
        <w:rPr>
          <w:sz w:val="20"/>
          <w:szCs w:val="20"/>
        </w:rPr>
        <w:t>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415765" w:rsidRPr="00B52BF2" w:rsidRDefault="00415765" w:rsidP="005B5F75">
      <w:pPr>
        <w:jc w:val="both"/>
        <w:rPr>
          <w:b/>
          <w:sz w:val="20"/>
          <w:szCs w:val="20"/>
        </w:rPr>
      </w:pPr>
      <w:r w:rsidRPr="00B52BF2">
        <w:rPr>
          <w:b/>
          <w:sz w:val="20"/>
          <w:szCs w:val="20"/>
        </w:rPr>
        <w:t>3. Требования к техническим характеристикам товара, работ, услуг</w:t>
      </w:r>
    </w:p>
    <w:p w:rsidR="00460F94" w:rsidRPr="009577F6" w:rsidRDefault="00415765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9577F6">
        <w:rPr>
          <w:sz w:val="20"/>
          <w:szCs w:val="20"/>
        </w:rPr>
        <w:t>стикам оборудования, заявленным</w:t>
      </w:r>
      <w:r w:rsidRPr="009577F6">
        <w:rPr>
          <w:sz w:val="20"/>
          <w:szCs w:val="20"/>
        </w:rPr>
        <w:t xml:space="preserve"> </w:t>
      </w:r>
      <w:r w:rsidR="001C6E89" w:rsidRPr="009577F6">
        <w:rPr>
          <w:sz w:val="20"/>
          <w:szCs w:val="20"/>
        </w:rPr>
        <w:t>заказчиком</w:t>
      </w:r>
      <w:r w:rsidRPr="009577F6">
        <w:rPr>
          <w:sz w:val="20"/>
          <w:szCs w:val="20"/>
        </w:rPr>
        <w:t xml:space="preserve"> данного оборудования</w:t>
      </w:r>
      <w:r w:rsidR="001C6E89" w:rsidRPr="009577F6">
        <w:rPr>
          <w:sz w:val="20"/>
          <w:szCs w:val="20"/>
        </w:rPr>
        <w:t>.</w:t>
      </w:r>
    </w:p>
    <w:p w:rsidR="003A6D14" w:rsidRPr="009577F6" w:rsidRDefault="00460F94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4. Требования к количеству</w:t>
      </w:r>
      <w:r w:rsidR="00761529" w:rsidRPr="009577F6">
        <w:rPr>
          <w:b/>
          <w:sz w:val="20"/>
          <w:szCs w:val="20"/>
        </w:rPr>
        <w:t xml:space="preserve"> поставляемого товара, объему выполняемых работ, оказываемых услуг</w:t>
      </w:r>
    </w:p>
    <w:p w:rsidR="00761529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4.1. Согласно п. 2 настоящего Технического задания.</w:t>
      </w:r>
    </w:p>
    <w:p w:rsidR="003A6D14" w:rsidRPr="009577F6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5. Требования к сроку (периодичности) поставки товара, выполнения работ, оказания услуг</w:t>
      </w:r>
    </w:p>
    <w:p w:rsidR="00761529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5.1. Оборудование поставляется Заказчику в течени</w:t>
      </w:r>
      <w:r w:rsidR="008C2979" w:rsidRPr="009577F6">
        <w:rPr>
          <w:sz w:val="20"/>
          <w:szCs w:val="20"/>
        </w:rPr>
        <w:t>е</w:t>
      </w:r>
      <w:r w:rsidRPr="009577F6">
        <w:rPr>
          <w:sz w:val="20"/>
          <w:szCs w:val="20"/>
        </w:rPr>
        <w:t xml:space="preserve"> не более </w:t>
      </w:r>
      <w:r w:rsidR="008C2979" w:rsidRPr="009577F6">
        <w:rPr>
          <w:sz w:val="20"/>
          <w:szCs w:val="20"/>
        </w:rPr>
        <w:t>60</w:t>
      </w:r>
      <w:r w:rsidRPr="009577F6">
        <w:rPr>
          <w:sz w:val="20"/>
          <w:szCs w:val="20"/>
        </w:rPr>
        <w:t xml:space="preserve"> (</w:t>
      </w:r>
      <w:r w:rsidR="008C2979" w:rsidRPr="009577F6">
        <w:rPr>
          <w:sz w:val="20"/>
          <w:szCs w:val="20"/>
        </w:rPr>
        <w:t xml:space="preserve">шестидесяти </w:t>
      </w:r>
      <w:r w:rsidRPr="009577F6">
        <w:rPr>
          <w:sz w:val="20"/>
          <w:szCs w:val="20"/>
        </w:rPr>
        <w:t>) календарных дней со дня подписания договора.</w:t>
      </w:r>
    </w:p>
    <w:p w:rsidR="00761529" w:rsidRPr="009577F6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6. Требования к комплектации, размерам, упаковке, отгрузке товара</w:t>
      </w:r>
    </w:p>
    <w:p w:rsidR="00761529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9577F6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7. Требования к обслуживанию товара</w:t>
      </w:r>
    </w:p>
    <w:p w:rsidR="006774C2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 w:rsidRPr="009577F6">
        <w:rPr>
          <w:sz w:val="20"/>
          <w:szCs w:val="20"/>
        </w:rPr>
        <w:t>е</w:t>
      </w:r>
      <w:r w:rsidRPr="009577F6">
        <w:rPr>
          <w:sz w:val="20"/>
          <w:szCs w:val="20"/>
        </w:rPr>
        <w:t xml:space="preserve"> гарантийного срока несет Исполнитель.</w:t>
      </w:r>
    </w:p>
    <w:p w:rsidR="00761529" w:rsidRPr="009577F6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8. Требования к месту поставки товара, выполнения работ, оказания услуг</w:t>
      </w:r>
    </w:p>
    <w:p w:rsidR="00761529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 xml:space="preserve">8.1. Исполнитель обязан поставить оборудование по следующему адресу: </w:t>
      </w:r>
      <w:r w:rsidR="00F706B0" w:rsidRPr="009577F6">
        <w:rPr>
          <w:sz w:val="20"/>
          <w:szCs w:val="20"/>
        </w:rPr>
        <w:t>Забайкальский край, г. Краснокаменск, ОАО «Приаргунское  производственное горно-химическое объединение».</w:t>
      </w:r>
    </w:p>
    <w:p w:rsidR="00761529" w:rsidRPr="009577F6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9. Требования к качеству поставляемого товара, выполняемых работ, оказываемых услуг</w:t>
      </w:r>
    </w:p>
    <w:p w:rsidR="00761529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9.2. Качество поставляемого оборудования</w:t>
      </w:r>
      <w:r w:rsidR="00AF0F4C" w:rsidRPr="009577F6">
        <w:rPr>
          <w:sz w:val="20"/>
          <w:szCs w:val="20"/>
        </w:rPr>
        <w:t xml:space="preserve"> </w:t>
      </w:r>
      <w:r w:rsidRPr="009577F6">
        <w:rPr>
          <w:sz w:val="20"/>
          <w:szCs w:val="20"/>
        </w:rPr>
        <w:t xml:space="preserve"> должно </w:t>
      </w:r>
      <w:r w:rsidR="0090774A" w:rsidRPr="009577F6">
        <w:rPr>
          <w:sz w:val="20"/>
          <w:szCs w:val="20"/>
        </w:rPr>
        <w:t>соответствовать действующим ГОСТам, ТУ в РФ.</w:t>
      </w:r>
    </w:p>
    <w:p w:rsidR="00382977" w:rsidRPr="009577F6" w:rsidRDefault="0090774A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10. Требования к безопасности поставляемого товара, выполняемых работ, оказываемых услуг</w:t>
      </w:r>
    </w:p>
    <w:p w:rsidR="0090774A" w:rsidRPr="009577F6" w:rsidRDefault="0090774A" w:rsidP="00B52BF2">
      <w:pPr>
        <w:rPr>
          <w:sz w:val="20"/>
          <w:szCs w:val="20"/>
        </w:rPr>
      </w:pPr>
      <w:r w:rsidRPr="009577F6">
        <w:rPr>
          <w:sz w:val="20"/>
          <w:szCs w:val="20"/>
        </w:rPr>
        <w:t>10.1. Оборудование должно быть разрешено к установке и эксплуатации</w:t>
      </w:r>
      <w:r w:rsidR="00A90152" w:rsidRPr="009577F6">
        <w:rPr>
          <w:sz w:val="20"/>
          <w:szCs w:val="20"/>
        </w:rPr>
        <w:t xml:space="preserve"> в </w:t>
      </w:r>
      <w:r w:rsidR="00F10BE3" w:rsidRPr="009577F6">
        <w:rPr>
          <w:sz w:val="20"/>
          <w:szCs w:val="20"/>
        </w:rPr>
        <w:t>горнодобывающей промышленности</w:t>
      </w:r>
      <w:r w:rsidRPr="009577F6">
        <w:rPr>
          <w:sz w:val="20"/>
          <w:szCs w:val="20"/>
        </w:rPr>
        <w:t xml:space="preserve"> на территории РФ</w:t>
      </w:r>
    </w:p>
    <w:p w:rsidR="0090774A" w:rsidRPr="009577F6" w:rsidRDefault="0090774A" w:rsidP="00B52BF2">
      <w:pPr>
        <w:rPr>
          <w:sz w:val="20"/>
          <w:szCs w:val="20"/>
        </w:rPr>
      </w:pPr>
      <w:r w:rsidRPr="009577F6">
        <w:rPr>
          <w:sz w:val="20"/>
          <w:szCs w:val="20"/>
        </w:rPr>
        <w:t xml:space="preserve">10.2. Иметь сертификат соответствия </w:t>
      </w:r>
      <w:r w:rsidR="00A90152" w:rsidRPr="009577F6">
        <w:rPr>
          <w:sz w:val="20"/>
          <w:szCs w:val="20"/>
        </w:rPr>
        <w:t xml:space="preserve">ГОСТам </w:t>
      </w:r>
      <w:r w:rsidRPr="009577F6">
        <w:rPr>
          <w:sz w:val="20"/>
          <w:szCs w:val="20"/>
        </w:rPr>
        <w:t>РФ.</w:t>
      </w:r>
    </w:p>
    <w:p w:rsidR="009A2DA4" w:rsidRDefault="0090774A" w:rsidP="009577F6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11. Требования к результатам работ</w:t>
      </w:r>
    </w:p>
    <w:p w:rsidR="009A2DA4" w:rsidRPr="009A2DA4" w:rsidRDefault="009A2DA4" w:rsidP="009A2DA4">
      <w:pPr>
        <w:rPr>
          <w:sz w:val="20"/>
          <w:szCs w:val="20"/>
        </w:rPr>
      </w:pPr>
      <w:r w:rsidRPr="009A2DA4">
        <w:rPr>
          <w:sz w:val="20"/>
          <w:szCs w:val="20"/>
        </w:rPr>
        <w:t>11.1. Результатом выполнения работ должна стать бесперебойная работа установленного оборудования в течение гарантийного срока, указанного в документации на данное оборудование.</w:t>
      </w:r>
    </w:p>
    <w:p w:rsidR="00382977" w:rsidRPr="009577F6" w:rsidRDefault="0090774A" w:rsidP="009577F6">
      <w:pPr>
        <w:rPr>
          <w:sz w:val="20"/>
          <w:szCs w:val="20"/>
        </w:rPr>
      </w:pPr>
      <w:r w:rsidRPr="009577F6">
        <w:rPr>
          <w:b/>
          <w:sz w:val="20"/>
          <w:szCs w:val="20"/>
        </w:rPr>
        <w:lastRenderedPageBreak/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9577F6">
        <w:rPr>
          <w:sz w:val="20"/>
          <w:szCs w:val="20"/>
        </w:rPr>
        <w:t xml:space="preserve"> </w:t>
      </w:r>
    </w:p>
    <w:p w:rsidR="009F3572" w:rsidRPr="009577F6" w:rsidRDefault="0090774A" w:rsidP="00B52BF2">
      <w:pPr>
        <w:rPr>
          <w:sz w:val="20"/>
          <w:szCs w:val="20"/>
        </w:rPr>
      </w:pPr>
      <w:r w:rsidRPr="009577F6">
        <w:rPr>
          <w:sz w:val="20"/>
          <w:szCs w:val="20"/>
        </w:rPr>
        <w:t>12.1. Гарантийный срок на оборудование устана</w:t>
      </w:r>
      <w:r w:rsidR="00AA7539" w:rsidRPr="009577F6">
        <w:rPr>
          <w:sz w:val="20"/>
          <w:szCs w:val="20"/>
        </w:rPr>
        <w:t>вливается заводом изготовителем</w:t>
      </w:r>
      <w:r w:rsidRPr="009577F6">
        <w:rPr>
          <w:sz w:val="20"/>
          <w:szCs w:val="20"/>
        </w:rPr>
        <w:t xml:space="preserve"> не менее 1 года со дня</w:t>
      </w:r>
      <w:r w:rsidR="00AA7539" w:rsidRPr="009577F6">
        <w:rPr>
          <w:sz w:val="20"/>
          <w:szCs w:val="20"/>
        </w:rPr>
        <w:t xml:space="preserve"> поставки товара заказчику</w:t>
      </w:r>
      <w:r w:rsidRPr="009577F6">
        <w:rPr>
          <w:sz w:val="20"/>
          <w:szCs w:val="20"/>
        </w:rPr>
        <w:t>.</w:t>
      </w:r>
      <w:r w:rsidR="00761529" w:rsidRPr="009577F6">
        <w:rPr>
          <w:sz w:val="20"/>
          <w:szCs w:val="20"/>
        </w:rPr>
        <w:t xml:space="preserve"> </w:t>
      </w:r>
    </w:p>
    <w:p w:rsidR="009F3572" w:rsidRPr="009577F6" w:rsidRDefault="009F3572" w:rsidP="009577F6">
      <w:pPr>
        <w:rPr>
          <w:sz w:val="20"/>
          <w:szCs w:val="20"/>
        </w:rPr>
      </w:pPr>
    </w:p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DF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D5E98"/>
    <w:rsid w:val="001150AB"/>
    <w:rsid w:val="00137D18"/>
    <w:rsid w:val="001440A3"/>
    <w:rsid w:val="0016084C"/>
    <w:rsid w:val="001C6E89"/>
    <w:rsid w:val="00260EEF"/>
    <w:rsid w:val="002629ED"/>
    <w:rsid w:val="002B548B"/>
    <w:rsid w:val="003226D7"/>
    <w:rsid w:val="00382977"/>
    <w:rsid w:val="003979C7"/>
    <w:rsid w:val="003A6D14"/>
    <w:rsid w:val="003C0F8D"/>
    <w:rsid w:val="003F3860"/>
    <w:rsid w:val="00415765"/>
    <w:rsid w:val="004161DB"/>
    <w:rsid w:val="00460F94"/>
    <w:rsid w:val="004C3368"/>
    <w:rsid w:val="004E6F8F"/>
    <w:rsid w:val="004F1809"/>
    <w:rsid w:val="005027C1"/>
    <w:rsid w:val="005222AB"/>
    <w:rsid w:val="005767E3"/>
    <w:rsid w:val="005B5102"/>
    <w:rsid w:val="005B5F75"/>
    <w:rsid w:val="005E6F9D"/>
    <w:rsid w:val="0061501E"/>
    <w:rsid w:val="006774C2"/>
    <w:rsid w:val="007575B3"/>
    <w:rsid w:val="00761529"/>
    <w:rsid w:val="007B2A51"/>
    <w:rsid w:val="007E3CE8"/>
    <w:rsid w:val="007F31C3"/>
    <w:rsid w:val="007F3BC2"/>
    <w:rsid w:val="00816160"/>
    <w:rsid w:val="008212C8"/>
    <w:rsid w:val="008235DF"/>
    <w:rsid w:val="0087250A"/>
    <w:rsid w:val="008C02EF"/>
    <w:rsid w:val="008C2979"/>
    <w:rsid w:val="008D106D"/>
    <w:rsid w:val="008D4E7A"/>
    <w:rsid w:val="008E416F"/>
    <w:rsid w:val="008F3DC3"/>
    <w:rsid w:val="0090774A"/>
    <w:rsid w:val="00911938"/>
    <w:rsid w:val="00916461"/>
    <w:rsid w:val="00920A5B"/>
    <w:rsid w:val="00923CE0"/>
    <w:rsid w:val="009577F6"/>
    <w:rsid w:val="009A2DA4"/>
    <w:rsid w:val="009C024C"/>
    <w:rsid w:val="009F3572"/>
    <w:rsid w:val="00A001BD"/>
    <w:rsid w:val="00A02C52"/>
    <w:rsid w:val="00A059D3"/>
    <w:rsid w:val="00A118DE"/>
    <w:rsid w:val="00A3306E"/>
    <w:rsid w:val="00A5136C"/>
    <w:rsid w:val="00A515C1"/>
    <w:rsid w:val="00A90152"/>
    <w:rsid w:val="00AA4F58"/>
    <w:rsid w:val="00AA579B"/>
    <w:rsid w:val="00AA7539"/>
    <w:rsid w:val="00AC555C"/>
    <w:rsid w:val="00AF0F4C"/>
    <w:rsid w:val="00B52BF2"/>
    <w:rsid w:val="00BD111C"/>
    <w:rsid w:val="00BD2B9C"/>
    <w:rsid w:val="00C046A1"/>
    <w:rsid w:val="00C420BE"/>
    <w:rsid w:val="00C43419"/>
    <w:rsid w:val="00C555E4"/>
    <w:rsid w:val="00C61FE2"/>
    <w:rsid w:val="00CA71FC"/>
    <w:rsid w:val="00CB522F"/>
    <w:rsid w:val="00D219E0"/>
    <w:rsid w:val="00D70026"/>
    <w:rsid w:val="00D8016B"/>
    <w:rsid w:val="00D92B5D"/>
    <w:rsid w:val="00DB6E4E"/>
    <w:rsid w:val="00DC4DC2"/>
    <w:rsid w:val="00DF222B"/>
    <w:rsid w:val="00E36764"/>
    <w:rsid w:val="00E40C5A"/>
    <w:rsid w:val="00EA072F"/>
    <w:rsid w:val="00EA3FE6"/>
    <w:rsid w:val="00ED4CF6"/>
    <w:rsid w:val="00EE353A"/>
    <w:rsid w:val="00F10BE3"/>
    <w:rsid w:val="00F17394"/>
    <w:rsid w:val="00F23AEE"/>
    <w:rsid w:val="00F2595E"/>
    <w:rsid w:val="00F33C55"/>
    <w:rsid w:val="00F70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2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Yakushev.a.v</cp:lastModifiedBy>
  <cp:revision>38</cp:revision>
  <cp:lastPrinted>2010-12-22T02:53:00Z</cp:lastPrinted>
  <dcterms:created xsi:type="dcterms:W3CDTF">2010-11-16T12:46:00Z</dcterms:created>
  <dcterms:modified xsi:type="dcterms:W3CDTF">2011-03-29T13:41:00Z</dcterms:modified>
</cp:coreProperties>
</file>