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Генеральный директор</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2421E">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 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E81461" w:rsidRDefault="000E05C4" w:rsidP="00E81461">
      <w:pPr>
        <w:spacing w:line="240" w:lineRule="auto"/>
        <w:jc w:val="center"/>
        <w:rPr>
          <w:iCs/>
        </w:rPr>
      </w:pPr>
      <w:proofErr w:type="gramStart"/>
      <w:r w:rsidRPr="00CE73FC">
        <w:rPr>
          <w:b/>
          <w:sz w:val="28"/>
          <w:szCs w:val="28"/>
        </w:rPr>
        <w:t>О</w:t>
      </w:r>
      <w:r w:rsidRPr="00E81461">
        <w:rPr>
          <w:b/>
          <w:sz w:val="28"/>
          <w:szCs w:val="28"/>
        </w:rPr>
        <w:t>ткрытый</w:t>
      </w:r>
      <w:proofErr w:type="gramEnd"/>
      <w:r w:rsidRPr="00E81461">
        <w:rPr>
          <w:b/>
          <w:sz w:val="28"/>
          <w:szCs w:val="28"/>
        </w:rPr>
        <w:t xml:space="preserve"> </w:t>
      </w:r>
      <w:proofErr w:type="spellStart"/>
      <w:r w:rsidRPr="00E81461">
        <w:rPr>
          <w:b/>
          <w:sz w:val="28"/>
          <w:szCs w:val="28"/>
        </w:rPr>
        <w:t>редукцион</w:t>
      </w:r>
      <w:proofErr w:type="spellEnd"/>
      <w:r w:rsidRPr="00E81461">
        <w:rPr>
          <w:b/>
          <w:sz w:val="28"/>
          <w:szCs w:val="28"/>
        </w:rPr>
        <w:t xml:space="preserve"> в электронной форме на право заключения договора </w:t>
      </w:r>
      <w:r w:rsidR="00E81461" w:rsidRPr="00E81461">
        <w:rPr>
          <w:b/>
          <w:sz w:val="28"/>
          <w:szCs w:val="28"/>
        </w:rPr>
        <w:t xml:space="preserve"> </w:t>
      </w:r>
      <w:r w:rsidR="00E81461" w:rsidRPr="00E81461">
        <w:rPr>
          <w:b/>
          <w:bCs/>
          <w:color w:val="000000"/>
          <w:sz w:val="28"/>
          <w:szCs w:val="28"/>
        </w:rPr>
        <w:t xml:space="preserve">на выполнение работ </w:t>
      </w:r>
      <w:r w:rsidR="00E81461" w:rsidRPr="00E81461">
        <w:rPr>
          <w:b/>
          <w:sz w:val="28"/>
          <w:szCs w:val="28"/>
        </w:rPr>
        <w:t xml:space="preserve">по ремонту  бокса стоянки </w:t>
      </w:r>
      <w:proofErr w:type="spellStart"/>
      <w:r w:rsidR="00E81461" w:rsidRPr="00E81461">
        <w:rPr>
          <w:b/>
          <w:sz w:val="28"/>
          <w:szCs w:val="28"/>
        </w:rPr>
        <w:t>спецавтомобиля</w:t>
      </w:r>
      <w:proofErr w:type="spellEnd"/>
      <w:r w:rsidR="00E81461" w:rsidRPr="00E81461">
        <w:rPr>
          <w:b/>
          <w:sz w:val="28"/>
          <w:szCs w:val="28"/>
        </w:rPr>
        <w:t xml:space="preserve"> Ростовского отделения филиала </w:t>
      </w:r>
      <w:r w:rsidR="00E81461" w:rsidRPr="00E81461">
        <w:rPr>
          <w:b/>
          <w:iCs/>
          <w:sz w:val="28"/>
          <w:szCs w:val="28"/>
        </w:rPr>
        <w:t>«Южный территориальный округ» ФГУП «РосРАО».</w:t>
      </w:r>
    </w:p>
    <w:p w:rsidR="00E81461" w:rsidRDefault="00E81461" w:rsidP="00E81461">
      <w:pPr>
        <w:spacing w:line="240" w:lineRule="auto"/>
        <w:jc w:val="center"/>
        <w:rPr>
          <w:iCs/>
        </w:rPr>
      </w:pPr>
    </w:p>
    <w:p w:rsidR="00055157" w:rsidRDefault="0012421E" w:rsidP="00E81461">
      <w:pPr>
        <w:spacing w:line="240" w:lineRule="auto"/>
        <w:jc w:val="center"/>
        <w:rPr>
          <w:b/>
        </w:rPr>
      </w:pPr>
      <w:r>
        <w:rPr>
          <w:b/>
        </w:rPr>
        <w:t xml:space="preserve">Официальный сайт </w:t>
      </w:r>
      <w:r>
        <w:rPr>
          <w:b/>
        </w:rPr>
        <w:br/>
      </w:r>
      <w:hyperlink r:id="rId8" w:history="1">
        <w:r>
          <w:rPr>
            <w:rStyle w:val="a7"/>
            <w:b/>
            <w:lang w:val="en-US"/>
          </w:rPr>
          <w:t>www</w:t>
        </w:r>
        <w:r>
          <w:rPr>
            <w:rStyle w:val="a7"/>
            <w:b/>
          </w:rPr>
          <w:t>.</w:t>
        </w:r>
        <w:proofErr w:type="spellStart"/>
        <w:r>
          <w:rPr>
            <w:rStyle w:val="a7"/>
            <w:b/>
            <w:lang w:val="en-US"/>
          </w:rPr>
          <w:t>zakupki</w:t>
        </w:r>
        <w:proofErr w:type="spellEnd"/>
        <w:r>
          <w:rPr>
            <w:rStyle w:val="a7"/>
            <w:b/>
          </w:rPr>
          <w:t>.</w:t>
        </w:r>
        <w:proofErr w:type="spellStart"/>
        <w:r>
          <w:rPr>
            <w:rStyle w:val="a7"/>
            <w:b/>
            <w:lang w:val="en-US"/>
          </w:rPr>
          <w:t>rosatom</w:t>
        </w:r>
        <w:proofErr w:type="spellEnd"/>
        <w:r>
          <w:rPr>
            <w:rStyle w:val="a7"/>
            <w:b/>
          </w:rPr>
          <w:t>.</w:t>
        </w:r>
        <w:proofErr w:type="spellStart"/>
        <w:r>
          <w:rPr>
            <w:rStyle w:val="a7"/>
            <w:b/>
            <w:lang w:val="en-US"/>
          </w:rPr>
          <w:t>ru</w:t>
        </w:r>
        <w:proofErr w:type="spellEnd"/>
      </w:hyperlink>
      <w:r>
        <w:rPr>
          <w:b/>
        </w:rPr>
        <w:t>,</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12421E">
      <w:pPr>
        <w:spacing w:line="240" w:lineRule="auto"/>
        <w:jc w:val="center"/>
        <w:rPr>
          <w:b/>
        </w:rPr>
      </w:pPr>
      <w:r>
        <w:rPr>
          <w:b/>
        </w:rPr>
        <w:t>Электронная торговая площадка Аукционный Конкурсный Дом</w:t>
      </w:r>
      <w:r>
        <w:rPr>
          <w:b/>
        </w:rPr>
        <w:br/>
      </w:r>
      <w:hyperlink r:id="rId9" w:history="1">
        <w:r>
          <w:rPr>
            <w:rStyle w:val="a7"/>
            <w:b/>
          </w:rPr>
          <w:t>http://a-k-d.ru/</w:t>
        </w:r>
      </w:hyperlink>
      <w:r>
        <w:rPr>
          <w:b/>
        </w:rPr>
        <w:t xml:space="preserve"> </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10"/>
          <w:footerReference w:type="even" r:id="rId11"/>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D66B3B" w:rsidRDefault="00D65D29">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4212586" w:history="1">
        <w:r w:rsidR="00D66B3B" w:rsidRPr="00F63865">
          <w:rPr>
            <w:rStyle w:val="a7"/>
            <w:b/>
          </w:rPr>
          <w:t>1.</w:t>
        </w:r>
        <w:r w:rsidR="00D66B3B">
          <w:rPr>
            <w:rFonts w:asciiTheme="minorHAnsi" w:eastAsiaTheme="minorEastAsia" w:hAnsiTheme="minorHAnsi" w:cstheme="minorBidi"/>
            <w:sz w:val="22"/>
            <w:szCs w:val="22"/>
          </w:rPr>
          <w:tab/>
        </w:r>
        <w:r w:rsidR="00D66B3B" w:rsidRPr="00F63865">
          <w:rPr>
            <w:rStyle w:val="a7"/>
            <w:b/>
          </w:rPr>
          <w:t>Термины и определения</w:t>
        </w:r>
        <w:r w:rsidR="00D66B3B">
          <w:rPr>
            <w:webHidden/>
          </w:rPr>
          <w:tab/>
        </w:r>
        <w:r>
          <w:rPr>
            <w:webHidden/>
          </w:rPr>
          <w:fldChar w:fldCharType="begin"/>
        </w:r>
        <w:r w:rsidR="00D66B3B">
          <w:rPr>
            <w:webHidden/>
          </w:rPr>
          <w:instrText xml:space="preserve"> PAGEREF _Toc304212586 \h </w:instrText>
        </w:r>
        <w:r>
          <w:rPr>
            <w:webHidden/>
          </w:rPr>
        </w:r>
        <w:r>
          <w:rPr>
            <w:webHidden/>
          </w:rPr>
          <w:fldChar w:fldCharType="separate"/>
        </w:r>
        <w:r w:rsidR="00FF44E1">
          <w:rPr>
            <w:webHidden/>
          </w:rPr>
          <w:t>3</w:t>
        </w:r>
        <w:r>
          <w:rPr>
            <w:webHidden/>
          </w:rPr>
          <w:fldChar w:fldCharType="end"/>
        </w:r>
      </w:hyperlink>
    </w:p>
    <w:p w:rsidR="00D66B3B" w:rsidRDefault="00D65D29">
      <w:pPr>
        <w:pStyle w:val="12"/>
        <w:rPr>
          <w:rFonts w:asciiTheme="minorHAnsi" w:eastAsiaTheme="minorEastAsia" w:hAnsiTheme="minorHAnsi" w:cstheme="minorBidi"/>
          <w:sz w:val="22"/>
          <w:szCs w:val="22"/>
        </w:rPr>
      </w:pPr>
      <w:hyperlink w:anchor="_Toc304212587" w:history="1">
        <w:r w:rsidR="00D66B3B" w:rsidRPr="00F63865">
          <w:rPr>
            <w:rStyle w:val="a7"/>
            <w:b/>
          </w:rPr>
          <w:t>2.</w:t>
        </w:r>
        <w:r w:rsidR="00D66B3B">
          <w:rPr>
            <w:rFonts w:asciiTheme="minorHAnsi" w:eastAsiaTheme="minorEastAsia" w:hAnsiTheme="minorHAnsi" w:cstheme="minorBidi"/>
            <w:sz w:val="22"/>
            <w:szCs w:val="22"/>
          </w:rPr>
          <w:tab/>
        </w:r>
        <w:r w:rsidR="00D66B3B" w:rsidRPr="00F63865">
          <w:rPr>
            <w:rStyle w:val="a7"/>
            <w:b/>
          </w:rPr>
          <w:t>Общие положения</w:t>
        </w:r>
        <w:r w:rsidR="00D66B3B">
          <w:rPr>
            <w:webHidden/>
          </w:rPr>
          <w:tab/>
        </w:r>
        <w:r>
          <w:rPr>
            <w:webHidden/>
          </w:rPr>
          <w:fldChar w:fldCharType="begin"/>
        </w:r>
        <w:r w:rsidR="00D66B3B">
          <w:rPr>
            <w:webHidden/>
          </w:rPr>
          <w:instrText xml:space="preserve"> PAGEREF _Toc304212587 \h </w:instrText>
        </w:r>
        <w:r>
          <w:rPr>
            <w:webHidden/>
          </w:rPr>
        </w:r>
        <w:r>
          <w:rPr>
            <w:webHidden/>
          </w:rPr>
          <w:fldChar w:fldCharType="separate"/>
        </w:r>
        <w:r w:rsidR="00FF44E1">
          <w:rPr>
            <w:webHidden/>
          </w:rPr>
          <w:t>5</w:t>
        </w:r>
        <w:r>
          <w:rPr>
            <w:webHidden/>
          </w:rPr>
          <w:fldChar w:fldCharType="end"/>
        </w:r>
      </w:hyperlink>
    </w:p>
    <w:p w:rsidR="00D66B3B" w:rsidRDefault="00D65D29">
      <w:pPr>
        <w:pStyle w:val="12"/>
        <w:rPr>
          <w:rFonts w:asciiTheme="minorHAnsi" w:eastAsiaTheme="minorEastAsia" w:hAnsiTheme="minorHAnsi" w:cstheme="minorBidi"/>
          <w:sz w:val="22"/>
          <w:szCs w:val="22"/>
        </w:rPr>
      </w:pPr>
      <w:hyperlink w:anchor="_Toc304212588" w:history="1">
        <w:r w:rsidR="00D66B3B" w:rsidRPr="00F63865">
          <w:rPr>
            <w:rStyle w:val="a7"/>
            <w:b/>
          </w:rPr>
          <w:t>3.</w:t>
        </w:r>
        <w:r w:rsidR="00D66B3B">
          <w:rPr>
            <w:rFonts w:asciiTheme="minorHAnsi" w:eastAsiaTheme="minorEastAsia" w:hAnsiTheme="minorHAnsi" w:cstheme="minorBidi"/>
            <w:sz w:val="22"/>
            <w:szCs w:val="22"/>
          </w:rPr>
          <w:tab/>
        </w:r>
        <w:r w:rsidR="00D66B3B" w:rsidRPr="00F63865">
          <w:rPr>
            <w:rStyle w:val="a7"/>
            <w:b/>
          </w:rPr>
          <w:t>Требования к участникам процедуры закупки, документам, предоставляемым в составе заявки на участие в редукционе</w:t>
        </w:r>
        <w:r w:rsidR="00D66B3B">
          <w:rPr>
            <w:webHidden/>
          </w:rPr>
          <w:tab/>
        </w:r>
        <w:r>
          <w:rPr>
            <w:webHidden/>
          </w:rPr>
          <w:fldChar w:fldCharType="begin"/>
        </w:r>
        <w:r w:rsidR="00D66B3B">
          <w:rPr>
            <w:webHidden/>
          </w:rPr>
          <w:instrText xml:space="preserve"> PAGEREF _Toc304212588 \h </w:instrText>
        </w:r>
        <w:r>
          <w:rPr>
            <w:webHidden/>
          </w:rPr>
        </w:r>
        <w:r>
          <w:rPr>
            <w:webHidden/>
          </w:rPr>
          <w:fldChar w:fldCharType="separate"/>
        </w:r>
        <w:r w:rsidR="00FF44E1">
          <w:rPr>
            <w:webHidden/>
          </w:rPr>
          <w:t>8</w:t>
        </w:r>
        <w:r>
          <w:rPr>
            <w:webHidden/>
          </w:rPr>
          <w:fldChar w:fldCharType="end"/>
        </w:r>
      </w:hyperlink>
    </w:p>
    <w:p w:rsidR="00D66B3B" w:rsidRDefault="00D65D29">
      <w:pPr>
        <w:pStyle w:val="12"/>
        <w:rPr>
          <w:rFonts w:asciiTheme="minorHAnsi" w:eastAsiaTheme="minorEastAsia" w:hAnsiTheme="minorHAnsi" w:cstheme="minorBidi"/>
          <w:sz w:val="22"/>
          <w:szCs w:val="22"/>
        </w:rPr>
      </w:pPr>
      <w:hyperlink w:anchor="_Toc304212589" w:history="1">
        <w:r w:rsidR="00D66B3B" w:rsidRPr="00F63865">
          <w:rPr>
            <w:rStyle w:val="a7"/>
            <w:b/>
          </w:rPr>
          <w:t>4.</w:t>
        </w:r>
        <w:r w:rsidR="00D66B3B">
          <w:rPr>
            <w:rFonts w:asciiTheme="minorHAnsi" w:eastAsiaTheme="minorEastAsia" w:hAnsiTheme="minorHAnsi" w:cstheme="minorBidi"/>
            <w:sz w:val="22"/>
            <w:szCs w:val="22"/>
          </w:rPr>
          <w:tab/>
        </w:r>
        <w:r w:rsidR="00D66B3B" w:rsidRPr="00F63865">
          <w:rPr>
            <w:rStyle w:val="a7"/>
            <w:b/>
          </w:rPr>
          <w:t>Порядок проведения редукциона в электронной форме</w:t>
        </w:r>
        <w:r w:rsidR="00D66B3B">
          <w:rPr>
            <w:webHidden/>
          </w:rPr>
          <w:tab/>
        </w:r>
        <w:r>
          <w:rPr>
            <w:webHidden/>
          </w:rPr>
          <w:fldChar w:fldCharType="begin"/>
        </w:r>
        <w:r w:rsidR="00D66B3B">
          <w:rPr>
            <w:webHidden/>
          </w:rPr>
          <w:instrText xml:space="preserve"> PAGEREF _Toc304212589 \h </w:instrText>
        </w:r>
        <w:r>
          <w:rPr>
            <w:webHidden/>
          </w:rPr>
        </w:r>
        <w:r>
          <w:rPr>
            <w:webHidden/>
          </w:rPr>
          <w:fldChar w:fldCharType="separate"/>
        </w:r>
        <w:r w:rsidR="00FF44E1">
          <w:rPr>
            <w:webHidden/>
          </w:rPr>
          <w:t>11</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0" w:history="1">
        <w:r w:rsidR="00D66B3B" w:rsidRPr="00F63865">
          <w:rPr>
            <w:rStyle w:val="a7"/>
          </w:rPr>
          <w:t>4.1.</w:t>
        </w:r>
        <w:r w:rsidR="00D66B3B">
          <w:rPr>
            <w:rFonts w:asciiTheme="minorHAnsi" w:eastAsiaTheme="minorEastAsia" w:hAnsiTheme="minorHAnsi" w:cstheme="minorBidi"/>
            <w:bCs w:val="0"/>
            <w:sz w:val="22"/>
            <w:szCs w:val="22"/>
          </w:rPr>
          <w:tab/>
        </w:r>
        <w:r w:rsidR="00D66B3B" w:rsidRPr="00F63865">
          <w:rPr>
            <w:rStyle w:val="a7"/>
          </w:rPr>
          <w:t>Получение редукционной документации</w:t>
        </w:r>
        <w:r w:rsidR="00D66B3B">
          <w:rPr>
            <w:webHidden/>
          </w:rPr>
          <w:tab/>
        </w:r>
        <w:r>
          <w:rPr>
            <w:webHidden/>
          </w:rPr>
          <w:fldChar w:fldCharType="begin"/>
        </w:r>
        <w:r w:rsidR="00D66B3B">
          <w:rPr>
            <w:webHidden/>
          </w:rPr>
          <w:instrText xml:space="preserve"> PAGEREF _Toc304212590 \h </w:instrText>
        </w:r>
        <w:r>
          <w:rPr>
            <w:webHidden/>
          </w:rPr>
        </w:r>
        <w:r>
          <w:rPr>
            <w:webHidden/>
          </w:rPr>
          <w:fldChar w:fldCharType="separate"/>
        </w:r>
        <w:r w:rsidR="00FF44E1">
          <w:rPr>
            <w:webHidden/>
          </w:rPr>
          <w:t>11</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1" w:history="1">
        <w:r w:rsidR="00D66B3B" w:rsidRPr="00F63865">
          <w:rPr>
            <w:rStyle w:val="a7"/>
          </w:rPr>
          <w:t>4.2.</w:t>
        </w:r>
        <w:r w:rsidR="00D66B3B">
          <w:rPr>
            <w:rFonts w:asciiTheme="minorHAnsi" w:eastAsiaTheme="minorEastAsia" w:hAnsiTheme="minorHAnsi" w:cstheme="minorBidi"/>
            <w:bCs w:val="0"/>
            <w:sz w:val="22"/>
            <w:szCs w:val="22"/>
          </w:rPr>
          <w:tab/>
        </w:r>
        <w:r w:rsidR="00D66B3B" w:rsidRPr="00F63865">
          <w:rPr>
            <w:rStyle w:val="a7"/>
          </w:rPr>
          <w:t>Разъяснение положений редукционной документации</w:t>
        </w:r>
        <w:r w:rsidR="00D66B3B">
          <w:rPr>
            <w:webHidden/>
          </w:rPr>
          <w:tab/>
        </w:r>
        <w:r>
          <w:rPr>
            <w:webHidden/>
          </w:rPr>
          <w:fldChar w:fldCharType="begin"/>
        </w:r>
        <w:r w:rsidR="00D66B3B">
          <w:rPr>
            <w:webHidden/>
          </w:rPr>
          <w:instrText xml:space="preserve"> PAGEREF _Toc304212591 \h </w:instrText>
        </w:r>
        <w:r>
          <w:rPr>
            <w:webHidden/>
          </w:rPr>
        </w:r>
        <w:r>
          <w:rPr>
            <w:webHidden/>
          </w:rPr>
          <w:fldChar w:fldCharType="separate"/>
        </w:r>
        <w:r w:rsidR="00FF44E1">
          <w:rPr>
            <w:webHidden/>
          </w:rPr>
          <w:t>11</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2" w:history="1">
        <w:r w:rsidR="00D66B3B" w:rsidRPr="00F63865">
          <w:rPr>
            <w:rStyle w:val="a7"/>
          </w:rPr>
          <w:t>4.3.</w:t>
        </w:r>
        <w:r w:rsidR="00D66B3B">
          <w:rPr>
            <w:rFonts w:asciiTheme="minorHAnsi" w:eastAsiaTheme="minorEastAsia" w:hAnsiTheme="minorHAnsi" w:cstheme="minorBidi"/>
            <w:bCs w:val="0"/>
            <w:sz w:val="22"/>
            <w:szCs w:val="22"/>
          </w:rPr>
          <w:tab/>
        </w:r>
        <w:r w:rsidR="00D66B3B" w:rsidRPr="00F63865">
          <w:rPr>
            <w:rStyle w:val="a7"/>
          </w:rPr>
          <w:t>Внесение изменений в редукционную документацию</w:t>
        </w:r>
        <w:r w:rsidR="00D66B3B">
          <w:rPr>
            <w:webHidden/>
          </w:rPr>
          <w:tab/>
        </w:r>
        <w:r>
          <w:rPr>
            <w:webHidden/>
          </w:rPr>
          <w:fldChar w:fldCharType="begin"/>
        </w:r>
        <w:r w:rsidR="00D66B3B">
          <w:rPr>
            <w:webHidden/>
          </w:rPr>
          <w:instrText xml:space="preserve"> PAGEREF _Toc304212592 \h </w:instrText>
        </w:r>
        <w:r>
          <w:rPr>
            <w:webHidden/>
          </w:rPr>
        </w:r>
        <w:r>
          <w:rPr>
            <w:webHidden/>
          </w:rPr>
          <w:fldChar w:fldCharType="separate"/>
        </w:r>
        <w:r w:rsidR="00FF44E1">
          <w:rPr>
            <w:webHidden/>
          </w:rPr>
          <w:t>11</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3" w:history="1">
        <w:r w:rsidR="00D66B3B" w:rsidRPr="00F63865">
          <w:rPr>
            <w:rStyle w:val="a7"/>
          </w:rPr>
          <w:t>4.4.</w:t>
        </w:r>
        <w:r w:rsidR="00D66B3B">
          <w:rPr>
            <w:rFonts w:asciiTheme="minorHAnsi" w:eastAsiaTheme="minorEastAsia" w:hAnsiTheme="minorHAnsi" w:cstheme="minorBidi"/>
            <w:bCs w:val="0"/>
            <w:sz w:val="22"/>
            <w:szCs w:val="22"/>
          </w:rPr>
          <w:tab/>
        </w:r>
        <w:r w:rsidR="00D66B3B" w:rsidRPr="00F63865">
          <w:rPr>
            <w:rStyle w:val="a7"/>
          </w:rPr>
          <w:t>Общие требования к заявке на участие в редукционе</w:t>
        </w:r>
        <w:r w:rsidR="00D66B3B">
          <w:rPr>
            <w:webHidden/>
          </w:rPr>
          <w:tab/>
        </w:r>
        <w:r>
          <w:rPr>
            <w:webHidden/>
          </w:rPr>
          <w:fldChar w:fldCharType="begin"/>
        </w:r>
        <w:r w:rsidR="00D66B3B">
          <w:rPr>
            <w:webHidden/>
          </w:rPr>
          <w:instrText xml:space="preserve"> PAGEREF _Toc304212593 \h </w:instrText>
        </w:r>
        <w:r>
          <w:rPr>
            <w:webHidden/>
          </w:rPr>
        </w:r>
        <w:r>
          <w:rPr>
            <w:webHidden/>
          </w:rPr>
          <w:fldChar w:fldCharType="separate"/>
        </w:r>
        <w:r w:rsidR="00FF44E1">
          <w:rPr>
            <w:webHidden/>
          </w:rPr>
          <w:t>12</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4" w:history="1">
        <w:r w:rsidR="00D66B3B" w:rsidRPr="00F63865">
          <w:rPr>
            <w:rStyle w:val="a7"/>
          </w:rPr>
          <w:t>4.5.</w:t>
        </w:r>
        <w:r w:rsidR="00D66B3B">
          <w:rPr>
            <w:rFonts w:asciiTheme="minorHAnsi" w:eastAsiaTheme="minorEastAsia" w:hAnsiTheme="minorHAnsi" w:cstheme="minorBidi"/>
            <w:bCs w:val="0"/>
            <w:sz w:val="22"/>
            <w:szCs w:val="22"/>
          </w:rPr>
          <w:tab/>
        </w:r>
        <w:r w:rsidR="00D66B3B" w:rsidRPr="00F63865">
          <w:rPr>
            <w:rStyle w:val="a7"/>
          </w:rPr>
          <w:t>Срок действия заявки на участие в редукционе</w:t>
        </w:r>
        <w:r w:rsidR="00D66B3B">
          <w:rPr>
            <w:webHidden/>
          </w:rPr>
          <w:tab/>
        </w:r>
        <w:r>
          <w:rPr>
            <w:webHidden/>
          </w:rPr>
          <w:fldChar w:fldCharType="begin"/>
        </w:r>
        <w:r w:rsidR="00D66B3B">
          <w:rPr>
            <w:webHidden/>
          </w:rPr>
          <w:instrText xml:space="preserve"> PAGEREF _Toc304212594 \h </w:instrText>
        </w:r>
        <w:r>
          <w:rPr>
            <w:webHidden/>
          </w:rPr>
        </w:r>
        <w:r>
          <w:rPr>
            <w:webHidden/>
          </w:rPr>
          <w:fldChar w:fldCharType="separate"/>
        </w:r>
        <w:r w:rsidR="00FF44E1">
          <w:rPr>
            <w:webHidden/>
          </w:rPr>
          <w:t>13</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5" w:history="1">
        <w:r w:rsidR="00D66B3B" w:rsidRPr="00F63865">
          <w:rPr>
            <w:rStyle w:val="a7"/>
          </w:rPr>
          <w:t>4.6.</w:t>
        </w:r>
        <w:r w:rsidR="00D66B3B">
          <w:rPr>
            <w:rFonts w:asciiTheme="minorHAnsi" w:eastAsiaTheme="minorEastAsia" w:hAnsiTheme="minorHAnsi" w:cstheme="minorBidi"/>
            <w:bCs w:val="0"/>
            <w:sz w:val="22"/>
            <w:szCs w:val="22"/>
          </w:rPr>
          <w:tab/>
        </w:r>
        <w:r w:rsidR="00D66B3B" w:rsidRPr="00F63865">
          <w:rPr>
            <w:rStyle w:val="a7"/>
          </w:rPr>
          <w:t>Официальный язык редукциона</w:t>
        </w:r>
        <w:r w:rsidR="00D66B3B">
          <w:rPr>
            <w:webHidden/>
          </w:rPr>
          <w:tab/>
        </w:r>
        <w:r>
          <w:rPr>
            <w:webHidden/>
          </w:rPr>
          <w:fldChar w:fldCharType="begin"/>
        </w:r>
        <w:r w:rsidR="00D66B3B">
          <w:rPr>
            <w:webHidden/>
          </w:rPr>
          <w:instrText xml:space="preserve"> PAGEREF _Toc304212595 \h </w:instrText>
        </w:r>
        <w:r>
          <w:rPr>
            <w:webHidden/>
          </w:rPr>
        </w:r>
        <w:r>
          <w:rPr>
            <w:webHidden/>
          </w:rPr>
          <w:fldChar w:fldCharType="separate"/>
        </w:r>
        <w:r w:rsidR="00FF44E1">
          <w:rPr>
            <w:webHidden/>
          </w:rPr>
          <w:t>13</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6" w:history="1">
        <w:r w:rsidR="00D66B3B" w:rsidRPr="00F63865">
          <w:rPr>
            <w:rStyle w:val="a7"/>
          </w:rPr>
          <w:t>4.7.</w:t>
        </w:r>
        <w:r w:rsidR="00D66B3B">
          <w:rPr>
            <w:rFonts w:asciiTheme="minorHAnsi" w:eastAsiaTheme="minorEastAsia" w:hAnsiTheme="minorHAnsi" w:cstheme="minorBidi"/>
            <w:bCs w:val="0"/>
            <w:sz w:val="22"/>
            <w:szCs w:val="22"/>
          </w:rPr>
          <w:tab/>
        </w:r>
        <w:r w:rsidR="00D66B3B" w:rsidRPr="00F63865">
          <w:rPr>
            <w:rStyle w:val="a7"/>
          </w:rPr>
          <w:t>Валюта редукциона</w:t>
        </w:r>
        <w:r w:rsidR="00D66B3B">
          <w:rPr>
            <w:webHidden/>
          </w:rPr>
          <w:tab/>
        </w:r>
        <w:r>
          <w:rPr>
            <w:webHidden/>
          </w:rPr>
          <w:fldChar w:fldCharType="begin"/>
        </w:r>
        <w:r w:rsidR="00D66B3B">
          <w:rPr>
            <w:webHidden/>
          </w:rPr>
          <w:instrText xml:space="preserve"> PAGEREF _Toc304212596 \h </w:instrText>
        </w:r>
        <w:r>
          <w:rPr>
            <w:webHidden/>
          </w:rPr>
        </w:r>
        <w:r>
          <w:rPr>
            <w:webHidden/>
          </w:rPr>
          <w:fldChar w:fldCharType="separate"/>
        </w:r>
        <w:r w:rsidR="00FF44E1">
          <w:rPr>
            <w:webHidden/>
          </w:rPr>
          <w:t>13</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7" w:history="1">
        <w:r w:rsidR="00D66B3B" w:rsidRPr="00F63865">
          <w:rPr>
            <w:rStyle w:val="a7"/>
          </w:rPr>
          <w:t>4.8.</w:t>
        </w:r>
        <w:r w:rsidR="00D66B3B">
          <w:rPr>
            <w:rFonts w:asciiTheme="minorHAnsi" w:eastAsiaTheme="minorEastAsia" w:hAnsiTheme="minorHAnsi" w:cstheme="minorBidi"/>
            <w:bCs w:val="0"/>
            <w:sz w:val="22"/>
            <w:szCs w:val="22"/>
          </w:rPr>
          <w:tab/>
        </w:r>
        <w:r w:rsidR="00D66B3B" w:rsidRPr="00F63865">
          <w:rPr>
            <w:rStyle w:val="a7"/>
          </w:rPr>
          <w:t>Начальная (максимальная) цена договора</w:t>
        </w:r>
        <w:r w:rsidR="00D66B3B">
          <w:rPr>
            <w:webHidden/>
          </w:rPr>
          <w:tab/>
        </w:r>
        <w:r>
          <w:rPr>
            <w:webHidden/>
          </w:rPr>
          <w:fldChar w:fldCharType="begin"/>
        </w:r>
        <w:r w:rsidR="00D66B3B">
          <w:rPr>
            <w:webHidden/>
          </w:rPr>
          <w:instrText xml:space="preserve"> PAGEREF _Toc304212597 \h </w:instrText>
        </w:r>
        <w:r>
          <w:rPr>
            <w:webHidden/>
          </w:rPr>
        </w:r>
        <w:r>
          <w:rPr>
            <w:webHidden/>
          </w:rPr>
          <w:fldChar w:fldCharType="separate"/>
        </w:r>
        <w:r w:rsidR="00FF44E1">
          <w:rPr>
            <w:webHidden/>
          </w:rPr>
          <w:t>14</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8" w:history="1">
        <w:r w:rsidR="00D66B3B" w:rsidRPr="00F63865">
          <w:rPr>
            <w:rStyle w:val="a7"/>
          </w:rPr>
          <w:t>4.9.</w:t>
        </w:r>
        <w:r w:rsidR="00D66B3B">
          <w:rPr>
            <w:rFonts w:asciiTheme="minorHAnsi" w:eastAsiaTheme="minorEastAsia" w:hAnsiTheme="minorHAnsi" w:cstheme="minorBidi"/>
            <w:bCs w:val="0"/>
            <w:sz w:val="22"/>
            <w:szCs w:val="22"/>
          </w:rPr>
          <w:tab/>
        </w:r>
        <w:r w:rsidR="00D66B3B" w:rsidRPr="00F63865">
          <w:rPr>
            <w:rStyle w:val="a7"/>
          </w:rPr>
          <w:t>Обеспечение заявки на участие в редукционе</w:t>
        </w:r>
        <w:r w:rsidR="00D66B3B">
          <w:rPr>
            <w:webHidden/>
          </w:rPr>
          <w:tab/>
        </w:r>
        <w:r>
          <w:rPr>
            <w:webHidden/>
          </w:rPr>
          <w:fldChar w:fldCharType="begin"/>
        </w:r>
        <w:r w:rsidR="00D66B3B">
          <w:rPr>
            <w:webHidden/>
          </w:rPr>
          <w:instrText xml:space="preserve"> PAGEREF _Toc304212598 \h </w:instrText>
        </w:r>
        <w:r>
          <w:rPr>
            <w:webHidden/>
          </w:rPr>
        </w:r>
        <w:r>
          <w:rPr>
            <w:webHidden/>
          </w:rPr>
          <w:fldChar w:fldCharType="separate"/>
        </w:r>
        <w:r w:rsidR="00FF44E1">
          <w:rPr>
            <w:webHidden/>
          </w:rPr>
          <w:t>14</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599" w:history="1">
        <w:r w:rsidR="00D66B3B" w:rsidRPr="00F63865">
          <w:rPr>
            <w:rStyle w:val="a7"/>
          </w:rPr>
          <w:t>4.10.</w:t>
        </w:r>
        <w:r w:rsidR="00D66B3B">
          <w:rPr>
            <w:rFonts w:asciiTheme="minorHAnsi" w:eastAsiaTheme="minorEastAsia" w:hAnsiTheme="minorHAnsi" w:cstheme="minorBidi"/>
            <w:bCs w:val="0"/>
            <w:sz w:val="22"/>
            <w:szCs w:val="22"/>
          </w:rPr>
          <w:tab/>
        </w:r>
        <w:r w:rsidR="00D66B3B" w:rsidRPr="00F63865">
          <w:rPr>
            <w:rStyle w:val="a7"/>
          </w:rPr>
          <w:t>Подача и прием заявок на участие в редукционе</w:t>
        </w:r>
        <w:r w:rsidR="00D66B3B">
          <w:rPr>
            <w:webHidden/>
          </w:rPr>
          <w:tab/>
        </w:r>
        <w:r>
          <w:rPr>
            <w:webHidden/>
          </w:rPr>
          <w:fldChar w:fldCharType="begin"/>
        </w:r>
        <w:r w:rsidR="00D66B3B">
          <w:rPr>
            <w:webHidden/>
          </w:rPr>
          <w:instrText xml:space="preserve"> PAGEREF _Toc304212599 \h </w:instrText>
        </w:r>
        <w:r>
          <w:rPr>
            <w:webHidden/>
          </w:rPr>
        </w:r>
        <w:r>
          <w:rPr>
            <w:webHidden/>
          </w:rPr>
          <w:fldChar w:fldCharType="separate"/>
        </w:r>
        <w:r w:rsidR="00FF44E1">
          <w:rPr>
            <w:webHidden/>
          </w:rPr>
          <w:t>15</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00" w:history="1">
        <w:r w:rsidR="00D66B3B" w:rsidRPr="00F63865">
          <w:rPr>
            <w:rStyle w:val="a7"/>
          </w:rPr>
          <w:t>4.11.</w:t>
        </w:r>
        <w:r w:rsidR="00D66B3B">
          <w:rPr>
            <w:rFonts w:asciiTheme="minorHAnsi" w:eastAsiaTheme="minorEastAsia" w:hAnsiTheme="minorHAnsi" w:cstheme="minorBidi"/>
            <w:bCs w:val="0"/>
            <w:sz w:val="22"/>
            <w:szCs w:val="22"/>
          </w:rPr>
          <w:tab/>
        </w:r>
        <w:r w:rsidR="00D66B3B" w:rsidRPr="00F63865">
          <w:rPr>
            <w:rStyle w:val="a7"/>
          </w:rPr>
          <w:t>Изменение заявок на участие в редукционе или их отзыв</w:t>
        </w:r>
        <w:r w:rsidR="00D66B3B">
          <w:rPr>
            <w:webHidden/>
          </w:rPr>
          <w:tab/>
        </w:r>
        <w:r>
          <w:rPr>
            <w:webHidden/>
          </w:rPr>
          <w:fldChar w:fldCharType="begin"/>
        </w:r>
        <w:r w:rsidR="00D66B3B">
          <w:rPr>
            <w:webHidden/>
          </w:rPr>
          <w:instrText xml:space="preserve"> PAGEREF _Toc304212600 \h </w:instrText>
        </w:r>
        <w:r>
          <w:rPr>
            <w:webHidden/>
          </w:rPr>
        </w:r>
        <w:r>
          <w:rPr>
            <w:webHidden/>
          </w:rPr>
          <w:fldChar w:fldCharType="separate"/>
        </w:r>
        <w:r w:rsidR="00FF44E1">
          <w:rPr>
            <w:webHidden/>
          </w:rPr>
          <w:t>16</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01" w:history="1">
        <w:r w:rsidR="00D66B3B" w:rsidRPr="00F63865">
          <w:rPr>
            <w:rStyle w:val="a7"/>
          </w:rPr>
          <w:t>4.12.</w:t>
        </w:r>
        <w:r w:rsidR="00D66B3B">
          <w:rPr>
            <w:rFonts w:asciiTheme="minorHAnsi" w:eastAsiaTheme="minorEastAsia" w:hAnsiTheme="minorHAnsi" w:cstheme="minorBidi"/>
            <w:bCs w:val="0"/>
            <w:sz w:val="22"/>
            <w:szCs w:val="22"/>
          </w:rPr>
          <w:tab/>
        </w:r>
        <w:r w:rsidR="00D66B3B" w:rsidRPr="00F63865">
          <w:rPr>
            <w:rStyle w:val="a7"/>
          </w:rPr>
          <w:t>Рассмотрение заявок на участие в редукционе. Допуск к участию в редукционе</w:t>
        </w:r>
        <w:r w:rsidR="00D66B3B">
          <w:rPr>
            <w:webHidden/>
          </w:rPr>
          <w:tab/>
        </w:r>
        <w:r>
          <w:rPr>
            <w:webHidden/>
          </w:rPr>
          <w:fldChar w:fldCharType="begin"/>
        </w:r>
        <w:r w:rsidR="00D66B3B">
          <w:rPr>
            <w:webHidden/>
          </w:rPr>
          <w:instrText xml:space="preserve"> PAGEREF _Toc304212601 \h </w:instrText>
        </w:r>
        <w:r>
          <w:rPr>
            <w:webHidden/>
          </w:rPr>
        </w:r>
        <w:r>
          <w:rPr>
            <w:webHidden/>
          </w:rPr>
          <w:fldChar w:fldCharType="separate"/>
        </w:r>
        <w:r w:rsidR="00FF44E1">
          <w:rPr>
            <w:webHidden/>
          </w:rPr>
          <w:t>16</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02" w:history="1">
        <w:r w:rsidR="00D66B3B" w:rsidRPr="00F63865">
          <w:rPr>
            <w:rStyle w:val="a7"/>
          </w:rPr>
          <w:t>4.13.</w:t>
        </w:r>
        <w:r w:rsidR="00D66B3B">
          <w:rPr>
            <w:rFonts w:asciiTheme="minorHAnsi" w:eastAsiaTheme="minorEastAsia" w:hAnsiTheme="minorHAnsi" w:cstheme="minorBidi"/>
            <w:bCs w:val="0"/>
            <w:sz w:val="22"/>
            <w:szCs w:val="22"/>
          </w:rPr>
          <w:tab/>
        </w:r>
        <w:r w:rsidR="00D66B3B" w:rsidRPr="00F63865">
          <w:rPr>
            <w:rStyle w:val="a7"/>
          </w:rPr>
          <w:t>Процедура проведения редукциона в электронной форме.</w:t>
        </w:r>
        <w:r w:rsidR="00D66B3B">
          <w:rPr>
            <w:webHidden/>
          </w:rPr>
          <w:tab/>
        </w:r>
        <w:r>
          <w:rPr>
            <w:webHidden/>
          </w:rPr>
          <w:fldChar w:fldCharType="begin"/>
        </w:r>
        <w:r w:rsidR="00D66B3B">
          <w:rPr>
            <w:webHidden/>
          </w:rPr>
          <w:instrText xml:space="preserve"> PAGEREF _Toc304212602 \h </w:instrText>
        </w:r>
        <w:r>
          <w:rPr>
            <w:webHidden/>
          </w:rPr>
        </w:r>
        <w:r>
          <w:rPr>
            <w:webHidden/>
          </w:rPr>
          <w:fldChar w:fldCharType="separate"/>
        </w:r>
        <w:r w:rsidR="00FF44E1">
          <w:rPr>
            <w:webHidden/>
          </w:rPr>
          <w:t>18</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03" w:history="1">
        <w:r w:rsidR="00D66B3B" w:rsidRPr="00F63865">
          <w:rPr>
            <w:rStyle w:val="a7"/>
          </w:rPr>
          <w:t>4.14.</w:t>
        </w:r>
        <w:r w:rsidR="00D66B3B">
          <w:rPr>
            <w:rFonts w:asciiTheme="minorHAnsi" w:eastAsiaTheme="minorEastAsia" w:hAnsiTheme="minorHAnsi" w:cstheme="minorBidi"/>
            <w:bCs w:val="0"/>
            <w:sz w:val="22"/>
            <w:szCs w:val="22"/>
          </w:rPr>
          <w:tab/>
        </w:r>
        <w:r w:rsidR="00D66B3B" w:rsidRPr="00F63865">
          <w:rPr>
            <w:rStyle w:val="a7"/>
          </w:rPr>
          <w:t>Определение победителя редукциона и оформление итогов редукциона</w:t>
        </w:r>
        <w:r w:rsidR="00D66B3B">
          <w:rPr>
            <w:webHidden/>
          </w:rPr>
          <w:tab/>
        </w:r>
        <w:r>
          <w:rPr>
            <w:webHidden/>
          </w:rPr>
          <w:fldChar w:fldCharType="begin"/>
        </w:r>
        <w:r w:rsidR="00D66B3B">
          <w:rPr>
            <w:webHidden/>
          </w:rPr>
          <w:instrText xml:space="preserve"> PAGEREF _Toc304212603 \h </w:instrText>
        </w:r>
        <w:r>
          <w:rPr>
            <w:webHidden/>
          </w:rPr>
        </w:r>
        <w:r>
          <w:rPr>
            <w:webHidden/>
          </w:rPr>
          <w:fldChar w:fldCharType="separate"/>
        </w:r>
        <w:r w:rsidR="00FF44E1">
          <w:rPr>
            <w:webHidden/>
          </w:rPr>
          <w:t>19</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04" w:history="1">
        <w:r w:rsidR="00D66B3B" w:rsidRPr="00F63865">
          <w:rPr>
            <w:rStyle w:val="a7"/>
            <w:snapToGrid w:val="0"/>
          </w:rPr>
          <w:t>4.15.</w:t>
        </w:r>
        <w:r w:rsidR="00D66B3B">
          <w:rPr>
            <w:rFonts w:asciiTheme="minorHAnsi" w:eastAsiaTheme="minorEastAsia" w:hAnsiTheme="minorHAnsi" w:cstheme="minorBidi"/>
            <w:bCs w:val="0"/>
            <w:sz w:val="22"/>
            <w:szCs w:val="22"/>
          </w:rPr>
          <w:tab/>
        </w:r>
        <w:r w:rsidR="00D66B3B" w:rsidRPr="00F63865">
          <w:rPr>
            <w:rStyle w:val="a7"/>
            <w:snapToGrid w:val="0"/>
          </w:rPr>
          <w:t>Заключение договора с победителем редукциона в электронной форме</w:t>
        </w:r>
        <w:r w:rsidR="00D66B3B">
          <w:rPr>
            <w:webHidden/>
          </w:rPr>
          <w:tab/>
        </w:r>
        <w:r>
          <w:rPr>
            <w:webHidden/>
          </w:rPr>
          <w:fldChar w:fldCharType="begin"/>
        </w:r>
        <w:r w:rsidR="00D66B3B">
          <w:rPr>
            <w:webHidden/>
          </w:rPr>
          <w:instrText xml:space="preserve"> PAGEREF _Toc304212604 \h </w:instrText>
        </w:r>
        <w:r>
          <w:rPr>
            <w:webHidden/>
          </w:rPr>
        </w:r>
        <w:r>
          <w:rPr>
            <w:webHidden/>
          </w:rPr>
          <w:fldChar w:fldCharType="separate"/>
        </w:r>
        <w:r w:rsidR="00FF44E1">
          <w:rPr>
            <w:webHidden/>
          </w:rPr>
          <w:t>20</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05" w:history="1">
        <w:r w:rsidR="00D66B3B" w:rsidRPr="00F63865">
          <w:rPr>
            <w:rStyle w:val="a7"/>
          </w:rPr>
          <w:t>4.16.</w:t>
        </w:r>
        <w:r w:rsidR="00D66B3B">
          <w:rPr>
            <w:rFonts w:asciiTheme="minorHAnsi" w:eastAsiaTheme="minorEastAsia" w:hAnsiTheme="minorHAnsi" w:cstheme="minorBidi"/>
            <w:bCs w:val="0"/>
            <w:sz w:val="22"/>
            <w:szCs w:val="22"/>
          </w:rPr>
          <w:tab/>
        </w:r>
        <w:r w:rsidR="00D66B3B" w:rsidRPr="00F63865">
          <w:rPr>
            <w:rStyle w:val="a7"/>
          </w:rPr>
          <w:t>Обеспечение исполнения договора</w:t>
        </w:r>
        <w:r w:rsidR="00D66B3B">
          <w:rPr>
            <w:webHidden/>
          </w:rPr>
          <w:tab/>
        </w:r>
        <w:r>
          <w:rPr>
            <w:webHidden/>
          </w:rPr>
          <w:fldChar w:fldCharType="begin"/>
        </w:r>
        <w:r w:rsidR="00D66B3B">
          <w:rPr>
            <w:webHidden/>
          </w:rPr>
          <w:instrText xml:space="preserve"> PAGEREF _Toc304212605 \h </w:instrText>
        </w:r>
        <w:r>
          <w:rPr>
            <w:webHidden/>
          </w:rPr>
        </w:r>
        <w:r>
          <w:rPr>
            <w:webHidden/>
          </w:rPr>
          <w:fldChar w:fldCharType="separate"/>
        </w:r>
        <w:r w:rsidR="00FF44E1">
          <w:rPr>
            <w:webHidden/>
          </w:rPr>
          <w:t>21</w:t>
        </w:r>
        <w:r>
          <w:rPr>
            <w:webHidden/>
          </w:rPr>
          <w:fldChar w:fldCharType="end"/>
        </w:r>
      </w:hyperlink>
    </w:p>
    <w:p w:rsidR="00D66B3B" w:rsidRDefault="00D65D29">
      <w:pPr>
        <w:pStyle w:val="12"/>
        <w:rPr>
          <w:rFonts w:asciiTheme="minorHAnsi" w:eastAsiaTheme="minorEastAsia" w:hAnsiTheme="minorHAnsi" w:cstheme="minorBidi"/>
          <w:sz w:val="22"/>
          <w:szCs w:val="22"/>
        </w:rPr>
      </w:pPr>
      <w:hyperlink w:anchor="_Toc304212606" w:history="1">
        <w:r w:rsidR="00D66B3B" w:rsidRPr="00F63865">
          <w:rPr>
            <w:rStyle w:val="a7"/>
            <w:b/>
          </w:rPr>
          <w:t>5.</w:t>
        </w:r>
        <w:r w:rsidR="00D66B3B">
          <w:rPr>
            <w:rFonts w:asciiTheme="minorHAnsi" w:eastAsiaTheme="minorEastAsia" w:hAnsiTheme="minorHAnsi" w:cstheme="minorBidi"/>
            <w:sz w:val="22"/>
            <w:szCs w:val="22"/>
          </w:rPr>
          <w:tab/>
        </w:r>
        <w:r w:rsidR="00D66B3B" w:rsidRPr="00F63865">
          <w:rPr>
            <w:rStyle w:val="a7"/>
            <w:b/>
          </w:rPr>
          <w:t>Информационная карта редукциона</w:t>
        </w:r>
        <w:r w:rsidR="00D66B3B">
          <w:rPr>
            <w:webHidden/>
          </w:rPr>
          <w:tab/>
        </w:r>
        <w:r>
          <w:rPr>
            <w:webHidden/>
          </w:rPr>
          <w:fldChar w:fldCharType="begin"/>
        </w:r>
        <w:r w:rsidR="00D66B3B">
          <w:rPr>
            <w:webHidden/>
          </w:rPr>
          <w:instrText xml:space="preserve"> PAGEREF _Toc304212606 \h </w:instrText>
        </w:r>
        <w:r>
          <w:rPr>
            <w:webHidden/>
          </w:rPr>
        </w:r>
        <w:r>
          <w:rPr>
            <w:webHidden/>
          </w:rPr>
          <w:fldChar w:fldCharType="separate"/>
        </w:r>
        <w:r w:rsidR="00FF44E1">
          <w:rPr>
            <w:webHidden/>
          </w:rPr>
          <w:t>23</w:t>
        </w:r>
        <w:r>
          <w:rPr>
            <w:webHidden/>
          </w:rPr>
          <w:fldChar w:fldCharType="end"/>
        </w:r>
      </w:hyperlink>
    </w:p>
    <w:p w:rsidR="00D66B3B" w:rsidRDefault="00D65D29">
      <w:pPr>
        <w:pStyle w:val="12"/>
        <w:rPr>
          <w:rFonts w:asciiTheme="minorHAnsi" w:eastAsiaTheme="minorEastAsia" w:hAnsiTheme="minorHAnsi" w:cstheme="minorBidi"/>
          <w:sz w:val="22"/>
          <w:szCs w:val="22"/>
        </w:rPr>
      </w:pPr>
      <w:hyperlink w:anchor="_Toc304212607" w:history="1">
        <w:r w:rsidR="00D66B3B" w:rsidRPr="00F63865">
          <w:rPr>
            <w:rStyle w:val="a7"/>
            <w:b/>
          </w:rPr>
          <w:t>6.</w:t>
        </w:r>
        <w:r w:rsidR="00D66B3B">
          <w:rPr>
            <w:rFonts w:asciiTheme="minorHAnsi" w:eastAsiaTheme="minorEastAsia" w:hAnsiTheme="minorHAnsi" w:cstheme="minorBidi"/>
            <w:sz w:val="22"/>
            <w:szCs w:val="22"/>
          </w:rPr>
          <w:tab/>
        </w:r>
        <w:r w:rsidR="00D66B3B" w:rsidRPr="00F63865">
          <w:rPr>
            <w:rStyle w:val="a7"/>
            <w:b/>
          </w:rPr>
          <w:t>Образцы форм основных документов, включаемых в заявку на участие в редукционе</w:t>
        </w:r>
        <w:r w:rsidR="00D66B3B">
          <w:rPr>
            <w:webHidden/>
          </w:rPr>
          <w:tab/>
        </w:r>
        <w:r>
          <w:rPr>
            <w:webHidden/>
          </w:rPr>
          <w:fldChar w:fldCharType="begin"/>
        </w:r>
        <w:r w:rsidR="00D66B3B">
          <w:rPr>
            <w:webHidden/>
          </w:rPr>
          <w:instrText xml:space="preserve"> PAGEREF _Toc304212607 \h </w:instrText>
        </w:r>
        <w:r>
          <w:rPr>
            <w:webHidden/>
          </w:rPr>
        </w:r>
        <w:r>
          <w:rPr>
            <w:webHidden/>
          </w:rPr>
          <w:fldChar w:fldCharType="separate"/>
        </w:r>
        <w:r w:rsidR="00FF44E1">
          <w:rPr>
            <w:webHidden/>
          </w:rPr>
          <w:t>27</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08" w:history="1">
        <w:r w:rsidR="00D66B3B" w:rsidRPr="00F63865">
          <w:rPr>
            <w:rStyle w:val="a7"/>
          </w:rPr>
          <w:t>Заявка на участие в редукционе в электронной форме (Форма 1)</w:t>
        </w:r>
        <w:r w:rsidR="00D66B3B">
          <w:rPr>
            <w:webHidden/>
          </w:rPr>
          <w:tab/>
        </w:r>
        <w:r>
          <w:rPr>
            <w:webHidden/>
          </w:rPr>
          <w:fldChar w:fldCharType="begin"/>
        </w:r>
        <w:r w:rsidR="00D66B3B">
          <w:rPr>
            <w:webHidden/>
          </w:rPr>
          <w:instrText xml:space="preserve"> PAGEREF _Toc304212608 \h </w:instrText>
        </w:r>
        <w:r>
          <w:rPr>
            <w:webHidden/>
          </w:rPr>
        </w:r>
        <w:r>
          <w:rPr>
            <w:webHidden/>
          </w:rPr>
          <w:fldChar w:fldCharType="separate"/>
        </w:r>
        <w:r w:rsidR="00FF44E1">
          <w:rPr>
            <w:webHidden/>
          </w:rPr>
          <w:t>27</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09" w:history="1">
        <w:r w:rsidR="00D66B3B" w:rsidRPr="00F63865">
          <w:rPr>
            <w:rStyle w:val="a7"/>
          </w:rPr>
          <w:t>Анкета участника процедуры закупки (Форма 2)</w:t>
        </w:r>
        <w:r w:rsidR="00D66B3B">
          <w:rPr>
            <w:webHidden/>
          </w:rPr>
          <w:tab/>
        </w:r>
        <w:r>
          <w:rPr>
            <w:webHidden/>
          </w:rPr>
          <w:fldChar w:fldCharType="begin"/>
        </w:r>
        <w:r w:rsidR="00D66B3B">
          <w:rPr>
            <w:webHidden/>
          </w:rPr>
          <w:instrText xml:space="preserve"> PAGEREF _Toc304212609 \h </w:instrText>
        </w:r>
        <w:r>
          <w:rPr>
            <w:webHidden/>
          </w:rPr>
        </w:r>
        <w:r>
          <w:rPr>
            <w:webHidden/>
          </w:rPr>
          <w:fldChar w:fldCharType="separate"/>
        </w:r>
        <w:r w:rsidR="00FF44E1">
          <w:rPr>
            <w:webHidden/>
          </w:rPr>
          <w:t>30</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10" w:history="1">
        <w:r w:rsidR="00D66B3B" w:rsidRPr="00F63865">
          <w:rPr>
            <w:rStyle w:val="a7"/>
          </w:rPr>
          <w:t>Техническое предложение (Форма __)</w:t>
        </w:r>
        <w:r w:rsidR="00D66B3B">
          <w:rPr>
            <w:webHidden/>
          </w:rPr>
          <w:tab/>
        </w:r>
        <w:r>
          <w:rPr>
            <w:webHidden/>
          </w:rPr>
          <w:fldChar w:fldCharType="begin"/>
        </w:r>
        <w:r w:rsidR="00D66B3B">
          <w:rPr>
            <w:webHidden/>
          </w:rPr>
          <w:instrText xml:space="preserve"> PAGEREF _Toc304212610 \h </w:instrText>
        </w:r>
        <w:r>
          <w:rPr>
            <w:webHidden/>
          </w:rPr>
        </w:r>
        <w:r>
          <w:rPr>
            <w:webHidden/>
          </w:rPr>
          <w:fldChar w:fldCharType="separate"/>
        </w:r>
        <w:r w:rsidR="00FF44E1">
          <w:rPr>
            <w:webHidden/>
          </w:rPr>
          <w:t>32</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11" w:history="1">
        <w:r w:rsidR="00D66B3B" w:rsidRPr="00F63865">
          <w:rPr>
            <w:rStyle w:val="a7"/>
          </w:rPr>
          <w:t xml:space="preserve">График </w:t>
        </w:r>
        <w:r w:rsidR="00D66B3B" w:rsidRPr="00F63865">
          <w:rPr>
            <w:rStyle w:val="a7"/>
            <w:shd w:val="clear" w:color="auto" w:fill="FDE9D9"/>
          </w:rPr>
          <w:t>поставки товара/выполнения работ /оказания услуг</w:t>
        </w:r>
        <w:r w:rsidR="00D66B3B" w:rsidRPr="00F63865">
          <w:rPr>
            <w:rStyle w:val="a7"/>
          </w:rPr>
          <w:t xml:space="preserve"> (Форма __)</w:t>
        </w:r>
        <w:r w:rsidR="00D66B3B">
          <w:rPr>
            <w:webHidden/>
          </w:rPr>
          <w:tab/>
        </w:r>
        <w:r>
          <w:rPr>
            <w:webHidden/>
          </w:rPr>
          <w:fldChar w:fldCharType="begin"/>
        </w:r>
        <w:r w:rsidR="00D66B3B">
          <w:rPr>
            <w:webHidden/>
          </w:rPr>
          <w:instrText xml:space="preserve"> PAGEREF _Toc304212611 \h </w:instrText>
        </w:r>
        <w:r>
          <w:rPr>
            <w:webHidden/>
          </w:rPr>
        </w:r>
        <w:r>
          <w:rPr>
            <w:webHidden/>
          </w:rPr>
          <w:fldChar w:fldCharType="separate"/>
        </w:r>
        <w:r w:rsidR="00FF44E1">
          <w:rPr>
            <w:webHidden/>
          </w:rPr>
          <w:t>33</w:t>
        </w:r>
        <w:r>
          <w:rPr>
            <w:webHidden/>
          </w:rPr>
          <w:fldChar w:fldCharType="end"/>
        </w:r>
      </w:hyperlink>
    </w:p>
    <w:p w:rsidR="00D66B3B" w:rsidRDefault="00D65D29">
      <w:pPr>
        <w:pStyle w:val="23"/>
        <w:rPr>
          <w:rFonts w:asciiTheme="minorHAnsi" w:eastAsiaTheme="minorEastAsia" w:hAnsiTheme="minorHAnsi" w:cstheme="minorBidi"/>
          <w:bCs w:val="0"/>
          <w:sz w:val="22"/>
          <w:szCs w:val="22"/>
        </w:rPr>
      </w:pPr>
      <w:hyperlink w:anchor="_Toc304212612" w:history="1">
        <w:r w:rsidR="00D66B3B" w:rsidRPr="00F63865">
          <w:rPr>
            <w:rStyle w:val="a7"/>
          </w:rPr>
          <w:t>Справка об опыте выполнения договоров (Форма __)</w:t>
        </w:r>
        <w:r w:rsidR="00D66B3B">
          <w:rPr>
            <w:webHidden/>
          </w:rPr>
          <w:tab/>
        </w:r>
        <w:r>
          <w:rPr>
            <w:webHidden/>
          </w:rPr>
          <w:fldChar w:fldCharType="begin"/>
        </w:r>
        <w:r w:rsidR="00D66B3B">
          <w:rPr>
            <w:webHidden/>
          </w:rPr>
          <w:instrText xml:space="preserve"> PAGEREF _Toc304212612 \h </w:instrText>
        </w:r>
        <w:r>
          <w:rPr>
            <w:webHidden/>
          </w:rPr>
        </w:r>
        <w:r>
          <w:rPr>
            <w:webHidden/>
          </w:rPr>
          <w:fldChar w:fldCharType="separate"/>
        </w:r>
        <w:r w:rsidR="00FF44E1">
          <w:rPr>
            <w:webHidden/>
          </w:rPr>
          <w:t>35</w:t>
        </w:r>
        <w:r>
          <w:rPr>
            <w:webHidden/>
          </w:rPr>
          <w:fldChar w:fldCharType="end"/>
        </w:r>
      </w:hyperlink>
    </w:p>
    <w:p w:rsidR="00055157" w:rsidRDefault="00D65D29">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4212586"/>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2"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3"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4212587"/>
      <w:r>
        <w:rPr>
          <w:rFonts w:eastAsia="Times New Roman"/>
          <w:b/>
        </w:rPr>
        <w:lastRenderedPageBreak/>
        <w:t>Общие положения</w:t>
      </w:r>
      <w:bookmarkEnd w:id="3"/>
    </w:p>
    <w:p w:rsidR="00CE73FC" w:rsidRDefault="0012421E" w:rsidP="00CE73FC">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54745E" w:rsidRPr="0054745E" w:rsidRDefault="00CE73FC" w:rsidP="0054745E">
      <w:pPr>
        <w:spacing w:line="240" w:lineRule="auto"/>
      </w:pPr>
      <w:r>
        <w:t>2.1.</w:t>
      </w:r>
      <w:r w:rsidR="0054745E" w:rsidRPr="0054745E">
        <w:rPr>
          <w:sz w:val="16"/>
          <w:szCs w:val="16"/>
        </w:rPr>
        <w:t xml:space="preserve"> </w:t>
      </w:r>
      <w:proofErr w:type="gramStart"/>
      <w:r w:rsidR="0054745E" w:rsidRPr="0054745E">
        <w:t>Открытый</w:t>
      </w:r>
      <w:proofErr w:type="gramEnd"/>
      <w:r w:rsidR="0054745E" w:rsidRPr="0054745E">
        <w:t xml:space="preserve"> </w:t>
      </w:r>
      <w:proofErr w:type="spellStart"/>
      <w:r w:rsidR="0054745E" w:rsidRPr="0054745E">
        <w:t>редукцион</w:t>
      </w:r>
      <w:proofErr w:type="spellEnd"/>
      <w:r w:rsidR="0054745E" w:rsidRPr="0054745E">
        <w:t xml:space="preserve"> в электронной форме на право заключения договора  </w:t>
      </w:r>
      <w:r w:rsidR="0054745E" w:rsidRPr="0054745E">
        <w:rPr>
          <w:bCs/>
          <w:color w:val="000000"/>
        </w:rPr>
        <w:t xml:space="preserve">на выполнение работ </w:t>
      </w:r>
      <w:r w:rsidR="0054745E" w:rsidRPr="0054745E">
        <w:t xml:space="preserve">по ремонту  бокса стоянки </w:t>
      </w:r>
      <w:proofErr w:type="spellStart"/>
      <w:r w:rsidR="0054745E" w:rsidRPr="0054745E">
        <w:t>спецавтомобиля</w:t>
      </w:r>
      <w:proofErr w:type="spellEnd"/>
      <w:r w:rsidR="0054745E" w:rsidRPr="0054745E">
        <w:t xml:space="preserve"> Ростовского отделения филиала </w:t>
      </w:r>
      <w:r w:rsidR="0054745E" w:rsidRPr="0054745E">
        <w:rPr>
          <w:iCs/>
        </w:rPr>
        <w:t>«Южный территориальный округ» ФГУП «РосРАО».</w:t>
      </w:r>
    </w:p>
    <w:p w:rsidR="00055157" w:rsidRDefault="0012421E" w:rsidP="00CE73FC">
      <w:pPr>
        <w:pStyle w:val="Times12"/>
        <w:numPr>
          <w:ilvl w:val="2"/>
          <w:numId w:val="49"/>
        </w:numPr>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54745E" w:rsidRPr="0054745E" w:rsidRDefault="0012421E" w:rsidP="0054745E">
      <w:pPr>
        <w:spacing w:line="240" w:lineRule="auto"/>
      </w:pPr>
      <w:r w:rsidRPr="0054745E">
        <w:t xml:space="preserve">Предметом настоящего </w:t>
      </w:r>
      <w:proofErr w:type="spellStart"/>
      <w:r w:rsidRPr="0054745E">
        <w:t>редукциона</w:t>
      </w:r>
      <w:proofErr w:type="spellEnd"/>
      <w:r w:rsidRPr="0054745E">
        <w:t xml:space="preserve"> является </w:t>
      </w:r>
      <w:r w:rsidR="0054745E" w:rsidRPr="0054745E">
        <w:t xml:space="preserve">право заключения договора  </w:t>
      </w:r>
      <w:r w:rsidR="0054745E" w:rsidRPr="0054745E">
        <w:rPr>
          <w:bCs/>
          <w:color w:val="000000"/>
        </w:rPr>
        <w:t xml:space="preserve">на выполнение работ </w:t>
      </w:r>
      <w:r w:rsidR="0054745E" w:rsidRPr="0054745E">
        <w:t xml:space="preserve">по ремонту  бокса стоянки </w:t>
      </w:r>
      <w:proofErr w:type="spellStart"/>
      <w:r w:rsidR="0054745E" w:rsidRPr="0054745E">
        <w:t>спецавтомобиля</w:t>
      </w:r>
      <w:proofErr w:type="spellEnd"/>
      <w:r w:rsidR="0054745E" w:rsidRPr="0054745E">
        <w:t xml:space="preserve"> Ростовского отделения филиала </w:t>
      </w:r>
      <w:r w:rsidR="0054745E" w:rsidRPr="0054745E">
        <w:rPr>
          <w:iCs/>
        </w:rPr>
        <w:t>«Южный территориальный округ» ФГУП «РосРАО».</w:t>
      </w:r>
    </w:p>
    <w:p w:rsidR="00055157" w:rsidRPr="00D94503" w:rsidRDefault="0012421E" w:rsidP="00CE73FC">
      <w:pPr>
        <w:pStyle w:val="Times12"/>
        <w:numPr>
          <w:ilvl w:val="2"/>
          <w:numId w:val="49"/>
        </w:numPr>
        <w:spacing w:after="120" w:line="240" w:lineRule="auto"/>
        <w:ind w:left="0" w:firstLine="0"/>
        <w:rPr>
          <w:szCs w:val="24"/>
        </w:rPr>
      </w:pPr>
      <w:r w:rsidRPr="00D94503">
        <w:rPr>
          <w:szCs w:val="24"/>
        </w:rPr>
        <w:t xml:space="preserve"> согласно </w:t>
      </w:r>
      <w:r w:rsidRPr="00D94503">
        <w:rPr>
          <w:szCs w:val="24"/>
          <w:u w:val="single"/>
        </w:rPr>
        <w:t xml:space="preserve">пункту 1 раздела 5 «Информационная карта </w:t>
      </w:r>
      <w:proofErr w:type="spellStart"/>
      <w:r w:rsidRPr="00D94503">
        <w:rPr>
          <w:szCs w:val="24"/>
          <w:u w:val="single"/>
        </w:rPr>
        <w:t>редукциона</w:t>
      </w:r>
      <w:proofErr w:type="spellEnd"/>
      <w:r w:rsidRPr="00D94503">
        <w:rPr>
          <w:szCs w:val="24"/>
          <w:u w:val="single"/>
        </w:rPr>
        <w:t>»</w:t>
      </w:r>
      <w:r w:rsidRPr="00D94503">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rsidP="00CE73FC">
      <w:pPr>
        <w:pStyle w:val="a9"/>
        <w:keepNext/>
        <w:numPr>
          <w:ilvl w:val="1"/>
          <w:numId w:val="49"/>
        </w:numPr>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rsidP="00CE73FC">
      <w:pPr>
        <w:pStyle w:val="Times12"/>
        <w:numPr>
          <w:ilvl w:val="2"/>
          <w:numId w:val="49"/>
        </w:numPr>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rsidP="00CE73FC">
      <w:pPr>
        <w:pStyle w:val="Times12"/>
        <w:numPr>
          <w:ilvl w:val="2"/>
          <w:numId w:val="49"/>
        </w:numPr>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rsidP="00CE73FC">
      <w:pPr>
        <w:pStyle w:val="Times12"/>
        <w:numPr>
          <w:ilvl w:val="2"/>
          <w:numId w:val="49"/>
        </w:numPr>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rsidP="00CE73FC">
      <w:pPr>
        <w:pStyle w:val="a9"/>
        <w:keepNext/>
        <w:numPr>
          <w:ilvl w:val="1"/>
          <w:numId w:val="49"/>
        </w:numPr>
        <w:spacing w:beforeAutospacing="0" w:after="120" w:afterAutospacing="0" w:line="240" w:lineRule="auto"/>
        <w:ind w:left="958" w:hanging="958"/>
        <w:rPr>
          <w:b/>
        </w:rPr>
      </w:pPr>
      <w:bookmarkStart w:id="4" w:name="_Toc55285336"/>
      <w:bookmarkStart w:id="5" w:name="_Toc55305370"/>
      <w:bookmarkStart w:id="6" w:name="_Ref55313246"/>
      <w:bookmarkStart w:id="7" w:name="_Ref56231140"/>
      <w:bookmarkStart w:id="8" w:name="_Ref56231144"/>
      <w:bookmarkStart w:id="9" w:name="_Toc57314617"/>
      <w:bookmarkStart w:id="10" w:name="_Toc69728943"/>
      <w:bookmarkStart w:id="11" w:name="_Toc98251655"/>
      <w:bookmarkStart w:id="12" w:name="_Toc255999689"/>
      <w:r>
        <w:rPr>
          <w:b/>
        </w:rPr>
        <w:t>Правовой статус документов</w:t>
      </w:r>
      <w:bookmarkEnd w:id="4"/>
      <w:bookmarkEnd w:id="5"/>
      <w:bookmarkEnd w:id="6"/>
      <w:bookmarkEnd w:id="7"/>
      <w:bookmarkEnd w:id="8"/>
      <w:bookmarkEnd w:id="9"/>
      <w:bookmarkEnd w:id="10"/>
      <w:bookmarkEnd w:id="11"/>
      <w:bookmarkEnd w:id="12"/>
    </w:p>
    <w:p w:rsidR="00055157" w:rsidRDefault="0012421E" w:rsidP="00CE73FC">
      <w:pPr>
        <w:pStyle w:val="Times12"/>
        <w:numPr>
          <w:ilvl w:val="2"/>
          <w:numId w:val="49"/>
        </w:numPr>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lastRenderedPageBreak/>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rsidP="00CE73FC">
      <w:pPr>
        <w:pStyle w:val="Times12"/>
        <w:numPr>
          <w:ilvl w:val="2"/>
          <w:numId w:val="49"/>
        </w:numPr>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rsidP="00CE73FC">
      <w:pPr>
        <w:pStyle w:val="Times12"/>
        <w:numPr>
          <w:ilvl w:val="2"/>
          <w:numId w:val="49"/>
        </w:numPr>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rsidP="00CE73FC">
      <w:pPr>
        <w:pStyle w:val="Times12"/>
        <w:numPr>
          <w:ilvl w:val="2"/>
          <w:numId w:val="49"/>
        </w:numPr>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rsidP="00CE73FC">
      <w:pPr>
        <w:pStyle w:val="Times12"/>
        <w:keepNext/>
        <w:numPr>
          <w:ilvl w:val="2"/>
          <w:numId w:val="49"/>
        </w:numPr>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rsidP="00CE73FC">
      <w:pPr>
        <w:pStyle w:val="Times12"/>
        <w:keepNext/>
        <w:numPr>
          <w:ilvl w:val="2"/>
          <w:numId w:val="49"/>
        </w:numPr>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rsidP="00CE73FC">
      <w:pPr>
        <w:pStyle w:val="Times12"/>
        <w:numPr>
          <w:ilvl w:val="2"/>
          <w:numId w:val="49"/>
        </w:numPr>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rsidP="00CE73FC">
      <w:pPr>
        <w:pStyle w:val="Times12"/>
        <w:numPr>
          <w:ilvl w:val="2"/>
          <w:numId w:val="49"/>
        </w:numPr>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rsidP="00CE73FC">
      <w:pPr>
        <w:pStyle w:val="a9"/>
        <w:keepNext/>
        <w:numPr>
          <w:ilvl w:val="1"/>
          <w:numId w:val="49"/>
        </w:numPr>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rsidP="00CE73FC">
      <w:pPr>
        <w:pStyle w:val="af8"/>
        <w:numPr>
          <w:ilvl w:val="2"/>
          <w:numId w:val="49"/>
        </w:numPr>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w:t>
      </w:r>
      <w:r>
        <w:rPr>
          <w:iCs/>
          <w:snapToGrid w:val="0"/>
        </w:rPr>
        <w:lastRenderedPageBreak/>
        <w:t xml:space="preserve">от проведения </w:t>
      </w:r>
      <w:proofErr w:type="spellStart"/>
      <w:r>
        <w:rPr>
          <w:iCs/>
          <w:snapToGrid w:val="0"/>
        </w:rPr>
        <w:t>редукциона</w:t>
      </w:r>
      <w:proofErr w:type="spellEnd"/>
      <w:r>
        <w:t>.</w:t>
      </w:r>
    </w:p>
    <w:p w:rsidR="00055157" w:rsidRDefault="0012421E" w:rsidP="00CE73FC">
      <w:pPr>
        <w:pStyle w:val="af8"/>
        <w:numPr>
          <w:ilvl w:val="2"/>
          <w:numId w:val="49"/>
        </w:numPr>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3" w:name="_Toc304212588"/>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3"/>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t xml:space="preserve">Возможность привлечения субподрядчиков/ соисполнителей указана в </w:t>
      </w:r>
      <w:r>
        <w:rPr>
          <w:u w:val="single"/>
        </w:rPr>
        <w:t xml:space="preserve">пункте 20 раздела 5 </w:t>
      </w:r>
      <w:r>
        <w:rPr>
          <w:u w:val="single"/>
        </w:rPr>
        <w:lastRenderedPageBreak/>
        <w:t xml:space="preserve">«Информационная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4" w:name="_Toc127262883"/>
      <w:bookmarkStart w:id="15" w:name="_Toc255985672"/>
      <w:r>
        <w:t>Привлечение субподрядчиков</w:t>
      </w:r>
      <w:bookmarkEnd w:id="14"/>
      <w:bookmarkEnd w:id="15"/>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w:t>
      </w:r>
      <w:proofErr w:type="gramStart"/>
      <w:r>
        <w:rPr>
          <w:rFonts w:ascii="Times New Roman" w:hAnsi="Times New Roman"/>
          <w:sz w:val="24"/>
          <w:szCs w:val="24"/>
        </w:rPr>
        <w:t xml:space="preserve">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6" w:name="_Toc304212589"/>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6"/>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7" w:name="_Toc304212590"/>
      <w:r>
        <w:rPr>
          <w:rFonts w:ascii="Times New Roman" w:eastAsia="Times New Roman" w:hAnsi="Times New Roman" w:cs="Times New Roman"/>
          <w:i w:val="0"/>
          <w:sz w:val="24"/>
          <w:szCs w:val="24"/>
        </w:rPr>
        <w:t>Получение редукционной документации</w:t>
      </w:r>
      <w:bookmarkEnd w:id="17"/>
    </w:p>
    <w:p w:rsidR="00055157" w:rsidRDefault="0012421E">
      <w:pPr>
        <w:numPr>
          <w:ilvl w:val="2"/>
          <w:numId w:val="18"/>
        </w:numPr>
        <w:tabs>
          <w:tab w:val="num" w:pos="960"/>
        </w:tabs>
        <w:spacing w:after="120" w:line="240" w:lineRule="auto"/>
        <w:ind w:left="0" w:firstLine="0"/>
        <w:rPr>
          <w:color w:val="002060"/>
        </w:rPr>
      </w:pPr>
      <w:bookmarkStart w:id="18"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7"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9" w:name="_Toc285632738"/>
      <w:bookmarkStart w:id="20" w:name="_Toc304212591"/>
      <w:bookmarkEnd w:id="18"/>
      <w:bookmarkEnd w:id="19"/>
      <w:r>
        <w:rPr>
          <w:rFonts w:ascii="Times New Roman" w:eastAsia="Times New Roman" w:hAnsi="Times New Roman" w:cs="Times New Roman"/>
          <w:i w:val="0"/>
          <w:sz w:val="24"/>
          <w:szCs w:val="24"/>
        </w:rPr>
        <w:t>Разъяснение положений редукционной документации</w:t>
      </w:r>
      <w:bookmarkEnd w:id="20"/>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9"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1" w:name="_Toc304212592"/>
      <w:r>
        <w:rPr>
          <w:rFonts w:ascii="Times New Roman" w:eastAsia="Times New Roman" w:hAnsi="Times New Roman" w:cs="Times New Roman"/>
          <w:i w:val="0"/>
          <w:sz w:val="24"/>
          <w:szCs w:val="24"/>
        </w:rPr>
        <w:t>Внесение изменений в редукционную документацию</w:t>
      </w:r>
      <w:bookmarkEnd w:id="21"/>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0"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21"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285632741"/>
      <w:bookmarkStart w:id="23" w:name="_Toc276137311"/>
      <w:bookmarkStart w:id="24" w:name="_Toc304212593"/>
      <w:bookmarkEnd w:id="22"/>
      <w:bookmarkEnd w:id="23"/>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4"/>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5" w:name="_Toc285632745"/>
      <w:bookmarkStart w:id="26" w:name="_Toc285632748"/>
      <w:bookmarkStart w:id="27" w:name="_Toc285632749"/>
      <w:bookmarkStart w:id="28" w:name="_Toc285632752"/>
      <w:bookmarkStart w:id="29" w:name="_Toc304212594"/>
      <w:bookmarkEnd w:id="25"/>
      <w:bookmarkEnd w:id="26"/>
      <w:bookmarkEnd w:id="27"/>
      <w:bookmarkEnd w:id="28"/>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29"/>
      <w:proofErr w:type="spellEnd"/>
    </w:p>
    <w:p w:rsidR="00055157" w:rsidRDefault="0012421E">
      <w:pPr>
        <w:numPr>
          <w:ilvl w:val="2"/>
          <w:numId w:val="18"/>
        </w:numPr>
        <w:tabs>
          <w:tab w:val="num" w:pos="960"/>
        </w:tabs>
        <w:spacing w:after="120" w:line="240" w:lineRule="auto"/>
        <w:ind w:left="0" w:firstLine="0"/>
      </w:pPr>
      <w:bookmarkStart w:id="30"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0"/>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1" w:name="_Toc282505799"/>
      <w:bookmarkStart w:id="32" w:name="_Toc282596020"/>
      <w:bookmarkStart w:id="33" w:name="_Toc282787959"/>
      <w:bookmarkStart w:id="34" w:name="_Toc304212595"/>
      <w:bookmarkEnd w:id="31"/>
      <w:bookmarkEnd w:id="32"/>
      <w:bookmarkEnd w:id="33"/>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4"/>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5" w:name="_Toc304212596"/>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bookmarkStart w:id="36" w:name="_Ref517806908"/>
      <w:bookmarkStart w:id="37" w:name="_Toc518119274"/>
      <w:bookmarkStart w:id="38"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6"/>
      <w:bookmarkEnd w:id="37"/>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8"/>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39"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t xml:space="preserve">Выражение денежных сумм в других валютах, за исключением случаев, </w:t>
      </w:r>
      <w:r>
        <w:lastRenderedPageBreak/>
        <w:t xml:space="preserve">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3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0" w:name="_Toc304212597"/>
      <w:r>
        <w:rPr>
          <w:rFonts w:ascii="Times New Roman" w:eastAsia="Times New Roman" w:hAnsi="Times New Roman" w:cs="Times New Roman"/>
          <w:i w:val="0"/>
          <w:sz w:val="24"/>
          <w:szCs w:val="24"/>
        </w:rPr>
        <w:t>Начальная (максимальная) цена договора</w:t>
      </w:r>
      <w:bookmarkEnd w:id="40"/>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4212598"/>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1"/>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lastRenderedPageBreak/>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4212599"/>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lastRenderedPageBreak/>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2"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3" w:name="_Toc279603132"/>
      <w:bookmarkEnd w:id="43"/>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4" w:name="_Toc304212600"/>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4"/>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285632760"/>
      <w:bookmarkStart w:id="46" w:name="_Toc285632761"/>
      <w:bookmarkStart w:id="47" w:name="_Toc285632762"/>
      <w:bookmarkStart w:id="48" w:name="_Toc285632763"/>
      <w:bookmarkStart w:id="49" w:name="_Toc285632764"/>
      <w:bookmarkStart w:id="50" w:name="_Toc285632765"/>
      <w:bookmarkStart w:id="51" w:name="_Toc269472550"/>
      <w:bookmarkStart w:id="52" w:name="_Toc304212601"/>
      <w:bookmarkEnd w:id="45"/>
      <w:bookmarkEnd w:id="46"/>
      <w:bookmarkEnd w:id="47"/>
      <w:bookmarkEnd w:id="48"/>
      <w:bookmarkEnd w:id="49"/>
      <w:bookmarkEnd w:id="50"/>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1"/>
      <w:bookmarkEnd w:id="52"/>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w:t>
      </w:r>
      <w:r>
        <w:lastRenderedPageBreak/>
        <w:t>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3"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4" w:name="sub_1211"/>
      <w:bookmarkEnd w:id="53"/>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5" w:name="sub_1212"/>
      <w:bookmarkEnd w:id="54"/>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6" w:name="sub_1213"/>
      <w:bookmarkEnd w:id="55"/>
    </w:p>
    <w:p w:rsidR="00055157" w:rsidRDefault="0012421E">
      <w:pPr>
        <w:pStyle w:val="a9"/>
        <w:numPr>
          <w:ilvl w:val="0"/>
          <w:numId w:val="22"/>
        </w:numPr>
        <w:tabs>
          <w:tab w:val="clear" w:pos="720"/>
          <w:tab w:val="left" w:pos="992"/>
        </w:tabs>
        <w:spacing w:line="240" w:lineRule="auto"/>
        <w:ind w:left="0" w:firstLine="567"/>
      </w:pPr>
      <w:bookmarkStart w:id="57" w:name="sub_1214"/>
      <w:bookmarkEnd w:id="56"/>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3"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w:t>
      </w:r>
      <w:r>
        <w:lastRenderedPageBreak/>
        <w:t>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7"/>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8" w:name="_Toc304212602"/>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8"/>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w:t>
      </w:r>
      <w:r>
        <w:lastRenderedPageBreak/>
        <w:t xml:space="preserve">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59"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59"/>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0" w:name="_Toc304212603"/>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0"/>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w:t>
      </w:r>
      <w:r>
        <w:lastRenderedPageBreak/>
        <w:t xml:space="preserve">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1" w:name="_Toc282505810"/>
      <w:bookmarkStart w:id="62" w:name="_Toc282596038"/>
      <w:bookmarkStart w:id="63" w:name="_Toc282787977"/>
      <w:bookmarkStart w:id="64" w:name="_Toc282505811"/>
      <w:bookmarkStart w:id="65" w:name="_Toc282596039"/>
      <w:bookmarkStart w:id="66" w:name="_Toc282787978"/>
      <w:bookmarkStart w:id="67" w:name="_Toc282505812"/>
      <w:bookmarkStart w:id="68" w:name="_Toc282596040"/>
      <w:bookmarkStart w:id="69" w:name="_Toc282787979"/>
      <w:bookmarkStart w:id="70" w:name="_Toc304212604"/>
      <w:bookmarkStart w:id="71" w:name="_Ref440090183"/>
      <w:bookmarkStart w:id="72" w:name="_Ref440090175"/>
      <w:bookmarkStart w:id="73" w:name="_Ref469290666"/>
      <w:bookmarkStart w:id="74" w:name="_Ref440090241"/>
      <w:bookmarkEnd w:id="61"/>
      <w:bookmarkEnd w:id="62"/>
      <w:bookmarkEnd w:id="63"/>
      <w:bookmarkEnd w:id="64"/>
      <w:bookmarkEnd w:id="65"/>
      <w:bookmarkEnd w:id="66"/>
      <w:bookmarkEnd w:id="67"/>
      <w:bookmarkEnd w:id="68"/>
      <w:bookmarkEnd w:id="69"/>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0"/>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5"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proofErr w:type="gramStart"/>
      <w:r>
        <w:t xml:space="preserve">объявить о проведении повторного </w:t>
      </w:r>
      <w:proofErr w:type="spellStart"/>
      <w:r>
        <w:t>редукциона</w:t>
      </w:r>
      <w:proofErr w:type="spellEnd"/>
      <w:r>
        <w:t xml:space="preserve"> в электронной форме;</w:t>
      </w:r>
      <w:proofErr w:type="gramEnd"/>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w:t>
      </w:r>
      <w:r>
        <w:lastRenderedPageBreak/>
        <w:t xml:space="preserve">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4"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6" w:name="_Toc282505818"/>
      <w:bookmarkStart w:id="77" w:name="_Toc282596046"/>
      <w:bookmarkStart w:id="78" w:name="_Toc282787985"/>
      <w:bookmarkStart w:id="79" w:name="_Toc282505820"/>
      <w:bookmarkStart w:id="80" w:name="_Toc282596048"/>
      <w:bookmarkStart w:id="81" w:name="_Toc282787987"/>
      <w:bookmarkStart w:id="82" w:name="_Toc282505826"/>
      <w:bookmarkStart w:id="83" w:name="_Toc282596054"/>
      <w:bookmarkStart w:id="84" w:name="_Toc282787993"/>
      <w:bookmarkStart w:id="85" w:name="_Toc269835279"/>
      <w:bookmarkStart w:id="86" w:name="_Toc270595288"/>
      <w:bookmarkStart w:id="87" w:name="_Toc271294290"/>
      <w:bookmarkStart w:id="88" w:name="_Toc304212605"/>
      <w:bookmarkEnd w:id="75"/>
      <w:bookmarkEnd w:id="71"/>
      <w:bookmarkEnd w:id="72"/>
      <w:bookmarkEnd w:id="73"/>
      <w:bookmarkEnd w:id="74"/>
      <w:bookmarkEnd w:id="76"/>
      <w:bookmarkEnd w:id="77"/>
      <w:bookmarkEnd w:id="78"/>
      <w:bookmarkEnd w:id="79"/>
      <w:bookmarkEnd w:id="80"/>
      <w:bookmarkEnd w:id="81"/>
      <w:bookmarkEnd w:id="82"/>
      <w:bookmarkEnd w:id="83"/>
      <w:bookmarkEnd w:id="84"/>
      <w:r>
        <w:rPr>
          <w:rFonts w:ascii="Times New Roman" w:eastAsia="Times New Roman" w:hAnsi="Times New Roman" w:cs="Times New Roman"/>
          <w:i w:val="0"/>
          <w:sz w:val="24"/>
          <w:szCs w:val="24"/>
        </w:rPr>
        <w:t>Обеспечение исполнения договора</w:t>
      </w:r>
      <w:bookmarkEnd w:id="85"/>
      <w:bookmarkEnd w:id="86"/>
      <w:bookmarkEnd w:id="87"/>
      <w:bookmarkEnd w:id="88"/>
    </w:p>
    <w:p w:rsidR="00055157" w:rsidRDefault="0012421E">
      <w:pPr>
        <w:numPr>
          <w:ilvl w:val="2"/>
          <w:numId w:val="29"/>
        </w:numPr>
        <w:spacing w:after="120" w:line="240" w:lineRule="auto"/>
        <w:ind w:left="0" w:firstLine="0"/>
      </w:pPr>
      <w:bookmarkStart w:id="89"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пунктом 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 xml:space="preserve">Приложение </w:t>
      </w:r>
      <w:r>
        <w:rPr>
          <w:u w:val="single"/>
        </w:rPr>
        <w:lastRenderedPageBreak/>
        <w:t>№1 к настоящей документации «Проект договора»</w:t>
      </w:r>
      <w:r>
        <w:t>).</w:t>
      </w:r>
      <w:bookmarkEnd w:id="89"/>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0" w:name="_Ref166350695"/>
      <w:bookmarkStart w:id="91" w:name="_Ref167518684"/>
      <w:r>
        <w:t xml:space="preserve"> или передачи заказчику в залог денежных средств, в том числе в форме вклада (депозита).</w:t>
      </w:r>
    </w:p>
    <w:bookmarkEnd w:id="90"/>
    <w:bookmarkEnd w:id="91"/>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5"/>
          <w:footerReference w:type="default" r:id="rId26"/>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2" w:name="_Проект_договора"/>
      <w:bookmarkStart w:id="93" w:name="_Toc304212606"/>
      <w:bookmarkEnd w:id="92"/>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3"/>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sidRPr="001234EC">
        <w:rPr>
          <w:szCs w:val="24"/>
        </w:rPr>
        <w:t xml:space="preserve">Следующие условия проведения </w:t>
      </w:r>
      <w:proofErr w:type="spellStart"/>
      <w:r w:rsidRPr="001234EC">
        <w:rPr>
          <w:szCs w:val="24"/>
        </w:rPr>
        <w:t>редукциона</w:t>
      </w:r>
      <w:proofErr w:type="spellEnd"/>
      <w:r w:rsidRPr="001234EC">
        <w:rPr>
          <w:szCs w:val="24"/>
        </w:rPr>
        <w:t xml:space="preserve"> являются неотъемлемой частью настоящей редукционной документации, уточняют и дополняют положения </w:t>
      </w:r>
      <w:r w:rsidRPr="001234EC">
        <w:rPr>
          <w:szCs w:val="24"/>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086"/>
        <w:gridCol w:w="6379"/>
      </w:tblGrid>
      <w:tr w:rsidR="00055157" w:rsidTr="00AD14A0">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spacing w:before="60" w:after="60" w:line="240" w:lineRule="auto"/>
              <w:jc w:val="center"/>
            </w:pPr>
            <w:r w:rsidRPr="001234EC">
              <w:t xml:space="preserve">№ </w:t>
            </w:r>
            <w:proofErr w:type="spellStart"/>
            <w:proofErr w:type="gramStart"/>
            <w:r w:rsidRPr="001234EC">
              <w:t>п</w:t>
            </w:r>
            <w:proofErr w:type="spellEnd"/>
            <w:proofErr w:type="gramEnd"/>
            <w:r w:rsidRPr="001234EC">
              <w:t>/</w:t>
            </w:r>
            <w:proofErr w:type="spellStart"/>
            <w:r w:rsidRPr="001234EC">
              <w:t>п</w:t>
            </w:r>
            <w:proofErr w:type="spellEnd"/>
          </w:p>
        </w:tc>
        <w:tc>
          <w:tcPr>
            <w:tcW w:w="3086"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 xml:space="preserve">Наименование </w:t>
            </w:r>
            <w:proofErr w:type="spellStart"/>
            <w:proofErr w:type="gramStart"/>
            <w:r w:rsidRPr="001234EC">
              <w:rPr>
                <w:bCs/>
              </w:rPr>
              <w:t>п</w:t>
            </w:r>
            <w:proofErr w:type="spellEnd"/>
            <w:proofErr w:type="gramEnd"/>
            <w:r w:rsidRPr="001234EC">
              <w:rPr>
                <w:bCs/>
              </w:rPr>
              <w:t>/</w:t>
            </w:r>
            <w:proofErr w:type="spellStart"/>
            <w:r w:rsidRPr="001234EC">
              <w:rPr>
                <w:bCs/>
              </w:rPr>
              <w:t>п</w:t>
            </w:r>
            <w:proofErr w:type="spellEnd"/>
          </w:p>
        </w:tc>
        <w:tc>
          <w:tcPr>
            <w:tcW w:w="6379" w:type="dxa"/>
            <w:tcBorders>
              <w:top w:val="single" w:sz="4" w:space="0" w:color="auto"/>
              <w:left w:val="single" w:sz="4" w:space="0" w:color="auto"/>
              <w:bottom w:val="single" w:sz="4" w:space="0" w:color="auto"/>
              <w:right w:val="single" w:sz="4" w:space="0" w:color="auto"/>
            </w:tcBorders>
            <w:vAlign w:val="center"/>
            <w:hideMark/>
          </w:tcPr>
          <w:p w:rsidR="00055157" w:rsidRPr="001234EC" w:rsidRDefault="0012421E">
            <w:pPr>
              <w:pStyle w:val="28"/>
              <w:spacing w:before="60" w:after="60" w:line="240" w:lineRule="auto"/>
              <w:ind w:firstLine="0"/>
              <w:jc w:val="center"/>
              <w:rPr>
                <w:bCs/>
              </w:rPr>
            </w:pPr>
            <w:r w:rsidRPr="001234EC">
              <w:rPr>
                <w:bCs/>
              </w:rPr>
              <w:t>Содержание</w:t>
            </w:r>
          </w:p>
        </w:tc>
      </w:tr>
      <w:tr w:rsidR="00055157" w:rsidRPr="001234EC" w:rsidTr="00AD14A0">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jc w:val="left"/>
              <w:rPr>
                <w:bCs/>
              </w:rPr>
            </w:pPr>
            <w:r w:rsidRPr="001234EC">
              <w:rPr>
                <w:bCs/>
              </w:rPr>
              <w:t xml:space="preserve">Предмет </w:t>
            </w:r>
            <w:proofErr w:type="spellStart"/>
            <w:r w:rsidRPr="001234EC">
              <w:rPr>
                <w:bCs/>
              </w:rPr>
              <w:t>редукциона</w:t>
            </w:r>
            <w:proofErr w:type="spellEnd"/>
            <w:r w:rsidRPr="001234EC">
              <w:rPr>
                <w:bCs/>
              </w:rPr>
              <w:t>:</w:t>
            </w:r>
            <w:r w:rsidRPr="001234EC">
              <w:rPr>
                <w:bCs/>
              </w:rPr>
              <w:br/>
            </w:r>
            <w:r w:rsidRPr="001234EC">
              <w:rPr>
                <w:bCs/>
              </w:rPr>
              <w:br/>
            </w:r>
            <w:r w:rsidRPr="001234EC">
              <w:rPr>
                <w:bCs/>
              </w:rPr>
              <w:br/>
            </w:r>
          </w:p>
          <w:p w:rsidR="0083513D" w:rsidRDefault="0083513D">
            <w:pPr>
              <w:spacing w:before="60" w:after="60" w:line="240" w:lineRule="auto"/>
              <w:jc w:val="left"/>
            </w:pPr>
          </w:p>
          <w:p w:rsidR="0083513D" w:rsidRDefault="0083513D">
            <w:pPr>
              <w:spacing w:before="60" w:after="60" w:line="240" w:lineRule="auto"/>
              <w:jc w:val="left"/>
            </w:pPr>
          </w:p>
          <w:p w:rsidR="00055157" w:rsidRPr="001234EC" w:rsidRDefault="00114AC4">
            <w:pPr>
              <w:spacing w:before="60" w:after="60" w:line="240" w:lineRule="auto"/>
              <w:jc w:val="left"/>
            </w:pPr>
            <w:r>
              <w:t>Состав и объем работ</w:t>
            </w:r>
            <w:r w:rsidR="0012421E" w:rsidRPr="001234EC">
              <w:t>:</w:t>
            </w:r>
          </w:p>
          <w:p w:rsidR="001234EC" w:rsidRPr="001234EC" w:rsidRDefault="001234EC" w:rsidP="001234EC">
            <w:pPr>
              <w:spacing w:before="60" w:after="60" w:line="240" w:lineRule="auto"/>
              <w:jc w:val="center"/>
            </w:pPr>
          </w:p>
          <w:p w:rsidR="0036098B" w:rsidRDefault="001234EC" w:rsidP="0036098B">
            <w:pPr>
              <w:spacing w:before="60" w:after="60" w:line="240" w:lineRule="auto"/>
              <w:jc w:val="left"/>
            </w:pPr>
            <w:r w:rsidRPr="001234EC">
              <w:t xml:space="preserve">Срок выполнения </w:t>
            </w:r>
            <w:r w:rsidR="00114AC4">
              <w:t>работ</w:t>
            </w:r>
            <w:r w:rsidRPr="001234EC">
              <w:t>:</w:t>
            </w:r>
            <w:r w:rsidR="000735EA">
              <w:br/>
            </w:r>
            <w:r w:rsidR="000735EA">
              <w:br/>
            </w:r>
          </w:p>
          <w:p w:rsidR="001234EC" w:rsidRPr="001234EC" w:rsidRDefault="000735EA" w:rsidP="0036098B">
            <w:pPr>
              <w:spacing w:before="60" w:after="60" w:line="240" w:lineRule="auto"/>
              <w:jc w:val="left"/>
              <w:rPr>
                <w:bCs/>
              </w:rPr>
            </w:pPr>
            <w:r w:rsidRPr="000735EA">
              <w:t>Гар</w:t>
            </w:r>
            <w:r w:rsidR="00114AC4">
              <w:t>антийный срок на выполненные работы</w:t>
            </w:r>
            <w:r w:rsidRPr="000735EA">
              <w:rPr>
                <w:bCs/>
                <w:color w:val="000000"/>
              </w:rPr>
              <w:t>:</w:t>
            </w:r>
          </w:p>
        </w:tc>
        <w:tc>
          <w:tcPr>
            <w:tcW w:w="6379" w:type="dxa"/>
            <w:tcBorders>
              <w:top w:val="single" w:sz="4" w:space="0" w:color="auto"/>
              <w:left w:val="single" w:sz="4" w:space="0" w:color="auto"/>
              <w:bottom w:val="single" w:sz="4" w:space="0" w:color="auto"/>
              <w:right w:val="single" w:sz="4" w:space="0" w:color="auto"/>
            </w:tcBorders>
            <w:hideMark/>
          </w:tcPr>
          <w:p w:rsidR="0036098B" w:rsidRPr="0036098B" w:rsidRDefault="0036098B" w:rsidP="0036098B">
            <w:pPr>
              <w:spacing w:line="240" w:lineRule="auto"/>
              <w:rPr>
                <w:iCs/>
              </w:rPr>
            </w:pPr>
            <w:proofErr w:type="gramStart"/>
            <w:r w:rsidRPr="0036098B">
              <w:t>Открытый</w:t>
            </w:r>
            <w:proofErr w:type="gramEnd"/>
            <w:r w:rsidRPr="0036098B">
              <w:t xml:space="preserve"> </w:t>
            </w:r>
            <w:proofErr w:type="spellStart"/>
            <w:r w:rsidRPr="0036098B">
              <w:t>редукцион</w:t>
            </w:r>
            <w:proofErr w:type="spellEnd"/>
            <w:r w:rsidRPr="0036098B">
              <w:t xml:space="preserve"> в электронной форме на право заключения договора  </w:t>
            </w:r>
            <w:r w:rsidRPr="0036098B">
              <w:rPr>
                <w:bCs/>
                <w:color w:val="000000"/>
              </w:rPr>
              <w:t xml:space="preserve">на выполнение работ </w:t>
            </w:r>
            <w:r w:rsidRPr="0036098B">
              <w:t xml:space="preserve">по ремонту  бокса стоянки </w:t>
            </w:r>
            <w:proofErr w:type="spellStart"/>
            <w:r w:rsidRPr="0036098B">
              <w:t>спецавтомобиля</w:t>
            </w:r>
            <w:proofErr w:type="spellEnd"/>
            <w:r w:rsidRPr="0036098B">
              <w:t xml:space="preserve"> Ростовского отделения филиала </w:t>
            </w:r>
            <w:r w:rsidRPr="0036098B">
              <w:rPr>
                <w:iCs/>
              </w:rPr>
              <w:t>«Южный территориальный округ» ФГУП «РосРАО».</w:t>
            </w:r>
          </w:p>
          <w:p w:rsidR="000E05C4" w:rsidRDefault="000E05C4" w:rsidP="000735EA">
            <w:pPr>
              <w:widowControl/>
              <w:adjustRightInd/>
              <w:spacing w:line="240" w:lineRule="auto"/>
              <w:jc w:val="left"/>
              <w:rPr>
                <w:bCs/>
                <w:color w:val="000000"/>
              </w:rPr>
            </w:pPr>
          </w:p>
          <w:p w:rsidR="000E05C4" w:rsidRPr="000E05C4" w:rsidRDefault="000E05C4" w:rsidP="000735EA">
            <w:pPr>
              <w:widowControl/>
              <w:adjustRightInd/>
              <w:spacing w:line="240" w:lineRule="auto"/>
              <w:jc w:val="left"/>
              <w:rPr>
                <w:color w:val="000000"/>
              </w:rPr>
            </w:pPr>
          </w:p>
          <w:p w:rsidR="000735EA" w:rsidRPr="007E01F5" w:rsidRDefault="0083513D" w:rsidP="000735EA">
            <w:pPr>
              <w:widowControl/>
              <w:adjustRightInd/>
              <w:spacing w:line="240" w:lineRule="auto"/>
              <w:jc w:val="left"/>
              <w:rPr>
                <w:bCs/>
              </w:rPr>
            </w:pPr>
            <w:r>
              <w:t>В соответствии с техническим заданием.</w:t>
            </w:r>
            <w:r>
              <w:br/>
            </w:r>
            <w:r>
              <w:br/>
            </w:r>
            <w:r w:rsidR="007E01F5">
              <w:rPr>
                <w:bCs/>
                <w:color w:val="000000"/>
              </w:rPr>
              <w:t xml:space="preserve">дата </w:t>
            </w:r>
            <w:r w:rsidR="007E01F5" w:rsidRPr="007E01F5">
              <w:rPr>
                <w:bCs/>
                <w:color w:val="000000"/>
              </w:rPr>
              <w:t>начал</w:t>
            </w:r>
            <w:r w:rsidR="007E01F5">
              <w:rPr>
                <w:bCs/>
                <w:color w:val="000000"/>
              </w:rPr>
              <w:t>а</w:t>
            </w:r>
            <w:r w:rsidR="007E01F5" w:rsidRPr="007E01F5">
              <w:rPr>
                <w:bCs/>
                <w:color w:val="000000"/>
              </w:rPr>
              <w:t xml:space="preserve"> поставки –  с момента заключения договора поставки</w:t>
            </w:r>
            <w:proofErr w:type="gramStart"/>
            <w:r w:rsidR="007E01F5" w:rsidRPr="007E01F5">
              <w:rPr>
                <w:bCs/>
                <w:color w:val="FF0000"/>
              </w:rPr>
              <w:t xml:space="preserve"> </w:t>
            </w:r>
            <w:r w:rsidR="007E01F5" w:rsidRPr="007E01F5">
              <w:rPr>
                <w:bCs/>
                <w:color w:val="000000"/>
              </w:rPr>
              <w:t>,</w:t>
            </w:r>
            <w:proofErr w:type="gramEnd"/>
            <w:r w:rsidR="007E01F5" w:rsidRPr="007E01F5">
              <w:rPr>
                <w:bCs/>
                <w:color w:val="000000"/>
              </w:rPr>
              <w:t xml:space="preserve"> дата окончания поставки не позднее</w:t>
            </w:r>
            <w:r w:rsidR="0036098B">
              <w:rPr>
                <w:bCs/>
                <w:color w:val="000000"/>
              </w:rPr>
              <w:t xml:space="preserve"> 30</w:t>
            </w:r>
            <w:r w:rsidR="007E01F5" w:rsidRPr="007E01F5">
              <w:rPr>
                <w:bCs/>
                <w:color w:val="000000"/>
              </w:rPr>
              <w:t xml:space="preserve">.12.2011г. </w:t>
            </w:r>
          </w:p>
          <w:p w:rsidR="000735EA" w:rsidRPr="000735EA" w:rsidRDefault="000735EA" w:rsidP="000735EA">
            <w:pPr>
              <w:widowControl/>
              <w:adjustRightInd/>
              <w:spacing w:line="240" w:lineRule="auto"/>
              <w:rPr>
                <w:bCs/>
              </w:rPr>
            </w:pPr>
          </w:p>
          <w:p w:rsidR="0036098B" w:rsidRPr="00657E32" w:rsidRDefault="0036098B" w:rsidP="0036098B">
            <w:pPr>
              <w:spacing w:before="60"/>
              <w:ind w:left="1027" w:hanging="1027"/>
              <w:rPr>
                <w:bCs/>
                <w:color w:val="FF0000"/>
              </w:rPr>
            </w:pPr>
            <w:r>
              <w:rPr>
                <w:bCs/>
                <w:color w:val="000000"/>
                <w:sz w:val="22"/>
                <w:szCs w:val="22"/>
              </w:rPr>
              <w:t>Гарантийный срок на предлагаемые работы не менее 24 месяцев.</w:t>
            </w:r>
          </w:p>
          <w:p w:rsidR="000735EA" w:rsidRPr="007E01F5" w:rsidRDefault="000735EA" w:rsidP="007E01F5">
            <w:pPr>
              <w:pStyle w:val="26"/>
              <w:spacing w:line="240" w:lineRule="auto"/>
              <w:rPr>
                <w:b/>
                <w:bCs/>
                <w:color w:val="3C3C3C"/>
              </w:rPr>
            </w:pPr>
          </w:p>
        </w:tc>
      </w:tr>
      <w:tr w:rsidR="00055157" w:rsidRPr="001234EC" w:rsidTr="00AD14A0">
        <w:trPr>
          <w:trHeight w:val="60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rPr>
                <w:bCs/>
              </w:rPr>
            </w:pPr>
            <w:r w:rsidRPr="001234EC">
              <w:rPr>
                <w:bCs/>
              </w:rPr>
              <w:t>Нормативный документ, в соответствии с которым проводится процедура закупки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pStyle w:val="28"/>
              <w:spacing w:before="60" w:after="60" w:line="240" w:lineRule="auto"/>
              <w:ind w:right="153" w:firstLine="0"/>
              <w:jc w:val="left"/>
              <w:rPr>
                <w:b/>
                <w:bCs/>
                <w:i/>
                <w:shd w:val="clear" w:color="auto" w:fill="FDE9D9"/>
              </w:rPr>
            </w:pPr>
            <w:r w:rsidRPr="001234EC">
              <w:t xml:space="preserve">ЕОСЗ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proofErr w:type="gramStart"/>
            <w:r w:rsidRPr="001234EC">
              <w:t>утвержденный</w:t>
            </w:r>
            <w:proofErr w:type="gramEnd"/>
            <w:r w:rsidRPr="001234EC">
              <w:t xml:space="preserve"> Генеральным директором </w:t>
            </w:r>
            <w:proofErr w:type="spellStart"/>
            <w:r w:rsidRPr="001234EC">
              <w:t>Госкорпорации</w:t>
            </w:r>
            <w:proofErr w:type="spellEnd"/>
            <w:r w:rsidRPr="001234EC">
              <w:t xml:space="preserve"> «</w:t>
            </w:r>
            <w:proofErr w:type="spellStart"/>
            <w:r w:rsidRPr="001234EC">
              <w:t>Р</w:t>
            </w:r>
            <w:r w:rsidR="00F078C9">
              <w:t>осатом</w:t>
            </w:r>
            <w:proofErr w:type="spellEnd"/>
            <w:r w:rsidR="00F078C9">
              <w:t>» в редакции приказа от </w:t>
            </w:r>
            <w:r w:rsidR="00F078C9" w:rsidRPr="00F078C9">
              <w:t>24</w:t>
            </w:r>
            <w:r w:rsidRPr="001234EC">
              <w:t>.</w:t>
            </w:r>
            <w:r w:rsidR="00F078C9">
              <w:t>0</w:t>
            </w:r>
            <w:r w:rsidR="00F078C9" w:rsidRPr="00F078C9">
              <w:t>8</w:t>
            </w:r>
            <w:r w:rsidR="00F078C9">
              <w:t>.2011 №</w:t>
            </w:r>
            <w:r w:rsidR="00F078C9" w:rsidRPr="00F078C9">
              <w:t>1/709</w:t>
            </w:r>
            <w:r w:rsidRPr="001234EC">
              <w:t>-П.</w:t>
            </w:r>
          </w:p>
        </w:tc>
      </w:tr>
      <w:tr w:rsidR="00055157" w:rsidRPr="001234EC" w:rsidTr="00AD14A0">
        <w:trPr>
          <w:trHeight w:val="41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14AC4" w:rsidRDefault="0012421E" w:rsidP="00114AC4">
            <w:pPr>
              <w:pStyle w:val="rvps43"/>
              <w:spacing w:before="60" w:after="60"/>
              <w:jc w:val="both"/>
            </w:pPr>
            <w:r w:rsidRPr="00114AC4">
              <w:rPr>
                <w:rStyle w:val="rvts30"/>
                <w:color w:val="000000"/>
                <w:sz w:val="24"/>
                <w:szCs w:val="24"/>
              </w:rPr>
              <w:t xml:space="preserve">Место </w:t>
            </w:r>
            <w:r w:rsidR="00114AC4" w:rsidRPr="00114AC4">
              <w:rPr>
                <w:rStyle w:val="rvts30"/>
                <w:color w:val="000000"/>
                <w:sz w:val="24"/>
                <w:szCs w:val="24"/>
              </w:rPr>
              <w:t>выполнения работ</w:t>
            </w:r>
            <w:r w:rsidRPr="00114AC4">
              <w:rPr>
                <w:rStyle w:val="rvts30"/>
                <w:color w:val="00000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43032E" w:rsidRDefault="0006044F" w:rsidP="00291813">
            <w:pPr>
              <w:spacing w:line="240" w:lineRule="auto"/>
            </w:pPr>
            <w:r w:rsidRPr="00EB72BE">
              <w:rPr>
                <w:bCs/>
                <w:color w:val="000000"/>
              </w:rPr>
              <w:t xml:space="preserve">Ростовская область, </w:t>
            </w:r>
            <w:proofErr w:type="spellStart"/>
            <w:r w:rsidRPr="00EB72BE">
              <w:rPr>
                <w:bCs/>
                <w:color w:val="000000"/>
              </w:rPr>
              <w:t>Мясниковский</w:t>
            </w:r>
            <w:proofErr w:type="spellEnd"/>
            <w:r w:rsidRPr="00EB72BE">
              <w:rPr>
                <w:bCs/>
                <w:color w:val="000000"/>
              </w:rPr>
              <w:t xml:space="preserve"> район, 4 км+270 м на северо-восток от восточной окраины с. Большие Салы</w:t>
            </w:r>
            <w:r>
              <w:rPr>
                <w:bCs/>
                <w:color w:val="000000"/>
              </w:rPr>
              <w:t>.</w:t>
            </w:r>
          </w:p>
        </w:tc>
      </w:tr>
      <w:tr w:rsidR="00055157" w:rsidRPr="001234EC" w:rsidTr="00AD14A0">
        <w:trPr>
          <w:trHeight w:val="23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Количество лотов</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pPr>
              <w:spacing w:before="60" w:after="60" w:line="240" w:lineRule="auto"/>
              <w:ind w:right="153"/>
            </w:pPr>
            <w:r w:rsidRPr="001234EC">
              <w:t>1 (один)</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AD14A0">
            <w:pPr>
              <w:numPr>
                <w:ilvl w:val="0"/>
                <w:numId w:val="30"/>
              </w:numPr>
              <w:tabs>
                <w:tab w:val="num" w:pos="360"/>
              </w:tabs>
              <w:spacing w:before="60" w:after="60" w:line="240" w:lineRule="auto"/>
              <w:ind w:left="15" w:hanging="15"/>
              <w:jc w:val="center"/>
            </w:pPr>
            <w:r>
              <w:br/>
            </w: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pPr>
            <w:r w:rsidRPr="001234EC">
              <w:t>Заказчик</w:t>
            </w:r>
          </w:p>
        </w:tc>
        <w:tc>
          <w:tcPr>
            <w:tcW w:w="6379" w:type="dxa"/>
            <w:tcBorders>
              <w:top w:val="single" w:sz="4" w:space="0" w:color="auto"/>
              <w:left w:val="single" w:sz="4" w:space="0" w:color="auto"/>
              <w:bottom w:val="single" w:sz="4" w:space="0" w:color="auto"/>
              <w:right w:val="single" w:sz="4" w:space="0" w:color="auto"/>
            </w:tcBorders>
            <w:hideMark/>
          </w:tcPr>
          <w:p w:rsidR="00055157" w:rsidRPr="00AD14A0" w:rsidRDefault="0012421E" w:rsidP="00AD14A0">
            <w:pPr>
              <w:pStyle w:val="rvps46"/>
              <w:spacing w:before="60" w:after="60"/>
              <w:jc w:val="both"/>
              <w:rPr>
                <w:color w:val="000000"/>
                <w:lang w:eastAsia="en-US"/>
              </w:rPr>
            </w:pPr>
            <w:r w:rsidRPr="00AD14A0">
              <w:rPr>
                <w:lang w:eastAsia="en-US"/>
              </w:rPr>
              <w:t xml:space="preserve">ФГУП </w:t>
            </w:r>
            <w:r w:rsidRPr="001234EC">
              <w:rPr>
                <w:lang w:eastAsia="en-US"/>
              </w:rPr>
              <w:t>«</w:t>
            </w:r>
            <w:r w:rsidRPr="00AD14A0">
              <w:rPr>
                <w:lang w:eastAsia="en-US"/>
              </w:rPr>
              <w:t>РосРАО</w:t>
            </w:r>
            <w:r w:rsidRPr="00AD14A0">
              <w:rPr>
                <w:rStyle w:val="rvts6"/>
                <w:color w:val="000000"/>
                <w:lang w:eastAsia="en-US"/>
              </w:rPr>
              <w:t>»</w:t>
            </w:r>
          </w:p>
          <w:p w:rsidR="00055157" w:rsidRPr="001234EC" w:rsidRDefault="0012421E" w:rsidP="00AD14A0">
            <w:pPr>
              <w:pStyle w:val="rvps46"/>
              <w:spacing w:before="60" w:after="60"/>
              <w:jc w:val="both"/>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Почтовый адрес: </w:t>
            </w:r>
            <w:r w:rsidRPr="001234EC">
              <w:rPr>
                <w:lang w:eastAsia="en-US"/>
              </w:rPr>
              <w:t>119017, г. Москва, Большая Ордынка, д. 24</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Организатор </w:t>
            </w:r>
            <w:r w:rsidRPr="001234EC">
              <w:rPr>
                <w:bCs/>
              </w:rPr>
              <w:t>размещения заказа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46"/>
              <w:spacing w:before="60" w:after="60"/>
              <w:jc w:val="both"/>
              <w:rPr>
                <w:color w:val="000000"/>
                <w:lang w:eastAsia="en-US"/>
              </w:rPr>
            </w:pPr>
            <w:r w:rsidRPr="001234EC">
              <w:rPr>
                <w:lang w:eastAsia="en-US"/>
              </w:rPr>
              <w:t>ФГУП «РосРАО</w:t>
            </w:r>
            <w:r w:rsidRPr="001234EC">
              <w:rPr>
                <w:rStyle w:val="rvts6"/>
                <w:color w:val="000000"/>
                <w:lang w:eastAsia="en-US"/>
              </w:rPr>
              <w:t>»</w:t>
            </w:r>
          </w:p>
          <w:p w:rsidR="00055157" w:rsidRPr="001234EC" w:rsidRDefault="0012421E" w:rsidP="00AD14A0">
            <w:pPr>
              <w:pStyle w:val="rvps9"/>
              <w:spacing w:before="60" w:after="60"/>
              <w:rPr>
                <w:color w:val="000000"/>
                <w:lang w:eastAsia="en-US"/>
              </w:rPr>
            </w:pPr>
            <w:r w:rsidRPr="001234EC">
              <w:rPr>
                <w:rStyle w:val="rvts30"/>
                <w:color w:val="000000"/>
                <w:sz w:val="24"/>
                <w:szCs w:val="24"/>
                <w:lang w:eastAsia="en-US"/>
              </w:rPr>
              <w:t xml:space="preserve">Место нахождения: </w:t>
            </w:r>
            <w:r w:rsidRPr="001234EC">
              <w:rPr>
                <w:lang w:eastAsia="en-US"/>
              </w:rPr>
              <w:t xml:space="preserve">119017, г. Москва, </w:t>
            </w:r>
            <w:proofErr w:type="spellStart"/>
            <w:r w:rsidRPr="001234EC">
              <w:rPr>
                <w:lang w:eastAsia="en-US"/>
              </w:rPr>
              <w:t>Пыжевский</w:t>
            </w:r>
            <w:proofErr w:type="spellEnd"/>
            <w:r w:rsidRPr="001234EC">
              <w:rPr>
                <w:lang w:eastAsia="en-US"/>
              </w:rPr>
              <w:t xml:space="preserve"> пер., д. 6</w:t>
            </w:r>
          </w:p>
          <w:p w:rsidR="00055157" w:rsidRPr="001234EC" w:rsidRDefault="0012421E" w:rsidP="00AD14A0">
            <w:pPr>
              <w:pStyle w:val="rvps45"/>
              <w:spacing w:before="60" w:after="60"/>
              <w:jc w:val="both"/>
              <w:rPr>
                <w:color w:val="000000"/>
                <w:lang w:eastAsia="en-US"/>
              </w:rPr>
            </w:pPr>
            <w:r w:rsidRPr="001234EC">
              <w:rPr>
                <w:rStyle w:val="rvts30"/>
                <w:color w:val="000000"/>
                <w:sz w:val="24"/>
                <w:szCs w:val="24"/>
                <w:lang w:eastAsia="en-US"/>
              </w:rPr>
              <w:t>Почтовый адрес:</w:t>
            </w:r>
            <w:r w:rsidR="00AD14A0">
              <w:rPr>
                <w:rStyle w:val="rvts30"/>
                <w:color w:val="000000"/>
                <w:sz w:val="24"/>
                <w:szCs w:val="24"/>
                <w:lang w:eastAsia="en-US"/>
              </w:rPr>
              <w:t xml:space="preserve"> </w:t>
            </w:r>
            <w:r w:rsidRPr="001234EC">
              <w:rPr>
                <w:lang w:eastAsia="en-US"/>
              </w:rPr>
              <w:t>119017, г. Москва, Большая Ордынка, д. 24</w:t>
            </w:r>
          </w:p>
          <w:p w:rsidR="00055157" w:rsidRPr="001234EC" w:rsidRDefault="0012421E" w:rsidP="00AD14A0">
            <w:pPr>
              <w:spacing w:before="60" w:after="60" w:line="240" w:lineRule="auto"/>
              <w:ind w:right="153"/>
            </w:pPr>
            <w:r w:rsidRPr="001234EC">
              <w:rPr>
                <w:rStyle w:val="rvts30"/>
                <w:color w:val="000000"/>
                <w:sz w:val="24"/>
                <w:szCs w:val="24"/>
                <w:lang w:eastAsia="en-US"/>
              </w:rPr>
              <w:t xml:space="preserve">Контактное лицо: </w:t>
            </w:r>
            <w:r w:rsidR="002C779D" w:rsidRPr="001234EC">
              <w:rPr>
                <w:lang w:eastAsia="en-US"/>
              </w:rPr>
              <w:t>Потороча Антон</w:t>
            </w:r>
            <w:r w:rsidRPr="001234EC">
              <w:rPr>
                <w:rStyle w:val="rvts6"/>
                <w:color w:val="000000"/>
                <w:lang w:eastAsia="en-US"/>
              </w:rPr>
              <w:t xml:space="preserve">, тел: </w:t>
            </w:r>
            <w:r w:rsidRPr="001234EC">
              <w:rPr>
                <w:lang w:eastAsia="en-US"/>
              </w:rPr>
              <w:t>(495) 710-76-48</w:t>
            </w:r>
            <w:r w:rsidRPr="001234EC">
              <w:rPr>
                <w:rStyle w:val="rvts6"/>
                <w:color w:val="000000"/>
                <w:lang w:eastAsia="en-US"/>
              </w:rPr>
              <w:t xml:space="preserve">, факс: </w:t>
            </w:r>
            <w:r w:rsidRPr="001234EC">
              <w:rPr>
                <w:lang w:eastAsia="en-US"/>
              </w:rPr>
              <w:t>(495) 710-76-50</w:t>
            </w:r>
            <w:r w:rsidRPr="001234EC">
              <w:rPr>
                <w:rStyle w:val="rvts6"/>
                <w:color w:val="000000"/>
                <w:lang w:eastAsia="en-US"/>
              </w:rPr>
              <w:t xml:space="preserve">, </w:t>
            </w:r>
            <w:proofErr w:type="spellStart"/>
            <w:r w:rsidRPr="001234EC">
              <w:rPr>
                <w:rStyle w:val="rvts6"/>
                <w:color w:val="000000"/>
                <w:lang w:eastAsia="en-US"/>
              </w:rPr>
              <w:t>эл</w:t>
            </w:r>
            <w:proofErr w:type="gramStart"/>
            <w:r w:rsidRPr="001234EC">
              <w:rPr>
                <w:rStyle w:val="rvts6"/>
                <w:color w:val="000000"/>
                <w:lang w:eastAsia="en-US"/>
              </w:rPr>
              <w:t>.п</w:t>
            </w:r>
            <w:proofErr w:type="gramEnd"/>
            <w:r w:rsidRPr="001234EC">
              <w:rPr>
                <w:rStyle w:val="rvts6"/>
                <w:color w:val="000000"/>
                <w:lang w:eastAsia="en-US"/>
              </w:rPr>
              <w:t>очта</w:t>
            </w:r>
            <w:proofErr w:type="spellEnd"/>
            <w:r w:rsidRPr="001234EC">
              <w:rPr>
                <w:rStyle w:val="rvts6"/>
                <w:color w:val="000000"/>
                <w:lang w:eastAsia="en-US"/>
              </w:rPr>
              <w:t>:</w:t>
            </w:r>
            <w:r w:rsidRPr="001234EC">
              <w:rPr>
                <w:rStyle w:val="rvts6"/>
                <w:color w:val="808080"/>
                <w:lang w:eastAsia="en-US"/>
              </w:rPr>
              <w:t xml:space="preserve"> </w:t>
            </w:r>
            <w:hyperlink r:id="rId27" w:history="1">
              <w:r w:rsidRPr="001234EC">
                <w:rPr>
                  <w:rStyle w:val="a7"/>
                  <w:lang w:eastAsia="en-US"/>
                </w:rPr>
                <w:t>zakupki@rosrao.ru</w:t>
              </w:r>
            </w:hyperlink>
            <w:r w:rsidRPr="001234EC">
              <w:rPr>
                <w:lang w:eastAsia="en-US"/>
              </w:rPr>
              <w:t xml:space="preserve">. </w:t>
            </w:r>
          </w:p>
        </w:tc>
      </w:tr>
      <w:tr w:rsidR="00055157" w:rsidRPr="001234EC" w:rsidTr="00AD14A0">
        <w:trPr>
          <w:trHeight w:val="90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Информационное обеспечение проведения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Официальным сайтом в сети «Интернет» для размещения информации о проведении </w:t>
            </w:r>
            <w:proofErr w:type="spellStart"/>
            <w:r w:rsidRPr="001234EC">
              <w:t>редукциона</w:t>
            </w:r>
            <w:proofErr w:type="spellEnd"/>
            <w:r w:rsidRPr="001234EC">
              <w:t xml:space="preserve"> является сайт о размещении заказов на закупки товаров, работ услуг для нужд </w:t>
            </w:r>
            <w:proofErr w:type="spellStart"/>
            <w:r w:rsidRPr="001234EC">
              <w:t>Госкорпорации</w:t>
            </w:r>
            <w:proofErr w:type="spellEnd"/>
            <w:r w:rsidRPr="001234EC">
              <w:t xml:space="preserve"> «</w:t>
            </w:r>
            <w:proofErr w:type="spellStart"/>
            <w:r w:rsidRPr="001234EC">
              <w:t>Росатом</w:t>
            </w:r>
            <w:proofErr w:type="spellEnd"/>
            <w:r w:rsidRPr="001234EC">
              <w:t xml:space="preserve">»: </w:t>
            </w:r>
            <w:r w:rsidRPr="001234EC">
              <w:rPr>
                <w:rStyle w:val="a7"/>
              </w:rPr>
              <w:t>http://zakupki.rosatom.ru/</w:t>
            </w:r>
          </w:p>
        </w:tc>
      </w:tr>
      <w:tr w:rsidR="00055157" w:rsidRPr="001234EC" w:rsidTr="00AD14A0">
        <w:trPr>
          <w:trHeight w:val="35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Электронная торговая </w:t>
            </w:r>
            <w:r w:rsidRPr="001234EC">
              <w:lastRenderedPageBreak/>
              <w:t>площадка</w:t>
            </w:r>
          </w:p>
          <w:p w:rsidR="00055157" w:rsidRPr="001234EC" w:rsidRDefault="0012421E" w:rsidP="00AD14A0">
            <w:pPr>
              <w:spacing w:before="60" w:after="60" w:line="240" w:lineRule="auto"/>
              <w:ind w:right="153"/>
            </w:pPr>
            <w:r w:rsidRPr="001234EC">
              <w:t>Оператор электронной торговой площадки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
                <w:bCs/>
                <w:i/>
                <w:shd w:val="clear" w:color="auto" w:fill="FDE9D9"/>
              </w:rPr>
            </w:pPr>
            <w:r w:rsidRPr="001234EC">
              <w:lastRenderedPageBreak/>
              <w:t xml:space="preserve">Аукционный Конкурсный Дом, адрес в сети «Интернет»: </w:t>
            </w:r>
            <w:hyperlink r:id="rId28" w:history="1">
              <w:r w:rsidRPr="001234EC">
                <w:rPr>
                  <w:rStyle w:val="a7"/>
                </w:rPr>
                <w:t>http://a-k-d.ru/</w:t>
              </w:r>
            </w:hyperlink>
            <w:r w:rsidRPr="001234EC">
              <w:t xml:space="preserve"> </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highlight w:val="yellow"/>
              </w:rPr>
            </w:pPr>
            <w:r w:rsidRPr="001234EC">
              <w:rPr>
                <w:bCs/>
              </w:rPr>
              <w:t xml:space="preserve">Дата опубликования извещения о проведении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06044F">
            <w:pPr>
              <w:spacing w:before="60" w:after="60" w:line="240" w:lineRule="auto"/>
              <w:ind w:right="153"/>
              <w:rPr>
                <w:bCs/>
                <w:highlight w:val="yellow"/>
              </w:rPr>
            </w:pPr>
            <w:r w:rsidRPr="001234EC">
              <w:rPr>
                <w:bCs/>
                <w:lang w:val="en-US" w:eastAsia="en-US"/>
              </w:rPr>
              <w:t>«</w:t>
            </w:r>
            <w:r w:rsidR="00F078C9">
              <w:rPr>
                <w:bCs/>
                <w:lang w:val="en-US" w:eastAsia="en-US"/>
              </w:rPr>
              <w:t>12</w:t>
            </w:r>
            <w:r w:rsidRPr="001234EC">
              <w:rPr>
                <w:bCs/>
                <w:lang w:val="en-US" w:eastAsia="en-US"/>
              </w:rPr>
              <w:t xml:space="preserve">» </w:t>
            </w:r>
            <w:proofErr w:type="gramStart"/>
            <w:r w:rsidR="00F078C9">
              <w:rPr>
                <w:bCs/>
                <w:lang w:eastAsia="en-US"/>
              </w:rPr>
              <w:t>октября</w:t>
            </w:r>
            <w:r w:rsidR="000735EA">
              <w:rPr>
                <w:bCs/>
                <w:lang w:eastAsia="en-US"/>
              </w:rPr>
              <w:t xml:space="preserve"> </w:t>
            </w:r>
            <w:r w:rsidRPr="001234EC">
              <w:rPr>
                <w:bCs/>
                <w:lang w:val="en-US" w:eastAsia="en-US"/>
              </w:rPr>
              <w:t xml:space="preserve"> 2011</w:t>
            </w:r>
            <w:proofErr w:type="gramEnd"/>
            <w:r w:rsidRPr="001234EC">
              <w:rPr>
                <w:bCs/>
                <w:lang w:val="en-US" w:eastAsia="en-US"/>
              </w:rPr>
              <w:t xml:space="preserve"> </w:t>
            </w:r>
            <w:r w:rsidRPr="001234EC">
              <w:rPr>
                <w:bCs/>
                <w:lang w:eastAsia="en-US"/>
              </w:rPr>
              <w:t>года.</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bCs/>
              </w:rPr>
            </w:pPr>
            <w:r w:rsidRPr="001234EC">
              <w:rPr>
                <w:bCs/>
              </w:rPr>
              <w:t xml:space="preserve">Отказ от проведения </w:t>
            </w:r>
            <w:proofErr w:type="spellStart"/>
            <w:r w:rsidRPr="001234EC">
              <w:rPr>
                <w:bCs/>
              </w:rPr>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0735EA" w:rsidRDefault="0012421E" w:rsidP="00AD14A0">
            <w:pPr>
              <w:spacing w:before="60" w:after="60" w:line="240" w:lineRule="auto"/>
              <w:ind w:right="153"/>
            </w:pPr>
            <w:r w:rsidRPr="000735EA">
              <w:t xml:space="preserve">Не позднее, чем за пять дней до даты окончания подачи заявок на участие в </w:t>
            </w:r>
            <w:proofErr w:type="spellStart"/>
            <w:r w:rsidRPr="000735EA">
              <w:t>редукционе</w:t>
            </w:r>
            <w:proofErr w:type="spellEnd"/>
            <w:r w:rsidR="000735EA" w:rsidRPr="000735EA">
              <w:t>.</w:t>
            </w:r>
          </w:p>
        </w:tc>
      </w:tr>
      <w:tr w:rsidR="00055157" w:rsidRPr="001234EC" w:rsidTr="00AD14A0">
        <w:trPr>
          <w:trHeight w:val="15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tcPr>
          <w:p w:rsidR="00114AC4" w:rsidRDefault="0012421E" w:rsidP="00AD14A0">
            <w:pPr>
              <w:pStyle w:val="3a"/>
              <w:tabs>
                <w:tab w:val="left" w:pos="992"/>
              </w:tabs>
              <w:spacing w:before="60" w:after="60" w:line="240" w:lineRule="auto"/>
              <w:ind w:left="0" w:right="153"/>
              <w:jc w:val="left"/>
              <w:rPr>
                <w:szCs w:val="24"/>
              </w:rPr>
            </w:pPr>
            <w:r w:rsidRPr="001234EC">
              <w:rPr>
                <w:szCs w:val="24"/>
              </w:rPr>
              <w:t>Начальная (максимальная) цена договора</w:t>
            </w:r>
            <w:r w:rsidRPr="001234EC">
              <w:rPr>
                <w:szCs w:val="24"/>
              </w:rPr>
              <w:br/>
            </w:r>
            <w:r w:rsidRPr="001234EC">
              <w:rPr>
                <w:szCs w:val="24"/>
              </w:rPr>
              <w:br/>
            </w:r>
            <w:r w:rsidRPr="001234EC">
              <w:rPr>
                <w:szCs w:val="24"/>
              </w:rPr>
              <w:br/>
            </w:r>
          </w:p>
          <w:p w:rsidR="00055157" w:rsidRPr="001234EC" w:rsidRDefault="0012421E" w:rsidP="00AD14A0">
            <w:pPr>
              <w:pStyle w:val="3a"/>
              <w:tabs>
                <w:tab w:val="left" w:pos="992"/>
              </w:tabs>
              <w:spacing w:before="60" w:after="60" w:line="240" w:lineRule="auto"/>
              <w:ind w:left="0" w:right="153"/>
              <w:jc w:val="left"/>
              <w:rPr>
                <w:szCs w:val="24"/>
              </w:rPr>
            </w:pPr>
            <w:r w:rsidRPr="001234EC">
              <w:rPr>
                <w:szCs w:val="24"/>
              </w:rPr>
              <w:t>Форма, сроки и порядок оплаты:</w:t>
            </w:r>
          </w:p>
        </w:tc>
        <w:tc>
          <w:tcPr>
            <w:tcW w:w="6379" w:type="dxa"/>
            <w:tcBorders>
              <w:top w:val="single" w:sz="4" w:space="0" w:color="auto"/>
              <w:left w:val="single" w:sz="4" w:space="0" w:color="auto"/>
              <w:bottom w:val="single" w:sz="4" w:space="0" w:color="auto"/>
              <w:right w:val="single" w:sz="4" w:space="0" w:color="auto"/>
            </w:tcBorders>
          </w:tcPr>
          <w:p w:rsidR="0006044F" w:rsidRPr="001D0E76" w:rsidRDefault="0006044F" w:rsidP="0006044F">
            <w:pPr>
              <w:pStyle w:val="3a"/>
              <w:tabs>
                <w:tab w:val="left" w:pos="992"/>
              </w:tabs>
              <w:spacing w:before="60" w:after="60" w:line="240" w:lineRule="auto"/>
              <w:ind w:left="0" w:right="153"/>
              <w:rPr>
                <w:bCs/>
                <w:iCs/>
                <w:szCs w:val="24"/>
              </w:rPr>
            </w:pPr>
            <w:r>
              <w:rPr>
                <w:bCs/>
                <w:color w:val="000000"/>
                <w:sz w:val="22"/>
                <w:szCs w:val="22"/>
              </w:rPr>
              <w:t>1 </w:t>
            </w:r>
            <w:r w:rsidRPr="001D0E76">
              <w:rPr>
                <w:bCs/>
                <w:color w:val="000000"/>
                <w:szCs w:val="24"/>
              </w:rPr>
              <w:t>500</w:t>
            </w:r>
            <w:r>
              <w:rPr>
                <w:bCs/>
                <w:color w:val="000000"/>
                <w:szCs w:val="24"/>
              </w:rPr>
              <w:t xml:space="preserve"> </w:t>
            </w:r>
            <w:r w:rsidRPr="001D0E76">
              <w:rPr>
                <w:bCs/>
                <w:color w:val="000000"/>
                <w:szCs w:val="24"/>
              </w:rPr>
              <w:t>000,00 (один миллион пятьсот тысяч) российских рублей 00 копеек</w:t>
            </w:r>
            <w:r>
              <w:rPr>
                <w:bCs/>
                <w:color w:val="000000"/>
                <w:szCs w:val="24"/>
              </w:rPr>
              <w:t>.</w:t>
            </w:r>
          </w:p>
          <w:p w:rsidR="003217DC" w:rsidRPr="00EB72BE" w:rsidRDefault="0006044F" w:rsidP="003217DC">
            <w:pPr>
              <w:pStyle w:val="3a"/>
              <w:tabs>
                <w:tab w:val="left" w:pos="992"/>
              </w:tabs>
              <w:spacing w:line="240" w:lineRule="auto"/>
              <w:ind w:left="0" w:right="153"/>
            </w:pPr>
            <w:r w:rsidRPr="006700BA">
              <w:rPr>
                <w:bCs/>
                <w:color w:val="000000"/>
                <w:szCs w:val="24"/>
              </w:rPr>
              <w:t>С</w:t>
            </w:r>
            <w:r w:rsidRPr="006700BA">
              <w:rPr>
                <w:szCs w:val="24"/>
              </w:rPr>
              <w:t xml:space="preserve"> учётом НДС 18%. В цену включены все расходы, в том числе налоги, сборы и другие обязательные</w:t>
            </w:r>
            <w:r>
              <w:rPr>
                <w:szCs w:val="24"/>
              </w:rPr>
              <w:t xml:space="preserve"> </w:t>
            </w:r>
            <w:r>
              <w:t>платежи.</w:t>
            </w:r>
            <w:r w:rsidRPr="00E96883">
              <w:rPr>
                <w:b/>
                <w:bCs/>
                <w:szCs w:val="24"/>
              </w:rPr>
              <w:br/>
            </w:r>
            <w:r w:rsidR="000735EA" w:rsidRPr="005A1446">
              <w:rPr>
                <w:szCs w:val="24"/>
              </w:rPr>
              <w:br/>
            </w:r>
            <w:r w:rsidR="003217DC" w:rsidRPr="00EB72BE">
              <w:rPr>
                <w:bCs/>
              </w:rPr>
              <w:t>Заказчик ежемесячно уплачивает Подрядчику стоимость фактически выполненных работ в течение 10 (десяти) банковских дней после подписания Сторонами «Актов о приемке выполненных работ», форма КС-2, Справки о стоимости выполненных работ и затрат, форма КС-3,</w:t>
            </w:r>
            <w:r w:rsidR="003217DC" w:rsidRPr="00EB72BE">
              <w:rPr>
                <w:b/>
              </w:rPr>
              <w:t xml:space="preserve"> </w:t>
            </w:r>
            <w:r w:rsidR="003217DC" w:rsidRPr="00EB72BE">
              <w:rPr>
                <w:bCs/>
              </w:rPr>
              <w:t>путем перечисления денежных средств на расчетный счет Подрядчика, указанный в настоящем Договоре, на основании счета Подрядчика</w:t>
            </w:r>
            <w:r w:rsidR="003217DC" w:rsidRPr="00EB72BE">
              <w:t>.</w:t>
            </w:r>
          </w:p>
          <w:p w:rsidR="003217DC" w:rsidRPr="00EB72BE" w:rsidRDefault="003217DC" w:rsidP="003217DC">
            <w:pPr>
              <w:tabs>
                <w:tab w:val="left" w:pos="70"/>
                <w:tab w:val="left" w:pos="993"/>
                <w:tab w:val="left" w:pos="1134"/>
              </w:tabs>
              <w:spacing w:line="240" w:lineRule="auto"/>
              <w:ind w:left="70"/>
              <w:rPr>
                <w:color w:val="000000"/>
              </w:rPr>
            </w:pPr>
            <w:r w:rsidRPr="00EB72BE">
              <w:t xml:space="preserve">Окончательный расчет Заказчик производит в течение 10 (десяти) банковских дней после подписания </w:t>
            </w:r>
            <w:r w:rsidRPr="00EB72BE">
              <w:rPr>
                <w:color w:val="000000"/>
              </w:rPr>
              <w:t>«Акта о приеме-сдаче отремонтированных, реконструированных, модернизированных объектов основных средств» (форма ОС-3).</w:t>
            </w:r>
          </w:p>
          <w:p w:rsidR="003217DC" w:rsidRPr="005A1446" w:rsidRDefault="003217DC" w:rsidP="003217DC">
            <w:pPr>
              <w:pStyle w:val="3a"/>
              <w:tabs>
                <w:tab w:val="left" w:pos="992"/>
              </w:tabs>
              <w:spacing w:line="240" w:lineRule="auto"/>
              <w:ind w:left="0" w:right="153"/>
              <w:rPr>
                <w:szCs w:val="24"/>
              </w:rPr>
            </w:pP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Официальный язык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русский</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lang w:val="en-US"/>
              </w:rPr>
            </w:pPr>
            <w:r w:rsidRPr="001234EC">
              <w:t xml:space="preserve">Валюта </w:t>
            </w:r>
            <w:proofErr w:type="spellStart"/>
            <w:r w:rsidRPr="001234EC">
              <w:t>редукциона</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rPr>
                <w:rStyle w:val="rvts30"/>
                <w:color w:val="000000"/>
                <w:sz w:val="24"/>
                <w:szCs w:val="24"/>
                <w:lang w:eastAsia="en-US"/>
              </w:rPr>
              <w:t>Российский рубль</w:t>
            </w:r>
          </w:p>
        </w:tc>
      </w:tr>
      <w:tr w:rsidR="00055157" w:rsidRPr="001234EC" w:rsidTr="00AD14A0">
        <w:trPr>
          <w:trHeight w:val="473"/>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pPr>
            <w:r w:rsidRPr="001234EC">
              <w:t xml:space="preserve">Размер и валюта обеспечения заявки на участие в </w:t>
            </w:r>
            <w:proofErr w:type="spellStart"/>
            <w:r w:rsidRPr="001234EC">
              <w:t>редукционе</w:t>
            </w:r>
            <w:proofErr w:type="spellEnd"/>
          </w:p>
          <w:p w:rsidR="00055157" w:rsidRPr="001234EC" w:rsidRDefault="0012421E" w:rsidP="00AD14A0">
            <w:pPr>
              <w:spacing w:before="60" w:after="60" w:line="240" w:lineRule="auto"/>
              <w:ind w:right="153"/>
            </w:pPr>
            <w:r w:rsidRPr="001234EC">
              <w:t xml:space="preserve">Реквизиты для перечисления обеспечения заявок на участие в </w:t>
            </w:r>
            <w:proofErr w:type="spellStart"/>
            <w:r w:rsidRPr="001234EC">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 xml:space="preserve">Не требуется. </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 xml:space="preserve">Требования, предъявляемые к участникам процедуры закупки/субподрядчикам/ соисполнителям в объеме поставляемого товара/ выполняемых работ </w:t>
            </w:r>
            <w:r w:rsidRPr="001234EC">
              <w:rPr>
                <w:szCs w:val="24"/>
              </w:rPr>
              <w:lastRenderedPageBreak/>
              <w:t>/оказываемых услуг</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1"/>
              </w:numPr>
              <w:tabs>
                <w:tab w:val="left" w:pos="636"/>
              </w:tabs>
              <w:spacing w:before="60" w:after="60" w:line="240" w:lineRule="auto"/>
              <w:ind w:left="0" w:right="153" w:firstLine="0"/>
            </w:pPr>
            <w:r w:rsidRPr="001234EC">
              <w:lastRenderedPageBreak/>
              <w:t>Требования к участникам процедуры закупки:</w:t>
            </w:r>
          </w:p>
          <w:p w:rsidR="00055157" w:rsidRPr="001234EC" w:rsidRDefault="0012421E" w:rsidP="00AD14A0">
            <w:pPr>
              <w:numPr>
                <w:ilvl w:val="0"/>
                <w:numId w:val="32"/>
              </w:numPr>
              <w:tabs>
                <w:tab w:val="left" w:pos="778"/>
              </w:tabs>
              <w:spacing w:before="60" w:after="60" w:line="240" w:lineRule="auto"/>
              <w:ind w:left="0" w:right="153" w:firstLine="0"/>
            </w:pPr>
            <w:r w:rsidRPr="001234EC">
              <w:t xml:space="preserve">должен отвечать требованиям, указанным в </w:t>
            </w:r>
            <w:r w:rsidRPr="001234EC">
              <w:rPr>
                <w:u w:val="single"/>
              </w:rPr>
              <w:t>пункте 3.1</w:t>
            </w:r>
            <w:r w:rsidRPr="001234EC">
              <w:t xml:space="preserve"> настоящей редукционной документации;</w:t>
            </w:r>
          </w:p>
          <w:p w:rsidR="003217DC" w:rsidRDefault="0012421E" w:rsidP="0043032E">
            <w:pPr>
              <w:spacing w:line="240" w:lineRule="atLeast"/>
              <w:ind w:left="34"/>
              <w:rPr>
                <w:rStyle w:val="rvts30"/>
                <w:color w:val="000000"/>
                <w:sz w:val="24"/>
                <w:szCs w:val="24"/>
                <w:lang w:eastAsia="en-US"/>
              </w:rPr>
            </w:pPr>
            <w:r w:rsidRPr="001234EC">
              <w:rPr>
                <w:rStyle w:val="rvts30"/>
                <w:color w:val="000000"/>
                <w:sz w:val="24"/>
                <w:szCs w:val="24"/>
                <w:lang w:eastAsia="en-US"/>
              </w:rPr>
              <w:t xml:space="preserve">15.1.2. Участник процедуры закупки должен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w:t>
            </w:r>
            <w:r w:rsidRPr="001234EC">
              <w:rPr>
                <w:rStyle w:val="rvts30"/>
                <w:color w:val="000000"/>
                <w:sz w:val="24"/>
                <w:szCs w:val="24"/>
                <w:lang w:eastAsia="en-US"/>
              </w:rPr>
              <w:lastRenderedPageBreak/>
              <w:t>действующим законодательством Российской Федерации и являющихся предметом заключаемого договора</w:t>
            </w:r>
            <w:r w:rsidR="003217DC">
              <w:rPr>
                <w:rStyle w:val="rvts30"/>
                <w:color w:val="000000"/>
                <w:sz w:val="24"/>
                <w:szCs w:val="24"/>
                <w:lang w:eastAsia="en-US"/>
              </w:rPr>
              <w:t>, в том числе:</w:t>
            </w:r>
          </w:p>
          <w:p w:rsidR="003217DC" w:rsidRDefault="00A01178" w:rsidP="003217DC">
            <w:pPr>
              <w:tabs>
                <w:tab w:val="num" w:pos="900"/>
                <w:tab w:val="left" w:pos="1080"/>
              </w:tabs>
              <w:spacing w:line="240" w:lineRule="auto"/>
              <w:ind w:right="-55"/>
            </w:pPr>
            <w:r>
              <w:t xml:space="preserve"> </w:t>
            </w:r>
            <w:r w:rsidR="003217DC">
              <w:rPr>
                <w:sz w:val="28"/>
                <w:szCs w:val="28"/>
              </w:rPr>
              <w:t xml:space="preserve">- </w:t>
            </w:r>
            <w:r w:rsidR="003217DC" w:rsidRPr="00EB72BE">
              <w:t xml:space="preserve">Свидетельство  СРО о допуске к производству работ, а именно: </w:t>
            </w:r>
          </w:p>
          <w:p w:rsidR="003217DC" w:rsidRDefault="003217DC" w:rsidP="003217DC">
            <w:pPr>
              <w:tabs>
                <w:tab w:val="num" w:pos="0"/>
                <w:tab w:val="num" w:pos="180"/>
                <w:tab w:val="left" w:pos="1080"/>
              </w:tabs>
              <w:spacing w:line="240" w:lineRule="auto"/>
              <w:ind w:right="-55"/>
            </w:pPr>
            <w:r w:rsidRPr="00EB72BE">
              <w:t>п.13.2.</w:t>
            </w:r>
            <w:r>
              <w:t xml:space="preserve"> </w:t>
            </w:r>
            <w:r w:rsidRPr="00EB72BE">
              <w:t>Устройство кровель из рулонных материалов</w:t>
            </w:r>
            <w:r>
              <w:t>;</w:t>
            </w:r>
          </w:p>
          <w:p w:rsidR="005A1446" w:rsidRPr="0043032E" w:rsidRDefault="003217DC" w:rsidP="003217DC">
            <w:pPr>
              <w:tabs>
                <w:tab w:val="num" w:pos="0"/>
                <w:tab w:val="num" w:pos="180"/>
                <w:tab w:val="left" w:pos="1080"/>
              </w:tabs>
              <w:spacing w:line="240" w:lineRule="auto"/>
              <w:ind w:right="-55"/>
              <w:rPr>
                <w:rStyle w:val="rvts30"/>
                <w:bCs/>
                <w:iCs/>
                <w:sz w:val="24"/>
                <w:szCs w:val="24"/>
              </w:rPr>
            </w:pPr>
            <w:r w:rsidRPr="00EB72BE">
              <w:t xml:space="preserve">п. 15.5. устройство системы </w:t>
            </w:r>
            <w:r>
              <w:t>электроснабжения.</w:t>
            </w:r>
          </w:p>
        </w:tc>
      </w:tr>
      <w:tr w:rsidR="00055157" w:rsidRPr="001234EC" w:rsidTr="00AD14A0">
        <w:trPr>
          <w:trHeight w:val="70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Предельный показатель достаточности обладания финансовыми ресурсами</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lang w:eastAsia="en-US"/>
              </w:rPr>
            </w:pPr>
            <w:r w:rsidRPr="001234EC">
              <w:rPr>
                <w:lang w:eastAsia="en-US"/>
              </w:rPr>
              <w:t>не требуется</w:t>
            </w:r>
          </w:p>
        </w:tc>
      </w:tr>
      <w:tr w:rsidR="00055157" w:rsidRPr="001234EC" w:rsidTr="00AD14A0">
        <w:trPr>
          <w:trHeight w:val="21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3a"/>
              <w:tabs>
                <w:tab w:val="left" w:pos="992"/>
              </w:tabs>
              <w:spacing w:before="60" w:after="60" w:line="240" w:lineRule="auto"/>
              <w:ind w:left="45" w:right="153"/>
              <w:rPr>
                <w:szCs w:val="24"/>
              </w:rPr>
            </w:pPr>
            <w:r w:rsidRPr="001234EC">
              <w:rPr>
                <w:szCs w:val="24"/>
              </w:rPr>
              <w:t>Требования к поставляемому товару, выполняемым работам, оказываемым услугам</w:t>
            </w:r>
          </w:p>
        </w:tc>
        <w:tc>
          <w:tcPr>
            <w:tcW w:w="6379" w:type="dxa"/>
            <w:tcBorders>
              <w:top w:val="single" w:sz="4" w:space="0" w:color="auto"/>
              <w:left w:val="single" w:sz="4" w:space="0" w:color="auto"/>
              <w:bottom w:val="single" w:sz="4" w:space="0" w:color="auto"/>
              <w:right w:val="single" w:sz="4" w:space="0" w:color="auto"/>
            </w:tcBorders>
            <w:hideMark/>
          </w:tcPr>
          <w:p w:rsidR="00055157" w:rsidRPr="0043032E" w:rsidRDefault="00D31089" w:rsidP="00D31089">
            <w:pPr>
              <w:tabs>
                <w:tab w:val="num" w:pos="900"/>
                <w:tab w:val="left" w:pos="1080"/>
              </w:tabs>
              <w:ind w:left="180" w:right="-55"/>
              <w:rPr>
                <w:rStyle w:val="rvts36"/>
                <w:color w:val="auto"/>
                <w:sz w:val="24"/>
                <w:szCs w:val="24"/>
              </w:rPr>
            </w:pPr>
            <w:r w:rsidRPr="00D31089">
              <w:t>Исполнитель ведет, а по завершении работ передает заказчику исполнительную документацию в соответствии с РД-11-02-2006, РД-11-05-2007.</w:t>
            </w:r>
          </w:p>
        </w:tc>
      </w:tr>
      <w:tr w:rsidR="00055157" w:rsidRPr="001234EC" w:rsidTr="00AD14A0">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F078C9" w:rsidP="00AD14A0">
            <w:pPr>
              <w:pStyle w:val="Times12"/>
              <w:tabs>
                <w:tab w:val="num" w:pos="768"/>
              </w:tabs>
              <w:spacing w:before="60" w:after="60" w:line="240" w:lineRule="auto"/>
              <w:ind w:left="45" w:right="153" w:firstLine="0"/>
              <w:rPr>
                <w:rStyle w:val="rvts36"/>
                <w:sz w:val="24"/>
                <w:szCs w:val="24"/>
              </w:rPr>
            </w:pPr>
            <w:r w:rsidRPr="00F01626">
              <w:rPr>
                <w:rStyle w:val="rvts36"/>
                <w:bCs w:val="0"/>
                <w:sz w:val="24"/>
                <w:szCs w:val="24"/>
              </w:rPr>
              <w:t xml:space="preserve">Документы, включаемые участником процедуры закупки в </w:t>
            </w:r>
            <w:r w:rsidRPr="00F01626">
              <w:rPr>
                <w:rStyle w:val="rvts36"/>
                <w:b/>
                <w:bCs w:val="0"/>
                <w:sz w:val="24"/>
                <w:szCs w:val="24"/>
              </w:rPr>
              <w:t>состав вторых частей заявки</w:t>
            </w:r>
            <w:r w:rsidRPr="00F01626">
              <w:rPr>
                <w:rStyle w:val="rvts36"/>
                <w:bCs w:val="0"/>
                <w:sz w:val="24"/>
                <w:szCs w:val="24"/>
              </w:rPr>
              <w:t xml:space="preserve"> на участие </w:t>
            </w:r>
            <w:r w:rsidRPr="00F01626">
              <w:rPr>
                <w:rStyle w:val="rvts36"/>
                <w:sz w:val="24"/>
                <w:szCs w:val="24"/>
              </w:rPr>
              <w:t xml:space="preserve">в </w:t>
            </w:r>
            <w:proofErr w:type="spellStart"/>
            <w:r w:rsidRPr="00F01626">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numPr>
                <w:ilvl w:val="0"/>
                <w:numId w:val="34"/>
              </w:numPr>
              <w:tabs>
                <w:tab w:val="left" w:pos="636"/>
                <w:tab w:val="num" w:pos="1800"/>
              </w:tabs>
              <w:spacing w:before="60" w:after="60" w:line="240" w:lineRule="auto"/>
              <w:ind w:left="0" w:right="153" w:firstLine="0"/>
              <w:rPr>
                <w:rStyle w:val="rvts36"/>
                <w:bCs/>
                <w:sz w:val="24"/>
                <w:szCs w:val="24"/>
              </w:rPr>
            </w:pPr>
            <w:r w:rsidRPr="001234EC">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1234EC">
              <w:rPr>
                <w:rStyle w:val="rvts36"/>
                <w:bCs/>
                <w:sz w:val="24"/>
                <w:szCs w:val="24"/>
              </w:rPr>
              <w:t>закупки</w:t>
            </w:r>
            <w:proofErr w:type="gramEnd"/>
            <w:r w:rsidRPr="001234EC">
              <w:rPr>
                <w:rStyle w:val="rvts36"/>
                <w:bCs/>
                <w:sz w:val="24"/>
                <w:szCs w:val="24"/>
              </w:rPr>
              <w:t>/ привлекаемым субподрядчикам/ соисполнителям, при предъявлении к ним соответствующих требований:</w:t>
            </w:r>
          </w:p>
          <w:p w:rsidR="00055157" w:rsidRPr="00FF44E1" w:rsidRDefault="0012421E" w:rsidP="00FF44E1">
            <w:pPr>
              <w:numPr>
                <w:ilvl w:val="0"/>
                <w:numId w:val="35"/>
              </w:numPr>
              <w:tabs>
                <w:tab w:val="left" w:pos="778"/>
                <w:tab w:val="num" w:pos="1800"/>
              </w:tabs>
              <w:spacing w:before="60" w:after="60" w:line="240" w:lineRule="auto"/>
              <w:ind w:left="0" w:right="153" w:firstLine="69"/>
              <w:rPr>
                <w:rStyle w:val="rvts36"/>
                <w:sz w:val="24"/>
                <w:szCs w:val="24"/>
              </w:rPr>
            </w:pPr>
            <w:r w:rsidRPr="001234EC">
              <w:rPr>
                <w:rStyle w:val="rvts36"/>
                <w:sz w:val="24"/>
                <w:szCs w:val="24"/>
              </w:rPr>
              <w:t xml:space="preserve">документы, указанные в </w:t>
            </w:r>
            <w:r w:rsidRPr="001234EC">
              <w:rPr>
                <w:rStyle w:val="rvts36"/>
                <w:sz w:val="24"/>
                <w:szCs w:val="24"/>
                <w:u w:val="single"/>
              </w:rPr>
              <w:t>пункте 3.2</w:t>
            </w:r>
            <w:r w:rsidRPr="001234EC">
              <w:rPr>
                <w:rStyle w:val="rvts36"/>
                <w:sz w:val="24"/>
                <w:szCs w:val="24"/>
              </w:rPr>
              <w:t xml:space="preserve"> настоящей редукционной документации;</w:t>
            </w:r>
          </w:p>
          <w:p w:rsidR="00FF44E1" w:rsidRPr="00FF44E1" w:rsidRDefault="00FF44E1" w:rsidP="00FF44E1">
            <w:pPr>
              <w:numPr>
                <w:ilvl w:val="0"/>
                <w:numId w:val="35"/>
              </w:numPr>
              <w:tabs>
                <w:tab w:val="left" w:pos="778"/>
                <w:tab w:val="num" w:pos="1800"/>
              </w:tabs>
              <w:spacing w:before="60" w:after="60" w:line="240" w:lineRule="auto"/>
              <w:ind w:left="0" w:right="153" w:firstLine="69"/>
              <w:rPr>
                <w:rStyle w:val="rvts36"/>
                <w:sz w:val="24"/>
                <w:szCs w:val="24"/>
              </w:rPr>
            </w:pPr>
            <w:r>
              <w:rPr>
                <w:rStyle w:val="rvts36"/>
                <w:sz w:val="24"/>
                <w:szCs w:val="24"/>
              </w:rPr>
              <w:t>Данные бухгалтерского учета.</w:t>
            </w:r>
          </w:p>
        </w:tc>
      </w:tr>
      <w:tr w:rsidR="00055157" w:rsidRPr="001234EC" w:rsidTr="00AD14A0">
        <w:trPr>
          <w:trHeight w:val="979"/>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F078C9" w:rsidP="00AD14A0">
            <w:pPr>
              <w:pStyle w:val="Times12"/>
              <w:spacing w:before="60" w:after="60" w:line="240" w:lineRule="auto"/>
              <w:ind w:right="153" w:firstLine="0"/>
              <w:jc w:val="left"/>
              <w:rPr>
                <w:rStyle w:val="rvts36"/>
                <w:sz w:val="24"/>
                <w:szCs w:val="24"/>
              </w:rPr>
            </w:pPr>
            <w:r w:rsidRPr="00F01626">
              <w:rPr>
                <w:rStyle w:val="rvts36"/>
                <w:sz w:val="24"/>
                <w:szCs w:val="24"/>
              </w:rPr>
              <w:t xml:space="preserve">Состав </w:t>
            </w:r>
            <w:r w:rsidRPr="00F01626">
              <w:rPr>
                <w:rStyle w:val="rvts36"/>
                <w:b/>
                <w:sz w:val="24"/>
                <w:szCs w:val="24"/>
              </w:rPr>
              <w:t>первых частей заявки</w:t>
            </w:r>
            <w:r w:rsidRPr="00F01626">
              <w:rPr>
                <w:rStyle w:val="rvts36"/>
                <w:sz w:val="24"/>
                <w:szCs w:val="24"/>
              </w:rPr>
              <w:t xml:space="preserve"> на участие в </w:t>
            </w:r>
            <w:proofErr w:type="spellStart"/>
            <w:r w:rsidRPr="00F01626">
              <w:rPr>
                <w:rStyle w:val="rvts36"/>
                <w:sz w:val="24"/>
                <w:szCs w:val="24"/>
              </w:rPr>
              <w:t>редукционе</w:t>
            </w:r>
            <w:proofErr w:type="spellEnd"/>
            <w:r w:rsidRPr="00F01626">
              <w:rPr>
                <w:rStyle w:val="rvts36"/>
                <w:sz w:val="24"/>
                <w:szCs w:val="24"/>
              </w:rPr>
              <w:t xml:space="preserve"> и порядок размещения документов в составе заявки на участие в </w:t>
            </w:r>
            <w:proofErr w:type="spellStart"/>
            <w:r w:rsidRPr="00F01626">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1. Заявка на участие в закупочной процедуре;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2. Анкета участника процедуры закупки;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3. График </w:t>
            </w:r>
            <w:proofErr w:type="gramStart"/>
            <w:r w:rsidRPr="001234EC">
              <w:rPr>
                <w:rStyle w:val="rvts36"/>
                <w:sz w:val="24"/>
                <w:szCs w:val="24"/>
                <w:lang w:eastAsia="en-US"/>
              </w:rPr>
              <w:t>поставки товара/выполнения работ/оказания услуг</w:t>
            </w:r>
            <w:proofErr w:type="gramEnd"/>
            <w:r w:rsidRPr="001234EC">
              <w:rPr>
                <w:rStyle w:val="rvts36"/>
                <w:sz w:val="24"/>
                <w:szCs w:val="24"/>
                <w:lang w:eastAsia="en-US"/>
              </w:rPr>
              <w:t xml:space="preserve">; </w:t>
            </w:r>
          </w:p>
          <w:p w:rsidR="00055157" w:rsidRPr="001234EC" w:rsidRDefault="0012421E" w:rsidP="00AD14A0">
            <w:pPr>
              <w:widowControl/>
              <w:adjustRightInd/>
              <w:spacing w:before="60" w:after="60" w:line="240" w:lineRule="auto"/>
              <w:rPr>
                <w:rStyle w:val="rvts36"/>
                <w:sz w:val="24"/>
                <w:szCs w:val="24"/>
                <w:lang w:eastAsia="en-US"/>
              </w:rPr>
            </w:pPr>
            <w:r w:rsidRPr="001234EC">
              <w:rPr>
                <w:rStyle w:val="rvts36"/>
                <w:sz w:val="24"/>
                <w:szCs w:val="24"/>
                <w:lang w:eastAsia="en-US"/>
              </w:rPr>
              <w:t xml:space="preserve">4. Справка об опыте выполнения договоров; </w:t>
            </w:r>
          </w:p>
          <w:p w:rsidR="00055157" w:rsidRPr="001234EC" w:rsidRDefault="00FF44E1" w:rsidP="00AD14A0">
            <w:pPr>
              <w:widowControl/>
              <w:adjustRightInd/>
              <w:spacing w:before="60" w:after="60" w:line="240" w:lineRule="auto"/>
              <w:rPr>
                <w:rStyle w:val="rvts36"/>
                <w:sz w:val="24"/>
                <w:szCs w:val="24"/>
              </w:rPr>
            </w:pPr>
            <w:r>
              <w:rPr>
                <w:rStyle w:val="rvts36"/>
                <w:sz w:val="24"/>
                <w:szCs w:val="24"/>
                <w:lang w:eastAsia="en-US"/>
              </w:rPr>
              <w:t>5</w:t>
            </w:r>
            <w:r w:rsidR="0012421E" w:rsidRPr="001234EC">
              <w:rPr>
                <w:rStyle w:val="rvts36"/>
                <w:sz w:val="24"/>
                <w:szCs w:val="24"/>
                <w:lang w:eastAsia="en-US"/>
              </w:rPr>
              <w:t xml:space="preserve">. </w:t>
            </w:r>
            <w:r w:rsidR="0012421E" w:rsidRPr="001234EC">
              <w:rPr>
                <w:rStyle w:val="rvts36"/>
                <w:sz w:val="24"/>
                <w:szCs w:val="24"/>
              </w:rPr>
              <w:t>Техническое предложение в соответствии с инструкциями, приведенными в настоящей редукционной документации (</w:t>
            </w:r>
            <w:r w:rsidR="0012421E" w:rsidRPr="001234EC">
              <w:rPr>
                <w:rStyle w:val="rvts36"/>
                <w:sz w:val="24"/>
                <w:szCs w:val="24"/>
                <w:u w:val="single"/>
              </w:rPr>
              <w:t>раздел 6</w:t>
            </w:r>
            <w:r w:rsidR="0012421E" w:rsidRPr="001234EC">
              <w:rPr>
                <w:rStyle w:val="rvts36"/>
                <w:sz w:val="24"/>
                <w:szCs w:val="24"/>
              </w:rPr>
              <w:t xml:space="preserve">, соответствующая </w:t>
            </w:r>
            <w:hyperlink w:anchor="_Техническое_предложение_(Форма_1" w:history="1">
              <w:r w:rsidR="0012421E" w:rsidRPr="001234EC">
                <w:rPr>
                  <w:rStyle w:val="a7"/>
                </w:rPr>
                <w:t>форма</w:t>
              </w:r>
            </w:hyperlink>
            <w:r w:rsidR="0012421E" w:rsidRPr="001234EC">
              <w:rPr>
                <w:rStyle w:val="rvts36"/>
                <w:sz w:val="24"/>
                <w:szCs w:val="24"/>
              </w:rPr>
              <w:t>) с приложением:</w:t>
            </w:r>
          </w:p>
          <w:p w:rsidR="00055157" w:rsidRPr="001234EC" w:rsidRDefault="0012421E" w:rsidP="00AD14A0">
            <w:pPr>
              <w:numPr>
                <w:ilvl w:val="0"/>
                <w:numId w:val="36"/>
              </w:numPr>
              <w:tabs>
                <w:tab w:val="left" w:pos="353"/>
              </w:tabs>
              <w:spacing w:before="60" w:after="60" w:line="240" w:lineRule="auto"/>
              <w:ind w:left="353" w:right="153" w:hanging="353"/>
              <w:rPr>
                <w:rStyle w:val="rvts36"/>
                <w:sz w:val="24"/>
                <w:szCs w:val="24"/>
              </w:rPr>
            </w:pPr>
            <w:r w:rsidRPr="001234EC">
              <w:rPr>
                <w:rStyle w:val="rvts36"/>
                <w:sz w:val="24"/>
                <w:szCs w:val="24"/>
              </w:rPr>
              <w:t xml:space="preserve">документов, указанных в </w:t>
            </w:r>
            <w:r w:rsidR="00FF44E1">
              <w:rPr>
                <w:rStyle w:val="rvts36"/>
                <w:sz w:val="24"/>
                <w:szCs w:val="24"/>
                <w:u w:val="single"/>
              </w:rPr>
              <w:t>пункте 5</w:t>
            </w:r>
            <w:r w:rsidRPr="001234EC">
              <w:rPr>
                <w:rStyle w:val="rvts36"/>
                <w:sz w:val="24"/>
                <w:szCs w:val="24"/>
                <w:u w:val="single"/>
              </w:rPr>
              <w:t xml:space="preserve"> раздела 5 «Информационная карта </w:t>
            </w:r>
            <w:proofErr w:type="spellStart"/>
            <w:r w:rsidRPr="001234EC">
              <w:rPr>
                <w:rStyle w:val="rvts36"/>
                <w:sz w:val="24"/>
                <w:szCs w:val="24"/>
                <w:u w:val="single"/>
              </w:rPr>
              <w:t>редукциона</w:t>
            </w:r>
            <w:proofErr w:type="spellEnd"/>
            <w:r w:rsidRPr="001234EC">
              <w:rPr>
                <w:rStyle w:val="rvts36"/>
                <w:sz w:val="24"/>
                <w:szCs w:val="24"/>
                <w:u w:val="single"/>
              </w:rPr>
              <w:t>»</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Привлечение субподрядчиков соисполнителей, </w:t>
            </w:r>
            <w:proofErr w:type="gramStart"/>
            <w:r w:rsidRPr="001234EC">
              <w:rPr>
                <w:rStyle w:val="rvts36"/>
                <w:spacing w:val="-6"/>
                <w:sz w:val="24"/>
                <w:szCs w:val="24"/>
              </w:rPr>
              <w:t>минимальный</w:t>
            </w:r>
            <w:proofErr w:type="gramEnd"/>
            <w:r w:rsidRPr="001234EC">
              <w:rPr>
                <w:rStyle w:val="rvts36"/>
                <w:spacing w:val="-6"/>
                <w:sz w:val="24"/>
                <w:szCs w:val="24"/>
              </w:rPr>
              <w:t xml:space="preserve"> % от объема поставок, работ/услуг, выше которого требуется представление документов на субподрядчиков/ соисполнителей </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0"/>
                <w:color w:val="000000"/>
                <w:sz w:val="24"/>
                <w:szCs w:val="24"/>
                <w:lang w:eastAsia="en-US"/>
              </w:rPr>
              <w:t>допускается</w:t>
            </w:r>
          </w:p>
        </w:tc>
      </w:tr>
      <w:tr w:rsidR="00055157" w:rsidRPr="001234EC" w:rsidTr="00AD14A0">
        <w:trPr>
          <w:trHeight w:val="397"/>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pacing w:val="-6"/>
                <w:sz w:val="24"/>
                <w:szCs w:val="24"/>
              </w:rPr>
              <w:t xml:space="preserve">Величина понижения начальной (максимальной) </w:t>
            </w:r>
            <w:r w:rsidRPr="001234EC">
              <w:rPr>
                <w:rStyle w:val="rvts36"/>
                <w:spacing w:val="-6"/>
                <w:sz w:val="24"/>
                <w:szCs w:val="24"/>
              </w:rPr>
              <w:lastRenderedPageBreak/>
              <w:t xml:space="preserve">цены договора («шаг </w:t>
            </w:r>
            <w:proofErr w:type="spellStart"/>
            <w:r w:rsidRPr="001234EC">
              <w:rPr>
                <w:rStyle w:val="rvts36"/>
                <w:spacing w:val="-6"/>
                <w:sz w:val="24"/>
                <w:szCs w:val="24"/>
              </w:rPr>
              <w:t>редукциона</w:t>
            </w:r>
            <w:proofErr w:type="spellEnd"/>
            <w:r w:rsidRPr="001234EC">
              <w:rPr>
                <w:rStyle w:val="rvts36"/>
                <w:spacing w:val="-6"/>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F078C9" w:rsidRDefault="00F078C9" w:rsidP="0043032E">
            <w:pPr>
              <w:widowControl/>
              <w:adjustRightInd/>
              <w:spacing w:before="60" w:after="60" w:line="240" w:lineRule="auto"/>
              <w:rPr>
                <w:rStyle w:val="rvts36"/>
                <w:color w:val="auto"/>
                <w:sz w:val="24"/>
                <w:szCs w:val="24"/>
              </w:rPr>
            </w:pPr>
            <w:r w:rsidRPr="00F078C9">
              <w:rPr>
                <w:lang w:eastAsia="en-US"/>
              </w:rPr>
              <w:lastRenderedPageBreak/>
              <w:t>0,5-5</w:t>
            </w:r>
            <w:r w:rsidR="0012421E" w:rsidRPr="00F078C9">
              <w:rPr>
                <w:lang w:eastAsia="en-US"/>
              </w:rPr>
              <w:t xml:space="preserve"> %</w:t>
            </w:r>
            <w:r w:rsidR="00DD43BE" w:rsidRPr="00F078C9">
              <w:rPr>
                <w:lang w:eastAsia="en-US"/>
              </w:rPr>
              <w:t xml:space="preserve">  </w:t>
            </w:r>
            <w:r w:rsidRPr="00F078C9">
              <w:t>от начальной (максимальной) цены договора, включая НДС.</w:t>
            </w:r>
          </w:p>
        </w:tc>
      </w:tr>
      <w:tr w:rsidR="00055157" w:rsidRPr="001234EC" w:rsidTr="00AD14A0">
        <w:trPr>
          <w:trHeight w:val="380"/>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pacing w:val="-6"/>
                <w:sz w:val="24"/>
                <w:szCs w:val="24"/>
              </w:rPr>
            </w:pPr>
            <w:r w:rsidRPr="001234EC">
              <w:rPr>
                <w:rStyle w:val="rvts36"/>
                <w:sz w:val="24"/>
                <w:szCs w:val="24"/>
              </w:rPr>
              <w:t>Сведения о предоставлении преференций</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widowControl/>
              <w:adjustRightInd/>
              <w:spacing w:before="60" w:after="60" w:line="240" w:lineRule="auto"/>
              <w:rPr>
                <w:rStyle w:val="rvts36"/>
                <w:color w:val="auto"/>
                <w:sz w:val="24"/>
                <w:szCs w:val="24"/>
              </w:rPr>
            </w:pPr>
            <w:r w:rsidRPr="001234EC">
              <w:rPr>
                <w:lang w:eastAsia="en-US"/>
              </w:rPr>
              <w:t xml:space="preserve">не предусмотрено.  </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Срок окончания подачи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9979F4">
            <w:pPr>
              <w:pStyle w:val="Times12"/>
              <w:spacing w:before="60" w:after="60" w:line="240" w:lineRule="auto"/>
              <w:ind w:left="45" w:right="153" w:firstLine="0"/>
              <w:jc w:val="left"/>
              <w:rPr>
                <w:rStyle w:val="rvts36"/>
                <w:sz w:val="24"/>
                <w:szCs w:val="24"/>
              </w:rPr>
            </w:pPr>
            <w:r w:rsidRPr="001234EC">
              <w:rPr>
                <w:rStyle w:val="rvts30"/>
                <w:sz w:val="24"/>
                <w:szCs w:val="24"/>
                <w:lang w:eastAsia="en-US"/>
              </w:rPr>
              <w:t xml:space="preserve"> </w:t>
            </w:r>
            <w:r w:rsidR="00D94A94">
              <w:rPr>
                <w:rStyle w:val="rvts30"/>
                <w:color w:val="000000"/>
                <w:sz w:val="24"/>
                <w:szCs w:val="24"/>
                <w:lang w:eastAsia="en-US"/>
              </w:rPr>
              <w:t>1</w:t>
            </w:r>
            <w:r w:rsidR="003C77C7">
              <w:rPr>
                <w:rStyle w:val="rvts30"/>
                <w:color w:val="000000"/>
                <w:sz w:val="24"/>
                <w:szCs w:val="24"/>
                <w:lang w:eastAsia="en-US"/>
              </w:rPr>
              <w:t>2:00:00 (время московское) «</w:t>
            </w:r>
            <w:r w:rsidR="00F078C9">
              <w:rPr>
                <w:rStyle w:val="rvts30"/>
                <w:color w:val="000000"/>
                <w:sz w:val="24"/>
                <w:szCs w:val="24"/>
                <w:lang w:eastAsia="en-US"/>
              </w:rPr>
              <w:t>24</w:t>
            </w:r>
            <w:r w:rsidR="000B53EC">
              <w:rPr>
                <w:rStyle w:val="rvts30"/>
                <w:color w:val="000000"/>
                <w:sz w:val="24"/>
                <w:szCs w:val="24"/>
                <w:lang w:eastAsia="en-US"/>
              </w:rPr>
              <w:t xml:space="preserve">» </w:t>
            </w:r>
            <w:r w:rsidR="009979F4">
              <w:rPr>
                <w:rStyle w:val="rvts30"/>
                <w:color w:val="000000"/>
                <w:sz w:val="24"/>
                <w:szCs w:val="24"/>
                <w:lang w:eastAsia="en-US"/>
              </w:rPr>
              <w:t>октяб</w:t>
            </w:r>
            <w:r w:rsidR="000B53EC">
              <w:rPr>
                <w:rStyle w:val="rvts30"/>
                <w:color w:val="000000"/>
                <w:sz w:val="24"/>
                <w:szCs w:val="24"/>
                <w:lang w:eastAsia="en-US"/>
              </w:rPr>
              <w:t>ря</w:t>
            </w:r>
            <w:r w:rsidRPr="001234EC">
              <w:rPr>
                <w:rStyle w:val="rvts30"/>
                <w:color w:val="000000"/>
                <w:sz w:val="24"/>
                <w:szCs w:val="24"/>
                <w:lang w:eastAsia="en-US"/>
              </w:rPr>
              <w:t xml:space="preserve"> 2011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дата и время начала рассмотрения заявок на участие в </w:t>
            </w:r>
            <w:proofErr w:type="spellStart"/>
            <w:r w:rsidRPr="001234EC">
              <w:rPr>
                <w:rStyle w:val="rvts36"/>
                <w:sz w:val="24"/>
                <w:szCs w:val="24"/>
              </w:rPr>
              <w:t>редукционе</w:t>
            </w:r>
            <w:proofErr w:type="spellEnd"/>
          </w:p>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Место и дата окончания рассмотрения заявок на участие в </w:t>
            </w:r>
            <w:proofErr w:type="spellStart"/>
            <w:r w:rsidRPr="001234EC">
              <w:rPr>
                <w:rStyle w:val="rvts36"/>
                <w:sz w:val="24"/>
                <w:szCs w:val="24"/>
              </w:rPr>
              <w:t>редукционе</w:t>
            </w:r>
            <w:proofErr w:type="spellEnd"/>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2"/>
              <w:spacing w:before="60" w:after="60"/>
              <w:jc w:val="both"/>
              <w:rPr>
                <w:rStyle w:val="rvts30"/>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w:t>
            </w:r>
            <w:r w:rsidR="003C77C7">
              <w:rPr>
                <w:rStyle w:val="rvts30"/>
                <w:color w:val="000000"/>
                <w:sz w:val="24"/>
                <w:szCs w:val="24"/>
                <w:lang w:eastAsia="en-US"/>
              </w:rPr>
              <w:t xml:space="preserve">дел сопровождения торгов, </w:t>
            </w:r>
            <w:r w:rsidR="00F078C9">
              <w:rPr>
                <w:rStyle w:val="rvts30"/>
                <w:color w:val="000000"/>
                <w:sz w:val="24"/>
                <w:szCs w:val="24"/>
                <w:lang w:eastAsia="en-US"/>
              </w:rPr>
              <w:t>«24</w:t>
            </w:r>
            <w:r w:rsidR="009979F4">
              <w:rPr>
                <w:rStyle w:val="rvts30"/>
                <w:color w:val="000000"/>
                <w:sz w:val="24"/>
                <w:szCs w:val="24"/>
                <w:lang w:eastAsia="en-US"/>
              </w:rPr>
              <w:t>» октября</w:t>
            </w:r>
            <w:r w:rsidR="009979F4" w:rsidRPr="001234EC">
              <w:rPr>
                <w:rStyle w:val="rvts30"/>
                <w:color w:val="000000"/>
                <w:sz w:val="24"/>
                <w:szCs w:val="24"/>
                <w:lang w:eastAsia="en-US"/>
              </w:rPr>
              <w:t xml:space="preserve"> </w:t>
            </w:r>
            <w:r w:rsidRPr="001234EC">
              <w:rPr>
                <w:rStyle w:val="rvts30"/>
                <w:color w:val="000000"/>
                <w:sz w:val="24"/>
                <w:szCs w:val="24"/>
                <w:lang w:eastAsia="en-US"/>
              </w:rPr>
              <w:t>2011</w:t>
            </w:r>
            <w:r w:rsidRPr="001234EC">
              <w:rPr>
                <w:rStyle w:val="rvts30"/>
                <w:sz w:val="24"/>
                <w:szCs w:val="24"/>
                <w:lang w:eastAsia="en-US"/>
              </w:rPr>
              <w:t xml:space="preserve"> года, </w:t>
            </w:r>
            <w:r w:rsidR="00D94A94">
              <w:rPr>
                <w:rStyle w:val="rvts30"/>
                <w:color w:val="000000"/>
                <w:sz w:val="24"/>
                <w:szCs w:val="24"/>
                <w:lang w:eastAsia="en-US"/>
              </w:rPr>
              <w:t>1</w:t>
            </w:r>
            <w:r w:rsidR="003C77C7">
              <w:rPr>
                <w:rStyle w:val="rvts30"/>
                <w:color w:val="000000"/>
                <w:sz w:val="24"/>
                <w:szCs w:val="24"/>
                <w:lang w:eastAsia="en-US"/>
              </w:rPr>
              <w:t>2</w:t>
            </w:r>
            <w:r w:rsidRPr="001234EC">
              <w:rPr>
                <w:rStyle w:val="rvts30"/>
                <w:color w:val="000000"/>
                <w:sz w:val="24"/>
                <w:szCs w:val="24"/>
                <w:lang w:eastAsia="en-US"/>
              </w:rPr>
              <w:t>:00:00</w:t>
            </w:r>
            <w:r w:rsidRPr="001234EC">
              <w:rPr>
                <w:rStyle w:val="rvts30"/>
                <w:sz w:val="24"/>
                <w:szCs w:val="24"/>
                <w:lang w:eastAsia="en-US"/>
              </w:rPr>
              <w:t xml:space="preserve"> (время московское).</w:t>
            </w:r>
          </w:p>
          <w:p w:rsidR="000B53EC" w:rsidRDefault="000B53EC" w:rsidP="00AD14A0">
            <w:pPr>
              <w:pStyle w:val="rvps82"/>
              <w:spacing w:before="60" w:after="60"/>
              <w:jc w:val="both"/>
              <w:rPr>
                <w:rStyle w:val="rvts30"/>
                <w:color w:val="000000"/>
                <w:sz w:val="24"/>
                <w:szCs w:val="24"/>
                <w:lang w:eastAsia="en-US"/>
              </w:rPr>
            </w:pPr>
          </w:p>
          <w:p w:rsidR="00055157" w:rsidRPr="001234EC" w:rsidRDefault="0012421E" w:rsidP="009979F4">
            <w:pPr>
              <w:pStyle w:val="rvps82"/>
              <w:spacing w:before="60" w:after="60"/>
              <w:jc w:val="both"/>
              <w:rPr>
                <w:rStyle w:val="rvts36"/>
                <w:sz w:val="24"/>
                <w:szCs w:val="24"/>
              </w:rPr>
            </w:pPr>
            <w:r w:rsidRPr="001234EC">
              <w:rPr>
                <w:rStyle w:val="rvts30"/>
                <w:color w:val="000000"/>
                <w:sz w:val="24"/>
                <w:szCs w:val="24"/>
                <w:lang w:eastAsia="en-US"/>
              </w:rPr>
              <w:t xml:space="preserve">119017, г. Москва, </w:t>
            </w:r>
            <w:proofErr w:type="spellStart"/>
            <w:r w:rsidRPr="001234EC">
              <w:rPr>
                <w:rStyle w:val="rvts30"/>
                <w:color w:val="000000"/>
                <w:sz w:val="24"/>
                <w:szCs w:val="24"/>
                <w:lang w:eastAsia="en-US"/>
              </w:rPr>
              <w:t>Пыжевский</w:t>
            </w:r>
            <w:proofErr w:type="spellEnd"/>
            <w:r w:rsidRPr="001234EC">
              <w:rPr>
                <w:rStyle w:val="rvts30"/>
                <w:color w:val="000000"/>
                <w:sz w:val="24"/>
                <w:szCs w:val="24"/>
                <w:lang w:eastAsia="en-US"/>
              </w:rPr>
              <w:t xml:space="preserve"> пер., д. 6, ФГУП «РосРАО», Отдел сопр</w:t>
            </w:r>
            <w:r w:rsidR="003C77C7">
              <w:rPr>
                <w:rStyle w:val="rvts30"/>
                <w:color w:val="000000"/>
                <w:sz w:val="24"/>
                <w:szCs w:val="24"/>
                <w:lang w:eastAsia="en-US"/>
              </w:rPr>
              <w:t>овождения торгов, не позднее «</w:t>
            </w:r>
            <w:r w:rsidR="00F078C9">
              <w:rPr>
                <w:rStyle w:val="rvts30"/>
                <w:color w:val="000000"/>
                <w:sz w:val="24"/>
                <w:szCs w:val="24"/>
                <w:lang w:eastAsia="en-US"/>
              </w:rPr>
              <w:t>26</w:t>
            </w:r>
            <w:r w:rsidR="00C112C3" w:rsidRPr="001234EC">
              <w:rPr>
                <w:rStyle w:val="rvts30"/>
                <w:color w:val="000000"/>
                <w:sz w:val="24"/>
                <w:szCs w:val="24"/>
                <w:lang w:eastAsia="en-US"/>
              </w:rPr>
              <w:t xml:space="preserve">» </w:t>
            </w:r>
            <w:r w:rsidR="009979F4">
              <w:rPr>
                <w:rStyle w:val="rvts30"/>
                <w:color w:val="000000"/>
                <w:sz w:val="24"/>
                <w:szCs w:val="24"/>
                <w:lang w:eastAsia="en-US"/>
              </w:rPr>
              <w:t>октября</w:t>
            </w:r>
            <w:r w:rsidRPr="001234EC">
              <w:rPr>
                <w:rStyle w:val="rvts30"/>
                <w:color w:val="000000"/>
                <w:sz w:val="24"/>
                <w:szCs w:val="24"/>
                <w:lang w:eastAsia="en-US"/>
              </w:rPr>
              <w:t xml:space="preserve"> 2011</w:t>
            </w:r>
            <w:r w:rsidRPr="001234EC">
              <w:rPr>
                <w:rStyle w:val="rvts30"/>
                <w:sz w:val="24"/>
                <w:szCs w:val="24"/>
                <w:lang w:eastAsia="en-US"/>
              </w:rPr>
              <w:t xml:space="preserve"> года</w:t>
            </w:r>
          </w:p>
        </w:tc>
      </w:tr>
      <w:tr w:rsidR="00055157" w:rsidRPr="001234EC" w:rsidTr="00AD14A0">
        <w:trPr>
          <w:trHeight w:val="232"/>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Times12"/>
              <w:spacing w:before="60" w:after="60" w:line="240" w:lineRule="auto"/>
              <w:ind w:left="45" w:right="153" w:firstLine="0"/>
              <w:jc w:val="left"/>
              <w:rPr>
                <w:rStyle w:val="rvts36"/>
                <w:sz w:val="24"/>
                <w:szCs w:val="24"/>
              </w:rPr>
            </w:pPr>
            <w:r w:rsidRPr="001234EC">
              <w:rPr>
                <w:rStyle w:val="rvts36"/>
                <w:sz w:val="24"/>
                <w:szCs w:val="24"/>
              </w:rPr>
              <w:t xml:space="preserve">Дата и время проведения </w:t>
            </w:r>
            <w:proofErr w:type="spellStart"/>
            <w:r w:rsidRPr="001234EC">
              <w:rPr>
                <w:rStyle w:val="rvts36"/>
                <w:sz w:val="24"/>
                <w:szCs w:val="24"/>
              </w:rPr>
              <w:t>редукциона</w:t>
            </w:r>
            <w:proofErr w:type="spellEnd"/>
            <w:r w:rsidRPr="001234EC">
              <w:rPr>
                <w:rStyle w:val="rvts36"/>
                <w:sz w:val="24"/>
                <w:szCs w:val="24"/>
              </w:rPr>
              <w:t xml:space="preserve"> в электронной форме</w:t>
            </w:r>
            <w:r w:rsidRPr="001234EC">
              <w:rPr>
                <w:rStyle w:val="rvts36"/>
                <w:bCs w:val="0"/>
                <w:sz w:val="24"/>
                <w:szCs w:val="24"/>
              </w:rPr>
              <w:t>:</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rvps83"/>
              <w:spacing w:before="60" w:after="60"/>
              <w:ind w:left="0"/>
              <w:jc w:val="both"/>
              <w:rPr>
                <w:rStyle w:val="rvts30"/>
                <w:sz w:val="24"/>
                <w:szCs w:val="24"/>
              </w:rPr>
            </w:pPr>
            <w:r w:rsidRPr="001234EC">
              <w:rPr>
                <w:rStyle w:val="rvts30"/>
                <w:i/>
                <w:color w:val="FF0000"/>
                <w:sz w:val="24"/>
                <w:szCs w:val="24"/>
                <w:lang w:eastAsia="en-US"/>
              </w:rPr>
              <w:t xml:space="preserve"> </w:t>
            </w:r>
            <w:r w:rsidRPr="001234EC">
              <w:rPr>
                <w:rStyle w:val="rvts30"/>
                <w:color w:val="000000"/>
                <w:sz w:val="24"/>
                <w:szCs w:val="24"/>
                <w:lang w:eastAsia="en-US"/>
              </w:rPr>
              <w:t>Аукционный Конкурсный Дом - http://www.a-k-d.ru</w:t>
            </w:r>
          </w:p>
          <w:p w:rsidR="00055157" w:rsidRPr="001234EC" w:rsidRDefault="00F078C9" w:rsidP="00B10DFD">
            <w:pPr>
              <w:pStyle w:val="Times12"/>
              <w:spacing w:before="60" w:after="60" w:line="240" w:lineRule="auto"/>
              <w:ind w:left="45" w:right="153" w:firstLine="0"/>
              <w:jc w:val="left"/>
              <w:rPr>
                <w:rStyle w:val="rvts36"/>
                <w:sz w:val="24"/>
                <w:szCs w:val="24"/>
              </w:rPr>
            </w:pPr>
            <w:r>
              <w:rPr>
                <w:rStyle w:val="rvts30"/>
                <w:color w:val="000000"/>
                <w:sz w:val="24"/>
                <w:szCs w:val="24"/>
                <w:lang w:eastAsia="en-US"/>
              </w:rPr>
              <w:t>«31</w:t>
            </w:r>
            <w:r w:rsidR="00B10DFD" w:rsidRPr="001234EC">
              <w:rPr>
                <w:rStyle w:val="rvts30"/>
                <w:color w:val="000000"/>
                <w:sz w:val="24"/>
                <w:szCs w:val="24"/>
                <w:lang w:eastAsia="en-US"/>
              </w:rPr>
              <w:t xml:space="preserve">» </w:t>
            </w:r>
            <w:r w:rsidR="00B10DFD">
              <w:rPr>
                <w:rStyle w:val="rvts30"/>
                <w:color w:val="000000"/>
                <w:sz w:val="24"/>
                <w:szCs w:val="24"/>
                <w:lang w:eastAsia="en-US"/>
              </w:rPr>
              <w:t>октября</w:t>
            </w:r>
            <w:r w:rsidR="00B10DFD" w:rsidRPr="001234EC">
              <w:rPr>
                <w:rStyle w:val="rvts30"/>
                <w:color w:val="000000"/>
                <w:sz w:val="24"/>
                <w:szCs w:val="24"/>
                <w:lang w:eastAsia="en-US"/>
              </w:rPr>
              <w:t xml:space="preserve"> </w:t>
            </w:r>
            <w:r w:rsidR="000B53EC">
              <w:rPr>
                <w:rStyle w:val="rvts30"/>
                <w:color w:val="000000"/>
                <w:sz w:val="24"/>
                <w:szCs w:val="24"/>
                <w:lang w:eastAsia="en-US"/>
              </w:rPr>
              <w:t>2011 года 1</w:t>
            </w:r>
            <w:r w:rsidR="00B10DFD">
              <w:rPr>
                <w:rStyle w:val="rvts30"/>
                <w:color w:val="000000"/>
                <w:sz w:val="24"/>
                <w:szCs w:val="24"/>
                <w:lang w:eastAsia="en-US"/>
              </w:rPr>
              <w:t>2</w:t>
            </w:r>
            <w:r w:rsidR="0012421E" w:rsidRPr="001234EC">
              <w:rPr>
                <w:rStyle w:val="rvts30"/>
                <w:color w:val="000000"/>
                <w:sz w:val="24"/>
                <w:szCs w:val="24"/>
                <w:lang w:eastAsia="en-US"/>
              </w:rPr>
              <w:t>:00:00 (время московское)</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Дата заключения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z w:val="24"/>
                <w:szCs w:val="24"/>
              </w:rPr>
              <w:t xml:space="preserve">В течение 20 дней, но не ранее 10 дней со дня размещения на официальном сайте протокола </w:t>
            </w:r>
            <w:proofErr w:type="spellStart"/>
            <w:r w:rsidRPr="001234EC">
              <w:rPr>
                <w:rStyle w:val="rvts36"/>
                <w:sz w:val="24"/>
                <w:szCs w:val="24"/>
              </w:rPr>
              <w:t>редукциона</w:t>
            </w:r>
            <w:proofErr w:type="spellEnd"/>
            <w:r w:rsidRPr="001234EC">
              <w:rPr>
                <w:rStyle w:val="rvts36"/>
                <w:sz w:val="24"/>
                <w:szCs w:val="24"/>
              </w:rPr>
              <w:t>.</w:t>
            </w:r>
          </w:p>
        </w:tc>
      </w:tr>
      <w:tr w:rsidR="00055157" w:rsidRPr="001234EC" w:rsidTr="00AD14A0">
        <w:trPr>
          <w:trHeight w:val="194"/>
        </w:trPr>
        <w:tc>
          <w:tcPr>
            <w:tcW w:w="672" w:type="dxa"/>
            <w:tcBorders>
              <w:top w:val="single" w:sz="4" w:space="0" w:color="auto"/>
              <w:left w:val="single" w:sz="4" w:space="0" w:color="auto"/>
              <w:bottom w:val="single" w:sz="4" w:space="0" w:color="auto"/>
              <w:right w:val="single" w:sz="4" w:space="0" w:color="auto"/>
            </w:tcBorders>
          </w:tcPr>
          <w:p w:rsidR="00055157" w:rsidRPr="001234EC" w:rsidRDefault="00055157">
            <w:pPr>
              <w:numPr>
                <w:ilvl w:val="0"/>
                <w:numId w:val="30"/>
              </w:numPr>
              <w:tabs>
                <w:tab w:val="num" w:pos="360"/>
              </w:tabs>
              <w:spacing w:before="60" w:after="60" w:line="240" w:lineRule="auto"/>
              <w:ind w:left="15" w:hanging="15"/>
              <w:jc w:val="center"/>
              <w:rPr>
                <w:rStyle w:val="rvts36"/>
                <w:sz w:val="24"/>
                <w:szCs w:val="24"/>
              </w:rPr>
            </w:pPr>
          </w:p>
        </w:tc>
        <w:tc>
          <w:tcPr>
            <w:tcW w:w="3086"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spacing w:before="60" w:after="60" w:line="240" w:lineRule="auto"/>
              <w:ind w:right="153"/>
              <w:rPr>
                <w:rStyle w:val="rvts36"/>
                <w:spacing w:val="-6"/>
                <w:sz w:val="24"/>
                <w:szCs w:val="24"/>
              </w:rPr>
            </w:pPr>
            <w:r w:rsidRPr="001234EC">
              <w:rPr>
                <w:rStyle w:val="rvts36"/>
                <w:spacing w:val="-6"/>
                <w:sz w:val="24"/>
                <w:szCs w:val="24"/>
              </w:rPr>
              <w:t>Обеспечение исполнения договора:</w:t>
            </w:r>
          </w:p>
        </w:tc>
        <w:tc>
          <w:tcPr>
            <w:tcW w:w="6379" w:type="dxa"/>
            <w:tcBorders>
              <w:top w:val="single" w:sz="4" w:space="0" w:color="auto"/>
              <w:left w:val="single" w:sz="4" w:space="0" w:color="auto"/>
              <w:bottom w:val="single" w:sz="4" w:space="0" w:color="auto"/>
              <w:right w:val="single" w:sz="4" w:space="0" w:color="auto"/>
            </w:tcBorders>
            <w:hideMark/>
          </w:tcPr>
          <w:p w:rsidR="00055157" w:rsidRPr="001234EC" w:rsidRDefault="0012421E" w:rsidP="00AD14A0">
            <w:pPr>
              <w:pStyle w:val="a9"/>
              <w:spacing w:before="60" w:beforeAutospacing="0" w:after="60" w:afterAutospacing="0" w:line="240" w:lineRule="auto"/>
              <w:rPr>
                <w:rStyle w:val="rvts30"/>
                <w:color w:val="000000"/>
                <w:sz w:val="24"/>
                <w:szCs w:val="24"/>
                <w:lang w:eastAsia="en-US"/>
              </w:rPr>
            </w:pPr>
            <w:r w:rsidRPr="001234EC">
              <w:rPr>
                <w:rStyle w:val="rvts30"/>
                <w:color w:val="000000"/>
                <w:sz w:val="24"/>
                <w:szCs w:val="24"/>
                <w:lang w:eastAsia="en-US"/>
              </w:rPr>
              <w:t>Не требуется.</w:t>
            </w:r>
          </w:p>
        </w:tc>
      </w:tr>
    </w:tbl>
    <w:p w:rsidR="00055157" w:rsidRPr="001234EC"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4" w:name="_Toc304212607"/>
      <w:bookmarkStart w:id="95"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4"/>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6" w:name="_Заявка_на_участие"/>
      <w:bookmarkStart w:id="97" w:name="_Toc304212608"/>
      <w:bookmarkEnd w:id="96"/>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7"/>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9"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w:t>
      </w:r>
      <w:r>
        <w:rPr>
          <w:sz w:val="22"/>
          <w:szCs w:val="22"/>
        </w:rPr>
        <w:lastRenderedPageBreak/>
        <w:t xml:space="preserve">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5"/>
    <w:p w:rsidR="00055157" w:rsidRDefault="0012421E">
      <w:pPr>
        <w:spacing w:line="240" w:lineRule="auto"/>
        <w:jc w:val="right"/>
        <w:rPr>
          <w:b/>
          <w:sz w:val="22"/>
          <w:szCs w:val="22"/>
        </w:rPr>
      </w:pPr>
      <w:r>
        <w:rPr>
          <w:sz w:val="22"/>
        </w:rPr>
        <w:br w:type="page"/>
      </w:r>
      <w:bookmarkStart w:id="98" w:name="_Ref55335821"/>
      <w:bookmarkStart w:id="99" w:name="_Ref55336345"/>
      <w:bookmarkStart w:id="100" w:name="_Toc57314674"/>
      <w:bookmarkStart w:id="101" w:name="_Toc69728988"/>
      <w:bookmarkStart w:id="102" w:name="_Toc98251754"/>
      <w:bookmarkStart w:id="103" w:name="_Письмо_о_подаче"/>
      <w:bookmarkEnd w:id="98"/>
      <w:bookmarkEnd w:id="99"/>
      <w:bookmarkEnd w:id="100"/>
      <w:bookmarkEnd w:id="101"/>
      <w:bookmarkEnd w:id="102"/>
      <w:bookmarkEnd w:id="103"/>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4" w:name="_Анкета_участника_процедуры_1"/>
      <w:bookmarkStart w:id="105" w:name="_Toc304212609"/>
      <w:bookmarkEnd w:id="104"/>
      <w:r>
        <w:rPr>
          <w:rFonts w:ascii="Times New Roman" w:eastAsia="Times New Roman" w:hAnsi="Times New Roman" w:cs="Times New Roman"/>
          <w:i w:val="0"/>
          <w:sz w:val="22"/>
          <w:szCs w:val="22"/>
        </w:rPr>
        <w:t>Анкета участника процедуры закупки (Форма 2)</w:t>
      </w:r>
      <w:bookmarkEnd w:id="105"/>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lastRenderedPageBreak/>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30"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6" w:name="_Анкета_Претендента_на"/>
      <w:bookmarkStart w:id="107" w:name="_Анкета_Участника_процедуры"/>
      <w:bookmarkEnd w:id="106"/>
      <w:bookmarkEnd w:id="107"/>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8" w:name="_Техническое_предложение_(Форма_1"/>
      <w:bookmarkStart w:id="109" w:name="_Toc304212610"/>
      <w:bookmarkEnd w:id="108"/>
      <w:r>
        <w:rPr>
          <w:rFonts w:ascii="Times New Roman" w:eastAsia="Times New Roman" w:hAnsi="Times New Roman" w:cs="Times New Roman"/>
          <w:i w:val="0"/>
          <w:sz w:val="22"/>
          <w:szCs w:val="22"/>
        </w:rPr>
        <w:t>Техническое предложение (Форма __)</w:t>
      </w:r>
      <w:bookmarkEnd w:id="109"/>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055157" w:rsidRDefault="0012421E">
      <w:pPr>
        <w:pStyle w:val="Times12"/>
        <w:spacing w:line="240" w:lineRule="auto"/>
        <w:ind w:left="1070" w:firstLine="0"/>
        <w:jc w:val="right"/>
        <w:rPr>
          <w:b/>
          <w:bCs w:val="0"/>
          <w:sz w:val="22"/>
        </w:rPr>
      </w:pPr>
      <w:bookmarkStart w:id="110" w:name="_Техническое_предложение_(Форма"/>
      <w:bookmarkStart w:id="111" w:name="_Сводная_таблица_стоимости"/>
      <w:bookmarkStart w:id="112" w:name="_Ref55335818"/>
      <w:bookmarkStart w:id="113" w:name="_Ref55336334"/>
      <w:bookmarkStart w:id="114" w:name="_Toc57314673"/>
      <w:bookmarkStart w:id="115" w:name="_Toc69728987"/>
      <w:bookmarkStart w:id="116" w:name="_Toc98251760"/>
      <w:bookmarkEnd w:id="110"/>
      <w:bookmarkEnd w:id="111"/>
      <w:r>
        <w:rPr>
          <w:b/>
          <w:bCs w:val="0"/>
          <w:sz w:val="22"/>
        </w:rPr>
        <w:lastRenderedPageBreak/>
        <w:t>Форма 4.</w:t>
      </w:r>
    </w:p>
    <w:p w:rsidR="00055157" w:rsidRDefault="0012421E">
      <w:pPr>
        <w:pStyle w:val="Times12"/>
        <w:spacing w:line="240" w:lineRule="auto"/>
        <w:ind w:left="9923"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9923" w:firstLine="0"/>
        <w:jc w:val="left"/>
        <w:rPr>
          <w:sz w:val="20"/>
          <w:szCs w:val="20"/>
        </w:rPr>
      </w:pPr>
      <w:r>
        <w:rPr>
          <w:iCs/>
          <w:sz w:val="20"/>
          <w:szCs w:val="20"/>
        </w:rPr>
        <w:t>от «___» __________ 20___ г. № ______</w:t>
      </w: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sz w:val="22"/>
          <w:szCs w:val="22"/>
        </w:rPr>
      </w:pPr>
    </w:p>
    <w:p w:rsidR="00055157" w:rsidRDefault="0012421E">
      <w:pPr>
        <w:pStyle w:val="20"/>
        <w:numPr>
          <w:ilvl w:val="0"/>
          <w:numId w:val="0"/>
        </w:numPr>
        <w:tabs>
          <w:tab w:val="left" w:pos="992"/>
        </w:tabs>
        <w:spacing w:before="120" w:after="0" w:line="240" w:lineRule="auto"/>
        <w:jc w:val="center"/>
        <w:rPr>
          <w:rFonts w:ascii="Times New Roman" w:eastAsia="Times New Roman" w:hAnsi="Times New Roman" w:cs="Times New Roman"/>
          <w:i w:val="0"/>
          <w:sz w:val="22"/>
          <w:szCs w:val="22"/>
        </w:rPr>
      </w:pPr>
      <w:bookmarkStart w:id="117" w:name="_График_поставки_товара/выполнения"/>
      <w:bookmarkStart w:id="118" w:name="_Toc304212611"/>
      <w:bookmarkEnd w:id="117"/>
      <w:r>
        <w:rPr>
          <w:rFonts w:ascii="Times New Roman" w:eastAsia="Times New Roman" w:hAnsi="Times New Roman" w:cs="Times New Roman"/>
          <w:i w:val="0"/>
          <w:sz w:val="22"/>
          <w:szCs w:val="22"/>
        </w:rPr>
        <w:t xml:space="preserve">График </w:t>
      </w:r>
      <w:proofErr w:type="gramStart"/>
      <w:r>
        <w:rPr>
          <w:rFonts w:ascii="Times New Roman" w:eastAsia="Times New Roman" w:hAnsi="Times New Roman" w:cs="Times New Roman"/>
          <w:iCs w:val="0"/>
          <w:sz w:val="22"/>
          <w:szCs w:val="22"/>
          <w:shd w:val="clear" w:color="auto" w:fill="FDE9D9"/>
        </w:rPr>
        <w:t>поставки товара/выполнения работ /оказания</w:t>
      </w:r>
      <w:proofErr w:type="gramEnd"/>
      <w:r>
        <w:rPr>
          <w:rFonts w:ascii="Times New Roman" w:eastAsia="Times New Roman" w:hAnsi="Times New Roman" w:cs="Times New Roman"/>
          <w:iCs w:val="0"/>
          <w:sz w:val="22"/>
          <w:szCs w:val="22"/>
          <w:shd w:val="clear" w:color="auto" w:fill="FDE9D9"/>
        </w:rPr>
        <w:t xml:space="preserve"> услуг</w:t>
      </w:r>
      <w:r>
        <w:rPr>
          <w:rFonts w:ascii="Times New Roman" w:eastAsia="Times New Roman" w:hAnsi="Times New Roman" w:cs="Times New Roman"/>
          <w:i w:val="0"/>
          <w:sz w:val="22"/>
          <w:szCs w:val="22"/>
        </w:rPr>
        <w:t xml:space="preserve"> (Форма __)</w:t>
      </w:r>
      <w:bookmarkEnd w:id="118"/>
    </w:p>
    <w:p w:rsidR="00055157" w:rsidRDefault="00055157">
      <w:pPr>
        <w:autoSpaceDE w:val="0"/>
        <w:autoSpaceDN w:val="0"/>
        <w:spacing w:line="240" w:lineRule="auto"/>
        <w:jc w:val="center"/>
        <w:rPr>
          <w:b/>
          <w:bCs/>
        </w:rPr>
      </w:pPr>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pStyle w:val="Times12"/>
        <w:spacing w:line="240" w:lineRule="auto"/>
        <w:ind w:firstLine="0"/>
        <w:rPr>
          <w:sz w:val="22"/>
        </w:rPr>
      </w:pPr>
      <w:r>
        <w:rPr>
          <w:sz w:val="22"/>
        </w:rPr>
        <w:t>Начало поставки товара/ выполнения работ/ оказания услуг: «___» __________ 20___ года.</w:t>
      </w:r>
    </w:p>
    <w:p w:rsidR="00055157" w:rsidRDefault="0012421E">
      <w:pPr>
        <w:pStyle w:val="Times12"/>
        <w:spacing w:line="240" w:lineRule="auto"/>
        <w:ind w:firstLine="0"/>
        <w:rPr>
          <w:sz w:val="22"/>
        </w:rPr>
      </w:pPr>
      <w:r>
        <w:rPr>
          <w:sz w:val="22"/>
        </w:rPr>
        <w:t xml:space="preserve">Окончание </w:t>
      </w:r>
      <w:proofErr w:type="gramStart"/>
      <w:r>
        <w:rPr>
          <w:sz w:val="22"/>
        </w:rPr>
        <w:t>поставки товара/ выполнения работ/ оказания</w:t>
      </w:r>
      <w:proofErr w:type="gramEnd"/>
      <w:r>
        <w:rPr>
          <w:sz w:val="22"/>
        </w:rPr>
        <w:t xml:space="preserve"> услуг: «___» __________ 20___ года.</w:t>
      </w:r>
    </w:p>
    <w:p w:rsidR="00055157" w:rsidRDefault="00055157">
      <w:pPr>
        <w:pStyle w:val="Times12"/>
        <w:spacing w:line="240" w:lineRule="auto"/>
        <w:ind w:firstLine="0"/>
        <w:jc w:val="center"/>
        <w:rPr>
          <w:b/>
          <w:sz w:val="16"/>
          <w:szCs w:val="16"/>
        </w:rPr>
      </w:pPr>
    </w:p>
    <w:tbl>
      <w:tblPr>
        <w:tblW w:w="45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786"/>
        <w:gridCol w:w="1564"/>
        <w:gridCol w:w="1553"/>
        <w:gridCol w:w="455"/>
        <w:gridCol w:w="1553"/>
        <w:gridCol w:w="1382"/>
        <w:gridCol w:w="506"/>
        <w:gridCol w:w="759"/>
        <w:gridCol w:w="756"/>
        <w:gridCol w:w="1004"/>
      </w:tblGrid>
      <w:tr w:rsidR="00055157">
        <w:trPr>
          <w:cantSplit/>
          <w:tblHeader/>
        </w:trPr>
        <w:tc>
          <w:tcPr>
            <w:tcW w:w="1421"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6"/>
                <w:szCs w:val="16"/>
              </w:rPr>
            </w:pPr>
            <w:r>
              <w:rPr>
                <w:sz w:val="16"/>
                <w:szCs w:val="16"/>
              </w:rPr>
              <w:t>Наименование этапа</w:t>
            </w:r>
          </w:p>
        </w:tc>
        <w:tc>
          <w:tcPr>
            <w:tcW w:w="3579"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b/>
                <w:sz w:val="16"/>
                <w:szCs w:val="16"/>
                <w:u w:val="single"/>
              </w:rPr>
              <w:t>Год</w:t>
            </w:r>
            <w:proofErr w:type="gramStart"/>
            <w:r>
              <w:rPr>
                <w:b/>
                <w:sz w:val="16"/>
                <w:szCs w:val="16"/>
                <w:u w:val="single"/>
              </w:rPr>
              <w:t xml:space="preserve"> (________) </w:t>
            </w:r>
            <w:r>
              <w:rPr>
                <w:b/>
                <w:sz w:val="16"/>
                <w:szCs w:val="16"/>
              </w:rPr>
              <w:t xml:space="preserve"> </w:t>
            </w:r>
            <w:r>
              <w:rPr>
                <w:b/>
                <w:bCs/>
                <w:i/>
                <w:sz w:val="16"/>
                <w:szCs w:val="16"/>
              </w:rPr>
              <w:t>[</w:t>
            </w:r>
            <w:proofErr w:type="gramEnd"/>
            <w:r>
              <w:rPr>
                <w:rStyle w:val="afff4"/>
                <w:sz w:val="16"/>
                <w:szCs w:val="16"/>
              </w:rPr>
              <w:t>указать год, например «2011»</w:t>
            </w:r>
            <w:r>
              <w:rPr>
                <w:rStyle w:val="afff4"/>
                <w:sz w:val="16"/>
                <w:szCs w:val="16"/>
                <w:lang w:val="en-US"/>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134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92"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«2»</w:t>
            </w:r>
            <w:r>
              <w:rPr>
                <w:b/>
                <w:bCs/>
                <w:i/>
                <w:sz w:val="16"/>
                <w:szCs w:val="16"/>
              </w:rPr>
              <w:t>]</w:t>
            </w:r>
          </w:p>
        </w:tc>
        <w:tc>
          <w:tcPr>
            <w:tcW w:w="946"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Квартал __</w:t>
            </w:r>
            <w:r>
              <w:rPr>
                <w:sz w:val="16"/>
                <w:szCs w:val="16"/>
                <w:lang w:val="en-US"/>
              </w:rPr>
              <w:t xml:space="preserve"> </w:t>
            </w:r>
            <w:r>
              <w:rPr>
                <w:b/>
                <w:bCs/>
                <w:i/>
                <w:sz w:val="16"/>
                <w:szCs w:val="16"/>
              </w:rPr>
              <w:t>[</w:t>
            </w:r>
            <w:r>
              <w:rPr>
                <w:rStyle w:val="afff4"/>
                <w:sz w:val="16"/>
                <w:szCs w:val="16"/>
              </w:rPr>
              <w:t>указать квартал, например «3»</w:t>
            </w:r>
            <w:r>
              <w:rPr>
                <w:b/>
                <w:bCs/>
                <w:i/>
                <w:sz w:val="16"/>
                <w:szCs w:val="16"/>
              </w:rPr>
              <w:t>]</w:t>
            </w:r>
          </w:p>
        </w:tc>
      </w:tr>
      <w:tr w:rsidR="0005515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6"/>
                <w:szCs w:val="16"/>
              </w:rPr>
            </w:pPr>
          </w:p>
        </w:tc>
        <w:tc>
          <w:tcPr>
            <w:tcW w:w="58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1 месяц квартала, например «январь»</w:t>
            </w:r>
            <w:r>
              <w:rPr>
                <w:b/>
                <w:bCs/>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08"/>
              <w:jc w:val="center"/>
              <w:rPr>
                <w:sz w:val="14"/>
                <w:szCs w:val="14"/>
              </w:rPr>
            </w:pPr>
            <w:r>
              <w:rPr>
                <w:b/>
                <w:bCs/>
                <w:i/>
                <w:sz w:val="14"/>
                <w:szCs w:val="14"/>
              </w:rPr>
              <w:t>[</w:t>
            </w:r>
            <w:r>
              <w:rPr>
                <w:rStyle w:val="afff4"/>
                <w:sz w:val="14"/>
                <w:szCs w:val="14"/>
              </w:rPr>
              <w:t>указать 2 месяц квартала, например «февраль»</w:t>
            </w:r>
            <w:r>
              <w:rPr>
                <w:b/>
                <w:bCs/>
                <w:i/>
                <w:sz w:val="14"/>
                <w:szCs w:val="14"/>
              </w:rPr>
              <w:t>]</w:t>
            </w:r>
          </w:p>
        </w:tc>
        <w:tc>
          <w:tcPr>
            <w:tcW w:w="171"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4"/>
                <w:szCs w:val="14"/>
              </w:rPr>
            </w:pPr>
            <w:r>
              <w:rPr>
                <w:sz w:val="14"/>
                <w:szCs w:val="14"/>
              </w:rPr>
              <w:t>…</w:t>
            </w:r>
          </w:p>
        </w:tc>
        <w:tc>
          <w:tcPr>
            <w:tcW w:w="58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113"/>
              <w:jc w:val="center"/>
              <w:rPr>
                <w:sz w:val="14"/>
                <w:szCs w:val="14"/>
              </w:rPr>
            </w:pPr>
            <w:r>
              <w:rPr>
                <w:b/>
                <w:bCs/>
                <w:i/>
                <w:sz w:val="14"/>
                <w:szCs w:val="14"/>
              </w:rPr>
              <w:t>[</w:t>
            </w:r>
            <w:r>
              <w:rPr>
                <w:rStyle w:val="afff4"/>
                <w:sz w:val="14"/>
                <w:szCs w:val="14"/>
              </w:rPr>
              <w:t>указать 1 месяц квартала, например «апрель»</w:t>
            </w:r>
            <w:r>
              <w:rPr>
                <w:b/>
                <w:bCs/>
                <w:i/>
                <w:sz w:val="14"/>
                <w:szCs w:val="14"/>
              </w:rPr>
              <w:t>]</w:t>
            </w:r>
          </w:p>
        </w:tc>
        <w:tc>
          <w:tcPr>
            <w:tcW w:w="51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right="-33"/>
              <w:jc w:val="center"/>
              <w:rPr>
                <w:sz w:val="14"/>
                <w:szCs w:val="14"/>
              </w:rPr>
            </w:pPr>
            <w:r>
              <w:rPr>
                <w:b/>
                <w:bCs/>
                <w:i/>
                <w:sz w:val="14"/>
                <w:szCs w:val="14"/>
              </w:rPr>
              <w:t>[</w:t>
            </w:r>
            <w:r>
              <w:rPr>
                <w:rStyle w:val="afff4"/>
                <w:sz w:val="14"/>
                <w:szCs w:val="14"/>
              </w:rPr>
              <w:t>указать 2 месяц квартала, например «май»</w:t>
            </w:r>
            <w:r>
              <w:rPr>
                <w:b/>
                <w:bCs/>
                <w:i/>
                <w:sz w:val="14"/>
                <w:szCs w:val="14"/>
              </w:rPr>
              <w:t>]</w:t>
            </w:r>
          </w:p>
        </w:tc>
        <w:tc>
          <w:tcPr>
            <w:tcW w:w="19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28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c>
          <w:tcPr>
            <w:tcW w:w="3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jc w:val="center"/>
              <w:rPr>
                <w:sz w:val="16"/>
                <w:szCs w:val="16"/>
              </w:rPr>
            </w:pPr>
            <w:r>
              <w:rPr>
                <w:sz w:val="16"/>
                <w:szCs w:val="16"/>
              </w:rPr>
              <w:t>…</w:t>
            </w: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1. Подготовительные работы</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lang w:val="en-US"/>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bCs/>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bCs/>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6"/>
                <w:szCs w:val="16"/>
                <w:u w:val="single"/>
              </w:rPr>
            </w:pPr>
            <w:r>
              <w:rPr>
                <w:sz w:val="16"/>
                <w:szCs w:val="16"/>
              </w:rPr>
              <w:t>Глава 2. Строительно-монтажные работы по основным объектам строительства</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6"/>
                <w:szCs w:val="16"/>
                <w:u w:val="single"/>
              </w:rPr>
            </w:pPr>
            <w:r>
              <w:rPr>
                <w:sz w:val="16"/>
                <w:szCs w:val="16"/>
              </w:rPr>
              <w:t>Глава ….</w:t>
            </w: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r w:rsidR="00055157">
        <w:tc>
          <w:tcPr>
            <w:tcW w:w="142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6"/>
                <w:szCs w:val="16"/>
                <w:u w:val="single"/>
              </w:rPr>
            </w:pPr>
          </w:p>
        </w:tc>
        <w:tc>
          <w:tcPr>
            <w:tcW w:w="58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71"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8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51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190"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284"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jc w:val="center"/>
              <w:rPr>
                <w:sz w:val="16"/>
                <w:szCs w:val="16"/>
              </w:rPr>
            </w:pPr>
          </w:p>
        </w:tc>
        <w:tc>
          <w:tcPr>
            <w:tcW w:w="3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0" w:right="0"/>
              <w:rPr>
                <w:sz w:val="16"/>
                <w:szCs w:val="16"/>
              </w:rPr>
            </w:pPr>
          </w:p>
        </w:tc>
      </w:tr>
    </w:tbl>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tabs>
          <w:tab w:val="left" w:pos="709"/>
        </w:tabs>
        <w:spacing w:line="240" w:lineRule="auto"/>
        <w:ind w:left="709" w:hanging="283"/>
        <w:rPr>
          <w:b/>
          <w:bCs w:val="0"/>
          <w:sz w:val="20"/>
          <w:szCs w:val="20"/>
        </w:rPr>
      </w:pPr>
      <w:r>
        <w:rPr>
          <w:b/>
          <w:bCs w:val="0"/>
          <w:sz w:val="20"/>
          <w:szCs w:val="20"/>
        </w:rPr>
        <w:br w:type="page"/>
      </w:r>
      <w:r>
        <w:rPr>
          <w:b/>
          <w:bCs w:val="0"/>
          <w:sz w:val="20"/>
          <w:szCs w:val="20"/>
        </w:rPr>
        <w:lastRenderedPageBreak/>
        <w:t>Инструкции по заполнению</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данный график.</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 xml:space="preserve">В данном Графике приводятся расчетные сроки </w:t>
      </w:r>
      <w:proofErr w:type="gramStart"/>
      <w:r>
        <w:rPr>
          <w:bCs w:val="0"/>
          <w:i/>
          <w:sz w:val="18"/>
          <w:szCs w:val="18"/>
          <w:shd w:val="clear" w:color="auto" w:fill="FDE9D9"/>
        </w:rPr>
        <w:t>поставки товара/ выполнения работ/ оказания услуг</w:t>
      </w:r>
      <w:proofErr w:type="gramEnd"/>
      <w:r>
        <w:rPr>
          <w:sz w:val="20"/>
          <w:szCs w:val="20"/>
        </w:rPr>
        <w:t xml:space="preserve"> в рамках договора.</w:t>
      </w:r>
    </w:p>
    <w:p w:rsidR="00055157" w:rsidRDefault="0012421E">
      <w:pPr>
        <w:pStyle w:val="Times12"/>
        <w:numPr>
          <w:ilvl w:val="0"/>
          <w:numId w:val="43"/>
        </w:numPr>
        <w:tabs>
          <w:tab w:val="left" w:pos="709"/>
          <w:tab w:val="num" w:pos="1134"/>
        </w:tabs>
        <w:spacing w:line="240" w:lineRule="auto"/>
        <w:ind w:left="709" w:right="-30" w:hanging="283"/>
        <w:rPr>
          <w:sz w:val="20"/>
          <w:szCs w:val="20"/>
        </w:rPr>
      </w:pPr>
      <w:r>
        <w:rPr>
          <w:sz w:val="20"/>
          <w:szCs w:val="20"/>
        </w:rPr>
        <w:t>Для указания сроков против каждого этапа/</w:t>
      </w:r>
      <w:proofErr w:type="spellStart"/>
      <w:r>
        <w:rPr>
          <w:sz w:val="20"/>
          <w:szCs w:val="20"/>
        </w:rPr>
        <w:t>подэтапа</w:t>
      </w:r>
      <w:proofErr w:type="spellEnd"/>
      <w:r>
        <w:rPr>
          <w:sz w:val="20"/>
          <w:szCs w:val="20"/>
        </w:rPr>
        <w:t xml:space="preserve"> следует затемнить (закрасить) соответствующие графы этапов (</w:t>
      </w:r>
      <w:proofErr w:type="spellStart"/>
      <w:r>
        <w:rPr>
          <w:sz w:val="20"/>
          <w:szCs w:val="20"/>
        </w:rPr>
        <w:t>подэтапов</w:t>
      </w:r>
      <w:proofErr w:type="spellEnd"/>
      <w:r>
        <w:rPr>
          <w:sz w:val="20"/>
          <w:szCs w:val="20"/>
        </w:rPr>
        <w:t>), например:</w:t>
      </w:r>
    </w:p>
    <w:p w:rsidR="00055157" w:rsidRDefault="00055157">
      <w:pPr>
        <w:pStyle w:val="Times12"/>
        <w:spacing w:line="240" w:lineRule="auto"/>
        <w:ind w:firstLine="360"/>
        <w:rPr>
          <w:b/>
          <w:bCs w:val="0"/>
          <w:sz w:val="20"/>
          <w:szCs w:val="20"/>
        </w:rPr>
      </w:pPr>
    </w:p>
    <w:tbl>
      <w:tblPr>
        <w:tblW w:w="46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34"/>
        <w:gridCol w:w="1453"/>
        <w:gridCol w:w="1459"/>
        <w:gridCol w:w="483"/>
        <w:gridCol w:w="1410"/>
        <w:gridCol w:w="1459"/>
        <w:gridCol w:w="624"/>
        <w:gridCol w:w="744"/>
        <w:gridCol w:w="750"/>
        <w:gridCol w:w="619"/>
      </w:tblGrid>
      <w:tr w:rsidR="00055157">
        <w:trPr>
          <w:cantSplit/>
          <w:tblHeader/>
        </w:trPr>
        <w:tc>
          <w:tcPr>
            <w:tcW w:w="1699" w:type="pct"/>
            <w:vMerge w:val="restar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jc w:val="center"/>
              <w:rPr>
                <w:sz w:val="18"/>
                <w:szCs w:val="18"/>
              </w:rPr>
            </w:pPr>
            <w:r>
              <w:rPr>
                <w:sz w:val="18"/>
                <w:szCs w:val="18"/>
              </w:rPr>
              <w:t>Наименование этапа</w:t>
            </w:r>
          </w:p>
        </w:tc>
        <w:tc>
          <w:tcPr>
            <w:tcW w:w="3301" w:type="pct"/>
            <w:gridSpan w:val="9"/>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u w:val="single"/>
              </w:rPr>
              <w:t>Год</w:t>
            </w:r>
            <w:proofErr w:type="gramStart"/>
            <w:r>
              <w:rPr>
                <w:sz w:val="18"/>
                <w:szCs w:val="18"/>
                <w:u w:val="single"/>
              </w:rPr>
              <w:t xml:space="preserve"> (________) </w:t>
            </w:r>
            <w:r>
              <w:rPr>
                <w:sz w:val="18"/>
                <w:szCs w:val="18"/>
              </w:rPr>
              <w:t xml:space="preserve"> </w:t>
            </w:r>
            <w:r>
              <w:rPr>
                <w:bCs/>
                <w:i/>
                <w:sz w:val="18"/>
                <w:szCs w:val="18"/>
              </w:rPr>
              <w:t>[</w:t>
            </w:r>
            <w:proofErr w:type="gramEnd"/>
            <w:r>
              <w:rPr>
                <w:rStyle w:val="afff4"/>
                <w:sz w:val="18"/>
                <w:szCs w:val="18"/>
              </w:rPr>
              <w:t>указать год, например «2011»</w:t>
            </w:r>
            <w:r>
              <w:rPr>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124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6"/>
                <w:szCs w:val="16"/>
              </w:rPr>
            </w:pPr>
            <w:r>
              <w:rPr>
                <w:sz w:val="16"/>
                <w:szCs w:val="16"/>
              </w:rPr>
              <w:t xml:space="preserve">Квартал __ </w:t>
            </w:r>
            <w:r>
              <w:rPr>
                <w:b/>
                <w:bCs/>
                <w:i/>
                <w:sz w:val="16"/>
                <w:szCs w:val="16"/>
              </w:rPr>
              <w:t>[</w:t>
            </w:r>
            <w:r>
              <w:rPr>
                <w:rStyle w:val="afff4"/>
                <w:sz w:val="16"/>
                <w:szCs w:val="16"/>
              </w:rPr>
              <w:t>указать квартал, например «1»</w:t>
            </w:r>
            <w:r>
              <w:rPr>
                <w:b/>
                <w:bCs/>
                <w:i/>
                <w:sz w:val="16"/>
                <w:szCs w:val="16"/>
              </w:rPr>
              <w:t>]</w:t>
            </w:r>
          </w:p>
        </w:tc>
        <w:tc>
          <w:tcPr>
            <w:tcW w:w="1281"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«2»</w:t>
            </w:r>
            <w:r>
              <w:rPr>
                <w:b/>
                <w:bCs/>
                <w:i/>
                <w:sz w:val="18"/>
                <w:szCs w:val="18"/>
              </w:rPr>
              <w:t>]</w:t>
            </w:r>
          </w:p>
        </w:tc>
        <w:tc>
          <w:tcPr>
            <w:tcW w:w="775" w:type="pct"/>
            <w:gridSpan w:val="3"/>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line="240" w:lineRule="auto"/>
              <w:ind w:left="0" w:right="-57"/>
              <w:jc w:val="center"/>
              <w:rPr>
                <w:sz w:val="18"/>
                <w:szCs w:val="18"/>
              </w:rPr>
            </w:pPr>
            <w:r>
              <w:rPr>
                <w:sz w:val="18"/>
                <w:szCs w:val="18"/>
              </w:rPr>
              <w:t xml:space="preserve">Квартал __ </w:t>
            </w:r>
            <w:r>
              <w:rPr>
                <w:b/>
                <w:bCs/>
                <w:i/>
                <w:sz w:val="18"/>
                <w:szCs w:val="18"/>
              </w:rPr>
              <w:t>[</w:t>
            </w:r>
            <w:r>
              <w:rPr>
                <w:rStyle w:val="afff4"/>
                <w:sz w:val="18"/>
                <w:szCs w:val="18"/>
              </w:rPr>
              <w:t>указать квартал, например «3»</w:t>
            </w:r>
            <w:r>
              <w:rPr>
                <w:b/>
                <w:bCs/>
                <w:i/>
                <w:sz w:val="18"/>
                <w:szCs w:val="18"/>
              </w:rPr>
              <w:t>]</w:t>
            </w:r>
          </w:p>
        </w:tc>
      </w:tr>
      <w:tr w:rsidR="0005515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55157" w:rsidRDefault="00055157">
            <w:pPr>
              <w:widowControl/>
              <w:adjustRightInd/>
              <w:spacing w:line="240" w:lineRule="auto"/>
              <w:jc w:val="left"/>
              <w:rPr>
                <w:sz w:val="18"/>
                <w:szCs w:val="18"/>
              </w:rPr>
            </w:pPr>
          </w:p>
        </w:tc>
        <w:tc>
          <w:tcPr>
            <w:tcW w:w="53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1 месяц квартала, например «январь»</w:t>
            </w:r>
            <w:r>
              <w:rPr>
                <w:b/>
                <w:bCs/>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b/>
                <w:bCs/>
                <w:i/>
                <w:sz w:val="16"/>
                <w:szCs w:val="16"/>
              </w:rPr>
              <w:t>[</w:t>
            </w:r>
            <w:r>
              <w:rPr>
                <w:rStyle w:val="afff4"/>
                <w:sz w:val="16"/>
                <w:szCs w:val="16"/>
              </w:rPr>
              <w:t>указать 2 месяц квартала, например «февраль»</w:t>
            </w:r>
            <w:r>
              <w:rPr>
                <w:b/>
                <w:bCs/>
                <w:i/>
                <w:sz w:val="16"/>
                <w:szCs w:val="16"/>
              </w:rPr>
              <w:t>]</w:t>
            </w:r>
          </w:p>
        </w:tc>
        <w:tc>
          <w:tcPr>
            <w:tcW w:w="17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51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1 месяц квартала, например «апрель»</w:t>
            </w:r>
            <w:r>
              <w:rPr>
                <w:b/>
                <w:bCs/>
                <w:i/>
                <w:sz w:val="16"/>
                <w:szCs w:val="16"/>
              </w:rPr>
              <w:t>]</w:t>
            </w:r>
          </w:p>
        </w:tc>
        <w:tc>
          <w:tcPr>
            <w:tcW w:w="53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6" w:right="-57" w:hanging="6"/>
              <w:jc w:val="center"/>
              <w:rPr>
                <w:sz w:val="16"/>
                <w:szCs w:val="16"/>
              </w:rPr>
            </w:pPr>
            <w:r>
              <w:rPr>
                <w:b/>
                <w:bCs/>
                <w:i/>
                <w:sz w:val="16"/>
                <w:szCs w:val="16"/>
              </w:rPr>
              <w:t>[</w:t>
            </w:r>
            <w:r>
              <w:rPr>
                <w:rStyle w:val="afff4"/>
                <w:sz w:val="16"/>
                <w:szCs w:val="16"/>
              </w:rPr>
              <w:t>указать 2 месяц квартала, например «май»</w:t>
            </w:r>
            <w:r>
              <w:rPr>
                <w:b/>
                <w:bCs/>
                <w:i/>
                <w:sz w:val="16"/>
                <w:szCs w:val="16"/>
              </w:rPr>
              <w:t>]</w:t>
            </w:r>
          </w:p>
        </w:tc>
        <w:tc>
          <w:tcPr>
            <w:tcW w:w="229"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3"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75"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c>
          <w:tcPr>
            <w:tcW w:w="227" w:type="pct"/>
            <w:tcBorders>
              <w:top w:val="single" w:sz="4" w:space="0" w:color="auto"/>
              <w:left w:val="single" w:sz="4" w:space="0" w:color="auto"/>
              <w:bottom w:val="single" w:sz="4" w:space="0" w:color="auto"/>
              <w:right w:val="single" w:sz="4" w:space="0" w:color="auto"/>
            </w:tcBorders>
            <w:vAlign w:val="center"/>
            <w:hideMark/>
          </w:tcPr>
          <w:p w:rsidR="00055157" w:rsidRDefault="0012421E">
            <w:pPr>
              <w:spacing w:line="240" w:lineRule="auto"/>
              <w:ind w:left="8" w:right="-50" w:hanging="8"/>
              <w:jc w:val="center"/>
              <w:rPr>
                <w:sz w:val="16"/>
                <w:szCs w:val="16"/>
              </w:rPr>
            </w:pPr>
            <w:r>
              <w:rPr>
                <w:sz w:val="16"/>
                <w:szCs w:val="16"/>
              </w:rPr>
              <w:t>…</w:t>
            </w: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1. Подготовительные работы</w:t>
            </w:r>
          </w:p>
        </w:tc>
        <w:tc>
          <w:tcPr>
            <w:tcW w:w="533"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lang w:val="en-US"/>
              </w:rPr>
            </w:pPr>
          </w:p>
        </w:tc>
        <w:tc>
          <w:tcPr>
            <w:tcW w:w="535" w:type="pct"/>
            <w:tcBorders>
              <w:top w:val="single" w:sz="4" w:space="0" w:color="auto"/>
              <w:left w:val="single" w:sz="4" w:space="0" w:color="auto"/>
              <w:bottom w:val="single" w:sz="4" w:space="0" w:color="auto"/>
              <w:right w:val="single" w:sz="4" w:space="0" w:color="auto"/>
            </w:tcBorders>
            <w:shd w:val="clear" w:color="auto" w:fill="D9D9D9"/>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bCs/>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bCs/>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sz w:val="18"/>
                <w:szCs w:val="18"/>
                <w:u w:val="single"/>
              </w:rPr>
            </w:pPr>
            <w:r>
              <w:rPr>
                <w:sz w:val="18"/>
                <w:szCs w:val="18"/>
              </w:rPr>
              <w:t>Глава 2. Строительно-монтажные работы по основным объектам строительства</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hideMark/>
          </w:tcPr>
          <w:p w:rsidR="00055157" w:rsidRDefault="0012421E">
            <w:pPr>
              <w:pStyle w:val="aff7"/>
              <w:spacing w:line="240" w:lineRule="auto"/>
              <w:rPr>
                <w:bCs/>
                <w:sz w:val="18"/>
                <w:szCs w:val="18"/>
                <w:u w:val="single"/>
              </w:rPr>
            </w:pPr>
            <w:r>
              <w:rPr>
                <w:sz w:val="18"/>
                <w:szCs w:val="18"/>
              </w:rPr>
              <w:t>Глава ….</w:t>
            </w: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r w:rsidR="00055157">
        <w:tc>
          <w:tcPr>
            <w:tcW w:w="1699"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rPr>
                <w:bCs/>
                <w:sz w:val="18"/>
                <w:szCs w:val="18"/>
                <w:u w:val="single"/>
              </w:rPr>
            </w:pPr>
          </w:p>
        </w:tc>
        <w:tc>
          <w:tcPr>
            <w:tcW w:w="533"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17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1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53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9"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3" w:type="pct"/>
            <w:tcBorders>
              <w:top w:val="single" w:sz="4" w:space="0" w:color="auto"/>
              <w:left w:val="single" w:sz="4" w:space="0" w:color="auto"/>
              <w:bottom w:val="single" w:sz="4" w:space="0" w:color="auto"/>
              <w:right w:val="single" w:sz="4" w:space="0" w:color="auto"/>
            </w:tcBorders>
            <w:shd w:val="clear" w:color="auto" w:fill="E0E0E0"/>
          </w:tcPr>
          <w:p w:rsidR="00055157" w:rsidRDefault="00055157">
            <w:pPr>
              <w:pStyle w:val="aff7"/>
              <w:spacing w:line="240" w:lineRule="auto"/>
              <w:ind w:left="8" w:right="-50" w:hanging="8"/>
              <w:jc w:val="center"/>
              <w:rPr>
                <w:sz w:val="16"/>
                <w:szCs w:val="16"/>
              </w:rPr>
            </w:pPr>
          </w:p>
        </w:tc>
        <w:tc>
          <w:tcPr>
            <w:tcW w:w="275"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c>
          <w:tcPr>
            <w:tcW w:w="227" w:type="pct"/>
            <w:tcBorders>
              <w:top w:val="single" w:sz="4" w:space="0" w:color="auto"/>
              <w:left w:val="single" w:sz="4" w:space="0" w:color="auto"/>
              <w:bottom w:val="single" w:sz="4" w:space="0" w:color="auto"/>
              <w:right w:val="single" w:sz="4" w:space="0" w:color="auto"/>
            </w:tcBorders>
          </w:tcPr>
          <w:p w:rsidR="00055157" w:rsidRDefault="00055157">
            <w:pPr>
              <w:pStyle w:val="aff7"/>
              <w:spacing w:line="240" w:lineRule="auto"/>
              <w:ind w:left="8" w:right="-50" w:hanging="8"/>
              <w:jc w:val="center"/>
              <w:rPr>
                <w:sz w:val="16"/>
                <w:szCs w:val="16"/>
              </w:rPr>
            </w:pPr>
          </w:p>
        </w:tc>
      </w:tr>
    </w:tbl>
    <w:p w:rsidR="00055157" w:rsidRDefault="00055157">
      <w:pPr>
        <w:pStyle w:val="Times12"/>
        <w:tabs>
          <w:tab w:val="left" w:pos="1080"/>
        </w:tabs>
        <w:spacing w:line="240" w:lineRule="auto"/>
        <w:rPr>
          <w:sz w:val="20"/>
          <w:szCs w:val="20"/>
        </w:rPr>
      </w:pPr>
    </w:p>
    <w:p w:rsidR="00055157" w:rsidRDefault="0012421E">
      <w:pPr>
        <w:pStyle w:val="Times12"/>
        <w:spacing w:line="240" w:lineRule="auto"/>
        <w:ind w:left="2836" w:firstLine="709"/>
        <w:jc w:val="right"/>
        <w:rPr>
          <w:b/>
          <w:i/>
        </w:rPr>
      </w:pPr>
      <w:r>
        <w:br w:type="page"/>
      </w:r>
      <w:bookmarkStart w:id="119" w:name="_График_выполнения_поставок,"/>
      <w:bookmarkEnd w:id="112"/>
      <w:bookmarkEnd w:id="113"/>
      <w:bookmarkEnd w:id="114"/>
      <w:bookmarkEnd w:id="115"/>
      <w:bookmarkEnd w:id="116"/>
      <w:bookmarkEnd w:id="119"/>
      <w:r>
        <w:rPr>
          <w:b/>
          <w:i/>
        </w:rPr>
        <w:lastRenderedPageBreak/>
        <w:t>Форма 5.</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20" w:name="_Toc284891290"/>
      <w:bookmarkStart w:id="121" w:name="_Toc304212612"/>
      <w:r>
        <w:rPr>
          <w:rFonts w:ascii="Times New Roman" w:eastAsia="Times New Roman" w:hAnsi="Times New Roman" w:cs="Times New Roman"/>
          <w:i w:val="0"/>
          <w:sz w:val="22"/>
          <w:szCs w:val="22"/>
        </w:rPr>
        <w:t>Справка об опыте выполнения договоров (Форма __)</w:t>
      </w:r>
      <w:bookmarkEnd w:id="120"/>
      <w:bookmarkEnd w:id="121"/>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22" w:name="_Справка_о_перечне"/>
      <w:bookmarkStart w:id="123" w:name="_Справка_по_системе_управления_охран"/>
      <w:bookmarkStart w:id="124" w:name="_Справка_по_системе"/>
      <w:bookmarkEnd w:id="122"/>
      <w:bookmarkEnd w:id="123"/>
      <w:bookmarkEnd w:id="124"/>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79F4" w:rsidRDefault="009979F4">
      <w:r>
        <w:separator/>
      </w:r>
    </w:p>
  </w:endnote>
  <w:endnote w:type="continuationSeparator" w:id="0">
    <w:p w:rsidR="009979F4" w:rsidRDefault="009979F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F4" w:rsidRDefault="00D65D29">
    <w:pPr>
      <w:pStyle w:val="af0"/>
      <w:framePr w:wrap="around" w:vAnchor="text" w:hAnchor="margin" w:xAlign="center" w:y="1"/>
      <w:ind w:left="3692" w:right="3744"/>
      <w:rPr>
        <w:rStyle w:val="afff8"/>
      </w:rPr>
    </w:pPr>
    <w:r>
      <w:rPr>
        <w:rStyle w:val="afff8"/>
      </w:rPr>
      <w:fldChar w:fldCharType="begin"/>
    </w:r>
    <w:r w:rsidR="009979F4">
      <w:rPr>
        <w:rStyle w:val="afff8"/>
      </w:rPr>
      <w:instrText xml:space="preserve">PAGE  </w:instrText>
    </w:r>
    <w:r>
      <w:rPr>
        <w:rStyle w:val="afff8"/>
      </w:rPr>
      <w:fldChar w:fldCharType="end"/>
    </w:r>
  </w:p>
  <w:p w:rsidR="009979F4" w:rsidRDefault="009979F4">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F4" w:rsidRDefault="00D65D29">
    <w:pPr>
      <w:pStyle w:val="af0"/>
      <w:pBdr>
        <w:bottom w:val="single" w:sz="12" w:space="1" w:color="auto"/>
      </w:pBdr>
      <w:ind w:right="112"/>
      <w:jc w:val="center"/>
      <w:rPr>
        <w:rFonts w:ascii="Times New Roman" w:hAnsi="Times New Roman" w:cs="Times New Roman"/>
        <w:szCs w:val="27"/>
      </w:rPr>
    </w:pPr>
    <w:r>
      <w:rPr>
        <w:rStyle w:val="afff8"/>
      </w:rPr>
      <w:fldChar w:fldCharType="begin"/>
    </w:r>
    <w:r w:rsidR="009979F4">
      <w:rPr>
        <w:rStyle w:val="afff8"/>
      </w:rPr>
      <w:instrText xml:space="preserve"> PAGE </w:instrText>
    </w:r>
    <w:r>
      <w:rPr>
        <w:rStyle w:val="afff8"/>
      </w:rPr>
      <w:fldChar w:fldCharType="separate"/>
    </w:r>
    <w:r w:rsidR="00FF44E1">
      <w:rPr>
        <w:rStyle w:val="afff8"/>
        <w:noProof/>
      </w:rPr>
      <w:t>2</w:t>
    </w:r>
    <w:r>
      <w:rPr>
        <w:rStyle w:val="afff8"/>
      </w:rPr>
      <w:fldChar w:fldCharType="end"/>
    </w:r>
  </w:p>
  <w:p w:rsidR="009979F4" w:rsidRPr="00CE73FC" w:rsidRDefault="009979F4" w:rsidP="00D819DF">
    <w:pPr>
      <w:spacing w:line="240" w:lineRule="auto"/>
      <w:jc w:val="center"/>
      <w:rPr>
        <w:sz w:val="16"/>
        <w:szCs w:val="16"/>
      </w:rPr>
    </w:pPr>
    <w:r w:rsidRPr="00CE73FC">
      <w:rPr>
        <w:sz w:val="16"/>
        <w:szCs w:val="16"/>
      </w:rPr>
      <w:t>Редукционная документация. Том 1 «Общая и коммерческая части»</w:t>
    </w:r>
  </w:p>
  <w:p w:rsidR="009979F4" w:rsidRPr="00FB21D6" w:rsidRDefault="009979F4" w:rsidP="00E77065">
    <w:pPr>
      <w:spacing w:line="240" w:lineRule="auto"/>
      <w:jc w:val="center"/>
      <w:rPr>
        <w:sz w:val="16"/>
        <w:szCs w:val="16"/>
      </w:rPr>
    </w:pPr>
    <w:proofErr w:type="gramStart"/>
    <w:r w:rsidRPr="00E77065">
      <w:rPr>
        <w:sz w:val="16"/>
        <w:szCs w:val="16"/>
      </w:rPr>
      <w:t>Открытый</w:t>
    </w:r>
    <w:proofErr w:type="gramEnd"/>
    <w:r w:rsidRPr="00E77065">
      <w:rPr>
        <w:sz w:val="16"/>
        <w:szCs w:val="16"/>
      </w:rPr>
      <w:t xml:space="preserve"> </w:t>
    </w:r>
    <w:proofErr w:type="spellStart"/>
    <w:r w:rsidRPr="00E77065">
      <w:rPr>
        <w:sz w:val="16"/>
        <w:szCs w:val="16"/>
      </w:rPr>
      <w:t>редукцион</w:t>
    </w:r>
    <w:proofErr w:type="spellEnd"/>
    <w:r w:rsidRPr="00E77065">
      <w:rPr>
        <w:sz w:val="16"/>
        <w:szCs w:val="16"/>
      </w:rPr>
      <w:t xml:space="preserve"> в электронной форме на право заключения договора  </w:t>
    </w:r>
    <w:r w:rsidRPr="00E77065">
      <w:rPr>
        <w:bCs/>
        <w:color w:val="000000"/>
        <w:sz w:val="16"/>
        <w:szCs w:val="16"/>
      </w:rPr>
      <w:t xml:space="preserve">на выполнение работ </w:t>
    </w:r>
    <w:r w:rsidRPr="00E77065">
      <w:rPr>
        <w:sz w:val="16"/>
        <w:szCs w:val="16"/>
      </w:rPr>
      <w:t xml:space="preserve">по ремонту  бокса стоянки </w:t>
    </w:r>
    <w:proofErr w:type="spellStart"/>
    <w:r w:rsidRPr="00E77065">
      <w:rPr>
        <w:sz w:val="16"/>
        <w:szCs w:val="16"/>
      </w:rPr>
      <w:t>спецавтомобиля</w:t>
    </w:r>
    <w:proofErr w:type="spellEnd"/>
    <w:r w:rsidRPr="00E77065">
      <w:rPr>
        <w:sz w:val="16"/>
        <w:szCs w:val="16"/>
      </w:rPr>
      <w:t xml:space="preserve"> Ростовского отделения филиала </w:t>
    </w:r>
    <w:r w:rsidRPr="00E77065">
      <w:rPr>
        <w:iCs/>
        <w:sz w:val="16"/>
        <w:szCs w:val="16"/>
      </w:rPr>
      <w:t>«Южный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79F4" w:rsidRDefault="009979F4">
      <w:r>
        <w:separator/>
      </w:r>
    </w:p>
  </w:footnote>
  <w:footnote w:type="continuationSeparator" w:id="0">
    <w:p w:rsidR="009979F4" w:rsidRDefault="009979F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F4" w:rsidRDefault="009979F4">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9979F4" w:rsidRDefault="009979F4">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979F4" w:rsidRDefault="009979F4">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5A143CD"/>
    <w:multiLevelType w:val="hybridMultilevel"/>
    <w:tmpl w:val="7BE0C69A"/>
    <w:lvl w:ilvl="0" w:tplc="775C6AE6">
      <w:start w:val="1"/>
      <w:numFmt w:val="decimal"/>
      <w:lvlText w:val="%1."/>
      <w:lvlJc w:val="left"/>
      <w:pPr>
        <w:tabs>
          <w:tab w:val="num" w:pos="900"/>
        </w:tabs>
        <w:ind w:left="900"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342A789D"/>
    <w:multiLevelType w:val="hybridMultilevel"/>
    <w:tmpl w:val="E86274AC"/>
    <w:lvl w:ilvl="0" w:tplc="FFFFFFFF">
      <w:start w:val="1"/>
      <w:numFmt w:val="bullet"/>
      <w:lvlText w:val="­"/>
      <w:lvlJc w:val="left"/>
      <w:pPr>
        <w:ind w:left="360" w:hanging="360"/>
      </w:pPr>
      <w:rPr>
        <w:rFonts w:ascii="Courier New" w:hAnsi="Courier New" w:cs="Times New Roman"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8">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0">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2">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3">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4">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5">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6">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7">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9">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0">
    <w:nsid w:val="5651242B"/>
    <w:multiLevelType w:val="hybridMultilevel"/>
    <w:tmpl w:val="61E4D1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6">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7">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79750BC"/>
    <w:multiLevelType w:val="multilevel"/>
    <w:tmpl w:val="DFC4079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1">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42">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3">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6">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7">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4"/>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5"/>
    <w:lvlOverride w:ilvl="0">
      <w:startOverride w:val="1"/>
    </w:lvlOverride>
    <w:lvlOverride w:ilvl="1"/>
    <w:lvlOverride w:ilvl="2"/>
    <w:lvlOverride w:ilvl="3"/>
    <w:lvlOverride w:ilvl="4"/>
    <w:lvlOverride w:ilvl="5"/>
    <w:lvlOverride w:ilvl="6"/>
    <w:lvlOverride w:ilvl="7"/>
    <w:lvlOverride w:ilvl="8"/>
  </w:num>
  <w:num w:numId="3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num>
  <w:num w:numId="46">
    <w:abstractNumId w:val="41"/>
  </w:num>
  <w:num w:numId="47">
    <w:abstractNumId w:val="10"/>
  </w:num>
  <w:num w:numId="48">
    <w:abstractNumId w:val="6"/>
  </w:num>
  <w:num w:numId="49">
    <w:abstractNumId w:val="38"/>
  </w:num>
  <w:num w:numId="50">
    <w:abstractNumId w:val="30"/>
  </w:num>
  <w:num w:numId="51">
    <w:abstractNumId w:val="4"/>
  </w:num>
  <w:num w:numId="52">
    <w:abstractNumId w:val="16"/>
  </w:num>
  <w:num w:numId="53">
    <w:abstractNumId w:val="13"/>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94209"/>
  </w:hdrShapeDefaults>
  <w:footnotePr>
    <w:footnote w:id="-1"/>
    <w:footnote w:id="0"/>
  </w:footnotePr>
  <w:endnotePr>
    <w:endnote w:id="-1"/>
    <w:endnote w:id="0"/>
  </w:endnotePr>
  <w:compat/>
  <w:rsids>
    <w:rsidRoot w:val="00ED24EC"/>
    <w:rsid w:val="00001191"/>
    <w:rsid w:val="00026780"/>
    <w:rsid w:val="00055157"/>
    <w:rsid w:val="0006044F"/>
    <w:rsid w:val="00061EA3"/>
    <w:rsid w:val="000735EA"/>
    <w:rsid w:val="000B53EC"/>
    <w:rsid w:val="000E05C4"/>
    <w:rsid w:val="00114AC4"/>
    <w:rsid w:val="001234EC"/>
    <w:rsid w:val="0012421E"/>
    <w:rsid w:val="00131B25"/>
    <w:rsid w:val="001327E0"/>
    <w:rsid w:val="00137B35"/>
    <w:rsid w:val="001902B6"/>
    <w:rsid w:val="001F5FAE"/>
    <w:rsid w:val="00211EB4"/>
    <w:rsid w:val="0023659D"/>
    <w:rsid w:val="00275902"/>
    <w:rsid w:val="002833D0"/>
    <w:rsid w:val="0028358B"/>
    <w:rsid w:val="00291813"/>
    <w:rsid w:val="002C779D"/>
    <w:rsid w:val="002F2F4C"/>
    <w:rsid w:val="00312A58"/>
    <w:rsid w:val="003217DC"/>
    <w:rsid w:val="0036098B"/>
    <w:rsid w:val="003C77C7"/>
    <w:rsid w:val="003E2676"/>
    <w:rsid w:val="003F2038"/>
    <w:rsid w:val="0043032E"/>
    <w:rsid w:val="004A0B76"/>
    <w:rsid w:val="004C72CA"/>
    <w:rsid w:val="0054745E"/>
    <w:rsid w:val="005A1446"/>
    <w:rsid w:val="005A687A"/>
    <w:rsid w:val="005F1F3D"/>
    <w:rsid w:val="0067125B"/>
    <w:rsid w:val="0069261A"/>
    <w:rsid w:val="006A4B74"/>
    <w:rsid w:val="007231BC"/>
    <w:rsid w:val="0073282D"/>
    <w:rsid w:val="007E01F5"/>
    <w:rsid w:val="00823FFB"/>
    <w:rsid w:val="0083513D"/>
    <w:rsid w:val="00876FA9"/>
    <w:rsid w:val="009338DC"/>
    <w:rsid w:val="0094187A"/>
    <w:rsid w:val="009668D2"/>
    <w:rsid w:val="009979F4"/>
    <w:rsid w:val="009E3760"/>
    <w:rsid w:val="00A01178"/>
    <w:rsid w:val="00A504A3"/>
    <w:rsid w:val="00A75399"/>
    <w:rsid w:val="00AD14A0"/>
    <w:rsid w:val="00AE3114"/>
    <w:rsid w:val="00B10DFD"/>
    <w:rsid w:val="00B16194"/>
    <w:rsid w:val="00B902F6"/>
    <w:rsid w:val="00BA3E1E"/>
    <w:rsid w:val="00BD454A"/>
    <w:rsid w:val="00C004B9"/>
    <w:rsid w:val="00C112C3"/>
    <w:rsid w:val="00C81D08"/>
    <w:rsid w:val="00CE73FC"/>
    <w:rsid w:val="00D31089"/>
    <w:rsid w:val="00D65D29"/>
    <w:rsid w:val="00D66B3B"/>
    <w:rsid w:val="00D808E0"/>
    <w:rsid w:val="00D819DF"/>
    <w:rsid w:val="00D94503"/>
    <w:rsid w:val="00D94A94"/>
    <w:rsid w:val="00DD43BE"/>
    <w:rsid w:val="00DF5F6F"/>
    <w:rsid w:val="00E1282D"/>
    <w:rsid w:val="00E77065"/>
    <w:rsid w:val="00E81461"/>
    <w:rsid w:val="00ED24EC"/>
    <w:rsid w:val="00F078C9"/>
    <w:rsid w:val="00F577B7"/>
    <w:rsid w:val="00F64966"/>
    <w:rsid w:val="00F67DD8"/>
    <w:rsid w:val="00FB21D6"/>
    <w:rsid w:val="00FB5D9B"/>
    <w:rsid w:val="00FF44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42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unhideWhenUsed/>
    <w:rsid w:val="00055157"/>
    <w:pPr>
      <w:spacing w:after="120" w:line="480" w:lineRule="auto"/>
    </w:pPr>
  </w:style>
  <w:style w:type="character" w:customStyle="1" w:styleId="27">
    <w:name w:val="Основной текст 2 Знак"/>
    <w:basedOn w:val="a4"/>
    <w:link w:val="26"/>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paragraph" w:customStyle="1" w:styleId="1a">
    <w:name w:val="Без интервала1"/>
    <w:rsid w:val="0043032E"/>
    <w:rPr>
      <w:rFonts w:eastAsia="Calibri"/>
      <w:sz w:val="24"/>
      <w:szCs w:val="24"/>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http://zakupki.rosatom.ru/.&#1080;" TargetMode="External"/><Relationship Id="rId17" Type="http://schemas.openxmlformats.org/officeDocument/2006/relationships/hyperlink" Target="http://zakupki.rosatom.ru"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services.fms.gov.ru/info-service.htm?sid=2000" TargetMode="External"/><Relationship Id="rId28" Type="http://schemas.openxmlformats.org/officeDocument/2006/relationships/hyperlink" Target="http://a-k-d.ru/" TargetMode="External"/><Relationship Id="rId10" Type="http://schemas.openxmlformats.org/officeDocument/2006/relationships/header" Target="header1.xml"/><Relationship Id="rId19" Type="http://schemas.openxmlformats.org/officeDocument/2006/relationships/hyperlink" Target="http://zakupki.rosatom.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mailto:zakupki@rosrao.ru" TargetMode="External"/><Relationship Id="rId30"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307F92-5247-45AE-B340-A648505C6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1341</TotalTime>
  <Pages>36</Pages>
  <Words>10910</Words>
  <Characters>78341</Characters>
  <Application>Microsoft Office Word</Application>
  <DocSecurity>0</DocSecurity>
  <Lines>652</Lines>
  <Paragraphs>178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89073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41</cp:revision>
  <cp:lastPrinted>2011-10-12T10:26:00Z</cp:lastPrinted>
  <dcterms:created xsi:type="dcterms:W3CDTF">2011-07-29T07:14:00Z</dcterms:created>
  <dcterms:modified xsi:type="dcterms:W3CDTF">2011-10-12T10:26:00Z</dcterms:modified>
</cp:coreProperties>
</file>