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565711"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5636F8">
        <w:trPr>
          <w:jc w:val="right"/>
        </w:trPr>
        <w:tc>
          <w:tcPr>
            <w:tcW w:w="5272" w:type="dxa"/>
            <w:gridSpan w:val="2"/>
          </w:tcPr>
          <w:p w:rsidR="00DC3CAF" w:rsidRPr="00225DB0" w:rsidRDefault="00DC3CAF" w:rsidP="005636F8">
            <w:pPr>
              <w:widowControl w:val="0"/>
              <w:spacing w:before="100" w:after="100"/>
              <w:jc w:val="both"/>
            </w:pPr>
            <w:r w:rsidRPr="00225DB0">
              <w:rPr>
                <w:b/>
              </w:rPr>
              <w:t>УТВЕРЖДАЮ</w:t>
            </w:r>
          </w:p>
        </w:tc>
      </w:tr>
      <w:tr w:rsidR="00DC3CAF" w:rsidRPr="00225DB0" w:rsidTr="005636F8">
        <w:trPr>
          <w:jc w:val="right"/>
        </w:trPr>
        <w:tc>
          <w:tcPr>
            <w:tcW w:w="5272" w:type="dxa"/>
            <w:gridSpan w:val="2"/>
          </w:tcPr>
          <w:p w:rsidR="00DC3CAF" w:rsidRPr="00225DB0" w:rsidRDefault="00DC3CAF" w:rsidP="005636F8">
            <w:pPr>
              <w:widowControl w:val="0"/>
              <w:spacing w:before="100" w:after="100"/>
            </w:pPr>
            <w:r>
              <w:t>Заместитель п</w:t>
            </w:r>
            <w:r w:rsidRPr="00225DB0">
              <w:t>редседател</w:t>
            </w:r>
            <w:r>
              <w:t>я</w:t>
            </w:r>
            <w:r w:rsidRPr="00225DB0">
              <w:t xml:space="preserve"> Единой закупочной комиссии</w:t>
            </w:r>
          </w:p>
        </w:tc>
      </w:tr>
      <w:tr w:rsidR="00DC3CAF" w:rsidRPr="00225DB0" w:rsidTr="005636F8">
        <w:trPr>
          <w:jc w:val="right"/>
        </w:trPr>
        <w:tc>
          <w:tcPr>
            <w:tcW w:w="3119" w:type="dxa"/>
            <w:vAlign w:val="bottom"/>
          </w:tcPr>
          <w:p w:rsidR="00DC3CAF" w:rsidRPr="00225DB0" w:rsidRDefault="00DC3CAF" w:rsidP="005636F8">
            <w:pPr>
              <w:widowControl w:val="0"/>
              <w:spacing w:before="100" w:after="100"/>
              <w:jc w:val="both"/>
            </w:pPr>
            <w:r w:rsidRPr="00225DB0">
              <w:t>___________________</w:t>
            </w:r>
            <w:r>
              <w:t>______</w:t>
            </w:r>
          </w:p>
        </w:tc>
        <w:tc>
          <w:tcPr>
            <w:tcW w:w="2153" w:type="dxa"/>
            <w:vAlign w:val="bottom"/>
          </w:tcPr>
          <w:p w:rsidR="00DC3CAF" w:rsidRPr="00225DB0" w:rsidRDefault="00DC3CAF" w:rsidP="005636F8">
            <w:pPr>
              <w:widowControl w:val="0"/>
              <w:spacing w:before="100" w:after="100"/>
              <w:jc w:val="both"/>
            </w:pPr>
            <w:proofErr w:type="spellStart"/>
            <w:r>
              <w:t>В.А.Тимошик</w:t>
            </w:r>
            <w:proofErr w:type="spellEnd"/>
          </w:p>
        </w:tc>
      </w:tr>
      <w:tr w:rsidR="00DC3CAF" w:rsidRPr="00225DB0" w:rsidTr="005636F8">
        <w:trPr>
          <w:jc w:val="right"/>
        </w:trPr>
        <w:tc>
          <w:tcPr>
            <w:tcW w:w="3119" w:type="dxa"/>
          </w:tcPr>
          <w:p w:rsidR="00DC3CAF" w:rsidRPr="00225DB0" w:rsidRDefault="00DC3CAF" w:rsidP="005636F8">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5636F8">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19205411"/>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 xml:space="preserve">открытый запрос </w:t>
      </w:r>
      <w:r w:rsidR="00562135">
        <w:rPr>
          <w:b/>
        </w:rPr>
        <w:t>предложений</w:t>
      </w:r>
      <w:r w:rsidRPr="00A8276B">
        <w:rPr>
          <w:b/>
        </w:rPr>
        <w:t xml:space="preserve"> в электронной форме на право заключения договора </w:t>
      </w:r>
    </w:p>
    <w:p w:rsidR="00DC3CAF" w:rsidRPr="00A8276B" w:rsidRDefault="00DC3CAF" w:rsidP="00DC3CAF">
      <w:pPr>
        <w:widowControl w:val="0"/>
        <w:jc w:val="center"/>
      </w:pPr>
      <w:r w:rsidRPr="00A8276B">
        <w:rPr>
          <w:b/>
        </w:rPr>
        <w:t>на</w:t>
      </w:r>
      <w:r>
        <w:t xml:space="preserve"> </w:t>
      </w:r>
      <w:r w:rsidR="00942E32" w:rsidRPr="00C23782">
        <w:rPr>
          <w:b/>
        </w:rPr>
        <w:t>выполнение комплекса работ по объекту "Завод ... Здание … Замена калориферов приточных систем П-3, П-4, П-5, П-6"</w:t>
      </w:r>
    </w:p>
    <w:p w:rsidR="00CA2886" w:rsidRPr="00DC3CAF" w:rsidRDefault="00CA2886" w:rsidP="00CA2886">
      <w:pPr>
        <w:jc w:val="center"/>
        <w:rPr>
          <w:b/>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19205412"/>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C3107D" w:rsidRPr="00C3107D" w:rsidRDefault="009B22F0" w:rsidP="00C3107D">
      <w:pPr>
        <w:pStyle w:val="15"/>
        <w:tabs>
          <w:tab w:val="clear" w:pos="9923"/>
          <w:tab w:val="right" w:leader="dot" w:pos="9356"/>
        </w:tabs>
        <w:rPr>
          <w:rFonts w:asciiTheme="minorHAnsi" w:eastAsiaTheme="minorEastAsia" w:hAnsiTheme="minorHAnsi" w:cstheme="minorBidi"/>
          <w:sz w:val="22"/>
          <w:szCs w:val="22"/>
        </w:rPr>
      </w:pPr>
      <w:r w:rsidRPr="00C3107D">
        <w:rPr>
          <w:bCs/>
          <w:szCs w:val="24"/>
        </w:rPr>
        <w:fldChar w:fldCharType="begin"/>
      </w:r>
      <w:r w:rsidR="00EA22EE" w:rsidRPr="00C3107D">
        <w:rPr>
          <w:bCs/>
          <w:szCs w:val="24"/>
        </w:rPr>
        <w:instrText xml:space="preserve"> TOC \o "1-3" \h \z \u </w:instrText>
      </w:r>
      <w:r w:rsidRPr="00C3107D">
        <w:rPr>
          <w:bCs/>
          <w:szCs w:val="24"/>
        </w:rPr>
        <w:fldChar w:fldCharType="separate"/>
      </w:r>
      <w:hyperlink w:anchor="_Toc419205411" w:history="1">
        <w:r w:rsidR="00C3107D" w:rsidRPr="00C3107D">
          <w:rPr>
            <w:rStyle w:val="afb"/>
          </w:rPr>
          <w:t>ЗАКУПОЧНАЯ ДОКУМЕНТАЦИЯ</w:t>
        </w:r>
        <w:r w:rsidR="00C3107D" w:rsidRPr="00C3107D">
          <w:rPr>
            <w:webHidden/>
          </w:rPr>
          <w:tab/>
        </w:r>
        <w:r w:rsidR="00C3107D" w:rsidRPr="00C3107D">
          <w:rPr>
            <w:webHidden/>
          </w:rPr>
          <w:fldChar w:fldCharType="begin"/>
        </w:r>
        <w:r w:rsidR="00C3107D" w:rsidRPr="00C3107D">
          <w:rPr>
            <w:webHidden/>
          </w:rPr>
          <w:instrText xml:space="preserve"> PAGEREF _Toc419205411 \h </w:instrText>
        </w:r>
        <w:r w:rsidR="00C3107D" w:rsidRPr="00C3107D">
          <w:rPr>
            <w:webHidden/>
          </w:rPr>
        </w:r>
        <w:r w:rsidR="00C3107D" w:rsidRPr="00C3107D">
          <w:rPr>
            <w:webHidden/>
          </w:rPr>
          <w:fldChar w:fldCharType="separate"/>
        </w:r>
        <w:r w:rsidR="008B7504">
          <w:rPr>
            <w:webHidden/>
          </w:rPr>
          <w:t>1</w:t>
        </w:r>
        <w:r w:rsidR="00C3107D" w:rsidRPr="00C3107D">
          <w:rPr>
            <w:webHidden/>
          </w:rPr>
          <w:fldChar w:fldCharType="end"/>
        </w:r>
      </w:hyperlink>
    </w:p>
    <w:p w:rsidR="00C3107D" w:rsidRPr="00C3107D" w:rsidRDefault="00565711" w:rsidP="00C3107D">
      <w:pPr>
        <w:pStyle w:val="15"/>
        <w:tabs>
          <w:tab w:val="clear" w:pos="9923"/>
          <w:tab w:val="right" w:leader="dot" w:pos="9356"/>
        </w:tabs>
        <w:rPr>
          <w:rFonts w:asciiTheme="minorHAnsi" w:eastAsiaTheme="minorEastAsia" w:hAnsiTheme="minorHAnsi" w:cstheme="minorBidi"/>
          <w:sz w:val="22"/>
          <w:szCs w:val="22"/>
        </w:rPr>
      </w:pPr>
      <w:hyperlink w:anchor="_Toc419205412" w:history="1">
        <w:r w:rsidR="00C3107D" w:rsidRPr="00C3107D">
          <w:rPr>
            <w:rStyle w:val="afb"/>
          </w:rPr>
          <w:t>СОДЕРЖАНИЕ</w:t>
        </w:r>
        <w:r w:rsidR="00C3107D" w:rsidRPr="00C3107D">
          <w:rPr>
            <w:webHidden/>
          </w:rPr>
          <w:tab/>
        </w:r>
        <w:r w:rsidR="00C3107D" w:rsidRPr="00C3107D">
          <w:rPr>
            <w:webHidden/>
          </w:rPr>
          <w:fldChar w:fldCharType="begin"/>
        </w:r>
        <w:r w:rsidR="00C3107D" w:rsidRPr="00C3107D">
          <w:rPr>
            <w:webHidden/>
          </w:rPr>
          <w:instrText xml:space="preserve"> PAGEREF _Toc419205412 \h </w:instrText>
        </w:r>
        <w:r w:rsidR="00C3107D" w:rsidRPr="00C3107D">
          <w:rPr>
            <w:webHidden/>
          </w:rPr>
        </w:r>
        <w:r w:rsidR="00C3107D" w:rsidRPr="00C3107D">
          <w:rPr>
            <w:webHidden/>
          </w:rPr>
          <w:fldChar w:fldCharType="separate"/>
        </w:r>
        <w:r w:rsidR="008B7504">
          <w:rPr>
            <w:webHidden/>
          </w:rPr>
          <w:t>2</w:t>
        </w:r>
        <w:r w:rsidR="00C3107D" w:rsidRPr="00C3107D">
          <w:rPr>
            <w:webHidden/>
          </w:rPr>
          <w:fldChar w:fldCharType="end"/>
        </w:r>
      </w:hyperlink>
    </w:p>
    <w:p w:rsidR="00C3107D" w:rsidRPr="00C3107D" w:rsidRDefault="00565711" w:rsidP="00C3107D">
      <w:pPr>
        <w:pStyle w:val="15"/>
        <w:tabs>
          <w:tab w:val="clear" w:pos="9923"/>
          <w:tab w:val="right" w:leader="dot" w:pos="9356"/>
        </w:tabs>
        <w:rPr>
          <w:rFonts w:asciiTheme="minorHAnsi" w:eastAsiaTheme="minorEastAsia" w:hAnsiTheme="minorHAnsi" w:cstheme="minorBidi"/>
          <w:sz w:val="22"/>
          <w:szCs w:val="22"/>
        </w:rPr>
      </w:pPr>
      <w:hyperlink w:anchor="_Toc419205413" w:history="1">
        <w:r w:rsidR="00C3107D" w:rsidRPr="00C3107D">
          <w:rPr>
            <w:rStyle w:val="afb"/>
          </w:rPr>
          <w:t>1.</w:t>
        </w:r>
        <w:r w:rsidR="00C3107D" w:rsidRPr="00C3107D">
          <w:rPr>
            <w:rFonts w:asciiTheme="minorHAnsi" w:eastAsiaTheme="minorEastAsia" w:hAnsiTheme="minorHAnsi" w:cstheme="minorBidi"/>
            <w:sz w:val="22"/>
            <w:szCs w:val="22"/>
          </w:rPr>
          <w:tab/>
        </w:r>
        <w:r w:rsidR="00C3107D" w:rsidRPr="00C3107D">
          <w:rPr>
            <w:rStyle w:val="afb"/>
          </w:rPr>
          <w:t>ИЗВЕЩЕНИЕ О ПРОВЕДЕНИИ ЗАКУПКИ</w:t>
        </w:r>
        <w:r w:rsidR="00C3107D" w:rsidRPr="00C3107D">
          <w:rPr>
            <w:webHidden/>
          </w:rPr>
          <w:tab/>
        </w:r>
        <w:r w:rsidR="00C3107D" w:rsidRPr="00C3107D">
          <w:rPr>
            <w:webHidden/>
          </w:rPr>
          <w:fldChar w:fldCharType="begin"/>
        </w:r>
        <w:r w:rsidR="00C3107D" w:rsidRPr="00C3107D">
          <w:rPr>
            <w:webHidden/>
          </w:rPr>
          <w:instrText xml:space="preserve"> PAGEREF _Toc419205413 \h </w:instrText>
        </w:r>
        <w:r w:rsidR="00C3107D" w:rsidRPr="00C3107D">
          <w:rPr>
            <w:webHidden/>
          </w:rPr>
        </w:r>
        <w:r w:rsidR="00C3107D" w:rsidRPr="00C3107D">
          <w:rPr>
            <w:webHidden/>
          </w:rPr>
          <w:fldChar w:fldCharType="separate"/>
        </w:r>
        <w:r w:rsidR="008B7504">
          <w:rPr>
            <w:webHidden/>
          </w:rPr>
          <w:t>3</w:t>
        </w:r>
        <w:r w:rsidR="00C3107D" w:rsidRPr="00C3107D">
          <w:rPr>
            <w:webHidden/>
          </w:rPr>
          <w:fldChar w:fldCharType="end"/>
        </w:r>
      </w:hyperlink>
    </w:p>
    <w:p w:rsidR="00C3107D" w:rsidRPr="00C3107D" w:rsidRDefault="00565711" w:rsidP="00C3107D">
      <w:pPr>
        <w:pStyle w:val="15"/>
        <w:tabs>
          <w:tab w:val="clear" w:pos="9923"/>
          <w:tab w:val="right" w:leader="dot" w:pos="9356"/>
        </w:tabs>
        <w:rPr>
          <w:rFonts w:asciiTheme="minorHAnsi" w:eastAsiaTheme="minorEastAsia" w:hAnsiTheme="minorHAnsi" w:cstheme="minorBidi"/>
          <w:sz w:val="22"/>
          <w:szCs w:val="22"/>
        </w:rPr>
      </w:pPr>
      <w:hyperlink w:anchor="_Toc419205414" w:history="1">
        <w:r w:rsidR="00C3107D" w:rsidRPr="00C3107D">
          <w:rPr>
            <w:rStyle w:val="afb"/>
          </w:rPr>
          <w:t>ЧАСТЬ 1</w:t>
        </w:r>
        <w:r w:rsidR="00C3107D" w:rsidRPr="00C3107D">
          <w:rPr>
            <w:webHidden/>
          </w:rPr>
          <w:tab/>
        </w:r>
        <w:r w:rsidR="00C3107D" w:rsidRPr="00C3107D">
          <w:rPr>
            <w:webHidden/>
          </w:rPr>
          <w:fldChar w:fldCharType="begin"/>
        </w:r>
        <w:r w:rsidR="00C3107D" w:rsidRPr="00C3107D">
          <w:rPr>
            <w:webHidden/>
          </w:rPr>
          <w:instrText xml:space="preserve"> PAGEREF _Toc419205414 \h </w:instrText>
        </w:r>
        <w:r w:rsidR="00C3107D" w:rsidRPr="00C3107D">
          <w:rPr>
            <w:webHidden/>
          </w:rPr>
        </w:r>
        <w:r w:rsidR="00C3107D" w:rsidRPr="00C3107D">
          <w:rPr>
            <w:webHidden/>
          </w:rPr>
          <w:fldChar w:fldCharType="separate"/>
        </w:r>
        <w:r w:rsidR="008B7504">
          <w:rPr>
            <w:webHidden/>
          </w:rPr>
          <w:t>8</w:t>
        </w:r>
        <w:r w:rsidR="00C3107D" w:rsidRPr="00C3107D">
          <w:rPr>
            <w:webHidden/>
          </w:rPr>
          <w:fldChar w:fldCharType="end"/>
        </w:r>
      </w:hyperlink>
    </w:p>
    <w:p w:rsidR="00C3107D" w:rsidRPr="00C3107D" w:rsidRDefault="00565711" w:rsidP="00C3107D">
      <w:pPr>
        <w:pStyle w:val="15"/>
        <w:tabs>
          <w:tab w:val="clear" w:pos="9923"/>
          <w:tab w:val="right" w:leader="dot" w:pos="9356"/>
        </w:tabs>
        <w:rPr>
          <w:rFonts w:asciiTheme="minorHAnsi" w:eastAsiaTheme="minorEastAsia" w:hAnsiTheme="minorHAnsi" w:cstheme="minorBidi"/>
          <w:sz w:val="22"/>
          <w:szCs w:val="22"/>
        </w:rPr>
      </w:pPr>
      <w:hyperlink w:anchor="_Toc419205415" w:history="1">
        <w:r w:rsidR="00C3107D" w:rsidRPr="00C3107D">
          <w:rPr>
            <w:rStyle w:val="afb"/>
          </w:rPr>
          <w:t>2.</w:t>
        </w:r>
        <w:r w:rsidR="00C3107D" w:rsidRPr="00C3107D">
          <w:rPr>
            <w:rFonts w:asciiTheme="minorHAnsi" w:eastAsiaTheme="minorEastAsia" w:hAnsiTheme="minorHAnsi" w:cstheme="minorBidi"/>
            <w:sz w:val="22"/>
            <w:szCs w:val="22"/>
          </w:rPr>
          <w:tab/>
        </w:r>
        <w:r w:rsidR="00C3107D" w:rsidRPr="00C3107D">
          <w:rPr>
            <w:rStyle w:val="afb"/>
          </w:rPr>
          <w:t>ТРЕБОВАНИЯ. ДОКУМЕНТЫ. СОСТАВ ЗАЯВКИ НА УЧАСТИЕ В ЗАКУПКЕ.</w:t>
        </w:r>
        <w:r w:rsidR="00C3107D" w:rsidRPr="00C3107D">
          <w:rPr>
            <w:webHidden/>
          </w:rPr>
          <w:tab/>
        </w:r>
        <w:r w:rsidR="00C3107D" w:rsidRPr="00C3107D">
          <w:rPr>
            <w:webHidden/>
          </w:rPr>
          <w:fldChar w:fldCharType="begin"/>
        </w:r>
        <w:r w:rsidR="00C3107D" w:rsidRPr="00C3107D">
          <w:rPr>
            <w:webHidden/>
          </w:rPr>
          <w:instrText xml:space="preserve"> PAGEREF _Toc419205415 \h </w:instrText>
        </w:r>
        <w:r w:rsidR="00C3107D" w:rsidRPr="00C3107D">
          <w:rPr>
            <w:webHidden/>
          </w:rPr>
        </w:r>
        <w:r w:rsidR="00C3107D" w:rsidRPr="00C3107D">
          <w:rPr>
            <w:webHidden/>
          </w:rPr>
          <w:fldChar w:fldCharType="separate"/>
        </w:r>
        <w:r w:rsidR="008B7504">
          <w:rPr>
            <w:webHidden/>
          </w:rPr>
          <w:t>8</w:t>
        </w:r>
        <w:r w:rsidR="00C3107D" w:rsidRPr="00C3107D">
          <w:rPr>
            <w:webHidden/>
          </w:rPr>
          <w:fldChar w:fldCharType="end"/>
        </w:r>
      </w:hyperlink>
    </w:p>
    <w:p w:rsidR="00C3107D" w:rsidRPr="00C3107D" w:rsidRDefault="00565711" w:rsidP="00C3107D">
      <w:pPr>
        <w:pStyle w:val="15"/>
        <w:tabs>
          <w:tab w:val="clear" w:pos="9923"/>
          <w:tab w:val="right" w:leader="dot" w:pos="9356"/>
        </w:tabs>
        <w:rPr>
          <w:rFonts w:asciiTheme="minorHAnsi" w:eastAsiaTheme="minorEastAsia" w:hAnsiTheme="minorHAnsi" w:cstheme="minorBidi"/>
          <w:sz w:val="22"/>
          <w:szCs w:val="22"/>
        </w:rPr>
      </w:pPr>
      <w:hyperlink w:anchor="_Toc419205416" w:history="1">
        <w:r w:rsidR="00C3107D" w:rsidRPr="00C3107D">
          <w:rPr>
            <w:rStyle w:val="afb"/>
          </w:rPr>
          <w:t>2.1.</w:t>
        </w:r>
        <w:r w:rsidR="00C3107D" w:rsidRPr="00C3107D">
          <w:rPr>
            <w:rFonts w:asciiTheme="minorHAnsi" w:eastAsiaTheme="minorEastAsia" w:hAnsiTheme="minorHAnsi" w:cstheme="minorBidi"/>
            <w:sz w:val="22"/>
            <w:szCs w:val="22"/>
          </w:rPr>
          <w:tab/>
        </w:r>
        <w:r w:rsidR="00C3107D" w:rsidRPr="00C3107D">
          <w:rPr>
            <w:rStyle w:val="afb"/>
          </w:rPr>
          <w:t>ТРЕБОВАНИЯ. ДОКУМЕНТЫ, ПОДТВЕРЖДАЮЩИЕ СООТВЕТСТВИЕ УСТАНОВЛЕННЫМ ТРЕБОВАНИЯМ.</w:t>
        </w:r>
        <w:r w:rsidR="00C3107D" w:rsidRPr="00C3107D">
          <w:rPr>
            <w:webHidden/>
          </w:rPr>
          <w:tab/>
        </w:r>
        <w:r w:rsidR="00C3107D" w:rsidRPr="00C3107D">
          <w:rPr>
            <w:webHidden/>
          </w:rPr>
          <w:fldChar w:fldCharType="begin"/>
        </w:r>
        <w:r w:rsidR="00C3107D" w:rsidRPr="00C3107D">
          <w:rPr>
            <w:webHidden/>
          </w:rPr>
          <w:instrText xml:space="preserve"> PAGEREF _Toc419205416 \h </w:instrText>
        </w:r>
        <w:r w:rsidR="00C3107D" w:rsidRPr="00C3107D">
          <w:rPr>
            <w:webHidden/>
          </w:rPr>
        </w:r>
        <w:r w:rsidR="00C3107D" w:rsidRPr="00C3107D">
          <w:rPr>
            <w:webHidden/>
          </w:rPr>
          <w:fldChar w:fldCharType="separate"/>
        </w:r>
        <w:r w:rsidR="008B7504">
          <w:rPr>
            <w:webHidden/>
          </w:rPr>
          <w:t>8</w:t>
        </w:r>
        <w:r w:rsidR="00C3107D" w:rsidRPr="00C3107D">
          <w:rPr>
            <w:webHidden/>
          </w:rPr>
          <w:fldChar w:fldCharType="end"/>
        </w:r>
      </w:hyperlink>
    </w:p>
    <w:p w:rsidR="00C3107D" w:rsidRPr="00C3107D" w:rsidRDefault="00565711" w:rsidP="00C3107D">
      <w:pPr>
        <w:pStyle w:val="15"/>
        <w:tabs>
          <w:tab w:val="clear" w:pos="9923"/>
          <w:tab w:val="left" w:pos="960"/>
          <w:tab w:val="right" w:leader="dot" w:pos="9356"/>
        </w:tabs>
        <w:rPr>
          <w:rFonts w:asciiTheme="minorHAnsi" w:eastAsiaTheme="minorEastAsia" w:hAnsiTheme="minorHAnsi" w:cstheme="minorBidi"/>
          <w:sz w:val="22"/>
          <w:szCs w:val="22"/>
        </w:rPr>
      </w:pPr>
      <w:hyperlink w:anchor="_Toc419205417" w:history="1">
        <w:r w:rsidR="00C3107D" w:rsidRPr="00C3107D">
          <w:rPr>
            <w:rStyle w:val="afb"/>
            <w:bCs/>
          </w:rPr>
          <w:t>2.1.1.</w:t>
        </w:r>
        <w:r w:rsidR="00C3107D" w:rsidRPr="00C3107D">
          <w:rPr>
            <w:rFonts w:asciiTheme="minorHAnsi" w:eastAsiaTheme="minorEastAsia" w:hAnsiTheme="minorHAnsi" w:cstheme="minorBidi"/>
            <w:sz w:val="22"/>
            <w:szCs w:val="22"/>
          </w:rPr>
          <w:tab/>
        </w:r>
        <w:r w:rsidR="00C3107D" w:rsidRPr="00C3107D">
          <w:rPr>
            <w:rStyle w:val="afb"/>
          </w:rPr>
          <w:t>Требования к участникам закупки</w:t>
        </w:r>
        <w:r w:rsidR="00C3107D" w:rsidRPr="00C3107D">
          <w:rPr>
            <w:rStyle w:val="afb"/>
            <w:bCs/>
          </w:rPr>
          <w:t>,</w:t>
        </w:r>
        <w:r w:rsidR="00C3107D" w:rsidRPr="00C3107D">
          <w:rPr>
            <w:rStyle w:val="afb"/>
            <w:bCs/>
            <w:i/>
          </w:rPr>
          <w:t xml:space="preserve"> </w:t>
        </w:r>
        <w:r w:rsidR="00C3107D" w:rsidRPr="00C3107D">
          <w:rPr>
            <w:rStyle w:val="afb"/>
            <w:bCs/>
          </w:rPr>
          <w:t>субподрядчикам (соисполнителям), изготовителям.</w:t>
        </w:r>
        <w:r w:rsidR="00C3107D" w:rsidRPr="00C3107D">
          <w:rPr>
            <w:webHidden/>
          </w:rPr>
          <w:tab/>
        </w:r>
        <w:r w:rsidR="00C3107D" w:rsidRPr="00C3107D">
          <w:rPr>
            <w:webHidden/>
          </w:rPr>
          <w:fldChar w:fldCharType="begin"/>
        </w:r>
        <w:r w:rsidR="00C3107D" w:rsidRPr="00C3107D">
          <w:rPr>
            <w:webHidden/>
          </w:rPr>
          <w:instrText xml:space="preserve"> PAGEREF _Toc419205417 \h </w:instrText>
        </w:r>
        <w:r w:rsidR="00C3107D" w:rsidRPr="00C3107D">
          <w:rPr>
            <w:webHidden/>
          </w:rPr>
        </w:r>
        <w:r w:rsidR="00C3107D" w:rsidRPr="00C3107D">
          <w:rPr>
            <w:webHidden/>
          </w:rPr>
          <w:fldChar w:fldCharType="separate"/>
        </w:r>
        <w:r w:rsidR="008B7504">
          <w:rPr>
            <w:webHidden/>
          </w:rPr>
          <w:t>8</w:t>
        </w:r>
        <w:r w:rsidR="00C3107D" w:rsidRPr="00C3107D">
          <w:rPr>
            <w:webHidden/>
          </w:rPr>
          <w:fldChar w:fldCharType="end"/>
        </w:r>
      </w:hyperlink>
    </w:p>
    <w:p w:rsidR="00C3107D" w:rsidRPr="00C3107D" w:rsidRDefault="00565711" w:rsidP="00C3107D">
      <w:pPr>
        <w:pStyle w:val="15"/>
        <w:tabs>
          <w:tab w:val="clear" w:pos="9923"/>
          <w:tab w:val="left" w:pos="960"/>
          <w:tab w:val="right" w:leader="dot" w:pos="9356"/>
        </w:tabs>
        <w:rPr>
          <w:rFonts w:asciiTheme="minorHAnsi" w:eastAsiaTheme="minorEastAsia" w:hAnsiTheme="minorHAnsi" w:cstheme="minorBidi"/>
          <w:sz w:val="22"/>
          <w:szCs w:val="22"/>
        </w:rPr>
      </w:pPr>
      <w:hyperlink w:anchor="_Toc419205418" w:history="1">
        <w:r w:rsidR="00C3107D" w:rsidRPr="00C3107D">
          <w:rPr>
            <w:rStyle w:val="afb"/>
          </w:rPr>
          <w:t>2.1.2.</w:t>
        </w:r>
        <w:r w:rsidR="00C3107D" w:rsidRPr="00C3107D">
          <w:rPr>
            <w:rFonts w:asciiTheme="minorHAnsi" w:eastAsiaTheme="minorEastAsia" w:hAnsiTheme="minorHAnsi" w:cstheme="minorBidi"/>
            <w:sz w:val="22"/>
            <w:szCs w:val="22"/>
          </w:rPr>
          <w:tab/>
        </w:r>
        <w:r w:rsidR="00C3107D" w:rsidRPr="00C3107D">
          <w:rPr>
            <w:rStyle w:val="afb"/>
          </w:rPr>
          <w:t>Требования к продукции</w:t>
        </w:r>
        <w:r w:rsidR="00C3107D" w:rsidRPr="00C3107D">
          <w:rPr>
            <w:webHidden/>
          </w:rPr>
          <w:tab/>
        </w:r>
        <w:r w:rsidR="00C3107D" w:rsidRPr="00C3107D">
          <w:rPr>
            <w:webHidden/>
          </w:rPr>
          <w:fldChar w:fldCharType="begin"/>
        </w:r>
        <w:r w:rsidR="00C3107D" w:rsidRPr="00C3107D">
          <w:rPr>
            <w:webHidden/>
          </w:rPr>
          <w:instrText xml:space="preserve"> PAGEREF _Toc419205418 \h </w:instrText>
        </w:r>
        <w:r w:rsidR="00C3107D" w:rsidRPr="00C3107D">
          <w:rPr>
            <w:webHidden/>
          </w:rPr>
        </w:r>
        <w:r w:rsidR="00C3107D" w:rsidRPr="00C3107D">
          <w:rPr>
            <w:webHidden/>
          </w:rPr>
          <w:fldChar w:fldCharType="separate"/>
        </w:r>
        <w:r w:rsidR="008B7504">
          <w:rPr>
            <w:webHidden/>
          </w:rPr>
          <w:t>17</w:t>
        </w:r>
        <w:r w:rsidR="00C3107D" w:rsidRPr="00C3107D">
          <w:rPr>
            <w:webHidden/>
          </w:rPr>
          <w:fldChar w:fldCharType="end"/>
        </w:r>
      </w:hyperlink>
    </w:p>
    <w:p w:rsidR="00C3107D" w:rsidRPr="00C3107D" w:rsidRDefault="00565711" w:rsidP="00C3107D">
      <w:pPr>
        <w:pStyle w:val="15"/>
        <w:tabs>
          <w:tab w:val="clear" w:pos="9923"/>
          <w:tab w:val="right" w:leader="dot" w:pos="9356"/>
        </w:tabs>
        <w:rPr>
          <w:rFonts w:asciiTheme="minorHAnsi" w:eastAsiaTheme="minorEastAsia" w:hAnsiTheme="minorHAnsi" w:cstheme="minorBidi"/>
          <w:sz w:val="22"/>
          <w:szCs w:val="22"/>
        </w:rPr>
      </w:pPr>
      <w:hyperlink w:anchor="_Toc419205419" w:history="1">
        <w:r w:rsidR="00C3107D" w:rsidRPr="00C3107D">
          <w:rPr>
            <w:rStyle w:val="afb"/>
          </w:rPr>
          <w:t>2.2.</w:t>
        </w:r>
        <w:r w:rsidR="00C3107D" w:rsidRPr="00C3107D">
          <w:rPr>
            <w:rFonts w:asciiTheme="minorHAnsi" w:eastAsiaTheme="minorEastAsia" w:hAnsiTheme="minorHAnsi" w:cstheme="minorBidi"/>
            <w:sz w:val="22"/>
            <w:szCs w:val="22"/>
          </w:rPr>
          <w:tab/>
        </w:r>
        <w:r w:rsidR="00C3107D" w:rsidRPr="00C3107D">
          <w:rPr>
            <w:rStyle w:val="afb"/>
          </w:rPr>
          <w:t>СОСТАВ ЗАЯВКИ НА УЧАСТИЕ В ЗАКУПКЕ.</w:t>
        </w:r>
        <w:r w:rsidR="00C3107D" w:rsidRPr="00C3107D">
          <w:rPr>
            <w:webHidden/>
          </w:rPr>
          <w:tab/>
        </w:r>
        <w:r w:rsidR="00C3107D" w:rsidRPr="00C3107D">
          <w:rPr>
            <w:webHidden/>
          </w:rPr>
          <w:fldChar w:fldCharType="begin"/>
        </w:r>
        <w:r w:rsidR="00C3107D" w:rsidRPr="00C3107D">
          <w:rPr>
            <w:webHidden/>
          </w:rPr>
          <w:instrText xml:space="preserve"> PAGEREF _Toc419205419 \h </w:instrText>
        </w:r>
        <w:r w:rsidR="00C3107D" w:rsidRPr="00C3107D">
          <w:rPr>
            <w:webHidden/>
          </w:rPr>
        </w:r>
        <w:r w:rsidR="00C3107D" w:rsidRPr="00C3107D">
          <w:rPr>
            <w:webHidden/>
          </w:rPr>
          <w:fldChar w:fldCharType="separate"/>
        </w:r>
        <w:r w:rsidR="008B7504">
          <w:rPr>
            <w:webHidden/>
          </w:rPr>
          <w:t>17</w:t>
        </w:r>
        <w:r w:rsidR="00C3107D" w:rsidRPr="00C3107D">
          <w:rPr>
            <w:webHidden/>
          </w:rPr>
          <w:fldChar w:fldCharType="end"/>
        </w:r>
      </w:hyperlink>
    </w:p>
    <w:p w:rsidR="00C3107D" w:rsidRPr="00C3107D" w:rsidRDefault="00565711" w:rsidP="00C3107D">
      <w:pPr>
        <w:pStyle w:val="15"/>
        <w:tabs>
          <w:tab w:val="clear" w:pos="9923"/>
          <w:tab w:val="right" w:leader="dot" w:pos="9356"/>
        </w:tabs>
        <w:rPr>
          <w:rFonts w:asciiTheme="minorHAnsi" w:eastAsiaTheme="minorEastAsia" w:hAnsiTheme="minorHAnsi" w:cstheme="minorBidi"/>
          <w:sz w:val="22"/>
          <w:szCs w:val="22"/>
        </w:rPr>
      </w:pPr>
      <w:hyperlink w:anchor="_Toc419205420" w:history="1">
        <w:r w:rsidR="00C3107D" w:rsidRPr="00C3107D">
          <w:rPr>
            <w:rStyle w:val="afb"/>
          </w:rPr>
          <w:t>3.</w:t>
        </w:r>
        <w:r w:rsidR="00C3107D" w:rsidRPr="00C3107D">
          <w:rPr>
            <w:rFonts w:asciiTheme="minorHAnsi" w:eastAsiaTheme="minorEastAsia" w:hAnsiTheme="minorHAnsi" w:cstheme="minorBidi"/>
            <w:sz w:val="22"/>
            <w:szCs w:val="22"/>
          </w:rPr>
          <w:tab/>
        </w:r>
        <w:r w:rsidR="00C3107D" w:rsidRPr="00C3107D">
          <w:rPr>
            <w:rStyle w:val="afb"/>
          </w:rPr>
          <w:t>МЕТОДИКА РАСЧЕТА ОБЕСПЕЧЕННОСТИ ФИНАНСОВЫМИ РЕСУРСАМИ УЧАСТНИКОВ ПРОЦЕДУРЫ ЗАКУПКИ</w:t>
        </w:r>
        <w:r w:rsidR="00C3107D" w:rsidRPr="00C3107D">
          <w:rPr>
            <w:webHidden/>
          </w:rPr>
          <w:tab/>
        </w:r>
        <w:r w:rsidR="00C3107D" w:rsidRPr="00C3107D">
          <w:rPr>
            <w:webHidden/>
          </w:rPr>
          <w:fldChar w:fldCharType="begin"/>
        </w:r>
        <w:r w:rsidR="00C3107D" w:rsidRPr="00C3107D">
          <w:rPr>
            <w:webHidden/>
          </w:rPr>
          <w:instrText xml:space="preserve"> PAGEREF _Toc419205420 \h </w:instrText>
        </w:r>
        <w:r w:rsidR="00C3107D" w:rsidRPr="00C3107D">
          <w:rPr>
            <w:webHidden/>
          </w:rPr>
        </w:r>
        <w:r w:rsidR="00C3107D" w:rsidRPr="00C3107D">
          <w:rPr>
            <w:webHidden/>
          </w:rPr>
          <w:fldChar w:fldCharType="separate"/>
        </w:r>
        <w:r w:rsidR="008B7504">
          <w:rPr>
            <w:webHidden/>
          </w:rPr>
          <w:t>19</w:t>
        </w:r>
        <w:r w:rsidR="00C3107D" w:rsidRPr="00C3107D">
          <w:rPr>
            <w:webHidden/>
          </w:rPr>
          <w:fldChar w:fldCharType="end"/>
        </w:r>
      </w:hyperlink>
    </w:p>
    <w:p w:rsidR="00C3107D" w:rsidRPr="00C3107D" w:rsidRDefault="00565711" w:rsidP="00C3107D">
      <w:pPr>
        <w:pStyle w:val="15"/>
        <w:tabs>
          <w:tab w:val="clear" w:pos="9923"/>
          <w:tab w:val="right" w:leader="dot" w:pos="9356"/>
        </w:tabs>
        <w:rPr>
          <w:rFonts w:asciiTheme="minorHAnsi" w:eastAsiaTheme="minorEastAsia" w:hAnsiTheme="minorHAnsi" w:cstheme="minorBidi"/>
          <w:sz w:val="22"/>
          <w:szCs w:val="22"/>
        </w:rPr>
      </w:pPr>
      <w:hyperlink w:anchor="_Toc419205421" w:history="1">
        <w:r w:rsidR="00C3107D" w:rsidRPr="00C3107D">
          <w:rPr>
            <w:rStyle w:val="afb"/>
          </w:rPr>
          <w:t>4.</w:t>
        </w:r>
        <w:r w:rsidR="00C3107D" w:rsidRPr="00C3107D">
          <w:rPr>
            <w:rFonts w:asciiTheme="minorHAnsi" w:eastAsiaTheme="minorEastAsia" w:hAnsiTheme="minorHAnsi" w:cstheme="minorBidi"/>
            <w:sz w:val="22"/>
            <w:szCs w:val="22"/>
          </w:rPr>
          <w:tab/>
        </w:r>
        <w:r w:rsidR="00C3107D" w:rsidRPr="00C3107D">
          <w:rPr>
            <w:rStyle w:val="afb"/>
          </w:rPr>
          <w:t>КРИТЕРИИ И МЕТОДИКА ОЦЕНКИ ЗАЯВОК НА УЧАСТИЕ В ЗАКУПКЕ</w:t>
        </w:r>
        <w:r w:rsidR="00C3107D" w:rsidRPr="00C3107D">
          <w:rPr>
            <w:webHidden/>
          </w:rPr>
          <w:tab/>
        </w:r>
        <w:r w:rsidR="00C3107D" w:rsidRPr="00C3107D">
          <w:rPr>
            <w:webHidden/>
          </w:rPr>
          <w:fldChar w:fldCharType="begin"/>
        </w:r>
        <w:r w:rsidR="00C3107D" w:rsidRPr="00C3107D">
          <w:rPr>
            <w:webHidden/>
          </w:rPr>
          <w:instrText xml:space="preserve"> PAGEREF _Toc419205421 \h </w:instrText>
        </w:r>
        <w:r w:rsidR="00C3107D" w:rsidRPr="00C3107D">
          <w:rPr>
            <w:webHidden/>
          </w:rPr>
        </w:r>
        <w:r w:rsidR="00C3107D" w:rsidRPr="00C3107D">
          <w:rPr>
            <w:webHidden/>
          </w:rPr>
          <w:fldChar w:fldCharType="separate"/>
        </w:r>
        <w:r w:rsidR="008B7504">
          <w:rPr>
            <w:webHidden/>
          </w:rPr>
          <w:t>19</w:t>
        </w:r>
        <w:r w:rsidR="00C3107D" w:rsidRPr="00C3107D">
          <w:rPr>
            <w:webHidden/>
          </w:rPr>
          <w:fldChar w:fldCharType="end"/>
        </w:r>
      </w:hyperlink>
    </w:p>
    <w:p w:rsidR="00C3107D" w:rsidRPr="00C3107D" w:rsidRDefault="00565711" w:rsidP="00C3107D">
      <w:pPr>
        <w:pStyle w:val="3b"/>
        <w:tabs>
          <w:tab w:val="left" w:pos="720"/>
          <w:tab w:val="right" w:leader="dot" w:pos="9356"/>
        </w:tabs>
        <w:rPr>
          <w:rFonts w:asciiTheme="minorHAnsi" w:eastAsiaTheme="minorEastAsia" w:hAnsiTheme="minorHAnsi" w:cstheme="minorBidi"/>
          <w:noProof/>
          <w:sz w:val="22"/>
          <w:szCs w:val="22"/>
        </w:rPr>
      </w:pPr>
      <w:hyperlink w:anchor="_Toc419205422" w:history="1">
        <w:r w:rsidR="00C3107D" w:rsidRPr="00C3107D">
          <w:rPr>
            <w:rStyle w:val="afb"/>
            <w:iCs/>
            <w:noProof/>
          </w:rPr>
          <w:t>4.1.</w:t>
        </w:r>
        <w:r w:rsidR="00C3107D" w:rsidRPr="00C3107D">
          <w:rPr>
            <w:rFonts w:asciiTheme="minorHAnsi" w:eastAsiaTheme="minorEastAsia" w:hAnsiTheme="minorHAnsi" w:cstheme="minorBidi"/>
            <w:noProof/>
            <w:sz w:val="22"/>
            <w:szCs w:val="22"/>
          </w:rPr>
          <w:tab/>
        </w:r>
        <w:r w:rsidR="00C3107D" w:rsidRPr="00C3107D">
          <w:rPr>
            <w:rStyle w:val="afb"/>
            <w:iCs/>
            <w:noProof/>
          </w:rPr>
          <w:t>Критерии оценки и их значимость:</w:t>
        </w:r>
        <w:r w:rsidR="00C3107D" w:rsidRPr="00C3107D">
          <w:rPr>
            <w:noProof/>
            <w:webHidden/>
          </w:rPr>
          <w:tab/>
        </w:r>
        <w:r w:rsidR="00C3107D" w:rsidRPr="00C3107D">
          <w:rPr>
            <w:noProof/>
            <w:webHidden/>
          </w:rPr>
          <w:fldChar w:fldCharType="begin"/>
        </w:r>
        <w:r w:rsidR="00C3107D" w:rsidRPr="00C3107D">
          <w:rPr>
            <w:noProof/>
            <w:webHidden/>
          </w:rPr>
          <w:instrText xml:space="preserve"> PAGEREF _Toc419205422 \h </w:instrText>
        </w:r>
        <w:r w:rsidR="00C3107D" w:rsidRPr="00C3107D">
          <w:rPr>
            <w:noProof/>
            <w:webHidden/>
          </w:rPr>
        </w:r>
        <w:r w:rsidR="00C3107D" w:rsidRPr="00C3107D">
          <w:rPr>
            <w:noProof/>
            <w:webHidden/>
          </w:rPr>
          <w:fldChar w:fldCharType="separate"/>
        </w:r>
        <w:r w:rsidR="008B7504">
          <w:rPr>
            <w:noProof/>
            <w:webHidden/>
          </w:rPr>
          <w:t>19</w:t>
        </w:r>
        <w:r w:rsidR="00C3107D" w:rsidRPr="00C3107D">
          <w:rPr>
            <w:noProof/>
            <w:webHidden/>
          </w:rPr>
          <w:fldChar w:fldCharType="end"/>
        </w:r>
      </w:hyperlink>
    </w:p>
    <w:p w:rsidR="00C3107D" w:rsidRPr="00C3107D" w:rsidRDefault="00565711" w:rsidP="00C3107D">
      <w:pPr>
        <w:pStyle w:val="3b"/>
        <w:tabs>
          <w:tab w:val="left" w:pos="720"/>
          <w:tab w:val="right" w:leader="dot" w:pos="9356"/>
        </w:tabs>
        <w:rPr>
          <w:rFonts w:asciiTheme="minorHAnsi" w:eastAsiaTheme="minorEastAsia" w:hAnsiTheme="minorHAnsi" w:cstheme="minorBidi"/>
          <w:noProof/>
          <w:sz w:val="22"/>
          <w:szCs w:val="22"/>
        </w:rPr>
      </w:pPr>
      <w:hyperlink w:anchor="_Toc419205423" w:history="1">
        <w:r w:rsidR="00C3107D" w:rsidRPr="00C3107D">
          <w:rPr>
            <w:rStyle w:val="afb"/>
            <w:noProof/>
          </w:rPr>
          <w:t>4.2.</w:t>
        </w:r>
        <w:r w:rsidR="00C3107D" w:rsidRPr="00C3107D">
          <w:rPr>
            <w:rFonts w:asciiTheme="minorHAnsi" w:eastAsiaTheme="minorEastAsia" w:hAnsiTheme="minorHAnsi" w:cstheme="minorBidi"/>
            <w:noProof/>
            <w:sz w:val="22"/>
            <w:szCs w:val="22"/>
          </w:rPr>
          <w:tab/>
        </w:r>
        <w:r w:rsidR="00C3107D" w:rsidRPr="00C3107D">
          <w:rPr>
            <w:rStyle w:val="afb"/>
            <w:noProof/>
          </w:rPr>
          <w:t>Методика оценки заявок</w:t>
        </w:r>
        <w:r w:rsidR="00C3107D" w:rsidRPr="00C3107D">
          <w:rPr>
            <w:noProof/>
            <w:webHidden/>
          </w:rPr>
          <w:tab/>
        </w:r>
        <w:r w:rsidR="00C3107D" w:rsidRPr="00C3107D">
          <w:rPr>
            <w:noProof/>
            <w:webHidden/>
          </w:rPr>
          <w:fldChar w:fldCharType="begin"/>
        </w:r>
        <w:r w:rsidR="00C3107D" w:rsidRPr="00C3107D">
          <w:rPr>
            <w:noProof/>
            <w:webHidden/>
          </w:rPr>
          <w:instrText xml:space="preserve"> PAGEREF _Toc419205423 \h </w:instrText>
        </w:r>
        <w:r w:rsidR="00C3107D" w:rsidRPr="00C3107D">
          <w:rPr>
            <w:noProof/>
            <w:webHidden/>
          </w:rPr>
        </w:r>
        <w:r w:rsidR="00C3107D" w:rsidRPr="00C3107D">
          <w:rPr>
            <w:noProof/>
            <w:webHidden/>
          </w:rPr>
          <w:fldChar w:fldCharType="separate"/>
        </w:r>
        <w:r w:rsidR="008B7504">
          <w:rPr>
            <w:noProof/>
            <w:webHidden/>
          </w:rPr>
          <w:t>19</w:t>
        </w:r>
        <w:r w:rsidR="00C3107D" w:rsidRPr="00C3107D">
          <w:rPr>
            <w:noProof/>
            <w:webHidden/>
          </w:rPr>
          <w:fldChar w:fldCharType="end"/>
        </w:r>
      </w:hyperlink>
    </w:p>
    <w:p w:rsidR="00C3107D" w:rsidRPr="00C3107D" w:rsidRDefault="00565711" w:rsidP="00C3107D">
      <w:pPr>
        <w:pStyle w:val="3b"/>
        <w:tabs>
          <w:tab w:val="left" w:pos="960"/>
          <w:tab w:val="right" w:leader="dot" w:pos="9356"/>
        </w:tabs>
        <w:rPr>
          <w:rFonts w:asciiTheme="minorHAnsi" w:eastAsiaTheme="minorEastAsia" w:hAnsiTheme="minorHAnsi" w:cstheme="minorBidi"/>
          <w:noProof/>
          <w:sz w:val="22"/>
          <w:szCs w:val="22"/>
        </w:rPr>
      </w:pPr>
      <w:hyperlink w:anchor="_Toc419205424" w:history="1">
        <w:r w:rsidR="00C3107D" w:rsidRPr="00C3107D">
          <w:rPr>
            <w:rStyle w:val="afb"/>
            <w:noProof/>
          </w:rPr>
          <w:t>4.2.1.</w:t>
        </w:r>
        <w:r w:rsidR="00C3107D" w:rsidRPr="00C3107D">
          <w:rPr>
            <w:rFonts w:asciiTheme="minorHAnsi" w:eastAsiaTheme="minorEastAsia" w:hAnsiTheme="minorHAnsi" w:cstheme="minorBidi"/>
            <w:noProof/>
            <w:sz w:val="22"/>
            <w:szCs w:val="22"/>
          </w:rPr>
          <w:tab/>
        </w:r>
        <w:r w:rsidR="00C3107D" w:rsidRPr="00C3107D">
          <w:rPr>
            <w:rStyle w:val="afb"/>
            <w:noProof/>
          </w:rPr>
          <w:t>Оценка по критерию «цена договора, цена единицы продукции»</w:t>
        </w:r>
        <w:r w:rsidR="00C3107D" w:rsidRPr="00C3107D">
          <w:rPr>
            <w:noProof/>
            <w:webHidden/>
          </w:rPr>
          <w:tab/>
        </w:r>
        <w:r w:rsidR="00C3107D" w:rsidRPr="00C3107D">
          <w:rPr>
            <w:noProof/>
            <w:webHidden/>
          </w:rPr>
          <w:fldChar w:fldCharType="begin"/>
        </w:r>
        <w:r w:rsidR="00C3107D" w:rsidRPr="00C3107D">
          <w:rPr>
            <w:noProof/>
            <w:webHidden/>
          </w:rPr>
          <w:instrText xml:space="preserve"> PAGEREF _Toc419205424 \h </w:instrText>
        </w:r>
        <w:r w:rsidR="00C3107D" w:rsidRPr="00C3107D">
          <w:rPr>
            <w:noProof/>
            <w:webHidden/>
          </w:rPr>
        </w:r>
        <w:r w:rsidR="00C3107D" w:rsidRPr="00C3107D">
          <w:rPr>
            <w:noProof/>
            <w:webHidden/>
          </w:rPr>
          <w:fldChar w:fldCharType="separate"/>
        </w:r>
        <w:r w:rsidR="008B7504">
          <w:rPr>
            <w:noProof/>
            <w:webHidden/>
          </w:rPr>
          <w:t>19</w:t>
        </w:r>
        <w:r w:rsidR="00C3107D" w:rsidRPr="00C3107D">
          <w:rPr>
            <w:noProof/>
            <w:webHidden/>
          </w:rPr>
          <w:fldChar w:fldCharType="end"/>
        </w:r>
      </w:hyperlink>
    </w:p>
    <w:p w:rsidR="00C3107D" w:rsidRPr="00C3107D" w:rsidRDefault="00565711" w:rsidP="00C3107D">
      <w:pPr>
        <w:pStyle w:val="3b"/>
        <w:tabs>
          <w:tab w:val="left" w:pos="960"/>
          <w:tab w:val="right" w:leader="dot" w:pos="9356"/>
        </w:tabs>
        <w:rPr>
          <w:rFonts w:asciiTheme="minorHAnsi" w:eastAsiaTheme="minorEastAsia" w:hAnsiTheme="minorHAnsi" w:cstheme="minorBidi"/>
          <w:noProof/>
          <w:sz w:val="22"/>
          <w:szCs w:val="22"/>
        </w:rPr>
      </w:pPr>
      <w:hyperlink w:anchor="_Toc419205425" w:history="1">
        <w:r w:rsidR="00C3107D" w:rsidRPr="00C3107D">
          <w:rPr>
            <w:rStyle w:val="afb"/>
            <w:noProof/>
          </w:rPr>
          <w:t>4.2.2.</w:t>
        </w:r>
        <w:r w:rsidR="00C3107D" w:rsidRPr="00C3107D">
          <w:rPr>
            <w:rFonts w:asciiTheme="minorHAnsi" w:eastAsiaTheme="minorEastAsia" w:hAnsiTheme="minorHAnsi" w:cstheme="minorBidi"/>
            <w:noProof/>
            <w:sz w:val="22"/>
            <w:szCs w:val="22"/>
          </w:rPr>
          <w:tab/>
        </w:r>
        <w:r w:rsidR="00C3107D" w:rsidRPr="00C3107D">
          <w:rPr>
            <w:rStyle w:val="afb"/>
            <w:noProof/>
          </w:rPr>
          <w:t>Оценка по критерию «квалификация участника»</w:t>
        </w:r>
        <w:r w:rsidR="00C3107D" w:rsidRPr="00C3107D">
          <w:rPr>
            <w:noProof/>
            <w:webHidden/>
          </w:rPr>
          <w:tab/>
        </w:r>
        <w:r w:rsidR="00C3107D" w:rsidRPr="00C3107D">
          <w:rPr>
            <w:noProof/>
            <w:webHidden/>
          </w:rPr>
          <w:fldChar w:fldCharType="begin"/>
        </w:r>
        <w:r w:rsidR="00C3107D" w:rsidRPr="00C3107D">
          <w:rPr>
            <w:noProof/>
            <w:webHidden/>
          </w:rPr>
          <w:instrText xml:space="preserve"> PAGEREF _Toc419205425 \h </w:instrText>
        </w:r>
        <w:r w:rsidR="00C3107D" w:rsidRPr="00C3107D">
          <w:rPr>
            <w:noProof/>
            <w:webHidden/>
          </w:rPr>
        </w:r>
        <w:r w:rsidR="00C3107D" w:rsidRPr="00C3107D">
          <w:rPr>
            <w:noProof/>
            <w:webHidden/>
          </w:rPr>
          <w:fldChar w:fldCharType="separate"/>
        </w:r>
        <w:r w:rsidR="008B7504">
          <w:rPr>
            <w:noProof/>
            <w:webHidden/>
          </w:rPr>
          <w:t>19</w:t>
        </w:r>
        <w:r w:rsidR="00C3107D" w:rsidRPr="00C3107D">
          <w:rPr>
            <w:noProof/>
            <w:webHidden/>
          </w:rPr>
          <w:fldChar w:fldCharType="end"/>
        </w:r>
      </w:hyperlink>
    </w:p>
    <w:p w:rsidR="00C3107D" w:rsidRPr="00C3107D" w:rsidRDefault="00565711" w:rsidP="00C3107D">
      <w:pPr>
        <w:pStyle w:val="3b"/>
        <w:tabs>
          <w:tab w:val="left" w:pos="960"/>
          <w:tab w:val="right" w:leader="dot" w:pos="9356"/>
        </w:tabs>
        <w:rPr>
          <w:rFonts w:asciiTheme="minorHAnsi" w:eastAsiaTheme="minorEastAsia" w:hAnsiTheme="minorHAnsi" w:cstheme="minorBidi"/>
          <w:noProof/>
          <w:sz w:val="22"/>
          <w:szCs w:val="22"/>
        </w:rPr>
      </w:pPr>
      <w:hyperlink w:anchor="_Toc419205426" w:history="1">
        <w:r w:rsidR="00C3107D" w:rsidRPr="00C3107D">
          <w:rPr>
            <w:rStyle w:val="afb"/>
            <w:noProof/>
          </w:rPr>
          <w:t>4.2.2.1.</w:t>
        </w:r>
        <w:r w:rsidR="00C3107D" w:rsidRPr="00C3107D">
          <w:rPr>
            <w:rFonts w:asciiTheme="minorHAnsi" w:eastAsiaTheme="minorEastAsia" w:hAnsiTheme="minorHAnsi" w:cstheme="minorBidi"/>
            <w:noProof/>
            <w:sz w:val="22"/>
            <w:szCs w:val="22"/>
          </w:rPr>
          <w:tab/>
        </w:r>
        <w:r w:rsidR="00C3107D" w:rsidRPr="00C3107D">
          <w:rPr>
            <w:rStyle w:val="afb"/>
            <w:noProof/>
          </w:rPr>
          <w:t>Оценка по подкритерию «опыт участника закупки»:</w:t>
        </w:r>
        <w:r w:rsidR="00C3107D" w:rsidRPr="00C3107D">
          <w:rPr>
            <w:noProof/>
            <w:webHidden/>
          </w:rPr>
          <w:tab/>
        </w:r>
        <w:r w:rsidR="00C3107D" w:rsidRPr="00C3107D">
          <w:rPr>
            <w:noProof/>
            <w:webHidden/>
          </w:rPr>
          <w:fldChar w:fldCharType="begin"/>
        </w:r>
        <w:r w:rsidR="00C3107D" w:rsidRPr="00C3107D">
          <w:rPr>
            <w:noProof/>
            <w:webHidden/>
          </w:rPr>
          <w:instrText xml:space="preserve"> PAGEREF _Toc419205426 \h </w:instrText>
        </w:r>
        <w:r w:rsidR="00C3107D" w:rsidRPr="00C3107D">
          <w:rPr>
            <w:noProof/>
            <w:webHidden/>
          </w:rPr>
        </w:r>
        <w:r w:rsidR="00C3107D" w:rsidRPr="00C3107D">
          <w:rPr>
            <w:noProof/>
            <w:webHidden/>
          </w:rPr>
          <w:fldChar w:fldCharType="separate"/>
        </w:r>
        <w:r w:rsidR="008B7504">
          <w:rPr>
            <w:noProof/>
            <w:webHidden/>
          </w:rPr>
          <w:t>20</w:t>
        </w:r>
        <w:r w:rsidR="00C3107D" w:rsidRPr="00C3107D">
          <w:rPr>
            <w:noProof/>
            <w:webHidden/>
          </w:rPr>
          <w:fldChar w:fldCharType="end"/>
        </w:r>
      </w:hyperlink>
    </w:p>
    <w:p w:rsidR="00C3107D" w:rsidRPr="00C3107D" w:rsidRDefault="00565711" w:rsidP="00C3107D">
      <w:pPr>
        <w:pStyle w:val="15"/>
        <w:tabs>
          <w:tab w:val="clear" w:pos="9923"/>
          <w:tab w:val="right" w:leader="dot" w:pos="9356"/>
        </w:tabs>
        <w:rPr>
          <w:rFonts w:asciiTheme="minorHAnsi" w:eastAsiaTheme="minorEastAsia" w:hAnsiTheme="minorHAnsi" w:cstheme="minorBidi"/>
          <w:sz w:val="22"/>
          <w:szCs w:val="22"/>
        </w:rPr>
      </w:pPr>
      <w:hyperlink w:anchor="_Toc419205427" w:history="1">
        <w:r w:rsidR="00C3107D" w:rsidRPr="00C3107D">
          <w:rPr>
            <w:rStyle w:val="afb"/>
          </w:rPr>
          <w:t>5.</w:t>
        </w:r>
        <w:r w:rsidR="00C3107D" w:rsidRPr="00C3107D">
          <w:rPr>
            <w:rFonts w:asciiTheme="minorHAnsi" w:eastAsiaTheme="minorEastAsia" w:hAnsiTheme="minorHAnsi" w:cstheme="minorBidi"/>
            <w:sz w:val="22"/>
            <w:szCs w:val="22"/>
          </w:rPr>
          <w:tab/>
        </w:r>
        <w:r w:rsidR="00C3107D" w:rsidRPr="00C3107D">
          <w:rPr>
            <w:rStyle w:val="afb"/>
          </w:rPr>
          <w:t>ОБРАЗЦЫ ФОРМ ОСНОВНЫХ ДОКУМЕНТОВ</w:t>
        </w:r>
        <w:r w:rsidR="00C3107D" w:rsidRPr="00C3107D">
          <w:rPr>
            <w:webHidden/>
          </w:rPr>
          <w:tab/>
        </w:r>
        <w:r w:rsidR="00C3107D" w:rsidRPr="00C3107D">
          <w:rPr>
            <w:webHidden/>
          </w:rPr>
          <w:fldChar w:fldCharType="begin"/>
        </w:r>
        <w:r w:rsidR="00C3107D" w:rsidRPr="00C3107D">
          <w:rPr>
            <w:webHidden/>
          </w:rPr>
          <w:instrText xml:space="preserve"> PAGEREF _Toc419205427 \h </w:instrText>
        </w:r>
        <w:r w:rsidR="00C3107D" w:rsidRPr="00C3107D">
          <w:rPr>
            <w:webHidden/>
          </w:rPr>
        </w:r>
        <w:r w:rsidR="00C3107D" w:rsidRPr="00C3107D">
          <w:rPr>
            <w:webHidden/>
          </w:rPr>
          <w:fldChar w:fldCharType="separate"/>
        </w:r>
        <w:r w:rsidR="008B7504">
          <w:rPr>
            <w:webHidden/>
          </w:rPr>
          <w:t>21</w:t>
        </w:r>
        <w:r w:rsidR="00C3107D" w:rsidRPr="00C3107D">
          <w:rPr>
            <w:webHidden/>
          </w:rPr>
          <w:fldChar w:fldCharType="end"/>
        </w:r>
      </w:hyperlink>
    </w:p>
    <w:p w:rsidR="00C3107D" w:rsidRPr="00C3107D" w:rsidRDefault="00565711" w:rsidP="00C3107D">
      <w:pPr>
        <w:pStyle w:val="15"/>
        <w:tabs>
          <w:tab w:val="clear" w:pos="9923"/>
          <w:tab w:val="right" w:leader="dot" w:pos="9356"/>
        </w:tabs>
        <w:rPr>
          <w:rFonts w:asciiTheme="minorHAnsi" w:eastAsiaTheme="minorEastAsia" w:hAnsiTheme="minorHAnsi" w:cstheme="minorBidi"/>
          <w:sz w:val="22"/>
          <w:szCs w:val="22"/>
        </w:rPr>
      </w:pPr>
      <w:hyperlink w:anchor="_Toc419205428" w:history="1">
        <w:r w:rsidR="00C3107D" w:rsidRPr="00C3107D">
          <w:rPr>
            <w:rStyle w:val="afb"/>
          </w:rPr>
          <w:t>5.1.</w:t>
        </w:r>
        <w:r w:rsidR="00C3107D" w:rsidRPr="00C3107D">
          <w:rPr>
            <w:rFonts w:asciiTheme="minorHAnsi" w:eastAsiaTheme="minorEastAsia" w:hAnsiTheme="minorHAnsi" w:cstheme="minorBidi"/>
            <w:sz w:val="22"/>
            <w:szCs w:val="22"/>
          </w:rPr>
          <w:tab/>
        </w:r>
        <w:r w:rsidR="00C3107D" w:rsidRPr="00C3107D">
          <w:rPr>
            <w:rStyle w:val="afb"/>
          </w:rPr>
          <w:t>Образцы форм основных документов, включаемых в заявку на участие в закупке.</w:t>
        </w:r>
        <w:r w:rsidR="00C3107D" w:rsidRPr="00C3107D">
          <w:rPr>
            <w:webHidden/>
          </w:rPr>
          <w:tab/>
        </w:r>
        <w:r w:rsidR="00C3107D" w:rsidRPr="00C3107D">
          <w:rPr>
            <w:webHidden/>
          </w:rPr>
          <w:fldChar w:fldCharType="begin"/>
        </w:r>
        <w:r w:rsidR="00C3107D" w:rsidRPr="00C3107D">
          <w:rPr>
            <w:webHidden/>
          </w:rPr>
          <w:instrText xml:space="preserve"> PAGEREF _Toc419205428 \h </w:instrText>
        </w:r>
        <w:r w:rsidR="00C3107D" w:rsidRPr="00C3107D">
          <w:rPr>
            <w:webHidden/>
          </w:rPr>
        </w:r>
        <w:r w:rsidR="00C3107D" w:rsidRPr="00C3107D">
          <w:rPr>
            <w:webHidden/>
          </w:rPr>
          <w:fldChar w:fldCharType="separate"/>
        </w:r>
        <w:r w:rsidR="008B7504">
          <w:rPr>
            <w:webHidden/>
          </w:rPr>
          <w:t>21</w:t>
        </w:r>
        <w:r w:rsidR="00C3107D" w:rsidRPr="00C3107D">
          <w:rPr>
            <w:webHidden/>
          </w:rPr>
          <w:fldChar w:fldCharType="end"/>
        </w:r>
      </w:hyperlink>
    </w:p>
    <w:p w:rsidR="00C3107D" w:rsidRPr="00C3107D" w:rsidRDefault="00565711" w:rsidP="00C3107D">
      <w:pPr>
        <w:pStyle w:val="15"/>
        <w:tabs>
          <w:tab w:val="clear" w:pos="9923"/>
          <w:tab w:val="right" w:leader="dot" w:pos="9356"/>
        </w:tabs>
        <w:rPr>
          <w:rFonts w:asciiTheme="minorHAnsi" w:eastAsiaTheme="minorEastAsia" w:hAnsiTheme="minorHAnsi" w:cstheme="minorBidi"/>
          <w:sz w:val="22"/>
          <w:szCs w:val="22"/>
        </w:rPr>
      </w:pPr>
      <w:hyperlink w:anchor="_Toc419205429" w:history="1">
        <w:r w:rsidR="00C3107D" w:rsidRPr="00C3107D">
          <w:rPr>
            <w:rStyle w:val="afb"/>
          </w:rPr>
          <w:t>ЧАСТЬ 2</w:t>
        </w:r>
        <w:r w:rsidR="00C3107D" w:rsidRPr="00C3107D">
          <w:rPr>
            <w:webHidden/>
          </w:rPr>
          <w:tab/>
        </w:r>
        <w:r w:rsidR="00C3107D" w:rsidRPr="00C3107D">
          <w:rPr>
            <w:webHidden/>
          </w:rPr>
          <w:fldChar w:fldCharType="begin"/>
        </w:r>
        <w:r w:rsidR="00C3107D" w:rsidRPr="00C3107D">
          <w:rPr>
            <w:webHidden/>
          </w:rPr>
          <w:instrText xml:space="preserve"> PAGEREF _Toc419205429 \h </w:instrText>
        </w:r>
        <w:r w:rsidR="00C3107D" w:rsidRPr="00C3107D">
          <w:rPr>
            <w:webHidden/>
          </w:rPr>
        </w:r>
        <w:r w:rsidR="00C3107D" w:rsidRPr="00C3107D">
          <w:rPr>
            <w:webHidden/>
          </w:rPr>
          <w:fldChar w:fldCharType="separate"/>
        </w:r>
        <w:r w:rsidR="008B7504">
          <w:rPr>
            <w:webHidden/>
          </w:rPr>
          <w:t>22</w:t>
        </w:r>
        <w:r w:rsidR="00C3107D" w:rsidRPr="00C3107D">
          <w:rPr>
            <w:webHidden/>
          </w:rPr>
          <w:fldChar w:fldCharType="end"/>
        </w:r>
      </w:hyperlink>
    </w:p>
    <w:p w:rsidR="00C3107D" w:rsidRDefault="00565711" w:rsidP="00C3107D">
      <w:pPr>
        <w:pStyle w:val="15"/>
        <w:tabs>
          <w:tab w:val="clear" w:pos="9923"/>
          <w:tab w:val="right" w:leader="dot" w:pos="9356"/>
        </w:tabs>
        <w:rPr>
          <w:rFonts w:asciiTheme="minorHAnsi" w:eastAsiaTheme="minorEastAsia" w:hAnsiTheme="minorHAnsi" w:cstheme="minorBidi"/>
          <w:sz w:val="22"/>
          <w:szCs w:val="22"/>
        </w:rPr>
      </w:pPr>
      <w:hyperlink w:anchor="_Toc419205430" w:history="1">
        <w:r w:rsidR="00C3107D" w:rsidRPr="00C3107D">
          <w:rPr>
            <w:rStyle w:val="afb"/>
          </w:rPr>
          <w:t>ЧАСТЬ 3</w:t>
        </w:r>
        <w:r w:rsidR="00C3107D" w:rsidRPr="00C3107D">
          <w:rPr>
            <w:webHidden/>
          </w:rPr>
          <w:tab/>
        </w:r>
        <w:r w:rsidR="00C3107D" w:rsidRPr="00C3107D">
          <w:rPr>
            <w:webHidden/>
          </w:rPr>
          <w:fldChar w:fldCharType="begin"/>
        </w:r>
        <w:r w:rsidR="00C3107D" w:rsidRPr="00C3107D">
          <w:rPr>
            <w:webHidden/>
          </w:rPr>
          <w:instrText xml:space="preserve"> PAGEREF _Toc419205430 \h </w:instrText>
        </w:r>
        <w:r w:rsidR="00C3107D" w:rsidRPr="00C3107D">
          <w:rPr>
            <w:webHidden/>
          </w:rPr>
        </w:r>
        <w:r w:rsidR="00C3107D" w:rsidRPr="00C3107D">
          <w:rPr>
            <w:webHidden/>
          </w:rPr>
          <w:fldChar w:fldCharType="separate"/>
        </w:r>
        <w:r w:rsidR="008B7504">
          <w:rPr>
            <w:webHidden/>
          </w:rPr>
          <w:t>22</w:t>
        </w:r>
        <w:r w:rsidR="00C3107D" w:rsidRPr="00C3107D">
          <w:rPr>
            <w:webHidden/>
          </w:rPr>
          <w:fldChar w:fldCharType="end"/>
        </w:r>
      </w:hyperlink>
    </w:p>
    <w:p w:rsidR="005D6E3F" w:rsidRPr="00C3107D" w:rsidRDefault="009B22F0" w:rsidP="00C3107D">
      <w:pPr>
        <w:tabs>
          <w:tab w:val="left" w:pos="426"/>
          <w:tab w:val="right" w:leader="dot" w:pos="9356"/>
        </w:tabs>
        <w:spacing w:after="120"/>
        <w:jc w:val="both"/>
      </w:pPr>
      <w:r w:rsidRPr="00C3107D">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Pr="00DC3CAF" w:rsidRDefault="005C0EFF" w:rsidP="00C539A5">
      <w:pPr>
        <w:pStyle w:val="10"/>
        <w:keepNext w:val="0"/>
        <w:widowControl w:val="0"/>
        <w:numPr>
          <w:ilvl w:val="0"/>
          <w:numId w:val="18"/>
        </w:numPr>
        <w:tabs>
          <w:tab w:val="left" w:pos="426"/>
        </w:tabs>
        <w:ind w:left="0" w:firstLine="0"/>
        <w:jc w:val="center"/>
        <w:rPr>
          <w:b/>
        </w:rPr>
      </w:pPr>
      <w:bookmarkStart w:id="8" w:name="_Toc398564572"/>
      <w:bookmarkStart w:id="9" w:name="_Toc399408082"/>
      <w:bookmarkStart w:id="10" w:name="_Toc419205413"/>
      <w:r w:rsidRPr="00DC3CAF">
        <w:rPr>
          <w:b/>
        </w:rPr>
        <w:lastRenderedPageBreak/>
        <w:t xml:space="preserve">ИЗВЕЩЕНИЕ О ПРОВЕДЕНИИ </w:t>
      </w:r>
      <w:bookmarkEnd w:id="8"/>
      <w:bookmarkEnd w:id="9"/>
      <w:r w:rsidR="00BA3C22" w:rsidRPr="00DC3CAF">
        <w:rPr>
          <w:b/>
        </w:rPr>
        <w:t>ЗАКУПКИ</w:t>
      </w:r>
      <w:bookmarkEnd w:id="10"/>
    </w:p>
    <w:p w:rsidR="006E046C" w:rsidRPr="00C2065F" w:rsidRDefault="006E046C" w:rsidP="007640C5">
      <w:pPr>
        <w:widowControl w:val="0"/>
      </w:pPr>
    </w:p>
    <w:p w:rsidR="006F1C37" w:rsidRPr="00DC3CAF" w:rsidRDefault="008F7715"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 xml:space="preserve">ткрытый запрос </w:t>
      </w:r>
      <w:r w:rsidR="00562135">
        <w:rPr>
          <w:rFonts w:ascii="Times New Roman" w:hAnsi="Times New Roman"/>
          <w:b/>
          <w:sz w:val="24"/>
          <w:szCs w:val="24"/>
        </w:rPr>
        <w:t>предложений</w:t>
      </w:r>
      <w:r w:rsidR="006F1C37" w:rsidRPr="00DC3CAF">
        <w:rPr>
          <w:rFonts w:ascii="Times New Roman" w:hAnsi="Times New Roman"/>
          <w:b/>
          <w:sz w:val="24"/>
          <w:szCs w:val="24"/>
        </w:rPr>
        <w:t xml:space="preserve"> в электронной форме.</w:t>
      </w:r>
    </w:p>
    <w:p w:rsidR="00D2582E" w:rsidRPr="00DC3CAF" w:rsidRDefault="00BA3C22" w:rsidP="00C539A5">
      <w:pPr>
        <w:pStyle w:val="afff"/>
        <w:widowControl w:val="0"/>
        <w:numPr>
          <w:ilvl w:val="0"/>
          <w:numId w:val="17"/>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DC3CAF" w:rsidRDefault="00B34CAB" w:rsidP="007640C5">
      <w:pPr>
        <w:widowControl w:val="0"/>
        <w:tabs>
          <w:tab w:val="left" w:pos="1134"/>
        </w:tabs>
        <w:ind w:firstLine="709"/>
        <w:contextualSpacing/>
        <w:jc w:val="both"/>
        <w:rPr>
          <w:rFonts w:eastAsia="Calibri"/>
          <w:bCs/>
          <w:lang w:eastAsia="en-US"/>
        </w:rPr>
      </w:pPr>
      <w:r w:rsidRPr="00DC3CAF">
        <w:rPr>
          <w:rFonts w:eastAsia="Calibri"/>
          <w:lang w:eastAsia="en-US"/>
        </w:rPr>
        <w:t xml:space="preserve">На Заказчика </w:t>
      </w:r>
      <w:r w:rsidR="00DC3CAF" w:rsidRPr="00DC3CAF">
        <w:rPr>
          <w:rFonts w:eastAsia="Calibri"/>
          <w:lang w:eastAsia="en-US"/>
        </w:rPr>
        <w:t>распространяется</w:t>
      </w:r>
      <w:r w:rsidRPr="00DC3CAF">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F7715" w:rsidRPr="00DC3CAF" w:rsidRDefault="008F7715" w:rsidP="00C539A5">
      <w:pPr>
        <w:pStyle w:val="afff"/>
        <w:widowControl w:val="0"/>
        <w:numPr>
          <w:ilvl w:val="0"/>
          <w:numId w:val="17"/>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w:t>
      </w:r>
      <w:r w:rsidR="00942E32" w:rsidRPr="00942E32">
        <w:rPr>
          <w:rFonts w:ascii="Times New Roman" w:hAnsi="Times New Roman"/>
          <w:b/>
          <w:sz w:val="24"/>
          <w:szCs w:val="24"/>
        </w:rPr>
        <w:t>выполнение комплекса работ по объекту "Завод ... Здание … Замена калориферов приточных систем П-3, П-4, П-5, П-6"</w:t>
      </w:r>
      <w:r w:rsidRPr="00DC3CAF">
        <w:rPr>
          <w:rFonts w:ascii="Times New Roman" w:hAnsi="Times New Roman"/>
          <w:b/>
          <w:sz w:val="24"/>
          <w:szCs w:val="24"/>
        </w:rPr>
        <w:t>.</w:t>
      </w:r>
    </w:p>
    <w:p w:rsidR="00DC3CAF" w:rsidRPr="00225DB0" w:rsidRDefault="00DC3CAF" w:rsidP="00C539A5">
      <w:pPr>
        <w:widowControl w:val="0"/>
        <w:numPr>
          <w:ilvl w:val="0"/>
          <w:numId w:val="17"/>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562135">
        <w:rPr>
          <w:b/>
        </w:rPr>
        <w:t>Никулаев Евгений Викторович</w:t>
      </w:r>
      <w:r w:rsidRPr="007640C5">
        <w:rPr>
          <w:b/>
        </w:rPr>
        <w:t xml:space="preserve"> (35130) </w:t>
      </w:r>
      <w:r w:rsidR="0087199C">
        <w:rPr>
          <w:b/>
        </w:rPr>
        <w:t xml:space="preserve">2 </w:t>
      </w:r>
      <w:r w:rsidR="00562135">
        <w:rPr>
          <w:b/>
        </w:rPr>
        <w:t>66 93</w:t>
      </w:r>
      <w:r w:rsidRPr="007640C5">
        <w:rPr>
          <w:b/>
        </w:rPr>
        <w:t>.</w:t>
      </w:r>
    </w:p>
    <w:p w:rsidR="007640C5" w:rsidRPr="00DC3CAF" w:rsidRDefault="008F7715" w:rsidP="00C539A5">
      <w:pPr>
        <w:pStyle w:val="afff"/>
        <w:widowControl w:val="0"/>
        <w:numPr>
          <w:ilvl w:val="0"/>
          <w:numId w:val="17"/>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7640C5">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C539A5">
      <w:pPr>
        <w:pStyle w:val="afff"/>
        <w:widowControl w:val="0"/>
        <w:numPr>
          <w:ilvl w:val="0"/>
          <w:numId w:val="17"/>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C539A5">
      <w:pPr>
        <w:pStyle w:val="afff"/>
        <w:widowControl w:val="0"/>
        <w:numPr>
          <w:ilvl w:val="0"/>
          <w:numId w:val="17"/>
        </w:numPr>
        <w:tabs>
          <w:tab w:val="left" w:pos="0"/>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942E32" w:rsidRPr="00942E32">
        <w:rPr>
          <w:rFonts w:ascii="Times New Roman" w:hAnsi="Times New Roman"/>
          <w:b/>
          <w:sz w:val="24"/>
          <w:szCs w:val="24"/>
        </w:rPr>
        <w:t>выполнение комплекса работ по объекту "Завод ... Здание … Замена калориферов приточных систем П-3, П-4, П-5, П-6"</w:t>
      </w:r>
      <w:r w:rsidR="007640C5" w:rsidRPr="00DC3CAF">
        <w:rPr>
          <w:rFonts w:ascii="Times New Roman" w:hAnsi="Times New Roman"/>
          <w:b/>
          <w:sz w:val="24"/>
          <w:szCs w:val="24"/>
        </w:rPr>
        <w:t>.</w:t>
      </w:r>
    </w:p>
    <w:p w:rsidR="008F7715" w:rsidRPr="007640C5" w:rsidRDefault="008F7715" w:rsidP="007640C5">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4C0F85">
        <w:rPr>
          <w:b/>
        </w:rPr>
        <w:t>до 25.</w:t>
      </w:r>
      <w:r w:rsidR="00942E32">
        <w:rPr>
          <w:b/>
        </w:rPr>
        <w:t>10</w:t>
      </w:r>
      <w:r w:rsidR="004C0F85">
        <w:rPr>
          <w:b/>
        </w:rPr>
        <w:t>.2015г</w:t>
      </w:r>
      <w:r w:rsidR="007640C5">
        <w:rPr>
          <w:b/>
        </w:rPr>
        <w:t>.</w:t>
      </w:r>
    </w:p>
    <w:p w:rsidR="002F552B" w:rsidRDefault="002F552B" w:rsidP="007640C5">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562135">
        <w:t xml:space="preserve"> </w:t>
      </w:r>
      <w:r w:rsidR="00942E32" w:rsidRPr="00942E32">
        <w:rPr>
          <w:b/>
        </w:rPr>
        <w:t xml:space="preserve">Челябинская область, </w:t>
      </w:r>
      <w:proofErr w:type="spellStart"/>
      <w:r w:rsidR="00942E32" w:rsidRPr="00942E32">
        <w:rPr>
          <w:b/>
        </w:rPr>
        <w:t>г</w:t>
      </w:r>
      <w:proofErr w:type="gramStart"/>
      <w:r w:rsidR="00942E32" w:rsidRPr="00942E32">
        <w:rPr>
          <w:b/>
        </w:rPr>
        <w:t>.О</w:t>
      </w:r>
      <w:proofErr w:type="gramEnd"/>
      <w:r w:rsidR="00942E32" w:rsidRPr="00942E32">
        <w:rPr>
          <w:b/>
        </w:rPr>
        <w:t>зерск</w:t>
      </w:r>
      <w:proofErr w:type="spellEnd"/>
      <w:r w:rsidR="00942E32" w:rsidRPr="00942E32">
        <w:rPr>
          <w:b/>
        </w:rPr>
        <w:t>, территория ФГУП «ПО «Маяк», завод…, здание…</w:t>
      </w:r>
    </w:p>
    <w:p w:rsidR="00562135" w:rsidRDefault="00562135" w:rsidP="00562135">
      <w:pPr>
        <w:widowControl w:val="0"/>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562135" w:rsidRPr="0002095C" w:rsidRDefault="00562135" w:rsidP="00562135">
      <w:pPr>
        <w:widowControl w:val="0"/>
        <w:ind w:firstLine="567"/>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562135" w:rsidRPr="0002095C" w:rsidRDefault="00562135" w:rsidP="00562135">
      <w:pPr>
        <w:widowControl w:val="0"/>
        <w:ind w:firstLine="567"/>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562135" w:rsidRPr="0002095C" w:rsidRDefault="00562135" w:rsidP="00562135">
      <w:pPr>
        <w:widowControl w:val="0"/>
        <w:tabs>
          <w:tab w:val="left" w:pos="648"/>
          <w:tab w:val="left" w:pos="3713"/>
        </w:tabs>
        <w:ind w:firstLine="567"/>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 xml:space="preserve">запроса </w:t>
      </w:r>
      <w:r w:rsidR="002E3591">
        <w:rPr>
          <w:color w:val="000000"/>
          <w:sz w:val="16"/>
          <w:szCs w:val="16"/>
        </w:rPr>
        <w:t>предложений</w:t>
      </w:r>
      <w:r w:rsidRPr="0002095C">
        <w:rPr>
          <w:color w:val="000000"/>
          <w:sz w:val="16"/>
          <w:szCs w:val="16"/>
        </w:rPr>
        <w:t>, задействованных на оказание услуг, выполнения работ по предмету Договора.</w:t>
      </w:r>
    </w:p>
    <w:p w:rsidR="00562135" w:rsidRPr="0002095C" w:rsidRDefault="00562135" w:rsidP="00562135">
      <w:pPr>
        <w:widowControl w:val="0"/>
        <w:ind w:firstLine="567"/>
        <w:jc w:val="both"/>
        <w:rPr>
          <w:color w:val="000000"/>
          <w:sz w:val="16"/>
          <w:szCs w:val="16"/>
        </w:rPr>
      </w:pPr>
      <w:r w:rsidRPr="0002095C">
        <w:rPr>
          <w:color w:val="000000"/>
          <w:sz w:val="16"/>
          <w:szCs w:val="16"/>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Pr>
          <w:sz w:val="16"/>
          <w:szCs w:val="16"/>
        </w:rPr>
        <w:t xml:space="preserve">2 66 93 </w:t>
      </w:r>
      <w:r w:rsidRPr="0002095C">
        <w:rPr>
          <w:color w:val="000000"/>
          <w:sz w:val="16"/>
          <w:szCs w:val="16"/>
        </w:rPr>
        <w:t>с момента размещения протокола рассмотрения и оценки заявок</w:t>
      </w:r>
      <w:r>
        <w:rPr>
          <w:color w:val="000000"/>
          <w:sz w:val="16"/>
          <w:szCs w:val="16"/>
        </w:rPr>
        <w:t xml:space="preserve"> на участие в запросе </w:t>
      </w:r>
      <w:r w:rsidR="002E3591">
        <w:rPr>
          <w:color w:val="000000"/>
          <w:sz w:val="16"/>
          <w:szCs w:val="16"/>
        </w:rPr>
        <w:t>предложений</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562135" w:rsidRPr="007640C5" w:rsidRDefault="00562135" w:rsidP="00562135">
      <w:pPr>
        <w:widowControl w:val="0"/>
        <w:tabs>
          <w:tab w:val="left" w:pos="1134"/>
        </w:tabs>
        <w:ind w:firstLine="567"/>
        <w:contextualSpacing/>
        <w:jc w:val="both"/>
        <w:rPr>
          <w:b/>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942E32" w:rsidRDefault="004B3019" w:rsidP="008B7504">
      <w:pPr>
        <w:pStyle w:val="Times12"/>
        <w:widowControl w:val="0"/>
        <w:ind w:firstLine="709"/>
        <w:rPr>
          <w:b/>
          <w:color w:val="000000"/>
        </w:rPr>
      </w:pPr>
      <w:r w:rsidRPr="00DC3CAF">
        <w:rPr>
          <w:szCs w:val="24"/>
        </w:rPr>
        <w:t xml:space="preserve">Условия оплаты: </w:t>
      </w:r>
      <w:r w:rsidR="00942E32">
        <w:rPr>
          <w:b/>
          <w:color w:val="000000"/>
        </w:rPr>
        <w:t xml:space="preserve">Безналичный расчет. </w:t>
      </w:r>
      <w:r w:rsidR="00942E32" w:rsidRPr="005556C2">
        <w:rPr>
          <w:b/>
          <w:color w:val="000000"/>
        </w:rPr>
        <w:t xml:space="preserve">Оплата выполненных Подрядчиком Работ по Договору производится ежемесячно, в течение 7 (семи) банковских дней, </w:t>
      </w:r>
      <w:r w:rsidR="00942E32" w:rsidRPr="005556C2">
        <w:rPr>
          <w:b/>
          <w:color w:val="000000"/>
        </w:rPr>
        <w:lastRenderedPageBreak/>
        <w:t>следующих за представлением Подрядчиком оригинала счета и счета-фактуры, предъявленных на основании подписанных  Сторонами Акта о приемке выполненных работ по форме № КС-2 и Справки о стоимости выполненных работ и затрат по форме № КС-3.</w:t>
      </w:r>
      <w:r w:rsidR="00942E32">
        <w:rPr>
          <w:b/>
          <w:color w:val="000000"/>
        </w:rPr>
        <w:t xml:space="preserve"> </w:t>
      </w:r>
      <w:proofErr w:type="gramStart"/>
      <w:r w:rsidR="00942E32" w:rsidRPr="00942E32">
        <w:rPr>
          <w:b/>
          <w:color w:val="000000"/>
        </w:rPr>
        <w:t>Оплата за поставленное Подрядчиком оборудование производится Заказчиком в течение 15 (пятнадцати) банковских дней после поставки оборудования на склад Заказчика и приемки его по Акту приема-передачи оборудования, на основании представленных Подрядчиком первичных документов (Актов  приема-передачи Оборудования, товарно-транспортных накладных ТОРГ 12, счетов и счетов-фактур).</w:t>
      </w:r>
      <w:proofErr w:type="gramEnd"/>
    </w:p>
    <w:p w:rsidR="001E07FF" w:rsidRPr="00DC3CAF" w:rsidRDefault="004B3019" w:rsidP="00562135">
      <w:pPr>
        <w:widowControl w:val="0"/>
        <w:ind w:right="-1" w:firstLine="709"/>
        <w:jc w:val="both"/>
      </w:pPr>
      <w:r w:rsidRPr="00DC3CAF">
        <w:t xml:space="preserve">Форма и все условия проекта договора </w:t>
      </w:r>
      <w:r w:rsidRPr="007640C5">
        <w:rPr>
          <w:b/>
        </w:rPr>
        <w:t>(Часть </w:t>
      </w:r>
      <w:r w:rsidR="001239BF">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1239BF">
        <w:rPr>
          <w:b/>
        </w:rPr>
        <w:t>3</w:t>
      </w:r>
      <w:r w:rsidRPr="007640C5">
        <w:rPr>
          <w:b/>
        </w:rPr>
        <w:t xml:space="preserve"> «Проект договора»)</w:t>
      </w:r>
      <w:r w:rsidRPr="00DC3CAF">
        <w:t>.</w:t>
      </w:r>
    </w:p>
    <w:p w:rsidR="007A7615" w:rsidRPr="00DC3CAF" w:rsidRDefault="007A7615" w:rsidP="004A0777">
      <w:pPr>
        <w:pStyle w:val="afff"/>
        <w:widowControl w:val="0"/>
        <w:numPr>
          <w:ilvl w:val="0"/>
          <w:numId w:val="17"/>
        </w:numPr>
        <w:tabs>
          <w:tab w:val="left" w:pos="0"/>
          <w:tab w:val="left" w:pos="1134"/>
        </w:tabs>
        <w:spacing w:after="0" w:line="240" w:lineRule="auto"/>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562135" w:rsidRDefault="00562135" w:rsidP="00562135">
      <w:pPr>
        <w:pStyle w:val="38"/>
        <w:tabs>
          <w:tab w:val="clear" w:pos="1307"/>
        </w:tabs>
        <w:ind w:left="0" w:right="153"/>
        <w:rPr>
          <w:b/>
          <w:i/>
          <w:szCs w:val="24"/>
        </w:rPr>
      </w:pPr>
      <w:r w:rsidRPr="00DD5EEB">
        <w:rPr>
          <w:b/>
          <w:i/>
          <w:szCs w:val="24"/>
        </w:rPr>
        <w:t xml:space="preserve">в базисном уровне цен </w:t>
      </w:r>
      <w:r>
        <w:rPr>
          <w:b/>
          <w:i/>
          <w:szCs w:val="24"/>
        </w:rPr>
        <w:t>2000</w:t>
      </w:r>
      <w:r w:rsidRPr="00DD5EEB">
        <w:rPr>
          <w:b/>
          <w:i/>
          <w:szCs w:val="24"/>
        </w:rPr>
        <w:t xml:space="preserve"> года: </w:t>
      </w:r>
    </w:p>
    <w:p w:rsidR="00562135" w:rsidRDefault="00942E32" w:rsidP="00D21E49">
      <w:pPr>
        <w:pStyle w:val="38"/>
        <w:tabs>
          <w:tab w:val="clear" w:pos="1307"/>
        </w:tabs>
        <w:ind w:left="0" w:right="-1"/>
        <w:rPr>
          <w:b/>
          <w:i/>
          <w:szCs w:val="24"/>
        </w:rPr>
      </w:pPr>
      <w:r>
        <w:rPr>
          <w:b/>
          <w:iCs/>
          <w:u w:val="single"/>
        </w:rPr>
        <w:t>643 500</w:t>
      </w:r>
      <w:r w:rsidR="00562135">
        <w:rPr>
          <w:b/>
          <w:iCs/>
          <w:u w:val="single"/>
        </w:rPr>
        <w:t xml:space="preserve"> </w:t>
      </w:r>
      <w:r w:rsidR="00562135" w:rsidRPr="001B1BD3">
        <w:rPr>
          <w:iCs/>
          <w:u w:val="single"/>
        </w:rPr>
        <w:t>(</w:t>
      </w:r>
      <w:r>
        <w:rPr>
          <w:iCs/>
          <w:u w:val="single"/>
        </w:rPr>
        <w:t>шестьсот сорок три тысячи пятьсот</w:t>
      </w:r>
      <w:r w:rsidR="00562135" w:rsidRPr="001B1BD3">
        <w:rPr>
          <w:iCs/>
          <w:u w:val="single"/>
        </w:rPr>
        <w:t>) рубл</w:t>
      </w:r>
      <w:r w:rsidR="00562135">
        <w:rPr>
          <w:iCs/>
          <w:u w:val="single"/>
        </w:rPr>
        <w:t>ей</w:t>
      </w:r>
      <w:r w:rsidR="00562135" w:rsidRPr="001B1BD3">
        <w:rPr>
          <w:b/>
          <w:iCs/>
          <w:u w:val="single"/>
        </w:rPr>
        <w:t xml:space="preserve"> </w:t>
      </w:r>
      <w:r w:rsidR="00562135">
        <w:rPr>
          <w:b/>
          <w:iCs/>
          <w:u w:val="single"/>
        </w:rPr>
        <w:t>00</w:t>
      </w:r>
      <w:r w:rsidR="00562135" w:rsidRPr="001B1BD3">
        <w:rPr>
          <w:iCs/>
          <w:u w:val="single"/>
        </w:rPr>
        <w:t xml:space="preserve"> коп</w:t>
      </w:r>
      <w:r w:rsidR="00562135">
        <w:rPr>
          <w:iCs/>
          <w:u w:val="single"/>
        </w:rPr>
        <w:t>еек;</w:t>
      </w:r>
    </w:p>
    <w:p w:rsidR="00562135" w:rsidRDefault="00562135" w:rsidP="00D21E49">
      <w:pPr>
        <w:pStyle w:val="38"/>
        <w:tabs>
          <w:tab w:val="clear" w:pos="1307"/>
        </w:tabs>
        <w:ind w:left="0" w:right="-1"/>
        <w:rPr>
          <w:b/>
          <w:i/>
          <w:szCs w:val="24"/>
        </w:rPr>
      </w:pPr>
      <w:r w:rsidRPr="00DD5EEB">
        <w:rPr>
          <w:b/>
          <w:i/>
          <w:szCs w:val="24"/>
        </w:rPr>
        <w:t>в текущем уровне цен:</w:t>
      </w:r>
    </w:p>
    <w:p w:rsidR="00562135" w:rsidRDefault="00942E32" w:rsidP="00D21E49">
      <w:pPr>
        <w:pStyle w:val="38"/>
        <w:tabs>
          <w:tab w:val="clear" w:pos="1307"/>
        </w:tabs>
        <w:ind w:left="0" w:right="-1"/>
        <w:rPr>
          <w:iCs/>
          <w:u w:val="single"/>
        </w:rPr>
      </w:pPr>
      <w:r>
        <w:rPr>
          <w:b/>
          <w:iCs/>
          <w:u w:val="single"/>
        </w:rPr>
        <w:t xml:space="preserve">4 418 570 </w:t>
      </w:r>
      <w:r w:rsidRPr="001B1BD3">
        <w:rPr>
          <w:iCs/>
          <w:u w:val="single"/>
        </w:rPr>
        <w:t>(</w:t>
      </w:r>
      <w:r>
        <w:rPr>
          <w:iCs/>
          <w:u w:val="single"/>
        </w:rPr>
        <w:t>четыре миллиона четыреста восемнадцать тысяч пятьсот семьдесят</w:t>
      </w:r>
      <w:r w:rsidRPr="001B1BD3">
        <w:rPr>
          <w:iCs/>
          <w:u w:val="single"/>
        </w:rPr>
        <w:t>) рубл</w:t>
      </w:r>
      <w:r>
        <w:rPr>
          <w:iCs/>
          <w:u w:val="single"/>
        </w:rPr>
        <w:t>ей</w:t>
      </w:r>
      <w:r w:rsidRPr="001B1BD3">
        <w:rPr>
          <w:b/>
          <w:iCs/>
          <w:u w:val="single"/>
        </w:rPr>
        <w:t xml:space="preserve"> </w:t>
      </w:r>
      <w:r>
        <w:rPr>
          <w:b/>
          <w:iCs/>
          <w:u w:val="single"/>
        </w:rPr>
        <w:t>00</w:t>
      </w:r>
      <w:r w:rsidRPr="001B1BD3">
        <w:rPr>
          <w:iCs/>
          <w:u w:val="single"/>
        </w:rPr>
        <w:t xml:space="preserve"> коп</w:t>
      </w:r>
      <w:r>
        <w:rPr>
          <w:iCs/>
          <w:u w:val="single"/>
        </w:rPr>
        <w:t xml:space="preserve">еек в </w:t>
      </w:r>
      <w:proofErr w:type="spellStart"/>
      <w:r>
        <w:rPr>
          <w:iCs/>
          <w:u w:val="single"/>
        </w:rPr>
        <w:t>т.ч</w:t>
      </w:r>
      <w:proofErr w:type="spellEnd"/>
      <w:r>
        <w:rPr>
          <w:iCs/>
          <w:u w:val="single"/>
        </w:rPr>
        <w:t>. НДС (18%)</w:t>
      </w:r>
    </w:p>
    <w:p w:rsidR="00D21E49" w:rsidRDefault="00942E32" w:rsidP="00D21E49">
      <w:pPr>
        <w:pStyle w:val="38"/>
        <w:tabs>
          <w:tab w:val="clear" w:pos="1307"/>
        </w:tabs>
        <w:ind w:left="0" w:right="-1"/>
        <w:rPr>
          <w:iCs/>
          <w:u w:val="single"/>
        </w:rPr>
      </w:pPr>
      <w:r>
        <w:rPr>
          <w:b/>
          <w:iCs/>
          <w:u w:val="single"/>
        </w:rPr>
        <w:t>3 744 550</w:t>
      </w:r>
      <w:r w:rsidR="00D21E49">
        <w:rPr>
          <w:b/>
          <w:iCs/>
          <w:u w:val="single"/>
        </w:rPr>
        <w:t xml:space="preserve"> </w:t>
      </w:r>
      <w:r w:rsidR="00D21E49" w:rsidRPr="001B1BD3">
        <w:rPr>
          <w:iCs/>
          <w:u w:val="single"/>
        </w:rPr>
        <w:t>(</w:t>
      </w:r>
      <w:r>
        <w:rPr>
          <w:iCs/>
          <w:u w:val="single"/>
        </w:rPr>
        <w:t>три миллиона семьсот сорок четыре тысячи пятьсот пятьдесят</w:t>
      </w:r>
      <w:r w:rsidR="00D21E49" w:rsidRPr="001B1BD3">
        <w:rPr>
          <w:iCs/>
          <w:u w:val="single"/>
        </w:rPr>
        <w:t>) рубл</w:t>
      </w:r>
      <w:r w:rsidR="00D21E49">
        <w:rPr>
          <w:iCs/>
          <w:u w:val="single"/>
        </w:rPr>
        <w:t>ей</w:t>
      </w:r>
      <w:r w:rsidR="00D21E49" w:rsidRPr="001B1BD3">
        <w:rPr>
          <w:b/>
          <w:iCs/>
          <w:u w:val="single"/>
        </w:rPr>
        <w:t xml:space="preserve"> </w:t>
      </w:r>
      <w:r w:rsidR="00D21E49">
        <w:rPr>
          <w:b/>
          <w:iCs/>
          <w:u w:val="single"/>
        </w:rPr>
        <w:t>00</w:t>
      </w:r>
      <w:r w:rsidR="00D21E49" w:rsidRPr="001B1BD3">
        <w:rPr>
          <w:iCs/>
          <w:u w:val="single"/>
        </w:rPr>
        <w:t xml:space="preserve"> коп</w:t>
      </w:r>
      <w:r w:rsidR="00D21E49">
        <w:rPr>
          <w:iCs/>
          <w:u w:val="single"/>
        </w:rPr>
        <w:t>еек, без учета НДС.</w:t>
      </w:r>
    </w:p>
    <w:p w:rsidR="00D21E49" w:rsidRPr="00D21E49" w:rsidRDefault="007E1D48" w:rsidP="00942E32">
      <w:pPr>
        <w:pStyle w:val="38"/>
        <w:tabs>
          <w:tab w:val="clear" w:pos="1307"/>
        </w:tabs>
        <w:ind w:left="0" w:right="-1" w:firstLine="709"/>
        <w:rPr>
          <w:i/>
        </w:rPr>
      </w:pPr>
      <w:r w:rsidRPr="001E1C52">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1E1C52">
        <w:rPr>
          <w:i/>
        </w:rPr>
        <w:t xml:space="preserve"> качестве единого базиса сравнения ценовых предложений используются цены предложений участников без учета НДС.</w:t>
      </w:r>
    </w:p>
    <w:p w:rsidR="00D21E49" w:rsidRPr="009C1416" w:rsidRDefault="00D21E49" w:rsidP="00942E32">
      <w:pPr>
        <w:pStyle w:val="38"/>
        <w:tabs>
          <w:tab w:val="clear" w:pos="1307"/>
        </w:tabs>
        <w:ind w:left="0" w:right="-1" w:firstLine="709"/>
        <w:rPr>
          <w:b/>
          <w:i/>
          <w:szCs w:val="24"/>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942E32" w:rsidRDefault="007A7615" w:rsidP="00942E32">
      <w:pPr>
        <w:pStyle w:val="38"/>
        <w:tabs>
          <w:tab w:val="clear" w:pos="1307"/>
        </w:tabs>
        <w:ind w:left="0" w:right="-1" w:firstLine="709"/>
      </w:pPr>
      <w:proofErr w:type="gramStart"/>
      <w:r w:rsidRPr="004C0A57">
        <w:t>Цена договора включает в себя:</w:t>
      </w:r>
      <w:r w:rsidR="004C0A57">
        <w:t xml:space="preserve"> </w:t>
      </w:r>
      <w:r w:rsidR="00942E32" w:rsidRPr="00942E32">
        <w:rPr>
          <w:b/>
        </w:rPr>
        <w:t>все расходы на выполнение работ по Договору, включая выполнение строительно-монтажных и пусконаладочных работ, обеспечение работ материалами, изделиями, оборудованием, в объемах, предусмотренных рабочей документацией, заготовительно-складские расходы, затраты по транспортировке оборудования до склада Заказчика, затраты на перевозку рабочих к месту производства работ и обратно, в том числе возвратные суммы в размере 15% от затрат на возведение временных</w:t>
      </w:r>
      <w:proofErr w:type="gramEnd"/>
      <w:r w:rsidR="00942E32" w:rsidRPr="00942E32">
        <w:rPr>
          <w:b/>
        </w:rPr>
        <w:t xml:space="preserve"> зданий и сооружений.</w:t>
      </w:r>
    </w:p>
    <w:p w:rsidR="00942E32" w:rsidRDefault="00942E32" w:rsidP="00942E32">
      <w:pPr>
        <w:widowControl w:val="0"/>
        <w:tabs>
          <w:tab w:val="left" w:pos="1134"/>
        </w:tabs>
        <w:contextualSpacing/>
        <w:jc w:val="both"/>
      </w:pPr>
      <w:r>
        <w:t>Затраты на выполнение строительно-монтажных работ не должны превышать 3 188 210,00 руб., включая НДС (18%).</w:t>
      </w:r>
    </w:p>
    <w:p w:rsidR="00942E32" w:rsidRDefault="00942E32" w:rsidP="00942E32">
      <w:pPr>
        <w:widowControl w:val="0"/>
        <w:tabs>
          <w:tab w:val="left" w:pos="1134"/>
        </w:tabs>
        <w:contextualSpacing/>
        <w:jc w:val="both"/>
      </w:pPr>
      <w:r>
        <w:t>Затраты на поставку оборудования не должны превышать 74 120,00 руб., включая НДС (18%).</w:t>
      </w:r>
    </w:p>
    <w:p w:rsidR="00942E32" w:rsidRDefault="00942E32" w:rsidP="00942E32">
      <w:pPr>
        <w:widowControl w:val="0"/>
        <w:tabs>
          <w:tab w:val="left" w:pos="1134"/>
        </w:tabs>
        <w:contextualSpacing/>
        <w:jc w:val="both"/>
      </w:pPr>
      <w:r>
        <w:t>Затраты на выполнение пуско-наладочных работ не должны превышать 969 680,00 руб., включая НДС (18%).</w:t>
      </w:r>
    </w:p>
    <w:p w:rsidR="00942E32" w:rsidRDefault="00942E32" w:rsidP="00942E32">
      <w:pPr>
        <w:widowControl w:val="0"/>
        <w:tabs>
          <w:tab w:val="left" w:pos="1134"/>
        </w:tabs>
        <w:contextualSpacing/>
        <w:jc w:val="both"/>
      </w:pPr>
      <w:r>
        <w:t>Затраты на перевозку не должны превышать 186 560,00 руб., включая НДС (18%).</w:t>
      </w:r>
    </w:p>
    <w:p w:rsidR="007A7615" w:rsidRPr="004C0A57" w:rsidRDefault="00942E32" w:rsidP="00942E32">
      <w:pPr>
        <w:widowControl w:val="0"/>
        <w:tabs>
          <w:tab w:val="left" w:pos="1134"/>
        </w:tabs>
        <w:contextualSpacing/>
        <w:jc w:val="both"/>
      </w:pPr>
      <w:r>
        <w:t>В том числе возвратные суммы не должны превышать 11 420,00 руб., включая НДС (18%).</w:t>
      </w:r>
    </w:p>
    <w:p w:rsidR="00594882" w:rsidRPr="00DC3CAF" w:rsidRDefault="00594882" w:rsidP="004A0777">
      <w:pPr>
        <w:pStyle w:val="afff"/>
        <w:widowControl w:val="0"/>
        <w:numPr>
          <w:ilvl w:val="0"/>
          <w:numId w:val="17"/>
        </w:numPr>
        <w:tabs>
          <w:tab w:val="left" w:pos="0"/>
          <w:tab w:val="left" w:pos="1134"/>
        </w:tabs>
        <w:spacing w:after="0" w:line="240" w:lineRule="auto"/>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1"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1"/>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w:t>
      </w:r>
      <w:r w:rsidR="00594882" w:rsidRPr="00C2065F">
        <w:rPr>
          <w:rFonts w:eastAsia="Calibri"/>
          <w:lang w:eastAsia="en-US"/>
        </w:rPr>
        <w:lastRenderedPageBreak/>
        <w:t xml:space="preserve">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4A0777">
      <w:pPr>
        <w:pStyle w:val="afff"/>
        <w:widowControl w:val="0"/>
        <w:numPr>
          <w:ilvl w:val="0"/>
          <w:numId w:val="17"/>
        </w:numPr>
        <w:tabs>
          <w:tab w:val="left" w:pos="0"/>
          <w:tab w:val="left" w:pos="1134"/>
        </w:tabs>
        <w:spacing w:after="0" w:line="240" w:lineRule="auto"/>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21E49" w:rsidRDefault="007A7615" w:rsidP="004A0777">
      <w:pPr>
        <w:pStyle w:val="afff"/>
        <w:widowControl w:val="0"/>
        <w:numPr>
          <w:ilvl w:val="0"/>
          <w:numId w:val="17"/>
        </w:numPr>
        <w:tabs>
          <w:tab w:val="left" w:pos="0"/>
          <w:tab w:val="left" w:pos="1134"/>
        </w:tabs>
        <w:spacing w:after="0" w:line="240" w:lineRule="auto"/>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p>
    <w:p w:rsidR="00207AA0" w:rsidRDefault="00D21E49" w:rsidP="00C539A5">
      <w:pPr>
        <w:pStyle w:val="afff"/>
        <w:numPr>
          <w:ilvl w:val="0"/>
          <w:numId w:val="29"/>
        </w:numPr>
        <w:tabs>
          <w:tab w:val="left" w:pos="1134"/>
        </w:tabs>
        <w:spacing w:after="0" w:line="240" w:lineRule="auto"/>
        <w:ind w:left="0" w:firstLine="709"/>
        <w:jc w:val="both"/>
        <w:rPr>
          <w:rFonts w:ascii="Times New Roman" w:hAnsi="Times New Roman"/>
          <w:spacing w:val="-6"/>
          <w:sz w:val="24"/>
          <w:szCs w:val="24"/>
        </w:rPr>
      </w:pPr>
      <w:r w:rsidRPr="00D21E49">
        <w:rPr>
          <w:rFonts w:ascii="Times New Roman" w:hAnsi="Times New Roman"/>
          <w:spacing w:val="-6"/>
          <w:sz w:val="24"/>
          <w:szCs w:val="24"/>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D21E49">
        <w:rPr>
          <w:rFonts w:ascii="Times New Roman" w:hAnsi="Times New Roman"/>
          <w:spacing w:val="-6"/>
          <w:sz w:val="24"/>
          <w:szCs w:val="24"/>
        </w:rPr>
        <w:t>Госкорпора</w:t>
      </w:r>
      <w:r w:rsidR="007419D7">
        <w:rPr>
          <w:rFonts w:ascii="Times New Roman" w:hAnsi="Times New Roman"/>
          <w:spacing w:val="-6"/>
          <w:sz w:val="24"/>
          <w:szCs w:val="24"/>
        </w:rPr>
        <w:t>ции</w:t>
      </w:r>
      <w:proofErr w:type="spellEnd"/>
      <w:r w:rsidR="007419D7">
        <w:rPr>
          <w:rFonts w:ascii="Times New Roman" w:hAnsi="Times New Roman"/>
          <w:spacing w:val="-6"/>
          <w:sz w:val="24"/>
          <w:szCs w:val="24"/>
        </w:rPr>
        <w:t xml:space="preserve"> «</w:t>
      </w:r>
      <w:proofErr w:type="spellStart"/>
      <w:r w:rsidR="007419D7">
        <w:rPr>
          <w:rFonts w:ascii="Times New Roman" w:hAnsi="Times New Roman"/>
          <w:spacing w:val="-6"/>
          <w:sz w:val="24"/>
          <w:szCs w:val="24"/>
        </w:rPr>
        <w:t>Росатом</w:t>
      </w:r>
      <w:proofErr w:type="spellEnd"/>
      <w:r w:rsidR="007419D7">
        <w:rPr>
          <w:rFonts w:ascii="Times New Roman" w:hAnsi="Times New Roman"/>
          <w:spacing w:val="-6"/>
          <w:sz w:val="24"/>
          <w:szCs w:val="24"/>
        </w:rPr>
        <w:t>» и ее организаций</w:t>
      </w:r>
    </w:p>
    <w:p w:rsidR="00207AA0" w:rsidRPr="00207AA0" w:rsidRDefault="00207AA0" w:rsidP="00C539A5">
      <w:pPr>
        <w:pStyle w:val="afff"/>
        <w:numPr>
          <w:ilvl w:val="0"/>
          <w:numId w:val="29"/>
        </w:numPr>
        <w:tabs>
          <w:tab w:val="left" w:pos="1134"/>
        </w:tabs>
        <w:spacing w:after="0" w:line="240" w:lineRule="auto"/>
        <w:ind w:left="0" w:firstLine="709"/>
        <w:jc w:val="both"/>
        <w:rPr>
          <w:rFonts w:ascii="Times New Roman" w:hAnsi="Times New Roman"/>
          <w:spacing w:val="-6"/>
          <w:sz w:val="24"/>
          <w:szCs w:val="24"/>
        </w:rPr>
      </w:pPr>
      <w:r w:rsidRPr="00207AA0">
        <w:rPr>
          <w:rFonts w:ascii="Times New Roman" w:hAnsi="Times New Roman"/>
          <w:b/>
          <w:sz w:val="24"/>
          <w:szCs w:val="24"/>
        </w:rPr>
        <w:t>3%</w:t>
      </w:r>
      <w:r>
        <w:rPr>
          <w:rFonts w:ascii="Times New Roman" w:hAnsi="Times New Roman"/>
          <w:sz w:val="24"/>
          <w:szCs w:val="24"/>
        </w:rPr>
        <w:t xml:space="preserve"> </w:t>
      </w:r>
      <w:r w:rsidRPr="00207AA0">
        <w:rPr>
          <w:rFonts w:ascii="Times New Roman" w:hAnsi="Times New Roman"/>
          <w:b/>
          <w:sz w:val="24"/>
          <w:szCs w:val="24"/>
        </w:rPr>
        <w:t>от начальной (максимальной) цены Договора</w:t>
      </w:r>
      <w:r>
        <w:rPr>
          <w:rFonts w:ascii="Times New Roman" w:hAnsi="Times New Roman"/>
          <w:sz w:val="24"/>
          <w:szCs w:val="24"/>
        </w:rPr>
        <w:t>, а именно:</w:t>
      </w:r>
    </w:p>
    <w:p w:rsidR="00207AA0" w:rsidRPr="00207AA0" w:rsidRDefault="00942E32" w:rsidP="00207AA0">
      <w:pPr>
        <w:tabs>
          <w:tab w:val="left" w:pos="1134"/>
        </w:tabs>
        <w:jc w:val="both"/>
        <w:rPr>
          <w:rFonts w:eastAsia="Calibri"/>
          <w:b/>
          <w:i/>
          <w:lang w:eastAsia="en-US"/>
        </w:rPr>
      </w:pPr>
      <w:r w:rsidRPr="009E7EAF">
        <w:rPr>
          <w:b/>
          <w:u w:val="single"/>
        </w:rPr>
        <w:t xml:space="preserve">132 557,10 </w:t>
      </w:r>
      <w:r w:rsidRPr="009E7EAF">
        <w:rPr>
          <w:u w:val="single"/>
        </w:rPr>
        <w:t>(сто тридцать две тысячи пятьсот пятьдесят семь) рублей</w:t>
      </w:r>
      <w:r w:rsidRPr="009E7EAF">
        <w:rPr>
          <w:b/>
          <w:u w:val="single"/>
        </w:rPr>
        <w:t xml:space="preserve"> 10 </w:t>
      </w:r>
      <w:r w:rsidRPr="009E7EAF">
        <w:rPr>
          <w:u w:val="single"/>
        </w:rPr>
        <w:t>копеек</w:t>
      </w:r>
      <w:r w:rsidRPr="009E7EAF">
        <w:rPr>
          <w:b/>
          <w:u w:val="single"/>
        </w:rPr>
        <w:t xml:space="preserve"> </w:t>
      </w:r>
      <w:r w:rsidRPr="009E7EAF">
        <w:rPr>
          <w:u w:val="single"/>
        </w:rPr>
        <w:t>(НДС не облагается)</w:t>
      </w:r>
      <w:r w:rsidR="00207AA0">
        <w:rPr>
          <w:rFonts w:eastAsia="Calibri"/>
          <w:u w:val="single"/>
          <w:lang w:eastAsia="en-US"/>
        </w:rPr>
        <w:t>.</w:t>
      </w:r>
      <w:r w:rsidR="00207AA0">
        <w:rPr>
          <w:rFonts w:eastAsia="Calibri"/>
          <w:lang w:eastAsia="en-US"/>
        </w:rPr>
        <w:t xml:space="preserve"> </w:t>
      </w:r>
      <w:r w:rsidR="00207AA0" w:rsidRPr="00207AA0">
        <w:rPr>
          <w:rFonts w:eastAsia="Calibri"/>
          <w:b/>
          <w:i/>
          <w:lang w:eastAsia="en-US"/>
        </w:rPr>
        <w:t xml:space="preserve"> </w:t>
      </w:r>
    </w:p>
    <w:p w:rsidR="00D21E49" w:rsidRPr="00207AA0" w:rsidRDefault="00D21E49" w:rsidP="00C539A5">
      <w:pPr>
        <w:pStyle w:val="afff"/>
        <w:numPr>
          <w:ilvl w:val="0"/>
          <w:numId w:val="29"/>
        </w:numPr>
        <w:tabs>
          <w:tab w:val="left" w:pos="1134"/>
        </w:tabs>
        <w:spacing w:after="0" w:line="240" w:lineRule="auto"/>
        <w:ind w:left="0" w:firstLine="709"/>
        <w:jc w:val="both"/>
        <w:rPr>
          <w:rFonts w:ascii="Times New Roman" w:hAnsi="Times New Roman"/>
          <w:spacing w:val="-6"/>
          <w:sz w:val="24"/>
          <w:szCs w:val="24"/>
        </w:rPr>
      </w:pPr>
      <w:r w:rsidRPr="00207AA0">
        <w:rPr>
          <w:rFonts w:ascii="Times New Roman" w:hAnsi="Times New Roman"/>
          <w:b/>
          <w:sz w:val="24"/>
          <w:szCs w:val="24"/>
        </w:rPr>
        <w:t>российский рубль</w:t>
      </w:r>
    </w:p>
    <w:p w:rsidR="00207AA0" w:rsidRPr="00207AA0" w:rsidRDefault="00207AA0" w:rsidP="007419D7">
      <w:pPr>
        <w:tabs>
          <w:tab w:val="left" w:pos="1134"/>
        </w:tabs>
        <w:contextualSpacing/>
        <w:jc w:val="both"/>
        <w:rPr>
          <w:b/>
          <w:spacing w:val="-6"/>
        </w:rPr>
      </w:pPr>
      <w:r w:rsidRPr="007419D7">
        <w:rPr>
          <w:spacing w:val="-6"/>
        </w:rPr>
        <w:t>Получатель:</w:t>
      </w:r>
      <w:r w:rsidRPr="00207AA0">
        <w:rPr>
          <w:b/>
          <w:spacing w:val="-6"/>
        </w:rPr>
        <w:t xml:space="preserve"> ФГУП «ПО «Маяк»</w:t>
      </w:r>
      <w:r w:rsidRPr="00207AA0">
        <w:rPr>
          <w:b/>
          <w:spacing w:val="-6"/>
        </w:rPr>
        <w:tab/>
      </w:r>
    </w:p>
    <w:p w:rsidR="00207AA0" w:rsidRPr="00207AA0" w:rsidRDefault="00207AA0" w:rsidP="007419D7">
      <w:pPr>
        <w:tabs>
          <w:tab w:val="left" w:pos="1134"/>
        </w:tabs>
        <w:contextualSpacing/>
        <w:jc w:val="both"/>
        <w:rPr>
          <w:b/>
          <w:spacing w:val="-6"/>
        </w:rPr>
      </w:pPr>
      <w:r w:rsidRPr="00207AA0">
        <w:rPr>
          <w:b/>
          <w:spacing w:val="-6"/>
        </w:rPr>
        <w:t>456780, Россия, г. Озерск Челябинской области, пр. Ленина, 31</w:t>
      </w:r>
    </w:p>
    <w:p w:rsidR="00207AA0" w:rsidRPr="00207AA0" w:rsidRDefault="00207AA0" w:rsidP="007419D7">
      <w:pPr>
        <w:tabs>
          <w:tab w:val="left" w:pos="1134"/>
        </w:tabs>
        <w:contextualSpacing/>
        <w:jc w:val="both"/>
        <w:rPr>
          <w:b/>
          <w:spacing w:val="-6"/>
        </w:rPr>
      </w:pPr>
      <w:r w:rsidRPr="00207AA0">
        <w:rPr>
          <w:b/>
          <w:spacing w:val="-6"/>
        </w:rPr>
        <w:t>ИНН 7422000795,  КПП 742150001,</w:t>
      </w:r>
    </w:p>
    <w:p w:rsidR="00207AA0" w:rsidRPr="00207AA0" w:rsidRDefault="00207AA0" w:rsidP="007419D7">
      <w:pPr>
        <w:tabs>
          <w:tab w:val="left" w:pos="1134"/>
        </w:tabs>
        <w:contextualSpacing/>
        <w:jc w:val="both"/>
        <w:rPr>
          <w:b/>
          <w:spacing w:val="-6"/>
        </w:rPr>
      </w:pPr>
      <w:r w:rsidRPr="00207AA0">
        <w:rPr>
          <w:b/>
          <w:spacing w:val="-6"/>
        </w:rPr>
        <w:t>р/</w:t>
      </w:r>
      <w:proofErr w:type="spellStart"/>
      <w:r w:rsidRPr="00207AA0">
        <w:rPr>
          <w:b/>
          <w:spacing w:val="-6"/>
        </w:rPr>
        <w:t>сч</w:t>
      </w:r>
      <w:proofErr w:type="spellEnd"/>
      <w:r w:rsidRPr="00207AA0">
        <w:rPr>
          <w:b/>
          <w:spacing w:val="-6"/>
        </w:rPr>
        <w:t xml:space="preserve"> 40502810272370000001 в Отделении № 8597 Сбербанка России </w:t>
      </w:r>
      <w:proofErr w:type="spellStart"/>
      <w:r w:rsidRPr="00207AA0">
        <w:rPr>
          <w:b/>
          <w:spacing w:val="-6"/>
        </w:rPr>
        <w:t>г</w:t>
      </w:r>
      <w:proofErr w:type="gramStart"/>
      <w:r w:rsidRPr="00207AA0">
        <w:rPr>
          <w:b/>
          <w:spacing w:val="-6"/>
        </w:rPr>
        <w:t>.Ч</w:t>
      </w:r>
      <w:proofErr w:type="gramEnd"/>
      <w:r w:rsidRPr="00207AA0">
        <w:rPr>
          <w:b/>
          <w:spacing w:val="-6"/>
        </w:rPr>
        <w:t>елябинск</w:t>
      </w:r>
      <w:proofErr w:type="spellEnd"/>
    </w:p>
    <w:p w:rsidR="00D21E49" w:rsidRPr="00207AA0" w:rsidRDefault="00207AA0" w:rsidP="007419D7">
      <w:pPr>
        <w:tabs>
          <w:tab w:val="left" w:pos="1134"/>
        </w:tabs>
        <w:contextualSpacing/>
        <w:jc w:val="both"/>
        <w:rPr>
          <w:spacing w:val="-6"/>
        </w:rPr>
      </w:pPr>
      <w:proofErr w:type="gramStart"/>
      <w:r w:rsidRPr="00207AA0">
        <w:rPr>
          <w:b/>
          <w:spacing w:val="-6"/>
        </w:rPr>
        <w:t>к</w:t>
      </w:r>
      <w:proofErr w:type="gramEnd"/>
      <w:r w:rsidRPr="00207AA0">
        <w:rPr>
          <w:b/>
          <w:spacing w:val="-6"/>
        </w:rPr>
        <w:t>/с 30101810700000000602 в Отделении Челябинск, БИК 047501602</w:t>
      </w:r>
    </w:p>
    <w:p w:rsidR="00D21E49" w:rsidRPr="00207AA0" w:rsidRDefault="00D21E49" w:rsidP="00D21E49">
      <w:pPr>
        <w:tabs>
          <w:tab w:val="left" w:pos="1134"/>
        </w:tabs>
        <w:ind w:firstLine="709"/>
        <w:contextualSpacing/>
        <w:jc w:val="both"/>
        <w:rPr>
          <w:spacing w:val="-6"/>
        </w:rPr>
      </w:pPr>
      <w:r w:rsidRPr="00207AA0">
        <w:rPr>
          <w:spacing w:val="-6"/>
        </w:rPr>
        <w:t xml:space="preserve">Назначение платежа: Обеспечение заявки на участие в закупке ___________________ </w:t>
      </w:r>
      <w:r w:rsidRPr="00207AA0">
        <w:rPr>
          <w:rFonts w:eastAsia="Calibri"/>
          <w:i/>
          <w:lang w:eastAsia="en-US"/>
        </w:rPr>
        <w:t xml:space="preserve">(указывается наименование участника закупки, наименование </w:t>
      </w:r>
      <w:proofErr w:type="spellStart"/>
      <w:r w:rsidRPr="00207AA0">
        <w:rPr>
          <w:rFonts w:eastAsia="Calibri"/>
          <w:i/>
          <w:lang w:eastAsia="en-US"/>
        </w:rPr>
        <w:t>закупки</w:t>
      </w:r>
      <w:proofErr w:type="gramStart"/>
      <w:r w:rsidRPr="00207AA0">
        <w:rPr>
          <w:rFonts w:eastAsia="Calibri"/>
          <w:i/>
          <w:lang w:eastAsia="en-US"/>
        </w:rPr>
        <w:t>,н</w:t>
      </w:r>
      <w:proofErr w:type="gramEnd"/>
      <w:r w:rsidRPr="00207AA0">
        <w:rPr>
          <w:rFonts w:eastAsia="Calibri"/>
          <w:i/>
          <w:lang w:eastAsia="en-US"/>
        </w:rPr>
        <w:t>омер</w:t>
      </w:r>
      <w:proofErr w:type="spellEnd"/>
      <w:r w:rsidRPr="00207AA0">
        <w:rPr>
          <w:rFonts w:eastAsia="Calibri"/>
          <w:i/>
          <w:lang w:eastAsia="en-US"/>
        </w:rPr>
        <w:t xml:space="preserve"> процедуры на ЭТП)</w:t>
      </w:r>
      <w:r w:rsidRPr="00207AA0">
        <w:rPr>
          <w:spacing w:val="-6"/>
        </w:rPr>
        <w:t>, НДС не облагается.</w:t>
      </w:r>
    </w:p>
    <w:p w:rsidR="008F7715" w:rsidRPr="00DC3CAF" w:rsidRDefault="008F7715" w:rsidP="00084AD6">
      <w:pPr>
        <w:pStyle w:val="afff"/>
        <w:widowControl w:val="0"/>
        <w:numPr>
          <w:ilvl w:val="0"/>
          <w:numId w:val="17"/>
        </w:numPr>
        <w:tabs>
          <w:tab w:val="left" w:pos="0"/>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bookmarkStart w:id="12" w:name="_GoBack"/>
      <w:bookmarkEnd w:id="12"/>
    </w:p>
    <w:p w:rsidR="000C0247" w:rsidRPr="00DC3CAF"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0C0247" w:rsidRPr="00DC3CAF" w:rsidRDefault="003445D6" w:rsidP="007640C5">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4A0777">
      <w:pPr>
        <w:pStyle w:val="afff"/>
        <w:widowControl w:val="0"/>
        <w:numPr>
          <w:ilvl w:val="0"/>
          <w:numId w:val="17"/>
        </w:numPr>
        <w:tabs>
          <w:tab w:val="left" w:pos="0"/>
          <w:tab w:val="left" w:pos="1134"/>
        </w:tabs>
        <w:spacing w:after="0" w:line="240" w:lineRule="auto"/>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3"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3"/>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C539A5">
      <w:pPr>
        <w:pStyle w:val="afff"/>
        <w:widowControl w:val="0"/>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C539A5">
      <w:pPr>
        <w:pStyle w:val="afff"/>
        <w:widowControl w:val="0"/>
        <w:numPr>
          <w:ilvl w:val="0"/>
          <w:numId w:val="16"/>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7419D7" w:rsidRDefault="007419D7" w:rsidP="00084AD6">
      <w:pPr>
        <w:pStyle w:val="afff"/>
        <w:numPr>
          <w:ilvl w:val="0"/>
          <w:numId w:val="17"/>
        </w:numPr>
        <w:tabs>
          <w:tab w:val="left" w:pos="0"/>
        </w:tabs>
        <w:spacing w:after="0" w:line="240" w:lineRule="auto"/>
        <w:ind w:left="0" w:firstLine="709"/>
        <w:jc w:val="both"/>
        <w:rPr>
          <w:rFonts w:ascii="Times New Roman" w:hAnsi="Times New Roman"/>
          <w:spacing w:val="-6"/>
          <w:sz w:val="28"/>
          <w:szCs w:val="28"/>
        </w:rPr>
      </w:pPr>
      <w:r w:rsidRPr="007419D7">
        <w:rPr>
          <w:rFonts w:ascii="Times New Roman" w:hAnsi="Times New Roman"/>
          <w:sz w:val="24"/>
          <w:szCs w:val="24"/>
        </w:rPr>
        <w:t>Возможность</w:t>
      </w:r>
      <w:r w:rsidRPr="007419D7">
        <w:rPr>
          <w:rFonts w:ascii="Times New Roman" w:hAnsi="Times New Roman"/>
          <w:spacing w:val="-6"/>
          <w:sz w:val="24"/>
          <w:szCs w:val="24"/>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419D7">
        <w:rPr>
          <w:rFonts w:ascii="Times New Roman" w:hAnsi="Times New Roman"/>
          <w:b/>
          <w:sz w:val="24"/>
          <w:szCs w:val="24"/>
        </w:rPr>
        <w:t>не допускается.</w:t>
      </w:r>
    </w:p>
    <w:p w:rsidR="007419D7" w:rsidRPr="007419D7" w:rsidRDefault="007419D7" w:rsidP="00084AD6">
      <w:pPr>
        <w:pStyle w:val="afff"/>
        <w:numPr>
          <w:ilvl w:val="0"/>
          <w:numId w:val="17"/>
        </w:numPr>
        <w:tabs>
          <w:tab w:val="left" w:pos="0"/>
        </w:tabs>
        <w:spacing w:after="0" w:line="240" w:lineRule="auto"/>
        <w:ind w:left="0" w:firstLine="709"/>
        <w:jc w:val="both"/>
        <w:rPr>
          <w:rFonts w:ascii="Times New Roman" w:hAnsi="Times New Roman"/>
          <w:bCs/>
          <w:sz w:val="24"/>
          <w:szCs w:val="24"/>
        </w:rPr>
      </w:pPr>
      <w:r w:rsidRPr="007419D7">
        <w:rPr>
          <w:rFonts w:ascii="Times New Roman" w:hAnsi="Times New Roman"/>
          <w:sz w:val="24"/>
          <w:szCs w:val="24"/>
        </w:rPr>
        <w:t xml:space="preserve">Привлечение </w:t>
      </w:r>
      <w:r w:rsidRPr="007419D7">
        <w:rPr>
          <w:rFonts w:ascii="Times New Roman" w:hAnsi="Times New Roman"/>
          <w:bCs/>
          <w:sz w:val="24"/>
          <w:szCs w:val="24"/>
        </w:rPr>
        <w:t>субподрядчиков/соисполнителей</w:t>
      </w:r>
      <w:r w:rsidRPr="007419D7">
        <w:rPr>
          <w:rFonts w:ascii="Times New Roman" w:hAnsi="Times New Roman"/>
          <w:sz w:val="28"/>
          <w:szCs w:val="28"/>
        </w:rPr>
        <w:t xml:space="preserve"> </w:t>
      </w:r>
      <w:r w:rsidRPr="007419D7">
        <w:rPr>
          <w:rFonts w:ascii="Times New Roman" w:hAnsi="Times New Roman"/>
          <w:sz w:val="24"/>
          <w:szCs w:val="24"/>
        </w:rPr>
        <w:t xml:space="preserve">(юридических или физических лиц, </w:t>
      </w:r>
      <w:r w:rsidRPr="007419D7">
        <w:rPr>
          <w:rFonts w:ascii="Times New Roman" w:hAnsi="Times New Roman"/>
          <w:bCs/>
          <w:sz w:val="24"/>
          <w:szCs w:val="24"/>
        </w:rPr>
        <w:t>выполняющих/оказывающих</w:t>
      </w:r>
      <w:r w:rsidRPr="007419D7">
        <w:rPr>
          <w:rFonts w:ascii="Times New Roman" w:hAnsi="Times New Roman"/>
          <w:sz w:val="24"/>
          <w:szCs w:val="24"/>
        </w:rPr>
        <w:t xml:space="preserve"> часть </w:t>
      </w:r>
      <w:r w:rsidRPr="007419D7">
        <w:rPr>
          <w:rFonts w:ascii="Times New Roman" w:hAnsi="Times New Roman"/>
          <w:bCs/>
          <w:sz w:val="24"/>
          <w:szCs w:val="24"/>
        </w:rPr>
        <w:t>работ/услуг</w:t>
      </w:r>
      <w:r w:rsidRPr="007419D7">
        <w:rPr>
          <w:rFonts w:ascii="Times New Roman" w:hAnsi="Times New Roman"/>
          <w:sz w:val="24"/>
          <w:szCs w:val="24"/>
        </w:rPr>
        <w:t xml:space="preserve"> по договору):</w:t>
      </w:r>
      <w:r w:rsidRPr="007419D7">
        <w:rPr>
          <w:rFonts w:ascii="Times New Roman" w:hAnsi="Times New Roman"/>
          <w:b/>
          <w:i/>
          <w:sz w:val="24"/>
          <w:szCs w:val="24"/>
        </w:rPr>
        <w:t xml:space="preserve"> </w:t>
      </w:r>
      <w:r w:rsidR="005636F8" w:rsidRPr="005636F8">
        <w:rPr>
          <w:rFonts w:ascii="Times New Roman" w:eastAsia="Times New Roman" w:hAnsi="Times New Roman"/>
          <w:b/>
          <w:sz w:val="24"/>
          <w:szCs w:val="24"/>
          <w:lang w:eastAsia="ru-RU"/>
        </w:rPr>
        <w:t xml:space="preserve">участник закупки должен выполнить собственными силами не менее </w:t>
      </w:r>
      <w:r w:rsidR="005636F8">
        <w:rPr>
          <w:rFonts w:ascii="Times New Roman" w:eastAsia="Times New Roman" w:hAnsi="Times New Roman"/>
          <w:b/>
          <w:sz w:val="24"/>
          <w:szCs w:val="24"/>
          <w:lang w:eastAsia="ru-RU"/>
        </w:rPr>
        <w:t xml:space="preserve">20 </w:t>
      </w:r>
      <w:r w:rsidR="005636F8" w:rsidRPr="005636F8">
        <w:rPr>
          <w:rFonts w:ascii="Times New Roman" w:eastAsia="Times New Roman" w:hAnsi="Times New Roman"/>
          <w:b/>
          <w:sz w:val="24"/>
          <w:szCs w:val="24"/>
          <w:lang w:eastAsia="ru-RU"/>
        </w:rPr>
        <w:t>% от общего объема выполняемых по договору строительно-монтажных работ (в денежном выражении от общей стоимости договора)</w:t>
      </w:r>
      <w:r w:rsidRPr="007419D7">
        <w:rPr>
          <w:rFonts w:ascii="Times New Roman" w:eastAsia="Times New Roman" w:hAnsi="Times New Roman"/>
          <w:b/>
          <w:sz w:val="24"/>
          <w:szCs w:val="24"/>
          <w:lang w:eastAsia="ru-RU"/>
        </w:rPr>
        <w:t>.</w:t>
      </w:r>
    </w:p>
    <w:p w:rsidR="007419D7" w:rsidRDefault="007419D7" w:rsidP="00084AD6">
      <w:pPr>
        <w:pStyle w:val="afff"/>
        <w:widowControl w:val="0"/>
        <w:numPr>
          <w:ilvl w:val="0"/>
          <w:numId w:val="17"/>
        </w:numPr>
        <w:tabs>
          <w:tab w:val="left" w:pos="0"/>
        </w:tabs>
        <w:spacing w:after="0" w:line="240" w:lineRule="auto"/>
        <w:ind w:left="0" w:firstLine="709"/>
        <w:jc w:val="both"/>
        <w:rPr>
          <w:rFonts w:ascii="Times New Roman" w:hAnsi="Times New Roman"/>
          <w:spacing w:val="-6"/>
          <w:sz w:val="24"/>
          <w:szCs w:val="24"/>
        </w:rPr>
      </w:pPr>
      <w:r w:rsidRPr="007419D7">
        <w:rPr>
          <w:rFonts w:ascii="Times New Roman" w:hAnsi="Times New Roman"/>
          <w:sz w:val="24"/>
          <w:szCs w:val="24"/>
        </w:rPr>
        <w:t>Возможность</w:t>
      </w:r>
      <w:r w:rsidRPr="007419D7">
        <w:rPr>
          <w:rFonts w:ascii="Times New Roman" w:hAnsi="Times New Roman"/>
          <w:spacing w:val="-6"/>
          <w:sz w:val="24"/>
          <w:szCs w:val="24"/>
        </w:rPr>
        <w:t xml:space="preserve"> проведения процедуры переторжки:</w:t>
      </w:r>
      <w:r w:rsidRPr="00175F4B">
        <w:rPr>
          <w:rFonts w:ascii="Times New Roman" w:hAnsi="Times New Roman"/>
          <w:spacing w:val="-6"/>
          <w:sz w:val="28"/>
          <w:szCs w:val="28"/>
        </w:rPr>
        <w:t xml:space="preserve"> </w:t>
      </w:r>
      <w:r w:rsidRPr="007419D7">
        <w:rPr>
          <w:rFonts w:ascii="Times New Roman" w:hAnsi="Times New Roman"/>
          <w:b/>
          <w:sz w:val="24"/>
          <w:szCs w:val="24"/>
        </w:rPr>
        <w:t>возможна по снижению первоначально указанной в заявке на участие в закупке цены</w:t>
      </w:r>
      <w:r w:rsidRPr="007419D7">
        <w:rPr>
          <w:rFonts w:ascii="Times New Roman" w:hAnsi="Times New Roman"/>
          <w:sz w:val="24"/>
          <w:szCs w:val="24"/>
        </w:rPr>
        <w:t>.</w:t>
      </w:r>
    </w:p>
    <w:p w:rsidR="003819E9" w:rsidRDefault="002F552B" w:rsidP="00084AD6">
      <w:pPr>
        <w:pStyle w:val="afff"/>
        <w:widowControl w:val="0"/>
        <w:numPr>
          <w:ilvl w:val="0"/>
          <w:numId w:val="17"/>
        </w:numPr>
        <w:tabs>
          <w:tab w:val="left" w:pos="0"/>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lastRenderedPageBreak/>
        <w:t>07</w:t>
      </w:r>
      <w:r w:rsidR="008F7715" w:rsidRPr="003819E9">
        <w:rPr>
          <w:b/>
          <w:spacing w:val="-6"/>
        </w:rPr>
        <w:t>-00</w:t>
      </w:r>
      <w:r w:rsidR="008F7715" w:rsidRPr="003819E9">
        <w:rPr>
          <w:spacing w:val="-6"/>
        </w:rPr>
        <w:t xml:space="preserve"> </w:t>
      </w:r>
      <w:r w:rsidR="008F7715" w:rsidRPr="003819E9">
        <w:rPr>
          <w:b/>
          <w:spacing w:val="-6"/>
        </w:rPr>
        <w:t>(время московское) «</w:t>
      </w:r>
      <w:r w:rsidR="00084AD6">
        <w:rPr>
          <w:b/>
          <w:spacing w:val="-6"/>
        </w:rPr>
        <w:t>29</w:t>
      </w:r>
      <w:r w:rsidR="008F7715" w:rsidRPr="003819E9">
        <w:rPr>
          <w:b/>
          <w:spacing w:val="-6"/>
        </w:rPr>
        <w:t xml:space="preserve">» </w:t>
      </w:r>
      <w:r w:rsidR="00C645C0">
        <w:rPr>
          <w:b/>
          <w:spacing w:val="-6"/>
        </w:rPr>
        <w:t>июня</w:t>
      </w:r>
      <w:r w:rsidR="008F7715" w:rsidRPr="003819E9">
        <w:rPr>
          <w:b/>
          <w:spacing w:val="-6"/>
        </w:rPr>
        <w:t xml:space="preserve"> 20</w:t>
      </w:r>
      <w:r w:rsidR="00C645C0">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t xml:space="preserve">Место, дата и время заседания </w:t>
      </w:r>
      <w:r w:rsidR="00BA3C22" w:rsidRPr="00DC3CAF">
        <w:rPr>
          <w:spacing w:val="-6"/>
        </w:rPr>
        <w:t>закупочной</w:t>
      </w:r>
      <w:r w:rsidRPr="00DC3CAF">
        <w:rPr>
          <w:spacing w:val="-6"/>
        </w:rPr>
        <w:t xml:space="preserve"> комиссии: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7534BE" w:rsidRPr="003819E9">
        <w:rPr>
          <w:b/>
          <w:spacing w:val="-6"/>
        </w:rPr>
        <w:t>(время московское) «</w:t>
      </w:r>
      <w:r w:rsidR="00084AD6">
        <w:rPr>
          <w:b/>
          <w:spacing w:val="-6"/>
        </w:rPr>
        <w:t>29</w:t>
      </w:r>
      <w:r w:rsidR="007534BE" w:rsidRPr="003819E9">
        <w:rPr>
          <w:b/>
          <w:spacing w:val="-6"/>
        </w:rPr>
        <w:t xml:space="preserve">» </w:t>
      </w:r>
      <w:r w:rsidR="00C645C0">
        <w:rPr>
          <w:b/>
          <w:spacing w:val="-6"/>
        </w:rPr>
        <w:t>июня</w:t>
      </w:r>
      <w:r w:rsidR="007534BE" w:rsidRPr="003819E9">
        <w:rPr>
          <w:b/>
          <w:spacing w:val="-6"/>
        </w:rPr>
        <w:t xml:space="preserve"> 20</w:t>
      </w:r>
      <w:r w:rsidR="00C645C0">
        <w:rPr>
          <w:b/>
          <w:spacing w:val="-6"/>
        </w:rPr>
        <w:t>15</w:t>
      </w:r>
      <w:r w:rsidR="007534BE" w:rsidRPr="003819E9">
        <w:rPr>
          <w:b/>
          <w:spacing w:val="-6"/>
        </w:rPr>
        <w:t xml:space="preserve"> года</w:t>
      </w:r>
    </w:p>
    <w:p w:rsidR="00736C6A" w:rsidRPr="00DC3CAF" w:rsidRDefault="002F552B" w:rsidP="004A0777">
      <w:pPr>
        <w:pStyle w:val="afff"/>
        <w:widowControl w:val="0"/>
        <w:numPr>
          <w:ilvl w:val="0"/>
          <w:numId w:val="17"/>
        </w:numPr>
        <w:tabs>
          <w:tab w:val="left" w:pos="0"/>
          <w:tab w:val="left" w:pos="1134"/>
        </w:tabs>
        <w:spacing w:after="0" w:line="240" w:lineRule="auto"/>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7419D7" w:rsidRDefault="007419D7" w:rsidP="007419D7">
      <w:pPr>
        <w:tabs>
          <w:tab w:val="left" w:pos="1134"/>
        </w:tabs>
        <w:ind w:firstLine="709"/>
        <w:contextualSpacing/>
        <w:jc w:val="both"/>
      </w:pPr>
      <w:r w:rsidRPr="007419D7">
        <w:t xml:space="preserve">Отборочная стадия рассмотрения заявок на участие в закупке: </w:t>
      </w:r>
    </w:p>
    <w:p w:rsidR="007419D7" w:rsidRDefault="007419D7" w:rsidP="007419D7">
      <w:pPr>
        <w:tabs>
          <w:tab w:val="left" w:pos="1134"/>
        </w:tabs>
        <w:contextualSpacing/>
        <w:jc w:val="both"/>
        <w:rPr>
          <w:b/>
        </w:rPr>
      </w:pPr>
      <w:r w:rsidRPr="003819E9">
        <w:rPr>
          <w:b/>
        </w:rPr>
        <w:t>456780, Россия, Челябинская область, г. Озерск, проспект Ленина, дом 31</w:t>
      </w:r>
    </w:p>
    <w:p w:rsidR="007419D7" w:rsidRPr="007419D7" w:rsidRDefault="007419D7" w:rsidP="007419D7">
      <w:pPr>
        <w:tabs>
          <w:tab w:val="left" w:pos="1134"/>
        </w:tabs>
        <w:contextualSpacing/>
        <w:jc w:val="both"/>
        <w:rPr>
          <w:b/>
        </w:rPr>
      </w:pPr>
      <w:r w:rsidRPr="007419D7">
        <w:rPr>
          <w:b/>
        </w:rPr>
        <w:t>не позднее «</w:t>
      </w:r>
      <w:r w:rsidR="00084AD6">
        <w:rPr>
          <w:b/>
        </w:rPr>
        <w:t>09</w:t>
      </w:r>
      <w:r w:rsidRPr="007419D7">
        <w:rPr>
          <w:b/>
        </w:rPr>
        <w:t xml:space="preserve">» </w:t>
      </w:r>
      <w:r w:rsidR="00C645C0">
        <w:rPr>
          <w:b/>
        </w:rPr>
        <w:t>ию</w:t>
      </w:r>
      <w:r w:rsidR="00084AD6">
        <w:rPr>
          <w:b/>
        </w:rPr>
        <w:t>л</w:t>
      </w:r>
      <w:r w:rsidR="00C645C0">
        <w:rPr>
          <w:b/>
        </w:rPr>
        <w:t>я</w:t>
      </w:r>
      <w:r w:rsidRPr="007419D7">
        <w:rPr>
          <w:b/>
        </w:rPr>
        <w:t xml:space="preserve"> 20</w:t>
      </w:r>
      <w:r w:rsidR="00C645C0">
        <w:rPr>
          <w:b/>
        </w:rPr>
        <w:t>15</w:t>
      </w:r>
      <w:r w:rsidRPr="007419D7">
        <w:rPr>
          <w:b/>
        </w:rPr>
        <w:t xml:space="preserve"> г. </w:t>
      </w:r>
    </w:p>
    <w:p w:rsidR="007419D7" w:rsidRDefault="007419D7" w:rsidP="007419D7">
      <w:pPr>
        <w:widowControl w:val="0"/>
        <w:tabs>
          <w:tab w:val="left" w:pos="1134"/>
        </w:tabs>
        <w:contextualSpacing/>
        <w:jc w:val="both"/>
      </w:pPr>
      <w:r w:rsidRPr="007419D7">
        <w:t>Оценочная стадия рассмотрения заявок на участие в закупке и подведение итогов закупки:</w:t>
      </w:r>
    </w:p>
    <w:p w:rsidR="007419D7" w:rsidRDefault="007419D7" w:rsidP="007419D7">
      <w:pPr>
        <w:tabs>
          <w:tab w:val="left" w:pos="1134"/>
        </w:tabs>
        <w:contextualSpacing/>
        <w:jc w:val="both"/>
        <w:rPr>
          <w:b/>
        </w:rPr>
      </w:pPr>
      <w:r w:rsidRPr="003819E9">
        <w:rPr>
          <w:b/>
        </w:rPr>
        <w:t>456780, Россия, Челябинская область, г. Озерск, проспект Ленина, дом 31</w:t>
      </w:r>
    </w:p>
    <w:p w:rsidR="00A10874" w:rsidRPr="007419D7" w:rsidRDefault="007419D7" w:rsidP="007419D7">
      <w:pPr>
        <w:widowControl w:val="0"/>
        <w:tabs>
          <w:tab w:val="left" w:pos="1134"/>
        </w:tabs>
        <w:contextualSpacing/>
        <w:jc w:val="both"/>
      </w:pPr>
      <w:r w:rsidRPr="007419D7">
        <w:rPr>
          <w:b/>
        </w:rPr>
        <w:t>не позднее «</w:t>
      </w:r>
      <w:r w:rsidR="00084AD6">
        <w:rPr>
          <w:b/>
        </w:rPr>
        <w:t>17</w:t>
      </w:r>
      <w:r w:rsidRPr="007419D7">
        <w:rPr>
          <w:b/>
        </w:rPr>
        <w:t xml:space="preserve">» </w:t>
      </w:r>
      <w:r w:rsidR="00C645C0">
        <w:rPr>
          <w:b/>
        </w:rPr>
        <w:t>ию</w:t>
      </w:r>
      <w:r w:rsidR="00084AD6">
        <w:rPr>
          <w:b/>
        </w:rPr>
        <w:t>л</w:t>
      </w:r>
      <w:r w:rsidR="00C645C0">
        <w:rPr>
          <w:b/>
        </w:rPr>
        <w:t>я</w:t>
      </w:r>
      <w:r w:rsidRPr="007419D7">
        <w:rPr>
          <w:b/>
        </w:rPr>
        <w:t xml:space="preserve"> 20</w:t>
      </w:r>
      <w:r w:rsidR="00C645C0">
        <w:rPr>
          <w:b/>
        </w:rPr>
        <w:t>15</w:t>
      </w:r>
      <w:r w:rsidRPr="007419D7">
        <w:rPr>
          <w:b/>
        </w:rPr>
        <w:t xml:space="preserve"> г.</w:t>
      </w:r>
    </w:p>
    <w:p w:rsidR="00736C6A" w:rsidRPr="00DC3CAF" w:rsidRDefault="008F7715" w:rsidP="00084AD6">
      <w:pPr>
        <w:pStyle w:val="afff"/>
        <w:widowControl w:val="0"/>
        <w:numPr>
          <w:ilvl w:val="0"/>
          <w:numId w:val="17"/>
        </w:numPr>
        <w:tabs>
          <w:tab w:val="left" w:pos="0"/>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A4DA1" w:rsidRPr="00DC3CAF" w:rsidRDefault="005A4DA1" w:rsidP="007640C5">
      <w:pPr>
        <w:widowControl w:val="0"/>
        <w:tabs>
          <w:tab w:val="left" w:pos="1134"/>
        </w:tabs>
        <w:ind w:firstLine="709"/>
        <w:contextualSpacing/>
        <w:jc w:val="both"/>
      </w:pPr>
      <w:r w:rsidRPr="00DC3CAF">
        <w:t>если вследствие рассмотрения жалобы в ЦАК, АК дивизиона или Федеральной антимонопольной службе требуется более длительный срок;</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C3CAF" w:rsidRDefault="00FC72B2" w:rsidP="007640C5">
      <w:pPr>
        <w:widowControl w:val="0"/>
        <w:tabs>
          <w:tab w:val="left" w:pos="1134"/>
        </w:tabs>
        <w:ind w:firstLine="709"/>
        <w:contextualSpacing/>
        <w:jc w:val="both"/>
        <w:rPr>
          <w:rFonts w:eastAsia="Calibri"/>
          <w:spacing w:val="-6"/>
          <w:lang w:eastAsia="en-US"/>
        </w:rPr>
      </w:pPr>
      <w:proofErr w:type="gramStart"/>
      <w:r w:rsidRPr="00DC3CAF">
        <w:rPr>
          <w:rFonts w:eastAsia="Calibri"/>
          <w:spacing w:val="-6"/>
          <w:lang w:eastAsia="en-US"/>
        </w:rPr>
        <w:t xml:space="preserve">Заказчик в течение </w:t>
      </w:r>
      <w:r w:rsidRPr="003819E9">
        <w:rPr>
          <w:b/>
          <w:bCs/>
          <w:iCs/>
        </w:rPr>
        <w:t>3 (трех) рабочих дней</w:t>
      </w:r>
      <w:r w:rsidRPr="00DC3CAF">
        <w:t xml:space="preserve"> </w:t>
      </w:r>
      <w:r w:rsidRPr="00DC3CAF">
        <w:rPr>
          <w:rFonts w:eastAsia="Calibri"/>
          <w:spacing w:val="-6"/>
          <w:lang w:eastAsia="en-US"/>
        </w:rPr>
        <w:t>со дня размещения протокола заседания закупочной комиссии по подведению итогов закупки</w:t>
      </w:r>
      <w:r w:rsidR="005A4DA1" w:rsidRPr="00DC3CAF">
        <w:rPr>
          <w:rFonts w:eastAsia="Calibri"/>
          <w:spacing w:val="-6"/>
          <w:lang w:eastAsia="en-US"/>
        </w:rPr>
        <w:t xml:space="preserve"> на официальном сайте и ЭТП, </w:t>
      </w:r>
      <w:r w:rsidR="003819E9">
        <w:rPr>
          <w:rFonts w:eastAsia="Calibri"/>
          <w:spacing w:val="-6"/>
          <w:lang w:eastAsia="en-US"/>
        </w:rPr>
        <w:t xml:space="preserve"> </w:t>
      </w:r>
      <w:r w:rsidR="005A4DA1" w:rsidRPr="00DC3CAF">
        <w:rPr>
          <w:rFonts w:eastAsia="Calibri"/>
          <w:spacing w:val="-6"/>
          <w:lang w:eastAsia="en-US"/>
        </w:rPr>
        <w:t xml:space="preserve">либо со дня завершения выше указанных мероприятий, </w:t>
      </w:r>
      <w:r w:rsidRPr="00DC3CAF">
        <w:rPr>
          <w:rFonts w:eastAsia="Calibri"/>
          <w:spacing w:val="-6"/>
          <w:lang w:eastAsia="en-US"/>
        </w:rPr>
        <w:t xml:space="preserve">передает </w:t>
      </w:r>
      <w:r w:rsidR="00487E7B" w:rsidRPr="00DC3CAF">
        <w:rPr>
          <w:rFonts w:eastAsia="Calibri"/>
          <w:spacing w:val="-6"/>
          <w:lang w:eastAsia="en-US"/>
        </w:rPr>
        <w:t>лицу, с которым заключается договор (</w:t>
      </w:r>
      <w:r w:rsidRPr="00DC3CAF">
        <w:rPr>
          <w:rFonts w:eastAsia="Calibri"/>
          <w:spacing w:val="-6"/>
          <w:lang w:eastAsia="en-US"/>
        </w:rPr>
        <w:t xml:space="preserve">победителю закупки </w:t>
      </w:r>
      <w:r w:rsidR="00487E7B" w:rsidRPr="00DC3CAF">
        <w:rPr>
          <w:rFonts w:eastAsia="Calibri"/>
          <w:spacing w:val="-6"/>
          <w:lang w:eastAsia="en-US"/>
        </w:rPr>
        <w:t>или единственному участнику закупки)</w:t>
      </w:r>
      <w:r w:rsidRPr="00DC3CAF">
        <w:rPr>
          <w:rFonts w:eastAsia="Calibri"/>
          <w:spacing w:val="-6"/>
          <w:lang w:eastAsia="en-US"/>
        </w:rPr>
        <w:t xml:space="preserve">, </w:t>
      </w:r>
      <w:r w:rsidR="007B3BD8" w:rsidRPr="00DC3CAF">
        <w:rPr>
          <w:rFonts w:eastAsia="Calibri"/>
          <w:spacing w:val="-6"/>
          <w:lang w:eastAsia="en-US"/>
        </w:rPr>
        <w:t xml:space="preserve">проект договора, </w:t>
      </w:r>
      <w:r w:rsidRPr="00DC3CAF">
        <w:rPr>
          <w:rFonts w:eastAsia="Calibri"/>
          <w:spacing w:val="-6"/>
          <w:lang w:eastAsia="en-US"/>
        </w:rPr>
        <w:t xml:space="preserve">который составляется путем включения условий исполнения договора, предложенных </w:t>
      </w:r>
      <w:r w:rsidR="00107A8B" w:rsidRPr="00DC3CAF">
        <w:rPr>
          <w:rFonts w:eastAsia="Calibri"/>
          <w:spacing w:val="-6"/>
          <w:lang w:eastAsia="en-US"/>
        </w:rPr>
        <w:t xml:space="preserve">лицом, с которым заключается договор, </w:t>
      </w:r>
      <w:r w:rsidRPr="00DC3CAF">
        <w:rPr>
          <w:rFonts w:eastAsia="Calibri"/>
          <w:spacing w:val="-6"/>
          <w:lang w:eastAsia="en-US"/>
        </w:rPr>
        <w:t>в заявке на</w:t>
      </w:r>
      <w:proofErr w:type="gramEnd"/>
      <w:r w:rsidRPr="00DC3CAF">
        <w:rPr>
          <w:rFonts w:eastAsia="Calibri"/>
          <w:spacing w:val="-6"/>
          <w:lang w:eastAsia="en-US"/>
        </w:rPr>
        <w:t xml:space="preserve"> участие в закупке, </w:t>
      </w:r>
      <w:r w:rsidR="005A4DA1" w:rsidRPr="00DC3CAF">
        <w:rPr>
          <w:rFonts w:eastAsia="Calibri"/>
          <w:spacing w:val="-6"/>
          <w:lang w:eastAsia="en-US"/>
        </w:rPr>
        <w:t xml:space="preserve">с учетом преддоговорных переговоров, </w:t>
      </w:r>
      <w:r w:rsidRPr="00DC3CAF">
        <w:rPr>
          <w:rFonts w:eastAsia="Calibri"/>
          <w:spacing w:val="-6"/>
          <w:lang w:eastAsia="en-US"/>
        </w:rPr>
        <w:t>в проект договора, прилагаемый к закупочной документации.</w:t>
      </w:r>
    </w:p>
    <w:p w:rsidR="00FC72B2" w:rsidRPr="00DC3CAF" w:rsidRDefault="00FC72B2" w:rsidP="007640C5">
      <w:pPr>
        <w:widowControl w:val="0"/>
        <w:tabs>
          <w:tab w:val="left" w:pos="1134"/>
        </w:tabs>
        <w:ind w:firstLine="709"/>
        <w:contextualSpacing/>
        <w:jc w:val="both"/>
      </w:pPr>
      <w:r w:rsidRPr="00DC3CAF">
        <w:rPr>
          <w:rFonts w:eastAsia="Calibri"/>
          <w:spacing w:val="-6"/>
          <w:lang w:eastAsia="en-US"/>
        </w:rPr>
        <w:t xml:space="preserve">Заказчик должен обеспечить получение подтверждения от </w:t>
      </w:r>
      <w:r w:rsidR="00107A8B" w:rsidRPr="00DC3CAF">
        <w:rPr>
          <w:rFonts w:eastAsia="Calibri"/>
          <w:spacing w:val="-6"/>
          <w:lang w:eastAsia="en-US"/>
        </w:rPr>
        <w:t>лица, с которым заключается договор</w:t>
      </w:r>
      <w:r w:rsidRPr="00DC3CAF">
        <w:rPr>
          <w:rFonts w:eastAsia="Calibri"/>
          <w:spacing w:val="-6"/>
          <w:lang w:eastAsia="en-US"/>
        </w:rPr>
        <w:t xml:space="preserve">, что данный проект договора </w:t>
      </w:r>
      <w:r w:rsidR="00107A8B" w:rsidRPr="00DC3CAF">
        <w:rPr>
          <w:rFonts w:eastAsia="Calibri"/>
          <w:spacing w:val="-6"/>
          <w:lang w:eastAsia="en-US"/>
        </w:rPr>
        <w:t>таким лицом</w:t>
      </w:r>
      <w:r w:rsidRPr="00DC3CAF">
        <w:rPr>
          <w:rFonts w:eastAsia="Calibri"/>
          <w:spacing w:val="-6"/>
          <w:lang w:eastAsia="en-US"/>
        </w:rPr>
        <w:t xml:space="preserve"> получен.</w:t>
      </w:r>
    </w:p>
    <w:p w:rsidR="00FC72B2" w:rsidRPr="00DC3CAF" w:rsidRDefault="00107A8B" w:rsidP="007640C5">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Лицо, с которым заключается договор, </w:t>
      </w:r>
      <w:r w:rsidR="00FC72B2" w:rsidRPr="00DC3CAF">
        <w:rPr>
          <w:rFonts w:eastAsia="Calibri"/>
          <w:spacing w:val="-6"/>
          <w:lang w:eastAsia="en-US"/>
        </w:rPr>
        <w:t>обязан</w:t>
      </w:r>
      <w:r w:rsidRPr="00DC3CAF">
        <w:rPr>
          <w:rFonts w:eastAsia="Calibri"/>
          <w:spacing w:val="-6"/>
          <w:lang w:eastAsia="en-US"/>
        </w:rPr>
        <w:t>о</w:t>
      </w:r>
      <w:r w:rsidR="00FC72B2" w:rsidRPr="00DC3CAF">
        <w:rPr>
          <w:rFonts w:eastAsia="Calibri"/>
          <w:spacing w:val="-6"/>
          <w:lang w:eastAsia="en-US"/>
        </w:rPr>
        <w:t xml:space="preserve"> предоставить заказчику подписанный и заверенный печатью со своей стороны договор </w:t>
      </w:r>
      <w:r w:rsidR="00FC72B2" w:rsidRPr="003819E9">
        <w:rPr>
          <w:b/>
          <w:bCs/>
          <w:iCs/>
        </w:rPr>
        <w:t>в течение 10 (десяти) дней</w:t>
      </w:r>
      <w:r w:rsidR="00FC72B2" w:rsidRPr="00DC3CAF">
        <w:t xml:space="preserve"> </w:t>
      </w:r>
      <w:r w:rsidR="00FC72B2" w:rsidRPr="00DC3CAF">
        <w:rPr>
          <w:rFonts w:eastAsia="Calibri"/>
          <w:spacing w:val="-6"/>
          <w:lang w:eastAsia="en-US"/>
        </w:rPr>
        <w:t>со дня направления указанного договора.</w:t>
      </w:r>
    </w:p>
    <w:p w:rsidR="007419D7" w:rsidRPr="007419D7" w:rsidRDefault="00FC68AA" w:rsidP="004A0777">
      <w:pPr>
        <w:pStyle w:val="afff"/>
        <w:widowControl w:val="0"/>
        <w:numPr>
          <w:ilvl w:val="0"/>
          <w:numId w:val="17"/>
        </w:numPr>
        <w:tabs>
          <w:tab w:val="left" w:pos="0"/>
          <w:tab w:val="left" w:pos="1134"/>
        </w:tabs>
        <w:spacing w:after="0" w:line="240" w:lineRule="auto"/>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7419D7" w:rsidRPr="007419D7">
        <w:rPr>
          <w:rFonts w:ascii="Times New Roman" w:hAnsi="Times New Roman"/>
          <w:b/>
          <w:sz w:val="24"/>
          <w:szCs w:val="24"/>
        </w:rPr>
        <w:t xml:space="preserve">обеспечение исполнения договора в размере </w:t>
      </w:r>
      <w:r w:rsidR="007E1D48">
        <w:rPr>
          <w:rFonts w:ascii="Times New Roman" w:hAnsi="Times New Roman"/>
          <w:b/>
          <w:sz w:val="24"/>
          <w:szCs w:val="24"/>
        </w:rPr>
        <w:t>10</w:t>
      </w:r>
      <w:r w:rsidR="007419D7" w:rsidRPr="007419D7">
        <w:rPr>
          <w:rFonts w:ascii="Times New Roman" w:hAnsi="Times New Roman"/>
          <w:b/>
          <w:sz w:val="24"/>
          <w:szCs w:val="24"/>
        </w:rPr>
        <w:t>% от цены договора;</w:t>
      </w:r>
    </w:p>
    <w:p w:rsidR="007419D7" w:rsidRPr="009A1BC3" w:rsidRDefault="007419D7" w:rsidP="007419D7">
      <w:pPr>
        <w:pStyle w:val="afff"/>
        <w:tabs>
          <w:tab w:val="left" w:pos="709"/>
        </w:tabs>
        <w:spacing w:after="0" w:line="240" w:lineRule="auto"/>
        <w:ind w:right="153"/>
        <w:jc w:val="both"/>
        <w:rPr>
          <w:rFonts w:ascii="Times New Roman" w:hAnsi="Times New Roman"/>
          <w:spacing w:val="-6"/>
          <w:sz w:val="24"/>
          <w:szCs w:val="24"/>
        </w:rPr>
      </w:pPr>
      <w:r>
        <w:rPr>
          <w:rFonts w:ascii="Times New Roman" w:hAnsi="Times New Roman"/>
          <w:spacing w:val="-6"/>
          <w:sz w:val="24"/>
          <w:szCs w:val="24"/>
        </w:rPr>
        <w:t>О</w:t>
      </w:r>
      <w:r w:rsidRPr="009A1BC3">
        <w:rPr>
          <w:rFonts w:ascii="Times New Roman" w:hAnsi="Times New Roman"/>
          <w:spacing w:val="-6"/>
          <w:sz w:val="24"/>
          <w:szCs w:val="24"/>
        </w:rPr>
        <w:t>беспечени</w:t>
      </w:r>
      <w:r>
        <w:rPr>
          <w:rFonts w:ascii="Times New Roman" w:hAnsi="Times New Roman"/>
          <w:spacing w:val="-6"/>
          <w:sz w:val="24"/>
          <w:szCs w:val="24"/>
        </w:rPr>
        <w:t>е</w:t>
      </w:r>
      <w:r w:rsidRPr="009A1BC3">
        <w:rPr>
          <w:rFonts w:ascii="Times New Roman" w:hAnsi="Times New Roman"/>
          <w:spacing w:val="-6"/>
          <w:sz w:val="24"/>
          <w:szCs w:val="24"/>
        </w:rPr>
        <w:t xml:space="preserve"> исполнения обязательств по договору </w:t>
      </w:r>
      <w:r>
        <w:rPr>
          <w:rFonts w:ascii="Times New Roman" w:hAnsi="Times New Roman"/>
          <w:spacing w:val="-6"/>
          <w:sz w:val="24"/>
          <w:szCs w:val="24"/>
        </w:rPr>
        <w:t xml:space="preserve">предоставляется </w:t>
      </w:r>
      <w:r w:rsidRPr="009A1BC3">
        <w:rPr>
          <w:rFonts w:ascii="Times New Roman" w:hAnsi="Times New Roman"/>
          <w:spacing w:val="-6"/>
          <w:sz w:val="24"/>
          <w:szCs w:val="24"/>
        </w:rPr>
        <w:t>в форме:</w:t>
      </w:r>
    </w:p>
    <w:p w:rsidR="007419D7" w:rsidRDefault="007419D7" w:rsidP="00C539A5">
      <w:pPr>
        <w:pStyle w:val="afff"/>
        <w:numPr>
          <w:ilvl w:val="0"/>
          <w:numId w:val="29"/>
        </w:numPr>
        <w:tabs>
          <w:tab w:val="left" w:pos="0"/>
          <w:tab w:val="left" w:pos="709"/>
        </w:tabs>
        <w:spacing w:after="0" w:line="240" w:lineRule="auto"/>
        <w:ind w:left="714" w:right="153" w:hanging="357"/>
        <w:jc w:val="both"/>
        <w:rPr>
          <w:rFonts w:ascii="Times New Roman" w:hAnsi="Times New Roman"/>
          <w:spacing w:val="-6"/>
          <w:sz w:val="24"/>
          <w:szCs w:val="24"/>
        </w:rPr>
      </w:pPr>
      <w:r w:rsidRPr="007419D7">
        <w:rPr>
          <w:rFonts w:ascii="Times New Roman" w:hAnsi="Times New Roman"/>
          <w:spacing w:val="-6"/>
          <w:sz w:val="24"/>
          <w:szCs w:val="24"/>
        </w:rPr>
        <w:t>безотзывной банковской гарантии, выданной банком;</w:t>
      </w:r>
    </w:p>
    <w:p w:rsidR="007419D7" w:rsidRDefault="007419D7" w:rsidP="00C539A5">
      <w:pPr>
        <w:pStyle w:val="afff"/>
        <w:numPr>
          <w:ilvl w:val="0"/>
          <w:numId w:val="29"/>
        </w:numPr>
        <w:tabs>
          <w:tab w:val="left" w:pos="0"/>
          <w:tab w:val="left" w:pos="709"/>
        </w:tabs>
        <w:spacing w:after="0" w:line="240" w:lineRule="auto"/>
        <w:ind w:left="714" w:right="153" w:hanging="357"/>
        <w:jc w:val="both"/>
        <w:rPr>
          <w:rFonts w:ascii="Times New Roman" w:hAnsi="Times New Roman"/>
          <w:spacing w:val="-6"/>
          <w:sz w:val="24"/>
          <w:szCs w:val="24"/>
        </w:rPr>
      </w:pPr>
      <w:r w:rsidRPr="007419D7">
        <w:rPr>
          <w:rFonts w:ascii="Times New Roman" w:hAnsi="Times New Roman"/>
          <w:spacing w:val="-6"/>
          <w:sz w:val="24"/>
          <w:szCs w:val="24"/>
        </w:rPr>
        <w:t>поручительства;</w:t>
      </w:r>
    </w:p>
    <w:p w:rsidR="007419D7" w:rsidRPr="007419D7" w:rsidRDefault="007419D7" w:rsidP="00C539A5">
      <w:pPr>
        <w:pStyle w:val="afff"/>
        <w:numPr>
          <w:ilvl w:val="0"/>
          <w:numId w:val="29"/>
        </w:numPr>
        <w:tabs>
          <w:tab w:val="left" w:pos="0"/>
          <w:tab w:val="left" w:pos="709"/>
        </w:tabs>
        <w:spacing w:after="0" w:line="240" w:lineRule="auto"/>
        <w:ind w:left="714" w:right="153" w:hanging="357"/>
        <w:jc w:val="both"/>
        <w:rPr>
          <w:rFonts w:ascii="Times New Roman" w:hAnsi="Times New Roman"/>
          <w:spacing w:val="-6"/>
          <w:sz w:val="24"/>
          <w:szCs w:val="24"/>
        </w:rPr>
      </w:pPr>
      <w:r w:rsidRPr="007419D7">
        <w:rPr>
          <w:rFonts w:ascii="Times New Roman" w:hAnsi="Times New Roman"/>
          <w:spacing w:val="-6"/>
          <w:sz w:val="24"/>
          <w:szCs w:val="24"/>
        </w:rPr>
        <w:t>денежных средств путем их перечисления заказчику по следующим реквизитам:</w:t>
      </w:r>
    </w:p>
    <w:p w:rsidR="007419D7" w:rsidRPr="00EC1689" w:rsidRDefault="007419D7" w:rsidP="007419D7">
      <w:pPr>
        <w:tabs>
          <w:tab w:val="left" w:pos="2771"/>
        </w:tabs>
        <w:rPr>
          <w:rFonts w:eastAsia="Calibri"/>
          <w:b/>
        </w:rPr>
      </w:pPr>
      <w:r w:rsidRPr="00EC1689">
        <w:rPr>
          <w:spacing w:val="-6"/>
        </w:rPr>
        <w:t xml:space="preserve">Получатель: </w:t>
      </w:r>
      <w:r w:rsidRPr="00EC1689">
        <w:rPr>
          <w:rFonts w:eastAsia="Calibri"/>
          <w:b/>
        </w:rPr>
        <w:t>ФГУП «ПО «Маяк»</w:t>
      </w:r>
      <w:r w:rsidRPr="00EC1689">
        <w:rPr>
          <w:rFonts w:eastAsia="Calibri"/>
          <w:b/>
        </w:rPr>
        <w:tab/>
      </w:r>
    </w:p>
    <w:p w:rsidR="007419D7" w:rsidRPr="00EC1689" w:rsidRDefault="007419D7" w:rsidP="007419D7">
      <w:pPr>
        <w:rPr>
          <w:rFonts w:eastAsia="Calibri"/>
          <w:b/>
        </w:rPr>
      </w:pPr>
      <w:r w:rsidRPr="00EC1689">
        <w:rPr>
          <w:rFonts w:eastAsia="Calibri"/>
          <w:b/>
        </w:rPr>
        <w:t>456780, Россия, г. Озерск Челябинской области, пр. Ленина, 31</w:t>
      </w:r>
    </w:p>
    <w:p w:rsidR="007419D7" w:rsidRPr="00EC1689" w:rsidRDefault="007419D7" w:rsidP="007419D7">
      <w:pPr>
        <w:rPr>
          <w:rFonts w:eastAsia="Calibri"/>
          <w:b/>
        </w:rPr>
      </w:pPr>
      <w:r w:rsidRPr="00EC1689">
        <w:rPr>
          <w:rFonts w:eastAsia="Calibri"/>
          <w:b/>
        </w:rPr>
        <w:t>ИНН 7422000795,  КПП 742150001,</w:t>
      </w:r>
    </w:p>
    <w:p w:rsidR="007419D7" w:rsidRDefault="007419D7" w:rsidP="007419D7">
      <w:pPr>
        <w:rPr>
          <w:rFonts w:eastAsia="Calibri"/>
          <w:b/>
        </w:rPr>
      </w:pPr>
      <w:r w:rsidRPr="00EC1689">
        <w:rPr>
          <w:rFonts w:eastAsia="Calibri"/>
          <w:b/>
        </w:rPr>
        <w:t>р/</w:t>
      </w:r>
      <w:proofErr w:type="spellStart"/>
      <w:r w:rsidRPr="00EC1689">
        <w:rPr>
          <w:rFonts w:eastAsia="Calibri"/>
          <w:b/>
        </w:rPr>
        <w:t>сч</w:t>
      </w:r>
      <w:proofErr w:type="spellEnd"/>
      <w:r w:rsidRPr="00EC1689">
        <w:rPr>
          <w:rFonts w:eastAsia="Calibri"/>
          <w:b/>
        </w:rPr>
        <w:t xml:space="preserve"> 40502810272370000001 в Отделении № 8597 Сбербанка России </w:t>
      </w:r>
      <w:proofErr w:type="spellStart"/>
      <w:r w:rsidRPr="00EC1689">
        <w:rPr>
          <w:rFonts w:eastAsia="Calibri"/>
          <w:b/>
        </w:rPr>
        <w:t>г</w:t>
      </w:r>
      <w:proofErr w:type="gramStart"/>
      <w:r w:rsidRPr="00EC1689">
        <w:rPr>
          <w:rFonts w:eastAsia="Calibri"/>
          <w:b/>
        </w:rPr>
        <w:t>.Ч</w:t>
      </w:r>
      <w:proofErr w:type="gramEnd"/>
      <w:r w:rsidRPr="00EC1689">
        <w:rPr>
          <w:rFonts w:eastAsia="Calibri"/>
          <w:b/>
        </w:rPr>
        <w:t>елябинск</w:t>
      </w:r>
      <w:proofErr w:type="spellEnd"/>
    </w:p>
    <w:p w:rsidR="007419D7" w:rsidRPr="00A12539" w:rsidRDefault="007419D7" w:rsidP="007419D7">
      <w:pPr>
        <w:widowControl w:val="0"/>
        <w:tabs>
          <w:tab w:val="left" w:pos="0"/>
          <w:tab w:val="left" w:pos="1134"/>
        </w:tabs>
        <w:jc w:val="both"/>
        <w:rPr>
          <w:spacing w:val="-6"/>
        </w:rPr>
      </w:pPr>
      <w:proofErr w:type="gramStart"/>
      <w:r w:rsidRPr="00EC1689">
        <w:rPr>
          <w:rFonts w:eastAsia="Calibri"/>
          <w:b/>
        </w:rPr>
        <w:t>к</w:t>
      </w:r>
      <w:proofErr w:type="gramEnd"/>
      <w:r w:rsidRPr="00EC1689">
        <w:rPr>
          <w:rFonts w:eastAsia="Calibri"/>
          <w:b/>
        </w:rPr>
        <w:t>/с 30101810700000000602 в Отделении Челябинск, БИК 047501602</w:t>
      </w:r>
    </w:p>
    <w:p w:rsidR="004A7987" w:rsidRPr="00DC3CAF" w:rsidRDefault="004A7987" w:rsidP="00084AD6">
      <w:pPr>
        <w:widowControl w:val="0"/>
        <w:numPr>
          <w:ilvl w:val="0"/>
          <w:numId w:val="17"/>
        </w:numPr>
        <w:tabs>
          <w:tab w:val="left" w:pos="0"/>
        </w:tabs>
        <w:ind w:left="0" w:firstLine="709"/>
        <w:contextualSpacing/>
        <w:jc w:val="both"/>
      </w:pPr>
      <w:r w:rsidRPr="00DC3CAF">
        <w:t xml:space="preserve">Процедура </w:t>
      </w:r>
      <w:r w:rsidRPr="003819E9">
        <w:t xml:space="preserve">запроса </w:t>
      </w:r>
      <w:r w:rsidR="002E3591">
        <w:t>предложений</w:t>
      </w:r>
      <w:r w:rsidRPr="00DC3CAF">
        <w:rPr>
          <w:b/>
          <w:i/>
        </w:rPr>
        <w:t xml:space="preserve"> </w:t>
      </w:r>
      <w:r w:rsidRPr="00DC3CAF">
        <w:t>не является торгами по законодательству Российской Федерации.</w:t>
      </w:r>
    </w:p>
    <w:p w:rsidR="00736C6A" w:rsidRPr="003819E9" w:rsidRDefault="00E637B0" w:rsidP="00084AD6">
      <w:pPr>
        <w:pStyle w:val="afff"/>
        <w:widowControl w:val="0"/>
        <w:numPr>
          <w:ilvl w:val="0"/>
          <w:numId w:val="17"/>
        </w:numPr>
        <w:tabs>
          <w:tab w:val="left" w:pos="0"/>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7640C5">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7640C5">
      <w:pPr>
        <w:pStyle w:val="aff9"/>
        <w:widowControl w:val="0"/>
        <w:spacing w:after="0"/>
        <w:ind w:left="0" w:firstLine="709"/>
        <w:jc w:val="both"/>
      </w:pPr>
      <w:r w:rsidRPr="00DC3CAF">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3CAF">
        <w:t xml:space="preserve"> закупочной документации.</w:t>
      </w:r>
    </w:p>
    <w:p w:rsidR="00736C6A" w:rsidRPr="00DC3CAF" w:rsidRDefault="00CD6C43" w:rsidP="004A0777">
      <w:pPr>
        <w:pStyle w:val="afff"/>
        <w:widowControl w:val="0"/>
        <w:numPr>
          <w:ilvl w:val="0"/>
          <w:numId w:val="17"/>
        </w:numPr>
        <w:tabs>
          <w:tab w:val="left" w:pos="0"/>
          <w:tab w:val="left" w:pos="1134"/>
        </w:tabs>
        <w:spacing w:after="0" w:line="240" w:lineRule="auto"/>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7640C5">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CD6C43" w:rsidRPr="00DC3CAF" w:rsidRDefault="00CD6C43" w:rsidP="007640C5">
      <w:pPr>
        <w:pStyle w:val="af4"/>
        <w:widowControl w:val="0"/>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4" w:name="_Toc398564571"/>
      <w:bookmarkStart w:id="15" w:name="_Toc399408081"/>
      <w:bookmarkStart w:id="16" w:name="_Toc419205414"/>
      <w:r w:rsidRPr="00AC2EB2">
        <w:rPr>
          <w:b/>
        </w:rPr>
        <w:lastRenderedPageBreak/>
        <w:t>ЧАСТЬ 1</w:t>
      </w:r>
      <w:bookmarkEnd w:id="14"/>
      <w:bookmarkEnd w:id="15"/>
      <w:bookmarkEnd w:id="16"/>
    </w:p>
    <w:p w:rsidR="00BA3C22" w:rsidRPr="00F164CE" w:rsidRDefault="00BA3C22" w:rsidP="00BA3C22">
      <w:pPr>
        <w:tabs>
          <w:tab w:val="left" w:pos="1134"/>
        </w:tabs>
        <w:ind w:left="142" w:firstLine="567"/>
        <w:contextualSpacing/>
        <w:jc w:val="both"/>
      </w:pPr>
    </w:p>
    <w:p w:rsidR="00BA3C22" w:rsidRPr="00AC2EB2" w:rsidRDefault="00BA3C22" w:rsidP="00BA3C22">
      <w:pPr>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C2EB2">
        <w:t>Стандарт</w:t>
      </w:r>
      <w:r w:rsidRPr="00AC2EB2">
        <w:t>).</w:t>
      </w:r>
    </w:p>
    <w:p w:rsidR="00703F4C" w:rsidRPr="00AC2EB2" w:rsidRDefault="00703F4C" w:rsidP="00BA3C22">
      <w:pPr>
        <w:tabs>
          <w:tab w:val="left" w:pos="1134"/>
        </w:tabs>
        <w:ind w:left="142" w:firstLine="567"/>
        <w:contextualSpacing/>
        <w:jc w:val="both"/>
      </w:pPr>
    </w:p>
    <w:p w:rsidR="005D6E3F" w:rsidRPr="004978DB" w:rsidRDefault="00EA3525" w:rsidP="00C539A5">
      <w:pPr>
        <w:pStyle w:val="10"/>
        <w:numPr>
          <w:ilvl w:val="0"/>
          <w:numId w:val="18"/>
        </w:numPr>
        <w:tabs>
          <w:tab w:val="left" w:pos="426"/>
        </w:tabs>
        <w:ind w:left="0" w:firstLine="0"/>
        <w:jc w:val="center"/>
        <w:rPr>
          <w:b/>
        </w:rPr>
      </w:pPr>
      <w:bookmarkStart w:id="17" w:name="_Toc395190383"/>
      <w:bookmarkStart w:id="18" w:name="_Ref396490008"/>
      <w:bookmarkStart w:id="19" w:name="_Toc419205415"/>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4978DB">
        <w:rPr>
          <w:b/>
        </w:rPr>
        <w:t>ТРЕБОВАНИЯ. ДОКУМЕНТЫ. СОСТАВ ЗАЯВКИ НА УЧАСТИЕ В </w:t>
      </w:r>
      <w:r w:rsidR="00BA3C22" w:rsidRPr="004978DB">
        <w:rPr>
          <w:b/>
        </w:rPr>
        <w:t>ЗАКУПКЕ</w:t>
      </w:r>
      <w:r w:rsidRPr="004978DB">
        <w:rPr>
          <w:b/>
        </w:rPr>
        <w:t>.</w:t>
      </w:r>
      <w:bookmarkEnd w:id="17"/>
      <w:bookmarkEnd w:id="18"/>
      <w:bookmarkEnd w:id="19"/>
    </w:p>
    <w:p w:rsidR="00EA3525" w:rsidRPr="00AC2EB2" w:rsidRDefault="00EA3525" w:rsidP="00C539A5">
      <w:pPr>
        <w:pStyle w:val="10"/>
        <w:numPr>
          <w:ilvl w:val="1"/>
          <w:numId w:val="18"/>
        </w:numPr>
        <w:spacing w:before="120" w:after="120"/>
        <w:ind w:left="0" w:firstLine="567"/>
        <w:jc w:val="both"/>
      </w:pPr>
      <w:bookmarkStart w:id="40" w:name="_Ref394995094"/>
      <w:bookmarkStart w:id="41" w:name="_Toc395190384"/>
      <w:bookmarkStart w:id="42" w:name="_Toc419205416"/>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40"/>
      <w:bookmarkEnd w:id="41"/>
      <w:bookmarkEnd w:id="42"/>
    </w:p>
    <w:p w:rsidR="00934E2A" w:rsidRDefault="00703F4C" w:rsidP="00C539A5">
      <w:pPr>
        <w:pStyle w:val="10"/>
        <w:numPr>
          <w:ilvl w:val="2"/>
          <w:numId w:val="18"/>
        </w:numPr>
        <w:tabs>
          <w:tab w:val="left" w:pos="1418"/>
          <w:tab w:val="left" w:pos="1843"/>
        </w:tabs>
        <w:spacing w:before="120" w:after="120"/>
        <w:ind w:left="0" w:firstLine="567"/>
        <w:jc w:val="both"/>
        <w:rPr>
          <w:bCs/>
          <w:iCs w:val="0"/>
        </w:rPr>
      </w:pPr>
      <w:bookmarkStart w:id="43" w:name="_Toc419205417"/>
      <w:r w:rsidRPr="00AC2EB2">
        <w:t>Т</w:t>
      </w:r>
      <w:r w:rsidR="00934E2A" w:rsidRPr="00AC2EB2">
        <w:t xml:space="preserve">ребования к участникам </w:t>
      </w:r>
      <w:r w:rsidR="00BA3C22" w:rsidRPr="00AC2EB2">
        <w:t>закупки</w:t>
      </w:r>
      <w:r w:rsidRPr="004978DB">
        <w:rPr>
          <w:bCs/>
          <w:iCs w:val="0"/>
        </w:rPr>
        <w:t>,</w:t>
      </w:r>
      <w:r w:rsidRPr="00AC2EB2">
        <w:rPr>
          <w:b/>
          <w:bCs/>
          <w:i/>
          <w:iCs w:val="0"/>
        </w:rPr>
        <w:t xml:space="preserve"> </w:t>
      </w:r>
      <w:r w:rsidRPr="004978DB">
        <w:rPr>
          <w:bCs/>
          <w:iCs w:val="0"/>
        </w:rPr>
        <w:t>субподрядчикам (соисполнителям), изготовителям</w:t>
      </w:r>
      <w:r w:rsidR="004978DB" w:rsidRPr="004978DB">
        <w:rPr>
          <w:bCs/>
          <w:iCs w:val="0"/>
        </w:rPr>
        <w:t>.</w:t>
      </w:r>
      <w:bookmarkEnd w:id="43"/>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5812"/>
        <w:gridCol w:w="8505"/>
      </w:tblGrid>
      <w:tr w:rsidR="00701F1B" w:rsidRPr="00701F1B" w:rsidTr="00F164CE">
        <w:trPr>
          <w:trHeight w:val="440"/>
          <w:tblHeader/>
        </w:trPr>
        <w:tc>
          <w:tcPr>
            <w:tcW w:w="709" w:type="dxa"/>
            <w:tcBorders>
              <w:left w:val="single" w:sz="4" w:space="0" w:color="808080" w:themeColor="background1" w:themeShade="80"/>
            </w:tcBorders>
            <w:vAlign w:val="center"/>
          </w:tcPr>
          <w:p w:rsidR="00701F1B" w:rsidRPr="00701F1B" w:rsidRDefault="00701F1B" w:rsidP="00701F1B">
            <w:pPr>
              <w:jc w:val="center"/>
            </w:pPr>
            <w:r w:rsidRPr="00701F1B">
              <w:t xml:space="preserve">№ </w:t>
            </w:r>
            <w:proofErr w:type="gramStart"/>
            <w:r w:rsidRPr="00701F1B">
              <w:t>п</w:t>
            </w:r>
            <w:proofErr w:type="gramEnd"/>
            <w:r w:rsidRPr="00701F1B">
              <w:t>/п</w:t>
            </w:r>
          </w:p>
        </w:tc>
        <w:tc>
          <w:tcPr>
            <w:tcW w:w="5812" w:type="dxa"/>
            <w:tcBorders>
              <w:right w:val="single" w:sz="4" w:space="0" w:color="808080" w:themeColor="background1" w:themeShade="80"/>
            </w:tcBorders>
            <w:vAlign w:val="center"/>
          </w:tcPr>
          <w:p w:rsidR="00701F1B" w:rsidRPr="00701F1B" w:rsidRDefault="00701F1B" w:rsidP="00701F1B">
            <w:pPr>
              <w:ind w:right="153"/>
              <w:jc w:val="center"/>
              <w:rPr>
                <w:bCs/>
              </w:rPr>
            </w:pPr>
            <w:r w:rsidRPr="00701F1B">
              <w:t>Требования</w:t>
            </w:r>
          </w:p>
        </w:tc>
        <w:tc>
          <w:tcPr>
            <w:tcW w:w="8505" w:type="dxa"/>
            <w:tcBorders>
              <w:left w:val="single" w:sz="4" w:space="0" w:color="808080" w:themeColor="background1" w:themeShade="80"/>
            </w:tcBorders>
            <w:vAlign w:val="center"/>
          </w:tcPr>
          <w:p w:rsidR="00701F1B" w:rsidRPr="00701F1B" w:rsidRDefault="00701F1B" w:rsidP="00701F1B">
            <w:pPr>
              <w:ind w:right="153"/>
              <w:jc w:val="center"/>
              <w:rPr>
                <w:bCs/>
              </w:rPr>
            </w:pPr>
            <w:r w:rsidRPr="00701F1B">
              <w:t>Документы, подтверждающие соответствие установленным требованиям</w:t>
            </w:r>
          </w:p>
        </w:tc>
      </w:tr>
      <w:tr w:rsidR="00701F1B" w:rsidRPr="00701F1B" w:rsidTr="00F164CE">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701F1B" w:rsidRPr="00701F1B" w:rsidRDefault="00701F1B" w:rsidP="00C539A5">
            <w:pPr>
              <w:numPr>
                <w:ilvl w:val="0"/>
                <w:numId w:val="24"/>
              </w:numPr>
              <w:tabs>
                <w:tab w:val="clear" w:pos="720"/>
                <w:tab w:val="num" w:pos="426"/>
                <w:tab w:val="num" w:pos="851"/>
              </w:tabs>
              <w:ind w:left="0" w:firstLine="0"/>
            </w:pPr>
          </w:p>
        </w:tc>
        <w:tc>
          <w:tcPr>
            <w:tcW w:w="14317" w:type="dxa"/>
            <w:gridSpan w:val="2"/>
            <w:tcBorders>
              <w:top w:val="single" w:sz="4" w:space="0" w:color="808080" w:themeColor="background1" w:themeShade="80"/>
            </w:tcBorders>
            <w:vAlign w:val="center"/>
          </w:tcPr>
          <w:p w:rsidR="00701F1B" w:rsidRPr="00701F1B" w:rsidRDefault="00701F1B" w:rsidP="00701F1B">
            <w:pPr>
              <w:ind w:right="153"/>
              <w:rPr>
                <w:bCs/>
              </w:rPr>
            </w:pPr>
            <w:r w:rsidRPr="00701F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701F1B" w:rsidRPr="00701F1B" w:rsidTr="00F164CE">
        <w:trPr>
          <w:trHeight w:val="982"/>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701F1B" w:rsidRPr="00701F1B" w:rsidRDefault="00701F1B"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5812" w:type="dxa"/>
            <w:vMerge w:val="restart"/>
            <w:tcBorders>
              <w:left w:val="single" w:sz="4" w:space="0" w:color="808080" w:themeColor="background1" w:themeShade="80"/>
              <w:right w:val="single" w:sz="4" w:space="0" w:color="808080" w:themeColor="background1" w:themeShade="80"/>
            </w:tcBorders>
          </w:tcPr>
          <w:p w:rsidR="00701F1B" w:rsidRPr="00701F1B" w:rsidRDefault="00701F1B" w:rsidP="00A95C40">
            <w:pPr>
              <w:ind w:right="153" w:firstLine="495"/>
              <w:jc w:val="both"/>
            </w:pPr>
            <w:r w:rsidRPr="00701F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701F1B" w:rsidRPr="00701F1B" w:rsidRDefault="00701F1B" w:rsidP="00A95C40">
            <w:pPr>
              <w:ind w:right="153" w:firstLine="495"/>
              <w:jc w:val="both"/>
            </w:pPr>
            <w:r w:rsidRPr="00701F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6"/>
            <w:r w:rsidRPr="00701F1B">
              <w:rPr>
                <w:rFonts w:ascii="Times New Roman" w:hAnsi="Times New Roman"/>
                <w:sz w:val="24"/>
                <w:szCs w:val="24"/>
              </w:rPr>
              <w:t xml:space="preserve">копии документов о государственной регистрации </w:t>
            </w:r>
            <w:proofErr w:type="gramStart"/>
            <w:r w:rsidRPr="00701F1B">
              <w:rPr>
                <w:rFonts w:ascii="Times New Roman" w:hAnsi="Times New Roman"/>
                <w:sz w:val="24"/>
                <w:szCs w:val="24"/>
              </w:rPr>
              <w:t>из</w:t>
            </w:r>
            <w:proofErr w:type="gramEnd"/>
            <w:r w:rsidRPr="00701F1B">
              <w:rPr>
                <w:rFonts w:ascii="Times New Roman" w:hAnsi="Times New Roman"/>
                <w:sz w:val="24"/>
                <w:szCs w:val="24"/>
              </w:rPr>
              <w:t xml:space="preserve"> следующих:</w:t>
            </w:r>
            <w:bookmarkEnd w:id="45"/>
          </w:p>
          <w:p w:rsidR="00701F1B" w:rsidRPr="00701F1B" w:rsidRDefault="00701F1B" w:rsidP="00C539A5">
            <w:pPr>
              <w:numPr>
                <w:ilvl w:val="0"/>
                <w:numId w:val="22"/>
              </w:numPr>
              <w:tabs>
                <w:tab w:val="left" w:pos="300"/>
              </w:tabs>
              <w:ind w:left="0" w:right="153" w:firstLine="0"/>
              <w:jc w:val="both"/>
              <w:rPr>
                <w:bCs/>
              </w:rPr>
            </w:pPr>
            <w:r w:rsidRPr="00701F1B">
              <w:t>для юридических лиц – копия выписки из единого государственного реестра юридических лиц (выписка из ЕГРЮЛ);</w:t>
            </w:r>
          </w:p>
          <w:p w:rsidR="00701F1B" w:rsidRPr="00701F1B" w:rsidRDefault="00701F1B" w:rsidP="00C539A5">
            <w:pPr>
              <w:numPr>
                <w:ilvl w:val="0"/>
                <w:numId w:val="22"/>
              </w:numPr>
              <w:tabs>
                <w:tab w:val="left" w:pos="300"/>
              </w:tabs>
              <w:ind w:left="0" w:right="153" w:firstLine="0"/>
              <w:jc w:val="both"/>
              <w:rPr>
                <w:bCs/>
              </w:rPr>
            </w:pPr>
            <w:r w:rsidRPr="00701F1B">
              <w:t>для индивидуальных предпринимателей</w:t>
            </w:r>
            <w:r w:rsidRPr="00701F1B" w:rsidDel="007B2165">
              <w:t xml:space="preserve"> </w:t>
            </w:r>
            <w:r w:rsidRPr="00701F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701F1B" w:rsidRPr="00701F1B" w:rsidRDefault="00701F1B" w:rsidP="00C539A5">
            <w:pPr>
              <w:numPr>
                <w:ilvl w:val="0"/>
                <w:numId w:val="22"/>
              </w:numPr>
              <w:tabs>
                <w:tab w:val="left" w:pos="300"/>
              </w:tabs>
              <w:ind w:left="0" w:right="153" w:firstLine="0"/>
              <w:jc w:val="both"/>
              <w:rPr>
                <w:bCs/>
              </w:rPr>
            </w:pPr>
            <w:r w:rsidRPr="00701F1B">
              <w:t>для иных физических лиц – копии документов, удостоверяющих личность;</w:t>
            </w:r>
          </w:p>
          <w:p w:rsidR="00701F1B" w:rsidRPr="00701F1B" w:rsidRDefault="00701F1B" w:rsidP="00C539A5">
            <w:pPr>
              <w:numPr>
                <w:ilvl w:val="0"/>
                <w:numId w:val="22"/>
              </w:numPr>
              <w:tabs>
                <w:tab w:val="left" w:pos="300"/>
              </w:tabs>
              <w:ind w:left="0" w:right="153" w:firstLine="0"/>
              <w:jc w:val="both"/>
              <w:rPr>
                <w:bCs/>
              </w:rPr>
            </w:pPr>
            <w:r w:rsidRPr="00701F1B">
              <w:t>для иностранных лиц:</w:t>
            </w:r>
          </w:p>
          <w:p w:rsidR="00701F1B" w:rsidRPr="00701F1B" w:rsidRDefault="00701F1B" w:rsidP="00C539A5">
            <w:pPr>
              <w:pStyle w:val="afff"/>
              <w:numPr>
                <w:ilvl w:val="0"/>
                <w:numId w:val="27"/>
              </w:numPr>
              <w:tabs>
                <w:tab w:val="left" w:pos="300"/>
              </w:tabs>
              <w:spacing w:after="0" w:line="240" w:lineRule="auto"/>
              <w:ind w:left="0" w:right="153" w:firstLine="360"/>
              <w:jc w:val="both"/>
              <w:rPr>
                <w:rFonts w:ascii="Times New Roman" w:hAnsi="Times New Roman"/>
                <w:b/>
                <w:caps/>
                <w:sz w:val="24"/>
                <w:szCs w:val="24"/>
              </w:rPr>
            </w:pPr>
            <w:r w:rsidRPr="00701F1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701F1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701F1B">
              <w:rPr>
                <w:rFonts w:ascii="Times New Roman" w:hAnsi="Times New Roman"/>
                <w:sz w:val="24"/>
                <w:szCs w:val="24"/>
              </w:rPr>
              <w:t>;</w:t>
            </w:r>
          </w:p>
          <w:p w:rsidR="00701F1B" w:rsidRPr="00701F1B" w:rsidRDefault="00701F1B" w:rsidP="00C539A5">
            <w:pPr>
              <w:pStyle w:val="afff"/>
              <w:numPr>
                <w:ilvl w:val="0"/>
                <w:numId w:val="27"/>
              </w:numPr>
              <w:tabs>
                <w:tab w:val="left" w:pos="300"/>
              </w:tabs>
              <w:spacing w:after="0" w:line="240" w:lineRule="auto"/>
              <w:ind w:left="0" w:right="153" w:firstLine="360"/>
              <w:jc w:val="both"/>
              <w:rPr>
                <w:rFonts w:ascii="Times New Roman" w:hAnsi="Times New Roman"/>
                <w:sz w:val="24"/>
                <w:szCs w:val="24"/>
              </w:rPr>
            </w:pPr>
            <w:r w:rsidRPr="00701F1B">
              <w:rPr>
                <w:rFonts w:ascii="Times New Roman" w:hAnsi="Times New Roman"/>
                <w:sz w:val="24"/>
                <w:szCs w:val="24"/>
              </w:rPr>
              <w:t>краткая пояснительная записка, содержащая:</w:t>
            </w:r>
          </w:p>
          <w:p w:rsidR="00701F1B" w:rsidRPr="00701F1B" w:rsidRDefault="00701F1B" w:rsidP="00C539A5">
            <w:pPr>
              <w:pStyle w:val="afff"/>
              <w:numPr>
                <w:ilvl w:val="0"/>
                <w:numId w:val="28"/>
              </w:numPr>
              <w:tabs>
                <w:tab w:val="left" w:pos="300"/>
              </w:tabs>
              <w:spacing w:after="0" w:line="240" w:lineRule="auto"/>
              <w:ind w:left="0" w:right="153" w:firstLine="360"/>
              <w:jc w:val="both"/>
              <w:rPr>
                <w:rFonts w:ascii="Times New Roman" w:hAnsi="Times New Roman"/>
                <w:sz w:val="24"/>
                <w:szCs w:val="24"/>
              </w:rPr>
            </w:pPr>
            <w:r w:rsidRPr="00701F1B">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701F1B" w:rsidRPr="00701F1B" w:rsidRDefault="00701F1B" w:rsidP="00C539A5">
            <w:pPr>
              <w:pStyle w:val="afff"/>
              <w:numPr>
                <w:ilvl w:val="0"/>
                <w:numId w:val="28"/>
              </w:numPr>
              <w:tabs>
                <w:tab w:val="left" w:pos="300"/>
              </w:tabs>
              <w:spacing w:after="0" w:line="240" w:lineRule="auto"/>
              <w:ind w:left="0" w:right="153" w:firstLine="360"/>
              <w:jc w:val="both"/>
              <w:rPr>
                <w:rFonts w:ascii="Times New Roman" w:hAnsi="Times New Roman"/>
                <w:sz w:val="24"/>
                <w:szCs w:val="24"/>
              </w:rPr>
            </w:pPr>
            <w:r w:rsidRPr="00701F1B">
              <w:rPr>
                <w:rFonts w:ascii="Times New Roman" w:hAnsi="Times New Roman"/>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701F1B" w:rsidRPr="00701F1B" w:rsidTr="00F164C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C539A5">
            <w:pPr>
              <w:numPr>
                <w:ilvl w:val="2"/>
                <w:numId w:val="24"/>
              </w:numPr>
              <w:tabs>
                <w:tab w:val="left" w:pos="426"/>
              </w:tabs>
              <w:ind w:left="0" w:firstLine="0"/>
            </w:pPr>
          </w:p>
        </w:tc>
        <w:tc>
          <w:tcPr>
            <w:tcW w:w="5812"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701F1B">
            <w:pPr>
              <w:ind w:right="153"/>
            </w:pPr>
          </w:p>
        </w:tc>
        <w:tc>
          <w:tcPr>
            <w:tcW w:w="8505" w:type="dxa"/>
            <w:tcBorders>
              <w:top w:val="single" w:sz="4" w:space="0" w:color="808080" w:themeColor="background1" w:themeShade="80"/>
              <w:left w:val="single" w:sz="4" w:space="0" w:color="808080" w:themeColor="background1" w:themeShade="80"/>
            </w:tcBorders>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701F1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701F1B" w:rsidDel="00BA2715">
              <w:rPr>
                <w:rFonts w:ascii="Times New Roman" w:hAnsi="Times New Roman"/>
                <w:sz w:val="24"/>
                <w:szCs w:val="24"/>
              </w:rPr>
              <w:t xml:space="preserve"> </w:t>
            </w:r>
            <w:r w:rsidRPr="00701F1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701F1B" w:rsidRPr="00701F1B" w:rsidTr="00F164CE">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C539A5">
            <w:pPr>
              <w:numPr>
                <w:ilvl w:val="2"/>
                <w:numId w:val="24"/>
              </w:numPr>
              <w:tabs>
                <w:tab w:val="left" w:pos="426"/>
              </w:tabs>
              <w:ind w:left="0" w:firstLine="0"/>
            </w:pPr>
          </w:p>
        </w:tc>
        <w:tc>
          <w:tcPr>
            <w:tcW w:w="5812"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701F1B">
            <w:pPr>
              <w:ind w:right="153"/>
            </w:pPr>
          </w:p>
        </w:tc>
        <w:tc>
          <w:tcPr>
            <w:tcW w:w="8505" w:type="dxa"/>
            <w:tcBorders>
              <w:left w:val="single" w:sz="4" w:space="0" w:color="808080" w:themeColor="background1" w:themeShade="80"/>
            </w:tcBorders>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6" w:name="_Ref405791408"/>
            <w:r w:rsidRPr="00701F1B">
              <w:rPr>
                <w:rFonts w:ascii="Times New Roman" w:hAnsi="Times New Roman"/>
                <w:sz w:val="24"/>
                <w:szCs w:val="24"/>
              </w:rPr>
              <w:t>копии учредительных документов в действующей редакции (для юридических лиц);</w:t>
            </w:r>
            <w:bookmarkEnd w:id="46"/>
          </w:p>
        </w:tc>
      </w:tr>
      <w:tr w:rsidR="00701F1B" w:rsidRPr="00701F1B" w:rsidTr="00F164C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C539A5">
            <w:pPr>
              <w:numPr>
                <w:ilvl w:val="2"/>
                <w:numId w:val="24"/>
              </w:numPr>
              <w:tabs>
                <w:tab w:val="left" w:pos="426"/>
              </w:tabs>
              <w:ind w:left="0" w:firstLine="0"/>
            </w:pPr>
          </w:p>
        </w:tc>
        <w:tc>
          <w:tcPr>
            <w:tcW w:w="5812"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701F1B">
            <w:pPr>
              <w:ind w:right="153"/>
            </w:pPr>
          </w:p>
        </w:tc>
        <w:tc>
          <w:tcPr>
            <w:tcW w:w="8505" w:type="dxa"/>
            <w:tcBorders>
              <w:left w:val="single" w:sz="4" w:space="0" w:color="808080" w:themeColor="background1" w:themeShade="80"/>
            </w:tcBorders>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701F1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701F1B" w:rsidRPr="00701F1B" w:rsidTr="00F164CE">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701F1B" w:rsidRPr="00701F1B" w:rsidRDefault="00701F1B" w:rsidP="00C539A5">
            <w:pPr>
              <w:numPr>
                <w:ilvl w:val="2"/>
                <w:numId w:val="24"/>
              </w:numPr>
              <w:tabs>
                <w:tab w:val="left" w:pos="426"/>
              </w:tabs>
              <w:ind w:left="0" w:firstLine="0"/>
            </w:pPr>
          </w:p>
        </w:tc>
        <w:tc>
          <w:tcPr>
            <w:tcW w:w="5812" w:type="dxa"/>
            <w:vMerge/>
            <w:tcBorders>
              <w:left w:val="single" w:sz="4" w:space="0" w:color="808080" w:themeColor="background1" w:themeShade="80"/>
              <w:bottom w:val="nil"/>
              <w:right w:val="single" w:sz="4" w:space="0" w:color="808080" w:themeColor="background1" w:themeShade="80"/>
            </w:tcBorders>
            <w:vAlign w:val="center"/>
          </w:tcPr>
          <w:p w:rsidR="00701F1B" w:rsidRPr="00701F1B" w:rsidRDefault="00701F1B" w:rsidP="00701F1B">
            <w:pPr>
              <w:ind w:right="153"/>
            </w:pPr>
          </w:p>
        </w:tc>
        <w:tc>
          <w:tcPr>
            <w:tcW w:w="8505" w:type="dxa"/>
            <w:tcBorders>
              <w:top w:val="dotted" w:sz="4" w:space="0" w:color="auto"/>
              <w:left w:val="single" w:sz="4" w:space="0" w:color="808080" w:themeColor="background1" w:themeShade="80"/>
              <w:bottom w:val="single" w:sz="4" w:space="0" w:color="auto"/>
            </w:tcBorders>
            <w:vAlign w:val="center"/>
          </w:tcPr>
          <w:p w:rsidR="00701F1B" w:rsidRPr="00701F1B" w:rsidRDefault="00701F1B" w:rsidP="00F164C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701F1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701F1B" w:rsidRPr="00701F1B" w:rsidRDefault="00701F1B" w:rsidP="00F164CE">
            <w:pPr>
              <w:numPr>
                <w:ilvl w:val="0"/>
                <w:numId w:val="22"/>
              </w:numPr>
              <w:tabs>
                <w:tab w:val="left" w:pos="0"/>
                <w:tab w:val="left" w:pos="353"/>
              </w:tabs>
              <w:ind w:left="0" w:right="153" w:firstLine="0"/>
              <w:jc w:val="both"/>
            </w:pPr>
            <w:r w:rsidRPr="00701F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701F1B" w:rsidRPr="00701F1B" w:rsidRDefault="00701F1B" w:rsidP="00F164CE">
            <w:pPr>
              <w:numPr>
                <w:ilvl w:val="0"/>
                <w:numId w:val="22"/>
              </w:numPr>
              <w:tabs>
                <w:tab w:val="left" w:pos="0"/>
                <w:tab w:val="left" w:pos="353"/>
              </w:tabs>
              <w:ind w:left="0" w:right="153" w:firstLine="0"/>
              <w:jc w:val="both"/>
              <w:rPr>
                <w:bCs/>
              </w:rPr>
            </w:pPr>
            <w:r w:rsidRPr="00701F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w:t>
            </w:r>
            <w:r w:rsidRPr="00701F1B">
              <w:lastRenderedPageBreak/>
              <w:t xml:space="preserve">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701F1B" w:rsidRPr="00701F1B" w:rsidRDefault="00701F1B" w:rsidP="00F164CE">
            <w:pPr>
              <w:tabs>
                <w:tab w:val="left" w:pos="0"/>
                <w:tab w:val="left" w:pos="353"/>
              </w:tabs>
              <w:ind w:right="153"/>
              <w:jc w:val="both"/>
              <w:rPr>
                <w:bCs/>
              </w:rPr>
            </w:pPr>
            <w:r w:rsidRPr="00701F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701F1B" w:rsidRPr="00701F1B" w:rsidTr="00F164CE">
        <w:trPr>
          <w:trHeight w:val="699"/>
        </w:trPr>
        <w:tc>
          <w:tcPr>
            <w:tcW w:w="709" w:type="dxa"/>
            <w:tcBorders>
              <w:top w:val="single" w:sz="4" w:space="0" w:color="auto"/>
            </w:tcBorders>
            <w:vAlign w:val="center"/>
          </w:tcPr>
          <w:p w:rsidR="00701F1B" w:rsidRPr="00701F1B" w:rsidRDefault="00701F1B"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5812" w:type="dxa"/>
            <w:tcBorders>
              <w:top w:val="single" w:sz="4" w:space="0" w:color="auto"/>
            </w:tcBorders>
            <w:vAlign w:val="center"/>
          </w:tcPr>
          <w:p w:rsidR="00701F1B" w:rsidRPr="00701F1B" w:rsidRDefault="00701F1B" w:rsidP="00A95C40">
            <w:pPr>
              <w:ind w:right="153"/>
              <w:jc w:val="both"/>
            </w:pPr>
            <w:r w:rsidRPr="00701F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701F1B">
              <w:rPr>
                <w:rFonts w:ascii="Times New Roman" w:hAnsi="Times New Roman"/>
                <w:sz w:val="24"/>
                <w:szCs w:val="24"/>
              </w:rPr>
              <w:t>заполненное участником закупки по форме 1 «Заявка на участие в закупке» подтверждение:</w:t>
            </w:r>
          </w:p>
          <w:p w:rsidR="00701F1B" w:rsidRPr="00701F1B" w:rsidRDefault="00701F1B" w:rsidP="00C539A5">
            <w:pPr>
              <w:numPr>
                <w:ilvl w:val="0"/>
                <w:numId w:val="22"/>
              </w:numPr>
              <w:tabs>
                <w:tab w:val="left" w:pos="353"/>
              </w:tabs>
              <w:ind w:left="353" w:right="153" w:hanging="353"/>
              <w:jc w:val="both"/>
              <w:rPr>
                <w:bCs/>
              </w:rPr>
            </w:pPr>
            <w:r w:rsidRPr="00701F1B">
              <w:t>о </w:t>
            </w:r>
            <w:proofErr w:type="spellStart"/>
            <w:r w:rsidRPr="00701F1B">
              <w:t>ненахождении</w:t>
            </w:r>
            <w:proofErr w:type="spellEnd"/>
            <w:r w:rsidRPr="00701F1B">
              <w:t xml:space="preserve"> участника закупки в процессе ликвидации (для юридического лица);</w:t>
            </w:r>
          </w:p>
          <w:p w:rsidR="00701F1B" w:rsidRPr="00701F1B" w:rsidRDefault="00701F1B" w:rsidP="00C539A5">
            <w:pPr>
              <w:numPr>
                <w:ilvl w:val="0"/>
                <w:numId w:val="22"/>
              </w:numPr>
              <w:tabs>
                <w:tab w:val="left" w:pos="353"/>
              </w:tabs>
              <w:ind w:left="353" w:right="153" w:hanging="353"/>
              <w:jc w:val="both"/>
              <w:rPr>
                <w:bCs/>
              </w:rPr>
            </w:pPr>
            <w:r w:rsidRPr="00701F1B">
              <w:t>об отсутствии в отношении участника закупки решения арбитражного суда о признании его несостоятельным (банкротом);</w:t>
            </w:r>
          </w:p>
          <w:p w:rsidR="00701F1B" w:rsidRPr="00701F1B" w:rsidRDefault="00701F1B" w:rsidP="00C539A5">
            <w:pPr>
              <w:numPr>
                <w:ilvl w:val="0"/>
                <w:numId w:val="22"/>
              </w:numPr>
              <w:tabs>
                <w:tab w:val="left" w:pos="353"/>
              </w:tabs>
              <w:ind w:left="353" w:right="153" w:hanging="353"/>
              <w:jc w:val="both"/>
              <w:rPr>
                <w:bCs/>
              </w:rPr>
            </w:pPr>
            <w:r w:rsidRPr="00701F1B">
              <w:t>об отсутствии ареста имущества участника закупки, наложенного по решению суда, административного органа;</w:t>
            </w:r>
          </w:p>
          <w:p w:rsidR="00701F1B" w:rsidRPr="00701F1B" w:rsidRDefault="00701F1B" w:rsidP="00C539A5">
            <w:pPr>
              <w:numPr>
                <w:ilvl w:val="0"/>
                <w:numId w:val="22"/>
              </w:numPr>
              <w:tabs>
                <w:tab w:val="left" w:pos="353"/>
              </w:tabs>
              <w:ind w:left="353" w:right="153" w:hanging="353"/>
              <w:jc w:val="both"/>
              <w:rPr>
                <w:bCs/>
              </w:rPr>
            </w:pPr>
            <w:r w:rsidRPr="00701F1B">
              <w:t xml:space="preserve">о </w:t>
            </w:r>
            <w:proofErr w:type="spellStart"/>
            <w:r w:rsidRPr="00701F1B">
              <w:t>неприостановлении</w:t>
            </w:r>
            <w:proofErr w:type="spellEnd"/>
            <w:r w:rsidRPr="00701F1B">
              <w:t xml:space="preserve"> деятельности участника закупки.</w:t>
            </w:r>
          </w:p>
        </w:tc>
      </w:tr>
      <w:tr w:rsidR="00701F1B" w:rsidRPr="00701F1B" w:rsidTr="00F164CE">
        <w:trPr>
          <w:trHeight w:val="440"/>
        </w:trPr>
        <w:tc>
          <w:tcPr>
            <w:tcW w:w="709" w:type="dxa"/>
            <w:vAlign w:val="center"/>
          </w:tcPr>
          <w:p w:rsidR="00701F1B" w:rsidRPr="00701F1B" w:rsidRDefault="00701F1B"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5812" w:type="dxa"/>
          </w:tcPr>
          <w:p w:rsidR="00701F1B" w:rsidRPr="00701F1B" w:rsidRDefault="00701F1B" w:rsidP="00A95C40">
            <w:pPr>
              <w:ind w:right="153"/>
              <w:jc w:val="both"/>
            </w:pPr>
            <w:r w:rsidRPr="00701F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701F1B" w:rsidRPr="00701F1B" w:rsidRDefault="00701F1B" w:rsidP="00701F1B">
            <w:pPr>
              <w:pStyle w:val="afff"/>
              <w:tabs>
                <w:tab w:val="left" w:pos="300"/>
              </w:tabs>
              <w:spacing w:after="0" w:line="240" w:lineRule="auto"/>
              <w:ind w:left="0" w:right="153"/>
              <w:rPr>
                <w:rFonts w:ascii="Times New Roman" w:hAnsi="Times New Roman"/>
                <w:sz w:val="24"/>
                <w:szCs w:val="24"/>
              </w:rPr>
            </w:pPr>
          </w:p>
        </w:tc>
      </w:tr>
      <w:tr w:rsidR="00701F1B" w:rsidRPr="00701F1B" w:rsidTr="00F164CE">
        <w:trPr>
          <w:trHeight w:val="440"/>
        </w:trPr>
        <w:tc>
          <w:tcPr>
            <w:tcW w:w="709" w:type="dxa"/>
            <w:vAlign w:val="center"/>
          </w:tcPr>
          <w:p w:rsidR="00701F1B" w:rsidRPr="00701F1B" w:rsidRDefault="00701F1B"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5812" w:type="dxa"/>
          </w:tcPr>
          <w:p w:rsidR="00701F1B" w:rsidRPr="00701F1B" w:rsidRDefault="00701F1B" w:rsidP="00A95C40">
            <w:pPr>
              <w:ind w:right="153"/>
              <w:jc w:val="both"/>
            </w:pPr>
            <w:r w:rsidRPr="00701F1B">
              <w:t>соответствовать требованиям, установленным на основании поручений Правительства Российской Федерации:</w:t>
            </w:r>
          </w:p>
          <w:p w:rsidR="00701F1B" w:rsidRPr="00701F1B" w:rsidRDefault="00701F1B" w:rsidP="00A95C40">
            <w:pPr>
              <w:ind w:right="153"/>
              <w:jc w:val="both"/>
            </w:pPr>
            <w:r w:rsidRPr="00701F1B">
              <w:t>должен раскрыть информацию в отношении всей цепочки собственников, включая бенефициаров (в том числе конечных).</w:t>
            </w:r>
          </w:p>
        </w:tc>
        <w:tc>
          <w:tcPr>
            <w:tcW w:w="8505" w:type="dxa"/>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701F1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701F1B" w:rsidRPr="00701F1B" w:rsidTr="00F164CE">
        <w:trPr>
          <w:trHeight w:val="440"/>
        </w:trPr>
        <w:tc>
          <w:tcPr>
            <w:tcW w:w="709" w:type="dxa"/>
            <w:vAlign w:val="center"/>
          </w:tcPr>
          <w:p w:rsidR="00701F1B" w:rsidRPr="00701F1B" w:rsidRDefault="00701F1B"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50" w:name="_Ref405791839"/>
          </w:p>
        </w:tc>
        <w:bookmarkEnd w:id="50"/>
        <w:tc>
          <w:tcPr>
            <w:tcW w:w="5812" w:type="dxa"/>
          </w:tcPr>
          <w:p w:rsidR="00701F1B" w:rsidRPr="00701F1B" w:rsidRDefault="00701F1B" w:rsidP="00701F1B">
            <w:pPr>
              <w:jc w:val="both"/>
            </w:pPr>
            <w:proofErr w:type="gramStart"/>
            <w:r w:rsidRPr="00701F1B">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w:t>
            </w:r>
            <w:r w:rsidRPr="00701F1B">
              <w:lastRenderedPageBreak/>
              <w:t>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701F1B">
              <w:t xml:space="preserve"> именно:</w:t>
            </w:r>
          </w:p>
          <w:p w:rsidR="00701F1B" w:rsidRPr="00701F1B" w:rsidRDefault="00701F1B" w:rsidP="00701F1B">
            <w:pPr>
              <w:ind w:firstLine="720"/>
              <w:jc w:val="both"/>
            </w:pPr>
            <w:r w:rsidRPr="00701F1B">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701F1B">
              <w:t>право</w:t>
            </w:r>
            <w:proofErr w:type="gramEnd"/>
            <w:r w:rsidRPr="00701F1B">
              <w:t xml:space="preserve"> на заключение которого является предметом настоящей закупки:</w:t>
            </w:r>
          </w:p>
          <w:p w:rsidR="007E1D48" w:rsidRPr="009E7EAF" w:rsidRDefault="007E1D48" w:rsidP="007E1D48">
            <w:pPr>
              <w:widowControl w:val="0"/>
              <w:tabs>
                <w:tab w:val="left" w:pos="778"/>
              </w:tabs>
              <w:ind w:right="153"/>
              <w:jc w:val="both"/>
              <w:rPr>
                <w:b/>
              </w:rPr>
            </w:pPr>
            <w:r w:rsidRPr="009E7EAF">
              <w:rPr>
                <w:b/>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саморегулируемой организацией, основанной на членстве лиц, осуществляющих строительство. Свидетельство должно подтверждать допуск участника размещения заказа к следующим видам работ, оказывающих влияние на безопасность объектов капитального строительств, включая особо опасные и технически сложные объекты капитального строительства (кроме объектов использования атомной энергии) при выполнении работ по строительству, реконструкции и капитальному ремонту: </w:t>
            </w:r>
          </w:p>
          <w:p w:rsidR="007E1D48" w:rsidRPr="009E7EAF" w:rsidRDefault="007E1D48" w:rsidP="007E1D48">
            <w:pPr>
              <w:widowControl w:val="0"/>
              <w:tabs>
                <w:tab w:val="left" w:pos="778"/>
              </w:tabs>
              <w:ind w:right="153"/>
              <w:jc w:val="both"/>
              <w:rPr>
                <w:b/>
              </w:rPr>
            </w:pPr>
            <w:r w:rsidRPr="009E7EAF">
              <w:rPr>
                <w:b/>
              </w:rPr>
              <w:t>10.1. Монтаж, усиление и демонтаж конструктивных элементов и ограждающих конструкций зданий и сооружений</w:t>
            </w:r>
          </w:p>
          <w:p w:rsidR="007E1D48" w:rsidRPr="009E7EAF" w:rsidRDefault="007E1D48" w:rsidP="007E1D48">
            <w:pPr>
              <w:widowControl w:val="0"/>
              <w:tabs>
                <w:tab w:val="left" w:pos="778"/>
              </w:tabs>
              <w:ind w:right="153"/>
              <w:jc w:val="both"/>
              <w:rPr>
                <w:b/>
              </w:rPr>
            </w:pPr>
            <w:r w:rsidRPr="009E7EAF">
              <w:rPr>
                <w:b/>
              </w:rPr>
              <w:t xml:space="preserve">12.3. Защитное покрытие лакокрасочными материалами </w:t>
            </w:r>
          </w:p>
          <w:p w:rsidR="007E1D48" w:rsidRPr="009E7EAF" w:rsidRDefault="007E1D48" w:rsidP="007E1D48">
            <w:pPr>
              <w:widowControl w:val="0"/>
              <w:tabs>
                <w:tab w:val="left" w:pos="778"/>
              </w:tabs>
              <w:ind w:right="153"/>
              <w:jc w:val="both"/>
              <w:rPr>
                <w:b/>
              </w:rPr>
            </w:pPr>
            <w:r w:rsidRPr="009E7EAF">
              <w:rPr>
                <w:b/>
              </w:rPr>
              <w:lastRenderedPageBreak/>
              <w:t xml:space="preserve">12.11. Работы по теплоизоляции трубопроводов </w:t>
            </w:r>
          </w:p>
          <w:p w:rsidR="007E1D48" w:rsidRPr="009E7EAF" w:rsidRDefault="007E1D48" w:rsidP="007E1D48">
            <w:pPr>
              <w:widowControl w:val="0"/>
              <w:tabs>
                <w:tab w:val="left" w:pos="778"/>
              </w:tabs>
              <w:ind w:right="153"/>
              <w:jc w:val="both"/>
              <w:rPr>
                <w:b/>
              </w:rPr>
            </w:pPr>
            <w:r w:rsidRPr="009E7EAF">
              <w:rPr>
                <w:b/>
              </w:rPr>
              <w:t xml:space="preserve">15.4. Устройство и демонтаж системы вентиляции и кондиционирования воздуха </w:t>
            </w:r>
          </w:p>
          <w:p w:rsidR="007E1D48" w:rsidRPr="009E7EAF" w:rsidRDefault="007E1D48" w:rsidP="007E1D48">
            <w:pPr>
              <w:widowControl w:val="0"/>
              <w:tabs>
                <w:tab w:val="left" w:pos="778"/>
              </w:tabs>
              <w:ind w:right="153"/>
              <w:jc w:val="both"/>
              <w:rPr>
                <w:b/>
              </w:rPr>
            </w:pPr>
            <w:r w:rsidRPr="009E7EAF">
              <w:rPr>
                <w:b/>
              </w:rPr>
              <w:t xml:space="preserve">15.5. Устройство системы электроснабжения </w:t>
            </w:r>
          </w:p>
          <w:p w:rsidR="007E1D48" w:rsidRPr="009E7EAF" w:rsidRDefault="007E1D48" w:rsidP="007E1D48">
            <w:pPr>
              <w:widowControl w:val="0"/>
              <w:tabs>
                <w:tab w:val="left" w:pos="778"/>
              </w:tabs>
              <w:ind w:right="153"/>
              <w:jc w:val="both"/>
              <w:rPr>
                <w:b/>
              </w:rPr>
            </w:pPr>
            <w:r w:rsidRPr="009E7EAF">
              <w:rPr>
                <w:b/>
              </w:rPr>
              <w:t xml:space="preserve">15.6. Устройство электрических и иных сетей управления системами жизнеобеспечения зданий и сооружений </w:t>
            </w:r>
          </w:p>
          <w:p w:rsidR="007E1D48" w:rsidRPr="009E7EAF" w:rsidRDefault="007E1D48" w:rsidP="007E1D48">
            <w:pPr>
              <w:widowControl w:val="0"/>
              <w:tabs>
                <w:tab w:val="left" w:pos="778"/>
              </w:tabs>
              <w:ind w:right="153"/>
              <w:jc w:val="both"/>
              <w:rPr>
                <w:b/>
              </w:rPr>
            </w:pPr>
            <w:r w:rsidRPr="009E7EAF">
              <w:rPr>
                <w:b/>
              </w:rPr>
              <w:t xml:space="preserve">18.2. Укладка трубопроводов теплоснабжения с температурой теплоносителя 115 градусов Цельсия и выше </w:t>
            </w:r>
          </w:p>
          <w:p w:rsidR="007E1D48" w:rsidRPr="009E7EAF" w:rsidRDefault="007E1D48" w:rsidP="007E1D48">
            <w:pPr>
              <w:widowControl w:val="0"/>
              <w:tabs>
                <w:tab w:val="left" w:pos="778"/>
              </w:tabs>
              <w:ind w:right="153"/>
              <w:jc w:val="both"/>
              <w:rPr>
                <w:b/>
              </w:rPr>
            </w:pPr>
            <w:r w:rsidRPr="009E7EAF">
              <w:rPr>
                <w:b/>
              </w:rPr>
              <w:t xml:space="preserve">18.3. Монтаж и демонтаж запорной арматуры и оборудования сетей теплоснабжения </w:t>
            </w:r>
          </w:p>
          <w:p w:rsidR="007E1D48" w:rsidRPr="009E7EAF" w:rsidRDefault="007E1D48" w:rsidP="007E1D48">
            <w:pPr>
              <w:widowControl w:val="0"/>
              <w:tabs>
                <w:tab w:val="left" w:pos="778"/>
              </w:tabs>
              <w:ind w:right="153"/>
              <w:jc w:val="both"/>
              <w:rPr>
                <w:b/>
              </w:rPr>
            </w:pPr>
            <w:r w:rsidRPr="009E7EAF">
              <w:rPr>
                <w:b/>
              </w:rPr>
              <w:t xml:space="preserve">23.5. Монтаж компрессорных установок, насосов и вентиляторов </w:t>
            </w:r>
          </w:p>
          <w:p w:rsidR="00701F1B" w:rsidRPr="00701F1B" w:rsidRDefault="007E1D48" w:rsidP="007E1D48">
            <w:pPr>
              <w:tabs>
                <w:tab w:val="left" w:pos="0"/>
                <w:tab w:val="left" w:pos="1140"/>
              </w:tabs>
              <w:ind w:right="153"/>
              <w:jc w:val="both"/>
            </w:pPr>
            <w:r w:rsidRPr="009E7EAF">
              <w:rPr>
                <w:b/>
              </w:rPr>
              <w:t>23.6. Монтаж электротехнических установок, оборудования, систем автоматики и сигнализации</w:t>
            </w:r>
            <w:r>
              <w:rPr>
                <w:b/>
              </w:rPr>
              <w:t>.</w:t>
            </w:r>
          </w:p>
        </w:tc>
        <w:tc>
          <w:tcPr>
            <w:tcW w:w="8505" w:type="dxa"/>
            <w:tcBorders>
              <w:top w:val="single" w:sz="4" w:space="0" w:color="auto"/>
              <w:bottom w:val="single" w:sz="4" w:space="0" w:color="auto"/>
            </w:tcBorders>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51" w:name="_Ref405791900"/>
            <w:r w:rsidRPr="00701F1B">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701F1B" w:rsidRPr="00701F1B" w:rsidRDefault="00701F1B" w:rsidP="00C539A5">
            <w:pPr>
              <w:numPr>
                <w:ilvl w:val="4"/>
                <w:numId w:val="30"/>
              </w:numPr>
              <w:tabs>
                <w:tab w:val="left" w:pos="0"/>
                <w:tab w:val="num" w:pos="637"/>
                <w:tab w:val="left" w:pos="1140"/>
                <w:tab w:val="num" w:pos="1211"/>
              </w:tabs>
              <w:ind w:left="0" w:right="153" w:firstLine="660"/>
              <w:jc w:val="both"/>
              <w:rPr>
                <w:bCs/>
                <w:snapToGrid w:val="0"/>
              </w:rPr>
            </w:pPr>
            <w:r w:rsidRPr="00701F1B">
              <w:rPr>
                <w:bCs/>
                <w:snapToGrid w:val="0"/>
              </w:rPr>
              <w:t>копии документов, указанные в столбце «Требования» данного пункта.</w:t>
            </w:r>
          </w:p>
          <w:p w:rsidR="00701F1B" w:rsidRPr="00701F1B" w:rsidRDefault="00701F1B" w:rsidP="00701F1B">
            <w:pPr>
              <w:tabs>
                <w:tab w:val="left" w:pos="2054"/>
              </w:tabs>
              <w:ind w:firstLine="637"/>
            </w:pPr>
          </w:p>
          <w:p w:rsidR="00701F1B" w:rsidRPr="00701F1B" w:rsidRDefault="00701F1B" w:rsidP="005636F8">
            <w:pPr>
              <w:tabs>
                <w:tab w:val="left" w:pos="2054"/>
              </w:tabs>
              <w:ind w:firstLine="637"/>
              <w:jc w:val="both"/>
            </w:pPr>
            <w:proofErr w:type="gramStart"/>
            <w:r w:rsidRPr="00701F1B">
              <w:t xml:space="preserve">Если разрешающий документ заканчивает свое действие в период с момента изначально установленного срока окончания подачи заявок </w:t>
            </w:r>
            <w:r w:rsidRPr="00701F1B">
              <w:lastRenderedPageBreak/>
              <w:t>до момента выбора победителя закупки, и новый разрешающий документ не представлен, то в</w:t>
            </w:r>
            <w:r w:rsidRPr="00701F1B">
              <w:rPr>
                <w:lang w:val="en-US"/>
              </w:rPr>
              <w:t> </w:t>
            </w:r>
            <w:r w:rsidRPr="00701F1B">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701F1B" w:rsidDel="000F05B1">
              <w:t xml:space="preserve"> </w:t>
            </w:r>
            <w:r w:rsidRPr="00701F1B">
              <w:t>от соответствующего органа.</w:t>
            </w:r>
            <w:proofErr w:type="gramEnd"/>
          </w:p>
        </w:tc>
      </w:tr>
      <w:tr w:rsidR="00701F1B" w:rsidRPr="00701F1B" w:rsidTr="00F164CE">
        <w:trPr>
          <w:trHeight w:val="70"/>
        </w:trPr>
        <w:tc>
          <w:tcPr>
            <w:tcW w:w="709" w:type="dxa"/>
            <w:vAlign w:val="center"/>
          </w:tcPr>
          <w:p w:rsidR="00701F1B" w:rsidRPr="00701F1B" w:rsidRDefault="00701F1B"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5812" w:type="dxa"/>
          </w:tcPr>
          <w:p w:rsidR="00701F1B" w:rsidRPr="00701F1B" w:rsidRDefault="00701F1B" w:rsidP="007E1D48">
            <w:pPr>
              <w:tabs>
                <w:tab w:val="left" w:pos="778"/>
              </w:tabs>
              <w:ind w:right="153"/>
              <w:jc w:val="both"/>
            </w:pPr>
            <w:r w:rsidRPr="00701F1B">
              <w:t>отсутствие сведений об участнике закупки в следующих реестрах недобросовестных поставщиков:</w:t>
            </w:r>
          </w:p>
          <w:p w:rsidR="00701F1B" w:rsidRPr="00701F1B" w:rsidRDefault="00701F1B" w:rsidP="007E1D48">
            <w:pPr>
              <w:numPr>
                <w:ilvl w:val="0"/>
                <w:numId w:val="23"/>
              </w:numPr>
              <w:tabs>
                <w:tab w:val="left" w:pos="1094"/>
              </w:tabs>
              <w:ind w:left="0" w:right="153" w:firstLine="669"/>
              <w:jc w:val="both"/>
            </w:pPr>
            <w:r w:rsidRPr="00701F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01F1B" w:rsidRPr="00701F1B" w:rsidRDefault="00701F1B" w:rsidP="007E1D48">
            <w:pPr>
              <w:numPr>
                <w:ilvl w:val="0"/>
                <w:numId w:val="23"/>
              </w:numPr>
              <w:tabs>
                <w:tab w:val="left" w:pos="1094"/>
              </w:tabs>
              <w:ind w:left="0" w:right="153" w:firstLine="669"/>
              <w:jc w:val="both"/>
            </w:pPr>
            <w:r w:rsidRPr="00701F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01F1B" w:rsidRPr="00701F1B" w:rsidRDefault="00701F1B" w:rsidP="007E1D48">
            <w:pPr>
              <w:numPr>
                <w:ilvl w:val="0"/>
                <w:numId w:val="23"/>
              </w:numPr>
              <w:tabs>
                <w:tab w:val="left" w:pos="1094"/>
              </w:tabs>
              <w:ind w:left="0" w:right="153" w:firstLine="669"/>
              <w:jc w:val="both"/>
            </w:pPr>
            <w:r w:rsidRPr="00701F1B">
              <w:t xml:space="preserve">в реестре недобросовестных поставщиков </w:t>
            </w:r>
            <w:proofErr w:type="spellStart"/>
            <w:r w:rsidRPr="00701F1B">
              <w:t>Госкорпорации</w:t>
            </w:r>
            <w:proofErr w:type="spellEnd"/>
            <w:r w:rsidRPr="00701F1B">
              <w:t xml:space="preserve"> «</w:t>
            </w:r>
            <w:proofErr w:type="spellStart"/>
            <w:r w:rsidRPr="00701F1B">
              <w:t>Росатом</w:t>
            </w:r>
            <w:proofErr w:type="spellEnd"/>
            <w:r w:rsidRPr="00701F1B">
              <w:t xml:space="preserve">» и организаций </w:t>
            </w:r>
            <w:proofErr w:type="spellStart"/>
            <w:r w:rsidRPr="00701F1B">
              <w:t>Госкорпорации</w:t>
            </w:r>
            <w:proofErr w:type="spellEnd"/>
            <w:r w:rsidRPr="00701F1B">
              <w:t xml:space="preserve"> «</w:t>
            </w:r>
            <w:proofErr w:type="spellStart"/>
            <w:r w:rsidRPr="00701F1B">
              <w:t>Росатом</w:t>
            </w:r>
            <w:proofErr w:type="spellEnd"/>
            <w:r w:rsidRPr="00701F1B">
              <w:t>».</w:t>
            </w:r>
          </w:p>
        </w:tc>
        <w:tc>
          <w:tcPr>
            <w:tcW w:w="8505" w:type="dxa"/>
            <w:tcBorders>
              <w:top w:val="single" w:sz="4" w:space="0" w:color="auto"/>
            </w:tcBorders>
          </w:tcPr>
          <w:p w:rsidR="00701F1B" w:rsidRPr="00701F1B" w:rsidRDefault="00701F1B" w:rsidP="00701F1B">
            <w:r w:rsidRPr="00701F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5636F8" w:rsidRPr="00CD3B8C" w:rsidTr="00F164CE">
        <w:trPr>
          <w:trHeight w:val="70"/>
        </w:trPr>
        <w:tc>
          <w:tcPr>
            <w:tcW w:w="709" w:type="dxa"/>
            <w:vAlign w:val="center"/>
          </w:tcPr>
          <w:p w:rsidR="005636F8" w:rsidRPr="00CD3B8C" w:rsidRDefault="005636F8" w:rsidP="00C539A5">
            <w:pPr>
              <w:numPr>
                <w:ilvl w:val="0"/>
                <w:numId w:val="24"/>
              </w:numPr>
              <w:tabs>
                <w:tab w:val="clear" w:pos="720"/>
                <w:tab w:val="num" w:pos="426"/>
                <w:tab w:val="num" w:pos="851"/>
              </w:tabs>
              <w:ind w:left="0" w:firstLine="0"/>
            </w:pPr>
          </w:p>
        </w:tc>
        <w:tc>
          <w:tcPr>
            <w:tcW w:w="14317" w:type="dxa"/>
            <w:gridSpan w:val="2"/>
            <w:vAlign w:val="center"/>
          </w:tcPr>
          <w:p w:rsidR="005636F8" w:rsidRPr="00CD3B8C" w:rsidRDefault="005636F8" w:rsidP="005636F8">
            <w:pPr>
              <w:ind w:right="153"/>
              <w:rPr>
                <w:b/>
                <w:bCs/>
              </w:rPr>
            </w:pPr>
            <w:r w:rsidRPr="00CD3B8C">
              <w:rPr>
                <w:b/>
              </w:rPr>
              <w:t>Требования к участникам закупки:</w:t>
            </w:r>
          </w:p>
        </w:tc>
      </w:tr>
      <w:tr w:rsidR="005636F8" w:rsidRPr="00CD3B8C" w:rsidTr="00F164CE">
        <w:trPr>
          <w:trHeight w:val="382"/>
        </w:trPr>
        <w:tc>
          <w:tcPr>
            <w:tcW w:w="709" w:type="dxa"/>
          </w:tcPr>
          <w:p w:rsidR="005636F8" w:rsidRPr="005636F8" w:rsidRDefault="005636F8" w:rsidP="00C539A5">
            <w:pPr>
              <w:pStyle w:val="afff"/>
              <w:numPr>
                <w:ilvl w:val="0"/>
                <w:numId w:val="34"/>
              </w:numPr>
              <w:tabs>
                <w:tab w:val="left" w:pos="426"/>
              </w:tabs>
              <w:spacing w:after="0" w:line="240" w:lineRule="auto"/>
              <w:ind w:left="0" w:firstLine="0"/>
              <w:rPr>
                <w:rFonts w:ascii="Times New Roman" w:hAnsi="Times New Roman"/>
                <w:sz w:val="24"/>
                <w:szCs w:val="24"/>
              </w:rPr>
            </w:pPr>
            <w:bookmarkStart w:id="53" w:name="_Ref405822580"/>
          </w:p>
        </w:tc>
        <w:bookmarkEnd w:id="53"/>
        <w:tc>
          <w:tcPr>
            <w:tcW w:w="5812" w:type="dxa"/>
          </w:tcPr>
          <w:p w:rsidR="005636F8" w:rsidRPr="00CD3B8C" w:rsidRDefault="005636F8" w:rsidP="007E1D48">
            <w:pPr>
              <w:tabs>
                <w:tab w:val="left" w:pos="778"/>
              </w:tabs>
              <w:ind w:right="153"/>
              <w:jc w:val="both"/>
              <w:rPr>
                <w:rFonts w:eastAsia="Calibri"/>
                <w:b/>
                <w:i/>
                <w:lang w:eastAsia="en-US"/>
              </w:rPr>
            </w:pPr>
            <w:r w:rsidRPr="00CD3B8C">
              <w:t>участник закупки должен выполнить собственными силами не менее</w:t>
            </w:r>
            <w:r w:rsidR="00877C4D">
              <w:t xml:space="preserve"> </w:t>
            </w:r>
            <w:r w:rsidR="00877C4D" w:rsidRPr="00877C4D">
              <w:rPr>
                <w:b/>
              </w:rPr>
              <w:t>20</w:t>
            </w:r>
            <w:r w:rsidRPr="00877C4D">
              <w:rPr>
                <w:b/>
              </w:rPr>
              <w:t>%</w:t>
            </w:r>
            <w:r w:rsidRPr="00CD3B8C">
              <w:t xml:space="preserve"> от общего объема выполняемых по договору строительно-монтажных работ (в денежном выражении от общей стоимости договора)</w:t>
            </w:r>
            <w:r w:rsidRPr="00CD3B8C">
              <w:rPr>
                <w:b/>
                <w:i/>
              </w:rPr>
              <w:t xml:space="preserve"> </w:t>
            </w:r>
          </w:p>
        </w:tc>
        <w:tc>
          <w:tcPr>
            <w:tcW w:w="8505" w:type="dxa"/>
          </w:tcPr>
          <w:p w:rsidR="005636F8" w:rsidRPr="00CD3B8C" w:rsidRDefault="005636F8" w:rsidP="005636F8">
            <w:pPr>
              <w:widowControl w:val="0"/>
              <w:adjustRightInd w:val="0"/>
              <w:ind w:right="153" w:firstLine="660"/>
              <w:jc w:val="both"/>
              <w:textAlignment w:val="baseline"/>
              <w:rPr>
                <w:rFonts w:eastAsia="Arial Unicode MS"/>
              </w:rPr>
            </w:pPr>
            <w:r w:rsidRPr="00CD3B8C">
              <w:rPr>
                <w:rFonts w:eastAsia="Arial Unicode MS"/>
              </w:rPr>
              <w:t>заполненный участником закупки план распределения видов и объемов выполнения работ;</w:t>
            </w:r>
          </w:p>
          <w:p w:rsidR="005636F8" w:rsidRPr="00CD3B8C" w:rsidRDefault="005636F8" w:rsidP="005636F8">
            <w:pPr>
              <w:widowControl w:val="0"/>
              <w:adjustRightInd w:val="0"/>
              <w:ind w:right="153" w:firstLine="660"/>
              <w:jc w:val="both"/>
              <w:textAlignment w:val="baseline"/>
            </w:pPr>
            <w:proofErr w:type="gramStart"/>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CD3B8C">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5636F8" w:rsidRPr="00CD3B8C" w:rsidTr="00F164CE">
        <w:trPr>
          <w:trHeight w:val="428"/>
        </w:trPr>
        <w:tc>
          <w:tcPr>
            <w:tcW w:w="709" w:type="dxa"/>
          </w:tcPr>
          <w:p w:rsidR="005636F8" w:rsidRPr="00CD3B8C" w:rsidRDefault="005636F8" w:rsidP="00C539A5">
            <w:pPr>
              <w:numPr>
                <w:ilvl w:val="0"/>
                <w:numId w:val="24"/>
              </w:numPr>
              <w:tabs>
                <w:tab w:val="clear" w:pos="720"/>
                <w:tab w:val="num" w:pos="426"/>
                <w:tab w:val="num" w:pos="851"/>
              </w:tabs>
              <w:ind w:left="0" w:firstLine="0"/>
            </w:pPr>
            <w:bookmarkStart w:id="54" w:name="_Ref405798111"/>
          </w:p>
        </w:tc>
        <w:bookmarkEnd w:id="54"/>
        <w:tc>
          <w:tcPr>
            <w:tcW w:w="14317" w:type="dxa"/>
            <w:gridSpan w:val="2"/>
          </w:tcPr>
          <w:p w:rsidR="005636F8" w:rsidRPr="00877C4D" w:rsidRDefault="005636F8" w:rsidP="00877C4D">
            <w:pPr>
              <w:tabs>
                <w:tab w:val="left" w:pos="778"/>
              </w:tabs>
              <w:ind w:right="153"/>
              <w:jc w:val="both"/>
              <w:rPr>
                <w:b/>
              </w:rPr>
            </w:pPr>
            <w:r w:rsidRPr="00CD3B8C">
              <w:rPr>
                <w:b/>
              </w:rPr>
              <w:t>Требования к субподрядчикам, выполняющим работы на сумму более 5% от общей цены заявки участника закупки</w:t>
            </w:r>
            <w:r w:rsidRPr="00CD3B8C">
              <w:t xml:space="preserve"> (за исключением требований в отношении разрешительных документов, которые установлены </w:t>
            </w:r>
            <w:r w:rsidRPr="00CD3B8C">
              <w:rPr>
                <w:u w:val="single"/>
              </w:rPr>
              <w:t>независимо от выполняемого таким субподрядчиком объема работ по отношению к общей цене заявки участника закупки</w:t>
            </w:r>
            <w:r w:rsidRPr="00CD3B8C">
              <w:t>) в объеме выполняемых работ</w:t>
            </w:r>
            <w:r w:rsidR="00877C4D" w:rsidRPr="00877C4D">
              <w:t>:</w:t>
            </w:r>
          </w:p>
        </w:tc>
      </w:tr>
      <w:tr w:rsidR="00A95C40" w:rsidRPr="00CD3B8C" w:rsidTr="00BB3107">
        <w:trPr>
          <w:trHeight w:val="274"/>
        </w:trPr>
        <w:tc>
          <w:tcPr>
            <w:tcW w:w="709" w:type="dxa"/>
            <w:vMerge w:val="restart"/>
          </w:tcPr>
          <w:p w:rsidR="00A95C40" w:rsidRPr="00CD3B8C" w:rsidRDefault="00A95C40" w:rsidP="00C539A5">
            <w:pPr>
              <w:pStyle w:val="afff"/>
              <w:numPr>
                <w:ilvl w:val="0"/>
                <w:numId w:val="35"/>
              </w:numPr>
              <w:tabs>
                <w:tab w:val="left" w:pos="426"/>
              </w:tabs>
              <w:spacing w:after="0" w:line="240" w:lineRule="auto"/>
              <w:ind w:left="0" w:firstLine="0"/>
              <w:rPr>
                <w:sz w:val="24"/>
                <w:szCs w:val="24"/>
              </w:rPr>
            </w:pPr>
            <w:bookmarkStart w:id="55" w:name="_Ref407306048"/>
          </w:p>
        </w:tc>
        <w:bookmarkEnd w:id="55"/>
        <w:tc>
          <w:tcPr>
            <w:tcW w:w="5812" w:type="dxa"/>
            <w:vMerge w:val="restart"/>
          </w:tcPr>
          <w:p w:rsidR="00A95C40" w:rsidRPr="00CD3B8C" w:rsidRDefault="00A95C40" w:rsidP="00A95C40">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A95C40" w:rsidRPr="00CD3B8C" w:rsidRDefault="00A95C40" w:rsidP="00A95C40">
            <w:pPr>
              <w:ind w:right="153" w:firstLine="495"/>
              <w:jc w:val="both"/>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vAlign w:val="center"/>
          </w:tcPr>
          <w:p w:rsidR="00A95C40" w:rsidRPr="00877C4D" w:rsidRDefault="00A95C40" w:rsidP="00C539A5">
            <w:pPr>
              <w:pStyle w:val="afff"/>
              <w:widowControl w:val="0"/>
              <w:numPr>
                <w:ilvl w:val="0"/>
                <w:numId w:val="25"/>
              </w:numPr>
              <w:tabs>
                <w:tab w:val="left" w:pos="300"/>
              </w:tabs>
              <w:spacing w:after="0" w:line="240" w:lineRule="auto"/>
              <w:ind w:left="0" w:right="153" w:firstLine="0"/>
              <w:jc w:val="both"/>
              <w:rPr>
                <w:rFonts w:ascii="Times New Roman" w:hAnsi="Times New Roman"/>
                <w:sz w:val="24"/>
                <w:szCs w:val="24"/>
              </w:rPr>
            </w:pPr>
            <w:r w:rsidRPr="00877C4D">
              <w:rPr>
                <w:rFonts w:ascii="Times New Roman" w:hAnsi="Times New Roman"/>
                <w:sz w:val="24"/>
                <w:szCs w:val="24"/>
              </w:rPr>
              <w:t xml:space="preserve">копии документов о государственной регистрации </w:t>
            </w:r>
            <w:proofErr w:type="gramStart"/>
            <w:r w:rsidRPr="00877C4D">
              <w:rPr>
                <w:rFonts w:ascii="Times New Roman" w:hAnsi="Times New Roman"/>
                <w:sz w:val="24"/>
                <w:szCs w:val="24"/>
              </w:rPr>
              <w:t>из</w:t>
            </w:r>
            <w:proofErr w:type="gramEnd"/>
            <w:r w:rsidRPr="00877C4D">
              <w:rPr>
                <w:rFonts w:ascii="Times New Roman" w:hAnsi="Times New Roman"/>
                <w:sz w:val="24"/>
                <w:szCs w:val="24"/>
              </w:rPr>
              <w:t xml:space="preserve"> следующих:</w:t>
            </w:r>
          </w:p>
          <w:p w:rsidR="00A95C40" w:rsidRPr="00877C4D" w:rsidRDefault="00A95C40" w:rsidP="00C539A5">
            <w:pPr>
              <w:widowControl w:val="0"/>
              <w:numPr>
                <w:ilvl w:val="0"/>
                <w:numId w:val="22"/>
              </w:numPr>
              <w:tabs>
                <w:tab w:val="left" w:pos="300"/>
              </w:tabs>
              <w:ind w:left="0" w:right="153" w:firstLine="0"/>
              <w:jc w:val="both"/>
              <w:rPr>
                <w:bCs/>
              </w:rPr>
            </w:pPr>
            <w:r w:rsidRPr="00877C4D">
              <w:t>для юридических лиц – копия выписки из единого государственного реестра юридических лиц (выписка из ЕГРЮЛ);</w:t>
            </w:r>
          </w:p>
          <w:p w:rsidR="00A95C40" w:rsidRPr="00877C4D" w:rsidRDefault="00A95C40" w:rsidP="00C539A5">
            <w:pPr>
              <w:widowControl w:val="0"/>
              <w:numPr>
                <w:ilvl w:val="0"/>
                <w:numId w:val="22"/>
              </w:numPr>
              <w:tabs>
                <w:tab w:val="left" w:pos="300"/>
              </w:tabs>
              <w:ind w:left="0" w:right="153" w:firstLine="0"/>
              <w:jc w:val="both"/>
              <w:rPr>
                <w:bCs/>
              </w:rPr>
            </w:pPr>
            <w:r w:rsidRPr="00877C4D">
              <w:t>для индивидуальных предпринимателей</w:t>
            </w:r>
            <w:r w:rsidRPr="00877C4D" w:rsidDel="007B2165">
              <w:t xml:space="preserve"> </w:t>
            </w:r>
            <w:r w:rsidRPr="00877C4D">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5C40" w:rsidRPr="00877C4D" w:rsidRDefault="00A95C40" w:rsidP="00C539A5">
            <w:pPr>
              <w:widowControl w:val="0"/>
              <w:numPr>
                <w:ilvl w:val="0"/>
                <w:numId w:val="22"/>
              </w:numPr>
              <w:tabs>
                <w:tab w:val="left" w:pos="300"/>
              </w:tabs>
              <w:ind w:left="0" w:right="153" w:firstLine="0"/>
              <w:jc w:val="both"/>
              <w:rPr>
                <w:bCs/>
              </w:rPr>
            </w:pPr>
            <w:r w:rsidRPr="00877C4D">
              <w:t>для иных физических лиц – копии документов, удостоверяющих личность;</w:t>
            </w:r>
          </w:p>
          <w:p w:rsidR="00A95C40" w:rsidRPr="00877C4D" w:rsidRDefault="00A95C40" w:rsidP="00C539A5">
            <w:pPr>
              <w:widowControl w:val="0"/>
              <w:numPr>
                <w:ilvl w:val="0"/>
                <w:numId w:val="22"/>
              </w:numPr>
              <w:tabs>
                <w:tab w:val="left" w:pos="300"/>
              </w:tabs>
              <w:ind w:left="0" w:right="153" w:firstLine="0"/>
              <w:jc w:val="both"/>
              <w:rPr>
                <w:bCs/>
              </w:rPr>
            </w:pPr>
            <w:r w:rsidRPr="00877C4D">
              <w:t>для иностранных лиц:</w:t>
            </w:r>
          </w:p>
          <w:p w:rsidR="00A95C40" w:rsidRPr="00877C4D" w:rsidRDefault="00A95C40" w:rsidP="00C539A5">
            <w:pPr>
              <w:pStyle w:val="afff"/>
              <w:widowControl w:val="0"/>
              <w:numPr>
                <w:ilvl w:val="0"/>
                <w:numId w:val="27"/>
              </w:numPr>
              <w:tabs>
                <w:tab w:val="left" w:pos="300"/>
              </w:tabs>
              <w:spacing w:after="0" w:line="240" w:lineRule="auto"/>
              <w:ind w:left="0" w:right="153" w:firstLine="360"/>
              <w:jc w:val="both"/>
              <w:rPr>
                <w:rFonts w:ascii="Times New Roman" w:hAnsi="Times New Roman"/>
                <w:b/>
                <w:caps/>
              </w:rPr>
            </w:pPr>
            <w:r w:rsidRPr="00877C4D">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877C4D">
              <w:rPr>
                <w:rFonts w:ascii="Times New Roman" w:hAnsi="Times New Roman"/>
                <w:sz w:val="24"/>
                <w:szCs w:val="24"/>
              </w:rPr>
              <w:t xml:space="preserve">в качестве индивидуального предпринимателя в соответствии с законодательством соответствующего государства с переводом </w:t>
            </w:r>
            <w:r w:rsidRPr="00877C4D">
              <w:rPr>
                <w:rFonts w:ascii="Times New Roman" w:hAnsi="Times New Roman"/>
                <w:sz w:val="24"/>
                <w:szCs w:val="24"/>
              </w:rPr>
              <w:lastRenderedPageBreak/>
              <w:t>на русский язык</w:t>
            </w:r>
            <w:proofErr w:type="gramEnd"/>
            <w:r w:rsidRPr="00877C4D">
              <w:rPr>
                <w:rFonts w:ascii="Times New Roman" w:hAnsi="Times New Roman"/>
                <w:sz w:val="24"/>
                <w:szCs w:val="24"/>
              </w:rPr>
              <w:t>;</w:t>
            </w:r>
          </w:p>
          <w:p w:rsidR="00A95C40" w:rsidRPr="00877C4D" w:rsidRDefault="00A95C40" w:rsidP="00C539A5">
            <w:pPr>
              <w:pStyle w:val="afff"/>
              <w:widowControl w:val="0"/>
              <w:numPr>
                <w:ilvl w:val="0"/>
                <w:numId w:val="27"/>
              </w:numPr>
              <w:tabs>
                <w:tab w:val="left" w:pos="300"/>
              </w:tabs>
              <w:spacing w:after="0" w:line="240" w:lineRule="auto"/>
              <w:ind w:left="0" w:right="153" w:firstLine="360"/>
              <w:jc w:val="both"/>
              <w:rPr>
                <w:rFonts w:ascii="Times New Roman" w:hAnsi="Times New Roman"/>
              </w:rPr>
            </w:pPr>
            <w:r w:rsidRPr="00877C4D">
              <w:rPr>
                <w:rFonts w:ascii="Times New Roman" w:hAnsi="Times New Roman"/>
                <w:sz w:val="24"/>
                <w:szCs w:val="24"/>
              </w:rPr>
              <w:t>краткая пояснительная записка, содержащая:</w:t>
            </w:r>
          </w:p>
          <w:p w:rsidR="00A95C40" w:rsidRPr="00877C4D" w:rsidRDefault="00A95C40" w:rsidP="00C539A5">
            <w:pPr>
              <w:pStyle w:val="afff"/>
              <w:widowControl w:val="0"/>
              <w:numPr>
                <w:ilvl w:val="0"/>
                <w:numId w:val="28"/>
              </w:numPr>
              <w:tabs>
                <w:tab w:val="left" w:pos="300"/>
              </w:tabs>
              <w:spacing w:after="0" w:line="240" w:lineRule="auto"/>
              <w:ind w:left="0" w:right="153" w:firstLine="360"/>
              <w:jc w:val="both"/>
              <w:rPr>
                <w:rFonts w:ascii="Times New Roman" w:hAnsi="Times New Roman"/>
              </w:rPr>
            </w:pPr>
            <w:r w:rsidRPr="00877C4D">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95C40" w:rsidRPr="00877C4D" w:rsidRDefault="00A95C40" w:rsidP="00C539A5">
            <w:pPr>
              <w:pStyle w:val="afff"/>
              <w:widowControl w:val="0"/>
              <w:numPr>
                <w:ilvl w:val="0"/>
                <w:numId w:val="28"/>
              </w:numPr>
              <w:tabs>
                <w:tab w:val="left" w:pos="300"/>
              </w:tabs>
              <w:spacing w:after="0" w:line="240" w:lineRule="auto"/>
              <w:ind w:left="0" w:right="153" w:firstLine="360"/>
              <w:jc w:val="both"/>
              <w:rPr>
                <w:rFonts w:ascii="Times New Roman" w:hAnsi="Times New Roman"/>
              </w:rPr>
            </w:pPr>
            <w:r w:rsidRPr="00877C4D">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5C40" w:rsidRPr="00CD3B8C" w:rsidTr="00BB3107">
        <w:trPr>
          <w:trHeight w:val="274"/>
        </w:trPr>
        <w:tc>
          <w:tcPr>
            <w:tcW w:w="709" w:type="dxa"/>
            <w:vMerge/>
          </w:tcPr>
          <w:p w:rsidR="00A95C40" w:rsidRPr="00CD3B8C" w:rsidRDefault="00A95C40" w:rsidP="00A95C40">
            <w:pPr>
              <w:pStyle w:val="afff"/>
              <w:tabs>
                <w:tab w:val="left" w:pos="426"/>
              </w:tabs>
              <w:spacing w:after="0" w:line="240" w:lineRule="auto"/>
              <w:ind w:left="0"/>
              <w:rPr>
                <w:sz w:val="24"/>
                <w:szCs w:val="24"/>
              </w:rPr>
            </w:pPr>
          </w:p>
        </w:tc>
        <w:tc>
          <w:tcPr>
            <w:tcW w:w="5812" w:type="dxa"/>
            <w:vMerge/>
          </w:tcPr>
          <w:p w:rsidR="00A95C40" w:rsidRPr="00CD3B8C" w:rsidRDefault="00A95C40" w:rsidP="00A95C40">
            <w:pPr>
              <w:ind w:right="153" w:firstLine="495"/>
              <w:jc w:val="both"/>
            </w:pPr>
          </w:p>
        </w:tc>
        <w:tc>
          <w:tcPr>
            <w:tcW w:w="8505" w:type="dxa"/>
            <w:vAlign w:val="center"/>
          </w:tcPr>
          <w:p w:rsidR="00A95C40" w:rsidRPr="00877C4D" w:rsidRDefault="00A95C40" w:rsidP="00C539A5">
            <w:pPr>
              <w:pStyle w:val="afff"/>
              <w:widowControl w:val="0"/>
              <w:numPr>
                <w:ilvl w:val="0"/>
                <w:numId w:val="25"/>
              </w:numPr>
              <w:tabs>
                <w:tab w:val="left" w:pos="300"/>
              </w:tabs>
              <w:spacing w:after="0" w:line="240" w:lineRule="auto"/>
              <w:ind w:left="0" w:right="153" w:firstLine="0"/>
              <w:jc w:val="both"/>
              <w:rPr>
                <w:rFonts w:ascii="Times New Roman" w:hAnsi="Times New Roman"/>
                <w:sz w:val="24"/>
                <w:szCs w:val="24"/>
              </w:rPr>
            </w:pPr>
            <w:r w:rsidRPr="00A95C40">
              <w:rPr>
                <w:rFonts w:ascii="Times New Roman" w:hAnsi="Times New Roman"/>
                <w:sz w:val="24"/>
                <w:szCs w:val="24"/>
              </w:rPr>
              <w:t>копии учредительных документов в действующей редакции (для юридических лиц);</w:t>
            </w:r>
          </w:p>
        </w:tc>
      </w:tr>
      <w:tr w:rsidR="001041BE" w:rsidRPr="00CD3B8C" w:rsidTr="00BB3107">
        <w:trPr>
          <w:trHeight w:val="709"/>
        </w:trPr>
        <w:tc>
          <w:tcPr>
            <w:tcW w:w="709" w:type="dxa"/>
          </w:tcPr>
          <w:p w:rsidR="001041BE" w:rsidRPr="00CD3B8C" w:rsidRDefault="001041BE" w:rsidP="00C539A5">
            <w:pPr>
              <w:pStyle w:val="afff"/>
              <w:numPr>
                <w:ilvl w:val="0"/>
                <w:numId w:val="35"/>
              </w:numPr>
              <w:tabs>
                <w:tab w:val="left" w:pos="426"/>
              </w:tabs>
              <w:spacing w:after="0" w:line="240" w:lineRule="auto"/>
              <w:ind w:left="0" w:firstLine="0"/>
              <w:rPr>
                <w:sz w:val="24"/>
                <w:szCs w:val="24"/>
              </w:rPr>
            </w:pPr>
          </w:p>
        </w:tc>
        <w:tc>
          <w:tcPr>
            <w:tcW w:w="5812" w:type="dxa"/>
            <w:vAlign w:val="center"/>
          </w:tcPr>
          <w:p w:rsidR="001041BE" w:rsidRPr="00CD3B8C" w:rsidRDefault="001041BE" w:rsidP="00A95C40">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Pr>
          <w:p w:rsidR="001041BE" w:rsidRPr="00CB7776" w:rsidRDefault="00A95C40" w:rsidP="00A95C40">
            <w:pPr>
              <w:tabs>
                <w:tab w:val="left" w:pos="-72"/>
              </w:tabs>
              <w:ind w:right="153" w:firstLine="353"/>
              <w:jc w:val="both"/>
              <w:rPr>
                <w:bCs/>
              </w:rPr>
            </w:pPr>
            <w:r w:rsidRPr="00CD3B8C">
              <w:t xml:space="preserve">подтверждение </w:t>
            </w:r>
            <w:r w:rsidRPr="00CD3B8C">
              <w:rPr>
                <w:b/>
              </w:rPr>
              <w:t>участником закупки</w:t>
            </w:r>
            <w:r w:rsidRPr="00CD3B8C">
              <w:t xml:space="preserve"> по форме 1 «Заявка на участие в закупке», о </w:t>
            </w:r>
            <w:proofErr w:type="spellStart"/>
            <w:r w:rsidRPr="00CD3B8C">
              <w:t>ненахождении</w:t>
            </w:r>
            <w:proofErr w:type="spellEnd"/>
            <w:r w:rsidRPr="00CD3B8C">
              <w:t xml:space="preserve">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w:t>
            </w:r>
            <w:proofErr w:type="spellStart"/>
            <w:r w:rsidRPr="00CD3B8C">
              <w:t>неприостановлении</w:t>
            </w:r>
            <w:proofErr w:type="spellEnd"/>
            <w:r w:rsidRPr="00CD3B8C">
              <w:t xml:space="preserve"> деятельности субподрядчиков;</w:t>
            </w:r>
          </w:p>
        </w:tc>
      </w:tr>
      <w:tr w:rsidR="001041BE" w:rsidRPr="00CD3B8C" w:rsidTr="00BB3107">
        <w:trPr>
          <w:trHeight w:val="556"/>
        </w:trPr>
        <w:tc>
          <w:tcPr>
            <w:tcW w:w="709" w:type="dxa"/>
          </w:tcPr>
          <w:p w:rsidR="001041BE" w:rsidRPr="00CD3B8C" w:rsidRDefault="001041BE" w:rsidP="00C539A5">
            <w:pPr>
              <w:pStyle w:val="afff"/>
              <w:numPr>
                <w:ilvl w:val="0"/>
                <w:numId w:val="35"/>
              </w:numPr>
              <w:tabs>
                <w:tab w:val="left" w:pos="426"/>
              </w:tabs>
              <w:spacing w:after="0" w:line="240" w:lineRule="auto"/>
              <w:ind w:left="0" w:firstLine="0"/>
              <w:rPr>
                <w:sz w:val="24"/>
                <w:szCs w:val="24"/>
              </w:rPr>
            </w:pPr>
          </w:p>
        </w:tc>
        <w:tc>
          <w:tcPr>
            <w:tcW w:w="5812" w:type="dxa"/>
          </w:tcPr>
          <w:p w:rsidR="001041BE" w:rsidRPr="00CD3B8C" w:rsidRDefault="001041BE" w:rsidP="00A95C40">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1041BE" w:rsidRPr="00CD3B8C" w:rsidRDefault="001041BE" w:rsidP="00A95C40">
            <w:pPr>
              <w:widowControl w:val="0"/>
              <w:adjustRightInd w:val="0"/>
              <w:ind w:right="153" w:firstLine="660"/>
              <w:textAlignment w:val="baseline"/>
            </w:pPr>
          </w:p>
        </w:tc>
      </w:tr>
      <w:tr w:rsidR="001041BE" w:rsidRPr="00CD3B8C" w:rsidTr="00BB3107">
        <w:trPr>
          <w:trHeight w:val="709"/>
        </w:trPr>
        <w:tc>
          <w:tcPr>
            <w:tcW w:w="709" w:type="dxa"/>
          </w:tcPr>
          <w:p w:rsidR="001041BE" w:rsidRPr="00CD3B8C" w:rsidRDefault="001041BE" w:rsidP="00C539A5">
            <w:pPr>
              <w:pStyle w:val="afff"/>
              <w:numPr>
                <w:ilvl w:val="0"/>
                <w:numId w:val="35"/>
              </w:numPr>
              <w:tabs>
                <w:tab w:val="left" w:pos="426"/>
              </w:tabs>
              <w:spacing w:after="0" w:line="240" w:lineRule="auto"/>
              <w:ind w:left="0" w:firstLine="0"/>
              <w:rPr>
                <w:sz w:val="24"/>
                <w:szCs w:val="24"/>
              </w:rPr>
            </w:pPr>
          </w:p>
        </w:tc>
        <w:tc>
          <w:tcPr>
            <w:tcW w:w="5812" w:type="dxa"/>
          </w:tcPr>
          <w:p w:rsidR="001041BE" w:rsidRPr="00701F1B" w:rsidRDefault="001041BE" w:rsidP="00A95C40">
            <w:pPr>
              <w:jc w:val="both"/>
            </w:pPr>
            <w:proofErr w:type="gramStart"/>
            <w:r w:rsidRPr="00701F1B">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w:t>
            </w:r>
            <w:r w:rsidRPr="00701F1B">
              <w:lastRenderedPageBreak/>
              <w:t>извещении и документации о закупке срока окончания подачи заявок, а</w:t>
            </w:r>
            <w:proofErr w:type="gramEnd"/>
            <w:r w:rsidRPr="00701F1B">
              <w:t xml:space="preserve"> именно:</w:t>
            </w:r>
          </w:p>
          <w:p w:rsidR="001041BE" w:rsidRPr="00701F1B" w:rsidRDefault="001041BE" w:rsidP="00A95C40">
            <w:pPr>
              <w:ind w:firstLine="720"/>
              <w:jc w:val="both"/>
            </w:pPr>
            <w:r w:rsidRPr="00701F1B">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701F1B">
              <w:t>право</w:t>
            </w:r>
            <w:proofErr w:type="gramEnd"/>
            <w:r w:rsidRPr="00701F1B">
              <w:t xml:space="preserve"> на заключение которого является предметом настоящей закупки:</w:t>
            </w:r>
          </w:p>
          <w:p w:rsidR="007E1D48" w:rsidRPr="009E7EAF" w:rsidRDefault="007E1D48" w:rsidP="007E1D48">
            <w:pPr>
              <w:widowControl w:val="0"/>
              <w:tabs>
                <w:tab w:val="left" w:pos="778"/>
              </w:tabs>
              <w:ind w:right="153"/>
              <w:jc w:val="both"/>
              <w:rPr>
                <w:b/>
              </w:rPr>
            </w:pPr>
            <w:r w:rsidRPr="009E7EAF">
              <w:rPr>
                <w:b/>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саморегулируемой организацией, основанной на членстве лиц, осуществляющих строительство. Свидетельство должно подтверждать допуск участника размещения заказа к следующим видам работ, оказывающих влияние на безопасность объектов капитального строительств, включая особо опасные и технически сложные объекты капитального строительства (кроме объектов использования атомной энергии) при выполнении работ по строительству, реконструкции и капитальному ремонту: </w:t>
            </w:r>
          </w:p>
          <w:p w:rsidR="007E1D48" w:rsidRPr="009E7EAF" w:rsidRDefault="007E1D48" w:rsidP="007E1D48">
            <w:pPr>
              <w:widowControl w:val="0"/>
              <w:tabs>
                <w:tab w:val="left" w:pos="778"/>
              </w:tabs>
              <w:ind w:right="153"/>
              <w:jc w:val="both"/>
              <w:rPr>
                <w:b/>
              </w:rPr>
            </w:pPr>
            <w:r w:rsidRPr="009E7EAF">
              <w:rPr>
                <w:b/>
              </w:rPr>
              <w:t>10.1. Монтаж, усиление и демонтаж конструктивных элементов и ограждающих конструкций зданий и сооружений</w:t>
            </w:r>
          </w:p>
          <w:p w:rsidR="007E1D48" w:rsidRPr="009E7EAF" w:rsidRDefault="007E1D48" w:rsidP="007E1D48">
            <w:pPr>
              <w:widowControl w:val="0"/>
              <w:tabs>
                <w:tab w:val="left" w:pos="778"/>
              </w:tabs>
              <w:ind w:right="153"/>
              <w:jc w:val="both"/>
              <w:rPr>
                <w:b/>
              </w:rPr>
            </w:pPr>
            <w:r w:rsidRPr="009E7EAF">
              <w:rPr>
                <w:b/>
              </w:rPr>
              <w:t xml:space="preserve">12.3. Защитное покрытие лакокрасочными материалами </w:t>
            </w:r>
          </w:p>
          <w:p w:rsidR="007E1D48" w:rsidRPr="009E7EAF" w:rsidRDefault="007E1D48" w:rsidP="007E1D48">
            <w:pPr>
              <w:widowControl w:val="0"/>
              <w:tabs>
                <w:tab w:val="left" w:pos="778"/>
              </w:tabs>
              <w:ind w:right="153"/>
              <w:jc w:val="both"/>
              <w:rPr>
                <w:b/>
              </w:rPr>
            </w:pPr>
            <w:r w:rsidRPr="009E7EAF">
              <w:rPr>
                <w:b/>
              </w:rPr>
              <w:t xml:space="preserve">12.11. Работы по теплоизоляции трубопроводов </w:t>
            </w:r>
          </w:p>
          <w:p w:rsidR="007E1D48" w:rsidRPr="009E7EAF" w:rsidRDefault="007E1D48" w:rsidP="007E1D48">
            <w:pPr>
              <w:widowControl w:val="0"/>
              <w:tabs>
                <w:tab w:val="left" w:pos="778"/>
              </w:tabs>
              <w:ind w:right="153"/>
              <w:jc w:val="both"/>
              <w:rPr>
                <w:b/>
              </w:rPr>
            </w:pPr>
            <w:r w:rsidRPr="009E7EAF">
              <w:rPr>
                <w:b/>
              </w:rPr>
              <w:t xml:space="preserve">15.4. Устройство и демонтаж системы вентиляции и кондиционирования воздуха </w:t>
            </w:r>
          </w:p>
          <w:p w:rsidR="007E1D48" w:rsidRPr="009E7EAF" w:rsidRDefault="007E1D48" w:rsidP="007E1D48">
            <w:pPr>
              <w:widowControl w:val="0"/>
              <w:tabs>
                <w:tab w:val="left" w:pos="778"/>
              </w:tabs>
              <w:ind w:right="153"/>
              <w:jc w:val="both"/>
              <w:rPr>
                <w:b/>
              </w:rPr>
            </w:pPr>
            <w:r w:rsidRPr="009E7EAF">
              <w:rPr>
                <w:b/>
              </w:rPr>
              <w:lastRenderedPageBreak/>
              <w:t xml:space="preserve">15.5. Устройство системы электроснабжения </w:t>
            </w:r>
          </w:p>
          <w:p w:rsidR="007E1D48" w:rsidRPr="009E7EAF" w:rsidRDefault="007E1D48" w:rsidP="007E1D48">
            <w:pPr>
              <w:widowControl w:val="0"/>
              <w:tabs>
                <w:tab w:val="left" w:pos="778"/>
              </w:tabs>
              <w:ind w:right="153"/>
              <w:jc w:val="both"/>
              <w:rPr>
                <w:b/>
              </w:rPr>
            </w:pPr>
            <w:r w:rsidRPr="009E7EAF">
              <w:rPr>
                <w:b/>
              </w:rPr>
              <w:t xml:space="preserve">15.6. Устройство электрических и иных сетей управления системами жизнеобеспечения зданий и сооружений </w:t>
            </w:r>
          </w:p>
          <w:p w:rsidR="007E1D48" w:rsidRPr="009E7EAF" w:rsidRDefault="007E1D48" w:rsidP="007E1D48">
            <w:pPr>
              <w:widowControl w:val="0"/>
              <w:tabs>
                <w:tab w:val="left" w:pos="778"/>
              </w:tabs>
              <w:ind w:right="153"/>
              <w:jc w:val="both"/>
              <w:rPr>
                <w:b/>
              </w:rPr>
            </w:pPr>
            <w:r w:rsidRPr="009E7EAF">
              <w:rPr>
                <w:b/>
              </w:rPr>
              <w:t xml:space="preserve">18.2. Укладка трубопроводов теплоснабжения с температурой теплоносителя 115 градусов Цельсия и выше </w:t>
            </w:r>
          </w:p>
          <w:p w:rsidR="007E1D48" w:rsidRPr="009E7EAF" w:rsidRDefault="007E1D48" w:rsidP="007E1D48">
            <w:pPr>
              <w:widowControl w:val="0"/>
              <w:tabs>
                <w:tab w:val="left" w:pos="778"/>
              </w:tabs>
              <w:ind w:right="153"/>
              <w:jc w:val="both"/>
              <w:rPr>
                <w:b/>
              </w:rPr>
            </w:pPr>
            <w:r w:rsidRPr="009E7EAF">
              <w:rPr>
                <w:b/>
              </w:rPr>
              <w:t xml:space="preserve">18.3. Монтаж и демонтаж запорной арматуры и оборудования сетей теплоснабжения </w:t>
            </w:r>
          </w:p>
          <w:p w:rsidR="007E1D48" w:rsidRPr="009E7EAF" w:rsidRDefault="007E1D48" w:rsidP="007E1D48">
            <w:pPr>
              <w:widowControl w:val="0"/>
              <w:tabs>
                <w:tab w:val="left" w:pos="778"/>
              </w:tabs>
              <w:ind w:right="153"/>
              <w:jc w:val="both"/>
              <w:rPr>
                <w:b/>
              </w:rPr>
            </w:pPr>
            <w:r w:rsidRPr="009E7EAF">
              <w:rPr>
                <w:b/>
              </w:rPr>
              <w:t xml:space="preserve">23.5. Монтаж компрессорных установок, насосов и вентиляторов </w:t>
            </w:r>
          </w:p>
          <w:p w:rsidR="001041BE" w:rsidRPr="00701F1B" w:rsidRDefault="007E1D48" w:rsidP="007E1D48">
            <w:pPr>
              <w:tabs>
                <w:tab w:val="left" w:pos="0"/>
                <w:tab w:val="left" w:pos="1140"/>
              </w:tabs>
              <w:ind w:right="153"/>
              <w:jc w:val="both"/>
            </w:pPr>
            <w:r w:rsidRPr="009E7EAF">
              <w:rPr>
                <w:b/>
              </w:rPr>
              <w:t>23.6. Монтаж электротехнических установок, оборудования, систем автоматики и сигнализации</w:t>
            </w:r>
            <w:r>
              <w:rPr>
                <w:b/>
              </w:rPr>
              <w:t>.</w:t>
            </w:r>
          </w:p>
        </w:tc>
        <w:tc>
          <w:tcPr>
            <w:tcW w:w="8505" w:type="dxa"/>
          </w:tcPr>
          <w:p w:rsidR="00A95C40" w:rsidRPr="00A95C40" w:rsidRDefault="00A95C40" w:rsidP="00A95C40">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A95C40">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p>
          <w:p w:rsidR="00A95C40" w:rsidRPr="00CD3B8C" w:rsidRDefault="00A95C40" w:rsidP="00A95C40">
            <w:pPr>
              <w:numPr>
                <w:ilvl w:val="4"/>
                <w:numId w:val="30"/>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A95C40" w:rsidRPr="00CD3B8C" w:rsidRDefault="00A95C40" w:rsidP="00A95C40">
            <w:pPr>
              <w:tabs>
                <w:tab w:val="left" w:pos="2054"/>
              </w:tabs>
              <w:ind w:firstLine="637"/>
            </w:pPr>
          </w:p>
          <w:p w:rsidR="001041BE" w:rsidRDefault="00A95C40" w:rsidP="00A95C40">
            <w:pPr>
              <w:tabs>
                <w:tab w:val="left" w:pos="2054"/>
              </w:tabs>
              <w:ind w:firstLine="637"/>
              <w:jc w:val="both"/>
            </w:pPr>
            <w:proofErr w:type="gramStart"/>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 xml:space="preserve">состав заявки на участие в закупке включаются: ранее действовавшее разрешение и документы, подтверждающие запрос нового </w:t>
            </w:r>
            <w:r w:rsidRPr="00CD3B8C">
              <w:lastRenderedPageBreak/>
              <w:t>разрешающего документа с подтверждением о приеме такого запроса</w:t>
            </w:r>
            <w:r w:rsidRPr="00CD3B8C" w:rsidDel="000F05B1">
              <w:t xml:space="preserve"> </w:t>
            </w:r>
            <w:r w:rsidRPr="00CD3B8C">
              <w:t>от соответствующего органа.</w:t>
            </w:r>
            <w:proofErr w:type="gramEnd"/>
          </w:p>
          <w:p w:rsidR="00BB3107" w:rsidRDefault="00BB3107" w:rsidP="00A95C40">
            <w:pPr>
              <w:tabs>
                <w:tab w:val="left" w:pos="2054"/>
              </w:tabs>
              <w:ind w:firstLine="637"/>
              <w:jc w:val="both"/>
              <w:rPr>
                <w:bCs/>
                <w:u w:val="single"/>
              </w:rPr>
            </w:pPr>
          </w:p>
          <w:p w:rsidR="00A95C40" w:rsidRPr="00701F1B" w:rsidRDefault="00A95C40" w:rsidP="00A95C40">
            <w:pPr>
              <w:tabs>
                <w:tab w:val="left" w:pos="2054"/>
              </w:tabs>
              <w:ind w:firstLine="637"/>
              <w:jc w:val="both"/>
            </w:pPr>
            <w:r>
              <w:rPr>
                <w:bCs/>
                <w:u w:val="single"/>
              </w:rPr>
              <w:t>П</w:t>
            </w:r>
            <w:r w:rsidRPr="00CD3B8C">
              <w:rPr>
                <w:bCs/>
                <w:u w:val="single"/>
              </w:rPr>
              <w:t>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r w:rsidR="00BB3107">
              <w:rPr>
                <w:bCs/>
                <w:u w:val="single"/>
              </w:rPr>
              <w:t>.</w:t>
            </w:r>
          </w:p>
        </w:tc>
      </w:tr>
      <w:tr w:rsidR="001041BE" w:rsidRPr="00CD3B8C" w:rsidTr="00BB3107">
        <w:trPr>
          <w:trHeight w:val="709"/>
        </w:trPr>
        <w:tc>
          <w:tcPr>
            <w:tcW w:w="709" w:type="dxa"/>
          </w:tcPr>
          <w:p w:rsidR="001041BE" w:rsidRPr="00CD3B8C" w:rsidRDefault="001041BE" w:rsidP="00C539A5">
            <w:pPr>
              <w:pStyle w:val="afff"/>
              <w:numPr>
                <w:ilvl w:val="0"/>
                <w:numId w:val="35"/>
              </w:numPr>
              <w:tabs>
                <w:tab w:val="left" w:pos="426"/>
              </w:tabs>
              <w:spacing w:after="0" w:line="240" w:lineRule="auto"/>
              <w:ind w:left="0" w:firstLine="0"/>
              <w:rPr>
                <w:sz w:val="24"/>
                <w:szCs w:val="24"/>
              </w:rPr>
            </w:pPr>
          </w:p>
        </w:tc>
        <w:tc>
          <w:tcPr>
            <w:tcW w:w="5812" w:type="dxa"/>
          </w:tcPr>
          <w:p w:rsidR="001041BE" w:rsidRPr="00701F1B" w:rsidRDefault="001041BE" w:rsidP="00A95C40">
            <w:pPr>
              <w:tabs>
                <w:tab w:val="left" w:pos="778"/>
              </w:tabs>
              <w:ind w:right="153"/>
              <w:jc w:val="both"/>
            </w:pPr>
            <w:r w:rsidRPr="00701F1B">
              <w:t xml:space="preserve">отсутствие сведений о </w:t>
            </w:r>
            <w:r w:rsidR="00A95C40">
              <w:t>субподрядчике</w:t>
            </w:r>
            <w:r w:rsidRPr="00701F1B">
              <w:t xml:space="preserve"> в следующих реестрах недобросовестных поставщиков:</w:t>
            </w:r>
          </w:p>
          <w:p w:rsidR="001041BE" w:rsidRPr="00701F1B" w:rsidRDefault="001041BE" w:rsidP="00A95C40">
            <w:pPr>
              <w:numPr>
                <w:ilvl w:val="0"/>
                <w:numId w:val="23"/>
              </w:numPr>
              <w:tabs>
                <w:tab w:val="left" w:pos="353"/>
              </w:tabs>
              <w:ind w:left="0" w:right="153" w:firstLine="0"/>
              <w:jc w:val="both"/>
            </w:pPr>
            <w:r w:rsidRPr="00701F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041BE" w:rsidRPr="00701F1B" w:rsidRDefault="001041BE" w:rsidP="00A95C40">
            <w:pPr>
              <w:numPr>
                <w:ilvl w:val="0"/>
                <w:numId w:val="23"/>
              </w:numPr>
              <w:tabs>
                <w:tab w:val="left" w:pos="353"/>
              </w:tabs>
              <w:ind w:left="0" w:right="153" w:firstLine="0"/>
              <w:jc w:val="both"/>
            </w:pPr>
            <w:r w:rsidRPr="00701F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041BE" w:rsidRPr="00701F1B" w:rsidRDefault="001041BE" w:rsidP="00A95C40">
            <w:pPr>
              <w:numPr>
                <w:ilvl w:val="0"/>
                <w:numId w:val="23"/>
              </w:numPr>
              <w:tabs>
                <w:tab w:val="left" w:pos="353"/>
              </w:tabs>
              <w:ind w:left="0" w:right="153" w:firstLine="0"/>
              <w:jc w:val="both"/>
            </w:pPr>
            <w:r w:rsidRPr="00701F1B">
              <w:t xml:space="preserve">в реестре недобросовестных поставщиков </w:t>
            </w:r>
            <w:proofErr w:type="spellStart"/>
            <w:r w:rsidRPr="00701F1B">
              <w:t>Госкорпорации</w:t>
            </w:r>
            <w:proofErr w:type="spellEnd"/>
            <w:r w:rsidRPr="00701F1B">
              <w:t xml:space="preserve"> «</w:t>
            </w:r>
            <w:proofErr w:type="spellStart"/>
            <w:r w:rsidRPr="00701F1B">
              <w:t>Росатом</w:t>
            </w:r>
            <w:proofErr w:type="spellEnd"/>
            <w:r w:rsidRPr="00701F1B">
              <w:t xml:space="preserve">» и организаций </w:t>
            </w:r>
            <w:proofErr w:type="spellStart"/>
            <w:r w:rsidRPr="00701F1B">
              <w:t>Госкорпорации</w:t>
            </w:r>
            <w:proofErr w:type="spellEnd"/>
            <w:r w:rsidRPr="00701F1B">
              <w:t xml:space="preserve"> «</w:t>
            </w:r>
            <w:proofErr w:type="spellStart"/>
            <w:r w:rsidRPr="00701F1B">
              <w:t>Росатом</w:t>
            </w:r>
            <w:proofErr w:type="spellEnd"/>
            <w:r w:rsidRPr="00701F1B">
              <w:t>».</w:t>
            </w:r>
          </w:p>
        </w:tc>
        <w:tc>
          <w:tcPr>
            <w:tcW w:w="8505" w:type="dxa"/>
          </w:tcPr>
          <w:p w:rsidR="001041BE" w:rsidRPr="00701F1B" w:rsidRDefault="00F164CE" w:rsidP="00F164CE">
            <w:pPr>
              <w:jc w:val="both"/>
            </w:pPr>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1041BE" w:rsidRPr="00CD3B8C" w:rsidTr="00BB3107">
        <w:trPr>
          <w:trHeight w:val="240"/>
        </w:trPr>
        <w:tc>
          <w:tcPr>
            <w:tcW w:w="709" w:type="dxa"/>
          </w:tcPr>
          <w:p w:rsidR="001041BE" w:rsidRPr="00CD3B8C" w:rsidRDefault="001041BE" w:rsidP="00C539A5">
            <w:pPr>
              <w:pStyle w:val="afff"/>
              <w:numPr>
                <w:ilvl w:val="0"/>
                <w:numId w:val="35"/>
              </w:numPr>
              <w:tabs>
                <w:tab w:val="left" w:pos="426"/>
              </w:tabs>
              <w:spacing w:after="0" w:line="240" w:lineRule="auto"/>
              <w:ind w:left="0" w:firstLine="0"/>
              <w:rPr>
                <w:sz w:val="24"/>
                <w:szCs w:val="24"/>
              </w:rPr>
            </w:pPr>
            <w:bookmarkStart w:id="56" w:name="_Ref407306064"/>
          </w:p>
        </w:tc>
        <w:bookmarkEnd w:id="56"/>
        <w:tc>
          <w:tcPr>
            <w:tcW w:w="5812" w:type="dxa"/>
          </w:tcPr>
          <w:p w:rsidR="001041BE" w:rsidRPr="00CD3B8C" w:rsidRDefault="001041BE" w:rsidP="007E1D48">
            <w:pPr>
              <w:tabs>
                <w:tab w:val="left" w:pos="1560"/>
              </w:tabs>
              <w:overflowPunct w:val="0"/>
              <w:autoSpaceDE w:val="0"/>
              <w:autoSpaceDN w:val="0"/>
              <w:adjustRightInd w:val="0"/>
              <w:ind w:firstLine="495"/>
              <w:jc w:val="both"/>
              <w:rPr>
                <w:bCs/>
              </w:rPr>
            </w:pPr>
            <w:r w:rsidRPr="00CD3B8C">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1041BE" w:rsidRPr="00CD3B8C" w:rsidRDefault="001041BE" w:rsidP="007E1D48">
            <w:pPr>
              <w:numPr>
                <w:ilvl w:val="0"/>
                <w:numId w:val="33"/>
              </w:numPr>
              <w:tabs>
                <w:tab w:val="left" w:pos="353"/>
                <w:tab w:val="left" w:pos="1418"/>
              </w:tabs>
              <w:ind w:left="0" w:firstLine="0"/>
              <w:jc w:val="both"/>
              <w:rPr>
                <w:bCs/>
              </w:rPr>
            </w:pPr>
            <w:r w:rsidRPr="00CD3B8C">
              <w:rPr>
                <w:bCs/>
              </w:rPr>
              <w:lastRenderedPageBreak/>
              <w:t>осведомлен о привлечении его в качестве субподрядчика;</w:t>
            </w:r>
          </w:p>
          <w:p w:rsidR="001041BE" w:rsidRPr="00CD3B8C" w:rsidRDefault="001041BE" w:rsidP="007E1D48">
            <w:pPr>
              <w:numPr>
                <w:ilvl w:val="0"/>
                <w:numId w:val="33"/>
              </w:numPr>
              <w:tabs>
                <w:tab w:val="left" w:pos="353"/>
                <w:tab w:val="left" w:pos="1418"/>
              </w:tabs>
              <w:ind w:left="0" w:firstLine="0"/>
              <w:jc w:val="both"/>
            </w:pPr>
            <w:proofErr w:type="gramStart"/>
            <w:r w:rsidRPr="00CD3B8C">
              <w:rPr>
                <w:bCs/>
              </w:rPr>
              <w:t>согласен</w:t>
            </w:r>
            <w:proofErr w:type="gramEnd"/>
            <w:r w:rsidRPr="00CD3B8C">
              <w:rPr>
                <w:bCs/>
              </w:rPr>
              <w:t xml:space="preserve"> с выделяемым ему перечнем, объемами и сроками выполнения работ.</w:t>
            </w:r>
          </w:p>
        </w:tc>
        <w:tc>
          <w:tcPr>
            <w:tcW w:w="8505" w:type="dxa"/>
          </w:tcPr>
          <w:p w:rsidR="00F164CE" w:rsidRPr="00CD3B8C" w:rsidRDefault="00F164CE" w:rsidP="00F164CE">
            <w:pPr>
              <w:tabs>
                <w:tab w:val="left" w:pos="1418"/>
                <w:tab w:val="left" w:pos="1487"/>
              </w:tabs>
              <w:ind w:firstLine="637"/>
              <w:jc w:val="both"/>
            </w:pPr>
            <w:r w:rsidRPr="00CD3B8C">
              <w:lastRenderedPageBreak/>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F164CE" w:rsidRPr="00CD3B8C" w:rsidRDefault="00F164CE" w:rsidP="00F164CE">
            <w:pPr>
              <w:tabs>
                <w:tab w:val="left" w:pos="1418"/>
                <w:tab w:val="left" w:pos="1487"/>
              </w:tabs>
              <w:ind w:firstLine="637"/>
              <w:jc w:val="both"/>
            </w:pPr>
            <w:r w:rsidRPr="00CD3B8C">
              <w:t xml:space="preserve">В случае отсутствия в составе заявки на участие в закупке указанных </w:t>
            </w:r>
            <w:r w:rsidRPr="00CD3B8C">
              <w:lastRenderedPageBreak/>
              <w:t xml:space="preserve">договоров, </w:t>
            </w:r>
            <w:proofErr w:type="gramStart"/>
            <w:r w:rsidRPr="00CD3B8C">
              <w:t>документы, представленные на такого субподрядчика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1041BE" w:rsidRPr="00CD3B8C" w:rsidRDefault="00F164CE" w:rsidP="00F164CE">
            <w:pPr>
              <w:tabs>
                <w:tab w:val="left" w:pos="1418"/>
                <w:tab w:val="left" w:pos="1487"/>
              </w:tabs>
              <w:ind w:firstLine="637"/>
              <w:jc w:val="both"/>
            </w:pPr>
            <w:r w:rsidRPr="00CD3B8C">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w:t>
            </w:r>
            <w:proofErr w:type="spellStart"/>
            <w:r w:rsidRPr="00CD3B8C">
              <w:t>непривлечения</w:t>
            </w:r>
            <w:proofErr w:type="spellEnd"/>
            <w:r w:rsidRPr="00CD3B8C">
              <w:t>; в последнем случае в данной форме отражается, что субподрядчики не планируются к привлечению.</w:t>
            </w:r>
          </w:p>
        </w:tc>
      </w:tr>
    </w:tbl>
    <w:p w:rsidR="00703F4C" w:rsidRPr="00AC2EB2" w:rsidRDefault="00703F4C" w:rsidP="00C539A5">
      <w:pPr>
        <w:pStyle w:val="10"/>
        <w:numPr>
          <w:ilvl w:val="2"/>
          <w:numId w:val="18"/>
        </w:numPr>
        <w:tabs>
          <w:tab w:val="left" w:pos="1418"/>
          <w:tab w:val="left" w:pos="1843"/>
        </w:tabs>
        <w:spacing w:before="120" w:after="120"/>
        <w:ind w:left="0" w:firstLine="567"/>
        <w:jc w:val="both"/>
      </w:pPr>
      <w:bookmarkStart w:id="57" w:name="_Toc419205418"/>
      <w:r w:rsidRPr="00AC2EB2">
        <w:lastRenderedPageBreak/>
        <w:t>Требования к продукции</w:t>
      </w:r>
      <w:bookmarkEnd w:id="57"/>
    </w:p>
    <w:tbl>
      <w:tblPr>
        <w:tblW w:w="4893"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0"/>
        <w:gridCol w:w="8363"/>
        <w:gridCol w:w="5812"/>
      </w:tblGrid>
      <w:tr w:rsidR="00703F4C" w:rsidRPr="00AC2EB2" w:rsidTr="0087734D">
        <w:trPr>
          <w:trHeight w:val="807"/>
          <w:tblHeader/>
        </w:trPr>
        <w:tc>
          <w:tcPr>
            <w:tcW w:w="283" w:type="pct"/>
            <w:tcBorders>
              <w:right w:val="single" w:sz="4" w:space="0" w:color="auto"/>
            </w:tcBorders>
            <w:vAlign w:val="center"/>
          </w:tcPr>
          <w:p w:rsidR="00703F4C" w:rsidRPr="00AC2EB2" w:rsidRDefault="00703F4C" w:rsidP="00703F4C">
            <w:pPr>
              <w:widowControl w:val="0"/>
              <w:shd w:val="clear" w:color="auto" w:fill="FFFFFF"/>
              <w:tabs>
                <w:tab w:val="left" w:pos="299"/>
              </w:tabs>
              <w:ind w:left="75" w:right="-57"/>
              <w:jc w:val="center"/>
              <w:rPr>
                <w:rFonts w:eastAsia="Arial Unicode MS"/>
              </w:rPr>
            </w:pPr>
            <w:r w:rsidRPr="00AC2EB2">
              <w:rPr>
                <w:rFonts w:eastAsia="Arial Unicode MS"/>
              </w:rPr>
              <w:t xml:space="preserve">№ </w:t>
            </w:r>
            <w:proofErr w:type="gramStart"/>
            <w:r w:rsidRPr="00AC2EB2">
              <w:rPr>
                <w:rFonts w:eastAsia="Arial Unicode MS"/>
              </w:rPr>
              <w:t>п</w:t>
            </w:r>
            <w:proofErr w:type="gramEnd"/>
            <w:r w:rsidRPr="00AC2EB2">
              <w:rPr>
                <w:rFonts w:eastAsia="Arial Unicode MS"/>
              </w:rPr>
              <w:t>/п</w:t>
            </w:r>
          </w:p>
        </w:tc>
        <w:tc>
          <w:tcPr>
            <w:tcW w:w="2783" w:type="pct"/>
            <w:tcBorders>
              <w:left w:val="single" w:sz="4" w:space="0" w:color="auto"/>
            </w:tcBorders>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Требование</w:t>
            </w:r>
          </w:p>
        </w:tc>
        <w:tc>
          <w:tcPr>
            <w:tcW w:w="1934" w:type="pct"/>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Документ, подтверждающий соответствие требованиям</w:t>
            </w:r>
          </w:p>
        </w:tc>
      </w:tr>
      <w:tr w:rsidR="00C20EDB" w:rsidRPr="00AC2EB2" w:rsidTr="0087734D">
        <w:trPr>
          <w:trHeight w:val="586"/>
        </w:trPr>
        <w:tc>
          <w:tcPr>
            <w:tcW w:w="283" w:type="pct"/>
            <w:tcBorders>
              <w:right w:val="single" w:sz="4" w:space="0" w:color="auto"/>
            </w:tcBorders>
          </w:tcPr>
          <w:p w:rsidR="00C20EDB" w:rsidRPr="00AC2EB2" w:rsidRDefault="00C20EDB" w:rsidP="00C539A5">
            <w:pPr>
              <w:widowControl w:val="0"/>
              <w:numPr>
                <w:ilvl w:val="0"/>
                <w:numId w:val="21"/>
              </w:numPr>
              <w:shd w:val="clear" w:color="auto" w:fill="FFFFFF"/>
              <w:tabs>
                <w:tab w:val="left" w:pos="299"/>
              </w:tabs>
              <w:ind w:left="431" w:right="-57" w:hanging="357"/>
              <w:jc w:val="center"/>
              <w:rPr>
                <w:rFonts w:eastAsia="Arial Unicode MS"/>
                <w:bCs/>
              </w:rPr>
            </w:pPr>
          </w:p>
        </w:tc>
        <w:tc>
          <w:tcPr>
            <w:tcW w:w="2783" w:type="pct"/>
            <w:tcBorders>
              <w:left w:val="single" w:sz="4" w:space="0" w:color="auto"/>
            </w:tcBorders>
          </w:tcPr>
          <w:p w:rsidR="00C20EDB" w:rsidRDefault="00C20EDB" w:rsidP="0087734D">
            <w:pPr>
              <w:widowControl w:val="0"/>
              <w:shd w:val="clear" w:color="auto" w:fill="FFFFFF"/>
              <w:ind w:left="-57" w:right="-57"/>
              <w:jc w:val="both"/>
              <w:rPr>
                <w:rFonts w:eastAsia="Arial Unicode MS"/>
              </w:rPr>
            </w:pPr>
            <w:r w:rsidRPr="00AC2EB2">
              <w:rPr>
                <w:rFonts w:eastAsia="Arial Unicode MS"/>
              </w:rPr>
              <w:t xml:space="preserve">Продукция должна соответствовать требованиям, указанным в </w:t>
            </w:r>
            <w:r w:rsidR="0087734D">
              <w:rPr>
                <w:rFonts w:eastAsia="Arial Unicode MS"/>
              </w:rPr>
              <w:t>Т</w:t>
            </w:r>
            <w:r w:rsidRPr="00AC2EB2">
              <w:rPr>
                <w:rFonts w:eastAsia="Arial Unicode MS"/>
              </w:rPr>
              <w:t>оме 2 «Техническая часть».</w:t>
            </w:r>
          </w:p>
          <w:p w:rsidR="0087734D" w:rsidRPr="00AC2EB2" w:rsidRDefault="0087734D" w:rsidP="0087734D">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1934" w:type="pct"/>
            <w:vMerge w:val="restart"/>
            <w:vAlign w:val="center"/>
          </w:tcPr>
          <w:p w:rsidR="00C20EDB" w:rsidRPr="00AC2EB2" w:rsidRDefault="00C20EDB" w:rsidP="0087734D">
            <w:pPr>
              <w:widowControl w:val="0"/>
              <w:shd w:val="clear" w:color="auto" w:fill="FFFFFF"/>
              <w:jc w:val="both"/>
              <w:rPr>
                <w:rFonts w:eastAsia="Arial Unicode MS"/>
              </w:rPr>
            </w:pPr>
            <w:r w:rsidRPr="00AC2EB2">
              <w:rPr>
                <w:rFonts w:eastAsia="Arial Unicode MS"/>
              </w:rPr>
              <w:t xml:space="preserve">Техническое предложение </w:t>
            </w:r>
            <w:r w:rsidRPr="00AC2EB2">
              <w:t>(соответствующая Форма)</w:t>
            </w:r>
            <w:r w:rsidRPr="00AC2EB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AC2EB2" w:rsidTr="0087734D">
        <w:trPr>
          <w:trHeight w:val="329"/>
        </w:trPr>
        <w:tc>
          <w:tcPr>
            <w:tcW w:w="283" w:type="pct"/>
            <w:tcBorders>
              <w:right w:val="single" w:sz="4" w:space="0" w:color="auto"/>
            </w:tcBorders>
          </w:tcPr>
          <w:p w:rsidR="00C20EDB" w:rsidRPr="00AC2EB2" w:rsidRDefault="00C20EDB" w:rsidP="00C539A5">
            <w:pPr>
              <w:widowControl w:val="0"/>
              <w:numPr>
                <w:ilvl w:val="0"/>
                <w:numId w:val="21"/>
              </w:numPr>
              <w:shd w:val="clear" w:color="auto" w:fill="FFFFFF"/>
              <w:tabs>
                <w:tab w:val="left" w:pos="299"/>
              </w:tabs>
              <w:ind w:left="431" w:right="-57" w:hanging="357"/>
              <w:jc w:val="center"/>
              <w:rPr>
                <w:rFonts w:eastAsia="Arial Unicode MS"/>
                <w:bCs/>
              </w:rPr>
            </w:pPr>
          </w:p>
        </w:tc>
        <w:tc>
          <w:tcPr>
            <w:tcW w:w="2783" w:type="pct"/>
            <w:tcBorders>
              <w:left w:val="single" w:sz="4" w:space="0" w:color="auto"/>
            </w:tcBorders>
          </w:tcPr>
          <w:p w:rsidR="00C20EDB" w:rsidRPr="00AC2EB2" w:rsidRDefault="00C20EDB" w:rsidP="00C20EDB">
            <w:pPr>
              <w:widowControl w:val="0"/>
              <w:shd w:val="clear" w:color="auto" w:fill="FFFFFF"/>
              <w:ind w:left="-57" w:right="-57"/>
              <w:jc w:val="both"/>
              <w:rPr>
                <w:rFonts w:eastAsia="Arial Unicode MS"/>
              </w:rPr>
            </w:pPr>
            <w:r w:rsidRPr="00AC2EB2">
              <w:rPr>
                <w:rFonts w:eastAsia="Arial Unicode MS"/>
              </w:rPr>
              <w:t>Срок представляемой гарантии качества продукции</w:t>
            </w:r>
          </w:p>
        </w:tc>
        <w:tc>
          <w:tcPr>
            <w:tcW w:w="1934" w:type="pct"/>
            <w:vMerge/>
          </w:tcPr>
          <w:p w:rsidR="00C20EDB" w:rsidRPr="00AC2EB2" w:rsidRDefault="00C20EDB" w:rsidP="00703F4C">
            <w:pPr>
              <w:widowControl w:val="0"/>
              <w:shd w:val="clear" w:color="auto" w:fill="FFFFFF"/>
              <w:jc w:val="both"/>
              <w:rPr>
                <w:rFonts w:eastAsia="Arial Unicode MS"/>
              </w:rPr>
            </w:pPr>
          </w:p>
        </w:tc>
      </w:tr>
    </w:tbl>
    <w:p w:rsidR="00EA3525" w:rsidRPr="00AC2EB2" w:rsidRDefault="00683495" w:rsidP="00C539A5">
      <w:pPr>
        <w:pStyle w:val="10"/>
        <w:numPr>
          <w:ilvl w:val="1"/>
          <w:numId w:val="18"/>
        </w:numPr>
        <w:spacing w:before="120" w:after="120"/>
        <w:jc w:val="both"/>
      </w:pPr>
      <w:bookmarkStart w:id="58" w:name="_Ref395172188"/>
      <w:bookmarkStart w:id="59" w:name="_Toc395190385"/>
      <w:r>
        <w:t xml:space="preserve"> </w:t>
      </w:r>
      <w:bookmarkStart w:id="60" w:name="_Toc419205419"/>
      <w:r w:rsidR="00EA3525" w:rsidRPr="00AC2EB2">
        <w:t>СОСТАВ ЗАЯВКИ НА УЧАСТИЕ В </w:t>
      </w:r>
      <w:r w:rsidR="00BA3C22" w:rsidRPr="00AC2EB2">
        <w:t>ЗАКУПКЕ</w:t>
      </w:r>
      <w:r w:rsidR="00EA3525" w:rsidRPr="00AC2EB2">
        <w:t>.</w:t>
      </w:r>
      <w:bookmarkEnd w:id="58"/>
      <w:bookmarkEnd w:id="59"/>
      <w:bookmarkEnd w:id="60"/>
    </w:p>
    <w:p w:rsidR="00EA3525" w:rsidRPr="00AC2EB2"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1" w:name="_Ref353289180"/>
      <w:r w:rsidRPr="00AC2EB2">
        <w:t>Формы</w:t>
      </w:r>
      <w:r w:rsidR="00EA3525" w:rsidRPr="00AC2EB2">
        <w:t>, заполняемые с помощью функционала ЭТП</w:t>
      </w:r>
      <w:r w:rsidR="001239BF">
        <w:t xml:space="preserve"> – согласно регламенту ЭТП</w:t>
      </w:r>
      <w:bookmarkEnd w:id="61"/>
      <w:r w:rsidR="001239BF">
        <w:t>.</w:t>
      </w:r>
    </w:p>
    <w:p w:rsidR="00EA3525" w:rsidRPr="00AC2EB2"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2" w:name="_Ref350169525"/>
      <w:r w:rsidRPr="00AC2EB2">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62"/>
    </w:p>
    <w:p w:rsidR="00EA3525" w:rsidRPr="00AC2EB2" w:rsidRDefault="00EA3525" w:rsidP="00C539A5">
      <w:pPr>
        <w:numPr>
          <w:ilvl w:val="0"/>
          <w:numId w:val="19"/>
        </w:numPr>
        <w:tabs>
          <w:tab w:val="left" w:pos="0"/>
          <w:tab w:val="left" w:pos="1140"/>
        </w:tabs>
        <w:overflowPunct w:val="0"/>
        <w:autoSpaceDE w:val="0"/>
        <w:autoSpaceDN w:val="0"/>
        <w:adjustRightInd w:val="0"/>
        <w:ind w:left="0" w:right="153" w:firstLine="709"/>
        <w:jc w:val="both"/>
      </w:pPr>
      <w:bookmarkStart w:id="63" w:name="_Ref396489623"/>
      <w:r w:rsidRPr="00AC2EB2">
        <w:lastRenderedPageBreak/>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8B7504">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63"/>
    </w:p>
    <w:p w:rsidR="00EA3525" w:rsidRDefault="000D53B6" w:rsidP="00C539A5">
      <w:pPr>
        <w:numPr>
          <w:ilvl w:val="0"/>
          <w:numId w:val="19"/>
        </w:numPr>
        <w:tabs>
          <w:tab w:val="left" w:pos="0"/>
          <w:tab w:val="left" w:pos="1140"/>
        </w:tabs>
        <w:overflowPunct w:val="0"/>
        <w:autoSpaceDE w:val="0"/>
        <w:autoSpaceDN w:val="0"/>
        <w:adjustRightInd w:val="0"/>
        <w:ind w:left="0" w:right="153" w:firstLine="709"/>
        <w:jc w:val="both"/>
      </w:pPr>
      <w:proofErr w:type="gramStart"/>
      <w:r w:rsidRPr="00AC2EB2">
        <w:t xml:space="preserve">в случае </w:t>
      </w:r>
      <w:r w:rsidRPr="00AC2EB2" w:rsidDel="00EC0238">
        <w:t>принадлежност</w:t>
      </w:r>
      <w:r w:rsidRPr="00AC2EB2">
        <w:t>и</w:t>
      </w:r>
      <w:r w:rsidRPr="00AC2EB2" w:rsidDel="00EC0238">
        <w:t xml:space="preserve"> </w:t>
      </w:r>
      <w:r w:rsidRPr="00AC2EB2">
        <w:t xml:space="preserve">участника </w:t>
      </w:r>
      <w:r w:rsidR="00BA3C22" w:rsidRPr="00AC2EB2">
        <w:t>закупки</w:t>
      </w:r>
      <w:r w:rsidRPr="00AC2EB2">
        <w:rPr>
          <w:i/>
        </w:rPr>
        <w:t xml:space="preserve"> </w:t>
      </w:r>
      <w:r w:rsidRPr="00AC2EB2">
        <w:t>и/или привлекаемого субподрядчика</w:t>
      </w:r>
      <w:r w:rsidRPr="00AC2EB2">
        <w:rPr>
          <w:i/>
        </w:rPr>
        <w:t xml:space="preserve"> </w:t>
      </w:r>
      <w:r w:rsidRPr="00AC2EB2" w:rsidDel="00EC0238">
        <w:t>к субъектам малого и среднего предпринимательства</w:t>
      </w:r>
      <w:r w:rsidRPr="00AC2EB2">
        <w:t xml:space="preserve"> - </w:t>
      </w:r>
      <w:r w:rsidR="007757A8" w:rsidRPr="00AC2EB2">
        <w:t xml:space="preserve">сведения о принадлежности </w:t>
      </w:r>
      <w:r w:rsidR="007757A8" w:rsidRPr="00AC2EB2" w:rsidDel="00EC0238">
        <w:t>к субъектам малого и среднего предпринимательства</w:t>
      </w:r>
      <w:r w:rsidR="007757A8" w:rsidRPr="00AC2EB2">
        <w:t xml:space="preserve"> по форме и в соответствии с инструкциями, приведенными в настоящей </w:t>
      </w:r>
      <w:r w:rsidR="00BA3C22" w:rsidRPr="00AC2EB2">
        <w:t>закупочной</w:t>
      </w:r>
      <w:r w:rsidR="007757A8"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7757A8" w:rsidRPr="00AC2EB2">
        <w:t xml:space="preserve">), предоставляются в составе заявки на участие в </w:t>
      </w:r>
      <w:r w:rsidR="00BA3C22" w:rsidRPr="00AC2EB2">
        <w:t>закупке</w:t>
      </w:r>
      <w:r w:rsidR="007757A8" w:rsidRPr="00AC2EB2">
        <w:t xml:space="preserve"> в двух форматах: *.</w:t>
      </w:r>
      <w:proofErr w:type="spellStart"/>
      <w:r w:rsidR="007757A8" w:rsidRPr="00AC2EB2">
        <w:t>pdf</w:t>
      </w:r>
      <w:proofErr w:type="spellEnd"/>
      <w:r w:rsidR="007757A8"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 xml:space="preserve">в </w:t>
      </w:r>
      <w:r w:rsidR="00E1243F" w:rsidRPr="00AC2EB2" w:rsidDel="00EC0238">
        <w:t>редактируемом</w:t>
      </w:r>
      <w:proofErr w:type="gramEnd"/>
      <w:r w:rsidR="00E1243F" w:rsidRPr="00AC2EB2" w:rsidDel="00EC0238">
        <w:t xml:space="preserve"> </w:t>
      </w:r>
      <w:proofErr w:type="gramStart"/>
      <w:r w:rsidR="00E1243F" w:rsidRPr="00AC2EB2" w:rsidDel="00EC0238">
        <w:t>формате</w:t>
      </w:r>
      <w:proofErr w:type="gramEnd"/>
      <w:r w:rsidR="00E1243F" w:rsidRPr="00AC2EB2" w:rsidDel="00EC0238">
        <w:t xml:space="preserve">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B60695">
        <w:t>;</w:t>
      </w:r>
    </w:p>
    <w:p w:rsidR="00B60695" w:rsidRPr="00AC2EB2" w:rsidRDefault="00B60695" w:rsidP="00C539A5">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8B7504">
        <w:t>5.1</w:t>
      </w:r>
      <w:r>
        <w:fldChar w:fldCharType="end"/>
      </w:r>
      <w:r>
        <w:t xml:space="preserve">, соответствующая </w:t>
      </w:r>
      <w:hyperlink r:id="rId19" w:anchor="_БАНКОВСКАЯ_ГАРАНТИЯ_ОБЕСПЕЧЕНИЯ" w:history="1">
        <w:r>
          <w:rPr>
            <w:rStyle w:val="afb"/>
          </w:rPr>
          <w:t>Форма</w:t>
        </w:r>
      </w:hyperlink>
      <w:r>
        <w:rPr>
          <w:rStyle w:val="afb"/>
        </w:rPr>
        <w:t xml:space="preserve"> 2</w:t>
      </w:r>
      <w:r>
        <w:t>);</w:t>
      </w:r>
    </w:p>
    <w:p w:rsidR="00EA3525" w:rsidRPr="00AC2EB2" w:rsidRDefault="00EA3525" w:rsidP="00C539A5">
      <w:pPr>
        <w:numPr>
          <w:ilvl w:val="0"/>
          <w:numId w:val="19"/>
        </w:numPr>
        <w:tabs>
          <w:tab w:val="left" w:pos="0"/>
          <w:tab w:val="left" w:pos="1140"/>
        </w:tabs>
        <w:overflowPunct w:val="0"/>
        <w:autoSpaceDE w:val="0"/>
        <w:autoSpaceDN w:val="0"/>
        <w:adjustRightInd w:val="0"/>
        <w:ind w:left="0" w:right="153" w:firstLine="709"/>
        <w:jc w:val="both"/>
      </w:pPr>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8B7504">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736C6A" w:rsidRPr="00AC2EB2" w:rsidRDefault="007D4712" w:rsidP="00C539A5">
      <w:pPr>
        <w:numPr>
          <w:ilvl w:val="0"/>
          <w:numId w:val="19"/>
        </w:numPr>
        <w:tabs>
          <w:tab w:val="left" w:pos="0"/>
          <w:tab w:val="left" w:pos="1140"/>
        </w:tabs>
        <w:overflowPunct w:val="0"/>
        <w:autoSpaceDE w:val="0"/>
        <w:autoSpaceDN w:val="0"/>
        <w:adjustRightInd w:val="0"/>
        <w:ind w:left="0" w:right="153" w:firstLine="709"/>
        <w:jc w:val="both"/>
      </w:pPr>
      <w:r w:rsidRPr="00AC2EB2">
        <w:t xml:space="preserve">график </w:t>
      </w:r>
      <w:r w:rsidR="00FC68AA" w:rsidRPr="00AC2EB2">
        <w:t xml:space="preserve">выполнения </w:t>
      </w:r>
      <w:r w:rsidR="00DF507B" w:rsidRPr="002F4B52">
        <w:t>поставок/работ/услуг</w:t>
      </w:r>
      <w:r w:rsidR="00FC68AA" w:rsidRPr="00AC2EB2">
        <w:rPr>
          <w:b/>
          <w:i/>
        </w:rPr>
        <w:t xml:space="preserve"> </w:t>
      </w:r>
      <w:r w:rsidRPr="00AC2EB2">
        <w:t xml:space="preserve">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8B7504">
        <w:t>5.1</w:t>
      </w:r>
      <w:r w:rsidR="009B22F0" w:rsidRPr="00AC2EB2">
        <w:fldChar w:fldCharType="end"/>
      </w:r>
      <w:r w:rsidR="000B0512" w:rsidRPr="00AC2EB2">
        <w:t xml:space="preserve">, </w:t>
      </w:r>
      <w:r w:rsidRPr="00AC2EB2">
        <w:t xml:space="preserve">соответствующая </w:t>
      </w:r>
      <w:hyperlink w:anchor="_ГРАФИК_ВЫПОЛНЕНИЯ_РАБОТ" w:history="1">
        <w:r w:rsidRPr="00AC2EB2">
          <w:rPr>
            <w:rStyle w:val="afb"/>
          </w:rPr>
          <w:t>Форма</w:t>
        </w:r>
      </w:hyperlink>
      <w:r w:rsidR="002F4B52">
        <w:rPr>
          <w:rStyle w:val="afb"/>
        </w:rPr>
        <w:t xml:space="preserve"> 4</w:t>
      </w:r>
      <w:r w:rsidRPr="00AC2EB2">
        <w:t xml:space="preserve">), </w:t>
      </w:r>
    </w:p>
    <w:p w:rsidR="007D4712" w:rsidRDefault="00C62BF6" w:rsidP="00C539A5">
      <w:pPr>
        <w:numPr>
          <w:ilvl w:val="0"/>
          <w:numId w:val="19"/>
        </w:numPr>
        <w:tabs>
          <w:tab w:val="left" w:pos="0"/>
          <w:tab w:val="left" w:pos="1140"/>
        </w:tabs>
        <w:overflowPunct w:val="0"/>
        <w:autoSpaceDE w:val="0"/>
        <w:autoSpaceDN w:val="0"/>
        <w:adjustRightInd w:val="0"/>
        <w:ind w:left="0" w:right="153" w:firstLine="709"/>
        <w:jc w:val="both"/>
      </w:pPr>
      <w:r w:rsidRPr="00AC2EB2">
        <w:t xml:space="preserve">график оплаты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8B7504">
        <w:t>5.1</w:t>
      </w:r>
      <w:r w:rsidR="009B22F0" w:rsidRPr="00AC2EB2">
        <w:fldChar w:fldCharType="end"/>
      </w:r>
      <w:r w:rsidR="000B0512" w:rsidRPr="00AC2EB2">
        <w:t xml:space="preserve">, </w:t>
      </w:r>
      <w:r w:rsidRPr="00AC2EB2">
        <w:t xml:space="preserve">соответствующая </w:t>
      </w:r>
      <w:hyperlink w:anchor="_ГРАФИК_ОПЛАТЫ" w:history="1">
        <w:r w:rsidRPr="00AC2EB2">
          <w:rPr>
            <w:rStyle w:val="afb"/>
          </w:rPr>
          <w:t>Форма</w:t>
        </w:r>
      </w:hyperlink>
      <w:r w:rsidR="002F4B52">
        <w:rPr>
          <w:rStyle w:val="afb"/>
        </w:rPr>
        <w:t xml:space="preserve"> 5</w:t>
      </w:r>
      <w:r w:rsidRPr="00AC2EB2">
        <w:t>);</w:t>
      </w:r>
    </w:p>
    <w:p w:rsidR="00355708" w:rsidRDefault="0070755D" w:rsidP="00F164CE">
      <w:pPr>
        <w:numPr>
          <w:ilvl w:val="0"/>
          <w:numId w:val="19"/>
        </w:numPr>
        <w:tabs>
          <w:tab w:val="left" w:pos="0"/>
          <w:tab w:val="left" w:pos="1140"/>
        </w:tabs>
        <w:overflowPunct w:val="0"/>
        <w:autoSpaceDE w:val="0"/>
        <w:autoSpaceDN w:val="0"/>
        <w:adjustRightInd w:val="0"/>
        <w:ind w:left="0" w:right="153" w:firstLine="709"/>
        <w:jc w:val="both"/>
      </w:pPr>
      <w:r>
        <w:t>план распределения видов и объемов выполнения работ/оказания услуг между участником закупки и субподрядчиками/соисполнителями (</w:t>
      </w:r>
      <w:r w:rsidRPr="00AC2EB2">
        <w:t>подраздел </w:t>
      </w:r>
      <w:r w:rsidRPr="00AC2EB2">
        <w:fldChar w:fldCharType="begin"/>
      </w:r>
      <w:r w:rsidRPr="00AC2EB2">
        <w:instrText xml:space="preserve"> REF _Ref401131967 \r \h </w:instrText>
      </w:r>
      <w:r>
        <w:instrText xml:space="preserve"> \* MERGEFORMAT </w:instrText>
      </w:r>
      <w:r w:rsidRPr="00AC2EB2">
        <w:fldChar w:fldCharType="separate"/>
      </w:r>
      <w:r w:rsidR="008B7504">
        <w:t>5.1</w:t>
      </w:r>
      <w:r w:rsidRPr="00AC2EB2">
        <w:fldChar w:fldCharType="end"/>
      </w:r>
      <w:r w:rsidRPr="00AC2EB2">
        <w:t xml:space="preserve">, соответствующая </w:t>
      </w:r>
      <w:hyperlink w:anchor="_ГРАФИК_ОПЛАТЫ" w:history="1">
        <w:r w:rsidRPr="00AC2EB2">
          <w:rPr>
            <w:rStyle w:val="afb"/>
          </w:rPr>
          <w:t>Форма</w:t>
        </w:r>
      </w:hyperlink>
      <w:r>
        <w:rPr>
          <w:rStyle w:val="afb"/>
        </w:rPr>
        <w:t xml:space="preserve"> 6)</w:t>
      </w:r>
      <w:r w:rsidRPr="0070755D">
        <w:rPr>
          <w:rStyle w:val="afb"/>
          <w:color w:val="auto"/>
        </w:rPr>
        <w:t>;</w:t>
      </w:r>
    </w:p>
    <w:p w:rsidR="0070755D" w:rsidRPr="00EA3525" w:rsidRDefault="0070755D" w:rsidP="00C539A5">
      <w:pPr>
        <w:numPr>
          <w:ilvl w:val="0"/>
          <w:numId w:val="19"/>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70755D" w:rsidRDefault="0070755D" w:rsidP="00C539A5">
      <w:pPr>
        <w:numPr>
          <w:ilvl w:val="0"/>
          <w:numId w:val="36"/>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r>
        <w:t xml:space="preserve"> </w:t>
      </w:r>
    </w:p>
    <w:p w:rsidR="0070755D" w:rsidRDefault="0070755D" w:rsidP="0070755D">
      <w:pPr>
        <w:tabs>
          <w:tab w:val="left" w:pos="0"/>
          <w:tab w:val="left" w:pos="1140"/>
        </w:tabs>
        <w:overflowPunct w:val="0"/>
        <w:autoSpaceDE w:val="0"/>
        <w:autoSpaceDN w:val="0"/>
        <w:adjustRightInd w:val="0"/>
        <w:ind w:left="669" w:right="153"/>
        <w:jc w:val="both"/>
      </w:pPr>
      <w:r w:rsidRPr="00EA3525">
        <w:t xml:space="preserve">или </w:t>
      </w:r>
    </w:p>
    <w:p w:rsidR="0070755D" w:rsidRPr="00AC2EB2" w:rsidRDefault="0070755D" w:rsidP="00C539A5">
      <w:pPr>
        <w:numPr>
          <w:ilvl w:val="0"/>
          <w:numId w:val="36"/>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70755D">
        <w:rPr>
          <w:b/>
        </w:rPr>
        <w:t xml:space="preserve"> </w:t>
      </w:r>
      <w:r w:rsidRPr="00355708">
        <w:t>(</w:t>
      </w:r>
      <w:r w:rsidR="00F164CE" w:rsidRPr="00AC2EB2">
        <w:t>подраздел </w:t>
      </w:r>
      <w:r w:rsidR="00F164CE" w:rsidRPr="00AC2EB2">
        <w:fldChar w:fldCharType="begin"/>
      </w:r>
      <w:r w:rsidR="00F164CE" w:rsidRPr="00AC2EB2">
        <w:instrText xml:space="preserve"> REF _Ref401131967 \r \h </w:instrText>
      </w:r>
      <w:r w:rsidR="00F164CE">
        <w:instrText xml:space="preserve"> \* MERGEFORMAT </w:instrText>
      </w:r>
      <w:r w:rsidR="00F164CE" w:rsidRPr="00AC2EB2">
        <w:fldChar w:fldCharType="separate"/>
      </w:r>
      <w:r w:rsidR="008B7504">
        <w:t>5.1</w:t>
      </w:r>
      <w:r w:rsidR="00F164CE" w:rsidRPr="00AC2EB2">
        <w:fldChar w:fldCharType="end"/>
      </w:r>
      <w:r w:rsidRPr="00355708">
        <w:t xml:space="preserve">, соответствующая </w:t>
      </w:r>
      <w:hyperlink w:anchor="_БАНКОВСКАЯ_ГАРАНТИЯ_ОБЕСПЕЧЕНИЯ" w:history="1">
        <w:r w:rsidRPr="00355708">
          <w:rPr>
            <w:rStyle w:val="afb"/>
          </w:rPr>
          <w:t>Форма</w:t>
        </w:r>
      </w:hyperlink>
      <w:r w:rsidR="00355708" w:rsidRPr="00355708">
        <w:rPr>
          <w:rStyle w:val="afb"/>
        </w:rPr>
        <w:t xml:space="preserve"> </w:t>
      </w:r>
      <w:r w:rsidR="00355708">
        <w:rPr>
          <w:rStyle w:val="afb"/>
        </w:rPr>
        <w:t>8</w:t>
      </w:r>
      <w:r w:rsidRPr="00355708">
        <w:t>) с обязательным</w:t>
      </w:r>
      <w:r w:rsidRPr="00EA3525">
        <w:t xml:space="preserve">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0755D" w:rsidRDefault="0070755D" w:rsidP="00C539A5">
      <w:pPr>
        <w:numPr>
          <w:ilvl w:val="0"/>
          <w:numId w:val="19"/>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8B7504">
        <w:t>4</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00F164CE">
        <w:rPr>
          <w:rStyle w:val="afb"/>
          <w:color w:val="auto"/>
          <w:u w:val="none"/>
        </w:rPr>
        <w:t>; справка об опыте выполнения договоров (</w:t>
      </w:r>
      <w:r w:rsidR="00F164CE" w:rsidRPr="00355708">
        <w:rPr>
          <w:rStyle w:val="afb"/>
          <w:color w:val="0033CC"/>
        </w:rPr>
        <w:t>Форма 7</w:t>
      </w:r>
      <w:r w:rsidR="00F164CE">
        <w:rPr>
          <w:rStyle w:val="afb"/>
          <w:color w:val="auto"/>
          <w:u w:val="none"/>
        </w:rPr>
        <w:t>)</w:t>
      </w:r>
      <w:r>
        <w:t>;</w:t>
      </w:r>
    </w:p>
    <w:p w:rsidR="00EA3525" w:rsidRPr="00AC2EB2" w:rsidRDefault="00EA3525" w:rsidP="00C539A5">
      <w:pPr>
        <w:numPr>
          <w:ilvl w:val="0"/>
          <w:numId w:val="19"/>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8B7504">
        <w:t>2.1</w:t>
      </w:r>
      <w:r w:rsidR="009B22F0" w:rsidRPr="00AC2EB2">
        <w:fldChar w:fldCharType="end"/>
      </w:r>
      <w:r w:rsidRPr="00AC2EB2">
        <w:t xml:space="preserve"> настоящей </w:t>
      </w:r>
      <w:r w:rsidR="00BA3C22" w:rsidRPr="00AC2EB2">
        <w:t>закупочной</w:t>
      </w:r>
      <w:r w:rsidRPr="00AC2EB2">
        <w:t xml:space="preserve"> документации.</w:t>
      </w:r>
    </w:p>
    <w:p w:rsidR="00EA3525" w:rsidRPr="00AC2EB2" w:rsidRDefault="00EA3525" w:rsidP="002F4B52">
      <w:pPr>
        <w:tabs>
          <w:tab w:val="left" w:pos="0"/>
          <w:tab w:val="left" w:pos="1140"/>
        </w:tabs>
        <w:overflowPunct w:val="0"/>
        <w:autoSpaceDE w:val="0"/>
        <w:autoSpaceDN w:val="0"/>
        <w:adjustRightInd w:val="0"/>
        <w:ind w:right="153"/>
        <w:jc w:val="both"/>
      </w:pPr>
    </w:p>
    <w:p w:rsidR="00EA3525" w:rsidRPr="00AC2EB2" w:rsidRDefault="00EA3525" w:rsidP="005D6E3F">
      <w:pPr>
        <w:pStyle w:val="Times12"/>
        <w:ind w:firstLine="0"/>
        <w:rPr>
          <w:szCs w:val="24"/>
        </w:rPr>
      </w:pPr>
    </w:p>
    <w:p w:rsidR="00EA3525" w:rsidRPr="00AC2EB2"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AC2EB2" w:rsidRDefault="005D6E3F" w:rsidP="005C0EFF">
      <w:pPr>
        <w:tabs>
          <w:tab w:val="left" w:pos="1134"/>
        </w:tabs>
        <w:ind w:left="142" w:firstLine="567"/>
        <w:contextualSpacing/>
        <w:jc w:val="both"/>
        <w:sectPr w:rsidR="005D6E3F" w:rsidRPr="00AC2EB2" w:rsidSect="006F1D50">
          <w:headerReference w:type="default" r:id="rId20"/>
          <w:footerReference w:type="default" r:id="rId21"/>
          <w:pgSz w:w="16840" w:h="11907" w:orient="landscape" w:code="9"/>
          <w:pgMar w:top="1701" w:right="851" w:bottom="851" w:left="851" w:header="567" w:footer="340" w:gutter="0"/>
          <w:cols w:space="708"/>
          <w:docGrid w:linePitch="360"/>
        </w:sectPr>
      </w:pPr>
    </w:p>
    <w:p w:rsidR="00840DD0" w:rsidRPr="00840DD0" w:rsidRDefault="00840DD0" w:rsidP="00C539A5">
      <w:pPr>
        <w:pStyle w:val="10"/>
        <w:numPr>
          <w:ilvl w:val="0"/>
          <w:numId w:val="18"/>
        </w:numPr>
        <w:tabs>
          <w:tab w:val="left" w:pos="426"/>
        </w:tabs>
        <w:ind w:left="0" w:firstLine="0"/>
        <w:jc w:val="center"/>
        <w:rPr>
          <w:b/>
        </w:rPr>
      </w:pPr>
      <w:bookmarkStart w:id="64" w:name="_Ref317259063"/>
      <w:bookmarkStart w:id="65" w:name="_Toc398564599"/>
      <w:bookmarkStart w:id="66" w:name="_Toc399408088"/>
      <w:bookmarkStart w:id="67" w:name="_Toc416942545"/>
      <w:bookmarkStart w:id="68" w:name="_Toc419205420"/>
      <w:bookmarkStart w:id="69" w:name="_Toc260130025"/>
      <w:bookmarkStart w:id="70" w:name="_Toc367283798"/>
      <w:r w:rsidRPr="00840DD0">
        <w:rPr>
          <w:b/>
        </w:rPr>
        <w:lastRenderedPageBreak/>
        <w:t>МЕТОДИКА РАСЧЕТА ОБЕСПЕЧЕННОСТИ ФИНАНСОВЫМИ РЕСУРСАМИ УЧАСТНИКОВ ПРОЦЕДУРЫ ЗАКУПКИ</w:t>
      </w:r>
      <w:bookmarkEnd w:id="64"/>
      <w:bookmarkEnd w:id="65"/>
      <w:bookmarkEnd w:id="66"/>
      <w:bookmarkEnd w:id="67"/>
      <w:bookmarkEnd w:id="68"/>
    </w:p>
    <w:p w:rsidR="00840DD0" w:rsidRPr="00B527E1" w:rsidRDefault="00840DD0" w:rsidP="00840DD0">
      <w:pPr>
        <w:ind w:firstLine="567"/>
      </w:pPr>
    </w:p>
    <w:p w:rsidR="00840DD0" w:rsidRPr="00840DD0" w:rsidRDefault="00840DD0" w:rsidP="00840DD0">
      <w:pPr>
        <w:ind w:firstLine="567"/>
        <w:jc w:val="both"/>
      </w:pPr>
      <w:r w:rsidRPr="00840DD0">
        <w:t>Не требуется.</w:t>
      </w:r>
    </w:p>
    <w:p w:rsidR="00840DD0" w:rsidRPr="00B527E1" w:rsidRDefault="00840DD0" w:rsidP="00840DD0">
      <w:pPr>
        <w:ind w:firstLine="709"/>
        <w:jc w:val="both"/>
        <w:rPr>
          <w:b/>
          <w:i/>
        </w:rPr>
      </w:pPr>
    </w:p>
    <w:p w:rsidR="00840DD0" w:rsidRPr="00840DD0" w:rsidRDefault="00840DD0" w:rsidP="00C539A5">
      <w:pPr>
        <w:pStyle w:val="10"/>
        <w:numPr>
          <w:ilvl w:val="0"/>
          <w:numId w:val="18"/>
        </w:numPr>
        <w:tabs>
          <w:tab w:val="left" w:pos="426"/>
        </w:tabs>
        <w:ind w:left="0" w:firstLine="0"/>
        <w:jc w:val="center"/>
        <w:rPr>
          <w:b/>
        </w:rPr>
      </w:pPr>
      <w:bookmarkStart w:id="71" w:name="_Ref321475870"/>
      <w:bookmarkStart w:id="72" w:name="_Toc398564600"/>
      <w:bookmarkStart w:id="73" w:name="_Toc399408089"/>
      <w:bookmarkStart w:id="74" w:name="_Toc416942546"/>
      <w:bookmarkStart w:id="75" w:name="_Toc419205421"/>
      <w:r w:rsidRPr="00840DD0">
        <w:rPr>
          <w:b/>
        </w:rPr>
        <w:t>КРИТЕРИИ И МЕТОДИКА ОЦЕНКИ ЗАЯВОК НА УЧАСТИЕ В ЗАКУПКЕ</w:t>
      </w:r>
      <w:bookmarkEnd w:id="71"/>
      <w:bookmarkEnd w:id="72"/>
      <w:bookmarkEnd w:id="73"/>
      <w:bookmarkEnd w:id="74"/>
      <w:bookmarkEnd w:id="75"/>
    </w:p>
    <w:p w:rsidR="00840DD0" w:rsidRPr="00B527E1" w:rsidRDefault="00840DD0" w:rsidP="00840DD0">
      <w:pPr>
        <w:ind w:right="153" w:firstLine="636"/>
        <w:jc w:val="both"/>
        <w:rPr>
          <w:b/>
          <w:i/>
        </w:rPr>
      </w:pPr>
    </w:p>
    <w:p w:rsidR="0070755D" w:rsidRDefault="0070755D" w:rsidP="00C539A5">
      <w:pPr>
        <w:pStyle w:val="31"/>
        <w:numPr>
          <w:ilvl w:val="1"/>
          <w:numId w:val="18"/>
        </w:numPr>
        <w:tabs>
          <w:tab w:val="left" w:pos="851"/>
        </w:tabs>
        <w:spacing w:before="120" w:after="120"/>
        <w:ind w:left="0" w:firstLine="425"/>
        <w:jc w:val="both"/>
        <w:rPr>
          <w:rFonts w:ascii="Times New Roman" w:hAnsi="Times New Roman"/>
          <w:b w:val="0"/>
          <w:iCs/>
          <w:sz w:val="24"/>
          <w:szCs w:val="24"/>
        </w:rPr>
      </w:pPr>
      <w:r>
        <w:rPr>
          <w:rFonts w:ascii="Times New Roman" w:hAnsi="Times New Roman"/>
          <w:b w:val="0"/>
          <w:iCs/>
          <w:sz w:val="24"/>
          <w:szCs w:val="24"/>
        </w:rPr>
        <w:t xml:space="preserve"> </w:t>
      </w:r>
      <w:bookmarkStart w:id="76" w:name="_Toc419205422"/>
      <w:r w:rsidRPr="0070755D">
        <w:rPr>
          <w:rFonts w:ascii="Times New Roman" w:hAnsi="Times New Roman"/>
          <w:b w:val="0"/>
          <w:iCs/>
          <w:sz w:val="24"/>
          <w:szCs w:val="24"/>
        </w:rPr>
        <w:t>Критерии оценки и их значимость</w:t>
      </w:r>
      <w:r>
        <w:rPr>
          <w:rFonts w:ascii="Times New Roman" w:hAnsi="Times New Roman"/>
          <w:b w:val="0"/>
          <w:iCs/>
          <w:sz w:val="24"/>
          <w:szCs w:val="24"/>
        </w:rPr>
        <w:t>:</w:t>
      </w:r>
      <w:bookmarkEnd w:id="76"/>
    </w:p>
    <w:p w:rsidR="0070755D" w:rsidRDefault="0070755D" w:rsidP="00C539A5">
      <w:pPr>
        <w:pStyle w:val="afff"/>
        <w:numPr>
          <w:ilvl w:val="0"/>
          <w:numId w:val="37"/>
        </w:numPr>
        <w:spacing w:after="0" w:line="240" w:lineRule="auto"/>
        <w:rPr>
          <w:rFonts w:ascii="Times New Roman" w:hAnsi="Times New Roman"/>
          <w:sz w:val="24"/>
          <w:szCs w:val="24"/>
        </w:rPr>
      </w:pPr>
      <w:r w:rsidRPr="0070755D">
        <w:rPr>
          <w:rFonts w:ascii="Times New Roman" w:hAnsi="Times New Roman"/>
          <w:sz w:val="24"/>
          <w:szCs w:val="24"/>
        </w:rPr>
        <w:t xml:space="preserve">цена договора (значимость критерия </w:t>
      </w:r>
      <w:proofErr w:type="gramStart"/>
      <w:r w:rsidRPr="0070755D">
        <w:rPr>
          <w:rFonts w:ascii="Times New Roman" w:hAnsi="Times New Roman"/>
          <w:sz w:val="24"/>
          <w:szCs w:val="24"/>
        </w:rPr>
        <w:t>Ц</w:t>
      </w:r>
      <w:proofErr w:type="gramEnd"/>
      <w:r w:rsidRPr="0070755D">
        <w:rPr>
          <w:rFonts w:ascii="Times New Roman" w:hAnsi="Times New Roman"/>
          <w:sz w:val="24"/>
          <w:szCs w:val="24"/>
        </w:rPr>
        <w:t> </w:t>
      </w:r>
      <w:r w:rsidRPr="0070755D">
        <w:rPr>
          <w:rFonts w:ascii="Times New Roman" w:hAnsi="Times New Roman"/>
          <w:sz w:val="24"/>
          <w:szCs w:val="24"/>
          <w:vertAlign w:val="subscript"/>
        </w:rPr>
        <w:t>i</w:t>
      </w:r>
      <w:r w:rsidRPr="0070755D">
        <w:rPr>
          <w:rFonts w:ascii="Times New Roman" w:hAnsi="Times New Roman"/>
          <w:sz w:val="24"/>
          <w:szCs w:val="24"/>
        </w:rPr>
        <w:t xml:space="preserve"> (ОЦ </w:t>
      </w:r>
      <w:r w:rsidRPr="0070755D">
        <w:rPr>
          <w:rFonts w:ascii="Times New Roman" w:hAnsi="Times New Roman"/>
          <w:sz w:val="24"/>
          <w:szCs w:val="24"/>
          <w:vertAlign w:val="subscript"/>
        </w:rPr>
        <w:t>i</w:t>
      </w:r>
      <w:r w:rsidRPr="0070755D">
        <w:rPr>
          <w:rFonts w:ascii="Times New Roman" w:hAnsi="Times New Roman"/>
          <w:sz w:val="24"/>
          <w:szCs w:val="24"/>
        </w:rPr>
        <w:t>) – 95%)</w:t>
      </w:r>
      <w:r>
        <w:rPr>
          <w:rFonts w:ascii="Times New Roman" w:hAnsi="Times New Roman"/>
          <w:sz w:val="24"/>
          <w:szCs w:val="24"/>
        </w:rPr>
        <w:t>;</w:t>
      </w:r>
    </w:p>
    <w:p w:rsidR="0070755D" w:rsidRDefault="0070755D" w:rsidP="00C539A5">
      <w:pPr>
        <w:pStyle w:val="afff"/>
        <w:numPr>
          <w:ilvl w:val="0"/>
          <w:numId w:val="37"/>
        </w:numPr>
        <w:spacing w:after="0" w:line="240" w:lineRule="auto"/>
        <w:ind w:left="0" w:firstLine="357"/>
        <w:contextualSpacing w:val="0"/>
        <w:jc w:val="both"/>
        <w:rPr>
          <w:rFonts w:ascii="Times New Roman" w:hAnsi="Times New Roman"/>
          <w:sz w:val="24"/>
          <w:szCs w:val="24"/>
        </w:rPr>
      </w:pPr>
      <w:r w:rsidRPr="0070755D">
        <w:rPr>
          <w:rFonts w:ascii="Times New Roman" w:hAnsi="Times New Roman"/>
          <w:sz w:val="24"/>
          <w:szCs w:val="24"/>
        </w:rPr>
        <w:t>квалификация участника закупки (значимость критерия</w:t>
      </w:r>
      <w:proofErr w:type="gramStart"/>
      <w:r w:rsidRPr="0070755D">
        <w:rPr>
          <w:rFonts w:ascii="Times New Roman" w:hAnsi="Times New Roman"/>
          <w:sz w:val="24"/>
          <w:szCs w:val="24"/>
        </w:rPr>
        <w:t xml:space="preserve"> </w:t>
      </w:r>
      <w:proofErr w:type="spellStart"/>
      <w:r w:rsidRPr="0070755D">
        <w:rPr>
          <w:rFonts w:ascii="Times New Roman" w:hAnsi="Times New Roman"/>
          <w:sz w:val="24"/>
          <w:szCs w:val="24"/>
        </w:rPr>
        <w:t>К</w:t>
      </w:r>
      <w:proofErr w:type="gramEnd"/>
      <w:r w:rsidRPr="0070755D">
        <w:rPr>
          <w:rFonts w:ascii="Times New Roman" w:hAnsi="Times New Roman"/>
          <w:sz w:val="24"/>
          <w:szCs w:val="24"/>
        </w:rPr>
        <w:t>в</w:t>
      </w:r>
      <w:proofErr w:type="spellEnd"/>
      <w:r w:rsidRPr="0070755D">
        <w:rPr>
          <w:rFonts w:ascii="Times New Roman" w:hAnsi="Times New Roman"/>
          <w:sz w:val="24"/>
          <w:szCs w:val="24"/>
        </w:rPr>
        <w:t xml:space="preserve"> i – 5%), в том числе:</w:t>
      </w:r>
    </w:p>
    <w:p w:rsidR="0070755D" w:rsidRDefault="0070755D" w:rsidP="00C539A5">
      <w:pPr>
        <w:pStyle w:val="afff"/>
        <w:numPr>
          <w:ilvl w:val="0"/>
          <w:numId w:val="38"/>
        </w:numPr>
        <w:spacing w:after="0" w:line="240" w:lineRule="auto"/>
        <w:ind w:left="0" w:firstLine="426"/>
        <w:jc w:val="both"/>
        <w:rPr>
          <w:rFonts w:ascii="Times New Roman" w:hAnsi="Times New Roman"/>
          <w:sz w:val="24"/>
          <w:szCs w:val="24"/>
        </w:rPr>
      </w:pPr>
      <w:r w:rsidRPr="0070755D">
        <w:rPr>
          <w:rFonts w:ascii="Times New Roman" w:hAnsi="Times New Roman"/>
          <w:sz w:val="24"/>
          <w:szCs w:val="24"/>
        </w:rPr>
        <w:t>опыт участника закупки</w:t>
      </w:r>
      <w:r w:rsidR="00C015E2">
        <w:rPr>
          <w:rFonts w:ascii="Times New Roman" w:hAnsi="Times New Roman"/>
          <w:sz w:val="24"/>
          <w:szCs w:val="24"/>
        </w:rPr>
        <w:t xml:space="preserve"> </w:t>
      </w:r>
      <w:r w:rsidR="007E1D48" w:rsidRPr="007E1D48">
        <w:rPr>
          <w:rFonts w:ascii="Times New Roman" w:hAnsi="Times New Roman"/>
          <w:b/>
          <w:sz w:val="24"/>
          <w:szCs w:val="24"/>
        </w:rPr>
        <w:t>выполнения строительно-монтажных работ по монтажу приточных систем, автоматике, наладке</w:t>
      </w:r>
      <w:r w:rsidR="008B7504">
        <w:rPr>
          <w:rFonts w:ascii="Times New Roman" w:hAnsi="Times New Roman"/>
          <w:sz w:val="24"/>
          <w:szCs w:val="24"/>
        </w:rPr>
        <w:t xml:space="preserve"> (значимость подкритерия </w:t>
      </w:r>
      <w:proofErr w:type="spellStart"/>
      <w:r w:rsidR="008B7504">
        <w:rPr>
          <w:rFonts w:ascii="Times New Roman" w:hAnsi="Times New Roman"/>
          <w:sz w:val="24"/>
          <w:szCs w:val="24"/>
        </w:rPr>
        <w:t>О</w:t>
      </w:r>
      <w:proofErr w:type="gramStart"/>
      <w:r w:rsidRPr="0070755D">
        <w:rPr>
          <w:rFonts w:ascii="Times New Roman" w:hAnsi="Times New Roman"/>
          <w:sz w:val="24"/>
          <w:szCs w:val="24"/>
        </w:rPr>
        <w:t>i</w:t>
      </w:r>
      <w:proofErr w:type="spellEnd"/>
      <w:proofErr w:type="gramEnd"/>
      <w:r w:rsidRPr="0070755D">
        <w:rPr>
          <w:rFonts w:ascii="Times New Roman" w:hAnsi="Times New Roman"/>
          <w:sz w:val="24"/>
          <w:szCs w:val="24"/>
        </w:rPr>
        <w:t xml:space="preserve"> – 100%</w:t>
      </w:r>
      <w:r w:rsidR="00C015E2">
        <w:rPr>
          <w:rFonts w:ascii="Times New Roman" w:hAnsi="Times New Roman"/>
          <w:sz w:val="24"/>
          <w:szCs w:val="24"/>
        </w:rPr>
        <w:t>).</w:t>
      </w:r>
    </w:p>
    <w:p w:rsidR="00C015E2" w:rsidRPr="00C015E2" w:rsidRDefault="00C015E2" w:rsidP="00C539A5">
      <w:pPr>
        <w:pStyle w:val="31"/>
        <w:numPr>
          <w:ilvl w:val="1"/>
          <w:numId w:val="18"/>
        </w:numPr>
        <w:tabs>
          <w:tab w:val="left" w:pos="993"/>
        </w:tabs>
        <w:spacing w:before="120" w:after="120"/>
        <w:ind w:left="0" w:firstLine="426"/>
        <w:jc w:val="both"/>
        <w:rPr>
          <w:rFonts w:ascii="Times New Roman" w:hAnsi="Times New Roman"/>
          <w:b w:val="0"/>
          <w:sz w:val="24"/>
          <w:szCs w:val="24"/>
        </w:rPr>
      </w:pPr>
      <w:bookmarkStart w:id="77" w:name="_Ref383787274"/>
      <w:bookmarkStart w:id="78" w:name="_Toc383792475"/>
      <w:bookmarkStart w:id="79" w:name="_Toc384030522"/>
      <w:bookmarkStart w:id="80" w:name="_Toc390100174"/>
      <w:r>
        <w:rPr>
          <w:rFonts w:ascii="Times New Roman" w:hAnsi="Times New Roman"/>
          <w:b w:val="0"/>
          <w:sz w:val="24"/>
          <w:szCs w:val="24"/>
        </w:rPr>
        <w:t xml:space="preserve"> </w:t>
      </w:r>
      <w:bookmarkStart w:id="81" w:name="_Toc419205423"/>
      <w:r w:rsidRPr="00C015E2">
        <w:rPr>
          <w:rFonts w:ascii="Times New Roman" w:hAnsi="Times New Roman"/>
          <w:b w:val="0"/>
          <w:sz w:val="24"/>
          <w:szCs w:val="24"/>
        </w:rPr>
        <w:t>Методика оценки заявок</w:t>
      </w:r>
      <w:bookmarkEnd w:id="77"/>
      <w:bookmarkEnd w:id="78"/>
      <w:bookmarkEnd w:id="79"/>
      <w:bookmarkEnd w:id="80"/>
      <w:bookmarkEnd w:id="81"/>
    </w:p>
    <w:p w:rsidR="00C015E2" w:rsidRPr="00C015E2" w:rsidRDefault="00C015E2" w:rsidP="00C015E2">
      <w:pPr>
        <w:widowControl w:val="0"/>
        <w:shd w:val="clear" w:color="auto" w:fill="FFFFFF"/>
        <w:tabs>
          <w:tab w:val="num" w:pos="0"/>
          <w:tab w:val="left" w:pos="1134"/>
          <w:tab w:val="left" w:pos="1418"/>
        </w:tabs>
        <w:ind w:firstLine="709"/>
        <w:jc w:val="both"/>
      </w:pPr>
      <w:r w:rsidRPr="00C015E2">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015E2" w:rsidRPr="00C015E2" w:rsidRDefault="00C015E2" w:rsidP="008B7504">
      <w:pPr>
        <w:ind w:right="-1" w:firstLine="709"/>
        <w:jc w:val="both"/>
        <w:rPr>
          <w:bCs/>
        </w:rPr>
      </w:pPr>
      <w:r w:rsidRPr="00C015E2">
        <w:t>Если какой-либо критерий имеет подкритерии, то выставляются оценки по каждому подкритерию, общая о</w:t>
      </w:r>
      <w:r w:rsidRPr="00C015E2">
        <w:rPr>
          <w:bCs/>
        </w:rPr>
        <w:t>ценка по указанному критерию складывается из суммы оценок по подкритериям данного критерия с учетом значимости (веса) подкритериев.</w:t>
      </w:r>
    </w:p>
    <w:p w:rsidR="00C015E2" w:rsidRPr="00C015E2" w:rsidRDefault="00C015E2" w:rsidP="00C015E2">
      <w:pPr>
        <w:ind w:right="153" w:firstLine="709"/>
        <w:jc w:val="both"/>
      </w:pPr>
      <w:r w:rsidRPr="00C015E2">
        <w:t xml:space="preserve">Рейтинг заявки </w:t>
      </w:r>
      <w:r w:rsidRPr="00C015E2">
        <w:rPr>
          <w:lang w:val="en-US"/>
        </w:rPr>
        <w:t>i</w:t>
      </w:r>
      <w:r w:rsidRPr="00C015E2">
        <w:t>-го участника закупки определяется по формуле:</w:t>
      </w:r>
    </w:p>
    <w:p w:rsidR="00C015E2" w:rsidRPr="00C015E2" w:rsidRDefault="00C015E2" w:rsidP="00C015E2">
      <w:pPr>
        <w:ind w:right="153" w:firstLine="709"/>
      </w:pPr>
    </w:p>
    <w:p w:rsidR="00C015E2" w:rsidRPr="00C015E2" w:rsidRDefault="00C015E2" w:rsidP="00C015E2">
      <w:pPr>
        <w:ind w:right="153" w:firstLine="709"/>
        <w:rPr>
          <w:lang w:val="en-US"/>
        </w:rPr>
      </w:pPr>
      <w:r w:rsidRPr="00C015E2">
        <w:rPr>
          <w:lang w:val="en-US"/>
        </w:rPr>
        <w:t>R</w:t>
      </w:r>
      <w:r w:rsidRPr="00C015E2">
        <w:rPr>
          <w:bCs/>
          <w:lang w:val="en-US"/>
        </w:rPr>
        <w:t xml:space="preserve"> </w:t>
      </w:r>
      <w:r w:rsidRPr="00C015E2">
        <w:rPr>
          <w:bCs/>
          <w:vertAlign w:val="subscript"/>
          <w:lang w:val="en-US"/>
        </w:rPr>
        <w:t xml:space="preserve">i </w:t>
      </w:r>
      <w:r w:rsidRPr="00C015E2">
        <w:rPr>
          <w:bCs/>
          <w:lang w:val="en-US"/>
        </w:rPr>
        <w:t xml:space="preserve">= </w:t>
      </w:r>
      <w:r w:rsidRPr="00C015E2">
        <w:rPr>
          <w:bCs/>
        </w:rPr>
        <w:t>БЦ</w:t>
      </w:r>
      <w:r w:rsidRPr="00C015E2">
        <w:rPr>
          <w:bCs/>
          <w:lang w:val="en-US"/>
        </w:rPr>
        <w:t xml:space="preserve"> </w:t>
      </w:r>
      <w:proofErr w:type="gramStart"/>
      <w:r w:rsidRPr="00C015E2">
        <w:rPr>
          <w:bCs/>
          <w:vertAlign w:val="subscript"/>
          <w:lang w:val="en-US"/>
        </w:rPr>
        <w:t xml:space="preserve">i </w:t>
      </w:r>
      <w:r w:rsidRPr="00C015E2">
        <w:rPr>
          <w:bCs/>
          <w:lang w:val="en-US"/>
        </w:rPr>
        <w:t xml:space="preserve"> </w:t>
      </w:r>
      <w:r w:rsidRPr="00C015E2">
        <w:rPr>
          <w:lang w:val="en-US"/>
        </w:rPr>
        <w:t>*</w:t>
      </w:r>
      <w:proofErr w:type="gramEnd"/>
      <w:r w:rsidRPr="00C015E2">
        <w:rPr>
          <w:bCs/>
          <w:lang w:val="en-US"/>
        </w:rPr>
        <w:t xml:space="preserve"> V</w:t>
      </w:r>
      <w:r w:rsidRPr="00C015E2">
        <w:rPr>
          <w:bCs/>
          <w:vertAlign w:val="subscript"/>
        </w:rPr>
        <w:t>ц</w:t>
      </w:r>
      <w:r w:rsidRPr="00C015E2">
        <w:rPr>
          <w:bCs/>
          <w:vertAlign w:val="subscript"/>
          <w:lang w:val="en-US"/>
        </w:rPr>
        <w:t xml:space="preserve"> </w:t>
      </w:r>
      <w:r w:rsidRPr="00C015E2">
        <w:rPr>
          <w:bCs/>
          <w:lang w:val="en-US"/>
        </w:rPr>
        <w:t xml:space="preserve"> + </w:t>
      </w:r>
      <w:proofErr w:type="spellStart"/>
      <w:r w:rsidRPr="00C015E2">
        <w:rPr>
          <w:bCs/>
        </w:rPr>
        <w:t>БКв</w:t>
      </w:r>
      <w:proofErr w:type="spellEnd"/>
      <w:r w:rsidRPr="00C015E2">
        <w:rPr>
          <w:bCs/>
          <w:lang w:val="en-US"/>
        </w:rPr>
        <w:t xml:space="preserve"> </w:t>
      </w:r>
      <w:r w:rsidRPr="00C015E2">
        <w:rPr>
          <w:bCs/>
          <w:vertAlign w:val="subscript"/>
          <w:lang w:val="en-US"/>
        </w:rPr>
        <w:t xml:space="preserve">i </w:t>
      </w:r>
      <w:r w:rsidRPr="00C015E2">
        <w:rPr>
          <w:bCs/>
          <w:lang w:val="en-US"/>
        </w:rPr>
        <w:t xml:space="preserve"> </w:t>
      </w:r>
      <w:r w:rsidRPr="00C015E2">
        <w:rPr>
          <w:lang w:val="en-US"/>
        </w:rPr>
        <w:t>*</w:t>
      </w:r>
      <w:r w:rsidRPr="00C015E2">
        <w:rPr>
          <w:bCs/>
          <w:lang w:val="en-US"/>
        </w:rPr>
        <w:t xml:space="preserve"> V</w:t>
      </w:r>
      <w:proofErr w:type="spellStart"/>
      <w:r w:rsidRPr="00C015E2">
        <w:rPr>
          <w:bCs/>
          <w:vertAlign w:val="subscript"/>
        </w:rPr>
        <w:t>Кв</w:t>
      </w:r>
      <w:proofErr w:type="spellEnd"/>
      <w:r w:rsidRPr="00C015E2">
        <w:rPr>
          <w:bCs/>
          <w:lang w:val="en-US"/>
        </w:rPr>
        <w:t>;</w:t>
      </w:r>
    </w:p>
    <w:p w:rsidR="00C015E2" w:rsidRPr="00C015E2" w:rsidRDefault="00C015E2" w:rsidP="00C015E2">
      <w:pPr>
        <w:ind w:right="153" w:firstLine="709"/>
        <w:rPr>
          <w:bCs/>
          <w:lang w:val="en-US"/>
        </w:rPr>
      </w:pPr>
    </w:p>
    <w:p w:rsidR="00C015E2" w:rsidRPr="00C015E2" w:rsidRDefault="00C015E2" w:rsidP="00C015E2">
      <w:pPr>
        <w:ind w:right="153" w:firstLine="709"/>
        <w:rPr>
          <w:bCs/>
        </w:rPr>
      </w:pPr>
      <w:r w:rsidRPr="00C015E2">
        <w:rPr>
          <w:bCs/>
        </w:rPr>
        <w:t xml:space="preserve">где </w:t>
      </w:r>
      <w:r w:rsidRPr="00C015E2">
        <w:rPr>
          <w:bCs/>
          <w:lang w:val="en-US"/>
        </w:rPr>
        <w:t>V</w:t>
      </w:r>
      <w:r w:rsidRPr="00C015E2">
        <w:rPr>
          <w:bCs/>
        </w:rPr>
        <w:t xml:space="preserve"> – значимость (вес) соответствующего критерия,</w:t>
      </w:r>
    </w:p>
    <w:p w:rsidR="00C015E2" w:rsidRPr="00C015E2" w:rsidRDefault="00C015E2" w:rsidP="00C015E2">
      <w:pPr>
        <w:ind w:right="153" w:firstLine="709"/>
      </w:pPr>
      <w:r w:rsidRPr="00C015E2">
        <w:rPr>
          <w:bCs/>
        </w:rPr>
        <w:t xml:space="preserve">БЦ, </w:t>
      </w:r>
      <w:proofErr w:type="spellStart"/>
      <w:r w:rsidRPr="00C015E2">
        <w:rPr>
          <w:bCs/>
        </w:rPr>
        <w:t>БКв</w:t>
      </w:r>
      <w:proofErr w:type="spellEnd"/>
      <w:r w:rsidRPr="00C015E2">
        <w:rPr>
          <w:bCs/>
        </w:rPr>
        <w:t xml:space="preserve"> – оценка (балл) соответствующего критерия.</w:t>
      </w:r>
    </w:p>
    <w:p w:rsidR="00C015E2" w:rsidRPr="00C015E2" w:rsidRDefault="00C015E2" w:rsidP="008B7504">
      <w:pPr>
        <w:ind w:right="-1" w:firstLine="709"/>
        <w:rPr>
          <w:b/>
          <w:i/>
        </w:rPr>
      </w:pPr>
      <w:r w:rsidRPr="00C015E2">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C015E2">
        <w:rPr>
          <w:bCs/>
        </w:rPr>
        <w:t>Ц</w:t>
      </w:r>
      <w:proofErr w:type="gramEnd"/>
      <w:r w:rsidRPr="00C015E2">
        <w:rPr>
          <w:bCs/>
          <w:vertAlign w:val="subscript"/>
        </w:rPr>
        <w:t xml:space="preserve"> </w:t>
      </w:r>
      <w:r w:rsidRPr="00C015E2">
        <w:rPr>
          <w:bCs/>
          <w:vertAlign w:val="subscript"/>
          <w:lang w:val="en-US"/>
        </w:rPr>
        <w:t>i</w:t>
      </w:r>
      <w:r w:rsidRPr="00C015E2">
        <w:rPr>
          <w:bCs/>
        </w:rPr>
        <w:t xml:space="preserve">, </w:t>
      </w:r>
      <w:proofErr w:type="spellStart"/>
      <w:r w:rsidRPr="00C015E2">
        <w:rPr>
          <w:bCs/>
        </w:rPr>
        <w:t>Кв</w:t>
      </w:r>
      <w:proofErr w:type="spellEnd"/>
      <w:r w:rsidRPr="00C015E2">
        <w:rPr>
          <w:bCs/>
        </w:rPr>
        <w:t xml:space="preserve"> </w:t>
      </w:r>
      <w:r w:rsidRPr="00C015E2">
        <w:rPr>
          <w:bCs/>
          <w:vertAlign w:val="subscript"/>
          <w:lang w:val="en-US"/>
        </w:rPr>
        <w:t>i</w:t>
      </w:r>
      <w:r w:rsidRPr="00C015E2">
        <w:rPr>
          <w:bCs/>
          <w:vertAlign w:val="subscript"/>
        </w:rPr>
        <w:t xml:space="preserve"> </w:t>
      </w:r>
      <w:r w:rsidRPr="00C015E2">
        <w:rPr>
          <w:bCs/>
        </w:rPr>
        <w:t xml:space="preserve"> – 100 баллов. </w:t>
      </w:r>
    </w:p>
    <w:p w:rsidR="00C015E2" w:rsidRPr="00C015E2" w:rsidRDefault="00C015E2" w:rsidP="00C539A5">
      <w:pPr>
        <w:pStyle w:val="31"/>
        <w:numPr>
          <w:ilvl w:val="2"/>
          <w:numId w:val="18"/>
        </w:numPr>
        <w:tabs>
          <w:tab w:val="left" w:pos="0"/>
        </w:tabs>
        <w:spacing w:before="120" w:after="120"/>
        <w:ind w:left="0" w:firstLine="709"/>
        <w:jc w:val="both"/>
        <w:rPr>
          <w:rFonts w:ascii="Times New Roman" w:hAnsi="Times New Roman"/>
          <w:b w:val="0"/>
          <w:sz w:val="24"/>
          <w:szCs w:val="24"/>
        </w:rPr>
      </w:pPr>
      <w:bookmarkStart w:id="82" w:name="_Toc419205424"/>
      <w:bookmarkStart w:id="83" w:name="_Ref410314757"/>
      <w:r w:rsidRPr="00C015E2">
        <w:rPr>
          <w:rFonts w:ascii="Times New Roman" w:hAnsi="Times New Roman"/>
          <w:b w:val="0"/>
          <w:sz w:val="24"/>
          <w:szCs w:val="24"/>
        </w:rPr>
        <w:t>Оценка по критерию «цена договора, цена единицы продукции»</w:t>
      </w:r>
      <w:bookmarkEnd w:id="82"/>
      <w:r w:rsidRPr="00C015E2">
        <w:rPr>
          <w:rFonts w:ascii="Times New Roman" w:hAnsi="Times New Roman"/>
          <w:b w:val="0"/>
          <w:bCs w:val="0"/>
          <w:sz w:val="24"/>
          <w:szCs w:val="24"/>
        </w:rPr>
        <w:t xml:space="preserve"> </w:t>
      </w:r>
      <w:bookmarkEnd w:id="83"/>
    </w:p>
    <w:p w:rsidR="00C015E2" w:rsidRPr="00C015E2" w:rsidRDefault="00C015E2" w:rsidP="00C015E2">
      <w:pPr>
        <w:autoSpaceDE w:val="0"/>
        <w:autoSpaceDN w:val="0"/>
        <w:adjustRightInd w:val="0"/>
        <w:ind w:right="68" w:firstLine="709"/>
        <w:jc w:val="both"/>
        <w:rPr>
          <w:bCs/>
        </w:rPr>
      </w:pPr>
      <w:r w:rsidRPr="00C015E2">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C015E2">
        <w:t>работ, услуг</w:t>
      </w:r>
      <w:r w:rsidRPr="00C015E2">
        <w:rPr>
          <w:bCs/>
        </w:rPr>
        <w:t xml:space="preserve">, единый базис сравнения ценовых предложений: без учета НДС. </w:t>
      </w:r>
    </w:p>
    <w:p w:rsidR="00C015E2" w:rsidRPr="00C015E2" w:rsidRDefault="00C015E2" w:rsidP="00C015E2">
      <w:pPr>
        <w:autoSpaceDE w:val="0"/>
        <w:autoSpaceDN w:val="0"/>
        <w:adjustRightInd w:val="0"/>
        <w:ind w:right="68" w:firstLine="709"/>
        <w:jc w:val="both"/>
        <w:rPr>
          <w:bCs/>
        </w:rPr>
      </w:pPr>
      <w:r w:rsidRPr="00C015E2">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C015E2" w:rsidRDefault="00C015E2" w:rsidP="00C015E2">
      <w:pPr>
        <w:autoSpaceDE w:val="0"/>
        <w:autoSpaceDN w:val="0"/>
        <w:adjustRightInd w:val="0"/>
        <w:ind w:right="68" w:firstLine="709"/>
        <w:rPr>
          <w:b/>
          <w:i/>
        </w:rPr>
      </w:pPr>
    </w:p>
    <w:p w:rsidR="00C015E2" w:rsidRPr="00C015E2" w:rsidRDefault="00C015E2" w:rsidP="00C015E2">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C015E2" w:rsidRPr="00C015E2" w:rsidTr="00A95C40">
        <w:trPr>
          <w:cantSplit/>
          <w:trHeight w:val="272"/>
          <w:jc w:val="center"/>
        </w:trPr>
        <w:tc>
          <w:tcPr>
            <w:tcW w:w="1312" w:type="dxa"/>
            <w:vMerge w:val="restart"/>
            <w:vAlign w:val="center"/>
          </w:tcPr>
          <w:p w:rsidR="00C015E2" w:rsidRPr="00C015E2" w:rsidRDefault="00C015E2" w:rsidP="00A95C40">
            <w:pPr>
              <w:pStyle w:val="af4"/>
              <w:spacing w:before="0" w:beforeAutospacing="0" w:after="0" w:afterAutospacing="0"/>
              <w:jc w:val="right"/>
            </w:pPr>
            <w:r w:rsidRPr="00C015E2">
              <w:rPr>
                <w:bCs/>
              </w:rPr>
              <w:t xml:space="preserve">БЦ </w:t>
            </w:r>
            <w:r w:rsidRPr="00C015E2">
              <w:rPr>
                <w:bCs/>
                <w:vertAlign w:val="subscript"/>
                <w:lang w:val="en-US"/>
              </w:rPr>
              <w:t>i</w:t>
            </w:r>
            <w:r w:rsidRPr="00C015E2">
              <w:t xml:space="preserve"> =</w:t>
            </w:r>
          </w:p>
        </w:tc>
        <w:tc>
          <w:tcPr>
            <w:tcW w:w="1079" w:type="dxa"/>
            <w:tcBorders>
              <w:bottom w:val="single" w:sz="4" w:space="0" w:color="auto"/>
            </w:tcBorders>
          </w:tcPr>
          <w:p w:rsidR="00C015E2" w:rsidRPr="00C015E2" w:rsidRDefault="00C015E2" w:rsidP="00A95C40">
            <w:pPr>
              <w:pStyle w:val="af4"/>
              <w:spacing w:before="0" w:beforeAutospacing="0" w:after="0" w:afterAutospacing="0"/>
              <w:ind w:hanging="33"/>
              <w:jc w:val="center"/>
            </w:pPr>
            <w:proofErr w:type="gramStart"/>
            <w:r w:rsidRPr="00C015E2">
              <w:t>Ц</w:t>
            </w:r>
            <w:proofErr w:type="gramEnd"/>
            <w:r w:rsidRPr="00C015E2">
              <w:rPr>
                <w:vertAlign w:val="subscript"/>
              </w:rPr>
              <w:t xml:space="preserve"> </w:t>
            </w:r>
            <w:r w:rsidRPr="00C015E2">
              <w:rPr>
                <w:vertAlign w:val="subscript"/>
                <w:lang w:val="en-US"/>
              </w:rPr>
              <w:t>min</w:t>
            </w:r>
            <w:r w:rsidRPr="00C015E2">
              <w:rPr>
                <w:vertAlign w:val="subscript"/>
              </w:rPr>
              <w:t xml:space="preserve"> </w:t>
            </w:r>
            <w:r w:rsidRPr="00C015E2">
              <w:t xml:space="preserve"> </w:t>
            </w:r>
          </w:p>
        </w:tc>
        <w:tc>
          <w:tcPr>
            <w:tcW w:w="1044" w:type="dxa"/>
            <w:vMerge w:val="restart"/>
            <w:vAlign w:val="center"/>
          </w:tcPr>
          <w:p w:rsidR="00C015E2" w:rsidRPr="00C015E2" w:rsidRDefault="00C015E2" w:rsidP="00A95C40">
            <w:pPr>
              <w:pStyle w:val="af4"/>
              <w:spacing w:before="0" w:beforeAutospacing="0" w:after="0" w:afterAutospacing="0"/>
            </w:pPr>
            <w:r w:rsidRPr="00C015E2">
              <w:rPr>
                <w:bCs/>
              </w:rPr>
              <w:t>* 100</w:t>
            </w:r>
          </w:p>
        </w:tc>
      </w:tr>
      <w:tr w:rsidR="00C015E2" w:rsidRPr="00C015E2" w:rsidTr="00A95C40">
        <w:trPr>
          <w:cantSplit/>
          <w:trHeight w:val="161"/>
          <w:jc w:val="center"/>
        </w:trPr>
        <w:tc>
          <w:tcPr>
            <w:tcW w:w="1312" w:type="dxa"/>
            <w:vMerge/>
          </w:tcPr>
          <w:p w:rsidR="00C015E2" w:rsidRPr="00C015E2" w:rsidRDefault="00C015E2" w:rsidP="00A95C40">
            <w:pPr>
              <w:pStyle w:val="af4"/>
              <w:spacing w:before="0" w:beforeAutospacing="0" w:after="0" w:afterAutospacing="0"/>
              <w:ind w:firstLine="709"/>
            </w:pPr>
          </w:p>
        </w:tc>
        <w:tc>
          <w:tcPr>
            <w:tcW w:w="1079" w:type="dxa"/>
            <w:tcBorders>
              <w:top w:val="single" w:sz="4" w:space="0" w:color="auto"/>
            </w:tcBorders>
          </w:tcPr>
          <w:p w:rsidR="00C015E2" w:rsidRPr="00C015E2" w:rsidRDefault="00C015E2" w:rsidP="00A95C40">
            <w:pPr>
              <w:pStyle w:val="af4"/>
              <w:spacing w:before="0" w:beforeAutospacing="0" w:after="0" w:afterAutospacing="0"/>
              <w:ind w:firstLine="108"/>
              <w:jc w:val="center"/>
            </w:pPr>
            <w:proofErr w:type="gramStart"/>
            <w:r w:rsidRPr="00C015E2">
              <w:t>Ц</w:t>
            </w:r>
            <w:proofErr w:type="gramEnd"/>
            <w:r w:rsidRPr="00C015E2">
              <w:rPr>
                <w:vertAlign w:val="subscript"/>
              </w:rPr>
              <w:t xml:space="preserve"> </w:t>
            </w:r>
            <w:r w:rsidRPr="00C015E2">
              <w:rPr>
                <w:vertAlign w:val="subscript"/>
                <w:lang w:val="en-US"/>
              </w:rPr>
              <w:t>i</w:t>
            </w:r>
          </w:p>
        </w:tc>
        <w:tc>
          <w:tcPr>
            <w:tcW w:w="1044" w:type="dxa"/>
            <w:vMerge/>
          </w:tcPr>
          <w:p w:rsidR="00C015E2" w:rsidRPr="00C015E2" w:rsidRDefault="00C015E2" w:rsidP="00A95C40">
            <w:pPr>
              <w:pStyle w:val="af4"/>
              <w:spacing w:before="0" w:beforeAutospacing="0" w:after="0" w:afterAutospacing="0"/>
              <w:ind w:firstLine="709"/>
            </w:pPr>
          </w:p>
        </w:tc>
      </w:tr>
    </w:tbl>
    <w:p w:rsidR="00C015E2" w:rsidRPr="00C015E2" w:rsidRDefault="00C015E2" w:rsidP="00C015E2">
      <w:pPr>
        <w:pStyle w:val="af4"/>
        <w:tabs>
          <w:tab w:val="left" w:pos="0"/>
          <w:tab w:val="left" w:pos="1062"/>
          <w:tab w:val="left" w:pos="1985"/>
          <w:tab w:val="left" w:pos="2268"/>
        </w:tabs>
        <w:spacing w:before="0" w:beforeAutospacing="0" w:after="0" w:afterAutospacing="0"/>
        <w:ind w:firstLine="709"/>
        <w:jc w:val="both"/>
      </w:pPr>
    </w:p>
    <w:p w:rsidR="00C015E2" w:rsidRPr="00C015E2" w:rsidRDefault="00C015E2" w:rsidP="00C015E2">
      <w:pPr>
        <w:pStyle w:val="af4"/>
        <w:tabs>
          <w:tab w:val="left" w:pos="0"/>
          <w:tab w:val="left" w:pos="1062"/>
          <w:tab w:val="left" w:pos="1985"/>
          <w:tab w:val="left" w:pos="2268"/>
        </w:tabs>
        <w:spacing w:before="0" w:beforeAutospacing="0" w:after="0" w:afterAutospacing="0"/>
        <w:ind w:firstLine="709"/>
        <w:jc w:val="both"/>
      </w:pPr>
      <w:r w:rsidRPr="00C015E2">
        <w:t>где:  </w:t>
      </w:r>
      <w:r w:rsidRPr="00C015E2">
        <w:rPr>
          <w:bCs/>
        </w:rPr>
        <w:t>БЦ</w:t>
      </w:r>
      <w:r w:rsidRPr="00C015E2">
        <w:rPr>
          <w:bCs/>
          <w:vertAlign w:val="subscript"/>
        </w:rPr>
        <w:t xml:space="preserve"> </w:t>
      </w:r>
      <w:r w:rsidRPr="00C015E2">
        <w:rPr>
          <w:bCs/>
          <w:vertAlign w:val="subscript"/>
          <w:lang w:val="en-US"/>
        </w:rPr>
        <w:t>i</w:t>
      </w:r>
      <w:r w:rsidRPr="00C015E2">
        <w:rPr>
          <w:bCs/>
          <w:vertAlign w:val="subscript"/>
        </w:rPr>
        <w:t xml:space="preserve"> </w:t>
      </w:r>
      <w:r w:rsidRPr="00C015E2">
        <w:rPr>
          <w:bCs/>
        </w:rPr>
        <w:tab/>
        <w:t xml:space="preserve">– </w:t>
      </w:r>
      <w:r w:rsidRPr="00C015E2">
        <w:rPr>
          <w:bCs/>
        </w:rPr>
        <w:tab/>
      </w:r>
      <w:r w:rsidRPr="00C015E2">
        <w:t xml:space="preserve">оценка по критерию «цена </w:t>
      </w:r>
      <w:r w:rsidRPr="00C015E2">
        <w:rPr>
          <w:bCs/>
        </w:rPr>
        <w:t>договора, цена единицы продукции</w:t>
      </w:r>
      <w:r w:rsidRPr="00C015E2">
        <w:t xml:space="preserve">» </w:t>
      </w:r>
      <w:r w:rsidRPr="00C015E2">
        <w:rPr>
          <w:lang w:val="en-US"/>
        </w:rPr>
        <w:t>i</w:t>
      </w:r>
      <w:r w:rsidRPr="00C015E2">
        <w:t>-го участника закупки, баллы,</w:t>
      </w:r>
    </w:p>
    <w:p w:rsidR="00C015E2" w:rsidRPr="00C015E2" w:rsidRDefault="00C015E2" w:rsidP="00C15DC9">
      <w:pPr>
        <w:pStyle w:val="af4"/>
        <w:widowControl w:val="0"/>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C015E2">
        <w:rPr>
          <w:bCs/>
        </w:rPr>
        <w:t>Ц</w:t>
      </w:r>
      <w:proofErr w:type="gramEnd"/>
      <w:r w:rsidRPr="00C015E2">
        <w:rPr>
          <w:bCs/>
          <w:vertAlign w:val="subscript"/>
        </w:rPr>
        <w:t xml:space="preserve"> </w:t>
      </w:r>
      <w:r w:rsidRPr="00C015E2">
        <w:rPr>
          <w:bCs/>
          <w:vertAlign w:val="subscript"/>
          <w:lang w:val="en-US"/>
        </w:rPr>
        <w:t>i</w:t>
      </w:r>
      <w:r w:rsidRPr="00C015E2">
        <w:t xml:space="preserve"> </w:t>
      </w:r>
      <w:r w:rsidRPr="00C015E2">
        <w:rPr>
          <w:bCs/>
        </w:rPr>
        <w:tab/>
        <w:t xml:space="preserve">– </w:t>
      </w:r>
      <w:r w:rsidRPr="00C015E2">
        <w:rPr>
          <w:bCs/>
        </w:rPr>
        <w:tab/>
        <w:t xml:space="preserve">предложение участника закупки о цене договора, цене единицы продукции, указанной в заявке </w:t>
      </w:r>
      <w:r w:rsidRPr="00C015E2">
        <w:rPr>
          <w:lang w:val="en-US"/>
        </w:rPr>
        <w:t>i</w:t>
      </w:r>
      <w:r w:rsidRPr="00C015E2">
        <w:t>-го участника закупки, приведенное к единому базису сравнения ценовых предложений, руб.,</w:t>
      </w:r>
    </w:p>
    <w:p w:rsidR="00C015E2" w:rsidRPr="00C015E2" w:rsidRDefault="00C015E2" w:rsidP="00C15DC9">
      <w:pPr>
        <w:pStyle w:val="af4"/>
        <w:widowControl w:val="0"/>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C015E2">
        <w:rPr>
          <w:bCs/>
        </w:rPr>
        <w:t>Ц</w:t>
      </w:r>
      <w:proofErr w:type="gramEnd"/>
      <w:r w:rsidRPr="00C015E2">
        <w:rPr>
          <w:bCs/>
        </w:rPr>
        <w:t xml:space="preserve"> </w:t>
      </w:r>
      <w:r w:rsidRPr="00C015E2">
        <w:rPr>
          <w:bCs/>
          <w:vertAlign w:val="subscript"/>
          <w:lang w:val="en-US"/>
        </w:rPr>
        <w:t>min</w:t>
      </w:r>
      <w:r w:rsidRPr="00C015E2">
        <w:t xml:space="preserve"> </w:t>
      </w:r>
      <w:r w:rsidRPr="00C015E2">
        <w:rPr>
          <w:bCs/>
        </w:rPr>
        <w:tab/>
        <w:t>–</w:t>
      </w:r>
      <w:r w:rsidRPr="00C015E2">
        <w:tab/>
        <w:t xml:space="preserve">минимальное </w:t>
      </w:r>
      <w:r w:rsidRPr="00C015E2">
        <w:rPr>
          <w:bCs/>
        </w:rPr>
        <w:t xml:space="preserve">предложение участника закупки о цене договора, цене единицы продукции, указанной в заявке </w:t>
      </w:r>
      <w:r w:rsidRPr="00C015E2">
        <w:t>из представленных допущенными участниками закупки предложений, приведенное к единому базису сравнения ценовых предложений, руб.</w:t>
      </w:r>
    </w:p>
    <w:p w:rsidR="00C015E2" w:rsidRPr="00C015E2" w:rsidRDefault="00C015E2" w:rsidP="00C15DC9">
      <w:pPr>
        <w:pStyle w:val="af4"/>
        <w:widowControl w:val="0"/>
        <w:tabs>
          <w:tab w:val="left" w:pos="-142"/>
          <w:tab w:val="left" w:pos="1276"/>
          <w:tab w:val="left" w:pos="1701"/>
        </w:tabs>
        <w:spacing w:before="0" w:beforeAutospacing="0" w:after="0" w:afterAutospacing="0"/>
        <w:ind w:right="68" w:firstLine="709"/>
        <w:jc w:val="both"/>
        <w:rPr>
          <w:bCs/>
        </w:rPr>
      </w:pPr>
    </w:p>
    <w:p w:rsidR="00C015E2" w:rsidRPr="00C015E2" w:rsidRDefault="00C015E2" w:rsidP="00C539A5">
      <w:pPr>
        <w:pStyle w:val="31"/>
        <w:keepNext w:val="0"/>
        <w:widowControl w:val="0"/>
        <w:numPr>
          <w:ilvl w:val="2"/>
          <w:numId w:val="18"/>
        </w:numPr>
        <w:tabs>
          <w:tab w:val="left" w:pos="1701"/>
        </w:tabs>
        <w:spacing w:before="120" w:after="120"/>
        <w:jc w:val="both"/>
        <w:rPr>
          <w:rFonts w:ascii="Times New Roman" w:hAnsi="Times New Roman"/>
          <w:b w:val="0"/>
          <w:sz w:val="24"/>
          <w:szCs w:val="24"/>
        </w:rPr>
      </w:pPr>
      <w:bookmarkStart w:id="84" w:name="_Ref410314872"/>
      <w:bookmarkStart w:id="85" w:name="_Toc419205425"/>
      <w:r w:rsidRPr="00C015E2">
        <w:rPr>
          <w:rFonts w:ascii="Times New Roman" w:hAnsi="Times New Roman"/>
          <w:b w:val="0"/>
          <w:sz w:val="24"/>
          <w:szCs w:val="24"/>
        </w:rPr>
        <w:t>Оценка по критерию «квалификация участника»</w:t>
      </w:r>
      <w:bookmarkEnd w:id="84"/>
      <w:bookmarkEnd w:id="85"/>
    </w:p>
    <w:p w:rsidR="00C015E2" w:rsidRPr="00C015E2" w:rsidRDefault="00C015E2" w:rsidP="00C15DC9">
      <w:pPr>
        <w:widowControl w:val="0"/>
        <w:shd w:val="clear" w:color="auto" w:fill="FFFFFF"/>
        <w:jc w:val="center"/>
      </w:pPr>
    </w:p>
    <w:p w:rsidR="00C015E2" w:rsidRPr="00C015E2" w:rsidRDefault="00C015E2" w:rsidP="00C15DC9">
      <w:pPr>
        <w:widowControl w:val="0"/>
        <w:shd w:val="clear" w:color="auto" w:fill="FFFFFF"/>
        <w:jc w:val="center"/>
        <w:rPr>
          <w:lang w:val="en-US"/>
        </w:rPr>
      </w:pPr>
      <w:proofErr w:type="spellStart"/>
      <w:r w:rsidRPr="00C015E2">
        <w:t>БКв</w:t>
      </w:r>
      <w:proofErr w:type="spellEnd"/>
      <w:r w:rsidRPr="00C015E2">
        <w:rPr>
          <w:lang w:val="en-US"/>
        </w:rPr>
        <w:t xml:space="preserve"> </w:t>
      </w:r>
      <w:r w:rsidRPr="00C015E2">
        <w:rPr>
          <w:vertAlign w:val="subscript"/>
          <w:lang w:val="en-US"/>
        </w:rPr>
        <w:t xml:space="preserve">i </w:t>
      </w:r>
      <w:r w:rsidRPr="00C015E2">
        <w:rPr>
          <w:lang w:val="en-US"/>
        </w:rPr>
        <w:t xml:space="preserve">= </w:t>
      </w:r>
      <w:r w:rsidRPr="00C015E2">
        <w:t>БО</w:t>
      </w:r>
      <w:r w:rsidRPr="00C015E2">
        <w:rPr>
          <w:lang w:val="en-US"/>
        </w:rPr>
        <w:t xml:space="preserve"> </w:t>
      </w:r>
      <w:r w:rsidRPr="00C015E2">
        <w:rPr>
          <w:vertAlign w:val="subscript"/>
          <w:lang w:val="en-US"/>
        </w:rPr>
        <w:t xml:space="preserve">i </w:t>
      </w:r>
      <w:r w:rsidRPr="00C015E2">
        <w:rPr>
          <w:lang w:val="en-US"/>
        </w:rPr>
        <w:t xml:space="preserve"> * </w:t>
      </w:r>
      <w:proofErr w:type="gramStart"/>
      <w:r w:rsidRPr="00C015E2">
        <w:rPr>
          <w:lang w:val="en-US"/>
        </w:rPr>
        <w:t>V</w:t>
      </w:r>
      <w:proofErr w:type="gramEnd"/>
      <w:r w:rsidRPr="00C015E2">
        <w:rPr>
          <w:vertAlign w:val="subscript"/>
        </w:rPr>
        <w:t>о</w:t>
      </w:r>
      <w:r w:rsidRPr="00C015E2">
        <w:rPr>
          <w:lang w:val="en-US"/>
        </w:rPr>
        <w:t xml:space="preserve"> </w:t>
      </w:r>
      <w:r w:rsidRPr="00C015E2">
        <w:rPr>
          <w:b/>
          <w:i/>
          <w:lang w:val="en-US"/>
        </w:rPr>
        <w:t xml:space="preserve">+ </w:t>
      </w:r>
      <w:r w:rsidRPr="00C015E2">
        <w:rPr>
          <w:b/>
          <w:i/>
        </w:rPr>
        <w:t>БР</w:t>
      </w:r>
      <w:r w:rsidRPr="00C015E2">
        <w:rPr>
          <w:b/>
          <w:i/>
          <w:lang w:val="en-US"/>
        </w:rPr>
        <w:t xml:space="preserve"> </w:t>
      </w:r>
      <w:r w:rsidRPr="00C015E2">
        <w:rPr>
          <w:b/>
          <w:i/>
          <w:vertAlign w:val="subscript"/>
          <w:lang w:val="en-US"/>
        </w:rPr>
        <w:t xml:space="preserve">i </w:t>
      </w:r>
      <w:r w:rsidRPr="00C015E2">
        <w:rPr>
          <w:b/>
          <w:i/>
          <w:lang w:val="en-US"/>
        </w:rPr>
        <w:t xml:space="preserve"> * V</w:t>
      </w:r>
      <w:r w:rsidRPr="00C015E2">
        <w:rPr>
          <w:b/>
          <w:i/>
          <w:vertAlign w:val="subscript"/>
        </w:rPr>
        <w:t>р</w:t>
      </w:r>
    </w:p>
    <w:p w:rsidR="00C015E2" w:rsidRPr="00C015E2" w:rsidRDefault="00C015E2" w:rsidP="00C15DC9">
      <w:pPr>
        <w:widowControl w:val="0"/>
        <w:shd w:val="clear" w:color="auto" w:fill="FFFFFF"/>
        <w:jc w:val="center"/>
        <w:rPr>
          <w:lang w:val="en-US"/>
        </w:rPr>
      </w:pPr>
    </w:p>
    <w:p w:rsidR="00C015E2" w:rsidRPr="00C015E2" w:rsidRDefault="00C015E2" w:rsidP="00C15DC9">
      <w:pPr>
        <w:widowControl w:val="0"/>
        <w:shd w:val="clear" w:color="auto" w:fill="FFFFFF"/>
        <w:jc w:val="both"/>
      </w:pPr>
      <w:r w:rsidRPr="00C015E2">
        <w:t>где: V – значимость (вес) соответствующего подкритерия,</w:t>
      </w:r>
    </w:p>
    <w:p w:rsidR="00C015E2" w:rsidRPr="00C015E2" w:rsidRDefault="00C015E2" w:rsidP="00C15DC9">
      <w:pPr>
        <w:widowControl w:val="0"/>
        <w:shd w:val="clear" w:color="auto" w:fill="FFFFFF"/>
        <w:jc w:val="both"/>
      </w:pPr>
      <w:r w:rsidRPr="00C015E2">
        <w:t xml:space="preserve">БО, </w:t>
      </w:r>
      <w:r w:rsidRPr="00C015E2">
        <w:rPr>
          <w:b/>
          <w:i/>
        </w:rPr>
        <w:t>БР</w:t>
      </w:r>
      <w:r w:rsidRPr="00C015E2">
        <w:t xml:space="preserve"> – оценка (балл) соответствующего подкритерия</w:t>
      </w:r>
    </w:p>
    <w:p w:rsidR="00C015E2" w:rsidRPr="00C015E2" w:rsidRDefault="00C015E2" w:rsidP="00C15DC9">
      <w:pPr>
        <w:widowControl w:val="0"/>
        <w:shd w:val="clear" w:color="auto" w:fill="FFFFFF"/>
        <w:jc w:val="both"/>
      </w:pPr>
      <w:r w:rsidRPr="00C015E2">
        <w:t xml:space="preserve">Совокупная значимость всех подкритериев одного критерия равна 100 процентам. </w:t>
      </w:r>
    </w:p>
    <w:p w:rsidR="00C015E2" w:rsidRPr="00C015E2" w:rsidRDefault="00C015E2" w:rsidP="00C15DC9">
      <w:pPr>
        <w:widowControl w:val="0"/>
        <w:shd w:val="clear" w:color="auto" w:fill="FFFFFF"/>
        <w:jc w:val="both"/>
        <w:rPr>
          <w:b/>
          <w:i/>
        </w:rPr>
      </w:pPr>
      <w:r w:rsidRPr="00C015E2">
        <w:t xml:space="preserve">Максимальная оценка в баллах по каждому из подкритериев </w:t>
      </w:r>
      <w:proofErr w:type="spellStart"/>
      <w:r w:rsidRPr="00C015E2">
        <w:t>О</w:t>
      </w:r>
      <w:proofErr w:type="gramStart"/>
      <w:r w:rsidRPr="00C015E2">
        <w:rPr>
          <w:vertAlign w:val="subscript"/>
        </w:rPr>
        <w:t>i</w:t>
      </w:r>
      <w:proofErr w:type="spellEnd"/>
      <w:proofErr w:type="gramEnd"/>
      <w:r w:rsidRPr="00C015E2">
        <w:t xml:space="preserve"> , </w:t>
      </w:r>
      <w:proofErr w:type="spellStart"/>
      <w:r w:rsidRPr="00C015E2">
        <w:rPr>
          <w:b/>
          <w:i/>
        </w:rPr>
        <w:t>Р</w:t>
      </w:r>
      <w:r w:rsidRPr="00C015E2">
        <w:rPr>
          <w:b/>
          <w:i/>
          <w:vertAlign w:val="subscript"/>
        </w:rPr>
        <w:t>i</w:t>
      </w:r>
      <w:proofErr w:type="spellEnd"/>
      <w:r w:rsidRPr="00C015E2">
        <w:t xml:space="preserve"> – 100 баллов</w:t>
      </w:r>
    </w:p>
    <w:p w:rsidR="00C015E2" w:rsidRPr="00DB341D" w:rsidRDefault="00C3107D" w:rsidP="00C539A5">
      <w:pPr>
        <w:pStyle w:val="31"/>
        <w:keepNext w:val="0"/>
        <w:widowControl w:val="0"/>
        <w:numPr>
          <w:ilvl w:val="3"/>
          <w:numId w:val="18"/>
        </w:numPr>
        <w:tabs>
          <w:tab w:val="left" w:pos="1418"/>
          <w:tab w:val="left" w:pos="1560"/>
        </w:tabs>
        <w:spacing w:before="120" w:after="120"/>
        <w:ind w:left="0" w:firstLine="709"/>
        <w:jc w:val="both"/>
        <w:rPr>
          <w:rFonts w:ascii="Times New Roman" w:hAnsi="Times New Roman"/>
          <w:sz w:val="24"/>
          <w:szCs w:val="24"/>
        </w:rPr>
      </w:pPr>
      <w:r>
        <w:rPr>
          <w:rFonts w:ascii="Times New Roman" w:hAnsi="Times New Roman"/>
          <w:b w:val="0"/>
          <w:sz w:val="24"/>
          <w:szCs w:val="24"/>
        </w:rPr>
        <w:t xml:space="preserve"> </w:t>
      </w:r>
      <w:bookmarkStart w:id="86" w:name="_Toc419205426"/>
      <w:r w:rsidR="00C015E2" w:rsidRPr="00C015E2">
        <w:rPr>
          <w:rFonts w:ascii="Times New Roman" w:hAnsi="Times New Roman"/>
          <w:b w:val="0"/>
          <w:sz w:val="24"/>
          <w:szCs w:val="24"/>
        </w:rPr>
        <w:t>Оценка по подкритерию «опыт участника закупки»:</w:t>
      </w:r>
      <w:bookmarkEnd w:id="86"/>
    </w:p>
    <w:p w:rsidR="00C015E2" w:rsidRPr="00C015E2" w:rsidRDefault="00DB341D" w:rsidP="00DB341D">
      <w:pPr>
        <w:ind w:firstLine="709"/>
        <w:jc w:val="both"/>
        <w:rPr>
          <w:b/>
        </w:rPr>
      </w:pPr>
      <w:r>
        <w:t>З</w:t>
      </w:r>
      <w:r w:rsidR="00C015E2" w:rsidRPr="00C015E2">
        <w:t>авершенные в 20</w:t>
      </w:r>
      <w:r>
        <w:t>12</w:t>
      </w:r>
      <w:r w:rsidR="00C015E2" w:rsidRPr="00C015E2">
        <w:t>-20</w:t>
      </w:r>
      <w:r>
        <w:t>14</w:t>
      </w:r>
      <w:r w:rsidR="00C015E2" w:rsidRPr="00C015E2">
        <w:t xml:space="preserve"> гг. </w:t>
      </w:r>
      <w:r w:rsidR="00C015E2" w:rsidRPr="00C015E2">
        <w:rPr>
          <w:i/>
        </w:rPr>
        <w:t>(последние 3 года)</w:t>
      </w:r>
      <w:r w:rsidR="00C015E2" w:rsidRPr="00C015E2">
        <w:t xml:space="preserve"> </w:t>
      </w:r>
      <w:r w:rsidR="007E1D48">
        <w:rPr>
          <w:b/>
          <w:color w:val="000000"/>
        </w:rPr>
        <w:t xml:space="preserve">строительно-монтажные работы по </w:t>
      </w:r>
      <w:r w:rsidR="007E1D48" w:rsidRPr="009E7EAF">
        <w:rPr>
          <w:b/>
          <w:color w:val="000000"/>
        </w:rPr>
        <w:t>монтаж</w:t>
      </w:r>
      <w:r w:rsidR="007E1D48">
        <w:rPr>
          <w:b/>
          <w:color w:val="000000"/>
        </w:rPr>
        <w:t>у</w:t>
      </w:r>
      <w:r w:rsidR="007E1D48" w:rsidRPr="009E7EAF">
        <w:rPr>
          <w:b/>
          <w:color w:val="000000"/>
        </w:rPr>
        <w:t xml:space="preserve"> приточных систем, автоматик</w:t>
      </w:r>
      <w:r w:rsidR="007E1D48">
        <w:rPr>
          <w:b/>
          <w:color w:val="000000"/>
        </w:rPr>
        <w:t>е</w:t>
      </w:r>
      <w:r w:rsidR="007E1D48" w:rsidRPr="009E7EAF">
        <w:rPr>
          <w:b/>
          <w:color w:val="000000"/>
        </w:rPr>
        <w:t>, наладк</w:t>
      </w:r>
      <w:r w:rsidR="007E1D48">
        <w:rPr>
          <w:b/>
          <w:color w:val="000000"/>
        </w:rPr>
        <w:t>е.</w:t>
      </w:r>
    </w:p>
    <w:p w:rsidR="00DB341D" w:rsidRDefault="00DB341D" w:rsidP="00C015E2">
      <w:pPr>
        <w:tabs>
          <w:tab w:val="left" w:pos="0"/>
        </w:tabs>
        <w:ind w:right="-1"/>
      </w:pPr>
    </w:p>
    <w:p w:rsidR="00C015E2" w:rsidRPr="00C015E2" w:rsidRDefault="00C015E2" w:rsidP="00DB341D">
      <w:pPr>
        <w:tabs>
          <w:tab w:val="left" w:pos="0"/>
        </w:tabs>
        <w:ind w:right="-1" w:firstLine="709"/>
        <w:jc w:val="both"/>
      </w:pPr>
      <w:r w:rsidRPr="00C015E2">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015E2" w:rsidRPr="00C015E2" w:rsidRDefault="00C015E2" w:rsidP="00C539A5">
      <w:pPr>
        <w:numPr>
          <w:ilvl w:val="0"/>
          <w:numId w:val="31"/>
        </w:numPr>
        <w:ind w:left="0" w:firstLine="709"/>
        <w:jc w:val="both"/>
      </w:pPr>
      <w:r w:rsidRPr="00C015E2">
        <w:t xml:space="preserve">документов, подтверждающих состав </w:t>
      </w:r>
      <w:r w:rsidRPr="00C015E2">
        <w:rPr>
          <w:bCs/>
          <w:iCs/>
        </w:rPr>
        <w:t>работ</w:t>
      </w:r>
      <w:r w:rsidRPr="00C015E2">
        <w:t>, составленных в рамках договора, подписанных сторонами договора, содержащих следующие сведения:</w:t>
      </w:r>
    </w:p>
    <w:p w:rsidR="00C015E2" w:rsidRPr="00C015E2" w:rsidRDefault="00C015E2" w:rsidP="00C539A5">
      <w:pPr>
        <w:numPr>
          <w:ilvl w:val="0"/>
          <w:numId w:val="32"/>
        </w:numPr>
        <w:ind w:left="352" w:firstLine="709"/>
        <w:contextualSpacing/>
        <w:jc w:val="both"/>
      </w:pPr>
      <w:r w:rsidRPr="00C015E2">
        <w:t>реквизиты договора (номер и дата);</w:t>
      </w:r>
    </w:p>
    <w:p w:rsidR="00C015E2" w:rsidRPr="00C015E2" w:rsidRDefault="00C015E2" w:rsidP="00C539A5">
      <w:pPr>
        <w:numPr>
          <w:ilvl w:val="0"/>
          <w:numId w:val="32"/>
        </w:numPr>
        <w:ind w:left="352" w:firstLine="709"/>
        <w:contextualSpacing/>
        <w:jc w:val="both"/>
      </w:pPr>
      <w:r w:rsidRPr="00C015E2">
        <w:t xml:space="preserve">перечень </w:t>
      </w:r>
      <w:r w:rsidRPr="00C015E2">
        <w:rPr>
          <w:bCs/>
          <w:iCs/>
        </w:rPr>
        <w:t>выполненных работ</w:t>
      </w:r>
      <w:r w:rsidRPr="00C015E2">
        <w:t>;</w:t>
      </w:r>
    </w:p>
    <w:p w:rsidR="00C015E2" w:rsidRPr="00C015E2" w:rsidRDefault="00C015E2" w:rsidP="00C539A5">
      <w:pPr>
        <w:numPr>
          <w:ilvl w:val="0"/>
          <w:numId w:val="31"/>
        </w:numPr>
        <w:ind w:left="0" w:firstLine="709"/>
        <w:jc w:val="both"/>
      </w:pPr>
      <w:r w:rsidRPr="00C015E2">
        <w:t xml:space="preserve">документов, подтверждающих исполнение </w:t>
      </w:r>
      <w:r w:rsidRPr="00C015E2">
        <w:rPr>
          <w:bCs/>
          <w:iCs/>
        </w:rPr>
        <w:t>работ</w:t>
      </w:r>
      <w:r w:rsidRPr="00C015E2">
        <w:t>, составленных в рамках договора для финансовой отчетности, подписанных сторонами договора, содержащих следующие сведения:</w:t>
      </w:r>
    </w:p>
    <w:p w:rsidR="00C015E2" w:rsidRPr="00C015E2" w:rsidRDefault="00C015E2" w:rsidP="00C539A5">
      <w:pPr>
        <w:numPr>
          <w:ilvl w:val="0"/>
          <w:numId w:val="32"/>
        </w:numPr>
        <w:ind w:left="352" w:firstLine="709"/>
        <w:contextualSpacing/>
        <w:jc w:val="both"/>
      </w:pPr>
      <w:r w:rsidRPr="00C015E2">
        <w:t>реквизиты договора (номер и дата);</w:t>
      </w:r>
    </w:p>
    <w:p w:rsidR="00C015E2" w:rsidRPr="00C015E2" w:rsidRDefault="00C015E2" w:rsidP="00C539A5">
      <w:pPr>
        <w:numPr>
          <w:ilvl w:val="0"/>
          <w:numId w:val="32"/>
        </w:numPr>
        <w:ind w:left="352" w:firstLine="709"/>
        <w:contextualSpacing/>
        <w:jc w:val="both"/>
      </w:pPr>
      <w:r w:rsidRPr="00C015E2">
        <w:t>перечень переданн</w:t>
      </w:r>
      <w:r w:rsidRPr="00C015E2">
        <w:rPr>
          <w:bCs/>
          <w:iCs/>
        </w:rPr>
        <w:t>ых</w:t>
      </w:r>
      <w:r w:rsidRPr="00C015E2">
        <w:t xml:space="preserve"> и принят</w:t>
      </w:r>
      <w:r w:rsidRPr="00C015E2">
        <w:rPr>
          <w:bCs/>
          <w:iCs/>
        </w:rPr>
        <w:t>ых</w:t>
      </w:r>
      <w:r w:rsidRPr="00C015E2">
        <w:t xml:space="preserve"> заказчиком по договору </w:t>
      </w:r>
      <w:r w:rsidRPr="00C015E2">
        <w:rPr>
          <w:bCs/>
          <w:iCs/>
        </w:rPr>
        <w:t>работ</w:t>
      </w:r>
      <w:r w:rsidRPr="00C015E2">
        <w:t>;</w:t>
      </w:r>
    </w:p>
    <w:p w:rsidR="00C015E2" w:rsidRPr="00C015E2" w:rsidRDefault="00C015E2" w:rsidP="00C539A5">
      <w:pPr>
        <w:numPr>
          <w:ilvl w:val="0"/>
          <w:numId w:val="32"/>
        </w:numPr>
        <w:ind w:left="352" w:firstLine="709"/>
        <w:contextualSpacing/>
        <w:jc w:val="both"/>
      </w:pPr>
      <w:r w:rsidRPr="00C015E2">
        <w:t>стоимость переданн</w:t>
      </w:r>
      <w:r w:rsidRPr="00C015E2">
        <w:rPr>
          <w:bCs/>
          <w:iCs/>
        </w:rPr>
        <w:t>ых</w:t>
      </w:r>
      <w:r w:rsidRPr="00C015E2">
        <w:t xml:space="preserve"> и принят</w:t>
      </w:r>
      <w:r w:rsidRPr="00C015E2">
        <w:rPr>
          <w:bCs/>
          <w:iCs/>
        </w:rPr>
        <w:t>ых</w:t>
      </w:r>
      <w:r w:rsidRPr="00C015E2">
        <w:t xml:space="preserve"> заказчиком по договору </w:t>
      </w:r>
      <w:r w:rsidRPr="00C015E2">
        <w:rPr>
          <w:bCs/>
          <w:iCs/>
        </w:rPr>
        <w:t>работ.</w:t>
      </w:r>
    </w:p>
    <w:p w:rsidR="00C015E2" w:rsidRPr="00C015E2" w:rsidRDefault="00C015E2" w:rsidP="00DB341D">
      <w:pPr>
        <w:widowControl w:val="0"/>
        <w:shd w:val="clear" w:color="auto" w:fill="FFFFFF"/>
        <w:tabs>
          <w:tab w:val="left" w:pos="1418"/>
        </w:tabs>
        <w:ind w:firstLine="709"/>
        <w:jc w:val="both"/>
      </w:pPr>
    </w:p>
    <w:p w:rsidR="00C015E2" w:rsidRDefault="00C015E2" w:rsidP="00DB341D">
      <w:pPr>
        <w:widowControl w:val="0"/>
        <w:shd w:val="clear" w:color="auto" w:fill="FFFFFF"/>
        <w:tabs>
          <w:tab w:val="left" w:pos="1418"/>
        </w:tabs>
        <w:ind w:firstLine="709"/>
        <w:jc w:val="both"/>
      </w:pPr>
      <w:r w:rsidRPr="00C015E2">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DB341D" w:rsidRPr="00C015E2" w:rsidRDefault="00DB341D" w:rsidP="00DB341D">
      <w:pPr>
        <w:widowControl w:val="0"/>
        <w:shd w:val="clear" w:color="auto" w:fill="FFFFFF"/>
        <w:tabs>
          <w:tab w:val="left" w:pos="1418"/>
        </w:tabs>
        <w:ind w:firstLine="709"/>
        <w:jc w:val="both"/>
      </w:pPr>
    </w:p>
    <w:tbl>
      <w:tblPr>
        <w:tblW w:w="8408" w:type="dxa"/>
        <w:jc w:val="center"/>
        <w:tblInd w:w="1568" w:type="dxa"/>
        <w:tblLayout w:type="fixed"/>
        <w:tblLook w:val="0000" w:firstRow="0" w:lastRow="0" w:firstColumn="0" w:lastColumn="0" w:noHBand="0" w:noVBand="0"/>
      </w:tblPr>
      <w:tblGrid>
        <w:gridCol w:w="1761"/>
        <w:gridCol w:w="457"/>
        <w:gridCol w:w="2080"/>
        <w:gridCol w:w="2742"/>
        <w:gridCol w:w="1368"/>
      </w:tblGrid>
      <w:tr w:rsidR="00C015E2" w:rsidRPr="00C015E2" w:rsidTr="00A95C40">
        <w:trPr>
          <w:cantSplit/>
          <w:trHeight w:val="243"/>
          <w:jc w:val="center"/>
        </w:trPr>
        <w:tc>
          <w:tcPr>
            <w:tcW w:w="7040" w:type="dxa"/>
            <w:gridSpan w:val="4"/>
            <w:tcBorders>
              <w:top w:val="single" w:sz="4" w:space="0" w:color="auto"/>
              <w:left w:val="single" w:sz="4" w:space="0" w:color="auto"/>
              <w:bottom w:val="single" w:sz="4" w:space="0" w:color="auto"/>
              <w:right w:val="single" w:sz="4" w:space="0" w:color="auto"/>
            </w:tcBorders>
            <w:vAlign w:val="center"/>
          </w:tcPr>
          <w:p w:rsidR="00C015E2" w:rsidRPr="00C015E2" w:rsidRDefault="00C015E2" w:rsidP="00A95C40">
            <w:pPr>
              <w:pStyle w:val="af4"/>
              <w:spacing w:before="60" w:beforeAutospacing="0" w:after="60" w:afterAutospacing="0"/>
              <w:ind w:firstLine="709"/>
              <w:jc w:val="center"/>
              <w:rPr>
                <w:bCs/>
              </w:rPr>
            </w:pPr>
            <w:r w:rsidRPr="00C015E2">
              <w:t>Опыт</w:t>
            </w:r>
          </w:p>
        </w:tc>
        <w:tc>
          <w:tcPr>
            <w:tcW w:w="1368" w:type="dxa"/>
            <w:tcBorders>
              <w:top w:val="single" w:sz="4" w:space="0" w:color="auto"/>
              <w:left w:val="single" w:sz="4" w:space="0" w:color="auto"/>
              <w:bottom w:val="single" w:sz="4" w:space="0" w:color="auto"/>
              <w:right w:val="single" w:sz="4" w:space="0" w:color="auto"/>
            </w:tcBorders>
          </w:tcPr>
          <w:p w:rsidR="00C015E2" w:rsidRPr="00C015E2" w:rsidRDefault="00C015E2" w:rsidP="00A95C40">
            <w:pPr>
              <w:pStyle w:val="af4"/>
              <w:spacing w:before="60" w:beforeAutospacing="0" w:after="60" w:afterAutospacing="0"/>
              <w:jc w:val="center"/>
              <w:rPr>
                <w:bCs/>
              </w:rPr>
            </w:pPr>
            <w:r w:rsidRPr="00C015E2">
              <w:rPr>
                <w:bCs/>
              </w:rPr>
              <w:t>Баллы</w:t>
            </w:r>
          </w:p>
        </w:tc>
      </w:tr>
      <w:tr w:rsidR="00C015E2" w:rsidRPr="00C015E2" w:rsidTr="00A95C40">
        <w:trPr>
          <w:cantSplit/>
          <w:trHeight w:val="243"/>
          <w:jc w:val="center"/>
        </w:trPr>
        <w:tc>
          <w:tcPr>
            <w:tcW w:w="7040" w:type="dxa"/>
            <w:gridSpan w:val="4"/>
            <w:tcBorders>
              <w:top w:val="single" w:sz="4" w:space="0" w:color="auto"/>
              <w:left w:val="single" w:sz="4" w:space="0" w:color="auto"/>
              <w:bottom w:val="single" w:sz="4" w:space="0" w:color="auto"/>
              <w:right w:val="single" w:sz="4" w:space="0" w:color="auto"/>
            </w:tcBorders>
            <w:vAlign w:val="center"/>
          </w:tcPr>
          <w:p w:rsidR="00C015E2" w:rsidRPr="00C015E2" w:rsidRDefault="00C015E2" w:rsidP="007E1D48">
            <w:pPr>
              <w:pStyle w:val="af4"/>
              <w:spacing w:before="60" w:beforeAutospacing="0" w:after="60" w:afterAutospacing="0"/>
              <w:jc w:val="center"/>
              <w:rPr>
                <w:bCs/>
              </w:rPr>
            </w:pPr>
            <w:r w:rsidRPr="00C015E2">
              <w:t>У участника закупки отсутствуют завершенные в 20</w:t>
            </w:r>
            <w:r w:rsidR="00DB341D">
              <w:t>12</w:t>
            </w:r>
            <w:r w:rsidRPr="00C015E2">
              <w:t>-20</w:t>
            </w:r>
            <w:r w:rsidR="00DB341D">
              <w:t>14</w:t>
            </w:r>
            <w:r w:rsidRPr="00C015E2">
              <w:t xml:space="preserve"> гг. </w:t>
            </w:r>
            <w:r w:rsidRPr="00C015E2">
              <w:rPr>
                <w:i/>
              </w:rPr>
              <w:t>(последние 3 года)</w:t>
            </w:r>
            <w:r w:rsidRPr="00C015E2">
              <w:t xml:space="preserve"> </w:t>
            </w:r>
            <w:r w:rsidR="007E1D48">
              <w:rPr>
                <w:b/>
                <w:color w:val="000000"/>
              </w:rPr>
              <w:t xml:space="preserve">строительно-монтажные работы по </w:t>
            </w:r>
            <w:r w:rsidR="007E1D48" w:rsidRPr="009E7EAF">
              <w:rPr>
                <w:b/>
                <w:color w:val="000000"/>
              </w:rPr>
              <w:t>монтаж</w:t>
            </w:r>
            <w:r w:rsidR="007E1D48">
              <w:rPr>
                <w:b/>
                <w:color w:val="000000"/>
              </w:rPr>
              <w:t>у</w:t>
            </w:r>
            <w:r w:rsidR="007E1D48" w:rsidRPr="009E7EAF">
              <w:rPr>
                <w:b/>
                <w:color w:val="000000"/>
              </w:rPr>
              <w:t xml:space="preserve"> приточных систем, автоматик</w:t>
            </w:r>
            <w:r w:rsidR="007E1D48">
              <w:rPr>
                <w:b/>
                <w:color w:val="000000"/>
              </w:rPr>
              <w:t>е</w:t>
            </w:r>
            <w:r w:rsidR="007E1D48" w:rsidRPr="009E7EAF">
              <w:rPr>
                <w:b/>
                <w:color w:val="000000"/>
              </w:rPr>
              <w:t>, наладк</w:t>
            </w:r>
            <w:r w:rsidR="007E1D48">
              <w:rPr>
                <w:b/>
                <w:color w:val="000000"/>
              </w:rPr>
              <w:t>е</w:t>
            </w:r>
          </w:p>
        </w:tc>
        <w:tc>
          <w:tcPr>
            <w:tcW w:w="1368" w:type="dxa"/>
            <w:tcBorders>
              <w:top w:val="single" w:sz="4" w:space="0" w:color="auto"/>
              <w:left w:val="single" w:sz="4" w:space="0" w:color="auto"/>
              <w:bottom w:val="single" w:sz="4" w:space="0" w:color="auto"/>
              <w:right w:val="single" w:sz="4" w:space="0" w:color="auto"/>
            </w:tcBorders>
            <w:vAlign w:val="center"/>
          </w:tcPr>
          <w:p w:rsidR="00C015E2" w:rsidRPr="00C015E2" w:rsidRDefault="00C015E2" w:rsidP="00A95C40">
            <w:pPr>
              <w:pStyle w:val="af4"/>
              <w:spacing w:before="120" w:beforeAutospacing="0"/>
              <w:jc w:val="center"/>
              <w:rPr>
                <w:bCs/>
              </w:rPr>
            </w:pPr>
            <w:r w:rsidRPr="00C015E2">
              <w:rPr>
                <w:bCs/>
              </w:rPr>
              <w:t>0</w:t>
            </w:r>
          </w:p>
        </w:tc>
      </w:tr>
      <w:tr w:rsidR="00C015E2" w:rsidRPr="00C015E2" w:rsidTr="00DB341D">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C015E2" w:rsidRPr="00C015E2" w:rsidRDefault="00C015E2" w:rsidP="00A95C40">
            <w:pPr>
              <w:pStyle w:val="af4"/>
              <w:spacing w:before="120" w:beforeAutospacing="0"/>
              <w:jc w:val="center"/>
            </w:pPr>
            <w:proofErr w:type="spellStart"/>
            <w:r w:rsidRPr="00C015E2">
              <w:rPr>
                <w:bCs/>
              </w:rPr>
              <w:t>БОу</w:t>
            </w:r>
            <w:proofErr w:type="spellEnd"/>
            <w:r w:rsidRPr="00C015E2">
              <w:rPr>
                <w:bCs/>
              </w:rPr>
              <w:t xml:space="preserve"> </w:t>
            </w:r>
            <w:r w:rsidRPr="00C015E2">
              <w:rPr>
                <w:bCs/>
                <w:vertAlign w:val="subscript"/>
                <w:lang w:val="en-US"/>
              </w:rPr>
              <w:t>i</w:t>
            </w:r>
          </w:p>
        </w:tc>
        <w:tc>
          <w:tcPr>
            <w:tcW w:w="457" w:type="dxa"/>
            <w:vMerge w:val="restart"/>
            <w:tcBorders>
              <w:top w:val="single" w:sz="4" w:space="0" w:color="auto"/>
              <w:bottom w:val="single" w:sz="4" w:space="0" w:color="auto"/>
            </w:tcBorders>
            <w:vAlign w:val="center"/>
          </w:tcPr>
          <w:p w:rsidR="00C015E2" w:rsidRPr="00C015E2" w:rsidRDefault="00C015E2" w:rsidP="00A95C40">
            <w:pPr>
              <w:pStyle w:val="af4"/>
              <w:spacing w:before="120" w:beforeAutospacing="0"/>
              <w:ind w:left="-57" w:right="-57" w:hanging="32"/>
              <w:jc w:val="center"/>
            </w:pPr>
            <w:r w:rsidRPr="00C015E2">
              <w:t>=</w:t>
            </w:r>
          </w:p>
        </w:tc>
        <w:tc>
          <w:tcPr>
            <w:tcW w:w="2080" w:type="dxa"/>
            <w:tcBorders>
              <w:top w:val="single" w:sz="4" w:space="0" w:color="auto"/>
              <w:left w:val="nil"/>
              <w:bottom w:val="single" w:sz="4" w:space="0" w:color="auto"/>
            </w:tcBorders>
            <w:vAlign w:val="center"/>
          </w:tcPr>
          <w:p w:rsidR="00C015E2" w:rsidRPr="00C015E2" w:rsidRDefault="00C015E2" w:rsidP="00A95C40">
            <w:pPr>
              <w:pStyle w:val="af4"/>
              <w:spacing w:before="0" w:beforeAutospacing="0" w:after="0" w:afterAutospacing="0"/>
              <w:jc w:val="center"/>
            </w:pPr>
            <w:proofErr w:type="spellStart"/>
            <w:r w:rsidRPr="00C015E2">
              <w:t>Оу</w:t>
            </w:r>
            <w:proofErr w:type="spellEnd"/>
            <w:r w:rsidRPr="00C015E2">
              <w:rPr>
                <w:vertAlign w:val="subscript"/>
              </w:rPr>
              <w:t xml:space="preserve"> </w:t>
            </w:r>
            <w:r w:rsidRPr="00C015E2">
              <w:rPr>
                <w:vertAlign w:val="subscript"/>
                <w:lang w:val="en-US"/>
              </w:rPr>
              <w:t>i</w:t>
            </w:r>
          </w:p>
        </w:tc>
        <w:tc>
          <w:tcPr>
            <w:tcW w:w="2742" w:type="dxa"/>
            <w:vMerge w:val="restart"/>
            <w:tcBorders>
              <w:top w:val="single" w:sz="4" w:space="0" w:color="auto"/>
              <w:bottom w:val="single" w:sz="4" w:space="0" w:color="auto"/>
            </w:tcBorders>
            <w:vAlign w:val="center"/>
          </w:tcPr>
          <w:p w:rsidR="00C015E2" w:rsidRPr="00C015E2" w:rsidRDefault="00C015E2" w:rsidP="00A95C40">
            <w:pPr>
              <w:pStyle w:val="af4"/>
              <w:spacing w:before="120" w:beforeAutospacing="0"/>
              <w:ind w:hanging="12"/>
            </w:pPr>
            <w:r w:rsidRPr="00C015E2">
              <w:rPr>
                <w:bCs/>
              </w:rPr>
              <w:t>* 100</w:t>
            </w:r>
          </w:p>
        </w:tc>
        <w:tc>
          <w:tcPr>
            <w:tcW w:w="1368" w:type="dxa"/>
            <w:vMerge w:val="restart"/>
            <w:tcBorders>
              <w:top w:val="single" w:sz="4" w:space="0" w:color="auto"/>
              <w:right w:val="single" w:sz="4" w:space="0" w:color="auto"/>
            </w:tcBorders>
          </w:tcPr>
          <w:p w:rsidR="00C015E2" w:rsidRPr="00C015E2" w:rsidRDefault="00C015E2" w:rsidP="00A95C40">
            <w:pPr>
              <w:pStyle w:val="af4"/>
              <w:spacing w:before="120" w:beforeAutospacing="0"/>
              <w:ind w:firstLine="709"/>
              <w:jc w:val="center"/>
              <w:rPr>
                <w:bCs/>
              </w:rPr>
            </w:pPr>
          </w:p>
        </w:tc>
      </w:tr>
      <w:tr w:rsidR="00C015E2" w:rsidRPr="00C015E2" w:rsidTr="00DB341D">
        <w:trPr>
          <w:cantSplit/>
          <w:jc w:val="center"/>
        </w:trPr>
        <w:tc>
          <w:tcPr>
            <w:tcW w:w="1761" w:type="dxa"/>
            <w:vMerge/>
            <w:tcBorders>
              <w:top w:val="single" w:sz="4" w:space="0" w:color="auto"/>
              <w:left w:val="single" w:sz="4" w:space="0" w:color="auto"/>
              <w:bottom w:val="single" w:sz="4" w:space="0" w:color="auto"/>
            </w:tcBorders>
          </w:tcPr>
          <w:p w:rsidR="00C015E2" w:rsidRPr="00C015E2" w:rsidRDefault="00C015E2" w:rsidP="00A95C40">
            <w:pPr>
              <w:pStyle w:val="af4"/>
              <w:spacing w:before="120" w:beforeAutospacing="0"/>
              <w:ind w:firstLine="709"/>
              <w:jc w:val="center"/>
            </w:pPr>
          </w:p>
        </w:tc>
        <w:tc>
          <w:tcPr>
            <w:tcW w:w="457" w:type="dxa"/>
            <w:vMerge/>
            <w:tcBorders>
              <w:top w:val="single" w:sz="4" w:space="0" w:color="auto"/>
              <w:bottom w:val="single" w:sz="4" w:space="0" w:color="auto"/>
            </w:tcBorders>
          </w:tcPr>
          <w:p w:rsidR="00C015E2" w:rsidRPr="00C015E2" w:rsidRDefault="00C015E2" w:rsidP="00A95C40">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C015E2" w:rsidRPr="00C015E2" w:rsidRDefault="00C015E2" w:rsidP="00A95C40">
            <w:pPr>
              <w:pStyle w:val="af4"/>
              <w:spacing w:before="0" w:beforeAutospacing="0" w:after="0" w:afterAutospacing="0"/>
              <w:jc w:val="center"/>
            </w:pPr>
            <w:proofErr w:type="spellStart"/>
            <w:r w:rsidRPr="00C015E2">
              <w:t>Оу</w:t>
            </w:r>
            <w:proofErr w:type="spellEnd"/>
            <w:r w:rsidRPr="00C015E2">
              <w:rPr>
                <w:vertAlign w:val="subscript"/>
              </w:rPr>
              <w:t xml:space="preserve"> </w:t>
            </w:r>
            <w:r w:rsidRPr="00C015E2">
              <w:rPr>
                <w:vertAlign w:val="subscript"/>
                <w:lang w:val="en-US"/>
              </w:rPr>
              <w:t>max</w:t>
            </w:r>
          </w:p>
        </w:tc>
        <w:tc>
          <w:tcPr>
            <w:tcW w:w="2742" w:type="dxa"/>
            <w:vMerge/>
            <w:tcBorders>
              <w:top w:val="single" w:sz="4" w:space="0" w:color="auto"/>
              <w:bottom w:val="single" w:sz="4" w:space="0" w:color="auto"/>
            </w:tcBorders>
          </w:tcPr>
          <w:p w:rsidR="00C015E2" w:rsidRPr="00C015E2" w:rsidRDefault="00C015E2" w:rsidP="00A95C40">
            <w:pPr>
              <w:pStyle w:val="af4"/>
              <w:spacing w:before="120" w:beforeAutospacing="0"/>
              <w:ind w:firstLine="709"/>
              <w:jc w:val="center"/>
            </w:pPr>
          </w:p>
        </w:tc>
        <w:tc>
          <w:tcPr>
            <w:tcW w:w="1368" w:type="dxa"/>
            <w:vMerge/>
            <w:tcBorders>
              <w:bottom w:val="single" w:sz="4" w:space="0" w:color="auto"/>
              <w:right w:val="single" w:sz="4" w:space="0" w:color="auto"/>
            </w:tcBorders>
          </w:tcPr>
          <w:p w:rsidR="00C015E2" w:rsidRPr="00C015E2" w:rsidRDefault="00C015E2" w:rsidP="00A95C40">
            <w:pPr>
              <w:pStyle w:val="af4"/>
              <w:spacing w:before="120" w:beforeAutospacing="0"/>
              <w:ind w:firstLine="709"/>
              <w:jc w:val="center"/>
            </w:pPr>
          </w:p>
        </w:tc>
      </w:tr>
      <w:tr w:rsidR="00C015E2" w:rsidRPr="00C015E2" w:rsidTr="00A95C40">
        <w:trPr>
          <w:cantSplit/>
          <w:jc w:val="center"/>
        </w:trPr>
        <w:tc>
          <w:tcPr>
            <w:tcW w:w="7040" w:type="dxa"/>
            <w:gridSpan w:val="4"/>
            <w:tcBorders>
              <w:top w:val="single" w:sz="4" w:space="0" w:color="auto"/>
              <w:left w:val="single" w:sz="4" w:space="0" w:color="auto"/>
              <w:bottom w:val="single" w:sz="4" w:space="0" w:color="auto"/>
              <w:right w:val="single" w:sz="4" w:space="0" w:color="auto"/>
            </w:tcBorders>
          </w:tcPr>
          <w:p w:rsidR="00C015E2" w:rsidRPr="00C015E2" w:rsidRDefault="00C015E2" w:rsidP="00A95C40">
            <w:pPr>
              <w:pStyle w:val="af4"/>
              <w:spacing w:before="0" w:beforeAutospacing="0" w:after="0" w:afterAutospacing="0"/>
              <w:ind w:firstLine="74"/>
              <w:jc w:val="center"/>
              <w:rPr>
                <w:b/>
                <w:i/>
              </w:rPr>
            </w:pPr>
            <w:proofErr w:type="spellStart"/>
            <w:r w:rsidRPr="00C015E2">
              <w:t>Оу</w:t>
            </w:r>
            <w:proofErr w:type="spellEnd"/>
            <w:r w:rsidRPr="00C015E2">
              <w:rPr>
                <w:vertAlign w:val="subscript"/>
              </w:rPr>
              <w:t xml:space="preserve"> </w:t>
            </w:r>
            <w:r w:rsidRPr="00C015E2">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C015E2" w:rsidRPr="00C015E2" w:rsidRDefault="00C015E2" w:rsidP="00A95C40">
            <w:pPr>
              <w:pStyle w:val="af4"/>
              <w:spacing w:before="120" w:beforeAutospacing="0"/>
              <w:jc w:val="center"/>
            </w:pPr>
            <w:r w:rsidRPr="00C015E2">
              <w:t>100</w:t>
            </w:r>
          </w:p>
        </w:tc>
      </w:tr>
    </w:tbl>
    <w:p w:rsidR="00C015E2" w:rsidRPr="00C015E2" w:rsidRDefault="00C015E2" w:rsidP="00C15DC9">
      <w:pPr>
        <w:widowControl w:val="0"/>
        <w:tabs>
          <w:tab w:val="left" w:pos="1062"/>
          <w:tab w:val="left" w:pos="1487"/>
        </w:tabs>
        <w:ind w:left="1486" w:right="153" w:hanging="1486"/>
      </w:pPr>
    </w:p>
    <w:p w:rsidR="00C015E2" w:rsidRPr="00C015E2" w:rsidRDefault="00C015E2" w:rsidP="00C15DC9">
      <w:pPr>
        <w:widowControl w:val="0"/>
        <w:tabs>
          <w:tab w:val="left" w:pos="1062"/>
          <w:tab w:val="left" w:pos="1487"/>
        </w:tabs>
        <w:ind w:left="1486" w:right="153" w:hanging="1486"/>
      </w:pPr>
      <w:r w:rsidRPr="00C015E2">
        <w:t>где:</w:t>
      </w:r>
    </w:p>
    <w:p w:rsidR="00C015E2" w:rsidRPr="00C015E2" w:rsidRDefault="00C015E2" w:rsidP="008B7504">
      <w:pPr>
        <w:widowControl w:val="0"/>
        <w:ind w:firstLine="567"/>
        <w:jc w:val="both"/>
      </w:pPr>
      <w:proofErr w:type="spellStart"/>
      <w:r w:rsidRPr="00C015E2">
        <w:t>Оу</w:t>
      </w:r>
      <w:proofErr w:type="spellEnd"/>
      <w:proofErr w:type="gramStart"/>
      <w:r w:rsidRPr="00C015E2">
        <w:rPr>
          <w:vertAlign w:val="subscript"/>
          <w:lang w:val="en-US"/>
        </w:rPr>
        <w:t>i</w:t>
      </w:r>
      <w:proofErr w:type="gramEnd"/>
      <w:r w:rsidRPr="00C015E2">
        <w:t xml:space="preserve"> – суммарная стоимость завершенных </w:t>
      </w:r>
      <w:r w:rsidRPr="00C015E2">
        <w:rPr>
          <w:u w:val="single"/>
        </w:rPr>
        <w:t>участником</w:t>
      </w:r>
      <w:r w:rsidRPr="00C015E2">
        <w:t xml:space="preserve"> в 20</w:t>
      </w:r>
      <w:r w:rsidR="00DB341D">
        <w:t>12</w:t>
      </w:r>
      <w:r w:rsidRPr="00C015E2">
        <w:t>-20</w:t>
      </w:r>
      <w:r w:rsidR="00DB341D">
        <w:t>14</w:t>
      </w:r>
      <w:r w:rsidRPr="00C015E2">
        <w:t xml:space="preserve"> гг. </w:t>
      </w:r>
      <w:r w:rsidRPr="00C015E2">
        <w:rPr>
          <w:i/>
        </w:rPr>
        <w:t>(последние 3 года)</w:t>
      </w:r>
      <w:r w:rsidRPr="00C015E2">
        <w:t xml:space="preserve"> </w:t>
      </w:r>
      <w:r w:rsidR="007E1D48">
        <w:rPr>
          <w:b/>
          <w:color w:val="000000"/>
        </w:rPr>
        <w:t xml:space="preserve">строительно-монтажные работы по </w:t>
      </w:r>
      <w:r w:rsidR="007E1D48" w:rsidRPr="009E7EAF">
        <w:rPr>
          <w:b/>
          <w:color w:val="000000"/>
        </w:rPr>
        <w:t>монтаж</w:t>
      </w:r>
      <w:r w:rsidR="007E1D48">
        <w:rPr>
          <w:b/>
          <w:color w:val="000000"/>
        </w:rPr>
        <w:t>у</w:t>
      </w:r>
      <w:r w:rsidR="007E1D48" w:rsidRPr="009E7EAF">
        <w:rPr>
          <w:b/>
          <w:color w:val="000000"/>
        </w:rPr>
        <w:t xml:space="preserve"> приточных систем, автоматик</w:t>
      </w:r>
      <w:r w:rsidR="007E1D48">
        <w:rPr>
          <w:b/>
          <w:color w:val="000000"/>
        </w:rPr>
        <w:t>е</w:t>
      </w:r>
      <w:r w:rsidR="007E1D48" w:rsidRPr="009E7EAF">
        <w:rPr>
          <w:b/>
          <w:color w:val="000000"/>
        </w:rPr>
        <w:t>, наладк</w:t>
      </w:r>
      <w:r w:rsidR="007E1D48">
        <w:rPr>
          <w:b/>
          <w:color w:val="000000"/>
        </w:rPr>
        <w:t>е</w:t>
      </w:r>
      <w:r w:rsidR="00DB341D">
        <w:t>,</w:t>
      </w:r>
      <w:r w:rsidRPr="00C015E2">
        <w:rPr>
          <w:b/>
          <w:i/>
        </w:rPr>
        <w:t xml:space="preserve"> </w:t>
      </w:r>
      <w:r w:rsidRPr="00C015E2">
        <w:t>i-</w:t>
      </w:r>
      <w:proofErr w:type="spellStart"/>
      <w:r w:rsidRPr="00C015E2">
        <w:t>го</w:t>
      </w:r>
      <w:proofErr w:type="spellEnd"/>
      <w:r w:rsidRPr="00C015E2">
        <w:t xml:space="preserve"> участника, руб.</w:t>
      </w:r>
    </w:p>
    <w:p w:rsidR="00C015E2" w:rsidRPr="00C015E2" w:rsidRDefault="00C015E2" w:rsidP="00C15DC9">
      <w:pPr>
        <w:widowControl w:val="0"/>
        <w:ind w:firstLine="567"/>
        <w:jc w:val="both"/>
      </w:pPr>
      <w:proofErr w:type="gramStart"/>
      <w:r w:rsidRPr="00C015E2">
        <w:rPr>
          <w:bCs/>
          <w:lang w:val="en-US"/>
        </w:rPr>
        <w:t>O</w:t>
      </w:r>
      <w:r w:rsidRPr="00C015E2">
        <w:rPr>
          <w:bCs/>
        </w:rPr>
        <w:t>у</w:t>
      </w:r>
      <w:r w:rsidRPr="00C015E2">
        <w:rPr>
          <w:bCs/>
          <w:vertAlign w:val="subscript"/>
          <w:lang w:val="en-US"/>
        </w:rPr>
        <w:t>max</w:t>
      </w:r>
      <w:r w:rsidRPr="00C015E2">
        <w:rPr>
          <w:bCs/>
        </w:rPr>
        <w:t xml:space="preserve"> – максимальный опыт (</w:t>
      </w:r>
      <w:r w:rsidRPr="00C015E2">
        <w:t xml:space="preserve">стоимость завершенных </w:t>
      </w:r>
      <w:r w:rsidRPr="00C015E2">
        <w:rPr>
          <w:u w:val="single"/>
        </w:rPr>
        <w:t>участником</w:t>
      </w:r>
      <w:r w:rsidRPr="00C015E2">
        <w:t xml:space="preserve"> в 20</w:t>
      </w:r>
      <w:r w:rsidR="00DB341D">
        <w:t>12</w:t>
      </w:r>
      <w:r w:rsidRPr="00C015E2">
        <w:t>-20</w:t>
      </w:r>
      <w:r w:rsidR="00DB341D">
        <w:t>14</w:t>
      </w:r>
      <w:r w:rsidRPr="00C015E2">
        <w:t> гг.</w:t>
      </w:r>
      <w:proofErr w:type="gramEnd"/>
      <w:r w:rsidRPr="00C015E2">
        <w:t xml:space="preserve"> </w:t>
      </w:r>
      <w:r w:rsidRPr="00C015E2">
        <w:rPr>
          <w:i/>
        </w:rPr>
        <w:t>(последние 3 года)</w:t>
      </w:r>
      <w:r w:rsidRPr="00C015E2">
        <w:t xml:space="preserve"> </w:t>
      </w:r>
      <w:r w:rsidR="007E1D48">
        <w:rPr>
          <w:b/>
          <w:color w:val="000000"/>
        </w:rPr>
        <w:t xml:space="preserve">строительно-монтажные работы по </w:t>
      </w:r>
      <w:r w:rsidR="007E1D48" w:rsidRPr="009E7EAF">
        <w:rPr>
          <w:b/>
          <w:color w:val="000000"/>
        </w:rPr>
        <w:t>монтаж</w:t>
      </w:r>
      <w:r w:rsidR="007E1D48">
        <w:rPr>
          <w:b/>
          <w:color w:val="000000"/>
        </w:rPr>
        <w:t>у</w:t>
      </w:r>
      <w:r w:rsidR="007E1D48" w:rsidRPr="009E7EAF">
        <w:rPr>
          <w:b/>
          <w:color w:val="000000"/>
        </w:rPr>
        <w:t xml:space="preserve"> приточных систем, автоматик</w:t>
      </w:r>
      <w:r w:rsidR="007E1D48">
        <w:rPr>
          <w:b/>
          <w:color w:val="000000"/>
        </w:rPr>
        <w:t>е</w:t>
      </w:r>
      <w:r w:rsidR="007E1D48" w:rsidRPr="009E7EAF">
        <w:rPr>
          <w:b/>
          <w:color w:val="000000"/>
        </w:rPr>
        <w:t>, наладк</w:t>
      </w:r>
      <w:r w:rsidR="007E1D48">
        <w:rPr>
          <w:b/>
          <w:color w:val="000000"/>
        </w:rPr>
        <w:t>е</w:t>
      </w:r>
      <w:r w:rsidR="00DB341D" w:rsidRPr="00C015E2">
        <w:t xml:space="preserve"> </w:t>
      </w:r>
      <w:r w:rsidRPr="00C015E2">
        <w:t xml:space="preserve">из представленного опыта всех допущенных участников, </w:t>
      </w:r>
      <w:r w:rsidRPr="00C015E2">
        <w:rPr>
          <w:u w:val="single"/>
        </w:rPr>
        <w:t xml:space="preserve">но не </w:t>
      </w:r>
      <w:proofErr w:type="gramStart"/>
      <w:r w:rsidRPr="00C015E2">
        <w:rPr>
          <w:u w:val="single"/>
        </w:rPr>
        <w:t>более предельного</w:t>
      </w:r>
      <w:proofErr w:type="gramEnd"/>
      <w:r w:rsidRPr="00C015E2">
        <w:rPr>
          <w:u w:val="single"/>
        </w:rPr>
        <w:t xml:space="preserve"> значения</w:t>
      </w:r>
      <w:r w:rsidRPr="00C015E2">
        <w:rPr>
          <w:bCs/>
        </w:rPr>
        <w:t xml:space="preserve">, </w:t>
      </w:r>
      <w:r w:rsidRPr="00C015E2">
        <w:t>руб.</w:t>
      </w:r>
    </w:p>
    <w:p w:rsidR="00DB341D" w:rsidRPr="00C015E2" w:rsidRDefault="00C015E2" w:rsidP="00FA6AC8">
      <w:pPr>
        <w:widowControl w:val="0"/>
        <w:ind w:firstLine="567"/>
        <w:jc w:val="both"/>
        <w:rPr>
          <w:b/>
          <w:i/>
        </w:rPr>
      </w:pPr>
      <w:r w:rsidRPr="00C015E2">
        <w:t>Предельное значение опыта выполнения</w:t>
      </w:r>
      <w:r w:rsidR="00FA6AC8">
        <w:t xml:space="preserve"> </w:t>
      </w:r>
      <w:r w:rsidR="00FA6AC8" w:rsidRPr="00C015E2">
        <w:t>строительно-монтажных работ</w:t>
      </w:r>
      <w:r w:rsidRPr="00C015E2">
        <w:t xml:space="preserve">  в рамках заключенных договоров по </w:t>
      </w:r>
      <w:r w:rsidR="00DB341D" w:rsidRPr="00F343F5">
        <w:t>реконструкции зданий и сооружений</w:t>
      </w:r>
      <w:r w:rsidRPr="00C015E2">
        <w:t xml:space="preserve">: </w:t>
      </w:r>
      <w:r w:rsidR="007E1D48" w:rsidRPr="007E1D48">
        <w:rPr>
          <w:b/>
        </w:rPr>
        <w:t>8</w:t>
      </w:r>
      <w:r w:rsidR="00DB341D" w:rsidRPr="00DB341D">
        <w:rPr>
          <w:b/>
        </w:rPr>
        <w:t xml:space="preserve"> </w:t>
      </w:r>
      <w:r w:rsidR="007E1D48">
        <w:rPr>
          <w:b/>
        </w:rPr>
        <w:t>80</w:t>
      </w:r>
      <w:r w:rsidR="00DB341D" w:rsidRPr="00DB341D">
        <w:rPr>
          <w:b/>
        </w:rPr>
        <w:t>0 000</w:t>
      </w:r>
      <w:r w:rsidRPr="00DB341D">
        <w:rPr>
          <w:b/>
        </w:rPr>
        <w:t>, руб.</w:t>
      </w:r>
      <w:r w:rsidRPr="00C015E2">
        <w:t xml:space="preserve"> </w:t>
      </w:r>
    </w:p>
    <w:p w:rsidR="00C015E2" w:rsidRPr="00C015E2" w:rsidRDefault="00C015E2" w:rsidP="00C15DC9">
      <w:pPr>
        <w:widowControl w:val="0"/>
        <w:jc w:val="both"/>
        <w:rPr>
          <w:b/>
          <w:i/>
        </w:rPr>
      </w:pPr>
    </w:p>
    <w:p w:rsidR="00C015E2" w:rsidRPr="00C015E2" w:rsidRDefault="00C015E2" w:rsidP="00FA6AC8">
      <w:pPr>
        <w:widowControl w:val="0"/>
        <w:tabs>
          <w:tab w:val="left" w:pos="0"/>
        </w:tabs>
        <w:ind w:firstLine="567"/>
        <w:jc w:val="both"/>
        <w:rPr>
          <w:b/>
          <w:i/>
        </w:rPr>
      </w:pPr>
      <w:r w:rsidRPr="00C015E2">
        <w:t xml:space="preserve">В случае если </w:t>
      </w:r>
      <w:r w:rsidRPr="00C015E2">
        <w:rPr>
          <w:bCs/>
          <w:lang w:val="en-US"/>
        </w:rPr>
        <w:t>O</w:t>
      </w:r>
      <w:proofErr w:type="gramStart"/>
      <w:r w:rsidRPr="00C015E2">
        <w:rPr>
          <w:bCs/>
        </w:rPr>
        <w:t>у</w:t>
      </w:r>
      <w:proofErr w:type="gramEnd"/>
      <w:r w:rsidRPr="00C015E2">
        <w:rPr>
          <w:bCs/>
          <w:vertAlign w:val="subscript"/>
          <w:lang w:val="en-US"/>
        </w:rPr>
        <w:t>i</w:t>
      </w:r>
      <w:r w:rsidRPr="00C015E2">
        <w:rPr>
          <w:bCs/>
          <w:vertAlign w:val="subscript"/>
        </w:rPr>
        <w:t xml:space="preserve"> </w:t>
      </w:r>
      <w:r w:rsidRPr="00C015E2">
        <w:rPr>
          <w:bCs/>
        </w:rPr>
        <w:t xml:space="preserve">более </w:t>
      </w:r>
      <w:r w:rsidRPr="00C015E2">
        <w:t>чем предельное значение,</w:t>
      </w:r>
      <w:r w:rsidRPr="00C015E2">
        <w:rPr>
          <w:bCs/>
        </w:rPr>
        <w:t xml:space="preserve"> то </w:t>
      </w:r>
      <w:r w:rsidRPr="00C015E2">
        <w:rPr>
          <w:bCs/>
          <w:lang w:val="en-US"/>
        </w:rPr>
        <w:t>O</w:t>
      </w:r>
      <w:r w:rsidRPr="00C015E2">
        <w:rPr>
          <w:bCs/>
        </w:rPr>
        <w:t>у</w:t>
      </w:r>
      <w:r w:rsidRPr="00C015E2">
        <w:rPr>
          <w:bCs/>
          <w:vertAlign w:val="subscript"/>
          <w:lang w:val="en-US"/>
        </w:rPr>
        <w:t>i</w:t>
      </w:r>
      <w:r w:rsidRPr="00C015E2">
        <w:rPr>
          <w:bCs/>
          <w:vertAlign w:val="subscript"/>
        </w:rPr>
        <w:t xml:space="preserve"> </w:t>
      </w:r>
      <w:r w:rsidRPr="00C015E2">
        <w:rPr>
          <w:bCs/>
        </w:rPr>
        <w:t>принимается равным такому предельному значению.</w:t>
      </w:r>
    </w:p>
    <w:p w:rsidR="00C015E2" w:rsidRPr="00C015E2" w:rsidRDefault="00C015E2" w:rsidP="00C15DC9">
      <w:pPr>
        <w:pStyle w:val="af4"/>
        <w:widowControl w:val="0"/>
        <w:tabs>
          <w:tab w:val="left" w:pos="0"/>
          <w:tab w:val="left" w:pos="1062"/>
          <w:tab w:val="left" w:pos="1701"/>
          <w:tab w:val="left" w:pos="1985"/>
        </w:tabs>
        <w:spacing w:before="0" w:beforeAutospacing="0" w:after="0" w:afterAutospacing="0"/>
        <w:ind w:right="70" w:firstLine="709"/>
        <w:jc w:val="both"/>
        <w:rPr>
          <w:bCs/>
        </w:rPr>
      </w:pPr>
      <w:proofErr w:type="gramStart"/>
      <w:r w:rsidRPr="00C015E2">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015E2">
        <w:rPr>
          <w:bCs/>
        </w:rPr>
        <w:t>БОу</w:t>
      </w:r>
      <w:r w:rsidRPr="00C015E2">
        <w:rPr>
          <w:bCs/>
          <w:vertAlign w:val="subscript"/>
        </w:rPr>
        <w:t>i</w:t>
      </w:r>
      <w:proofErr w:type="spellEnd"/>
      <w:r w:rsidRPr="00C015E2">
        <w:rPr>
          <w:bCs/>
        </w:rPr>
        <w:t xml:space="preserve">) </w:t>
      </w:r>
      <w:r w:rsidRPr="00C015E2">
        <w:rPr>
          <w:bCs/>
        </w:rPr>
        <w:lastRenderedPageBreak/>
        <w:t>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015E2">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015E2">
        <w:rPr>
          <w:bCs/>
        </w:rPr>
        <w:t>Госкорпорацией</w:t>
      </w:r>
      <w:proofErr w:type="spellEnd"/>
      <w:r w:rsidRPr="00C015E2">
        <w:rPr>
          <w:bCs/>
        </w:rPr>
        <w:t xml:space="preserve"> «</w:t>
      </w:r>
      <w:proofErr w:type="spellStart"/>
      <w:r w:rsidRPr="00C015E2">
        <w:rPr>
          <w:bCs/>
        </w:rPr>
        <w:t>Росатом</w:t>
      </w:r>
      <w:proofErr w:type="spellEnd"/>
      <w:r w:rsidRPr="00C015E2">
        <w:rPr>
          <w:bCs/>
        </w:rPr>
        <w:t xml:space="preserve">» или ее организациями (предприятиями атомной отрасли). </w:t>
      </w:r>
    </w:p>
    <w:p w:rsidR="00C015E2" w:rsidRPr="00C015E2" w:rsidRDefault="00C015E2" w:rsidP="00C015E2">
      <w:pPr>
        <w:pStyle w:val="af4"/>
        <w:tabs>
          <w:tab w:val="left" w:pos="0"/>
          <w:tab w:val="left" w:pos="1062"/>
          <w:tab w:val="left" w:pos="1701"/>
          <w:tab w:val="left" w:pos="1985"/>
        </w:tabs>
        <w:spacing w:before="0" w:beforeAutospacing="0" w:after="0" w:afterAutospacing="0"/>
        <w:ind w:right="70" w:firstLine="709"/>
        <w:jc w:val="both"/>
        <w:rPr>
          <w:bCs/>
        </w:rPr>
      </w:pPr>
      <w:r w:rsidRPr="00C015E2">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015E2" w:rsidRPr="00C015E2" w:rsidRDefault="00C015E2" w:rsidP="00C015E2">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068"/>
      </w:tblGrid>
      <w:tr w:rsidR="00C015E2" w:rsidRPr="00C015E2" w:rsidTr="00DB341D">
        <w:trPr>
          <w:tblHeader/>
        </w:trPr>
        <w:tc>
          <w:tcPr>
            <w:tcW w:w="4395" w:type="dxa"/>
            <w:shd w:val="clear" w:color="auto" w:fill="auto"/>
            <w:vAlign w:val="center"/>
          </w:tcPr>
          <w:p w:rsidR="00C015E2" w:rsidRPr="00C015E2" w:rsidRDefault="00C015E2" w:rsidP="00A95C40">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 xml:space="preserve">Наличие санкций </w:t>
            </w:r>
          </w:p>
        </w:tc>
        <w:tc>
          <w:tcPr>
            <w:tcW w:w="5068" w:type="dxa"/>
            <w:shd w:val="clear" w:color="auto" w:fill="auto"/>
            <w:vAlign w:val="center"/>
          </w:tcPr>
          <w:p w:rsidR="00C015E2" w:rsidRPr="00C015E2" w:rsidRDefault="00C015E2" w:rsidP="00A95C40">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Баллы (БС</w:t>
            </w:r>
            <w:proofErr w:type="gramStart"/>
            <w:r w:rsidRPr="00C015E2">
              <w:rPr>
                <w:rFonts w:eastAsia="Calibri"/>
                <w:bCs/>
                <w:vertAlign w:val="subscript"/>
                <w:lang w:val="en-US" w:eastAsia="en-US"/>
              </w:rPr>
              <w:t>i</w:t>
            </w:r>
            <w:proofErr w:type="gramEnd"/>
            <w:r w:rsidRPr="00C015E2">
              <w:rPr>
                <w:rFonts w:eastAsia="Calibri"/>
                <w:bCs/>
                <w:lang w:val="en-US" w:eastAsia="en-US"/>
              </w:rPr>
              <w:t>)</w:t>
            </w:r>
          </w:p>
        </w:tc>
      </w:tr>
      <w:tr w:rsidR="00C015E2" w:rsidRPr="00C015E2" w:rsidTr="00DB341D">
        <w:tc>
          <w:tcPr>
            <w:tcW w:w="4395" w:type="dxa"/>
            <w:shd w:val="clear" w:color="auto" w:fill="auto"/>
            <w:vAlign w:val="center"/>
          </w:tcPr>
          <w:p w:rsidR="00C015E2" w:rsidRPr="00C015E2" w:rsidRDefault="00C015E2" w:rsidP="00A95C40">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Санкции не применялись</w:t>
            </w:r>
          </w:p>
        </w:tc>
        <w:tc>
          <w:tcPr>
            <w:tcW w:w="5068" w:type="dxa"/>
            <w:shd w:val="clear" w:color="auto" w:fill="auto"/>
            <w:vAlign w:val="center"/>
          </w:tcPr>
          <w:p w:rsidR="00C015E2" w:rsidRPr="00C015E2" w:rsidRDefault="00C015E2" w:rsidP="00A95C40">
            <w:pPr>
              <w:tabs>
                <w:tab w:val="left" w:pos="0"/>
                <w:tab w:val="left" w:pos="1062"/>
                <w:tab w:val="left" w:pos="1701"/>
                <w:tab w:val="left" w:pos="1985"/>
              </w:tabs>
              <w:ind w:right="70"/>
              <w:jc w:val="center"/>
              <w:rPr>
                <w:vertAlign w:val="subscript"/>
              </w:rPr>
            </w:pPr>
            <w:r w:rsidRPr="00C015E2">
              <w:rPr>
                <w:rFonts w:eastAsia="Calibri"/>
                <w:bCs/>
                <w:lang w:eastAsia="en-US"/>
              </w:rPr>
              <w:t>БС</w:t>
            </w:r>
            <w:proofErr w:type="gramStart"/>
            <w:r w:rsidRPr="00C015E2">
              <w:rPr>
                <w:rFonts w:eastAsia="Calibri"/>
                <w:bCs/>
                <w:vertAlign w:val="subscript"/>
                <w:lang w:val="en-US" w:eastAsia="en-US"/>
              </w:rPr>
              <w:t>i</w:t>
            </w:r>
            <w:proofErr w:type="gramEnd"/>
            <w:r w:rsidRPr="00C015E2">
              <w:rPr>
                <w:rFonts w:eastAsia="Calibri"/>
                <w:bCs/>
                <w:vertAlign w:val="subscript"/>
                <w:lang w:eastAsia="en-US"/>
              </w:rPr>
              <w:t xml:space="preserve"> </w:t>
            </w:r>
            <w:r w:rsidRPr="00C015E2">
              <w:rPr>
                <w:rFonts w:eastAsia="Calibri"/>
                <w:bCs/>
                <w:lang w:eastAsia="en-US"/>
              </w:rPr>
              <w:t>=</w:t>
            </w:r>
            <w:r w:rsidRPr="00C015E2">
              <w:rPr>
                <w:rFonts w:eastAsia="Calibri"/>
                <w:bCs/>
                <w:vertAlign w:val="subscript"/>
                <w:lang w:eastAsia="en-US"/>
              </w:rPr>
              <w:t xml:space="preserve"> </w:t>
            </w:r>
            <w:proofErr w:type="spellStart"/>
            <w:r w:rsidRPr="00C015E2">
              <w:t>БОу</w:t>
            </w:r>
            <w:proofErr w:type="spellEnd"/>
            <w:r w:rsidRPr="00C015E2">
              <w:rPr>
                <w:vertAlign w:val="subscript"/>
                <w:lang w:val="en-US"/>
              </w:rPr>
              <w:t>i</w:t>
            </w:r>
          </w:p>
          <w:p w:rsidR="00C015E2" w:rsidRPr="00C015E2" w:rsidRDefault="00C015E2" w:rsidP="00A95C40">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Количество баллов, присвоенное по опыту участника закупки, засчитывается в 100% размере</w:t>
            </w:r>
          </w:p>
        </w:tc>
      </w:tr>
      <w:tr w:rsidR="00C015E2" w:rsidRPr="00C015E2" w:rsidTr="00DB341D">
        <w:tc>
          <w:tcPr>
            <w:tcW w:w="4395" w:type="dxa"/>
            <w:shd w:val="clear" w:color="auto" w:fill="auto"/>
            <w:vAlign w:val="center"/>
          </w:tcPr>
          <w:p w:rsidR="00C015E2" w:rsidRPr="00C015E2" w:rsidRDefault="00C015E2" w:rsidP="00A95C40">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 xml:space="preserve">Размер санкции, </w:t>
            </w:r>
            <w:proofErr w:type="gramStart"/>
            <w:r w:rsidRPr="00C015E2">
              <w:rPr>
                <w:rFonts w:eastAsia="Calibri"/>
                <w:bCs/>
                <w:lang w:eastAsia="en-US"/>
              </w:rPr>
              <w:t>примененных</w:t>
            </w:r>
            <w:proofErr w:type="gramEnd"/>
            <w:r w:rsidRPr="00C015E2">
              <w:rPr>
                <w:rFonts w:eastAsia="Calibri"/>
                <w:bCs/>
                <w:lang w:eastAsia="en-US"/>
              </w:rPr>
              <w:t xml:space="preserve"> к участнику закупки, составляет менее 10% от НМЦ данной закупки</w:t>
            </w:r>
          </w:p>
        </w:tc>
        <w:tc>
          <w:tcPr>
            <w:tcW w:w="5068" w:type="dxa"/>
            <w:shd w:val="clear" w:color="auto" w:fill="auto"/>
          </w:tcPr>
          <w:p w:rsidR="00C015E2" w:rsidRPr="00C015E2" w:rsidRDefault="00C015E2" w:rsidP="00A95C40">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БС</w:t>
            </w:r>
            <w:proofErr w:type="gramStart"/>
            <w:r w:rsidRPr="00C015E2">
              <w:rPr>
                <w:rFonts w:eastAsia="Calibri"/>
                <w:bCs/>
                <w:vertAlign w:val="subscript"/>
                <w:lang w:val="en-US" w:eastAsia="en-US"/>
              </w:rPr>
              <w:t>i</w:t>
            </w:r>
            <w:proofErr w:type="gramEnd"/>
            <w:r w:rsidRPr="00C015E2">
              <w:rPr>
                <w:rFonts w:eastAsia="Calibri"/>
                <w:bCs/>
                <w:vertAlign w:val="subscript"/>
                <w:lang w:eastAsia="en-US"/>
              </w:rPr>
              <w:t xml:space="preserve"> </w:t>
            </w:r>
            <w:r w:rsidRPr="00C015E2">
              <w:rPr>
                <w:rFonts w:eastAsia="Calibri"/>
                <w:bCs/>
                <w:lang w:eastAsia="en-US"/>
              </w:rPr>
              <w:t>=</w:t>
            </w:r>
            <w:r w:rsidRPr="00C015E2">
              <w:rPr>
                <w:rFonts w:eastAsia="Calibri"/>
                <w:bCs/>
                <w:vertAlign w:val="subscript"/>
                <w:lang w:eastAsia="en-US"/>
              </w:rPr>
              <w:t xml:space="preserve"> </w:t>
            </w:r>
            <w:proofErr w:type="spellStart"/>
            <w:r w:rsidRPr="00C015E2">
              <w:t>БОу</w:t>
            </w:r>
            <w:proofErr w:type="spellEnd"/>
            <w:r w:rsidRPr="00C015E2">
              <w:rPr>
                <w:vertAlign w:val="subscript"/>
                <w:lang w:val="en-US"/>
              </w:rPr>
              <w:t>i</w:t>
            </w:r>
            <w:r w:rsidRPr="00C015E2">
              <w:rPr>
                <w:rFonts w:eastAsia="Calibri"/>
                <w:bCs/>
                <w:lang w:eastAsia="en-US"/>
              </w:rPr>
              <w:t xml:space="preserve"> / 2</w:t>
            </w:r>
          </w:p>
          <w:p w:rsidR="00C015E2" w:rsidRPr="00C015E2" w:rsidRDefault="00C015E2" w:rsidP="00A95C40">
            <w:pPr>
              <w:tabs>
                <w:tab w:val="left" w:pos="0"/>
                <w:tab w:val="left" w:pos="1062"/>
                <w:tab w:val="left" w:pos="1701"/>
                <w:tab w:val="left" w:pos="1985"/>
              </w:tabs>
              <w:ind w:right="70"/>
              <w:jc w:val="center"/>
              <w:rPr>
                <w:rFonts w:eastAsia="Calibri"/>
                <w:bCs/>
                <w:lang w:eastAsia="en-US"/>
              </w:rPr>
            </w:pPr>
            <w:proofErr w:type="gramStart"/>
            <w:r w:rsidRPr="00C015E2">
              <w:rPr>
                <w:rFonts w:eastAsia="Calibri"/>
                <w:bCs/>
                <w:lang w:eastAsia="en-US"/>
              </w:rPr>
              <w:t>Количество баллов, присвоенное по опыту участника заявки уменьшается</w:t>
            </w:r>
            <w:proofErr w:type="gramEnd"/>
            <w:r w:rsidRPr="00C015E2">
              <w:rPr>
                <w:rFonts w:eastAsia="Calibri"/>
                <w:bCs/>
                <w:lang w:eastAsia="en-US"/>
              </w:rPr>
              <w:t xml:space="preserve"> на 50 %</w:t>
            </w:r>
          </w:p>
        </w:tc>
      </w:tr>
      <w:tr w:rsidR="00C015E2" w:rsidRPr="00C015E2" w:rsidTr="00DB341D">
        <w:trPr>
          <w:trHeight w:val="137"/>
        </w:trPr>
        <w:tc>
          <w:tcPr>
            <w:tcW w:w="4395" w:type="dxa"/>
            <w:shd w:val="clear" w:color="auto" w:fill="auto"/>
            <w:vAlign w:val="center"/>
          </w:tcPr>
          <w:p w:rsidR="00C015E2" w:rsidRPr="00C015E2" w:rsidRDefault="00C015E2" w:rsidP="00A95C40">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Размер санкций, примененных к участнику закупки, составляет 10 % от НМЦ или более</w:t>
            </w:r>
          </w:p>
        </w:tc>
        <w:tc>
          <w:tcPr>
            <w:tcW w:w="5068" w:type="dxa"/>
            <w:shd w:val="clear" w:color="auto" w:fill="auto"/>
          </w:tcPr>
          <w:p w:rsidR="00C015E2" w:rsidRPr="00C015E2" w:rsidRDefault="00C015E2" w:rsidP="00A95C40">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БС</w:t>
            </w:r>
            <w:proofErr w:type="gramStart"/>
            <w:r w:rsidRPr="00C015E2">
              <w:rPr>
                <w:rFonts w:eastAsia="Calibri"/>
                <w:bCs/>
                <w:vertAlign w:val="subscript"/>
                <w:lang w:val="en-US" w:eastAsia="en-US"/>
              </w:rPr>
              <w:t>i</w:t>
            </w:r>
            <w:proofErr w:type="gramEnd"/>
            <w:r w:rsidRPr="00C015E2">
              <w:rPr>
                <w:rFonts w:eastAsia="Calibri"/>
                <w:bCs/>
                <w:vertAlign w:val="subscript"/>
                <w:lang w:eastAsia="en-US"/>
              </w:rPr>
              <w:t xml:space="preserve"> </w:t>
            </w:r>
            <w:r w:rsidRPr="00C015E2">
              <w:rPr>
                <w:rFonts w:eastAsia="Calibri"/>
                <w:bCs/>
                <w:lang w:eastAsia="en-US"/>
              </w:rPr>
              <w:t>=</w:t>
            </w:r>
            <w:r w:rsidRPr="00C015E2">
              <w:rPr>
                <w:rFonts w:eastAsia="Calibri"/>
                <w:bCs/>
                <w:vertAlign w:val="subscript"/>
                <w:lang w:eastAsia="en-US"/>
              </w:rPr>
              <w:t xml:space="preserve"> </w:t>
            </w:r>
            <w:r w:rsidRPr="00C015E2">
              <w:t>0</w:t>
            </w:r>
          </w:p>
          <w:p w:rsidR="00C015E2" w:rsidRPr="00C015E2" w:rsidRDefault="00C015E2" w:rsidP="00A95C40">
            <w:pPr>
              <w:tabs>
                <w:tab w:val="left" w:pos="0"/>
                <w:tab w:val="left" w:pos="1062"/>
                <w:tab w:val="left" w:pos="1701"/>
                <w:tab w:val="left" w:pos="1985"/>
              </w:tabs>
              <w:ind w:right="70"/>
              <w:jc w:val="center"/>
              <w:rPr>
                <w:rFonts w:eastAsia="Calibri"/>
                <w:bCs/>
                <w:lang w:eastAsia="en-US"/>
              </w:rPr>
            </w:pPr>
            <w:r w:rsidRPr="00C015E2">
              <w:rPr>
                <w:rFonts w:eastAsia="Calibri"/>
                <w:bCs/>
                <w:lang w:eastAsia="en-US"/>
              </w:rPr>
              <w:t>Участнику по данному подкритерию присваивается 0 баллов</w:t>
            </w:r>
          </w:p>
        </w:tc>
      </w:tr>
    </w:tbl>
    <w:p w:rsidR="00DB341D" w:rsidRDefault="00DB341D" w:rsidP="00DB341D">
      <w:pPr>
        <w:pStyle w:val="afff"/>
        <w:spacing w:after="0" w:line="240" w:lineRule="auto"/>
        <w:ind w:left="0" w:firstLine="709"/>
        <w:jc w:val="both"/>
        <w:rPr>
          <w:rFonts w:ascii="Times New Roman" w:hAnsi="Times New Roman"/>
          <w:bCs/>
          <w:sz w:val="24"/>
          <w:szCs w:val="24"/>
        </w:rPr>
      </w:pPr>
    </w:p>
    <w:p w:rsidR="00C015E2" w:rsidRPr="0070755D" w:rsidRDefault="00C015E2" w:rsidP="00DB341D">
      <w:pPr>
        <w:pStyle w:val="afff"/>
        <w:spacing w:after="0" w:line="240" w:lineRule="auto"/>
        <w:ind w:left="0" w:firstLine="709"/>
        <w:jc w:val="both"/>
        <w:rPr>
          <w:rFonts w:ascii="Times New Roman" w:hAnsi="Times New Roman"/>
          <w:sz w:val="24"/>
          <w:szCs w:val="24"/>
        </w:rPr>
      </w:pPr>
      <w:r w:rsidRPr="00C015E2">
        <w:rPr>
          <w:rFonts w:ascii="Times New Roman" w:hAnsi="Times New Roman"/>
          <w:bCs/>
          <w:sz w:val="24"/>
          <w:szCs w:val="24"/>
        </w:rPr>
        <w:t xml:space="preserve">Итоговая оценка (балл) подкритерия «опыт» принимается </w:t>
      </w:r>
      <w:proofErr w:type="gramStart"/>
      <w:r w:rsidRPr="00C015E2">
        <w:rPr>
          <w:rFonts w:ascii="Times New Roman" w:hAnsi="Times New Roman"/>
          <w:bCs/>
          <w:sz w:val="24"/>
          <w:szCs w:val="24"/>
        </w:rPr>
        <w:t>равной</w:t>
      </w:r>
      <w:proofErr w:type="gramEnd"/>
      <w:r w:rsidRPr="00C015E2">
        <w:rPr>
          <w:rFonts w:ascii="Times New Roman" w:hAnsi="Times New Roman"/>
          <w:bCs/>
          <w:sz w:val="24"/>
          <w:szCs w:val="24"/>
        </w:rPr>
        <w:t xml:space="preserve"> соответствующему значению (БС</w:t>
      </w:r>
      <w:r w:rsidRPr="00C015E2">
        <w:rPr>
          <w:rFonts w:ascii="Times New Roman" w:hAnsi="Times New Roman"/>
          <w:bCs/>
          <w:sz w:val="24"/>
          <w:szCs w:val="24"/>
          <w:vertAlign w:val="subscript"/>
          <w:lang w:val="en-US"/>
        </w:rPr>
        <w:t>i</w:t>
      </w:r>
      <w:r w:rsidRPr="00DB341D">
        <w:rPr>
          <w:rFonts w:ascii="Times New Roman" w:hAnsi="Times New Roman"/>
          <w:bCs/>
          <w:sz w:val="24"/>
          <w:szCs w:val="24"/>
        </w:rPr>
        <w:t>)</w:t>
      </w:r>
      <w:r w:rsidRPr="00C015E2">
        <w:rPr>
          <w:rFonts w:ascii="Times New Roman" w:hAnsi="Times New Roman"/>
          <w:bCs/>
          <w:sz w:val="24"/>
          <w:szCs w:val="24"/>
        </w:rPr>
        <w:t>, полученному с учетом наличия указанных санкций (БО</w:t>
      </w:r>
      <w:r w:rsidRPr="00C015E2">
        <w:rPr>
          <w:rFonts w:ascii="Times New Roman" w:hAnsi="Times New Roman"/>
          <w:bCs/>
          <w:sz w:val="24"/>
          <w:szCs w:val="24"/>
          <w:vertAlign w:val="subscript"/>
          <w:lang w:val="en-US"/>
        </w:rPr>
        <w:t>i</w:t>
      </w:r>
      <w:r w:rsidRPr="00C015E2">
        <w:rPr>
          <w:rFonts w:ascii="Times New Roman" w:hAnsi="Times New Roman"/>
          <w:bCs/>
          <w:sz w:val="24"/>
          <w:szCs w:val="24"/>
        </w:rPr>
        <w:t xml:space="preserve"> = БС</w:t>
      </w:r>
      <w:r w:rsidRPr="00C015E2">
        <w:rPr>
          <w:rFonts w:ascii="Times New Roman" w:hAnsi="Times New Roman"/>
          <w:bCs/>
          <w:sz w:val="24"/>
          <w:szCs w:val="24"/>
          <w:vertAlign w:val="subscript"/>
          <w:lang w:val="en-US"/>
        </w:rPr>
        <w:t>i</w:t>
      </w:r>
      <w:r w:rsidRPr="00C015E2">
        <w:rPr>
          <w:rFonts w:ascii="Times New Roman" w:hAnsi="Times New Roman"/>
          <w:bCs/>
          <w:sz w:val="24"/>
          <w:szCs w:val="24"/>
        </w:rPr>
        <w:t>).</w:t>
      </w:r>
    </w:p>
    <w:p w:rsidR="00840DD0" w:rsidRPr="00B527E1" w:rsidRDefault="00840DD0" w:rsidP="00840DD0">
      <w:pPr>
        <w:ind w:right="153" w:firstLine="567"/>
        <w:jc w:val="both"/>
      </w:pPr>
    </w:p>
    <w:p w:rsidR="00840DD0" w:rsidRPr="00840DD0" w:rsidRDefault="00840DD0" w:rsidP="00C539A5">
      <w:pPr>
        <w:pStyle w:val="10"/>
        <w:numPr>
          <w:ilvl w:val="0"/>
          <w:numId w:val="18"/>
        </w:numPr>
        <w:tabs>
          <w:tab w:val="left" w:pos="426"/>
        </w:tabs>
        <w:ind w:left="0" w:firstLine="0"/>
        <w:jc w:val="center"/>
        <w:rPr>
          <w:b/>
        </w:rPr>
      </w:pPr>
      <w:bookmarkStart w:id="87" w:name="_Toc412098816"/>
      <w:bookmarkStart w:id="88" w:name="_Toc412098817"/>
      <w:bookmarkStart w:id="89" w:name="_Toc412098818"/>
      <w:bookmarkStart w:id="90" w:name="_Toc412098819"/>
      <w:bookmarkStart w:id="91" w:name="_Toc395190388"/>
      <w:bookmarkStart w:id="92" w:name="_Ref396487846"/>
      <w:bookmarkStart w:id="93" w:name="_Ref396489236"/>
      <w:bookmarkStart w:id="94" w:name="_Toc416942547"/>
      <w:bookmarkStart w:id="95" w:name="_Toc419205427"/>
      <w:bookmarkEnd w:id="87"/>
      <w:bookmarkEnd w:id="88"/>
      <w:bookmarkEnd w:id="89"/>
      <w:bookmarkEnd w:id="90"/>
      <w:r w:rsidRPr="00840DD0">
        <w:rPr>
          <w:b/>
        </w:rPr>
        <w:t>ОБРАЗЦЫ ФОРМ ОСНОВНЫХ ДОКУМЕНТОВ</w:t>
      </w:r>
      <w:bookmarkEnd w:id="91"/>
      <w:bookmarkEnd w:id="92"/>
      <w:bookmarkEnd w:id="93"/>
      <w:bookmarkEnd w:id="94"/>
      <w:bookmarkEnd w:id="95"/>
    </w:p>
    <w:p w:rsidR="00840DD0" w:rsidRPr="00B527E1" w:rsidRDefault="00840DD0" w:rsidP="00840DD0">
      <w:pPr>
        <w:ind w:firstLine="709"/>
        <w:jc w:val="both"/>
        <w:rPr>
          <w:b/>
          <w:bCs/>
          <w:i/>
        </w:rPr>
      </w:pPr>
    </w:p>
    <w:p w:rsidR="00840DD0" w:rsidRDefault="00840DD0" w:rsidP="00C539A5">
      <w:pPr>
        <w:pStyle w:val="10"/>
        <w:numPr>
          <w:ilvl w:val="0"/>
          <w:numId w:val="20"/>
        </w:numPr>
        <w:tabs>
          <w:tab w:val="left" w:pos="709"/>
        </w:tabs>
        <w:ind w:left="0" w:firstLine="567"/>
        <w:jc w:val="both"/>
      </w:pPr>
      <w:bookmarkStart w:id="96" w:name="_Ref401131967"/>
      <w:bookmarkStart w:id="97" w:name="_Toc416942548"/>
      <w:bookmarkStart w:id="98" w:name="_Toc419205428"/>
      <w:r w:rsidRPr="00B527E1">
        <w:t>Образцы форм основных документов, включаемых в заявку на участие в закупке</w:t>
      </w:r>
      <w:bookmarkEnd w:id="96"/>
      <w:bookmarkEnd w:id="97"/>
      <w:r>
        <w:t>.</w:t>
      </w:r>
      <w:bookmarkEnd w:id="98"/>
    </w:p>
    <w:p w:rsidR="002118A5" w:rsidRPr="002118A5" w:rsidRDefault="002118A5" w:rsidP="002118A5"/>
    <w:p w:rsidR="002118A5" w:rsidRPr="007F50C9" w:rsidRDefault="002118A5" w:rsidP="002118A5">
      <w:pPr>
        <w:pStyle w:val="2a"/>
        <w:widowControl w:val="0"/>
        <w:tabs>
          <w:tab w:val="clear" w:pos="9923"/>
          <w:tab w:val="right" w:pos="9781"/>
        </w:tabs>
        <w:ind w:right="141"/>
        <w:rPr>
          <w:rFonts w:ascii="Times New Roman" w:eastAsiaTheme="minorEastAsia" w:hAnsi="Times New Roman" w:cs="Times New Roman"/>
          <w:b w:val="0"/>
          <w:bCs w:val="0"/>
          <w:sz w:val="24"/>
          <w:szCs w:val="24"/>
        </w:rPr>
      </w:pPr>
      <w:r w:rsidRPr="007F50C9">
        <w:rPr>
          <w:rFonts w:ascii="Times New Roman" w:hAnsi="Times New Roman" w:cs="Times New Roman"/>
          <w:b w:val="0"/>
          <w:bCs w:val="0"/>
          <w:sz w:val="24"/>
          <w:szCs w:val="24"/>
        </w:rPr>
        <w:fldChar w:fldCharType="begin"/>
      </w:r>
      <w:r w:rsidRPr="007F50C9">
        <w:rPr>
          <w:rFonts w:ascii="Times New Roman" w:hAnsi="Times New Roman" w:cs="Times New Roman"/>
          <w:b w:val="0"/>
          <w:bCs w:val="0"/>
          <w:sz w:val="24"/>
          <w:szCs w:val="24"/>
        </w:rPr>
        <w:instrText xml:space="preserve"> TOC \o "1-3" \h \z \u </w:instrText>
      </w:r>
      <w:r w:rsidRPr="007F50C9">
        <w:rPr>
          <w:rFonts w:ascii="Times New Roman" w:hAnsi="Times New Roman" w:cs="Times New Roman"/>
          <w:b w:val="0"/>
          <w:bCs w:val="0"/>
          <w:sz w:val="24"/>
          <w:szCs w:val="24"/>
        </w:rPr>
        <w:fldChar w:fldCharType="separate"/>
      </w:r>
      <w:hyperlink w:anchor="_Toc419206722" w:history="1">
        <w:r w:rsidRPr="007F50C9">
          <w:rPr>
            <w:rStyle w:val="afb"/>
            <w:rFonts w:ascii="Times New Roman" w:hAnsi="Times New Roman" w:cs="Times New Roman"/>
            <w:b w:val="0"/>
            <w:sz w:val="24"/>
            <w:szCs w:val="24"/>
          </w:rPr>
          <w:t>ЗАЯВКА НА УЧАСТИЕ В ЗАКУПКЕ (Форма 1)</w:t>
        </w:r>
        <w:r w:rsidRPr="007F50C9">
          <w:rPr>
            <w:rFonts w:ascii="Times New Roman" w:hAnsi="Times New Roman" w:cs="Times New Roman"/>
            <w:b w:val="0"/>
            <w:webHidden/>
            <w:sz w:val="24"/>
            <w:szCs w:val="24"/>
          </w:rPr>
          <w:tab/>
        </w:r>
      </w:hyperlink>
    </w:p>
    <w:p w:rsidR="002118A5" w:rsidRPr="007F50C9" w:rsidRDefault="00565711" w:rsidP="002118A5">
      <w:pPr>
        <w:pStyle w:val="2a"/>
        <w:widowControl w:val="0"/>
        <w:tabs>
          <w:tab w:val="clear" w:pos="9923"/>
          <w:tab w:val="right" w:pos="9781"/>
        </w:tabs>
        <w:ind w:right="141"/>
        <w:rPr>
          <w:rFonts w:ascii="Times New Roman" w:eastAsiaTheme="minorEastAsia" w:hAnsi="Times New Roman" w:cs="Times New Roman"/>
          <w:b w:val="0"/>
          <w:bCs w:val="0"/>
          <w:sz w:val="24"/>
          <w:szCs w:val="24"/>
        </w:rPr>
      </w:pPr>
      <w:hyperlink w:anchor="_Toc419206723" w:history="1">
        <w:r w:rsidR="002118A5" w:rsidRPr="007F50C9">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2118A5" w:rsidRPr="007F50C9">
          <w:rPr>
            <w:rFonts w:ascii="Times New Roman" w:hAnsi="Times New Roman" w:cs="Times New Roman"/>
            <w:b w:val="0"/>
            <w:webHidden/>
            <w:sz w:val="24"/>
            <w:szCs w:val="24"/>
          </w:rPr>
          <w:tab/>
        </w:r>
      </w:hyperlink>
    </w:p>
    <w:p w:rsidR="004A0777" w:rsidRPr="007F50C9" w:rsidRDefault="00565711" w:rsidP="004A0777">
      <w:pPr>
        <w:pStyle w:val="2a"/>
        <w:tabs>
          <w:tab w:val="clear" w:pos="9923"/>
          <w:tab w:val="right" w:pos="9781"/>
        </w:tabs>
        <w:ind w:right="141"/>
        <w:rPr>
          <w:rFonts w:ascii="Times New Roman" w:eastAsiaTheme="minorEastAsia" w:hAnsi="Times New Roman" w:cs="Times New Roman"/>
          <w:b w:val="0"/>
          <w:bCs w:val="0"/>
          <w:sz w:val="24"/>
          <w:szCs w:val="24"/>
        </w:rPr>
      </w:pPr>
      <w:hyperlink w:anchor="_Toc419206724" w:history="1">
        <w:r w:rsidR="004A0777" w:rsidRPr="007F50C9">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4A0777" w:rsidRPr="007F50C9">
          <w:rPr>
            <w:rFonts w:ascii="Times New Roman" w:hAnsi="Times New Roman" w:cs="Times New Roman"/>
            <w:b w:val="0"/>
            <w:webHidden/>
            <w:sz w:val="24"/>
            <w:szCs w:val="24"/>
          </w:rPr>
          <w:tab/>
        </w:r>
      </w:hyperlink>
    </w:p>
    <w:p w:rsidR="002118A5" w:rsidRPr="007F50C9" w:rsidRDefault="00BD10FC" w:rsidP="002118A5">
      <w:pPr>
        <w:pStyle w:val="2a"/>
        <w:widowControl w:val="0"/>
        <w:tabs>
          <w:tab w:val="clear" w:pos="9923"/>
          <w:tab w:val="right" w:pos="9781"/>
        </w:tabs>
        <w:ind w:right="141"/>
        <w:rPr>
          <w:rFonts w:ascii="Times New Roman" w:eastAsiaTheme="minorEastAsia" w:hAnsi="Times New Roman" w:cs="Times New Roman"/>
          <w:b w:val="0"/>
          <w:bCs w:val="0"/>
          <w:sz w:val="24"/>
          <w:szCs w:val="24"/>
        </w:rPr>
      </w:pPr>
      <w:hyperlink w:anchor="_Toc419206725" w:history="1">
        <w:r w:rsidR="002118A5" w:rsidRPr="007F50C9">
          <w:rPr>
            <w:rStyle w:val="afb"/>
            <w:rFonts w:ascii="Times New Roman" w:hAnsi="Times New Roman" w:cs="Times New Roman"/>
            <w:b w:val="0"/>
            <w:sz w:val="24"/>
            <w:szCs w:val="24"/>
          </w:rPr>
          <w:t>ТЕХНИЧЕСКОЕ ПРЕДЛОЖЕНИЕ (Форма 2)</w:t>
        </w:r>
        <w:r w:rsidR="002118A5" w:rsidRPr="007F50C9">
          <w:rPr>
            <w:rFonts w:ascii="Times New Roman" w:hAnsi="Times New Roman" w:cs="Times New Roman"/>
            <w:b w:val="0"/>
            <w:webHidden/>
            <w:sz w:val="24"/>
            <w:szCs w:val="24"/>
          </w:rPr>
          <w:tab/>
        </w:r>
      </w:hyperlink>
    </w:p>
    <w:p w:rsidR="002118A5" w:rsidRPr="007F50C9" w:rsidRDefault="00565711" w:rsidP="002118A5">
      <w:pPr>
        <w:pStyle w:val="2a"/>
        <w:widowControl w:val="0"/>
        <w:tabs>
          <w:tab w:val="clear" w:pos="9923"/>
          <w:tab w:val="right" w:pos="9781"/>
        </w:tabs>
        <w:ind w:right="141"/>
        <w:rPr>
          <w:rFonts w:ascii="Times New Roman" w:eastAsiaTheme="minorEastAsia" w:hAnsi="Times New Roman" w:cs="Times New Roman"/>
          <w:b w:val="0"/>
          <w:bCs w:val="0"/>
          <w:sz w:val="24"/>
          <w:szCs w:val="24"/>
        </w:rPr>
      </w:pPr>
      <w:hyperlink w:anchor="_Toc419206726" w:history="1">
        <w:r w:rsidR="002118A5" w:rsidRPr="007F50C9">
          <w:rPr>
            <w:rStyle w:val="afb"/>
            <w:rFonts w:ascii="Times New Roman" w:hAnsi="Times New Roman" w:cs="Times New Roman"/>
            <w:b w:val="0"/>
            <w:sz w:val="24"/>
            <w:szCs w:val="24"/>
          </w:rPr>
          <w:t>СВОДНАЯ ТАБЛИЦА СТОИМОСТИ (Форма 3)</w:t>
        </w:r>
        <w:r w:rsidR="002118A5" w:rsidRPr="007F50C9">
          <w:rPr>
            <w:rFonts w:ascii="Times New Roman" w:hAnsi="Times New Roman" w:cs="Times New Roman"/>
            <w:b w:val="0"/>
            <w:webHidden/>
            <w:sz w:val="24"/>
            <w:szCs w:val="24"/>
          </w:rPr>
          <w:tab/>
        </w:r>
      </w:hyperlink>
    </w:p>
    <w:p w:rsidR="002118A5" w:rsidRPr="007F50C9" w:rsidRDefault="00565711" w:rsidP="002118A5">
      <w:pPr>
        <w:pStyle w:val="2a"/>
        <w:widowControl w:val="0"/>
        <w:tabs>
          <w:tab w:val="clear" w:pos="9923"/>
          <w:tab w:val="right" w:pos="9781"/>
        </w:tabs>
        <w:ind w:right="141"/>
        <w:rPr>
          <w:rFonts w:ascii="Times New Roman" w:eastAsiaTheme="minorEastAsia" w:hAnsi="Times New Roman" w:cs="Times New Roman"/>
          <w:b w:val="0"/>
          <w:bCs w:val="0"/>
          <w:sz w:val="24"/>
          <w:szCs w:val="24"/>
        </w:rPr>
      </w:pPr>
      <w:hyperlink w:anchor="_Toc419206727" w:history="1">
        <w:r w:rsidR="002118A5" w:rsidRPr="007F50C9">
          <w:rPr>
            <w:rStyle w:val="afb"/>
            <w:rFonts w:ascii="Times New Roman" w:hAnsi="Times New Roman" w:cs="Times New Roman"/>
            <w:b w:val="0"/>
            <w:sz w:val="24"/>
            <w:szCs w:val="24"/>
          </w:rPr>
          <w:t>ГРАФИК ВЫПОЛНЕНИЯ РАБОТ (Форма 4)</w:t>
        </w:r>
        <w:r w:rsidR="002118A5" w:rsidRPr="007F50C9">
          <w:rPr>
            <w:rFonts w:ascii="Times New Roman" w:hAnsi="Times New Roman" w:cs="Times New Roman"/>
            <w:b w:val="0"/>
            <w:webHidden/>
            <w:sz w:val="24"/>
            <w:szCs w:val="24"/>
          </w:rPr>
          <w:tab/>
        </w:r>
      </w:hyperlink>
    </w:p>
    <w:p w:rsidR="002118A5" w:rsidRPr="007F50C9" w:rsidRDefault="00565711" w:rsidP="002118A5">
      <w:pPr>
        <w:pStyle w:val="2a"/>
        <w:widowControl w:val="0"/>
        <w:tabs>
          <w:tab w:val="clear" w:pos="9923"/>
          <w:tab w:val="right" w:pos="9781"/>
        </w:tabs>
        <w:ind w:right="141"/>
        <w:rPr>
          <w:rFonts w:ascii="Times New Roman" w:eastAsiaTheme="minorEastAsia" w:hAnsi="Times New Roman" w:cs="Times New Roman"/>
          <w:b w:val="0"/>
          <w:bCs w:val="0"/>
          <w:sz w:val="24"/>
          <w:szCs w:val="24"/>
        </w:rPr>
      </w:pPr>
      <w:hyperlink w:anchor="_Toc419206728" w:history="1">
        <w:r w:rsidR="002118A5" w:rsidRPr="007F50C9">
          <w:rPr>
            <w:rStyle w:val="afb"/>
            <w:rFonts w:ascii="Times New Roman" w:hAnsi="Times New Roman" w:cs="Times New Roman"/>
            <w:b w:val="0"/>
            <w:sz w:val="24"/>
            <w:szCs w:val="24"/>
          </w:rPr>
          <w:t>ГРАФИК ОПЛАТЫ (Форма 5)</w:t>
        </w:r>
        <w:r w:rsidR="002118A5" w:rsidRPr="007F50C9">
          <w:rPr>
            <w:rFonts w:ascii="Times New Roman" w:hAnsi="Times New Roman" w:cs="Times New Roman"/>
            <w:b w:val="0"/>
            <w:webHidden/>
            <w:sz w:val="24"/>
            <w:szCs w:val="24"/>
          </w:rPr>
          <w:tab/>
        </w:r>
      </w:hyperlink>
    </w:p>
    <w:p w:rsidR="002118A5" w:rsidRPr="007F50C9" w:rsidRDefault="00565711" w:rsidP="002118A5">
      <w:pPr>
        <w:pStyle w:val="2a"/>
        <w:widowControl w:val="0"/>
        <w:tabs>
          <w:tab w:val="clear" w:pos="9923"/>
          <w:tab w:val="right" w:pos="9781"/>
        </w:tabs>
        <w:ind w:right="141"/>
        <w:rPr>
          <w:rFonts w:ascii="Times New Roman" w:eastAsiaTheme="minorEastAsia" w:hAnsi="Times New Roman" w:cs="Times New Roman"/>
          <w:b w:val="0"/>
          <w:bCs w:val="0"/>
          <w:sz w:val="24"/>
          <w:szCs w:val="24"/>
        </w:rPr>
      </w:pPr>
      <w:hyperlink w:anchor="_Toc419206729" w:history="1">
        <w:r w:rsidR="002118A5" w:rsidRPr="007F50C9">
          <w:rPr>
            <w:rStyle w:val="afb"/>
            <w:rFonts w:ascii="Times New Roman" w:hAnsi="Times New Roman" w:cs="Times New Roman"/>
            <w:b w:val="0"/>
            <w:sz w:val="24"/>
            <w:szCs w:val="24"/>
          </w:rPr>
          <w:t>ПЛАН РАСПРЕДЕЛЕНИЯ ВИДОВ И ОБЪЕМОВ выполнения работ/ оказания услуг МЕЖДУ УЧАСТНИКОМ ЗАКУПКИ И субподрядчиками/ соисполнителями (Форма 6)</w:t>
        </w:r>
        <w:r w:rsidR="002118A5" w:rsidRPr="007F50C9">
          <w:rPr>
            <w:rFonts w:ascii="Times New Roman" w:hAnsi="Times New Roman" w:cs="Times New Roman"/>
            <w:b w:val="0"/>
            <w:webHidden/>
            <w:sz w:val="24"/>
            <w:szCs w:val="24"/>
          </w:rPr>
          <w:tab/>
        </w:r>
      </w:hyperlink>
    </w:p>
    <w:p w:rsidR="002118A5" w:rsidRPr="007F50C9" w:rsidRDefault="00565711" w:rsidP="002118A5">
      <w:pPr>
        <w:pStyle w:val="2a"/>
        <w:widowControl w:val="0"/>
        <w:tabs>
          <w:tab w:val="clear" w:pos="9923"/>
          <w:tab w:val="right" w:pos="9781"/>
        </w:tabs>
        <w:ind w:right="141"/>
        <w:rPr>
          <w:rFonts w:ascii="Times New Roman" w:eastAsiaTheme="minorEastAsia" w:hAnsi="Times New Roman" w:cs="Times New Roman"/>
          <w:b w:val="0"/>
          <w:bCs w:val="0"/>
          <w:sz w:val="24"/>
          <w:szCs w:val="24"/>
        </w:rPr>
      </w:pPr>
      <w:hyperlink w:anchor="_Toc419206730" w:history="1">
        <w:r w:rsidR="002118A5" w:rsidRPr="007F50C9">
          <w:rPr>
            <w:rStyle w:val="afb"/>
            <w:rFonts w:ascii="Times New Roman" w:hAnsi="Times New Roman" w:cs="Times New Roman"/>
            <w:b w:val="0"/>
            <w:sz w:val="24"/>
            <w:szCs w:val="24"/>
          </w:rPr>
          <w:t>СПРАВКА ОБ ОПЫТЕ ВЫПОЛНЕНИЯ ДОГОВОРОВ (Форма 7)</w:t>
        </w:r>
        <w:r w:rsidR="002118A5" w:rsidRPr="007F50C9">
          <w:rPr>
            <w:rFonts w:ascii="Times New Roman" w:hAnsi="Times New Roman" w:cs="Times New Roman"/>
            <w:b w:val="0"/>
            <w:webHidden/>
            <w:sz w:val="24"/>
            <w:szCs w:val="24"/>
          </w:rPr>
          <w:tab/>
        </w:r>
      </w:hyperlink>
    </w:p>
    <w:p w:rsidR="002118A5" w:rsidRPr="007F50C9" w:rsidRDefault="00565711" w:rsidP="002118A5">
      <w:pPr>
        <w:pStyle w:val="2a"/>
        <w:widowControl w:val="0"/>
        <w:tabs>
          <w:tab w:val="clear" w:pos="9923"/>
          <w:tab w:val="right" w:pos="9781"/>
        </w:tabs>
        <w:ind w:right="141"/>
        <w:rPr>
          <w:rFonts w:ascii="Times New Roman" w:eastAsiaTheme="minorEastAsia" w:hAnsi="Times New Roman" w:cs="Times New Roman"/>
          <w:b w:val="0"/>
          <w:bCs w:val="0"/>
          <w:sz w:val="24"/>
          <w:szCs w:val="24"/>
        </w:rPr>
      </w:pPr>
      <w:hyperlink w:anchor="_Toc419206731" w:history="1">
        <w:r w:rsidR="002118A5" w:rsidRPr="007F50C9">
          <w:rPr>
            <w:rStyle w:val="afb"/>
            <w:rFonts w:ascii="Times New Roman" w:hAnsi="Times New Roman" w:cs="Times New Roman"/>
            <w:b w:val="0"/>
            <w:sz w:val="24"/>
            <w:szCs w:val="24"/>
          </w:rPr>
          <w:t>БАНКОВСКАЯ ГАРАНТИЯ ОБЕСПЕЧЕНИЯ ЗАЯВКИ НА УЧАСТИЕ В ЗАКУПКЕ (Форма 8)</w:t>
        </w:r>
        <w:r w:rsidR="002118A5" w:rsidRPr="007F50C9">
          <w:rPr>
            <w:rFonts w:ascii="Times New Roman" w:hAnsi="Times New Roman" w:cs="Times New Roman"/>
            <w:b w:val="0"/>
            <w:webHidden/>
            <w:sz w:val="24"/>
            <w:szCs w:val="24"/>
          </w:rPr>
          <w:tab/>
        </w:r>
      </w:hyperlink>
    </w:p>
    <w:p w:rsidR="00840DD0" w:rsidRDefault="002118A5" w:rsidP="002118A5">
      <w:pPr>
        <w:pStyle w:val="afff"/>
        <w:widowControl w:val="0"/>
      </w:pPr>
      <w:r w:rsidRPr="007F50C9">
        <w:fldChar w:fldCharType="end"/>
      </w:r>
    </w:p>
    <w:p w:rsidR="002F4B52" w:rsidRPr="00B527E1" w:rsidRDefault="002F4B52" w:rsidP="002118A5">
      <w:pPr>
        <w:pStyle w:val="Times12"/>
        <w:widowControl w:val="0"/>
        <w:ind w:right="-29"/>
        <w:rPr>
          <w:b/>
          <w:i/>
          <w:szCs w:val="24"/>
        </w:rPr>
      </w:pPr>
      <w:r w:rsidRPr="00B527E1">
        <w:rPr>
          <w:szCs w:val="24"/>
        </w:rPr>
        <w:lastRenderedPageBreak/>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2F4B52" w:rsidRPr="00B527E1" w:rsidRDefault="002F4B52" w:rsidP="002118A5">
      <w:pPr>
        <w:pStyle w:val="Times12"/>
        <w:widowControl w:val="0"/>
        <w:ind w:right="-29"/>
        <w:rPr>
          <w:b/>
          <w:i/>
          <w:szCs w:val="24"/>
        </w:rPr>
      </w:pPr>
    </w:p>
    <w:p w:rsidR="00DF507B" w:rsidRPr="00AC2EB2" w:rsidRDefault="00DF507B" w:rsidP="002118A5">
      <w:pPr>
        <w:pStyle w:val="10"/>
        <w:keepNext w:val="0"/>
        <w:widowControl w:val="0"/>
        <w:numPr>
          <w:ilvl w:val="0"/>
          <w:numId w:val="0"/>
        </w:numPr>
        <w:jc w:val="center"/>
        <w:rPr>
          <w:b/>
        </w:rPr>
      </w:pPr>
      <w:bookmarkStart w:id="99" w:name="_Toc419205429"/>
      <w:bookmarkEnd w:id="69"/>
      <w:bookmarkEnd w:id="70"/>
      <w:r w:rsidRPr="00AC2EB2">
        <w:rPr>
          <w:b/>
        </w:rPr>
        <w:t>ЧАСТЬ 2</w:t>
      </w:r>
      <w:bookmarkEnd w:id="99"/>
    </w:p>
    <w:p w:rsidR="00DF507B" w:rsidRPr="00AC2EB2" w:rsidRDefault="00DF507B" w:rsidP="002118A5">
      <w:pPr>
        <w:pStyle w:val="Times12"/>
        <w:widowControl w:val="0"/>
        <w:ind w:left="5387" w:firstLine="0"/>
        <w:jc w:val="left"/>
        <w:rPr>
          <w:szCs w:val="24"/>
        </w:rPr>
      </w:pPr>
    </w:p>
    <w:p w:rsidR="00DF507B" w:rsidRPr="00AC2EB2" w:rsidRDefault="00F73FC4" w:rsidP="00DF507B">
      <w:pPr>
        <w:pStyle w:val="Times12"/>
        <w:overflowPunct/>
        <w:autoSpaceDE/>
        <w:autoSpaceDN/>
        <w:adjustRightInd/>
        <w:ind w:firstLine="709"/>
        <w:rPr>
          <w:szCs w:val="24"/>
        </w:rPr>
      </w:pPr>
      <w:bookmarkStart w:id="100" w:name="_Ref317259044"/>
      <w:bookmarkStart w:id="101" w:name="_Toc390267492"/>
      <w:r w:rsidRPr="00AC2EB2">
        <w:rPr>
          <w:szCs w:val="24"/>
        </w:rPr>
        <w:t>П</w:t>
      </w:r>
      <w:r w:rsidR="00DF507B" w:rsidRPr="00AC2EB2">
        <w:rPr>
          <w:szCs w:val="24"/>
        </w:rPr>
        <w:t xml:space="preserve">орядок проведения </w:t>
      </w:r>
      <w:bookmarkEnd w:id="100"/>
      <w:bookmarkEnd w:id="101"/>
      <w:r w:rsidR="00DF507B" w:rsidRPr="00AC2EB2">
        <w:rPr>
          <w:szCs w:val="24"/>
        </w:rPr>
        <w:t xml:space="preserve">процедуры закупки </w:t>
      </w:r>
      <w:r w:rsidRPr="00AC2EB2">
        <w:rPr>
          <w:szCs w:val="24"/>
        </w:rPr>
        <w:t>приведен в Части 2 Тома 1 в виде отдельного файла.</w:t>
      </w:r>
    </w:p>
    <w:p w:rsidR="00CE5235" w:rsidRPr="00AC2EB2" w:rsidRDefault="00CE5235" w:rsidP="00DF507B">
      <w:pPr>
        <w:pStyle w:val="Times12"/>
        <w:overflowPunct/>
        <w:autoSpaceDE/>
        <w:autoSpaceDN/>
        <w:adjustRightInd/>
        <w:ind w:firstLine="709"/>
        <w:rPr>
          <w:szCs w:val="24"/>
        </w:rPr>
      </w:pPr>
    </w:p>
    <w:p w:rsidR="00DF507B" w:rsidRPr="00AC2EB2" w:rsidRDefault="00DF507B" w:rsidP="00DF507B">
      <w:pPr>
        <w:pStyle w:val="10"/>
        <w:numPr>
          <w:ilvl w:val="0"/>
          <w:numId w:val="0"/>
        </w:numPr>
        <w:jc w:val="center"/>
        <w:rPr>
          <w:b/>
        </w:rPr>
      </w:pPr>
      <w:bookmarkStart w:id="102" w:name="_Toc419205430"/>
      <w:r w:rsidRPr="00AC2EB2">
        <w:rPr>
          <w:b/>
        </w:rPr>
        <w:t>ЧАСТЬ 3</w:t>
      </w:r>
      <w:bookmarkEnd w:id="102"/>
    </w:p>
    <w:p w:rsidR="00DF507B" w:rsidRPr="00AC2EB2" w:rsidRDefault="00DF507B" w:rsidP="00CE5235">
      <w:pPr>
        <w:pStyle w:val="Times12"/>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C15DC9">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5711" w:rsidRDefault="00565711">
      <w:r>
        <w:separator/>
      </w:r>
    </w:p>
  </w:endnote>
  <w:endnote w:type="continuationSeparator" w:id="0">
    <w:p w:rsidR="00565711" w:rsidRDefault="00565711">
      <w:r>
        <w:continuationSeparator/>
      </w:r>
    </w:p>
  </w:endnote>
  <w:endnote w:type="continuationNotice" w:id="1">
    <w:p w:rsidR="00565711" w:rsidRDefault="005657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E32" w:rsidRDefault="00942E3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42E32" w:rsidRDefault="00942E3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E32" w:rsidRPr="00FE6219" w:rsidRDefault="00942E3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E32" w:rsidRPr="00FE6219" w:rsidRDefault="00942E3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5711" w:rsidRDefault="00565711">
      <w:r>
        <w:separator/>
      </w:r>
    </w:p>
  </w:footnote>
  <w:footnote w:type="continuationSeparator" w:id="0">
    <w:p w:rsidR="00565711" w:rsidRDefault="00565711">
      <w:r>
        <w:continuationSeparator/>
      </w:r>
    </w:p>
  </w:footnote>
  <w:footnote w:type="continuationNotice" w:id="1">
    <w:p w:rsidR="00565711" w:rsidRDefault="0056571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E32" w:rsidRPr="00F429FC" w:rsidRDefault="00942E3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84AD6">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E32" w:rsidRPr="00F429FC" w:rsidRDefault="00942E3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84AD6">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708"/>
        </w:tabs>
        <w:ind w:left="708"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1920096E"/>
    <w:multiLevelType w:val="hybridMultilevel"/>
    <w:tmpl w:val="296437E6"/>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9002A8"/>
    <w:multiLevelType w:val="hybridMultilevel"/>
    <w:tmpl w:val="243EDC42"/>
    <w:lvl w:ilvl="0" w:tplc="79B4701C">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33622CA"/>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6C3715A"/>
    <w:multiLevelType w:val="hybridMultilevel"/>
    <w:tmpl w:val="BFA6F800"/>
    <w:lvl w:ilvl="0" w:tplc="B6DE008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508D0437"/>
    <w:multiLevelType w:val="hybridMultilevel"/>
    <w:tmpl w:val="C99CE18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9">
    <w:nsid w:val="5D9A1476"/>
    <w:multiLevelType w:val="hybridMultilevel"/>
    <w:tmpl w:val="143C9B48"/>
    <w:lvl w:ilvl="0" w:tplc="80443B64">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6ED535E"/>
    <w:multiLevelType w:val="multilevel"/>
    <w:tmpl w:val="A816F3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6">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6501FB5"/>
    <w:multiLevelType w:val="hybridMultilevel"/>
    <w:tmpl w:val="2070CF9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35"/>
  </w:num>
  <w:num w:numId="2">
    <w:abstractNumId w:val="28"/>
  </w:num>
  <w:num w:numId="3">
    <w:abstractNumId w:val="26"/>
  </w:num>
  <w:num w:numId="4">
    <w:abstractNumId w:val="1"/>
  </w:num>
  <w:num w:numId="5">
    <w:abstractNumId w:val="0"/>
  </w:num>
  <w:num w:numId="6">
    <w:abstractNumId w:val="24"/>
  </w:num>
  <w:num w:numId="7">
    <w:abstractNumId w:val="21"/>
  </w:num>
  <w:num w:numId="8">
    <w:abstractNumId w:val="3"/>
  </w:num>
  <w:num w:numId="9">
    <w:abstractNumId w:val="13"/>
  </w:num>
  <w:num w:numId="10">
    <w:abstractNumId w:val="2"/>
  </w:num>
  <w:num w:numId="11">
    <w:abstractNumId w:val="11"/>
  </w:num>
  <w:num w:numId="12">
    <w:abstractNumId w:val="17"/>
  </w:num>
  <w:num w:numId="13">
    <w:abstractNumId w:val="33"/>
  </w:num>
  <w:num w:numId="14">
    <w:abstractNumId w:val="27"/>
  </w:num>
  <w:num w:numId="15">
    <w:abstractNumId w:val="16"/>
  </w:num>
  <w:num w:numId="16">
    <w:abstractNumId w:val="37"/>
  </w:num>
  <w:num w:numId="17">
    <w:abstractNumId w:val="25"/>
  </w:num>
  <w:num w:numId="18">
    <w:abstractNumId w:val="31"/>
  </w:num>
  <w:num w:numId="19">
    <w:abstractNumId w:val="14"/>
  </w:num>
  <w:num w:numId="20">
    <w:abstractNumId w:val="30"/>
  </w:num>
  <w:num w:numId="21">
    <w:abstractNumId w:val="34"/>
  </w:num>
  <w:num w:numId="22">
    <w:abstractNumId w:val="32"/>
  </w:num>
  <w:num w:numId="23">
    <w:abstractNumId w:val="6"/>
  </w:num>
  <w:num w:numId="24">
    <w:abstractNumId w:val="38"/>
  </w:num>
  <w:num w:numId="25">
    <w:abstractNumId w:val="22"/>
  </w:num>
  <w:num w:numId="26">
    <w:abstractNumId w:val="9"/>
  </w:num>
  <w:num w:numId="27">
    <w:abstractNumId w:val="20"/>
  </w:num>
  <w:num w:numId="28">
    <w:abstractNumId w:val="18"/>
  </w:num>
  <w:num w:numId="29">
    <w:abstractNumId w:val="8"/>
  </w:num>
  <w:num w:numId="30">
    <w:abstractNumId w:val="12"/>
  </w:num>
  <w:num w:numId="31">
    <w:abstractNumId w:val="7"/>
  </w:num>
  <w:num w:numId="32">
    <w:abstractNumId w:val="5"/>
  </w:num>
  <w:num w:numId="33">
    <w:abstractNumId w:val="4"/>
  </w:num>
  <w:num w:numId="34">
    <w:abstractNumId w:val="29"/>
  </w:num>
  <w:num w:numId="35">
    <w:abstractNumId w:val="10"/>
  </w:num>
  <w:num w:numId="36">
    <w:abstractNumId w:val="15"/>
  </w:num>
  <w:num w:numId="37">
    <w:abstractNumId w:val="23"/>
  </w:num>
  <w:num w:numId="38">
    <w:abstractNumId w:val="39"/>
  </w:num>
  <w:num w:numId="39">
    <w:abstractNumId w:val="36"/>
  </w:num>
  <w:num w:numId="40">
    <w:abstractNumId w:val="1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4AD6"/>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6799"/>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83C"/>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41BE"/>
    <w:rsid w:val="0010521C"/>
    <w:rsid w:val="00107A8B"/>
    <w:rsid w:val="00107AD4"/>
    <w:rsid w:val="00110379"/>
    <w:rsid w:val="0011038C"/>
    <w:rsid w:val="00110DFA"/>
    <w:rsid w:val="00111BA4"/>
    <w:rsid w:val="00112323"/>
    <w:rsid w:val="00113955"/>
    <w:rsid w:val="001150D8"/>
    <w:rsid w:val="00116368"/>
    <w:rsid w:val="001205C1"/>
    <w:rsid w:val="001209EA"/>
    <w:rsid w:val="0012137B"/>
    <w:rsid w:val="001217B3"/>
    <w:rsid w:val="00121C57"/>
    <w:rsid w:val="001225DD"/>
    <w:rsid w:val="00123124"/>
    <w:rsid w:val="0012344B"/>
    <w:rsid w:val="00123527"/>
    <w:rsid w:val="00123656"/>
    <w:rsid w:val="0012377C"/>
    <w:rsid w:val="001239BF"/>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4F9F"/>
    <w:rsid w:val="00185C17"/>
    <w:rsid w:val="00185C3F"/>
    <w:rsid w:val="00186FC3"/>
    <w:rsid w:val="001903EB"/>
    <w:rsid w:val="00191476"/>
    <w:rsid w:val="0019158F"/>
    <w:rsid w:val="00193BFB"/>
    <w:rsid w:val="0019476C"/>
    <w:rsid w:val="00194A96"/>
    <w:rsid w:val="00194D7A"/>
    <w:rsid w:val="00195CDE"/>
    <w:rsid w:val="00195E55"/>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A0"/>
    <w:rsid w:val="00207ADA"/>
    <w:rsid w:val="00207CBD"/>
    <w:rsid w:val="002118A5"/>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6CE"/>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8C4"/>
    <w:rsid w:val="002B619A"/>
    <w:rsid w:val="002B625C"/>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591"/>
    <w:rsid w:val="002E3EE2"/>
    <w:rsid w:val="002E432C"/>
    <w:rsid w:val="002E43F8"/>
    <w:rsid w:val="002E4BED"/>
    <w:rsid w:val="002E59BF"/>
    <w:rsid w:val="002E6928"/>
    <w:rsid w:val="002F081A"/>
    <w:rsid w:val="002F0913"/>
    <w:rsid w:val="002F21D9"/>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70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67D30"/>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2DF"/>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77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0F85"/>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2E89"/>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135"/>
    <w:rsid w:val="0056271B"/>
    <w:rsid w:val="005636F8"/>
    <w:rsid w:val="0056542A"/>
    <w:rsid w:val="00565711"/>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300"/>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C49"/>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6D0B"/>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21DD"/>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4B0"/>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50"/>
    <w:rsid w:val="006F1DFC"/>
    <w:rsid w:val="006F2D16"/>
    <w:rsid w:val="006F2F43"/>
    <w:rsid w:val="006F31FB"/>
    <w:rsid w:val="006F3DAC"/>
    <w:rsid w:val="006F6161"/>
    <w:rsid w:val="006F7BAB"/>
    <w:rsid w:val="006F7C4E"/>
    <w:rsid w:val="00701091"/>
    <w:rsid w:val="00701F1B"/>
    <w:rsid w:val="0070300E"/>
    <w:rsid w:val="007032D6"/>
    <w:rsid w:val="00703D9D"/>
    <w:rsid w:val="00703F4C"/>
    <w:rsid w:val="0070454A"/>
    <w:rsid w:val="00704A41"/>
    <w:rsid w:val="00704AFB"/>
    <w:rsid w:val="00704B07"/>
    <w:rsid w:val="00704BB9"/>
    <w:rsid w:val="00705250"/>
    <w:rsid w:val="00705ABB"/>
    <w:rsid w:val="00705F3F"/>
    <w:rsid w:val="0070755D"/>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9D7"/>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80A"/>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48"/>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2F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389"/>
    <w:rsid w:val="00871752"/>
    <w:rsid w:val="0087199C"/>
    <w:rsid w:val="00872492"/>
    <w:rsid w:val="00872F85"/>
    <w:rsid w:val="00873D81"/>
    <w:rsid w:val="0087433A"/>
    <w:rsid w:val="0087492F"/>
    <w:rsid w:val="00877197"/>
    <w:rsid w:val="0087734D"/>
    <w:rsid w:val="00877C4D"/>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0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2E32"/>
    <w:rsid w:val="009430A7"/>
    <w:rsid w:val="009430B4"/>
    <w:rsid w:val="0094447D"/>
    <w:rsid w:val="00945D61"/>
    <w:rsid w:val="009460B7"/>
    <w:rsid w:val="00946B33"/>
    <w:rsid w:val="00946D7E"/>
    <w:rsid w:val="009479A7"/>
    <w:rsid w:val="00950227"/>
    <w:rsid w:val="00950CE5"/>
    <w:rsid w:val="00950DFB"/>
    <w:rsid w:val="00953477"/>
    <w:rsid w:val="00954E81"/>
    <w:rsid w:val="00955EB5"/>
    <w:rsid w:val="0096039E"/>
    <w:rsid w:val="0096048A"/>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C40"/>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ABA"/>
    <w:rsid w:val="00AC709C"/>
    <w:rsid w:val="00AD023D"/>
    <w:rsid w:val="00AD1BCC"/>
    <w:rsid w:val="00AD1EF7"/>
    <w:rsid w:val="00AD2C25"/>
    <w:rsid w:val="00AD643E"/>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695"/>
    <w:rsid w:val="00B60A05"/>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08B"/>
    <w:rsid w:val="00BA5B86"/>
    <w:rsid w:val="00BA68AF"/>
    <w:rsid w:val="00BA760A"/>
    <w:rsid w:val="00BB022F"/>
    <w:rsid w:val="00BB1390"/>
    <w:rsid w:val="00BB17D1"/>
    <w:rsid w:val="00BB2241"/>
    <w:rsid w:val="00BB2463"/>
    <w:rsid w:val="00BB2494"/>
    <w:rsid w:val="00BB25FF"/>
    <w:rsid w:val="00BB3107"/>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1C"/>
    <w:rsid w:val="00BC6E89"/>
    <w:rsid w:val="00BC7644"/>
    <w:rsid w:val="00BC7849"/>
    <w:rsid w:val="00BD10FC"/>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5E2"/>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DC9"/>
    <w:rsid w:val="00C16435"/>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07D"/>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39A5"/>
    <w:rsid w:val="00C55E88"/>
    <w:rsid w:val="00C56053"/>
    <w:rsid w:val="00C56222"/>
    <w:rsid w:val="00C57849"/>
    <w:rsid w:val="00C57A01"/>
    <w:rsid w:val="00C57EB9"/>
    <w:rsid w:val="00C604F8"/>
    <w:rsid w:val="00C60D3F"/>
    <w:rsid w:val="00C61493"/>
    <w:rsid w:val="00C62BF6"/>
    <w:rsid w:val="00C62F44"/>
    <w:rsid w:val="00C642F9"/>
    <w:rsid w:val="00C645C0"/>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FE7"/>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776"/>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1E49"/>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57C99"/>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41D"/>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0FB"/>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11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4CE"/>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AC8"/>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link w:val="39"/>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4B52"/>
    <w:pPr>
      <w:tabs>
        <w:tab w:val="left" w:pos="426"/>
        <w:tab w:val="right" w:pos="9923"/>
      </w:tabs>
      <w:ind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39">
    <w:name w:val="Стиль3 Знак"/>
    <w:link w:val="38"/>
    <w:rsid w:val="00562135"/>
    <w:rPr>
      <w:szCs w:val="20"/>
    </w:rPr>
  </w:style>
  <w:style w:type="paragraph" w:styleId="afffe">
    <w:name w:val="Title"/>
    <w:basedOn w:val="a3"/>
    <w:link w:val="affff"/>
    <w:qFormat/>
    <w:rsid w:val="005636F8"/>
    <w:pPr>
      <w:jc w:val="center"/>
    </w:pPr>
    <w:rPr>
      <w:b/>
      <w:bCs/>
      <w:sz w:val="28"/>
      <w:szCs w:val="28"/>
    </w:rPr>
  </w:style>
  <w:style w:type="character" w:customStyle="1" w:styleId="affff">
    <w:name w:val="Название Знак"/>
    <w:basedOn w:val="a4"/>
    <w:link w:val="afffe"/>
    <w:rsid w:val="005636F8"/>
    <w:rPr>
      <w:b/>
      <w:bCs/>
      <w:sz w:val="28"/>
      <w:szCs w:val="28"/>
    </w:rPr>
  </w:style>
  <w:style w:type="paragraph" w:styleId="18">
    <w:name w:val="index 1"/>
    <w:basedOn w:val="a3"/>
    <w:next w:val="a3"/>
    <w:semiHidden/>
    <w:rsid w:val="00C015E2"/>
    <w:pPr>
      <w:snapToGrid w:val="0"/>
      <w:spacing w:line="228" w:lineRule="auto"/>
      <w:ind w:left="-51" w:right="-71" w:firstLine="14"/>
    </w:pPr>
    <w:rPr>
      <w:rFonts w:ascii="Arial" w:hAnsi="Arial" w:cs="Arial"/>
      <w:color w:val="000000"/>
      <w:spacing w:val="4"/>
      <w:sz w:val="22"/>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57791205">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A172E-7CE3-4725-ADD9-0D6038FFE121}">
  <ds:schemaRefs>
    <ds:schemaRef ds:uri="http://schemas.openxmlformats.org/officeDocument/2006/bibliography"/>
  </ds:schemaRefs>
</ds:datastoreItem>
</file>

<file path=customXml/itemProps2.xml><?xml version="1.0" encoding="utf-8"?>
<ds:datastoreItem xmlns:ds="http://schemas.openxmlformats.org/officeDocument/2006/customXml" ds:itemID="{6D2AFBA8-E9FC-4EEF-B479-F99C0C90F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22</Pages>
  <Words>7394</Words>
  <Characters>42150</Characters>
  <Application>Microsoft Office Word</Application>
  <DocSecurity>0</DocSecurity>
  <Lines>351</Lines>
  <Paragraphs>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49446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61</cp:revision>
  <cp:lastPrinted>2015-05-27T07:02:00Z</cp:lastPrinted>
  <dcterms:created xsi:type="dcterms:W3CDTF">2015-02-12T13:10:00Z</dcterms:created>
  <dcterms:modified xsi:type="dcterms:W3CDTF">2015-06-17T06:57:00Z</dcterms:modified>
</cp:coreProperties>
</file>