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774F41" w:rsidRPr="00774F41">
        <w:rPr>
          <w:bCs/>
        </w:rPr>
        <w:t xml:space="preserve">по </w:t>
      </w:r>
      <w:r w:rsidR="008527A3" w:rsidRPr="008527A3">
        <w:rPr>
          <w:bCs/>
          <w:iCs/>
        </w:rPr>
        <w:t>ремонту и поверке системы физического контроля (контроля нейтронного потока СКНП 900)</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8527A3">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8527A3">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8527A3">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8527A3">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8527A3">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8527A3">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8527A3">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527A3">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8527A3" w:rsidRPr="008527A3">
              <w:rPr>
                <w:bCs/>
              </w:rPr>
              <w:t>по ремонту и поверке системы физического контроля (контроля нейтронного потока СКНП 900)</w:t>
            </w:r>
            <w:r w:rsidR="00EB0195" w:rsidRPr="00E4369A">
              <w:t>.</w:t>
            </w:r>
          </w:p>
          <w:p w:rsidR="008527A3" w:rsidRDefault="008527A3"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8527A3">
              <w:rPr>
                <w:bCs/>
                <w:color w:val="000000"/>
              </w:rPr>
              <w:t>2</w:t>
            </w:r>
            <w:r w:rsidR="009028B0">
              <w:rPr>
                <w:bCs/>
                <w:color w:val="000000"/>
              </w:rPr>
              <w:t>0</w:t>
            </w:r>
            <w:r w:rsidR="00500D60">
              <w:rPr>
                <w:bCs/>
                <w:color w:val="000000"/>
              </w:rPr>
              <w:t>.</w:t>
            </w:r>
            <w:r w:rsidR="00D22178">
              <w:rPr>
                <w:bCs/>
                <w:color w:val="000000"/>
              </w:rPr>
              <w:t>06</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9028B0" w:rsidP="00500D60">
            <w:pPr>
              <w:tabs>
                <w:tab w:val="left" w:pos="1418"/>
                <w:tab w:val="left" w:pos="1843"/>
              </w:tabs>
              <w:jc w:val="both"/>
              <w:rPr>
                <w:spacing w:val="-6"/>
              </w:rPr>
            </w:pPr>
            <w:r w:rsidRPr="009028B0">
              <w:t>ЗАТО г. Островной, Мурманской области, пл. Якорная, 1 (</w:t>
            </w:r>
            <w:r w:rsidRPr="009028B0">
              <w:rPr>
                <w:bCs/>
              </w:rPr>
              <w:t>Центр по обращению с РАО - отделение Гремиха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8527A3" w:rsidP="0065704D">
            <w:pPr>
              <w:pStyle w:val="HTML"/>
              <w:rPr>
                <w:rFonts w:ascii="Times New Roman" w:hAnsi="Times New Roman" w:cs="Times New Roman"/>
                <w:spacing w:val="-6"/>
                <w:sz w:val="24"/>
                <w:szCs w:val="24"/>
              </w:rPr>
            </w:pPr>
            <w:r w:rsidRPr="008527A3">
              <w:rPr>
                <w:rFonts w:ascii="Times New Roman" w:hAnsi="Times New Roman" w:cs="Times New Roman"/>
                <w:bCs/>
                <w:iCs/>
                <w:spacing w:val="-6"/>
                <w:sz w:val="24"/>
                <w:szCs w:val="24"/>
              </w:rPr>
              <w:t>Дубов Юрий Георгиевич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8527A3" w:rsidRPr="008527A3">
                <w:rPr>
                  <w:rStyle w:val="afc"/>
                  <w:rFonts w:ascii="Times New Roman" w:hAnsi="Times New Roman" w:cs="Times New Roman"/>
                  <w:bCs/>
                  <w:iCs/>
                  <w:sz w:val="24"/>
                  <w:szCs w:val="24"/>
                  <w:lang w:val="en-US"/>
                </w:rPr>
                <w:t>dubov</w:t>
              </w:r>
              <w:r w:rsidR="008527A3" w:rsidRPr="008527A3">
                <w:rPr>
                  <w:rStyle w:val="afc"/>
                  <w:rFonts w:ascii="Times New Roman" w:hAnsi="Times New Roman" w:cs="Times New Roman"/>
                  <w:bCs/>
                  <w:iCs/>
                  <w:sz w:val="24"/>
                  <w:szCs w:val="24"/>
                </w:rPr>
                <w:t>_</w:t>
              </w:r>
              <w:r w:rsidR="008527A3" w:rsidRPr="008527A3">
                <w:rPr>
                  <w:rStyle w:val="afc"/>
                  <w:rFonts w:ascii="Times New Roman" w:hAnsi="Times New Roman" w:cs="Times New Roman"/>
                  <w:bCs/>
                  <w:iCs/>
                  <w:sz w:val="24"/>
                  <w:szCs w:val="24"/>
                  <w:lang w:val="en-US"/>
                </w:rPr>
                <w:t>u</w:t>
              </w:r>
              <w:r w:rsidR="008527A3" w:rsidRPr="008527A3">
                <w:rPr>
                  <w:rStyle w:val="afc"/>
                  <w:rFonts w:ascii="Times New Roman" w:hAnsi="Times New Roman" w:cs="Times New Roman"/>
                  <w:bCs/>
                  <w:iCs/>
                  <w:sz w:val="24"/>
                  <w:szCs w:val="24"/>
                </w:rPr>
                <w:t>@</w:t>
              </w:r>
              <w:r w:rsidR="008527A3" w:rsidRPr="008527A3">
                <w:rPr>
                  <w:rStyle w:val="afc"/>
                  <w:rFonts w:ascii="Times New Roman" w:hAnsi="Times New Roman" w:cs="Times New Roman"/>
                  <w:bCs/>
                  <w:iCs/>
                  <w:sz w:val="24"/>
                  <w:szCs w:val="24"/>
                  <w:lang w:val="en-US"/>
                </w:rPr>
                <w:t>szcsevrao</w:t>
              </w:r>
              <w:r w:rsidR="008527A3" w:rsidRPr="008527A3">
                <w:rPr>
                  <w:rStyle w:val="afc"/>
                  <w:rFonts w:ascii="Times New Roman" w:hAnsi="Times New Roman" w:cs="Times New Roman"/>
                  <w:bCs/>
                  <w:iCs/>
                  <w:sz w:val="24"/>
                  <w:szCs w:val="24"/>
                </w:rPr>
                <w:t>.</w:t>
              </w:r>
              <w:r w:rsidR="008527A3" w:rsidRPr="008527A3">
                <w:rPr>
                  <w:rStyle w:val="afc"/>
                  <w:rFonts w:ascii="Times New Roman" w:hAnsi="Times New Roman" w:cs="Times New Roman"/>
                  <w:bCs/>
                  <w:iCs/>
                  <w:sz w:val="24"/>
                  <w:szCs w:val="24"/>
                  <w:lang w:val="en-US"/>
                </w:rPr>
                <w:t>aspol</w:t>
              </w:r>
              <w:r w:rsidR="008527A3" w:rsidRPr="008527A3">
                <w:rPr>
                  <w:rStyle w:val="afc"/>
                  <w:rFonts w:ascii="Times New Roman" w:hAnsi="Times New Roman" w:cs="Times New Roman"/>
                  <w:bCs/>
                  <w:iCs/>
                  <w:sz w:val="24"/>
                  <w:szCs w:val="24"/>
                </w:rPr>
                <w:t>.</w:t>
              </w:r>
              <w:r w:rsidR="008527A3" w:rsidRPr="008527A3">
                <w:rPr>
                  <w:rStyle w:val="afc"/>
                  <w:rFonts w:ascii="Times New Roman" w:hAnsi="Times New Roman" w:cs="Times New Roman"/>
                  <w:bCs/>
                  <w:iCs/>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916D0B">
            <w:pPr>
              <w:ind w:right="153"/>
              <w:jc w:val="both"/>
              <w:rPr>
                <w:bCs/>
              </w:rPr>
            </w:pPr>
            <w:r w:rsidRPr="00E64886">
              <w:t>«</w:t>
            </w:r>
            <w:r w:rsidR="00FB6503">
              <w:t>2</w:t>
            </w:r>
            <w:r w:rsidR="00916D0B">
              <w:t>7</w:t>
            </w:r>
            <w:r w:rsidR="00395A2E" w:rsidRPr="00E64886">
              <w:t xml:space="preserve">» </w:t>
            </w:r>
            <w:r w:rsidR="00774F41">
              <w:t>марта</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916D0B" w:rsidP="00E64886">
            <w:pPr>
              <w:tabs>
                <w:tab w:val="left" w:pos="1418"/>
              </w:tabs>
              <w:jc w:val="both"/>
            </w:pPr>
            <w:r w:rsidRPr="00916D0B">
              <w:rPr>
                <w:bCs/>
                <w:iCs/>
                <w:color w:val="000000"/>
              </w:rPr>
              <w:t>597 866,00 (Пятьсот девяносто семь тысяч восемьсот шестьдесят шесть)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 xml:space="preserve">в течение </w:t>
            </w:r>
            <w:r w:rsidR="00D22178">
              <w:rPr>
                <w:bCs/>
                <w:iCs/>
                <w:color w:val="000000" w:themeColor="text1"/>
              </w:rPr>
              <w:t>3</w:t>
            </w:r>
            <w:r w:rsidR="00CE06FA" w:rsidRPr="00CE06FA">
              <w:rPr>
                <w:bCs/>
                <w:iCs/>
                <w:color w:val="000000" w:themeColor="text1"/>
              </w:rPr>
              <w:t>0 (</w:t>
            </w:r>
            <w:r w:rsidR="00D22178">
              <w:rPr>
                <w:bCs/>
                <w:iCs/>
                <w:color w:val="000000" w:themeColor="text1"/>
              </w:rPr>
              <w:t>тридцати</w:t>
            </w:r>
            <w:r w:rsidR="00CE06FA" w:rsidRPr="00CE06FA">
              <w:rPr>
                <w:bCs/>
                <w:iCs/>
                <w:color w:val="000000" w:themeColor="text1"/>
              </w:rPr>
              <w:t>)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(согласно Постановления  Правительства РФ от 20.06.2000 г. № 471) (п. 27 Перечня)</w:t>
            </w:r>
            <w:r>
              <w:t>;</w:t>
            </w:r>
          </w:p>
          <w:p w:rsidR="00916D0B" w:rsidRDefault="00916D0B" w:rsidP="007F3211">
            <w:pPr>
              <w:tabs>
                <w:tab w:val="left" w:pos="920"/>
              </w:tabs>
              <w:jc w:val="both"/>
            </w:pPr>
            <w:r>
              <w:t xml:space="preserve">- </w:t>
            </w:r>
            <w:r w:rsidRPr="00916D0B">
              <w:t>лицензи</w:t>
            </w:r>
            <w:r>
              <w:t>я</w:t>
            </w:r>
            <w:r w:rsidRPr="00916D0B">
              <w:t xml:space="preserve"> ФСБ на осуществление работ с использованием сведений, составляющих государственную тайну</w:t>
            </w:r>
            <w:r>
              <w:t>.</w:t>
            </w:r>
          </w:p>
          <w:p w:rsidR="00B744C5" w:rsidRDefault="00B744C5" w:rsidP="00BA61F6">
            <w:pPr>
              <w:tabs>
                <w:tab w:val="left" w:pos="1418"/>
              </w:tabs>
              <w:ind w:left="70" w:firstLine="283"/>
              <w:jc w:val="both"/>
            </w:pPr>
            <w:r>
              <w:t>13.</w:t>
            </w:r>
            <w:r w:rsidR="00916D0B">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916D0B">
              <w:rPr>
                <w:bCs/>
              </w:rPr>
              <w:t>298 933</w:t>
            </w:r>
            <w:r w:rsidR="00D22178" w:rsidRPr="00D22178">
              <w:rPr>
                <w:bCs/>
              </w:rPr>
              <w:t>,</w:t>
            </w:r>
            <w:r w:rsidR="00916D0B">
              <w:rPr>
                <w:bCs/>
              </w:rPr>
              <w:t>0</w:t>
            </w:r>
            <w:r w:rsidR="00D22178" w:rsidRPr="00D22178">
              <w:rPr>
                <w:bCs/>
              </w:rPr>
              <w:t>0</w:t>
            </w:r>
            <w:r w:rsidR="00355D1C">
              <w:rPr>
                <w:bCs/>
              </w:rPr>
              <w:t xml:space="preserve"> (</w:t>
            </w:r>
            <w:r w:rsidR="00916D0B">
              <w:rPr>
                <w:bCs/>
              </w:rPr>
              <w:t xml:space="preserve">Двести девяносто восемь </w:t>
            </w:r>
            <w:r w:rsidR="00D22178">
              <w:rPr>
                <w:bCs/>
              </w:rPr>
              <w:t xml:space="preserve">тысяч </w:t>
            </w:r>
            <w:r w:rsidR="00916D0B">
              <w:rPr>
                <w:bCs/>
              </w:rPr>
              <w:t>девятьсот тридцать три</w:t>
            </w:r>
            <w:r w:rsidR="00355D1C">
              <w:rPr>
                <w:bCs/>
              </w:rPr>
              <w:t>)</w:t>
            </w:r>
            <w:r w:rsidR="00355D1C" w:rsidRPr="00355D1C">
              <w:rPr>
                <w:bCs/>
              </w:rPr>
              <w:t xml:space="preserve"> руб</w:t>
            </w:r>
            <w:r w:rsidR="00355D1C">
              <w:rPr>
                <w:bCs/>
              </w:rPr>
              <w:t>л</w:t>
            </w:r>
            <w:r w:rsidR="00916D0B">
              <w:rPr>
                <w:bCs/>
              </w:rPr>
              <w:t>я</w:t>
            </w:r>
            <w:r>
              <w:t>.</w:t>
            </w:r>
          </w:p>
          <w:p w:rsidR="00BA61F6" w:rsidRPr="00E64886" w:rsidRDefault="00BA61F6" w:rsidP="00916D0B">
            <w:pPr>
              <w:tabs>
                <w:tab w:val="left" w:pos="1418"/>
              </w:tabs>
              <w:ind w:left="70" w:firstLine="283"/>
              <w:jc w:val="both"/>
            </w:pPr>
            <w:r>
              <w:t>13.</w:t>
            </w:r>
            <w:r w:rsidR="00916D0B">
              <w:t>6</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916D0B">
            <w:pPr>
              <w:tabs>
                <w:tab w:val="left" w:pos="1134"/>
              </w:tabs>
              <w:jc w:val="both"/>
            </w:pPr>
            <w:r w:rsidRPr="007A4003">
              <w:t>«</w:t>
            </w:r>
            <w:r w:rsidR="00FB6503">
              <w:t>0</w:t>
            </w:r>
            <w:r w:rsidR="00916D0B">
              <w:t>7</w:t>
            </w:r>
            <w:r w:rsidRPr="007A4003">
              <w:t xml:space="preserve">» </w:t>
            </w:r>
            <w:r w:rsidR="00FB6503">
              <w:t>апреля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C604FA">
              <w:rPr>
                <w:szCs w:val="24"/>
              </w:rPr>
              <w:t>0</w:t>
            </w:r>
            <w:r w:rsidR="00916D0B">
              <w:rPr>
                <w:szCs w:val="24"/>
              </w:rPr>
              <w:t>8</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916D0B">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C604FA">
              <w:rPr>
                <w:szCs w:val="24"/>
              </w:rPr>
              <w:t>0</w:t>
            </w:r>
            <w:r w:rsidR="00916D0B">
              <w:rPr>
                <w:szCs w:val="24"/>
              </w:rPr>
              <w:t>9</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Default="0086050F" w:rsidP="0086050F">
            <w:pPr>
              <w:rPr>
                <w:color w:val="000000"/>
              </w:rPr>
            </w:pPr>
            <w:bookmarkStart w:id="213" w:name="_GoBack"/>
            <w:bookmarkEnd w:id="213"/>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8527A3">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8527A3">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8527A3">
                  <w:pPr>
                    <w:pStyle w:val="af5"/>
                    <w:spacing w:before="60" w:beforeAutospacing="0" w:after="60" w:afterAutospacing="0"/>
                    <w:ind w:hanging="97"/>
                    <w:jc w:val="center"/>
                    <w:rPr>
                      <w:bCs/>
                    </w:rPr>
                  </w:pPr>
                  <w:r w:rsidRPr="005E379E">
                    <w:t>Баллы</w:t>
                  </w:r>
                </w:p>
              </w:tc>
            </w:tr>
            <w:tr w:rsidR="00557606" w:rsidRPr="005E379E" w:rsidTr="008527A3">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8527A3">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8527A3">
                  <w:pPr>
                    <w:pStyle w:val="af5"/>
                    <w:spacing w:before="120" w:beforeAutospacing="0"/>
                    <w:ind w:hanging="97"/>
                    <w:jc w:val="center"/>
                    <w:rPr>
                      <w:bCs/>
                    </w:rPr>
                  </w:pPr>
                  <w:r w:rsidRPr="005E379E">
                    <w:t>0 баллов</w:t>
                  </w:r>
                </w:p>
              </w:tc>
            </w:tr>
            <w:tr w:rsidR="00557606" w:rsidRPr="005E379E" w:rsidTr="008527A3">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8527A3">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8527A3">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8527A3">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8527A3">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8527A3">
                  <w:pPr>
                    <w:pStyle w:val="af5"/>
                    <w:spacing w:before="120" w:beforeAutospacing="0"/>
                    <w:jc w:val="center"/>
                    <w:rPr>
                      <w:bCs/>
                    </w:rPr>
                  </w:pPr>
                </w:p>
              </w:tc>
            </w:tr>
            <w:tr w:rsidR="00557606" w:rsidRPr="005E379E" w:rsidTr="008527A3">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8527A3">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8527A3">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8527A3">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8527A3">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8527A3">
                  <w:pPr>
                    <w:pStyle w:val="af5"/>
                    <w:spacing w:before="120" w:beforeAutospacing="0"/>
                    <w:ind w:firstLine="709"/>
                    <w:jc w:val="center"/>
                  </w:pPr>
                </w:p>
              </w:tc>
            </w:tr>
            <w:tr w:rsidR="00557606" w:rsidRPr="005E379E" w:rsidTr="008527A3">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8527A3">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8527A3">
                  <w:pPr>
                    <w:pStyle w:val="af5"/>
                    <w:spacing w:before="120" w:beforeAutospacing="0"/>
                    <w:jc w:val="center"/>
                  </w:pPr>
                  <w:r w:rsidRPr="005E379E">
                    <w:t>100 баллов</w:t>
                  </w:r>
                </w:p>
              </w:tc>
            </w:tr>
          </w:tbl>
          <w:p w:rsidR="002F0F56" w:rsidRPr="00E64886" w:rsidRDefault="007D6861" w:rsidP="00FB6503">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FB6503">
              <w:rPr>
                <w:color w:val="000000"/>
              </w:rPr>
              <w:t>78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B6503">
              <w:rPr>
                <w:color w:val="000000"/>
              </w:rPr>
              <w:t>68</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73C" w:rsidRDefault="0098373C">
      <w:r>
        <w:separator/>
      </w:r>
    </w:p>
  </w:endnote>
  <w:endnote w:type="continuationSeparator" w:id="0">
    <w:p w:rsidR="0098373C" w:rsidRDefault="00983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A3" w:rsidRPr="00095529" w:rsidRDefault="008527A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98373C">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8527A3" w:rsidRPr="009A1CF6" w:rsidRDefault="008527A3"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8527A3">
      <w:rPr>
        <w:bCs/>
        <w:color w:val="000000"/>
        <w:sz w:val="18"/>
        <w:szCs w:val="18"/>
      </w:rPr>
      <w:t>по ремонту и поверке системы физического контроля (контроля нейтронного потока СКНП 900)</w:t>
    </w:r>
    <w:r w:rsidRPr="009A1CF6">
      <w:rPr>
        <w:bCs/>
        <w:color w:val="000000"/>
        <w:sz w:val="18"/>
        <w:szCs w:val="18"/>
      </w:rPr>
      <w:t>.</w:t>
    </w:r>
  </w:p>
  <w:p w:rsidR="008527A3" w:rsidRPr="000B1202" w:rsidRDefault="008527A3" w:rsidP="002A758C">
    <w:pPr>
      <w:jc w:val="center"/>
      <w:rPr>
        <w:bCs/>
        <w:color w:val="000000"/>
        <w:sz w:val="18"/>
        <w:szCs w:val="18"/>
      </w:rPr>
    </w:pPr>
  </w:p>
  <w:p w:rsidR="008527A3" w:rsidRPr="000B1202" w:rsidRDefault="008527A3"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73C" w:rsidRDefault="0098373C">
      <w:r>
        <w:separator/>
      </w:r>
    </w:p>
  </w:footnote>
  <w:footnote w:type="continuationSeparator" w:id="0">
    <w:p w:rsidR="0098373C" w:rsidRDefault="009837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A3" w:rsidRPr="00B33FEE" w:rsidRDefault="008527A3">
    <w:pPr>
      <w:pStyle w:val="a9"/>
      <w:jc w:val="center"/>
      <w:rPr>
        <w:rFonts w:ascii="Times New Roman" w:hAnsi="Times New Roman" w:cs="Times New Roman"/>
        <w:sz w:val="24"/>
      </w:rPr>
    </w:pPr>
  </w:p>
  <w:p w:rsidR="008527A3" w:rsidRPr="00B33FEE" w:rsidRDefault="008527A3"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27A3"/>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16D0B"/>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373C"/>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3ED"/>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0D86"/>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ubov_u@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3B8413-7506-480E-9B52-A2DFA0598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59</Pages>
  <Words>23453</Words>
  <Characters>133688</Characters>
  <Application>Microsoft Office Word</Application>
  <DocSecurity>0</DocSecurity>
  <Lines>1114</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156828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23</cp:revision>
  <cp:lastPrinted>2013-05-17T12:23:00Z</cp:lastPrinted>
  <dcterms:created xsi:type="dcterms:W3CDTF">2013-12-11T11:47:00Z</dcterms:created>
  <dcterms:modified xsi:type="dcterms:W3CDTF">2014-03-27T10:55:00Z</dcterms:modified>
</cp:coreProperties>
</file>