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4FB7" w:rsidRDefault="005E4FB7" w:rsidP="005E4FB7">
      <w:pPr>
        <w:jc w:val="center"/>
        <w:outlineLvl w:val="0"/>
        <w:rPr>
          <w:sz w:val="20"/>
          <w:szCs w:val="20"/>
        </w:rPr>
      </w:pPr>
      <w:bookmarkStart w:id="0" w:name="_Toc367721760"/>
      <w:r>
        <w:rPr>
          <w:sz w:val="20"/>
          <w:szCs w:val="20"/>
        </w:rPr>
        <w:t>ИЗВЕЩЕНИЕ О ПРОВЕДЕНИИ ЗАПРОСА ЦЕН</w:t>
      </w:r>
      <w:bookmarkEnd w:id="0"/>
    </w:p>
    <w:p w:rsidR="005E4FB7" w:rsidRDefault="005E4FB7" w:rsidP="005E4FB7">
      <w:pPr>
        <w:jc w:val="center"/>
        <w:outlineLvl w:val="0"/>
        <w:rPr>
          <w:sz w:val="20"/>
          <w:szCs w:val="20"/>
        </w:rPr>
      </w:pPr>
    </w:p>
    <w:p w:rsidR="005E4FB7" w:rsidRPr="00B05E0D" w:rsidRDefault="005E4FB7" w:rsidP="005E4FB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0"/>
          <w:szCs w:val="20"/>
        </w:rPr>
      </w:pPr>
      <w:r w:rsidRPr="00B05E0D">
        <w:rPr>
          <w:b/>
          <w:spacing w:val="-6"/>
          <w:sz w:val="20"/>
          <w:szCs w:val="20"/>
        </w:rPr>
        <w:t>Форма и способ процедуры закупки:</w:t>
      </w:r>
      <w:r w:rsidRPr="00B05E0D">
        <w:rPr>
          <w:spacing w:val="-6"/>
          <w:sz w:val="20"/>
          <w:szCs w:val="20"/>
        </w:rPr>
        <w:t xml:space="preserve"> </w:t>
      </w:r>
      <w:r w:rsidRPr="00B05E0D">
        <w:rPr>
          <w:sz w:val="20"/>
          <w:szCs w:val="20"/>
        </w:rPr>
        <w:t>Открытый запрос цен в электронной форме.</w:t>
      </w:r>
    </w:p>
    <w:p w:rsidR="005E4FB7" w:rsidRPr="00B05E0D" w:rsidRDefault="005E4FB7" w:rsidP="005E4FB7">
      <w:pPr>
        <w:numPr>
          <w:ilvl w:val="0"/>
          <w:numId w:val="1"/>
        </w:numPr>
        <w:tabs>
          <w:tab w:val="left" w:pos="1134"/>
        </w:tabs>
        <w:ind w:firstLine="0"/>
        <w:contextualSpacing/>
        <w:jc w:val="both"/>
        <w:rPr>
          <w:b/>
          <w:spacing w:val="-6"/>
          <w:sz w:val="20"/>
          <w:szCs w:val="20"/>
        </w:rPr>
      </w:pPr>
      <w:r w:rsidRPr="00B05E0D">
        <w:rPr>
          <w:b/>
          <w:spacing w:val="-6"/>
          <w:sz w:val="20"/>
          <w:szCs w:val="20"/>
        </w:rPr>
        <w:t xml:space="preserve">Заказчик:   </w:t>
      </w:r>
    </w:p>
    <w:p w:rsidR="005E4FB7" w:rsidRPr="00B05E0D" w:rsidRDefault="005E4FB7" w:rsidP="005E4FB7">
      <w:pPr>
        <w:tabs>
          <w:tab w:val="left" w:pos="1134"/>
        </w:tabs>
        <w:jc w:val="both"/>
        <w:rPr>
          <w:spacing w:val="-6"/>
          <w:sz w:val="20"/>
          <w:szCs w:val="20"/>
        </w:rPr>
      </w:pPr>
      <w:proofErr w:type="spellStart"/>
      <w:r w:rsidRPr="00B05E0D">
        <w:rPr>
          <w:spacing w:val="-6"/>
          <w:sz w:val="20"/>
          <w:szCs w:val="20"/>
        </w:rPr>
        <w:t>Госкорпорация</w:t>
      </w:r>
      <w:proofErr w:type="spellEnd"/>
      <w:r w:rsidRPr="00B05E0D">
        <w:rPr>
          <w:spacing w:val="-6"/>
          <w:sz w:val="20"/>
          <w:szCs w:val="20"/>
        </w:rPr>
        <w:t xml:space="preserve"> «</w:t>
      </w:r>
      <w:proofErr w:type="spellStart"/>
      <w:r w:rsidRPr="00B05E0D">
        <w:rPr>
          <w:spacing w:val="-6"/>
          <w:sz w:val="20"/>
          <w:szCs w:val="20"/>
        </w:rPr>
        <w:t>Росатом</w:t>
      </w:r>
      <w:proofErr w:type="spellEnd"/>
      <w:r w:rsidRPr="00B05E0D">
        <w:rPr>
          <w:spacing w:val="-6"/>
          <w:sz w:val="20"/>
          <w:szCs w:val="20"/>
        </w:rPr>
        <w:t xml:space="preserve">» </w:t>
      </w:r>
      <w:r w:rsidRPr="00B05E0D">
        <w:rPr>
          <w:b/>
          <w:i/>
          <w:sz w:val="20"/>
          <w:szCs w:val="20"/>
        </w:rPr>
        <w:t xml:space="preserve">           </w:t>
      </w:r>
    </w:p>
    <w:p w:rsidR="005E4FB7" w:rsidRPr="00B05E0D" w:rsidRDefault="005E4FB7" w:rsidP="005E4FB7">
      <w:pPr>
        <w:jc w:val="both"/>
        <w:rPr>
          <w:spacing w:val="-6"/>
          <w:sz w:val="20"/>
          <w:szCs w:val="20"/>
        </w:rPr>
      </w:pPr>
      <w:r w:rsidRPr="00B05E0D">
        <w:rPr>
          <w:spacing w:val="-6"/>
          <w:sz w:val="20"/>
          <w:szCs w:val="20"/>
        </w:rPr>
        <w:t>Место нахождения: г</w:t>
      </w:r>
      <w:proofErr w:type="gramStart"/>
      <w:r w:rsidRPr="00B05E0D">
        <w:rPr>
          <w:spacing w:val="-6"/>
          <w:sz w:val="20"/>
          <w:szCs w:val="20"/>
        </w:rPr>
        <w:t>.М</w:t>
      </w:r>
      <w:proofErr w:type="gramEnd"/>
      <w:r w:rsidRPr="00B05E0D">
        <w:rPr>
          <w:spacing w:val="-6"/>
          <w:sz w:val="20"/>
          <w:szCs w:val="20"/>
        </w:rPr>
        <w:t>осква, ул.Б.Ордынка, д.24.</w:t>
      </w:r>
    </w:p>
    <w:p w:rsidR="005E4FB7" w:rsidRPr="00B05E0D" w:rsidRDefault="005E4FB7" w:rsidP="005E4FB7">
      <w:pPr>
        <w:ind w:right="153"/>
        <w:jc w:val="both"/>
        <w:rPr>
          <w:spacing w:val="-6"/>
          <w:sz w:val="20"/>
          <w:szCs w:val="20"/>
        </w:rPr>
      </w:pPr>
      <w:r w:rsidRPr="00B05E0D">
        <w:rPr>
          <w:spacing w:val="-6"/>
          <w:sz w:val="20"/>
          <w:szCs w:val="20"/>
        </w:rPr>
        <w:t>Почтовый адрес: 119017, г</w:t>
      </w:r>
      <w:proofErr w:type="gramStart"/>
      <w:r w:rsidRPr="00B05E0D">
        <w:rPr>
          <w:spacing w:val="-6"/>
          <w:sz w:val="20"/>
          <w:szCs w:val="20"/>
        </w:rPr>
        <w:t>.М</w:t>
      </w:r>
      <w:proofErr w:type="gramEnd"/>
      <w:r w:rsidRPr="00B05E0D">
        <w:rPr>
          <w:spacing w:val="-6"/>
          <w:sz w:val="20"/>
          <w:szCs w:val="20"/>
        </w:rPr>
        <w:t>осква, ул.Б.Ордынка, д.24</w:t>
      </w:r>
    </w:p>
    <w:p w:rsidR="005E4FB7" w:rsidRPr="00B05E0D" w:rsidRDefault="002A6EB8" w:rsidP="005E4FB7">
      <w:pPr>
        <w:tabs>
          <w:tab w:val="left" w:pos="1134"/>
        </w:tabs>
        <w:rPr>
          <w:b/>
          <w:i/>
          <w:sz w:val="20"/>
          <w:szCs w:val="20"/>
        </w:rPr>
      </w:pPr>
      <w:r>
        <w:rPr>
          <w:sz w:val="20"/>
          <w:szCs w:val="20"/>
        </w:rPr>
        <w:t xml:space="preserve">      </w:t>
      </w:r>
      <w:r w:rsidR="005E4FB7" w:rsidRPr="00B05E0D">
        <w:rPr>
          <w:sz w:val="20"/>
          <w:szCs w:val="20"/>
        </w:rPr>
        <w:t xml:space="preserve"> 3. </w:t>
      </w:r>
      <w:r w:rsidR="005E4FB7" w:rsidRPr="00B05E0D">
        <w:rPr>
          <w:b/>
          <w:sz w:val="20"/>
          <w:szCs w:val="20"/>
        </w:rPr>
        <w:t>Организатор запроса цен</w:t>
      </w:r>
      <w:r w:rsidR="005E4FB7" w:rsidRPr="00B05E0D">
        <w:rPr>
          <w:b/>
          <w:i/>
          <w:sz w:val="20"/>
          <w:szCs w:val="20"/>
        </w:rPr>
        <w:t xml:space="preserve">: </w:t>
      </w:r>
    </w:p>
    <w:p w:rsidR="005E4FB7" w:rsidRPr="00B05E0D" w:rsidRDefault="005E4FB7" w:rsidP="005E4FB7">
      <w:pPr>
        <w:tabs>
          <w:tab w:val="left" w:pos="1134"/>
        </w:tabs>
        <w:jc w:val="both"/>
        <w:rPr>
          <w:spacing w:val="-6"/>
          <w:sz w:val="20"/>
          <w:szCs w:val="20"/>
        </w:rPr>
      </w:pPr>
      <w:proofErr w:type="spellStart"/>
      <w:r w:rsidRPr="00B05E0D">
        <w:rPr>
          <w:spacing w:val="-6"/>
          <w:sz w:val="20"/>
          <w:szCs w:val="20"/>
        </w:rPr>
        <w:t>Госкорпорация</w:t>
      </w:r>
      <w:proofErr w:type="spellEnd"/>
      <w:r w:rsidRPr="00B05E0D">
        <w:rPr>
          <w:spacing w:val="-6"/>
          <w:sz w:val="20"/>
          <w:szCs w:val="20"/>
        </w:rPr>
        <w:t xml:space="preserve"> «</w:t>
      </w:r>
      <w:proofErr w:type="spellStart"/>
      <w:r w:rsidRPr="00B05E0D">
        <w:rPr>
          <w:spacing w:val="-6"/>
          <w:sz w:val="20"/>
          <w:szCs w:val="20"/>
        </w:rPr>
        <w:t>Росатом</w:t>
      </w:r>
      <w:proofErr w:type="spellEnd"/>
      <w:r w:rsidRPr="00B05E0D">
        <w:rPr>
          <w:spacing w:val="-6"/>
          <w:sz w:val="20"/>
          <w:szCs w:val="20"/>
        </w:rPr>
        <w:t xml:space="preserve">» </w:t>
      </w:r>
    </w:p>
    <w:p w:rsidR="005E4FB7" w:rsidRPr="00B05E0D" w:rsidRDefault="005E4FB7" w:rsidP="005E4FB7">
      <w:pPr>
        <w:jc w:val="both"/>
        <w:rPr>
          <w:spacing w:val="-6"/>
          <w:sz w:val="20"/>
          <w:szCs w:val="20"/>
        </w:rPr>
      </w:pPr>
      <w:r w:rsidRPr="00B05E0D">
        <w:rPr>
          <w:spacing w:val="-6"/>
          <w:sz w:val="20"/>
          <w:szCs w:val="20"/>
        </w:rPr>
        <w:t>Место нахождения: г</w:t>
      </w:r>
      <w:proofErr w:type="gramStart"/>
      <w:r w:rsidRPr="00B05E0D">
        <w:rPr>
          <w:spacing w:val="-6"/>
          <w:sz w:val="20"/>
          <w:szCs w:val="20"/>
        </w:rPr>
        <w:t>.М</w:t>
      </w:r>
      <w:proofErr w:type="gramEnd"/>
      <w:r w:rsidRPr="00B05E0D">
        <w:rPr>
          <w:spacing w:val="-6"/>
          <w:sz w:val="20"/>
          <w:szCs w:val="20"/>
        </w:rPr>
        <w:t>осква, ул.Б.Ордынка, д.24.</w:t>
      </w:r>
    </w:p>
    <w:p w:rsidR="005E4FB7" w:rsidRPr="00B05E0D" w:rsidRDefault="005E4FB7" w:rsidP="005E4FB7">
      <w:pPr>
        <w:jc w:val="both"/>
        <w:rPr>
          <w:spacing w:val="-6"/>
          <w:sz w:val="20"/>
          <w:szCs w:val="20"/>
        </w:rPr>
      </w:pPr>
      <w:r w:rsidRPr="00B05E0D">
        <w:rPr>
          <w:spacing w:val="-6"/>
          <w:sz w:val="20"/>
          <w:szCs w:val="20"/>
        </w:rPr>
        <w:t>Почтовый адрес: 119017, г</w:t>
      </w:r>
      <w:proofErr w:type="gramStart"/>
      <w:r w:rsidRPr="00B05E0D">
        <w:rPr>
          <w:spacing w:val="-6"/>
          <w:sz w:val="20"/>
          <w:szCs w:val="20"/>
        </w:rPr>
        <w:t>.М</w:t>
      </w:r>
      <w:proofErr w:type="gramEnd"/>
      <w:r w:rsidRPr="00B05E0D">
        <w:rPr>
          <w:spacing w:val="-6"/>
          <w:sz w:val="20"/>
          <w:szCs w:val="20"/>
        </w:rPr>
        <w:t>осква, ул.Б.Ордынка, д.24</w:t>
      </w:r>
    </w:p>
    <w:p w:rsidR="005E4FB7" w:rsidRPr="00B05E0D" w:rsidRDefault="005E4FB7" w:rsidP="005E4FB7">
      <w:pPr>
        <w:jc w:val="both"/>
        <w:rPr>
          <w:spacing w:val="-6"/>
          <w:sz w:val="20"/>
          <w:szCs w:val="20"/>
        </w:rPr>
      </w:pPr>
      <w:r w:rsidRPr="00B05E0D">
        <w:rPr>
          <w:spacing w:val="-6"/>
          <w:sz w:val="20"/>
          <w:szCs w:val="20"/>
        </w:rPr>
        <w:t>Кон</w:t>
      </w:r>
      <w:r w:rsidR="00A373AF" w:rsidRPr="00B05E0D">
        <w:rPr>
          <w:spacing w:val="-6"/>
          <w:sz w:val="20"/>
          <w:szCs w:val="20"/>
        </w:rPr>
        <w:t>тактное лицо:</w:t>
      </w:r>
      <w:r w:rsidR="002A6EB8">
        <w:rPr>
          <w:spacing w:val="-6"/>
          <w:sz w:val="20"/>
          <w:szCs w:val="20"/>
        </w:rPr>
        <w:t xml:space="preserve"> Кобызев Владислав Владимирович, тел./факс: 8-499-949-42-00</w:t>
      </w:r>
      <w:r w:rsidRPr="00B05E0D">
        <w:rPr>
          <w:spacing w:val="-6"/>
          <w:sz w:val="20"/>
          <w:szCs w:val="20"/>
        </w:rPr>
        <w:t xml:space="preserve"> </w:t>
      </w:r>
    </w:p>
    <w:p w:rsidR="005E4FB7" w:rsidRPr="002A6EB8" w:rsidRDefault="005E4FB7" w:rsidP="002A6EB8">
      <w:pPr>
        <w:tabs>
          <w:tab w:val="left" w:pos="1134"/>
        </w:tabs>
        <w:rPr>
          <w:sz w:val="20"/>
          <w:szCs w:val="20"/>
        </w:rPr>
      </w:pPr>
      <w:r w:rsidRPr="00B05E0D">
        <w:rPr>
          <w:spacing w:val="-6"/>
          <w:sz w:val="20"/>
          <w:szCs w:val="20"/>
        </w:rPr>
        <w:t xml:space="preserve">Электронная почта: </w:t>
      </w:r>
      <w:hyperlink r:id="rId6" w:history="1">
        <w:r w:rsidR="002A6EB8" w:rsidRPr="00A428CF">
          <w:rPr>
            <w:rStyle w:val="a3"/>
            <w:spacing w:val="-6"/>
            <w:sz w:val="20"/>
            <w:szCs w:val="20"/>
            <w:lang w:val="en-US"/>
          </w:rPr>
          <w:t>VVKobyzev</w:t>
        </w:r>
        <w:r w:rsidR="002A6EB8" w:rsidRPr="00A428CF">
          <w:rPr>
            <w:rStyle w:val="a3"/>
            <w:spacing w:val="-6"/>
            <w:sz w:val="20"/>
            <w:szCs w:val="20"/>
          </w:rPr>
          <w:t>@rosatom.ru</w:t>
        </w:r>
      </w:hyperlink>
      <w:r w:rsidRPr="00B05E0D">
        <w:rPr>
          <w:b/>
          <w:sz w:val="20"/>
          <w:szCs w:val="20"/>
        </w:rPr>
        <w:t xml:space="preserve">   </w:t>
      </w:r>
    </w:p>
    <w:p w:rsidR="005E4FB7" w:rsidRPr="002E14BC" w:rsidRDefault="005E4FB7" w:rsidP="002E14BC">
      <w:pPr>
        <w:rPr>
          <w:sz w:val="20"/>
          <w:szCs w:val="20"/>
        </w:rPr>
      </w:pPr>
      <w:r w:rsidRPr="00B05E0D">
        <w:rPr>
          <w:b/>
          <w:sz w:val="20"/>
        </w:rPr>
        <w:t xml:space="preserve">4.Предмет договора:  Поставка  </w:t>
      </w:r>
      <w:r w:rsidR="004E27BC">
        <w:rPr>
          <w:sz w:val="20"/>
          <w:szCs w:val="20"/>
        </w:rPr>
        <w:t>комплектующих и расходного</w:t>
      </w:r>
      <w:r w:rsidR="002E14BC" w:rsidRPr="002B6784">
        <w:rPr>
          <w:sz w:val="20"/>
          <w:szCs w:val="20"/>
        </w:rPr>
        <w:t xml:space="preserve"> материа</w:t>
      </w:r>
      <w:r w:rsidR="004E27BC">
        <w:rPr>
          <w:sz w:val="20"/>
          <w:szCs w:val="20"/>
        </w:rPr>
        <w:t>ла</w:t>
      </w:r>
      <w:r w:rsidR="002E14BC">
        <w:rPr>
          <w:sz w:val="20"/>
          <w:szCs w:val="20"/>
        </w:rPr>
        <w:t xml:space="preserve"> для Госкорпорации «</w:t>
      </w:r>
      <w:proofErr w:type="spellStart"/>
      <w:r w:rsidR="002E14BC">
        <w:rPr>
          <w:sz w:val="20"/>
          <w:szCs w:val="20"/>
        </w:rPr>
        <w:t>Росатом</w:t>
      </w:r>
      <w:proofErr w:type="spellEnd"/>
      <w:r w:rsidR="002E14BC">
        <w:rPr>
          <w:sz w:val="20"/>
          <w:szCs w:val="20"/>
        </w:rPr>
        <w:t>»</w:t>
      </w:r>
    </w:p>
    <w:p w:rsidR="005E4FB7" w:rsidRPr="002A6EB8" w:rsidRDefault="005E4FB7" w:rsidP="002A6EB8">
      <w:pPr>
        <w:tabs>
          <w:tab w:val="left" w:pos="1134"/>
        </w:tabs>
        <w:jc w:val="both"/>
        <w:rPr>
          <w:sz w:val="20"/>
          <w:szCs w:val="20"/>
        </w:rPr>
      </w:pPr>
      <w:r w:rsidRPr="00B05E0D">
        <w:rPr>
          <w:b/>
          <w:sz w:val="20"/>
          <w:szCs w:val="20"/>
        </w:rPr>
        <w:t>Состав и объем товара:</w:t>
      </w:r>
      <w:r w:rsidRPr="00B05E0D">
        <w:rPr>
          <w:sz w:val="20"/>
          <w:szCs w:val="20"/>
        </w:rPr>
        <w:t xml:space="preserve"> В </w:t>
      </w:r>
      <w:proofErr w:type="gramStart"/>
      <w:r w:rsidRPr="00B05E0D">
        <w:rPr>
          <w:sz w:val="20"/>
          <w:szCs w:val="20"/>
        </w:rPr>
        <w:t>соответствии</w:t>
      </w:r>
      <w:proofErr w:type="gramEnd"/>
      <w:r w:rsidRPr="00B05E0D">
        <w:rPr>
          <w:sz w:val="20"/>
          <w:szCs w:val="20"/>
        </w:rPr>
        <w:t xml:space="preserve"> с Томом 2 «Техническая часть».</w:t>
      </w:r>
    </w:p>
    <w:p w:rsidR="00B05E0D" w:rsidRPr="002A6EB8" w:rsidRDefault="00B05E0D" w:rsidP="002A6EB8">
      <w:pPr>
        <w:widowControl w:val="0"/>
        <w:tabs>
          <w:tab w:val="left" w:pos="1134"/>
        </w:tabs>
        <w:autoSpaceDE w:val="0"/>
        <w:autoSpaceDN w:val="0"/>
        <w:adjustRightInd w:val="0"/>
        <w:ind w:right="-120"/>
        <w:rPr>
          <w:bCs/>
          <w:iCs/>
          <w:sz w:val="20"/>
          <w:szCs w:val="20"/>
        </w:rPr>
      </w:pPr>
      <w:r w:rsidRPr="00B05E0D">
        <w:rPr>
          <w:spacing w:val="-6"/>
          <w:sz w:val="20"/>
          <w:szCs w:val="20"/>
        </w:rPr>
        <w:t xml:space="preserve">Срок поставки: </w:t>
      </w:r>
      <w:r w:rsidR="00246F0B" w:rsidRPr="00955E6C">
        <w:rPr>
          <w:spacing w:val="-6"/>
          <w:sz w:val="20"/>
          <w:szCs w:val="20"/>
        </w:rPr>
        <w:t>в течени</w:t>
      </w:r>
      <w:proofErr w:type="gramStart"/>
      <w:r w:rsidR="00246F0B" w:rsidRPr="00955E6C">
        <w:rPr>
          <w:spacing w:val="-6"/>
          <w:sz w:val="20"/>
          <w:szCs w:val="20"/>
        </w:rPr>
        <w:t>и</w:t>
      </w:r>
      <w:proofErr w:type="gramEnd"/>
      <w:r w:rsidR="00246F0B" w:rsidRPr="00955E6C">
        <w:rPr>
          <w:spacing w:val="-6"/>
          <w:sz w:val="20"/>
          <w:szCs w:val="20"/>
        </w:rPr>
        <w:t xml:space="preserve"> 10 рабочих даты заключения договора .</w:t>
      </w:r>
    </w:p>
    <w:p w:rsidR="005E4FB7" w:rsidRPr="004E27BC" w:rsidRDefault="00B05E0D" w:rsidP="002A6EB8">
      <w:pPr>
        <w:tabs>
          <w:tab w:val="left" w:pos="6840"/>
        </w:tabs>
        <w:jc w:val="both"/>
        <w:rPr>
          <w:sz w:val="20"/>
          <w:szCs w:val="20"/>
        </w:rPr>
      </w:pPr>
      <w:r w:rsidRPr="00B05E0D">
        <w:rPr>
          <w:sz w:val="20"/>
          <w:szCs w:val="20"/>
        </w:rPr>
        <w:t xml:space="preserve">Место </w:t>
      </w:r>
      <w:r w:rsidRPr="00B05E0D">
        <w:rPr>
          <w:b/>
          <w:i/>
          <w:sz w:val="20"/>
          <w:szCs w:val="20"/>
        </w:rPr>
        <w:t xml:space="preserve">поставки товара: </w:t>
      </w:r>
      <w:r w:rsidRPr="00B05E0D">
        <w:rPr>
          <w:sz w:val="20"/>
          <w:szCs w:val="20"/>
        </w:rPr>
        <w:t>г.</w:t>
      </w:r>
      <w:r w:rsidRPr="00B05E0D">
        <w:rPr>
          <w:bCs/>
          <w:sz w:val="20"/>
          <w:szCs w:val="20"/>
        </w:rPr>
        <w:t xml:space="preserve"> Москва, ул. </w:t>
      </w:r>
      <w:r w:rsidR="002A6EB8">
        <w:rPr>
          <w:sz w:val="20"/>
          <w:szCs w:val="20"/>
        </w:rPr>
        <w:t>Б. Ордынка, д. 24.</w:t>
      </w:r>
    </w:p>
    <w:p w:rsidR="004E27BC" w:rsidRDefault="004E27BC" w:rsidP="004E27BC">
      <w:pPr>
        <w:ind w:left="360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4E27BC" w:rsidRDefault="004E27BC" w:rsidP="004E27BC">
      <w:pPr>
        <w:tabs>
          <w:tab w:val="num" w:pos="0"/>
          <w:tab w:val="left" w:pos="709"/>
        </w:tabs>
        <w:ind w:firstLine="426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Запрос цен проводится на электронной торговой площадке ООО «Аукционный конкурсный дом» в сети «Интернет» по адресу: </w:t>
      </w:r>
      <w:hyperlink r:id="rId7" w:history="1">
        <w:r>
          <w:rPr>
            <w:rStyle w:val="a3"/>
            <w:b/>
            <w:i/>
            <w:sz w:val="20"/>
            <w:szCs w:val="20"/>
          </w:rPr>
          <w:t>www.</w:t>
        </w:r>
        <w:r>
          <w:rPr>
            <w:rStyle w:val="a3"/>
            <w:b/>
            <w:i/>
            <w:sz w:val="20"/>
            <w:szCs w:val="20"/>
            <w:lang w:val="en-US"/>
          </w:rPr>
          <w:t>a</w:t>
        </w:r>
        <w:r>
          <w:rPr>
            <w:rStyle w:val="a3"/>
            <w:b/>
            <w:i/>
            <w:sz w:val="20"/>
            <w:szCs w:val="20"/>
          </w:rPr>
          <w:t>-</w:t>
        </w:r>
        <w:r>
          <w:rPr>
            <w:rStyle w:val="a3"/>
            <w:b/>
            <w:i/>
            <w:sz w:val="20"/>
            <w:szCs w:val="20"/>
            <w:lang w:val="en-US"/>
          </w:rPr>
          <w:t>k</w:t>
        </w:r>
        <w:r>
          <w:rPr>
            <w:rStyle w:val="a3"/>
            <w:b/>
            <w:i/>
            <w:sz w:val="20"/>
            <w:szCs w:val="20"/>
          </w:rPr>
          <w:t>-</w:t>
        </w:r>
        <w:r>
          <w:rPr>
            <w:rStyle w:val="a3"/>
            <w:b/>
            <w:i/>
            <w:sz w:val="20"/>
            <w:szCs w:val="20"/>
            <w:lang w:val="en-US"/>
          </w:rPr>
          <w:t>d</w:t>
        </w:r>
        <w:r>
          <w:rPr>
            <w:rStyle w:val="a3"/>
            <w:b/>
            <w:i/>
            <w:sz w:val="20"/>
            <w:szCs w:val="20"/>
          </w:rPr>
          <w:t>.</w:t>
        </w:r>
        <w:proofErr w:type="spellStart"/>
        <w:r>
          <w:rPr>
            <w:rStyle w:val="a3"/>
            <w:b/>
            <w:i/>
            <w:sz w:val="20"/>
            <w:szCs w:val="20"/>
          </w:rPr>
          <w:t>ru</w:t>
        </w:r>
        <w:proofErr w:type="spellEnd"/>
      </w:hyperlink>
      <w:r>
        <w:rPr>
          <w:sz w:val="20"/>
          <w:szCs w:val="20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E27BC" w:rsidRDefault="004E27BC" w:rsidP="004E27BC">
      <w:pPr>
        <w:tabs>
          <w:tab w:val="num" w:pos="0"/>
          <w:tab w:val="left" w:pos="709"/>
        </w:tabs>
        <w:ind w:firstLine="426"/>
        <w:jc w:val="both"/>
        <w:rPr>
          <w:sz w:val="20"/>
          <w:szCs w:val="20"/>
        </w:rPr>
      </w:pPr>
      <w:r>
        <w:rPr>
          <w:sz w:val="20"/>
          <w:szCs w:val="20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E27BC" w:rsidRDefault="004E27BC" w:rsidP="004E27BC">
      <w:pPr>
        <w:tabs>
          <w:tab w:val="num" w:pos="0"/>
          <w:tab w:val="left" w:pos="709"/>
        </w:tabs>
        <w:ind w:firstLine="426"/>
        <w:jc w:val="both"/>
        <w:rPr>
          <w:sz w:val="20"/>
          <w:szCs w:val="20"/>
        </w:rPr>
      </w:pPr>
      <w:r>
        <w:rPr>
          <w:sz w:val="20"/>
          <w:szCs w:val="20"/>
        </w:rPr>
        <w:t>Победителем запроса цен признается</w:t>
      </w:r>
      <w:r w:rsidRPr="00A373AF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допущенный участник, предложивший наименьшую цену </w:t>
      </w:r>
      <w:r w:rsidRPr="00A373AF">
        <w:rPr>
          <w:sz w:val="20"/>
          <w:szCs w:val="20"/>
        </w:rPr>
        <w:t>договора, при условии соответствия его заявки требованиям документации о закупке.</w:t>
      </w:r>
    </w:p>
    <w:p w:rsidR="005E4FB7" w:rsidRPr="00B05E0D" w:rsidRDefault="005E4FB7" w:rsidP="005E4FB7">
      <w:pPr>
        <w:tabs>
          <w:tab w:val="left" w:pos="1134"/>
        </w:tabs>
        <w:ind w:firstLine="709"/>
        <w:jc w:val="both"/>
        <w:rPr>
          <w:sz w:val="20"/>
          <w:szCs w:val="20"/>
        </w:rPr>
      </w:pPr>
    </w:p>
    <w:p w:rsidR="00B05E0D" w:rsidRPr="00B05E0D" w:rsidRDefault="005E4FB7" w:rsidP="002E14BC">
      <w:pPr>
        <w:pStyle w:val="3"/>
        <w:tabs>
          <w:tab w:val="left" w:pos="708"/>
        </w:tabs>
        <w:ind w:left="0" w:right="153"/>
        <w:jc w:val="left"/>
        <w:rPr>
          <w:b/>
          <w:sz w:val="20"/>
        </w:rPr>
      </w:pPr>
      <w:r w:rsidRPr="00B05E0D">
        <w:rPr>
          <w:sz w:val="20"/>
        </w:rPr>
        <w:t xml:space="preserve">            6. </w:t>
      </w:r>
      <w:r w:rsidRPr="00B05E0D">
        <w:rPr>
          <w:b/>
          <w:sz w:val="20"/>
        </w:rPr>
        <w:t>Начальная (максимальная) цена договора:</w:t>
      </w:r>
      <w:r w:rsidRPr="00B05E0D">
        <w:rPr>
          <w:sz w:val="20"/>
        </w:rPr>
        <w:t xml:space="preserve"> </w:t>
      </w:r>
      <w:r w:rsidR="002E14BC" w:rsidRPr="002B6784">
        <w:rPr>
          <w:b/>
          <w:bCs/>
          <w:sz w:val="20"/>
        </w:rPr>
        <w:t>1 559 604, 78 руб.</w:t>
      </w:r>
      <w:r w:rsidR="002E14BC" w:rsidRPr="002B6784">
        <w:rPr>
          <w:b/>
          <w:sz w:val="20"/>
        </w:rPr>
        <w:t>, в том числе НДС.</w:t>
      </w:r>
    </w:p>
    <w:p w:rsidR="004E27BC" w:rsidRPr="00361313" w:rsidRDefault="004E27BC" w:rsidP="004E27BC">
      <w:pPr>
        <w:pStyle w:val="-0"/>
        <w:numPr>
          <w:ilvl w:val="0"/>
          <w:numId w:val="0"/>
        </w:numPr>
        <w:tabs>
          <w:tab w:val="clear" w:pos="3686"/>
          <w:tab w:val="num" w:pos="0"/>
          <w:tab w:val="left" w:pos="1134"/>
        </w:tabs>
        <w:spacing w:before="60" w:after="60"/>
        <w:rPr>
          <w:sz w:val="20"/>
          <w:szCs w:val="20"/>
        </w:rPr>
      </w:pPr>
      <w:proofErr w:type="gramStart"/>
      <w:r w:rsidRPr="00361313">
        <w:rPr>
          <w:sz w:val="20"/>
          <w:szCs w:val="20"/>
        </w:rPr>
        <w:t>В цену договора включены все расходы, связанные с исполнением Договора (в том числе стоимость доставки Товара и разгрузки на складе Покупателя, страхование, экспедирование, полный комплект тех. документации, а также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  <w:proofErr w:type="gramEnd"/>
    </w:p>
    <w:p w:rsidR="002E14BC" w:rsidRDefault="002E14BC" w:rsidP="002E14BC">
      <w:pPr>
        <w:tabs>
          <w:tab w:val="left" w:pos="1134"/>
        </w:tabs>
        <w:jc w:val="both"/>
        <w:rPr>
          <w:spacing w:val="-6"/>
          <w:sz w:val="20"/>
          <w:szCs w:val="20"/>
        </w:rPr>
      </w:pPr>
    </w:p>
    <w:p w:rsidR="005E4FB7" w:rsidRPr="00B05E0D" w:rsidRDefault="005E4FB7" w:rsidP="005E4FB7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0"/>
          <w:szCs w:val="20"/>
        </w:rPr>
      </w:pPr>
      <w:r w:rsidRPr="00B05E0D">
        <w:rPr>
          <w:spacing w:val="-6"/>
          <w:sz w:val="20"/>
          <w:szCs w:val="20"/>
        </w:rPr>
        <w:t>Возможность проведения процедуры переторжки по снижению первоначально указанной в заявке на учас</w:t>
      </w:r>
      <w:r w:rsidR="00A373AF" w:rsidRPr="00B05E0D">
        <w:rPr>
          <w:spacing w:val="-6"/>
          <w:sz w:val="20"/>
          <w:szCs w:val="20"/>
        </w:rPr>
        <w:t>тие в запросе цен цены: не предусмотрена</w:t>
      </w:r>
      <w:r w:rsidRPr="00B05E0D">
        <w:rPr>
          <w:spacing w:val="-6"/>
          <w:sz w:val="20"/>
          <w:szCs w:val="20"/>
        </w:rPr>
        <w:t>.</w:t>
      </w:r>
    </w:p>
    <w:p w:rsidR="005E4FB7" w:rsidRPr="00B05E0D" w:rsidRDefault="005E4FB7" w:rsidP="005E4FB7">
      <w:pPr>
        <w:tabs>
          <w:tab w:val="left" w:pos="1134"/>
        </w:tabs>
        <w:jc w:val="both"/>
        <w:rPr>
          <w:spacing w:val="-6"/>
          <w:sz w:val="20"/>
          <w:szCs w:val="20"/>
        </w:rPr>
      </w:pPr>
    </w:p>
    <w:p w:rsidR="005E4FB7" w:rsidRPr="00B05E0D" w:rsidRDefault="005E4FB7" w:rsidP="005E4FB7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0"/>
          <w:szCs w:val="20"/>
        </w:rPr>
      </w:pPr>
      <w:r w:rsidRPr="00B05E0D">
        <w:rPr>
          <w:spacing w:val="-6"/>
          <w:sz w:val="20"/>
          <w:szCs w:val="20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CA0900" w:rsidRPr="00CA0900" w:rsidRDefault="00CA0900" w:rsidP="00CA0900">
      <w:pPr>
        <w:pStyle w:val="a4"/>
        <w:numPr>
          <w:ilvl w:val="0"/>
          <w:numId w:val="3"/>
        </w:numPr>
        <w:jc w:val="both"/>
        <w:rPr>
          <w:spacing w:val="-6"/>
          <w:sz w:val="20"/>
          <w:szCs w:val="20"/>
        </w:rPr>
      </w:pPr>
      <w:proofErr w:type="gramStart"/>
      <w:r w:rsidRPr="00CA0900">
        <w:rPr>
          <w:spacing w:val="-6"/>
          <w:sz w:val="20"/>
          <w:szCs w:val="20"/>
        </w:rPr>
        <w:t xml:space="preserve">Заявки на участие в запросе цен предоставляются на электронную торговую площадку </w:t>
      </w:r>
      <w:r w:rsidRPr="00CA0900">
        <w:rPr>
          <w:sz w:val="20"/>
          <w:szCs w:val="20"/>
        </w:rPr>
        <w:t xml:space="preserve">ООО «Аукционный конкурсный дом» в сети «Интернет» по адресу: </w:t>
      </w:r>
      <w:hyperlink r:id="rId8" w:history="1">
        <w:r w:rsidRPr="00CA0900">
          <w:rPr>
            <w:rStyle w:val="a3"/>
            <w:b/>
            <w:i/>
            <w:sz w:val="20"/>
            <w:szCs w:val="20"/>
          </w:rPr>
          <w:t>www.</w:t>
        </w:r>
        <w:r w:rsidRPr="00CA0900">
          <w:rPr>
            <w:rStyle w:val="a3"/>
            <w:b/>
            <w:i/>
            <w:sz w:val="20"/>
            <w:szCs w:val="20"/>
            <w:lang w:val="en-US"/>
          </w:rPr>
          <w:t>a</w:t>
        </w:r>
        <w:r w:rsidRPr="00CA0900">
          <w:rPr>
            <w:rStyle w:val="a3"/>
            <w:b/>
            <w:i/>
            <w:sz w:val="20"/>
            <w:szCs w:val="20"/>
          </w:rPr>
          <w:t>-</w:t>
        </w:r>
        <w:r w:rsidRPr="00CA0900">
          <w:rPr>
            <w:rStyle w:val="a3"/>
            <w:b/>
            <w:i/>
            <w:sz w:val="20"/>
            <w:szCs w:val="20"/>
            <w:lang w:val="en-US"/>
          </w:rPr>
          <w:t>k</w:t>
        </w:r>
        <w:r w:rsidRPr="00CA0900">
          <w:rPr>
            <w:rStyle w:val="a3"/>
            <w:b/>
            <w:i/>
            <w:sz w:val="20"/>
            <w:szCs w:val="20"/>
          </w:rPr>
          <w:t>-</w:t>
        </w:r>
        <w:r w:rsidRPr="00CA0900">
          <w:rPr>
            <w:rStyle w:val="a3"/>
            <w:b/>
            <w:i/>
            <w:sz w:val="20"/>
            <w:szCs w:val="20"/>
            <w:lang w:val="en-US"/>
          </w:rPr>
          <w:t>d</w:t>
        </w:r>
        <w:r w:rsidRPr="00CA0900">
          <w:rPr>
            <w:rStyle w:val="a3"/>
            <w:b/>
            <w:i/>
            <w:sz w:val="20"/>
            <w:szCs w:val="20"/>
          </w:rPr>
          <w:t>.</w:t>
        </w:r>
        <w:proofErr w:type="spellStart"/>
        <w:r w:rsidRPr="00CA0900">
          <w:rPr>
            <w:rStyle w:val="a3"/>
            <w:b/>
            <w:i/>
            <w:sz w:val="20"/>
            <w:szCs w:val="20"/>
          </w:rPr>
          <w:t>ru</w:t>
        </w:r>
        <w:proofErr w:type="spellEnd"/>
      </w:hyperlink>
      <w:r w:rsidRPr="00CA0900">
        <w:rPr>
          <w:sz w:val="20"/>
          <w:szCs w:val="20"/>
        </w:rPr>
        <w:t xml:space="preserve">, </w:t>
      </w:r>
      <w:r w:rsidRPr="00CA0900">
        <w:rPr>
          <w:spacing w:val="-6"/>
          <w:sz w:val="20"/>
          <w:szCs w:val="20"/>
        </w:rPr>
        <w:t>начиная с даты</w:t>
      </w:r>
      <w:r w:rsidRPr="00CA0900">
        <w:rPr>
          <w:b/>
          <w:i/>
          <w:sz w:val="20"/>
          <w:szCs w:val="20"/>
        </w:rPr>
        <w:t xml:space="preserve"> </w:t>
      </w:r>
      <w:r w:rsidRPr="00CA0900">
        <w:rPr>
          <w:sz w:val="20"/>
          <w:szCs w:val="20"/>
        </w:rPr>
        <w:t>размещения настоящего извещения и документации по запросу цен на официальном сайте и на данной ЭТП,</w:t>
      </w:r>
      <w:r w:rsidRPr="00CA0900">
        <w:rPr>
          <w:spacing w:val="-6"/>
          <w:sz w:val="20"/>
          <w:szCs w:val="20"/>
        </w:rPr>
        <w:t xml:space="preserve"> в порядке и в соответствии с регламентом работы данной ЭТП, в срок не поздн</w:t>
      </w:r>
      <w:r w:rsidR="00246F0B">
        <w:rPr>
          <w:spacing w:val="-6"/>
          <w:sz w:val="20"/>
          <w:szCs w:val="20"/>
        </w:rPr>
        <w:t>ее 09-00 (время московское) « 10 » июля</w:t>
      </w:r>
      <w:proofErr w:type="gramEnd"/>
      <w:r w:rsidRPr="00CA0900">
        <w:rPr>
          <w:spacing w:val="-6"/>
          <w:sz w:val="20"/>
          <w:szCs w:val="20"/>
        </w:rPr>
        <w:t xml:space="preserve"> 2014 года. </w:t>
      </w:r>
    </w:p>
    <w:p w:rsidR="005E4FB7" w:rsidRPr="00B05E0D" w:rsidRDefault="005E4FB7" w:rsidP="005E4FB7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0"/>
          <w:szCs w:val="20"/>
        </w:rPr>
      </w:pPr>
      <w:r w:rsidRPr="00B05E0D">
        <w:rPr>
          <w:spacing w:val="-6"/>
          <w:sz w:val="20"/>
          <w:szCs w:val="20"/>
        </w:rPr>
        <w:t>Место и дата проведения отборочной стадии: г. Москва, ул. Большая Ордынка</w:t>
      </w:r>
      <w:r w:rsidR="00246F0B">
        <w:rPr>
          <w:spacing w:val="-6"/>
          <w:sz w:val="20"/>
          <w:szCs w:val="20"/>
        </w:rPr>
        <w:t>, д.24   « 16</w:t>
      </w:r>
      <w:r w:rsidR="00367DC9" w:rsidRPr="00B05E0D">
        <w:rPr>
          <w:spacing w:val="-6"/>
          <w:sz w:val="20"/>
          <w:szCs w:val="20"/>
        </w:rPr>
        <w:t xml:space="preserve">» </w:t>
      </w:r>
      <w:r w:rsidR="00246F0B">
        <w:rPr>
          <w:spacing w:val="-6"/>
          <w:sz w:val="20"/>
          <w:szCs w:val="20"/>
        </w:rPr>
        <w:t>июл</w:t>
      </w:r>
      <w:r w:rsidR="002A6EB8">
        <w:rPr>
          <w:spacing w:val="-6"/>
          <w:sz w:val="20"/>
          <w:szCs w:val="20"/>
        </w:rPr>
        <w:t>я</w:t>
      </w:r>
      <w:r w:rsidRPr="00B05E0D">
        <w:rPr>
          <w:spacing w:val="-6"/>
          <w:sz w:val="20"/>
          <w:szCs w:val="20"/>
        </w:rPr>
        <w:t xml:space="preserve"> 201</w:t>
      </w:r>
      <w:r w:rsidR="002A6EB8">
        <w:rPr>
          <w:spacing w:val="-6"/>
          <w:sz w:val="20"/>
          <w:szCs w:val="20"/>
        </w:rPr>
        <w:t>4</w:t>
      </w:r>
      <w:r w:rsidRPr="00B05E0D">
        <w:rPr>
          <w:spacing w:val="-6"/>
          <w:sz w:val="20"/>
          <w:szCs w:val="20"/>
        </w:rPr>
        <w:t xml:space="preserve"> года</w:t>
      </w:r>
    </w:p>
    <w:p w:rsidR="005E4FB7" w:rsidRPr="00B05E0D" w:rsidRDefault="005E4FB7" w:rsidP="005E4FB7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0"/>
          <w:szCs w:val="20"/>
        </w:rPr>
      </w:pPr>
      <w:r w:rsidRPr="00B05E0D">
        <w:rPr>
          <w:spacing w:val="-6"/>
          <w:sz w:val="20"/>
          <w:szCs w:val="20"/>
        </w:rPr>
        <w:t>Место и дата подведения итогов запроса цен: г. Москва, ул. Бо</w:t>
      </w:r>
      <w:r w:rsidR="00367DC9" w:rsidRPr="00B05E0D">
        <w:rPr>
          <w:spacing w:val="-6"/>
          <w:sz w:val="20"/>
          <w:szCs w:val="20"/>
        </w:rPr>
        <w:t xml:space="preserve">льшая Ордынка, д.24  « </w:t>
      </w:r>
      <w:r w:rsidR="00246F0B">
        <w:rPr>
          <w:spacing w:val="-6"/>
          <w:sz w:val="20"/>
          <w:szCs w:val="20"/>
        </w:rPr>
        <w:t>17</w:t>
      </w:r>
      <w:r w:rsidR="00367DC9" w:rsidRPr="00B05E0D">
        <w:rPr>
          <w:spacing w:val="-6"/>
          <w:sz w:val="20"/>
          <w:szCs w:val="20"/>
        </w:rPr>
        <w:t xml:space="preserve"> » </w:t>
      </w:r>
      <w:r w:rsidR="00246F0B">
        <w:rPr>
          <w:spacing w:val="-6"/>
          <w:sz w:val="20"/>
          <w:szCs w:val="20"/>
        </w:rPr>
        <w:t>июл</w:t>
      </w:r>
      <w:bookmarkStart w:id="1" w:name="_GoBack"/>
      <w:bookmarkEnd w:id="1"/>
      <w:r w:rsidR="002A6EB8">
        <w:rPr>
          <w:spacing w:val="-6"/>
          <w:sz w:val="20"/>
          <w:szCs w:val="20"/>
        </w:rPr>
        <w:t>я</w:t>
      </w:r>
      <w:r w:rsidRPr="00B05E0D">
        <w:rPr>
          <w:spacing w:val="-6"/>
          <w:sz w:val="20"/>
          <w:szCs w:val="20"/>
        </w:rPr>
        <w:t xml:space="preserve">  201</w:t>
      </w:r>
      <w:r w:rsidR="002A6EB8">
        <w:rPr>
          <w:spacing w:val="-6"/>
          <w:sz w:val="20"/>
          <w:szCs w:val="20"/>
        </w:rPr>
        <w:t>4</w:t>
      </w:r>
      <w:r w:rsidRPr="00B05E0D">
        <w:rPr>
          <w:spacing w:val="-6"/>
          <w:sz w:val="20"/>
          <w:szCs w:val="20"/>
        </w:rPr>
        <w:t xml:space="preserve"> года</w:t>
      </w:r>
    </w:p>
    <w:p w:rsidR="005E4FB7" w:rsidRPr="00B05E0D" w:rsidRDefault="005E4FB7" w:rsidP="005E4FB7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0"/>
          <w:szCs w:val="20"/>
        </w:rPr>
      </w:pPr>
      <w:r w:rsidRPr="00B05E0D">
        <w:rPr>
          <w:spacing w:val="-6"/>
          <w:sz w:val="20"/>
          <w:szCs w:val="20"/>
        </w:rPr>
        <w:t xml:space="preserve">Срок заключения договора после определения победителя запроса цен: </w:t>
      </w:r>
      <w:r w:rsidRPr="00B05E0D">
        <w:rPr>
          <w:sz w:val="20"/>
          <w:szCs w:val="20"/>
        </w:rPr>
        <w:t>в течение </w:t>
      </w:r>
      <w:r w:rsidRPr="00B05E0D">
        <w:rPr>
          <w:b/>
          <w:i/>
          <w:sz w:val="20"/>
          <w:szCs w:val="20"/>
        </w:rPr>
        <w:t>20 (двадцати)</w:t>
      </w:r>
      <w:r w:rsidRPr="00B05E0D">
        <w:rPr>
          <w:sz w:val="20"/>
          <w:szCs w:val="20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5E4FB7" w:rsidRPr="00B05E0D" w:rsidRDefault="005E4FB7" w:rsidP="005E4FB7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0"/>
          <w:szCs w:val="20"/>
        </w:rPr>
      </w:pPr>
      <w:r w:rsidRPr="00B05E0D">
        <w:rPr>
          <w:spacing w:val="-6"/>
          <w:sz w:val="20"/>
          <w:szCs w:val="20"/>
        </w:rPr>
        <w:t>Форма, размер и срок предоставления обеспечения исполнения обязательств по договору:</w:t>
      </w:r>
      <w:r w:rsidRPr="00B05E0D">
        <w:rPr>
          <w:i/>
          <w:spacing w:val="-6"/>
          <w:sz w:val="20"/>
          <w:szCs w:val="20"/>
        </w:rPr>
        <w:t xml:space="preserve"> </w:t>
      </w:r>
      <w:r w:rsidRPr="00B05E0D">
        <w:rPr>
          <w:b/>
          <w:i/>
          <w:sz w:val="20"/>
          <w:szCs w:val="20"/>
        </w:rPr>
        <w:t>не требуется.</w:t>
      </w:r>
    </w:p>
    <w:p w:rsidR="00A373AF" w:rsidRPr="00B05E0D" w:rsidRDefault="00A373AF" w:rsidP="00A373AF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0"/>
          <w:szCs w:val="20"/>
        </w:rPr>
      </w:pPr>
      <w:r w:rsidRPr="00B05E0D">
        <w:rPr>
          <w:spacing w:val="-6"/>
          <w:sz w:val="20"/>
          <w:szCs w:val="20"/>
        </w:rPr>
        <w:t>Процедура запроса цен не является торгами по законодательству Российской Федерации.</w:t>
      </w:r>
    </w:p>
    <w:p w:rsidR="00A373AF" w:rsidRPr="00B05E0D" w:rsidRDefault="00A373AF" w:rsidP="00A373AF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0"/>
          <w:szCs w:val="20"/>
        </w:rPr>
      </w:pPr>
      <w:r w:rsidRPr="00B05E0D">
        <w:rPr>
          <w:spacing w:val="-6"/>
          <w:sz w:val="20"/>
          <w:szCs w:val="20"/>
        </w:rPr>
        <w:t>Отказ организатора  запроса цен  от проведения запроса цен в случаях:</w:t>
      </w:r>
    </w:p>
    <w:p w:rsidR="00A373AF" w:rsidRPr="00B05E0D" w:rsidRDefault="00A373AF" w:rsidP="00A373AF">
      <w:pPr>
        <w:pStyle w:val="-3"/>
        <w:numPr>
          <w:ilvl w:val="0"/>
          <w:numId w:val="0"/>
        </w:numPr>
        <w:tabs>
          <w:tab w:val="left" w:pos="1843"/>
        </w:tabs>
        <w:ind w:firstLine="709"/>
        <w:rPr>
          <w:rFonts w:eastAsia="Calibri"/>
          <w:spacing w:val="-6"/>
          <w:sz w:val="20"/>
          <w:szCs w:val="20"/>
        </w:rPr>
      </w:pPr>
      <w:r w:rsidRPr="00B05E0D">
        <w:rPr>
          <w:rFonts w:eastAsia="Calibri"/>
          <w:spacing w:val="-6"/>
          <w:sz w:val="20"/>
          <w:szCs w:val="20"/>
        </w:rPr>
        <w:t>изменение финансовых, инвестиционных, производственных и иных программ, оказавших влияние на потребность в данной закупке;</w:t>
      </w:r>
    </w:p>
    <w:p w:rsidR="00A373AF" w:rsidRPr="00B05E0D" w:rsidRDefault="00A373AF" w:rsidP="00A373AF">
      <w:pPr>
        <w:pStyle w:val="-3"/>
        <w:numPr>
          <w:ilvl w:val="0"/>
          <w:numId w:val="0"/>
        </w:numPr>
        <w:tabs>
          <w:tab w:val="left" w:pos="1843"/>
        </w:tabs>
        <w:ind w:firstLine="709"/>
        <w:rPr>
          <w:rFonts w:eastAsia="Calibri"/>
          <w:spacing w:val="-6"/>
          <w:sz w:val="20"/>
          <w:szCs w:val="20"/>
        </w:rPr>
      </w:pPr>
      <w:r w:rsidRPr="00B05E0D">
        <w:rPr>
          <w:rFonts w:eastAsia="Calibri"/>
          <w:spacing w:val="-6"/>
          <w:sz w:val="20"/>
          <w:szCs w:val="20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373AF" w:rsidRPr="00B05E0D" w:rsidRDefault="00A373AF" w:rsidP="00A373AF">
      <w:pPr>
        <w:pStyle w:val="-3"/>
        <w:numPr>
          <w:ilvl w:val="0"/>
          <w:numId w:val="0"/>
        </w:numPr>
        <w:tabs>
          <w:tab w:val="left" w:pos="1843"/>
        </w:tabs>
        <w:ind w:firstLine="709"/>
        <w:rPr>
          <w:rFonts w:eastAsia="Calibri"/>
          <w:spacing w:val="-6"/>
          <w:sz w:val="20"/>
          <w:szCs w:val="20"/>
        </w:rPr>
      </w:pPr>
      <w:r w:rsidRPr="00B05E0D">
        <w:rPr>
          <w:rFonts w:eastAsia="Calibri"/>
          <w:spacing w:val="-6"/>
          <w:sz w:val="20"/>
          <w:szCs w:val="20"/>
        </w:rPr>
        <w:t xml:space="preserve">при возникновении обстоятельств непреодолимой силы, подтвержденных соответствующим документом и влияющих на целесообразность закупки </w:t>
      </w:r>
    </w:p>
    <w:p w:rsidR="00A373AF" w:rsidRPr="00B05E0D" w:rsidRDefault="00A373AF" w:rsidP="00A373AF">
      <w:pPr>
        <w:pStyle w:val="-3"/>
        <w:numPr>
          <w:ilvl w:val="0"/>
          <w:numId w:val="0"/>
        </w:numPr>
        <w:tabs>
          <w:tab w:val="left" w:pos="1843"/>
        </w:tabs>
        <w:ind w:firstLine="709"/>
        <w:rPr>
          <w:rFonts w:eastAsia="Calibri"/>
          <w:spacing w:val="-6"/>
          <w:sz w:val="20"/>
          <w:szCs w:val="20"/>
        </w:rPr>
      </w:pPr>
      <w:r w:rsidRPr="00B05E0D">
        <w:rPr>
          <w:rFonts w:eastAsia="Calibri"/>
          <w:spacing w:val="-6"/>
          <w:sz w:val="20"/>
          <w:szCs w:val="20"/>
        </w:rPr>
        <w:lastRenderedPageBreak/>
        <w:t>в любое время вплоть до подведения итогов закупки, не приводит к каким-либо последствиям для организатора.</w:t>
      </w:r>
    </w:p>
    <w:p w:rsidR="005E4FB7" w:rsidRPr="00B05E0D" w:rsidRDefault="005E4FB7" w:rsidP="005E4FB7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z w:val="20"/>
          <w:szCs w:val="20"/>
        </w:rPr>
      </w:pPr>
      <w:r w:rsidRPr="00B05E0D">
        <w:rPr>
          <w:sz w:val="20"/>
          <w:szCs w:val="20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7405BA" w:rsidRPr="00B05E0D" w:rsidRDefault="007405BA">
      <w:pPr>
        <w:rPr>
          <w:sz w:val="20"/>
          <w:szCs w:val="20"/>
        </w:rPr>
      </w:pPr>
    </w:p>
    <w:sectPr w:rsidR="007405BA" w:rsidRPr="00B05E0D" w:rsidSect="003121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3686"/>
        </w:tabs>
        <w:ind w:left="3686" w:firstLine="0"/>
      </w:pPr>
      <w:rPr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986"/>
        </w:tabs>
        <w:ind w:left="1986" w:hanging="851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1">
    <w:nsid w:val="27CD2EAB"/>
    <w:multiLevelType w:val="hybridMultilevel"/>
    <w:tmpl w:val="CAB07F4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0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D2B7BCD"/>
    <w:multiLevelType w:val="hybridMultilevel"/>
    <w:tmpl w:val="37F05246"/>
    <w:lvl w:ilvl="0" w:tplc="FFFFFFF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78A395C"/>
    <w:multiLevelType w:val="multilevel"/>
    <w:tmpl w:val="1C1E2C0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3"/>
      <w:lvlText w:val="%1.%2.%3"/>
      <w:lvlJc w:val="left"/>
      <w:pPr>
        <w:tabs>
          <w:tab w:val="num" w:pos="4537"/>
        </w:tabs>
        <w:ind w:left="2552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2127"/>
        </w:tabs>
        <w:ind w:left="142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pStyle w:val="-6"/>
      <w:lvlText w:val="%6)"/>
      <w:lvlJc w:val="left"/>
      <w:pPr>
        <w:tabs>
          <w:tab w:val="num" w:pos="1985"/>
        </w:tabs>
        <w:ind w:left="0" w:firstLine="709"/>
      </w:pPr>
      <w:rPr>
        <w:rFonts w:hint="default"/>
      </w:rPr>
    </w:lvl>
    <w:lvl w:ilvl="6">
      <w:numFmt w:val="none"/>
      <w:pStyle w:val="-7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</w:abstractNum>
  <w:abstractNum w:abstractNumId="4">
    <w:nsid w:val="57BE6A61"/>
    <w:multiLevelType w:val="hybridMultilevel"/>
    <w:tmpl w:val="CE484294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98AC76F0">
      <w:start w:val="1"/>
      <w:numFmt w:val="decimal"/>
      <w:lvlText w:val="%4)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48116D"/>
    <w:multiLevelType w:val="hybridMultilevel"/>
    <w:tmpl w:val="F0C443C6"/>
    <w:lvl w:ilvl="0" w:tplc="FFFFFFF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19E387A"/>
    <w:multiLevelType w:val="hybridMultilevel"/>
    <w:tmpl w:val="F0C443C6"/>
    <w:lvl w:ilvl="0" w:tplc="FFFFFFF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1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34A1"/>
    <w:rsid w:val="000334A1"/>
    <w:rsid w:val="0015462E"/>
    <w:rsid w:val="00246F0B"/>
    <w:rsid w:val="00253E94"/>
    <w:rsid w:val="002A6EB8"/>
    <w:rsid w:val="002E14BC"/>
    <w:rsid w:val="0031216D"/>
    <w:rsid w:val="00367DC9"/>
    <w:rsid w:val="004E27BC"/>
    <w:rsid w:val="005E4FB7"/>
    <w:rsid w:val="006B44FE"/>
    <w:rsid w:val="007405BA"/>
    <w:rsid w:val="008011D3"/>
    <w:rsid w:val="00A373AF"/>
    <w:rsid w:val="00B05E0D"/>
    <w:rsid w:val="00CA0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4F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373AF"/>
    <w:pPr>
      <w:keepNext/>
      <w:keepLines/>
      <w:numPr>
        <w:numId w:val="5"/>
      </w:numPr>
      <w:suppressAutoHyphens/>
      <w:outlineLvl w:val="0"/>
    </w:pPr>
    <w:rPr>
      <w:b/>
      <w:bCs/>
      <w:kern w:val="28"/>
      <w:sz w:val="28"/>
      <w:szCs w:val="40"/>
      <w:lang w:val="x-none" w:eastAsia="x-none"/>
    </w:rPr>
  </w:style>
  <w:style w:type="paragraph" w:styleId="2">
    <w:name w:val="heading 2"/>
    <w:basedOn w:val="a"/>
    <w:next w:val="-3"/>
    <w:link w:val="20"/>
    <w:qFormat/>
    <w:rsid w:val="00A373AF"/>
    <w:pPr>
      <w:keepNext/>
      <w:numPr>
        <w:ilvl w:val="1"/>
        <w:numId w:val="5"/>
      </w:numPr>
      <w:suppressAutoHyphens/>
      <w:outlineLvl w:val="1"/>
    </w:pPr>
    <w:rPr>
      <w:b/>
      <w:bCs/>
      <w:sz w:val="28"/>
      <w:szCs w:val="3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5E4FB7"/>
    <w:rPr>
      <w:color w:val="0000FF"/>
      <w:u w:val="single"/>
    </w:rPr>
  </w:style>
  <w:style w:type="paragraph" w:customStyle="1" w:styleId="3">
    <w:name w:val="Стиль3"/>
    <w:basedOn w:val="21"/>
    <w:rsid w:val="005E4FB7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1">
    <w:name w:val="Абзац списка1"/>
    <w:basedOn w:val="a"/>
    <w:rsid w:val="005E4FB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5E4FB7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5E4FB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6B44FE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A373AF"/>
    <w:rPr>
      <w:rFonts w:ascii="Times New Roman" w:eastAsia="Times New Roman" w:hAnsi="Times New Roman" w:cs="Times New Roman"/>
      <w:b/>
      <w:bCs/>
      <w:kern w:val="28"/>
      <w:sz w:val="28"/>
      <w:szCs w:val="40"/>
      <w:lang w:val="x-none" w:eastAsia="x-none"/>
    </w:rPr>
  </w:style>
  <w:style w:type="character" w:customStyle="1" w:styleId="20">
    <w:name w:val="Заголовок 2 Знак"/>
    <w:basedOn w:val="a0"/>
    <w:link w:val="2"/>
    <w:uiPriority w:val="99"/>
    <w:rsid w:val="00A373AF"/>
    <w:rPr>
      <w:rFonts w:ascii="Times New Roman" w:eastAsia="Times New Roman" w:hAnsi="Times New Roman" w:cs="Times New Roman"/>
      <w:b/>
      <w:bCs/>
      <w:sz w:val="28"/>
      <w:szCs w:val="32"/>
      <w:lang w:val="x-none" w:eastAsia="x-none"/>
    </w:rPr>
  </w:style>
  <w:style w:type="paragraph" w:customStyle="1" w:styleId="-3">
    <w:name w:val="Пункт-3"/>
    <w:basedOn w:val="a"/>
    <w:rsid w:val="00A373AF"/>
    <w:pPr>
      <w:numPr>
        <w:ilvl w:val="2"/>
        <w:numId w:val="5"/>
      </w:numPr>
      <w:jc w:val="both"/>
    </w:pPr>
    <w:rPr>
      <w:sz w:val="28"/>
    </w:rPr>
  </w:style>
  <w:style w:type="paragraph" w:customStyle="1" w:styleId="-4">
    <w:name w:val="Пункт-4"/>
    <w:basedOn w:val="a"/>
    <w:rsid w:val="00A373AF"/>
    <w:pPr>
      <w:numPr>
        <w:ilvl w:val="3"/>
        <w:numId w:val="5"/>
      </w:numPr>
      <w:jc w:val="both"/>
    </w:pPr>
    <w:rPr>
      <w:sz w:val="28"/>
    </w:rPr>
  </w:style>
  <w:style w:type="paragraph" w:customStyle="1" w:styleId="-5">
    <w:name w:val="Пункт-5"/>
    <w:basedOn w:val="a"/>
    <w:rsid w:val="00A373AF"/>
    <w:pPr>
      <w:numPr>
        <w:ilvl w:val="4"/>
        <w:numId w:val="5"/>
      </w:numPr>
      <w:jc w:val="both"/>
    </w:pPr>
    <w:rPr>
      <w:sz w:val="28"/>
    </w:rPr>
  </w:style>
  <w:style w:type="paragraph" w:customStyle="1" w:styleId="-6">
    <w:name w:val="Пункт-6"/>
    <w:basedOn w:val="a"/>
    <w:rsid w:val="00A373AF"/>
    <w:pPr>
      <w:numPr>
        <w:ilvl w:val="5"/>
        <w:numId w:val="5"/>
      </w:numPr>
      <w:jc w:val="both"/>
    </w:pPr>
    <w:rPr>
      <w:sz w:val="28"/>
    </w:rPr>
  </w:style>
  <w:style w:type="paragraph" w:customStyle="1" w:styleId="-7">
    <w:name w:val="Пункт-7"/>
    <w:basedOn w:val="a"/>
    <w:rsid w:val="00A373AF"/>
    <w:pPr>
      <w:numPr>
        <w:ilvl w:val="6"/>
        <w:numId w:val="5"/>
      </w:numPr>
      <w:jc w:val="both"/>
    </w:pPr>
    <w:rPr>
      <w:sz w:val="28"/>
    </w:rPr>
  </w:style>
  <w:style w:type="paragraph" w:styleId="a5">
    <w:name w:val="Document Map"/>
    <w:basedOn w:val="a"/>
    <w:link w:val="a6"/>
    <w:uiPriority w:val="99"/>
    <w:semiHidden/>
    <w:unhideWhenUsed/>
    <w:rsid w:val="00253E94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0"/>
    <w:link w:val="a5"/>
    <w:uiPriority w:val="99"/>
    <w:semiHidden/>
    <w:rsid w:val="00253E9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imes12">
    <w:name w:val="Times 12"/>
    <w:basedOn w:val="a"/>
    <w:rsid w:val="00B05E0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0">
    <w:name w:val="Контракт-пункт"/>
    <w:basedOn w:val="a"/>
    <w:link w:val="-8"/>
    <w:rsid w:val="004E27BC"/>
    <w:pPr>
      <w:numPr>
        <w:ilvl w:val="1"/>
        <w:numId w:val="8"/>
      </w:numPr>
      <w:tabs>
        <w:tab w:val="clear" w:pos="1986"/>
        <w:tab w:val="num" w:pos="1391"/>
        <w:tab w:val="num" w:pos="2471"/>
      </w:tabs>
      <w:ind w:left="1391"/>
      <w:jc w:val="both"/>
    </w:pPr>
  </w:style>
  <w:style w:type="paragraph" w:customStyle="1" w:styleId="-">
    <w:name w:val="Контракт-раздел"/>
    <w:basedOn w:val="a"/>
    <w:next w:val="-0"/>
    <w:uiPriority w:val="99"/>
    <w:rsid w:val="004E27BC"/>
    <w:pPr>
      <w:keepNext/>
      <w:numPr>
        <w:numId w:val="8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customStyle="1" w:styleId="-8">
    <w:name w:val="Контракт-пункт Знак"/>
    <w:link w:val="-0"/>
    <w:locked/>
    <w:rsid w:val="004E27B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1">
    <w:name w:val="Контракт-подпункт"/>
    <w:basedOn w:val="a"/>
    <w:uiPriority w:val="99"/>
    <w:rsid w:val="004E27BC"/>
    <w:pPr>
      <w:numPr>
        <w:ilvl w:val="2"/>
        <w:numId w:val="8"/>
      </w:numPr>
      <w:jc w:val="both"/>
    </w:pPr>
  </w:style>
  <w:style w:type="paragraph" w:customStyle="1" w:styleId="-2">
    <w:name w:val="Контракт-подподпункт"/>
    <w:basedOn w:val="a"/>
    <w:uiPriority w:val="99"/>
    <w:rsid w:val="004E27BC"/>
    <w:pPr>
      <w:numPr>
        <w:ilvl w:val="3"/>
        <w:numId w:val="8"/>
      </w:numPr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4F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373AF"/>
    <w:pPr>
      <w:keepNext/>
      <w:keepLines/>
      <w:numPr>
        <w:numId w:val="5"/>
      </w:numPr>
      <w:suppressAutoHyphens/>
      <w:outlineLvl w:val="0"/>
    </w:pPr>
    <w:rPr>
      <w:b/>
      <w:bCs/>
      <w:kern w:val="28"/>
      <w:sz w:val="28"/>
      <w:szCs w:val="40"/>
      <w:lang w:val="x-none" w:eastAsia="x-none"/>
    </w:rPr>
  </w:style>
  <w:style w:type="paragraph" w:styleId="2">
    <w:name w:val="heading 2"/>
    <w:basedOn w:val="a"/>
    <w:next w:val="-3"/>
    <w:link w:val="20"/>
    <w:qFormat/>
    <w:rsid w:val="00A373AF"/>
    <w:pPr>
      <w:keepNext/>
      <w:numPr>
        <w:ilvl w:val="1"/>
        <w:numId w:val="5"/>
      </w:numPr>
      <w:suppressAutoHyphens/>
      <w:outlineLvl w:val="1"/>
    </w:pPr>
    <w:rPr>
      <w:b/>
      <w:bCs/>
      <w:sz w:val="28"/>
      <w:szCs w:val="3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5E4FB7"/>
    <w:rPr>
      <w:color w:val="0000FF"/>
      <w:u w:val="single"/>
    </w:rPr>
  </w:style>
  <w:style w:type="paragraph" w:customStyle="1" w:styleId="3">
    <w:name w:val="Стиль3"/>
    <w:basedOn w:val="21"/>
    <w:rsid w:val="005E4FB7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1">
    <w:name w:val="Абзац списка1"/>
    <w:basedOn w:val="a"/>
    <w:rsid w:val="005E4FB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5E4FB7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5E4FB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6B44FE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A373AF"/>
    <w:rPr>
      <w:rFonts w:ascii="Times New Roman" w:eastAsia="Times New Roman" w:hAnsi="Times New Roman" w:cs="Times New Roman"/>
      <w:b/>
      <w:bCs/>
      <w:kern w:val="28"/>
      <w:sz w:val="28"/>
      <w:szCs w:val="40"/>
      <w:lang w:val="x-none" w:eastAsia="x-none"/>
    </w:rPr>
  </w:style>
  <w:style w:type="character" w:customStyle="1" w:styleId="20">
    <w:name w:val="Заголовок 2 Знак"/>
    <w:basedOn w:val="a0"/>
    <w:link w:val="2"/>
    <w:uiPriority w:val="99"/>
    <w:rsid w:val="00A373AF"/>
    <w:rPr>
      <w:rFonts w:ascii="Times New Roman" w:eastAsia="Times New Roman" w:hAnsi="Times New Roman" w:cs="Times New Roman"/>
      <w:b/>
      <w:bCs/>
      <w:sz w:val="28"/>
      <w:szCs w:val="32"/>
      <w:lang w:val="x-none" w:eastAsia="x-none"/>
    </w:rPr>
  </w:style>
  <w:style w:type="paragraph" w:customStyle="1" w:styleId="-3">
    <w:name w:val="Пункт-3"/>
    <w:basedOn w:val="a"/>
    <w:rsid w:val="00A373AF"/>
    <w:pPr>
      <w:numPr>
        <w:ilvl w:val="2"/>
        <w:numId w:val="5"/>
      </w:numPr>
      <w:jc w:val="both"/>
    </w:pPr>
    <w:rPr>
      <w:sz w:val="28"/>
    </w:rPr>
  </w:style>
  <w:style w:type="paragraph" w:customStyle="1" w:styleId="-4">
    <w:name w:val="Пункт-4"/>
    <w:basedOn w:val="a"/>
    <w:rsid w:val="00A373AF"/>
    <w:pPr>
      <w:numPr>
        <w:ilvl w:val="3"/>
        <w:numId w:val="5"/>
      </w:numPr>
      <w:jc w:val="both"/>
    </w:pPr>
    <w:rPr>
      <w:sz w:val="28"/>
    </w:rPr>
  </w:style>
  <w:style w:type="paragraph" w:customStyle="1" w:styleId="-5">
    <w:name w:val="Пункт-5"/>
    <w:basedOn w:val="a"/>
    <w:rsid w:val="00A373AF"/>
    <w:pPr>
      <w:numPr>
        <w:ilvl w:val="4"/>
        <w:numId w:val="5"/>
      </w:numPr>
      <w:jc w:val="both"/>
    </w:pPr>
    <w:rPr>
      <w:sz w:val="28"/>
    </w:rPr>
  </w:style>
  <w:style w:type="paragraph" w:customStyle="1" w:styleId="-6">
    <w:name w:val="Пункт-6"/>
    <w:basedOn w:val="a"/>
    <w:rsid w:val="00A373AF"/>
    <w:pPr>
      <w:numPr>
        <w:ilvl w:val="5"/>
        <w:numId w:val="5"/>
      </w:numPr>
      <w:jc w:val="both"/>
    </w:pPr>
    <w:rPr>
      <w:sz w:val="28"/>
    </w:rPr>
  </w:style>
  <w:style w:type="paragraph" w:customStyle="1" w:styleId="-7">
    <w:name w:val="Пункт-7"/>
    <w:basedOn w:val="a"/>
    <w:rsid w:val="00A373AF"/>
    <w:pPr>
      <w:numPr>
        <w:ilvl w:val="6"/>
        <w:numId w:val="5"/>
      </w:numPr>
      <w:jc w:val="both"/>
    </w:pPr>
    <w:rPr>
      <w:sz w:val="28"/>
    </w:rPr>
  </w:style>
  <w:style w:type="paragraph" w:styleId="a5">
    <w:name w:val="Document Map"/>
    <w:basedOn w:val="a"/>
    <w:link w:val="a6"/>
    <w:uiPriority w:val="99"/>
    <w:semiHidden/>
    <w:unhideWhenUsed/>
    <w:rsid w:val="00253E94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0"/>
    <w:link w:val="a5"/>
    <w:uiPriority w:val="99"/>
    <w:semiHidden/>
    <w:rsid w:val="00253E9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imes12">
    <w:name w:val="Times 12"/>
    <w:basedOn w:val="a"/>
    <w:rsid w:val="00B05E0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0">
    <w:name w:val="Контракт-пункт"/>
    <w:basedOn w:val="a"/>
    <w:link w:val="-8"/>
    <w:rsid w:val="004E27BC"/>
    <w:pPr>
      <w:numPr>
        <w:ilvl w:val="1"/>
        <w:numId w:val="8"/>
      </w:numPr>
      <w:tabs>
        <w:tab w:val="clear" w:pos="1986"/>
        <w:tab w:val="num" w:pos="1391"/>
        <w:tab w:val="num" w:pos="2471"/>
      </w:tabs>
      <w:ind w:left="1391"/>
      <w:jc w:val="both"/>
    </w:pPr>
  </w:style>
  <w:style w:type="paragraph" w:customStyle="1" w:styleId="-">
    <w:name w:val="Контракт-раздел"/>
    <w:basedOn w:val="a"/>
    <w:next w:val="-0"/>
    <w:uiPriority w:val="99"/>
    <w:rsid w:val="004E27BC"/>
    <w:pPr>
      <w:keepNext/>
      <w:numPr>
        <w:numId w:val="8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customStyle="1" w:styleId="-8">
    <w:name w:val="Контракт-пункт Знак"/>
    <w:link w:val="-0"/>
    <w:locked/>
    <w:rsid w:val="004E27B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1">
    <w:name w:val="Контракт-подпункт"/>
    <w:basedOn w:val="a"/>
    <w:uiPriority w:val="99"/>
    <w:rsid w:val="004E27BC"/>
    <w:pPr>
      <w:numPr>
        <w:ilvl w:val="2"/>
        <w:numId w:val="8"/>
      </w:numPr>
      <w:jc w:val="both"/>
    </w:pPr>
  </w:style>
  <w:style w:type="paragraph" w:customStyle="1" w:styleId="-2">
    <w:name w:val="Контракт-подподпункт"/>
    <w:basedOn w:val="a"/>
    <w:uiPriority w:val="99"/>
    <w:rsid w:val="004E27BC"/>
    <w:pPr>
      <w:numPr>
        <w:ilvl w:val="3"/>
        <w:numId w:val="8"/>
      </w:numPr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947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VVKobyzev@rosatom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625</Words>
  <Characters>3566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4183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Уханов Владимир Васильевич</dc:creator>
  <cp:keywords/>
  <dc:description/>
  <cp:lastModifiedBy>ss</cp:lastModifiedBy>
  <cp:revision>6</cp:revision>
  <dcterms:created xsi:type="dcterms:W3CDTF">2014-06-10T14:29:00Z</dcterms:created>
  <dcterms:modified xsi:type="dcterms:W3CDTF">2014-07-04T11:47:00Z</dcterms:modified>
</cp:coreProperties>
</file>