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FC7" w:rsidRPr="00E01AEF" w:rsidRDefault="00091DB7" w:rsidP="002D5FC7">
      <w:pPr>
        <w:pStyle w:val="a3"/>
        <w:jc w:val="right"/>
        <w:rPr>
          <w:rFonts w:ascii="Arial" w:hAnsi="Arial" w:cs="Arial"/>
          <w:sz w:val="16"/>
          <w:szCs w:val="16"/>
        </w:rPr>
      </w:pPr>
      <w:bookmarkStart w:id="0" w:name="_GoBack"/>
      <w:r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-880110</wp:posOffset>
            </wp:positionH>
            <wp:positionV relativeFrom="paragraph">
              <wp:posOffset>-434340</wp:posOffset>
            </wp:positionV>
            <wp:extent cx="7556500" cy="10677525"/>
            <wp:effectExtent l="19050" t="0" r="6350" b="0"/>
            <wp:wrapNone/>
            <wp:docPr id="2" name="Рисунок 2" descr="bum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m_c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2D5FC7" w:rsidRPr="00E01AEF" w:rsidRDefault="002D5FC7" w:rsidP="002D5FC7">
      <w:pPr>
        <w:jc w:val="right"/>
        <w:rPr>
          <w:rStyle w:val="a5"/>
          <w:rFonts w:ascii="Arial" w:hAnsi="Arial" w:cs="Arial"/>
          <w:i w:val="0"/>
          <w:sz w:val="16"/>
          <w:szCs w:val="16"/>
        </w:rPr>
      </w:pPr>
      <w:r w:rsidRPr="00E01AEF">
        <w:rPr>
          <w:rFonts w:ascii="Arial" w:hAnsi="Arial" w:cs="Arial"/>
          <w:sz w:val="16"/>
          <w:szCs w:val="16"/>
        </w:rPr>
        <w:t xml:space="preserve">                                               </w:t>
      </w:r>
    </w:p>
    <w:p w:rsidR="002D5FC7" w:rsidRPr="00E01AEF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Pr="00E01AEF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Pr="00E01AEF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Pr="00E01AEF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Pr="00E01AEF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Pr="00E01AEF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Pr="008D6190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Default="002D5FC7" w:rsidP="002D5FC7">
      <w:pPr>
        <w:spacing w:line="360" w:lineRule="auto"/>
        <w:jc w:val="center"/>
        <w:rPr>
          <w:rFonts w:ascii="Arial" w:hAnsi="Arial" w:cs="Arial"/>
          <w:sz w:val="16"/>
          <w:szCs w:val="16"/>
        </w:rPr>
      </w:pPr>
    </w:p>
    <w:p w:rsidR="002D5FC7" w:rsidRPr="00105CA7" w:rsidRDefault="003B7AC0" w:rsidP="002D5FC7">
      <w:pPr>
        <w:spacing w:line="360" w:lineRule="auto"/>
        <w:jc w:val="center"/>
        <w:rPr>
          <w:b/>
        </w:rPr>
      </w:pPr>
      <w:r>
        <w:rPr>
          <w:b/>
        </w:rPr>
        <w:t>Дорогие Друзья!</w:t>
      </w:r>
    </w:p>
    <w:p w:rsidR="003B7AC0" w:rsidRDefault="002D5FC7" w:rsidP="002D5FC7">
      <w:pPr>
        <w:jc w:val="both"/>
      </w:pPr>
      <w:r w:rsidRPr="00105CA7">
        <w:t xml:space="preserve"> </w:t>
      </w:r>
      <w:r w:rsidR="003B7AC0">
        <w:t xml:space="preserve">    </w:t>
      </w:r>
      <w:r w:rsidRPr="00105CA7">
        <w:t xml:space="preserve">Компания ООО «Евросеть-Ритейл» </w:t>
      </w:r>
      <w:r w:rsidR="00091DB7">
        <w:t xml:space="preserve">филиал «Дальневосточный» </w:t>
      </w:r>
      <w:r w:rsidR="003B7AC0">
        <w:t>г. Хабаро</w:t>
      </w:r>
      <w:proofErr w:type="gramStart"/>
      <w:r w:rsidR="003B7AC0">
        <w:t xml:space="preserve">вск </w:t>
      </w:r>
      <w:r w:rsidRPr="00105CA7">
        <w:t>пр</w:t>
      </w:r>
      <w:proofErr w:type="gramEnd"/>
      <w:r w:rsidRPr="00105CA7">
        <w:t>иглашает Вас</w:t>
      </w:r>
      <w:r>
        <w:t xml:space="preserve"> принять участие в тендере</w:t>
      </w:r>
      <w:r w:rsidR="001D5740">
        <w:t xml:space="preserve"> </w:t>
      </w:r>
      <w:r w:rsidRPr="00105CA7">
        <w:t>на поставку</w:t>
      </w:r>
      <w:r w:rsidR="00EB4485">
        <w:t xml:space="preserve"> </w:t>
      </w:r>
      <w:r w:rsidR="004E6C2F">
        <w:t>средств пожаротушения</w:t>
      </w:r>
      <w:r w:rsidR="003B7AC0">
        <w:t>, комплектующих к ним и техническое обслуживание</w:t>
      </w:r>
      <w:r w:rsidR="00E40681" w:rsidRPr="00E40681">
        <w:t xml:space="preserve"> (</w:t>
      </w:r>
      <w:r w:rsidR="00E40681">
        <w:t>перезарядка, освидетельствование)</w:t>
      </w:r>
      <w:r w:rsidR="004E6C2F">
        <w:t xml:space="preserve"> в 2013</w:t>
      </w:r>
      <w:r w:rsidR="003B7AC0">
        <w:t xml:space="preserve"> году.</w:t>
      </w:r>
      <w:r w:rsidR="001F38B6">
        <w:t xml:space="preserve"> </w:t>
      </w:r>
      <w:r>
        <w:t xml:space="preserve"> </w:t>
      </w:r>
    </w:p>
    <w:p w:rsidR="003B7AC0" w:rsidRDefault="003B7AC0" w:rsidP="002D5FC7">
      <w:pPr>
        <w:jc w:val="both"/>
      </w:pPr>
    </w:p>
    <w:p w:rsidR="002D5FC7" w:rsidRDefault="003B7AC0" w:rsidP="002D5FC7">
      <w:pPr>
        <w:jc w:val="both"/>
      </w:pPr>
      <w:r>
        <w:t xml:space="preserve">      </w:t>
      </w:r>
      <w:r w:rsidR="002D5FC7">
        <w:t xml:space="preserve">На поставляемые </w:t>
      </w:r>
      <w:r w:rsidR="004E6C2F">
        <w:t>средства пожаротушения</w:t>
      </w:r>
      <w:r w:rsidR="001F38B6">
        <w:t>, комплектующие  к ним,</w:t>
      </w:r>
      <w:r w:rsidR="002D5FC7">
        <w:t xml:space="preserve"> </w:t>
      </w:r>
      <w:r w:rsidR="001F38B6">
        <w:t xml:space="preserve">должны </w:t>
      </w:r>
      <w:r w:rsidR="002D5FC7">
        <w:t>распространяться гарантии соответствующие гарантиям завода-изготовителя. Поставщик</w:t>
      </w:r>
      <w:r w:rsidR="001F38B6">
        <w:t xml:space="preserve"> товара и </w:t>
      </w:r>
      <w:r w:rsidR="002D5FC7">
        <w:t xml:space="preserve"> услуг должен обладать соответствующим ассортиментом в необходимом количестве.</w:t>
      </w:r>
    </w:p>
    <w:p w:rsidR="00BF6FF6" w:rsidRDefault="00BF6FF6" w:rsidP="002D5FC7">
      <w:pPr>
        <w:jc w:val="both"/>
      </w:pPr>
    </w:p>
    <w:tbl>
      <w:tblPr>
        <w:tblStyle w:val="a6"/>
        <w:tblW w:w="9606" w:type="dxa"/>
        <w:tblLayout w:type="fixed"/>
        <w:tblLook w:val="04A0" w:firstRow="1" w:lastRow="0" w:firstColumn="1" w:lastColumn="0" w:noHBand="0" w:noVBand="1"/>
      </w:tblPr>
      <w:tblGrid>
        <w:gridCol w:w="533"/>
        <w:gridCol w:w="7088"/>
        <w:gridCol w:w="1047"/>
        <w:gridCol w:w="938"/>
      </w:tblGrid>
      <w:tr w:rsidR="00BF6FF6" w:rsidTr="00EB4485">
        <w:trPr>
          <w:trHeight w:val="669"/>
        </w:trPr>
        <w:tc>
          <w:tcPr>
            <w:tcW w:w="533" w:type="dxa"/>
            <w:vMerge w:val="restart"/>
          </w:tcPr>
          <w:p w:rsidR="0054436D" w:rsidRDefault="0054436D" w:rsidP="002D5FC7">
            <w:pPr>
              <w:jc w:val="both"/>
            </w:pPr>
          </w:p>
          <w:p w:rsidR="00BF6FF6" w:rsidRDefault="0054436D" w:rsidP="002D5FC7">
            <w:pPr>
              <w:jc w:val="both"/>
            </w:pPr>
            <w:r w:rsidRPr="0054436D">
              <w:t>№</w:t>
            </w:r>
          </w:p>
          <w:p w:rsidR="0054436D" w:rsidRPr="0054436D" w:rsidRDefault="0054436D" w:rsidP="002D5FC7">
            <w:pPr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088" w:type="dxa"/>
            <w:vMerge w:val="restart"/>
          </w:tcPr>
          <w:p w:rsidR="00BF6FF6" w:rsidRDefault="00BF6FF6" w:rsidP="002D5FC7">
            <w:pPr>
              <w:jc w:val="both"/>
              <w:rPr>
                <w:color w:val="0000FF"/>
              </w:rPr>
            </w:pPr>
          </w:p>
          <w:p w:rsidR="00BF6FF6" w:rsidRPr="0054436D" w:rsidRDefault="00BF6FF6" w:rsidP="002D5FC7">
            <w:pPr>
              <w:jc w:val="both"/>
              <w:rPr>
                <w:rFonts w:asciiTheme="minorHAnsi" w:hAnsiTheme="minorHAnsi"/>
              </w:rPr>
            </w:pPr>
          </w:p>
          <w:p w:rsidR="00BF6FF6" w:rsidRPr="0054436D" w:rsidRDefault="0054436D" w:rsidP="0054436D">
            <w:pPr>
              <w:jc w:val="center"/>
              <w:rPr>
                <w:sz w:val="28"/>
                <w:szCs w:val="28"/>
              </w:rPr>
            </w:pPr>
            <w:r w:rsidRPr="0054436D">
              <w:rPr>
                <w:sz w:val="28"/>
                <w:szCs w:val="28"/>
              </w:rPr>
              <w:t>Наименование товара</w:t>
            </w:r>
          </w:p>
          <w:p w:rsidR="00BF6FF6" w:rsidRDefault="00BF6FF6" w:rsidP="002D5FC7">
            <w:pPr>
              <w:jc w:val="both"/>
              <w:rPr>
                <w:color w:val="0000FF"/>
              </w:rPr>
            </w:pPr>
          </w:p>
        </w:tc>
        <w:tc>
          <w:tcPr>
            <w:tcW w:w="1985" w:type="dxa"/>
            <w:gridSpan w:val="2"/>
          </w:tcPr>
          <w:p w:rsidR="0054436D" w:rsidRDefault="0054436D" w:rsidP="002D5FC7">
            <w:pPr>
              <w:jc w:val="both"/>
            </w:pPr>
          </w:p>
          <w:p w:rsidR="00BF6FF6" w:rsidRPr="0054436D" w:rsidRDefault="0054436D" w:rsidP="007D6629">
            <w:pPr>
              <w:jc w:val="center"/>
            </w:pPr>
            <w:r w:rsidRPr="0054436D">
              <w:t>Объем закупки</w:t>
            </w:r>
            <w:r>
              <w:t xml:space="preserve"> в год</w:t>
            </w:r>
          </w:p>
        </w:tc>
      </w:tr>
      <w:tr w:rsidR="00BF6FF6" w:rsidTr="00EB4485">
        <w:tc>
          <w:tcPr>
            <w:tcW w:w="533" w:type="dxa"/>
            <w:vMerge/>
          </w:tcPr>
          <w:p w:rsidR="00BF6FF6" w:rsidRDefault="00BF6FF6" w:rsidP="002D5FC7">
            <w:pPr>
              <w:jc w:val="both"/>
              <w:rPr>
                <w:color w:val="0000FF"/>
              </w:rPr>
            </w:pPr>
          </w:p>
        </w:tc>
        <w:tc>
          <w:tcPr>
            <w:tcW w:w="7088" w:type="dxa"/>
            <w:vMerge/>
          </w:tcPr>
          <w:p w:rsidR="00BF6FF6" w:rsidRDefault="00BF6FF6" w:rsidP="002D5FC7">
            <w:pPr>
              <w:jc w:val="both"/>
              <w:rPr>
                <w:color w:val="0000FF"/>
              </w:rPr>
            </w:pPr>
          </w:p>
        </w:tc>
        <w:tc>
          <w:tcPr>
            <w:tcW w:w="1047" w:type="dxa"/>
          </w:tcPr>
          <w:p w:rsidR="00BF6FF6" w:rsidRPr="0054436D" w:rsidRDefault="0054436D" w:rsidP="007D6629">
            <w:pPr>
              <w:jc w:val="center"/>
            </w:pPr>
            <w:r w:rsidRPr="0054436D">
              <w:t>Количество</w:t>
            </w:r>
          </w:p>
        </w:tc>
        <w:tc>
          <w:tcPr>
            <w:tcW w:w="938" w:type="dxa"/>
          </w:tcPr>
          <w:p w:rsidR="00BF6FF6" w:rsidRPr="0054436D" w:rsidRDefault="0054436D" w:rsidP="002D5FC7">
            <w:pPr>
              <w:jc w:val="both"/>
            </w:pPr>
            <w:r w:rsidRPr="0054436D">
              <w:t>Ед.</w:t>
            </w:r>
            <w:r w:rsidR="00342AA8">
              <w:t xml:space="preserve"> </w:t>
            </w:r>
            <w:r w:rsidRPr="0054436D">
              <w:t>Изм</w:t>
            </w:r>
            <w:r w:rsidR="00342AA8">
              <w:t>.</w:t>
            </w:r>
          </w:p>
        </w:tc>
      </w:tr>
      <w:tr w:rsidR="002E2FC2" w:rsidTr="00075924">
        <w:trPr>
          <w:trHeight w:val="659"/>
        </w:trPr>
        <w:tc>
          <w:tcPr>
            <w:tcW w:w="533" w:type="dxa"/>
          </w:tcPr>
          <w:p w:rsidR="002E2FC2" w:rsidRDefault="002E2FC2" w:rsidP="002D5FC7">
            <w:pPr>
              <w:jc w:val="both"/>
            </w:pPr>
          </w:p>
          <w:p w:rsidR="002E2FC2" w:rsidRPr="007D6629" w:rsidRDefault="002E2FC2" w:rsidP="002D5FC7">
            <w:pPr>
              <w:jc w:val="both"/>
            </w:pPr>
            <w:r w:rsidRPr="007D6629">
              <w:t>1</w:t>
            </w:r>
          </w:p>
        </w:tc>
        <w:tc>
          <w:tcPr>
            <w:tcW w:w="7088" w:type="dxa"/>
          </w:tcPr>
          <w:p w:rsidR="002E2FC2" w:rsidRDefault="002E2FC2" w:rsidP="002D5FC7">
            <w:pPr>
              <w:jc w:val="both"/>
            </w:pPr>
          </w:p>
          <w:p w:rsidR="002E2FC2" w:rsidRPr="007D6629" w:rsidRDefault="003B7AC0" w:rsidP="00665EC0">
            <w:pPr>
              <w:jc w:val="both"/>
            </w:pPr>
            <w:r>
              <w:t xml:space="preserve">Огнетушитель </w:t>
            </w:r>
            <w:r w:rsidR="002E2FC2">
              <w:t xml:space="preserve">ОП -3 (5)) </w:t>
            </w:r>
          </w:p>
        </w:tc>
        <w:tc>
          <w:tcPr>
            <w:tcW w:w="1047" w:type="dxa"/>
          </w:tcPr>
          <w:p w:rsidR="002E2FC2" w:rsidRDefault="002E2FC2" w:rsidP="002D5FC7">
            <w:pPr>
              <w:jc w:val="both"/>
            </w:pPr>
          </w:p>
          <w:p w:rsidR="002E2FC2" w:rsidRDefault="002E2FC2" w:rsidP="002D5FC7">
            <w:pPr>
              <w:jc w:val="both"/>
            </w:pPr>
            <w:r>
              <w:t xml:space="preserve">150 </w:t>
            </w:r>
          </w:p>
          <w:p w:rsidR="002E2FC2" w:rsidRPr="007D6629" w:rsidRDefault="002E2FC2" w:rsidP="002D5FC7">
            <w:pPr>
              <w:jc w:val="both"/>
            </w:pPr>
          </w:p>
        </w:tc>
        <w:tc>
          <w:tcPr>
            <w:tcW w:w="938" w:type="dxa"/>
          </w:tcPr>
          <w:p w:rsidR="002E2FC2" w:rsidRDefault="002E2FC2" w:rsidP="002D5FC7">
            <w:pPr>
              <w:jc w:val="both"/>
            </w:pPr>
          </w:p>
          <w:p w:rsidR="002E2FC2" w:rsidRPr="007D6629" w:rsidRDefault="00342AA8" w:rsidP="002D5FC7">
            <w:pPr>
              <w:jc w:val="both"/>
            </w:pPr>
            <w:r w:rsidRPr="007D6629">
              <w:t>Ш</w:t>
            </w:r>
            <w:r w:rsidR="002E2FC2">
              <w:t>т</w:t>
            </w:r>
            <w:r>
              <w:t>.</w:t>
            </w:r>
          </w:p>
        </w:tc>
      </w:tr>
      <w:tr w:rsidR="00BF6FF6" w:rsidTr="00EB4485">
        <w:tc>
          <w:tcPr>
            <w:tcW w:w="533" w:type="dxa"/>
          </w:tcPr>
          <w:p w:rsidR="00653007" w:rsidRDefault="00653007" w:rsidP="002D5FC7">
            <w:pPr>
              <w:jc w:val="both"/>
            </w:pPr>
          </w:p>
          <w:p w:rsidR="00BF6FF6" w:rsidRPr="00653007" w:rsidRDefault="00993B2E" w:rsidP="002D5FC7">
            <w:pPr>
              <w:jc w:val="both"/>
            </w:pPr>
            <w:r w:rsidRPr="00653007">
              <w:t>2</w:t>
            </w:r>
          </w:p>
        </w:tc>
        <w:tc>
          <w:tcPr>
            <w:tcW w:w="7088" w:type="dxa"/>
          </w:tcPr>
          <w:p w:rsidR="00653007" w:rsidRDefault="00653007" w:rsidP="002D5FC7">
            <w:pPr>
              <w:jc w:val="both"/>
            </w:pPr>
          </w:p>
          <w:p w:rsidR="00BF6FF6" w:rsidRPr="00653007" w:rsidRDefault="00665EC0" w:rsidP="00FA2928">
            <w:pPr>
              <w:jc w:val="both"/>
            </w:pPr>
            <w:r>
              <w:t>Освидетельствование (ОУ-2, ОУ-3, ОУ-5, ОП-2, ОП-3, ОП-5)</w:t>
            </w:r>
          </w:p>
        </w:tc>
        <w:tc>
          <w:tcPr>
            <w:tcW w:w="1047" w:type="dxa"/>
          </w:tcPr>
          <w:p w:rsidR="00653007" w:rsidRDefault="00653007" w:rsidP="002D5FC7">
            <w:pPr>
              <w:jc w:val="both"/>
            </w:pPr>
          </w:p>
          <w:p w:rsidR="00BF6FF6" w:rsidRPr="00653007" w:rsidRDefault="00665EC0" w:rsidP="002D5FC7">
            <w:pPr>
              <w:jc w:val="both"/>
            </w:pPr>
            <w:r>
              <w:t>400</w:t>
            </w:r>
          </w:p>
        </w:tc>
        <w:tc>
          <w:tcPr>
            <w:tcW w:w="938" w:type="dxa"/>
          </w:tcPr>
          <w:p w:rsidR="00653007" w:rsidRDefault="00653007" w:rsidP="002D5FC7">
            <w:pPr>
              <w:jc w:val="both"/>
            </w:pPr>
          </w:p>
          <w:p w:rsidR="00BF6FF6" w:rsidRPr="00653007" w:rsidRDefault="00342AA8" w:rsidP="002D5FC7">
            <w:pPr>
              <w:jc w:val="both"/>
            </w:pPr>
            <w:r w:rsidRPr="00653007">
              <w:t>Ш</w:t>
            </w:r>
            <w:r w:rsidR="00653007" w:rsidRPr="00653007">
              <w:t>т</w:t>
            </w:r>
            <w:r>
              <w:t>.</w:t>
            </w:r>
          </w:p>
        </w:tc>
      </w:tr>
      <w:tr w:rsidR="00665EC0" w:rsidTr="00EB4485">
        <w:tc>
          <w:tcPr>
            <w:tcW w:w="533" w:type="dxa"/>
          </w:tcPr>
          <w:p w:rsidR="00665EC0" w:rsidRDefault="00665EC0" w:rsidP="002D5FC7">
            <w:pPr>
              <w:jc w:val="both"/>
            </w:pPr>
            <w:r>
              <w:t>3</w:t>
            </w:r>
          </w:p>
        </w:tc>
        <w:tc>
          <w:tcPr>
            <w:tcW w:w="7088" w:type="dxa"/>
          </w:tcPr>
          <w:p w:rsidR="00665EC0" w:rsidRDefault="00665EC0" w:rsidP="002D5FC7">
            <w:pPr>
              <w:jc w:val="both"/>
            </w:pPr>
            <w:r>
              <w:t>Перезарядка</w:t>
            </w:r>
            <w:r w:rsidR="002E2FC2">
              <w:t xml:space="preserve"> (ОУ-2, ОУ-3, ОУ-5, ОП-2, ОП-3, ОП-5)</w:t>
            </w:r>
          </w:p>
        </w:tc>
        <w:tc>
          <w:tcPr>
            <w:tcW w:w="1047" w:type="dxa"/>
          </w:tcPr>
          <w:p w:rsidR="00665EC0" w:rsidRDefault="002E2FC2" w:rsidP="002D5FC7">
            <w:pPr>
              <w:jc w:val="both"/>
            </w:pPr>
            <w:r>
              <w:t>200</w:t>
            </w:r>
          </w:p>
        </w:tc>
        <w:tc>
          <w:tcPr>
            <w:tcW w:w="938" w:type="dxa"/>
          </w:tcPr>
          <w:p w:rsidR="00665EC0" w:rsidRDefault="00342AA8" w:rsidP="002D5FC7">
            <w:pPr>
              <w:jc w:val="both"/>
            </w:pPr>
            <w:r>
              <w:t>Ш</w:t>
            </w:r>
            <w:r w:rsidR="002E2FC2">
              <w:t>т</w:t>
            </w:r>
            <w:r>
              <w:t>.</w:t>
            </w:r>
          </w:p>
        </w:tc>
      </w:tr>
      <w:tr w:rsidR="002E2FC2" w:rsidTr="001F38B6">
        <w:trPr>
          <w:trHeight w:val="525"/>
        </w:trPr>
        <w:tc>
          <w:tcPr>
            <w:tcW w:w="533" w:type="dxa"/>
            <w:tcBorders>
              <w:bottom w:val="single" w:sz="4" w:space="0" w:color="auto"/>
            </w:tcBorders>
          </w:tcPr>
          <w:p w:rsidR="002E2FC2" w:rsidRDefault="002E2FC2" w:rsidP="002D5FC7">
            <w:pPr>
              <w:jc w:val="both"/>
            </w:pPr>
            <w:r>
              <w:t>4</w:t>
            </w:r>
          </w:p>
        </w:tc>
        <w:tc>
          <w:tcPr>
            <w:tcW w:w="7088" w:type="dxa"/>
            <w:tcBorders>
              <w:bottom w:val="single" w:sz="4" w:space="0" w:color="auto"/>
            </w:tcBorders>
          </w:tcPr>
          <w:p w:rsidR="002E2FC2" w:rsidRDefault="002E2FC2" w:rsidP="001F38B6">
            <w:pPr>
              <w:jc w:val="both"/>
            </w:pPr>
            <w:r>
              <w:t xml:space="preserve">Поставка </w:t>
            </w:r>
            <w:proofErr w:type="gramStart"/>
            <w:r>
              <w:t>комплектующих</w:t>
            </w:r>
            <w:proofErr w:type="gramEnd"/>
            <w:r>
              <w:t xml:space="preserve"> (раструб, переходник к раструбу, шланг к ОУ-2, ОУ-3, ОУ-5, ОП-2, ОП-3, ОП-5)</w:t>
            </w:r>
          </w:p>
        </w:tc>
        <w:tc>
          <w:tcPr>
            <w:tcW w:w="1047" w:type="dxa"/>
            <w:tcBorders>
              <w:bottom w:val="single" w:sz="4" w:space="0" w:color="auto"/>
            </w:tcBorders>
          </w:tcPr>
          <w:p w:rsidR="002E2FC2" w:rsidRDefault="002E2FC2" w:rsidP="002D5FC7">
            <w:pPr>
              <w:jc w:val="both"/>
            </w:pPr>
            <w:r>
              <w:t>300</w:t>
            </w: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:rsidR="002E2FC2" w:rsidRDefault="002E2FC2" w:rsidP="002D5FC7">
            <w:pPr>
              <w:jc w:val="both"/>
            </w:pPr>
            <w:proofErr w:type="spellStart"/>
            <w:r>
              <w:t>Компл</w:t>
            </w:r>
            <w:proofErr w:type="spellEnd"/>
            <w:r>
              <w:t>.</w:t>
            </w:r>
          </w:p>
        </w:tc>
      </w:tr>
      <w:tr w:rsidR="001F38B6" w:rsidTr="001F38B6">
        <w:trPr>
          <w:trHeight w:val="424"/>
        </w:trPr>
        <w:tc>
          <w:tcPr>
            <w:tcW w:w="533" w:type="dxa"/>
            <w:tcBorders>
              <w:top w:val="single" w:sz="4" w:space="0" w:color="auto"/>
            </w:tcBorders>
          </w:tcPr>
          <w:p w:rsidR="001F38B6" w:rsidRDefault="001F38B6" w:rsidP="002D5FC7">
            <w:pPr>
              <w:jc w:val="both"/>
            </w:pPr>
            <w:r>
              <w:t>5</w:t>
            </w: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1F38B6" w:rsidRDefault="001F38B6" w:rsidP="003B7AC0">
            <w:pPr>
              <w:jc w:val="both"/>
            </w:pPr>
            <w:r>
              <w:t xml:space="preserve">Изготовление </w:t>
            </w:r>
            <w:r w:rsidR="003B7AC0">
              <w:t>«План эвакуации» для т</w:t>
            </w:r>
            <w:r>
              <w:t xml:space="preserve">орговых </w:t>
            </w:r>
            <w:r w:rsidR="003B7AC0">
              <w:t>салонов,</w:t>
            </w:r>
            <w:r>
              <w:t xml:space="preserve"> согласно ГОСТ </w:t>
            </w:r>
            <w:proofErr w:type="gramStart"/>
            <w:r>
              <w:t>Р</w:t>
            </w:r>
            <w:proofErr w:type="gramEnd"/>
            <w:r>
              <w:t xml:space="preserve"> </w:t>
            </w:r>
            <w:r w:rsidR="00411283">
              <w:t>12.2.143.-2009</w:t>
            </w:r>
          </w:p>
        </w:tc>
        <w:tc>
          <w:tcPr>
            <w:tcW w:w="1047" w:type="dxa"/>
            <w:tcBorders>
              <w:top w:val="single" w:sz="4" w:space="0" w:color="auto"/>
            </w:tcBorders>
          </w:tcPr>
          <w:p w:rsidR="001F38B6" w:rsidRDefault="00342AA8" w:rsidP="002D5FC7">
            <w:pPr>
              <w:jc w:val="both"/>
            </w:pPr>
            <w:r>
              <w:t>400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1F38B6" w:rsidRDefault="00342AA8" w:rsidP="002D5FC7">
            <w:pPr>
              <w:jc w:val="both"/>
            </w:pPr>
            <w:r>
              <w:t>Шт.</w:t>
            </w:r>
          </w:p>
        </w:tc>
      </w:tr>
    </w:tbl>
    <w:p w:rsidR="00BF6FF6" w:rsidRPr="003B7AC0" w:rsidRDefault="003B7AC0" w:rsidP="00BF6FF6">
      <w:pPr>
        <w:jc w:val="both"/>
      </w:pPr>
      <w:r w:rsidRPr="003B7AC0">
        <w:t>Минимальная партия поставки (перезарядки) – от 40 шт.</w:t>
      </w:r>
    </w:p>
    <w:p w:rsidR="002D5FC7" w:rsidRDefault="002D5FC7" w:rsidP="002D5FC7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2D5FC7" w:rsidRPr="00795487" w:rsidRDefault="002D5FC7" w:rsidP="002D5FC7">
      <w:pPr>
        <w:ind w:left="-28" w:right="-25" w:firstLine="28"/>
        <w:jc w:val="both"/>
        <w:rPr>
          <w:b/>
          <w:spacing w:val="-6"/>
          <w:u w:val="single"/>
        </w:rPr>
      </w:pPr>
      <w:r w:rsidRPr="00795487">
        <w:rPr>
          <w:b/>
          <w:spacing w:val="-6"/>
          <w:u w:val="single"/>
        </w:rPr>
        <w:t>Требования к поставщику:</w:t>
      </w:r>
    </w:p>
    <w:p w:rsidR="002D5FC7" w:rsidRPr="00795487" w:rsidRDefault="002D5FC7" w:rsidP="002D5FC7">
      <w:pPr>
        <w:ind w:left="-28" w:right="-25" w:firstLine="28"/>
        <w:jc w:val="both"/>
        <w:rPr>
          <w:spacing w:val="-6"/>
        </w:rPr>
      </w:pPr>
    </w:p>
    <w:p w:rsidR="002D5FC7" w:rsidRPr="00795487" w:rsidRDefault="002D5FC7" w:rsidP="002D5FC7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-Полное соответствие техническим требованиям</w:t>
      </w:r>
    </w:p>
    <w:p w:rsidR="002D5FC7" w:rsidRPr="00795487" w:rsidRDefault="002D5FC7" w:rsidP="002D5FC7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 xml:space="preserve">-Минимальная стоимость </w:t>
      </w:r>
    </w:p>
    <w:p w:rsidR="002D5FC7" w:rsidRPr="00795487" w:rsidRDefault="002D5FC7" w:rsidP="002D5FC7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-Отсрочка платежа не менее 30 дней</w:t>
      </w:r>
    </w:p>
    <w:p w:rsidR="002D5FC7" w:rsidRPr="00795487" w:rsidRDefault="002D5FC7" w:rsidP="002D5FC7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 xml:space="preserve">-Сроки фиксации цен </w:t>
      </w:r>
      <w:r w:rsidR="00CE6DDE">
        <w:rPr>
          <w:spacing w:val="-6"/>
        </w:rPr>
        <w:t xml:space="preserve">на время действия договора </w:t>
      </w:r>
      <w:r w:rsidRPr="00795487">
        <w:rPr>
          <w:spacing w:val="-6"/>
        </w:rPr>
        <w:t>(</w:t>
      </w:r>
      <w:r w:rsidR="00CE6DDE">
        <w:rPr>
          <w:spacing w:val="-6"/>
        </w:rPr>
        <w:t>12 месяцев</w:t>
      </w:r>
      <w:r w:rsidRPr="00795487">
        <w:rPr>
          <w:spacing w:val="-6"/>
        </w:rPr>
        <w:t>)</w:t>
      </w:r>
    </w:p>
    <w:p w:rsidR="002D5FC7" w:rsidRPr="00795487" w:rsidRDefault="002D5FC7" w:rsidP="002D5FC7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-Дополнительные скидки, бонусы</w:t>
      </w:r>
    </w:p>
    <w:p w:rsidR="002D5FC7" w:rsidRDefault="002D5FC7" w:rsidP="002D5FC7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-Репутация компании на рынке</w:t>
      </w:r>
    </w:p>
    <w:p w:rsidR="003B7AC0" w:rsidRDefault="003B7AC0" w:rsidP="002D5FC7">
      <w:pPr>
        <w:ind w:left="-28" w:right="-25" w:firstLine="28"/>
        <w:jc w:val="both"/>
        <w:rPr>
          <w:spacing w:val="-6"/>
        </w:rPr>
      </w:pPr>
      <w:r>
        <w:rPr>
          <w:spacing w:val="-6"/>
        </w:rPr>
        <w:t>-Доставка на склад в г. Хабаровске включена в стоимость товаров (услуг).</w:t>
      </w:r>
    </w:p>
    <w:p w:rsidR="002D5FC7" w:rsidRDefault="002D5FC7" w:rsidP="002D5FC7">
      <w:pPr>
        <w:ind w:left="-28" w:right="-25" w:firstLine="28"/>
        <w:jc w:val="both"/>
        <w:rPr>
          <w:spacing w:val="-6"/>
        </w:rPr>
      </w:pPr>
    </w:p>
    <w:p w:rsidR="002D5FC7" w:rsidRPr="00795487" w:rsidRDefault="002D5FC7" w:rsidP="002D5FC7">
      <w:pPr>
        <w:rPr>
          <w:spacing w:val="-6"/>
          <w:u w:val="single"/>
        </w:rPr>
      </w:pPr>
      <w:r w:rsidRPr="00795487">
        <w:rPr>
          <w:b/>
          <w:spacing w:val="-6"/>
          <w:u w:val="single"/>
        </w:rPr>
        <w:t>Сроки  сбора коммерческих предложений</w:t>
      </w:r>
      <w:r w:rsidRPr="00795487">
        <w:rPr>
          <w:spacing w:val="-6"/>
          <w:u w:val="single"/>
        </w:rPr>
        <w:t xml:space="preserve">  с </w:t>
      </w:r>
      <w:r w:rsidR="003B7AC0">
        <w:rPr>
          <w:spacing w:val="-6"/>
          <w:u w:val="single"/>
        </w:rPr>
        <w:t>11</w:t>
      </w:r>
      <w:r w:rsidRPr="00795487">
        <w:rPr>
          <w:spacing w:val="-6"/>
          <w:u w:val="single"/>
        </w:rPr>
        <w:t>.</w:t>
      </w:r>
      <w:r w:rsidR="003B7AC0">
        <w:rPr>
          <w:spacing w:val="-6"/>
          <w:u w:val="single"/>
        </w:rPr>
        <w:t>01.2013</w:t>
      </w:r>
      <w:r w:rsidR="00F21EC8">
        <w:rPr>
          <w:spacing w:val="-6"/>
          <w:u w:val="single"/>
        </w:rPr>
        <w:t xml:space="preserve">  п</w:t>
      </w:r>
      <w:r w:rsidRPr="00795487">
        <w:rPr>
          <w:spacing w:val="-6"/>
          <w:u w:val="single"/>
        </w:rPr>
        <w:t>о</w:t>
      </w:r>
      <w:r w:rsidR="003B7AC0">
        <w:rPr>
          <w:spacing w:val="-6"/>
          <w:u w:val="single"/>
        </w:rPr>
        <w:t xml:space="preserve"> 21.01.2013 включительно.</w:t>
      </w:r>
    </w:p>
    <w:p w:rsidR="002D5FC7" w:rsidRPr="00795487" w:rsidRDefault="002D5FC7" w:rsidP="002D5FC7">
      <w:pPr>
        <w:ind w:left="-28" w:right="-25" w:firstLine="28"/>
        <w:jc w:val="both"/>
        <w:rPr>
          <w:spacing w:val="-6"/>
        </w:rPr>
      </w:pPr>
    </w:p>
    <w:p w:rsidR="002D5FC7" w:rsidRPr="00795487" w:rsidRDefault="002D5FC7" w:rsidP="002D5FC7">
      <w:pPr>
        <w:rPr>
          <w:b/>
          <w:u w:val="single"/>
        </w:rPr>
      </w:pPr>
      <w:r w:rsidRPr="00795487">
        <w:rPr>
          <w:b/>
          <w:u w:val="single"/>
        </w:rPr>
        <w:t>Пакет документов для участия в тендере:</w:t>
      </w:r>
    </w:p>
    <w:p w:rsidR="002D5FC7" w:rsidRPr="00795487" w:rsidRDefault="002D5FC7" w:rsidP="002D5FC7">
      <w:pPr>
        <w:ind w:firstLine="567"/>
        <w:rPr>
          <w:b/>
          <w:u w:val="single"/>
        </w:rPr>
      </w:pPr>
    </w:p>
    <w:p w:rsidR="002D5FC7" w:rsidRPr="00795487" w:rsidRDefault="002D5FC7" w:rsidP="002D5FC7">
      <w:pPr>
        <w:numPr>
          <w:ilvl w:val="0"/>
          <w:numId w:val="1"/>
        </w:numPr>
        <w:ind w:left="360" w:right="-25"/>
      </w:pPr>
      <w:r w:rsidRPr="00795487">
        <w:lastRenderedPageBreak/>
        <w:t xml:space="preserve">*Коммерческое предложение </w:t>
      </w:r>
      <w:r w:rsidRPr="00795487">
        <w:rPr>
          <w:b/>
          <w:u w:val="single"/>
        </w:rPr>
        <w:t>в рублях</w:t>
      </w:r>
      <w:r w:rsidRPr="00795487">
        <w:rPr>
          <w:u w:val="single"/>
        </w:rPr>
        <w:t xml:space="preserve"> (</w:t>
      </w:r>
      <w:r w:rsidRPr="00795487">
        <w:rPr>
          <w:b/>
          <w:u w:val="single"/>
        </w:rPr>
        <w:t>с подписью, печатью уполномоченного лица</w:t>
      </w:r>
      <w:r w:rsidRPr="00795487">
        <w:rPr>
          <w:u w:val="single"/>
        </w:rPr>
        <w:t>)</w:t>
      </w:r>
    </w:p>
    <w:p w:rsidR="002D5FC7" w:rsidRPr="00795487" w:rsidRDefault="002D5FC7" w:rsidP="002D5FC7">
      <w:pPr>
        <w:numPr>
          <w:ilvl w:val="0"/>
          <w:numId w:val="1"/>
        </w:numPr>
        <w:ind w:left="360" w:right="-25"/>
      </w:pPr>
      <w:r w:rsidRPr="00795487">
        <w:t>Анкета участника (реквизиты контрагента).</w:t>
      </w:r>
    </w:p>
    <w:p w:rsidR="002D5FC7" w:rsidRPr="00795487" w:rsidRDefault="002D5FC7" w:rsidP="002D5FC7">
      <w:pPr>
        <w:numPr>
          <w:ilvl w:val="0"/>
          <w:numId w:val="1"/>
        </w:numPr>
        <w:ind w:left="360" w:right="-25"/>
      </w:pPr>
      <w:r w:rsidRPr="00795487">
        <w:t>Свидетельство о государственной регистрации в качестве ЮЛ.</w:t>
      </w:r>
    </w:p>
    <w:p w:rsidR="002D5FC7" w:rsidRPr="00795487" w:rsidRDefault="002D5FC7" w:rsidP="002D5FC7">
      <w:pPr>
        <w:numPr>
          <w:ilvl w:val="0"/>
          <w:numId w:val="1"/>
        </w:numPr>
        <w:ind w:left="360" w:right="-25"/>
      </w:pPr>
      <w:r w:rsidRPr="00795487">
        <w:t>Выписку из ЕГРЮЛ</w:t>
      </w:r>
      <w:r w:rsidRPr="00795487">
        <w:rPr>
          <w:lang w:val="en-US"/>
        </w:rPr>
        <w:t>.</w:t>
      </w:r>
    </w:p>
    <w:p w:rsidR="002D5FC7" w:rsidRPr="00795487" w:rsidRDefault="002D5FC7" w:rsidP="002D5FC7">
      <w:pPr>
        <w:numPr>
          <w:ilvl w:val="0"/>
          <w:numId w:val="1"/>
        </w:numPr>
        <w:ind w:left="360" w:right="-25"/>
      </w:pPr>
      <w:r w:rsidRPr="00795487">
        <w:t>Свидетельство ИНН.</w:t>
      </w:r>
    </w:p>
    <w:p w:rsidR="002D5FC7" w:rsidRPr="00795487" w:rsidRDefault="002D5FC7" w:rsidP="002D5FC7">
      <w:pPr>
        <w:numPr>
          <w:ilvl w:val="0"/>
          <w:numId w:val="1"/>
        </w:numPr>
        <w:ind w:left="360" w:right="-25"/>
      </w:pPr>
      <w:r w:rsidRPr="00795487">
        <w:t>Копия устава с приложениями.</w:t>
      </w:r>
    </w:p>
    <w:p w:rsidR="002D5FC7" w:rsidRPr="00795487" w:rsidRDefault="002D5FC7" w:rsidP="002D5FC7">
      <w:pPr>
        <w:numPr>
          <w:ilvl w:val="0"/>
          <w:numId w:val="1"/>
        </w:numPr>
        <w:ind w:left="360" w:right="-25"/>
      </w:pPr>
      <w:r w:rsidRPr="00795487">
        <w:t>Решение (протокол) о назначении единоличного исполнительного органа.</w:t>
      </w:r>
    </w:p>
    <w:p w:rsidR="002D5FC7" w:rsidRPr="00795487" w:rsidRDefault="002D5FC7" w:rsidP="002D5FC7">
      <w:pPr>
        <w:numPr>
          <w:ilvl w:val="0"/>
          <w:numId w:val="1"/>
        </w:numPr>
        <w:ind w:left="360" w:right="-25"/>
      </w:pPr>
      <w:r w:rsidRPr="00795487">
        <w:t>Доверенность уполномоченного представителя, подписывающего договор.</w:t>
      </w:r>
    </w:p>
    <w:p w:rsidR="002D5FC7" w:rsidRPr="00795487" w:rsidRDefault="002D5FC7" w:rsidP="002D5FC7">
      <w:pPr>
        <w:numPr>
          <w:ilvl w:val="0"/>
          <w:numId w:val="1"/>
        </w:numPr>
        <w:ind w:left="360" w:right="-25"/>
      </w:pPr>
      <w:r w:rsidRPr="00795487">
        <w:t>Уведомление о возможности применения упрощенной системы налогообложения (если контрагент применяет УСН)</w:t>
      </w:r>
    </w:p>
    <w:p w:rsidR="002D5FC7" w:rsidRPr="00795487" w:rsidRDefault="002D5FC7" w:rsidP="002D5FC7">
      <w:pPr>
        <w:numPr>
          <w:ilvl w:val="0"/>
          <w:numId w:val="1"/>
        </w:numPr>
        <w:ind w:left="360" w:right="-25"/>
      </w:pPr>
      <w:r w:rsidRPr="00795487">
        <w:t>Контактное лицо со стороны контрагента.</w:t>
      </w:r>
    </w:p>
    <w:p w:rsidR="002D5FC7" w:rsidRPr="00795487" w:rsidRDefault="002D5FC7" w:rsidP="002D5FC7">
      <w:pPr>
        <w:ind w:left="360" w:right="-25" w:hanging="360"/>
      </w:pPr>
    </w:p>
    <w:p w:rsidR="002D5FC7" w:rsidRPr="00795487" w:rsidRDefault="002D5FC7" w:rsidP="002D5FC7">
      <w:pPr>
        <w:tabs>
          <w:tab w:val="left" w:pos="7560"/>
        </w:tabs>
        <w:jc w:val="both"/>
      </w:pPr>
      <w:r w:rsidRPr="00795487">
        <w:t>*Коммерческое предложение должно быть направлено на имя Компании и содержать следующую информацию:</w:t>
      </w:r>
    </w:p>
    <w:p w:rsidR="002D5FC7" w:rsidRPr="00795487" w:rsidRDefault="002D5FC7" w:rsidP="002D5FC7">
      <w:pPr>
        <w:tabs>
          <w:tab w:val="left" w:pos="7560"/>
        </w:tabs>
      </w:pPr>
      <w:r w:rsidRPr="00795487">
        <w:t>- стоимость товаров в рублях с отдельно указанной суммой всех налогов;</w:t>
      </w:r>
    </w:p>
    <w:p w:rsidR="002D5FC7" w:rsidRPr="00795487" w:rsidRDefault="002D5FC7" w:rsidP="002D5FC7">
      <w:pPr>
        <w:tabs>
          <w:tab w:val="left" w:pos="7560"/>
        </w:tabs>
      </w:pPr>
      <w:r w:rsidRPr="00795487">
        <w:t>- сроки и условия оплаты;</w:t>
      </w:r>
    </w:p>
    <w:p w:rsidR="002D5FC7" w:rsidRDefault="002D5FC7" w:rsidP="002D5FC7">
      <w:pPr>
        <w:tabs>
          <w:tab w:val="left" w:pos="7560"/>
        </w:tabs>
        <w:jc w:val="both"/>
      </w:pPr>
      <w:r w:rsidRPr="00795487">
        <w:t>- подпись, печать;</w:t>
      </w:r>
    </w:p>
    <w:p w:rsidR="002D5FC7" w:rsidRPr="00795487" w:rsidRDefault="002D5FC7" w:rsidP="002D5FC7">
      <w:pPr>
        <w:tabs>
          <w:tab w:val="left" w:pos="7560"/>
        </w:tabs>
        <w:jc w:val="both"/>
      </w:pPr>
      <w:r w:rsidRPr="00795487">
        <w:t>- другие существенные условия.</w:t>
      </w:r>
    </w:p>
    <w:p w:rsidR="002D5FC7" w:rsidRDefault="002D5FC7" w:rsidP="002D5FC7">
      <w:pPr>
        <w:ind w:right="-25"/>
      </w:pPr>
    </w:p>
    <w:p w:rsidR="002D5FC7" w:rsidRDefault="002D5FC7" w:rsidP="002D5FC7">
      <w:pPr>
        <w:ind w:right="-25"/>
      </w:pPr>
    </w:p>
    <w:p w:rsidR="002D5FC7" w:rsidRPr="00151525" w:rsidRDefault="002D5FC7" w:rsidP="002D5FC7">
      <w:pPr>
        <w:ind w:right="-25"/>
      </w:pPr>
    </w:p>
    <w:p w:rsidR="002E473C" w:rsidRDefault="002E473C" w:rsidP="002E473C"/>
    <w:sectPr w:rsidR="002E473C" w:rsidSect="00FF6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B50EB"/>
    <w:multiLevelType w:val="hybridMultilevel"/>
    <w:tmpl w:val="63D07D3C"/>
    <w:lvl w:ilvl="0" w:tplc="E6F25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5FC7"/>
    <w:rsid w:val="0001303C"/>
    <w:rsid w:val="00091DB7"/>
    <w:rsid w:val="00097599"/>
    <w:rsid w:val="0011228D"/>
    <w:rsid w:val="00187AA7"/>
    <w:rsid w:val="001D5740"/>
    <w:rsid w:val="001F38B6"/>
    <w:rsid w:val="00285DF7"/>
    <w:rsid w:val="002A2E4F"/>
    <w:rsid w:val="002A7214"/>
    <w:rsid w:val="002D5FC7"/>
    <w:rsid w:val="002E2FC2"/>
    <w:rsid w:val="002E473C"/>
    <w:rsid w:val="00342AA8"/>
    <w:rsid w:val="003B7AC0"/>
    <w:rsid w:val="00411283"/>
    <w:rsid w:val="00432AB2"/>
    <w:rsid w:val="004E6C2F"/>
    <w:rsid w:val="0052269D"/>
    <w:rsid w:val="0054436D"/>
    <w:rsid w:val="00653007"/>
    <w:rsid w:val="00665EC0"/>
    <w:rsid w:val="006E19F6"/>
    <w:rsid w:val="00720BA2"/>
    <w:rsid w:val="007D6629"/>
    <w:rsid w:val="007E56B3"/>
    <w:rsid w:val="00814233"/>
    <w:rsid w:val="0087677D"/>
    <w:rsid w:val="00914A33"/>
    <w:rsid w:val="00960B01"/>
    <w:rsid w:val="00993B2E"/>
    <w:rsid w:val="009E17C1"/>
    <w:rsid w:val="009F12B1"/>
    <w:rsid w:val="00A3655D"/>
    <w:rsid w:val="00A74AAB"/>
    <w:rsid w:val="00A90119"/>
    <w:rsid w:val="00B169A9"/>
    <w:rsid w:val="00B5122C"/>
    <w:rsid w:val="00BF6FF6"/>
    <w:rsid w:val="00CE6DDE"/>
    <w:rsid w:val="00D34E18"/>
    <w:rsid w:val="00DC3381"/>
    <w:rsid w:val="00E21109"/>
    <w:rsid w:val="00E40681"/>
    <w:rsid w:val="00EB4485"/>
    <w:rsid w:val="00F21EC8"/>
    <w:rsid w:val="00FA292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F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D5FC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D5F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qFormat/>
    <w:rsid w:val="002D5FC7"/>
    <w:rPr>
      <w:i/>
      <w:iCs/>
    </w:rPr>
  </w:style>
  <w:style w:type="table" w:styleId="a6">
    <w:name w:val="Table Grid"/>
    <w:basedOn w:val="a1"/>
    <w:uiPriority w:val="59"/>
    <w:rsid w:val="00BF6F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C5453-0A1F-46F0-A417-209A7B2A6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EUROSET KHABAROVSK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smirnyagin.oleg</dc:creator>
  <cp:keywords/>
  <dc:description/>
  <cp:lastModifiedBy>Кузин Андрей Викторович</cp:lastModifiedBy>
  <cp:revision>12</cp:revision>
  <cp:lastPrinted>2012-12-21T05:36:00Z</cp:lastPrinted>
  <dcterms:created xsi:type="dcterms:W3CDTF">2012-10-30T22:08:00Z</dcterms:created>
  <dcterms:modified xsi:type="dcterms:W3CDTF">2013-01-11T05:16:00Z</dcterms:modified>
</cp:coreProperties>
</file>