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466" w:rsidRPr="00073884" w:rsidRDefault="00731466" w:rsidP="00731466">
      <w:pPr>
        <w:jc w:val="center"/>
        <w:outlineLvl w:val="0"/>
      </w:pPr>
      <w:bookmarkStart w:id="0" w:name="_Toc318827126"/>
      <w:r w:rsidRPr="00073884">
        <w:t>ИЗВЕЩЕНИЕ О ПРОВЕДЕНИИ ЗАПРОСА ЦЕН</w:t>
      </w:r>
      <w:bookmarkEnd w:id="0"/>
    </w:p>
    <w:p w:rsidR="00731466" w:rsidRPr="00073884" w:rsidRDefault="00731466" w:rsidP="00731466">
      <w:pPr>
        <w:tabs>
          <w:tab w:val="left" w:pos="1134"/>
        </w:tabs>
        <w:ind w:firstLine="709"/>
        <w:jc w:val="center"/>
      </w:pPr>
    </w:p>
    <w:p w:rsidR="00731466" w:rsidRPr="00073884" w:rsidRDefault="00731466" w:rsidP="00731466">
      <w:pPr>
        <w:tabs>
          <w:tab w:val="left" w:pos="1134"/>
        </w:tabs>
        <w:contextualSpacing/>
        <w:jc w:val="both"/>
      </w:pPr>
      <w:r w:rsidRPr="00073884">
        <w:rPr>
          <w:b/>
        </w:rPr>
        <w:t>1.1. Форма и способ процедуры закупки</w:t>
      </w:r>
      <w:r w:rsidRPr="00073884">
        <w:rPr>
          <w:b/>
          <w:caps/>
        </w:rPr>
        <w:t>:</w:t>
      </w:r>
      <w:r w:rsidRPr="00073884">
        <w:t xml:space="preserve"> Открытый запрос цен в электронной форме.</w:t>
      </w:r>
    </w:p>
    <w:p w:rsidR="00731466" w:rsidRPr="00073884" w:rsidRDefault="00731466" w:rsidP="00731466">
      <w:pPr>
        <w:tabs>
          <w:tab w:val="left" w:pos="1134"/>
        </w:tabs>
        <w:contextualSpacing/>
        <w:jc w:val="both"/>
      </w:pPr>
    </w:p>
    <w:p w:rsidR="00731466" w:rsidRPr="00073884" w:rsidRDefault="00731466" w:rsidP="00731466">
      <w:pPr>
        <w:jc w:val="both"/>
      </w:pPr>
      <w:r w:rsidRPr="00073884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 w:rsidRPr="00073884">
        <w:t>:</w:t>
      </w:r>
    </w:p>
    <w:p w:rsidR="00731466" w:rsidRPr="00073884" w:rsidRDefault="00731466" w:rsidP="00731466">
      <w:pPr>
        <w:jc w:val="both"/>
      </w:pPr>
      <w:r w:rsidRPr="00073884">
        <w:t xml:space="preserve">Закрытое акционерное общество «Гринатом» (далее - Заказчик), </w:t>
      </w:r>
    </w:p>
    <w:p w:rsidR="00731466" w:rsidRPr="00073884" w:rsidRDefault="00731466" w:rsidP="00731466">
      <w:pPr>
        <w:jc w:val="both"/>
      </w:pPr>
      <w:r w:rsidRPr="00073884">
        <w:t>Место нахождения: Москва, ул. Большая Ордынка, д.24.</w:t>
      </w:r>
    </w:p>
    <w:p w:rsidR="00731466" w:rsidRPr="00073884" w:rsidRDefault="00731466" w:rsidP="00731466">
      <w:r w:rsidRPr="00073884">
        <w:t>Почтовый адрес: 115114, Россия, Москва, Павелецкая наб. д.8 стр.1.</w:t>
      </w:r>
    </w:p>
    <w:p w:rsidR="00731466" w:rsidRPr="00073884" w:rsidRDefault="00731466" w:rsidP="00731466">
      <w:r w:rsidRPr="00073884">
        <w:t>тел.: 8 (499) 949-49</w:t>
      </w:r>
      <w:bookmarkStart w:id="1" w:name="_GoBack"/>
      <w:bookmarkEnd w:id="1"/>
      <w:r w:rsidRPr="00073884">
        <w:t>-19</w:t>
      </w:r>
    </w:p>
    <w:p w:rsidR="00731466" w:rsidRPr="00073884" w:rsidRDefault="00731466" w:rsidP="00731466"/>
    <w:p w:rsidR="00731466" w:rsidRPr="00073884" w:rsidRDefault="00731466" w:rsidP="00731466">
      <w:pPr>
        <w:spacing w:before="100"/>
        <w:ind w:right="153"/>
        <w:contextualSpacing/>
        <w:jc w:val="both"/>
      </w:pPr>
      <w:r w:rsidRPr="00073884">
        <w:rPr>
          <w:b/>
        </w:rPr>
        <w:t xml:space="preserve">1.3. Организатор </w:t>
      </w:r>
      <w:r w:rsidRPr="00073884">
        <w:rPr>
          <w:b/>
          <w:bCs/>
        </w:rPr>
        <w:t>размещения заказа:</w:t>
      </w:r>
      <w:r w:rsidRPr="00073884">
        <w:t xml:space="preserve"> ЗАО «Гринатом»,</w:t>
      </w:r>
    </w:p>
    <w:p w:rsidR="00731466" w:rsidRPr="00073884" w:rsidRDefault="00731466" w:rsidP="00731466">
      <w:pPr>
        <w:jc w:val="both"/>
      </w:pPr>
      <w:r w:rsidRPr="00073884">
        <w:t>Место нахождения: 119017, г. Москва, ул. Большая Ордынка, д.24.</w:t>
      </w:r>
    </w:p>
    <w:p w:rsidR="00731466" w:rsidRPr="00073884" w:rsidRDefault="00731466" w:rsidP="00731466">
      <w:pPr>
        <w:ind w:right="153"/>
        <w:contextualSpacing/>
        <w:jc w:val="both"/>
      </w:pPr>
      <w:r w:rsidRPr="00073884">
        <w:t xml:space="preserve">Почтовый адрес: 115114, Москва, </w:t>
      </w:r>
      <w:proofErr w:type="gramStart"/>
      <w:r w:rsidRPr="00073884">
        <w:t>Павелецкая</w:t>
      </w:r>
      <w:proofErr w:type="gramEnd"/>
      <w:r w:rsidRPr="00073884">
        <w:t xml:space="preserve"> наб, д.8, стр.1.</w:t>
      </w:r>
    </w:p>
    <w:p w:rsidR="00731466" w:rsidRPr="00073884" w:rsidRDefault="00731466" w:rsidP="00731466">
      <w:pPr>
        <w:jc w:val="both"/>
      </w:pPr>
      <w:r w:rsidRPr="00073884">
        <w:t xml:space="preserve">Контактное лицо: Деревянченко Николай Владимирович </w:t>
      </w:r>
    </w:p>
    <w:p w:rsidR="00731466" w:rsidRPr="00073884" w:rsidRDefault="00731466" w:rsidP="00731466">
      <w:pPr>
        <w:jc w:val="both"/>
      </w:pPr>
      <w:r w:rsidRPr="00073884">
        <w:t xml:space="preserve">тел.: 8 (499) 949-49-19 (доб.53-75), </w:t>
      </w:r>
    </w:p>
    <w:p w:rsidR="00731466" w:rsidRPr="00073884" w:rsidRDefault="00731466" w:rsidP="00731466">
      <w:r w:rsidRPr="00073884">
        <w:rPr>
          <w:lang w:val="en-US"/>
        </w:rPr>
        <w:t>E</w:t>
      </w:r>
      <w:r w:rsidRPr="00073884">
        <w:t>-</w:t>
      </w:r>
      <w:r w:rsidRPr="00073884">
        <w:rPr>
          <w:lang w:val="en-US"/>
        </w:rPr>
        <w:t>mail</w:t>
      </w:r>
      <w:r w:rsidRPr="00073884">
        <w:t xml:space="preserve">: </w:t>
      </w:r>
      <w:hyperlink r:id="rId5" w:history="1">
        <w:r w:rsidRPr="00073884">
          <w:rPr>
            <w:rStyle w:val="a3"/>
            <w:lang w:val="en-US"/>
          </w:rPr>
          <w:t>NVDerevyanchenko</w:t>
        </w:r>
        <w:r w:rsidRPr="00073884">
          <w:rPr>
            <w:rStyle w:val="a3"/>
          </w:rPr>
          <w:t>@</w:t>
        </w:r>
        <w:r w:rsidRPr="00073884">
          <w:rPr>
            <w:rStyle w:val="a3"/>
            <w:lang w:val="en-US"/>
          </w:rPr>
          <w:t>Greenatom</w:t>
        </w:r>
        <w:r w:rsidRPr="00073884">
          <w:rPr>
            <w:rStyle w:val="a3"/>
          </w:rPr>
          <w:t>.</w:t>
        </w:r>
        <w:r w:rsidRPr="00073884">
          <w:rPr>
            <w:rStyle w:val="a3"/>
            <w:lang w:val="en-US"/>
          </w:rPr>
          <w:t>ru</w:t>
        </w:r>
      </w:hyperlink>
    </w:p>
    <w:p w:rsidR="00731466" w:rsidRPr="00146210" w:rsidRDefault="00731466" w:rsidP="00731466">
      <w:r w:rsidRPr="00073884">
        <w:t xml:space="preserve">Время работы: в рабочие дни с 9-00 до 18-00 (в пятницу с 9-00 до 16-45) по московскому времени. </w:t>
      </w:r>
    </w:p>
    <w:p w:rsidR="00731466" w:rsidRPr="00146210" w:rsidRDefault="00731466" w:rsidP="00731466"/>
    <w:p w:rsidR="00731466" w:rsidRPr="00073884" w:rsidRDefault="00731466" w:rsidP="00731466">
      <w:pPr>
        <w:tabs>
          <w:tab w:val="left" w:pos="1134"/>
        </w:tabs>
        <w:contextualSpacing/>
        <w:jc w:val="both"/>
      </w:pPr>
      <w:r w:rsidRPr="00073884">
        <w:t>Официальным сайтом в сети «Интернет» для размещения информации о проведении запроса цен является:</w:t>
      </w:r>
    </w:p>
    <w:p w:rsidR="00731466" w:rsidRPr="00073884" w:rsidRDefault="00731466" w:rsidP="00731466">
      <w:pPr>
        <w:tabs>
          <w:tab w:val="left" w:pos="1134"/>
        </w:tabs>
        <w:contextualSpacing/>
        <w:jc w:val="both"/>
      </w:pPr>
      <w:r w:rsidRPr="00073884">
        <w:t>Официальный государственный сайт</w:t>
      </w:r>
      <w:r>
        <w:t xml:space="preserve">: </w:t>
      </w:r>
      <w:hyperlink r:id="rId6" w:history="1">
        <w:r w:rsidRPr="00073884">
          <w:rPr>
            <w:rStyle w:val="a3"/>
          </w:rPr>
          <w:t>http://www.zakupki.gov.ru</w:t>
        </w:r>
      </w:hyperlink>
      <w:r w:rsidRPr="00073884">
        <w:t xml:space="preserve">, </w:t>
      </w:r>
    </w:p>
    <w:p w:rsidR="00731466" w:rsidRPr="00073884" w:rsidRDefault="00731466" w:rsidP="00731466">
      <w:pPr>
        <w:tabs>
          <w:tab w:val="left" w:pos="1134"/>
        </w:tabs>
        <w:contextualSpacing/>
        <w:jc w:val="both"/>
      </w:pPr>
      <w:r w:rsidRPr="00073884">
        <w:t>Официальный сайт по закупкам атомной отрасли Госкорпорации «Росатом»</w:t>
      </w:r>
      <w:r>
        <w:t xml:space="preserve">: </w:t>
      </w:r>
      <w:hyperlink r:id="rId7" w:history="1">
        <w:r w:rsidRPr="00073884">
          <w:rPr>
            <w:rStyle w:val="a3"/>
          </w:rPr>
          <w:t>http://www.zakupki.rosatom.ru</w:t>
        </w:r>
      </w:hyperlink>
    </w:p>
    <w:p w:rsidR="00731466" w:rsidRPr="00073884" w:rsidRDefault="00731466" w:rsidP="00731466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731466" w:rsidRDefault="00731466" w:rsidP="00731466">
      <w:pPr>
        <w:ind w:right="-120"/>
        <w:jc w:val="both"/>
        <w:rPr>
          <w:bCs/>
          <w:color w:val="000000"/>
        </w:rPr>
      </w:pPr>
      <w:r w:rsidRPr="00073884">
        <w:rPr>
          <w:b/>
        </w:rPr>
        <w:t>1.4. Предмет договора:</w:t>
      </w:r>
      <w:r w:rsidRPr="00073884">
        <w:t xml:space="preserve"> </w:t>
      </w:r>
      <w:r w:rsidRPr="00846044">
        <w:rPr>
          <w:bCs/>
          <w:color w:val="000000"/>
        </w:rPr>
        <w:t xml:space="preserve">Поставка </w:t>
      </w:r>
      <w:r w:rsidRPr="00D14F2E">
        <w:rPr>
          <w:bCs/>
          <w:color w:val="000000"/>
        </w:rPr>
        <w:t>расходных материалов для выполнения услуг филиала ЗАО «Гринатом» в г. Электросталь</w:t>
      </w:r>
    </w:p>
    <w:p w:rsidR="00731466" w:rsidRPr="00765B5F" w:rsidRDefault="00731466" w:rsidP="00731466">
      <w:pPr>
        <w:ind w:right="-120"/>
        <w:jc w:val="both"/>
        <w:rPr>
          <w:bCs/>
        </w:rPr>
      </w:pPr>
    </w:p>
    <w:p w:rsidR="00731466" w:rsidRDefault="00731466" w:rsidP="00731466">
      <w:pPr>
        <w:ind w:right="-1"/>
        <w:jc w:val="both"/>
      </w:pPr>
      <w:r w:rsidRPr="00073884">
        <w:rPr>
          <w:b/>
        </w:rPr>
        <w:t xml:space="preserve">Состав и объем товара: </w:t>
      </w:r>
      <w:proofErr w:type="gramStart"/>
      <w:r w:rsidRPr="00B4031C">
        <w:t>Указан</w:t>
      </w:r>
      <w:proofErr w:type="gramEnd"/>
      <w:r w:rsidRPr="00B4031C">
        <w:t xml:space="preserve"> в</w:t>
      </w:r>
      <w:r w:rsidRPr="00B4031C">
        <w:rPr>
          <w:b/>
        </w:rPr>
        <w:t xml:space="preserve"> </w:t>
      </w:r>
      <w:r w:rsidRPr="00B4031C">
        <w:rPr>
          <w:b/>
          <w:i/>
        </w:rPr>
        <w:t>Томе 2</w:t>
      </w:r>
      <w:r w:rsidRPr="00B4031C">
        <w:rPr>
          <w:b/>
        </w:rPr>
        <w:t xml:space="preserve"> «</w:t>
      </w:r>
      <w:r w:rsidRPr="00B4031C">
        <w:t>ТЕХНИЧЕСКАЯ ЧАСТЬ</w:t>
      </w:r>
      <w:r w:rsidRPr="00B4031C">
        <w:rPr>
          <w:b/>
        </w:rPr>
        <w:t xml:space="preserve">» </w:t>
      </w:r>
      <w:r w:rsidRPr="00B4031C">
        <w:t>настоящей документации;</w:t>
      </w:r>
    </w:p>
    <w:p w:rsidR="00731466" w:rsidRPr="00073884" w:rsidRDefault="00731466" w:rsidP="00731466">
      <w:pPr>
        <w:ind w:right="-1"/>
        <w:jc w:val="both"/>
      </w:pPr>
    </w:p>
    <w:p w:rsidR="00731466" w:rsidRPr="00D14F2E" w:rsidRDefault="00731466" w:rsidP="00731466">
      <w:pPr>
        <w:jc w:val="both"/>
        <w:rPr>
          <w:bCs/>
          <w:iCs/>
        </w:rPr>
      </w:pPr>
      <w:r w:rsidRPr="00073884">
        <w:rPr>
          <w:b/>
        </w:rPr>
        <w:t>Срок поставки товара:</w:t>
      </w:r>
      <w:r w:rsidRPr="00073884">
        <w:t xml:space="preserve"> </w:t>
      </w:r>
      <w:r w:rsidRPr="00D14F2E">
        <w:rPr>
          <w:bCs/>
          <w:iCs/>
        </w:rPr>
        <w:t>Полная поставка должна быть осуществлена до 01.09.2013</w:t>
      </w:r>
    </w:p>
    <w:p w:rsidR="00731466" w:rsidRPr="000C4482" w:rsidRDefault="00731466" w:rsidP="00731466">
      <w:pPr>
        <w:jc w:val="both"/>
      </w:pPr>
    </w:p>
    <w:p w:rsidR="00731466" w:rsidRPr="00E52C92" w:rsidRDefault="00731466" w:rsidP="00731466">
      <w:pPr>
        <w:ind w:right="153"/>
        <w:contextualSpacing/>
        <w:jc w:val="both"/>
      </w:pPr>
      <w:r w:rsidRPr="00073884">
        <w:rPr>
          <w:b/>
        </w:rPr>
        <w:t>1.5. Место поставки товара:</w:t>
      </w:r>
      <w:r w:rsidRPr="00073884">
        <w:t xml:space="preserve"> </w:t>
      </w:r>
    </w:p>
    <w:p w:rsidR="00731466" w:rsidRPr="00D14F2E" w:rsidRDefault="00731466" w:rsidP="00731466">
      <w:pPr>
        <w:ind w:right="153"/>
        <w:contextualSpacing/>
        <w:jc w:val="both"/>
        <w:rPr>
          <w:bCs/>
          <w:color w:val="000000"/>
        </w:rPr>
      </w:pPr>
      <w:r w:rsidRPr="00D14F2E">
        <w:rPr>
          <w:bCs/>
          <w:color w:val="000000"/>
        </w:rPr>
        <w:t>Московская область, г. Эле</w:t>
      </w:r>
      <w:r>
        <w:rPr>
          <w:bCs/>
          <w:color w:val="000000"/>
        </w:rPr>
        <w:t xml:space="preserve">ктросталь, улица </w:t>
      </w:r>
      <w:proofErr w:type="spellStart"/>
      <w:r>
        <w:rPr>
          <w:bCs/>
          <w:color w:val="000000"/>
        </w:rPr>
        <w:t>К.Маркса</w:t>
      </w:r>
      <w:proofErr w:type="spellEnd"/>
      <w:r>
        <w:rPr>
          <w:bCs/>
          <w:color w:val="000000"/>
        </w:rPr>
        <w:t xml:space="preserve">, 12 </w:t>
      </w:r>
    </w:p>
    <w:p w:rsidR="00731466" w:rsidRDefault="00731466" w:rsidP="00731466">
      <w:pPr>
        <w:ind w:right="153"/>
        <w:contextualSpacing/>
        <w:jc w:val="both"/>
        <w:rPr>
          <w:bCs/>
          <w:color w:val="000000"/>
        </w:rPr>
      </w:pPr>
      <w:r w:rsidRPr="00D14F2E">
        <w:rPr>
          <w:bCs/>
          <w:color w:val="000000"/>
        </w:rPr>
        <w:t>Москва, Каширское шоссе, 49.</w:t>
      </w:r>
    </w:p>
    <w:p w:rsidR="00731466" w:rsidRPr="000C4482" w:rsidRDefault="00731466" w:rsidP="00731466">
      <w:pPr>
        <w:ind w:right="153"/>
        <w:contextualSpacing/>
        <w:jc w:val="both"/>
        <w:rPr>
          <w:bCs/>
          <w:color w:val="000000"/>
        </w:rPr>
      </w:pPr>
    </w:p>
    <w:p w:rsidR="00731466" w:rsidRPr="00073884" w:rsidRDefault="00731466" w:rsidP="00731466">
      <w:pPr>
        <w:ind w:right="153"/>
        <w:contextualSpacing/>
        <w:jc w:val="both"/>
        <w:rPr>
          <w:b/>
        </w:rPr>
      </w:pPr>
      <w:r w:rsidRPr="00073884">
        <w:rPr>
          <w:b/>
        </w:rPr>
        <w:t>1.6. Сведения о порядке проведения, в том числе об оформлении участия в запросе цен, определении лица, выигравшего запрос цен:</w:t>
      </w:r>
    </w:p>
    <w:p w:rsidR="00731466" w:rsidRPr="00073884" w:rsidRDefault="00731466" w:rsidP="00731466">
      <w:pPr>
        <w:shd w:val="clear" w:color="auto" w:fill="FFFFFF"/>
        <w:autoSpaceDE w:val="0"/>
        <w:autoSpaceDN w:val="0"/>
        <w:adjustRightInd w:val="0"/>
        <w:jc w:val="both"/>
      </w:pPr>
      <w:r w:rsidRPr="00073884">
        <w:t xml:space="preserve">Запрос цен проводится на электронной торговой площадке </w:t>
      </w:r>
      <w:hyperlink r:id="rId8" w:history="1">
        <w:r w:rsidRPr="00073884">
          <w:rPr>
            <w:rStyle w:val="a3"/>
          </w:rPr>
          <w:t>ООО</w:t>
        </w:r>
      </w:hyperlink>
      <w:r w:rsidRPr="00073884">
        <w:t xml:space="preserve"> «Аукционный конкурсный дом»  в сети «Интернет» по адресу: </w:t>
      </w:r>
      <w:hyperlink r:id="rId9" w:history="1">
        <w:r w:rsidRPr="00073884">
          <w:rPr>
            <w:rStyle w:val="a3"/>
            <w:lang w:val="en-US"/>
          </w:rPr>
          <w:t>http</w:t>
        </w:r>
        <w:r w:rsidRPr="00073884">
          <w:rPr>
            <w:rStyle w:val="a3"/>
          </w:rPr>
          <w:t>://</w:t>
        </w:r>
        <w:r w:rsidRPr="00073884">
          <w:rPr>
            <w:rStyle w:val="a3"/>
            <w:lang w:val="en-US"/>
          </w:rPr>
          <w:t>www</w:t>
        </w:r>
        <w:r w:rsidRPr="00073884">
          <w:rPr>
            <w:rStyle w:val="a3"/>
          </w:rPr>
          <w:t>.</w:t>
        </w:r>
        <w:r w:rsidRPr="00073884">
          <w:rPr>
            <w:rStyle w:val="a3"/>
            <w:lang w:val="en-US"/>
          </w:rPr>
          <w:t>a</w:t>
        </w:r>
        <w:r w:rsidRPr="00073884">
          <w:rPr>
            <w:rStyle w:val="a3"/>
          </w:rPr>
          <w:t>-</w:t>
        </w:r>
        <w:r w:rsidRPr="00073884">
          <w:rPr>
            <w:rStyle w:val="a3"/>
            <w:lang w:val="en-US"/>
          </w:rPr>
          <w:t>k</w:t>
        </w:r>
        <w:r w:rsidRPr="00073884">
          <w:rPr>
            <w:rStyle w:val="a3"/>
          </w:rPr>
          <w:t>-</w:t>
        </w:r>
        <w:r w:rsidRPr="00073884">
          <w:rPr>
            <w:rStyle w:val="a3"/>
            <w:lang w:val="en-US"/>
          </w:rPr>
          <w:t>d</w:t>
        </w:r>
        <w:r w:rsidRPr="00073884">
          <w:rPr>
            <w:rStyle w:val="a3"/>
          </w:rPr>
          <w:t>.</w:t>
        </w:r>
        <w:r w:rsidRPr="00073884">
          <w:rPr>
            <w:rStyle w:val="a3"/>
            <w:lang w:val="en-US"/>
          </w:rPr>
          <w:t>ru</w:t>
        </w:r>
      </w:hyperlink>
      <w:r w:rsidRPr="00073884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31466" w:rsidRPr="00073884" w:rsidRDefault="00731466" w:rsidP="00731466">
      <w:pPr>
        <w:tabs>
          <w:tab w:val="left" w:pos="1134"/>
        </w:tabs>
        <w:ind w:firstLine="709"/>
        <w:contextualSpacing/>
        <w:jc w:val="both"/>
      </w:pPr>
      <w:r w:rsidRPr="00073884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31466" w:rsidRPr="00073884" w:rsidRDefault="00731466" w:rsidP="00731466">
      <w:pPr>
        <w:tabs>
          <w:tab w:val="left" w:pos="1134"/>
        </w:tabs>
        <w:ind w:firstLine="709"/>
        <w:contextualSpacing/>
        <w:jc w:val="both"/>
      </w:pPr>
      <w:r w:rsidRPr="00073884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31466" w:rsidRPr="00073884" w:rsidRDefault="00731466" w:rsidP="00731466">
      <w:pPr>
        <w:tabs>
          <w:tab w:val="left" w:pos="1134"/>
        </w:tabs>
        <w:ind w:firstLine="709"/>
        <w:contextualSpacing/>
        <w:jc w:val="both"/>
      </w:pPr>
    </w:p>
    <w:p w:rsidR="00731466" w:rsidRPr="00CC2EC1" w:rsidRDefault="00731466" w:rsidP="00731466">
      <w:pPr>
        <w:pStyle w:val="2"/>
        <w:spacing w:line="240" w:lineRule="auto"/>
        <w:ind w:right="-119"/>
        <w:jc w:val="both"/>
        <w:rPr>
          <w:highlight w:val="yellow"/>
        </w:rPr>
      </w:pPr>
      <w:r w:rsidRPr="0061108F">
        <w:rPr>
          <w:b/>
        </w:rPr>
        <w:t xml:space="preserve">1.7. Начальная (максимальная) цена договора:  </w:t>
      </w:r>
      <w:r>
        <w:rPr>
          <w:bCs/>
          <w:color w:val="000000"/>
        </w:rPr>
        <w:t>4 791 090,</w:t>
      </w:r>
      <w:r w:rsidRPr="00D14F2E">
        <w:rPr>
          <w:bCs/>
          <w:color w:val="000000"/>
        </w:rPr>
        <w:t xml:space="preserve">97 </w:t>
      </w:r>
      <w:r w:rsidRPr="00846044">
        <w:rPr>
          <w:bCs/>
          <w:color w:val="000000"/>
        </w:rPr>
        <w:t xml:space="preserve"> </w:t>
      </w:r>
      <w:r w:rsidRPr="00B4031C">
        <w:rPr>
          <w:b/>
          <w:bCs/>
          <w:color w:val="000000"/>
        </w:rPr>
        <w:t xml:space="preserve"> </w:t>
      </w:r>
      <w:r w:rsidRPr="00B4031C">
        <w:rPr>
          <w:bCs/>
          <w:color w:val="000000"/>
        </w:rPr>
        <w:t>руб.</w:t>
      </w:r>
      <w:r w:rsidRPr="00B4031C">
        <w:t xml:space="preserve">, включая НДС. </w:t>
      </w:r>
    </w:p>
    <w:p w:rsidR="00731466" w:rsidRPr="00AC4262" w:rsidRDefault="00731466" w:rsidP="00731466">
      <w:pPr>
        <w:autoSpaceDE w:val="0"/>
        <w:autoSpaceDN w:val="0"/>
        <w:adjustRightInd w:val="0"/>
        <w:jc w:val="both"/>
        <w:outlineLvl w:val="0"/>
        <w:rPr>
          <w:rFonts w:eastAsia="Calibri"/>
        </w:rPr>
      </w:pPr>
      <w:proofErr w:type="gramStart"/>
      <w:r w:rsidRPr="001F4183">
        <w:rPr>
          <w:b/>
        </w:rPr>
        <w:t xml:space="preserve">Цена договора включает в себя: </w:t>
      </w:r>
      <w:r w:rsidRPr="00D14F2E">
        <w:rPr>
          <w:rFonts w:eastAsia="Calibri"/>
        </w:rPr>
        <w:t>стоимост</w:t>
      </w:r>
      <w:r>
        <w:rPr>
          <w:rFonts w:eastAsia="Calibri"/>
        </w:rPr>
        <w:t>ь</w:t>
      </w:r>
      <w:r w:rsidRPr="00D14F2E">
        <w:rPr>
          <w:rFonts w:eastAsia="Calibri"/>
        </w:rPr>
        <w:t xml:space="preserve"> товаров, расходов на перевозку, страхование, упаковку, экспедирование, полный комплект тех. документации,  уплаты таможенных </w:t>
      </w:r>
      <w:r w:rsidRPr="00D14F2E">
        <w:rPr>
          <w:rFonts w:eastAsia="Calibri"/>
        </w:rPr>
        <w:lastRenderedPageBreak/>
        <w:t>пошлин, налога на добавленную стоимость, НДС,  других налогов и обязательных платежей.</w:t>
      </w:r>
      <w:r w:rsidRPr="001F4183">
        <w:rPr>
          <w:rFonts w:eastAsia="Calibri"/>
        </w:rPr>
        <w:t>.</w:t>
      </w:r>
      <w:proofErr w:type="gramEnd"/>
    </w:p>
    <w:p w:rsidR="00731466" w:rsidRDefault="00731466" w:rsidP="00731466">
      <w:pPr>
        <w:ind w:right="-120"/>
        <w:jc w:val="both"/>
        <w:rPr>
          <w:b/>
          <w:bCs/>
        </w:rPr>
      </w:pPr>
    </w:p>
    <w:p w:rsidR="00731466" w:rsidRPr="00073884" w:rsidRDefault="00731466" w:rsidP="00731466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073884">
        <w:rPr>
          <w:b/>
          <w:bCs/>
        </w:rPr>
        <w:t xml:space="preserve">1.8. </w:t>
      </w:r>
      <w:r w:rsidRPr="00073884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731466" w:rsidRPr="00073884" w:rsidRDefault="00731466" w:rsidP="00731466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26108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10" w:history="1">
        <w:r w:rsidRPr="00326108">
          <w:rPr>
            <w:rStyle w:val="a3"/>
            <w:spacing w:val="-6"/>
          </w:rPr>
          <w:t>http://www.zakupki.gov.ru</w:t>
        </w:r>
      </w:hyperlink>
      <w:r w:rsidRPr="00326108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1" w:history="1">
        <w:r w:rsidRPr="00326108">
          <w:rPr>
            <w:rStyle w:val="a3"/>
          </w:rPr>
          <w:t>http://zakupki.rosatom.ru</w:t>
        </w:r>
      </w:hyperlink>
      <w:r w:rsidRPr="00326108">
        <w:rPr>
          <w:spacing w:val="-6"/>
        </w:rPr>
        <w:t xml:space="preserve"> документация по запросу цен находится в открытом доступе, начиная </w:t>
      </w:r>
      <w:r w:rsidRPr="00326108">
        <w:t>с даты размещения настоящего извещения и документации по запросу цен</w:t>
      </w:r>
      <w:r w:rsidRPr="00326108">
        <w:rPr>
          <w:spacing w:val="-6"/>
        </w:rPr>
        <w:t>.</w:t>
      </w:r>
      <w:proofErr w:type="gramEnd"/>
      <w:r w:rsidRPr="00326108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2" w:history="1">
        <w:r w:rsidRPr="00326108">
          <w:rPr>
            <w:rStyle w:val="a3"/>
          </w:rPr>
          <w:t>ООО</w:t>
        </w:r>
      </w:hyperlink>
      <w:r w:rsidRPr="00326108">
        <w:t xml:space="preserve"> «Аукционный конкурсный дом»</w:t>
      </w:r>
      <w:r w:rsidRPr="00326108">
        <w:rPr>
          <w:spacing w:val="-6"/>
        </w:rPr>
        <w:t xml:space="preserve">  </w:t>
      </w:r>
      <w:hyperlink r:id="rId13" w:history="1">
        <w:r w:rsidRPr="00326108">
          <w:rPr>
            <w:rStyle w:val="a3"/>
            <w:lang w:val="en-US"/>
          </w:rPr>
          <w:t>http</w:t>
        </w:r>
        <w:r w:rsidRPr="00326108">
          <w:rPr>
            <w:rStyle w:val="a3"/>
          </w:rPr>
          <w:t>://</w:t>
        </w:r>
        <w:r w:rsidRPr="00326108">
          <w:rPr>
            <w:rStyle w:val="a3"/>
            <w:lang w:val="en-US"/>
          </w:rPr>
          <w:t>www</w:t>
        </w:r>
        <w:r w:rsidRPr="00326108">
          <w:rPr>
            <w:rStyle w:val="a3"/>
          </w:rPr>
          <w:t>.</w:t>
        </w:r>
        <w:r w:rsidRPr="00326108">
          <w:rPr>
            <w:rStyle w:val="a3"/>
            <w:lang w:val="en-US"/>
          </w:rPr>
          <w:t>a</w:t>
        </w:r>
        <w:r w:rsidRPr="00326108">
          <w:rPr>
            <w:rStyle w:val="a3"/>
          </w:rPr>
          <w:t>-</w:t>
        </w:r>
        <w:r w:rsidRPr="00326108">
          <w:rPr>
            <w:rStyle w:val="a3"/>
            <w:lang w:val="en-US"/>
          </w:rPr>
          <w:t>k</w:t>
        </w:r>
        <w:r w:rsidRPr="00326108">
          <w:rPr>
            <w:rStyle w:val="a3"/>
          </w:rPr>
          <w:t>-</w:t>
        </w:r>
        <w:r w:rsidRPr="00326108">
          <w:rPr>
            <w:rStyle w:val="a3"/>
            <w:lang w:val="en-US"/>
          </w:rPr>
          <w:t>d</w:t>
        </w:r>
        <w:r w:rsidRPr="00326108">
          <w:rPr>
            <w:rStyle w:val="a3"/>
          </w:rPr>
          <w:t>.</w:t>
        </w:r>
        <w:r w:rsidRPr="00326108">
          <w:rPr>
            <w:rStyle w:val="a3"/>
            <w:lang w:val="en-US"/>
          </w:rPr>
          <w:t>ru</w:t>
        </w:r>
      </w:hyperlink>
      <w:r w:rsidRPr="00326108">
        <w:rPr>
          <w:b/>
          <w:i/>
        </w:rPr>
        <w:t xml:space="preserve"> </w:t>
      </w:r>
      <w:r w:rsidRPr="00326108">
        <w:rPr>
          <w:spacing w:val="-6"/>
        </w:rPr>
        <w:t>определяется правилами данной электронной торговой площадки.</w:t>
      </w:r>
    </w:p>
    <w:p w:rsidR="00731466" w:rsidRPr="00073884" w:rsidRDefault="00731466" w:rsidP="0073146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1466" w:rsidRPr="00073884" w:rsidRDefault="00731466" w:rsidP="00731466">
      <w:pPr>
        <w:tabs>
          <w:tab w:val="left" w:pos="1134"/>
        </w:tabs>
        <w:contextualSpacing/>
        <w:jc w:val="both"/>
        <w:rPr>
          <w:spacing w:val="-6"/>
        </w:rPr>
      </w:pPr>
      <w:r w:rsidRPr="00073884">
        <w:rPr>
          <w:b/>
          <w:spacing w:val="-6"/>
        </w:rPr>
        <w:t xml:space="preserve">1.9. Возможность проведения процедуры переторжки по снижению первоначально указанной в заявке на участие в запросе цен цены: </w:t>
      </w:r>
      <w:r w:rsidRPr="00073884">
        <w:rPr>
          <w:spacing w:val="-6"/>
        </w:rPr>
        <w:t xml:space="preserve"> не возможна.</w:t>
      </w:r>
    </w:p>
    <w:p w:rsidR="00731466" w:rsidRPr="00073884" w:rsidRDefault="00731466" w:rsidP="00731466">
      <w:pPr>
        <w:tabs>
          <w:tab w:val="left" w:pos="1134"/>
        </w:tabs>
        <w:contextualSpacing/>
        <w:jc w:val="both"/>
        <w:rPr>
          <w:spacing w:val="-6"/>
        </w:rPr>
      </w:pPr>
    </w:p>
    <w:p w:rsidR="00731466" w:rsidRPr="00073884" w:rsidRDefault="00731466" w:rsidP="00731466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073884">
        <w:rPr>
          <w:b/>
          <w:spacing w:val="-6"/>
        </w:rPr>
        <w:t>1.10. Дата начала и дата и время окончания подачи заявок на участие в запросе цен, место и порядок их подачи участниками:</w:t>
      </w:r>
    </w:p>
    <w:p w:rsidR="00731466" w:rsidRPr="00324CC8" w:rsidRDefault="00731466" w:rsidP="00731466">
      <w:pPr>
        <w:contextualSpacing/>
        <w:jc w:val="both"/>
        <w:rPr>
          <w:spacing w:val="-6"/>
        </w:rPr>
      </w:pPr>
      <w:proofErr w:type="gramStart"/>
      <w:r w:rsidRPr="00073884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073884">
          <w:rPr>
            <w:rStyle w:val="a3"/>
            <w:lang w:val="en-US"/>
          </w:rPr>
          <w:t>http</w:t>
        </w:r>
        <w:r w:rsidRPr="00073884">
          <w:rPr>
            <w:rStyle w:val="a3"/>
          </w:rPr>
          <w:t>://</w:t>
        </w:r>
        <w:r w:rsidRPr="00073884">
          <w:rPr>
            <w:rStyle w:val="a3"/>
            <w:lang w:val="en-US"/>
          </w:rPr>
          <w:t>www</w:t>
        </w:r>
        <w:r w:rsidRPr="00073884">
          <w:rPr>
            <w:rStyle w:val="a3"/>
          </w:rPr>
          <w:t>.</w:t>
        </w:r>
        <w:r w:rsidRPr="00073884">
          <w:rPr>
            <w:rStyle w:val="a3"/>
            <w:lang w:val="en-US"/>
          </w:rPr>
          <w:t>a</w:t>
        </w:r>
        <w:r w:rsidRPr="00073884">
          <w:rPr>
            <w:rStyle w:val="a3"/>
          </w:rPr>
          <w:t>-</w:t>
        </w:r>
        <w:r w:rsidRPr="00073884">
          <w:rPr>
            <w:rStyle w:val="a3"/>
            <w:lang w:val="en-US"/>
          </w:rPr>
          <w:t>k</w:t>
        </w:r>
        <w:r w:rsidRPr="00073884">
          <w:rPr>
            <w:rStyle w:val="a3"/>
          </w:rPr>
          <w:t>-</w:t>
        </w:r>
        <w:r w:rsidRPr="00073884">
          <w:rPr>
            <w:rStyle w:val="a3"/>
            <w:lang w:val="en-US"/>
          </w:rPr>
          <w:t>d</w:t>
        </w:r>
        <w:r w:rsidRPr="00073884">
          <w:rPr>
            <w:rStyle w:val="a3"/>
          </w:rPr>
          <w:t>.</w:t>
        </w:r>
        <w:r w:rsidRPr="00073884">
          <w:rPr>
            <w:rStyle w:val="a3"/>
            <w:lang w:val="en-US"/>
          </w:rPr>
          <w:t>ru</w:t>
        </w:r>
      </w:hyperlink>
      <w:r w:rsidRPr="00073884">
        <w:t xml:space="preserve">, </w:t>
      </w:r>
      <w:r w:rsidRPr="00073884">
        <w:rPr>
          <w:spacing w:val="-6"/>
        </w:rPr>
        <w:t>начиная с даты</w:t>
      </w:r>
      <w:r w:rsidRPr="00073884">
        <w:rPr>
          <w:b/>
          <w:i/>
        </w:rPr>
        <w:t xml:space="preserve"> </w:t>
      </w:r>
      <w:r w:rsidRPr="00073884">
        <w:t>размещения настоящего извещения и документации по запросу цен на официальном сайте и на данной ЭТП,</w:t>
      </w:r>
      <w:r w:rsidRPr="00073884">
        <w:rPr>
          <w:spacing w:val="-6"/>
        </w:rPr>
        <w:t xml:space="preserve"> в порядке и в соответствии с регламентом работы данной ЭТП, в срок не </w:t>
      </w:r>
      <w:r w:rsidRPr="0064420A">
        <w:rPr>
          <w:spacing w:val="-6"/>
        </w:rPr>
        <w:t xml:space="preserve">позднее </w:t>
      </w:r>
      <w:r w:rsidRPr="00AC37B6">
        <w:rPr>
          <w:spacing w:val="-6"/>
        </w:rPr>
        <w:t>1</w:t>
      </w:r>
      <w:r w:rsidRPr="0064420A">
        <w:rPr>
          <w:spacing w:val="-6"/>
        </w:rPr>
        <w:t>0-00 (время московское) «</w:t>
      </w:r>
      <w:r w:rsidRPr="00AC37B6">
        <w:rPr>
          <w:spacing w:val="-6"/>
        </w:rPr>
        <w:t>27</w:t>
      </w:r>
      <w:r w:rsidRPr="0064420A">
        <w:rPr>
          <w:spacing w:val="-6"/>
        </w:rPr>
        <w:t xml:space="preserve">» </w:t>
      </w:r>
      <w:r>
        <w:rPr>
          <w:spacing w:val="-6"/>
        </w:rPr>
        <w:t>марта</w:t>
      </w:r>
      <w:r w:rsidRPr="0064420A">
        <w:rPr>
          <w:spacing w:val="-6"/>
        </w:rPr>
        <w:t xml:space="preserve"> 2013 года.</w:t>
      </w:r>
      <w:r w:rsidRPr="00324CC8">
        <w:rPr>
          <w:spacing w:val="-6"/>
        </w:rPr>
        <w:t xml:space="preserve"> </w:t>
      </w:r>
      <w:proofErr w:type="gramEnd"/>
    </w:p>
    <w:p w:rsidR="00731466" w:rsidRPr="00324CC8" w:rsidRDefault="00731466" w:rsidP="0073146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1466" w:rsidRPr="0064420A" w:rsidRDefault="00731466" w:rsidP="00731466">
      <w:pPr>
        <w:rPr>
          <w:spacing w:val="-6"/>
        </w:rPr>
      </w:pPr>
      <w:r w:rsidRPr="00324CC8">
        <w:rPr>
          <w:b/>
          <w:spacing w:val="-6"/>
        </w:rPr>
        <w:t>1.11. Место и дата проведения отборочной стадии:</w:t>
      </w:r>
      <w:r w:rsidRPr="00324CC8">
        <w:rPr>
          <w:spacing w:val="-6"/>
        </w:rPr>
        <w:t xml:space="preserve"> не позднее  </w:t>
      </w:r>
      <w:r w:rsidRPr="0064420A">
        <w:rPr>
          <w:spacing w:val="-6"/>
        </w:rPr>
        <w:t>«</w:t>
      </w:r>
      <w:r w:rsidRPr="00AC37B6">
        <w:rPr>
          <w:spacing w:val="-6"/>
        </w:rPr>
        <w:t>29</w:t>
      </w:r>
      <w:r w:rsidRPr="0064420A">
        <w:rPr>
          <w:spacing w:val="-6"/>
        </w:rPr>
        <w:t xml:space="preserve">» </w:t>
      </w:r>
      <w:r>
        <w:rPr>
          <w:spacing w:val="-6"/>
        </w:rPr>
        <w:t>марта</w:t>
      </w:r>
      <w:r w:rsidRPr="0064420A">
        <w:rPr>
          <w:spacing w:val="-6"/>
        </w:rPr>
        <w:t xml:space="preserve"> 2013 года.</w:t>
      </w:r>
    </w:p>
    <w:p w:rsidR="00731466" w:rsidRPr="0064420A" w:rsidRDefault="00731466" w:rsidP="00731466">
      <w:pPr>
        <w:rPr>
          <w:color w:val="FF0000"/>
        </w:rPr>
      </w:pPr>
      <w:r w:rsidRPr="0064420A">
        <w:t>115114, Россия, Москва, Павелецкая наб. д.8 стр.1.</w:t>
      </w:r>
    </w:p>
    <w:p w:rsidR="00731466" w:rsidRPr="0064420A" w:rsidRDefault="00731466" w:rsidP="00731466">
      <w:pPr>
        <w:tabs>
          <w:tab w:val="left" w:pos="1134"/>
        </w:tabs>
        <w:contextualSpacing/>
        <w:jc w:val="both"/>
        <w:rPr>
          <w:spacing w:val="-6"/>
        </w:rPr>
      </w:pPr>
    </w:p>
    <w:p w:rsidR="00731466" w:rsidRPr="0064420A" w:rsidRDefault="00731466" w:rsidP="00731466">
      <w:pPr>
        <w:rPr>
          <w:spacing w:val="-6"/>
        </w:rPr>
      </w:pPr>
      <w:r w:rsidRPr="0064420A">
        <w:rPr>
          <w:b/>
          <w:spacing w:val="-6"/>
        </w:rPr>
        <w:t>1.12. Место и дата подведения итогов запроса цен:</w:t>
      </w:r>
      <w:r w:rsidRPr="0064420A">
        <w:rPr>
          <w:spacing w:val="-6"/>
        </w:rPr>
        <w:t xml:space="preserve"> не позднее «</w:t>
      </w:r>
      <w:r w:rsidRPr="00AC37B6">
        <w:rPr>
          <w:spacing w:val="-6"/>
        </w:rPr>
        <w:t>29</w:t>
      </w:r>
      <w:r w:rsidRPr="0064420A">
        <w:rPr>
          <w:spacing w:val="-6"/>
        </w:rPr>
        <w:t xml:space="preserve">» </w:t>
      </w:r>
      <w:r>
        <w:rPr>
          <w:spacing w:val="-6"/>
        </w:rPr>
        <w:t>марта</w:t>
      </w:r>
      <w:r w:rsidRPr="0064420A">
        <w:rPr>
          <w:spacing w:val="-6"/>
        </w:rPr>
        <w:t xml:space="preserve"> 2013 года.</w:t>
      </w:r>
    </w:p>
    <w:p w:rsidR="00731466" w:rsidRPr="00073884" w:rsidRDefault="00731466" w:rsidP="00731466">
      <w:r w:rsidRPr="0064420A">
        <w:t>115114, Россия, Москва, Павелецкая наб. д.8 стр.1.</w:t>
      </w:r>
    </w:p>
    <w:p w:rsidR="00731466" w:rsidRPr="00073884" w:rsidRDefault="00731466" w:rsidP="0073146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1466" w:rsidRPr="00073884" w:rsidRDefault="00731466" w:rsidP="00731466">
      <w:pPr>
        <w:jc w:val="both"/>
        <w:rPr>
          <w:rStyle w:val="postbody"/>
        </w:rPr>
      </w:pPr>
      <w:r w:rsidRPr="00073884">
        <w:rPr>
          <w:b/>
          <w:spacing w:val="-6"/>
        </w:rPr>
        <w:t>1.13. Срок заключения договора после определения победителя запроса цен:</w:t>
      </w:r>
      <w:r w:rsidRPr="00073884">
        <w:rPr>
          <w:spacing w:val="-6"/>
        </w:rPr>
        <w:t xml:space="preserve"> </w:t>
      </w:r>
      <w:r w:rsidRPr="00073884">
        <w:t>договор</w:t>
      </w:r>
      <w:r w:rsidRPr="00073884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073884">
        <w:t>рассмотрения и оценки котировочных заявок</w:t>
      </w:r>
      <w:r w:rsidRPr="00073884">
        <w:rPr>
          <w:rStyle w:val="postbody"/>
        </w:rPr>
        <w:t xml:space="preserve">, но не позднее </w:t>
      </w:r>
      <w:r w:rsidRPr="00EC3809">
        <w:rPr>
          <w:rStyle w:val="postbody"/>
        </w:rPr>
        <w:t xml:space="preserve">чем </w:t>
      </w:r>
      <w:r w:rsidRPr="00A96B42">
        <w:rPr>
          <w:rStyle w:val="postbody"/>
        </w:rPr>
        <w:t>через 30 дней</w:t>
      </w:r>
      <w:r w:rsidRPr="00EC3809">
        <w:rPr>
          <w:rStyle w:val="postbody"/>
        </w:rPr>
        <w:t xml:space="preserve"> со дня подписания указанного протокола.</w:t>
      </w:r>
    </w:p>
    <w:p w:rsidR="00731466" w:rsidRPr="00073884" w:rsidRDefault="00731466" w:rsidP="00731466">
      <w:pPr>
        <w:ind w:firstLine="708"/>
        <w:jc w:val="both"/>
        <w:rPr>
          <w:rStyle w:val="postbody"/>
          <w:color w:val="000000"/>
        </w:rPr>
      </w:pPr>
      <w:r w:rsidRPr="00073884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073884">
        <w:t>рассмотрения и оценки котировочных заявок</w:t>
      </w:r>
      <w:r w:rsidRPr="00073884">
        <w:rPr>
          <w:rStyle w:val="postbody"/>
          <w:color w:val="000000"/>
        </w:rPr>
        <w:t>.</w:t>
      </w:r>
    </w:p>
    <w:p w:rsidR="00731466" w:rsidRPr="00073884" w:rsidRDefault="00731466" w:rsidP="00731466">
      <w:pPr>
        <w:tabs>
          <w:tab w:val="left" w:pos="1134"/>
        </w:tabs>
        <w:contextualSpacing/>
        <w:jc w:val="both"/>
        <w:rPr>
          <w:spacing w:val="-6"/>
        </w:rPr>
      </w:pPr>
    </w:p>
    <w:p w:rsidR="00731466" w:rsidRPr="00073884" w:rsidRDefault="00731466" w:rsidP="00731466">
      <w:pPr>
        <w:tabs>
          <w:tab w:val="left" w:pos="1134"/>
        </w:tabs>
        <w:contextualSpacing/>
        <w:jc w:val="both"/>
        <w:rPr>
          <w:spacing w:val="-6"/>
        </w:rPr>
      </w:pPr>
      <w:r w:rsidRPr="00073884">
        <w:rPr>
          <w:b/>
          <w:spacing w:val="-6"/>
        </w:rPr>
        <w:t>1.14. Форма, размер и срок предоставления обеспечения исполнения договора:</w:t>
      </w:r>
      <w:r w:rsidRPr="00073884">
        <w:rPr>
          <w:spacing w:val="-6"/>
        </w:rPr>
        <w:t xml:space="preserve"> не требуется.</w:t>
      </w:r>
    </w:p>
    <w:p w:rsidR="00731466" w:rsidRPr="00073884" w:rsidRDefault="00731466" w:rsidP="0073146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1466" w:rsidRDefault="00731466" w:rsidP="00731466">
      <w:pPr>
        <w:tabs>
          <w:tab w:val="left" w:pos="1134"/>
        </w:tabs>
        <w:contextualSpacing/>
        <w:jc w:val="both"/>
      </w:pPr>
      <w:r w:rsidRPr="00073884">
        <w:rPr>
          <w:b/>
        </w:rPr>
        <w:t>1.15.</w:t>
      </w:r>
      <w:r w:rsidRPr="00073884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31466" w:rsidRPr="00EC597C" w:rsidRDefault="00731466" w:rsidP="00731466">
      <w:pPr>
        <w:tabs>
          <w:tab w:val="left" w:pos="1134"/>
        </w:tabs>
        <w:contextualSpacing/>
        <w:jc w:val="both"/>
      </w:pPr>
    </w:p>
    <w:p w:rsidR="00731466" w:rsidRDefault="00731466" w:rsidP="00731466">
      <w:pPr>
        <w:tabs>
          <w:tab w:val="left" w:pos="1134"/>
        </w:tabs>
        <w:contextualSpacing/>
        <w:jc w:val="both"/>
      </w:pPr>
      <w:r w:rsidRPr="00073884">
        <w:rPr>
          <w:b/>
        </w:rPr>
        <w:t>1.16.</w:t>
      </w:r>
      <w:r w:rsidRPr="00073884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731466" w:rsidRPr="00EC597C" w:rsidRDefault="00731466" w:rsidP="00731466">
      <w:pPr>
        <w:tabs>
          <w:tab w:val="left" w:pos="1134"/>
        </w:tabs>
        <w:contextualSpacing/>
        <w:jc w:val="both"/>
      </w:pPr>
    </w:p>
    <w:p w:rsidR="00731466" w:rsidRPr="00073884" w:rsidRDefault="00731466" w:rsidP="00731466">
      <w:pPr>
        <w:tabs>
          <w:tab w:val="left" w:pos="1134"/>
        </w:tabs>
        <w:contextualSpacing/>
        <w:jc w:val="both"/>
      </w:pPr>
      <w:r w:rsidRPr="00073884">
        <w:rPr>
          <w:b/>
        </w:rPr>
        <w:t xml:space="preserve">1.17. </w:t>
      </w:r>
      <w:r w:rsidRPr="00073884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06E80" w:rsidRDefault="00E06E80"/>
    <w:sectPr w:rsidR="00E06E80" w:rsidSect="0073146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DE1"/>
    <w:rsid w:val="00731466"/>
    <w:rsid w:val="00AE5DE1"/>
    <w:rsid w:val="00E0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4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73146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73146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731466"/>
    <w:rPr>
      <w:color w:val="0000FF"/>
      <w:u w:val="single"/>
    </w:rPr>
  </w:style>
  <w:style w:type="character" w:customStyle="1" w:styleId="postbody">
    <w:name w:val="postbody"/>
    <w:basedOn w:val="a0"/>
    <w:rsid w:val="007314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4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73146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73146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731466"/>
    <w:rPr>
      <w:color w:val="0000FF"/>
      <w:u w:val="single"/>
    </w:rPr>
  </w:style>
  <w:style w:type="character" w:customStyle="1" w:styleId="postbody">
    <w:name w:val="postbody"/>
    <w:basedOn w:val="a0"/>
    <w:rsid w:val="007314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NVDerevyanchenko@Greenatom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864</Words>
  <Characters>4931</Characters>
  <Application>Microsoft Office Word</Application>
  <DocSecurity>0</DocSecurity>
  <Lines>41</Lines>
  <Paragraphs>11</Paragraphs>
  <ScaleCrop>false</ScaleCrop>
  <Company>Greenatom</Company>
  <LinksUpToDate>false</LinksUpToDate>
  <CharactersWithSpaces>5784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</cp:revision>
  <dcterms:created xsi:type="dcterms:W3CDTF">2013-03-20T11:49:00Z</dcterms:created>
  <dcterms:modified xsi:type="dcterms:W3CDTF">2013-03-20T11:50:00Z</dcterms:modified>
</cp:coreProperties>
</file>