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B2C" w:rsidRPr="0066322E" w:rsidRDefault="004B4B2C" w:rsidP="004B4B2C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jc w:val="center"/>
      </w:pP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0C6015">
        <w:t xml:space="preserve">выполнение работ по </w:t>
      </w:r>
      <w:r w:rsidRPr="00E5215F">
        <w:t>разработке технологии на вывод из эксплуатации трубы спецвентиляции сооружения… ПУГР АВ-2 ФГУП «ПО «Маяк»</w:t>
      </w:r>
      <w:r w:rsidRPr="0066322E">
        <w:rPr>
          <w:spacing w:val="-6"/>
        </w:rPr>
        <w:t>.</w:t>
      </w:r>
    </w:p>
    <w:p w:rsidR="004B4B2C" w:rsidRPr="00C02C89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4B4B2C" w:rsidRPr="00C02C89" w:rsidRDefault="004B4B2C" w:rsidP="004B4B2C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4B4B2C" w:rsidRPr="00225DB0" w:rsidRDefault="004B4B2C" w:rsidP="004B4B2C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4B4B2C" w:rsidRPr="004A1654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4B4B2C" w:rsidRPr="00C02C89" w:rsidRDefault="004B4B2C" w:rsidP="004B4B2C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4B4B2C" w:rsidRPr="00C02C89" w:rsidRDefault="004B4B2C" w:rsidP="004B4B2C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r>
        <w:t>Клепалова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r w:rsidRPr="00742765">
          <w:rPr>
            <w:rStyle w:val="a3"/>
            <w:lang w:val="en-US"/>
          </w:rPr>
          <w:t>ru</w:t>
        </w:r>
      </w:hyperlink>
      <w:r>
        <w:t>; Бахарев Владимир Васильевич (35130) 3 56 82.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0C6015">
        <w:t xml:space="preserve">выполнение работ по </w:t>
      </w:r>
      <w:r w:rsidRPr="00E5215F">
        <w:t>разработке технологии на вывод из эксплуатации трубы спецвентиляции сооружения… ПУГР АВ-2 ФГУП «ПО «Маяк».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66322E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  <w:r w:rsidRPr="005A2699">
        <w:t>.</w:t>
      </w:r>
    </w:p>
    <w:p w:rsidR="004B4B2C" w:rsidRDefault="004B4B2C" w:rsidP="004B4B2C">
      <w:pPr>
        <w:widowControl w:val="0"/>
        <w:ind w:firstLine="709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4B4B2C" w:rsidRPr="00E5215F" w:rsidRDefault="004B4B2C" w:rsidP="004B4B2C">
      <w:pPr>
        <w:widowControl w:val="0"/>
        <w:tabs>
          <w:tab w:val="left" w:pos="1134"/>
        </w:tabs>
        <w:contextualSpacing/>
        <w:jc w:val="both"/>
      </w:pPr>
      <w:r w:rsidRPr="00E5215F">
        <w:t>Срок начала выполнения работ – в течение одного рабочего дня с момента заключения договора</w:t>
      </w:r>
    </w:p>
    <w:p w:rsidR="004B4B2C" w:rsidRPr="0066322E" w:rsidRDefault="004B4B2C" w:rsidP="004B4B2C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 w:rsidRPr="00E5215F">
        <w:t>Срок окончания  работ -  до 25.11.2014г.</w:t>
      </w:r>
    </w:p>
    <w:p w:rsidR="004B4B2C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>Челябинская область, г.Озерск, территория ФГУП «ПО «Маяк».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B4B2C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4B4B2C" w:rsidRPr="0066322E" w:rsidRDefault="004B4B2C" w:rsidP="004B4B2C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7 316 000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семь миллионов триста шестнадцать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>еек в т.ч. НДС (18%)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6E682B">
        <w:t>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B4B2C" w:rsidRPr="0066322E" w:rsidRDefault="004B4B2C" w:rsidP="004B4B2C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На официальном сайте </w:t>
      </w:r>
      <w:r w:rsidRPr="0066322E">
        <w:t xml:space="preserve">в информационно-телекоммуникационной сети «Интернет» </w:t>
      </w:r>
      <w:r w:rsidRPr="0066322E">
        <w:lastRenderedPageBreak/>
        <w:t>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</w:t>
      </w:r>
      <w:r>
        <w:t>с</w:t>
      </w:r>
      <w:r>
        <w:t>тановлено</w:t>
      </w:r>
      <w:r w:rsidRPr="004B310C">
        <w:t>.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4B4B2C" w:rsidRPr="008A55AD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B4B2C" w:rsidRDefault="004B4B2C" w:rsidP="004B4B2C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>начиная с даты</w:t>
      </w:r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4B4B2C" w:rsidRPr="0066322E" w:rsidRDefault="004B4B2C" w:rsidP="004B4B2C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«11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 года. </w:t>
      </w:r>
    </w:p>
    <w:p w:rsidR="004B4B2C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 xml:space="preserve">пр.Ленина, дом 31  </w:t>
      </w:r>
    </w:p>
    <w:p w:rsidR="004B4B2C" w:rsidRPr="008A55AD" w:rsidRDefault="004B4B2C" w:rsidP="004B4B2C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11</w:t>
      </w:r>
      <w:r w:rsidRPr="008A55AD">
        <w:rPr>
          <w:b/>
          <w:spacing w:val="-6"/>
        </w:rPr>
        <w:t>» августа 2014 года.</w:t>
      </w:r>
    </w:p>
    <w:p w:rsidR="004B4B2C" w:rsidRPr="008A55AD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пр.Ленина,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4B4B2C" w:rsidRPr="008A55AD" w:rsidRDefault="004B4B2C" w:rsidP="004B4B2C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«19</w:t>
      </w:r>
      <w:r w:rsidRPr="008A55AD">
        <w:rPr>
          <w:b/>
          <w:spacing w:val="-6"/>
        </w:rPr>
        <w:t>» августа 2014 года.</w:t>
      </w:r>
    </w:p>
    <w:p w:rsidR="004B4B2C" w:rsidRPr="008A55AD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пр.Ленина, д.31</w:t>
      </w:r>
      <w:r w:rsidRPr="00BC0BFB">
        <w:rPr>
          <w:spacing w:val="-6"/>
        </w:rPr>
        <w:t>.</w:t>
      </w:r>
    </w:p>
    <w:p w:rsidR="004B4B2C" w:rsidRPr="008A55AD" w:rsidRDefault="004B4B2C" w:rsidP="004B4B2C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«25</w:t>
      </w:r>
      <w:r w:rsidRPr="008A55AD">
        <w:rPr>
          <w:b/>
          <w:spacing w:val="-6"/>
        </w:rPr>
        <w:t>» августа 2014 года.</w:t>
      </w:r>
    </w:p>
    <w:p w:rsidR="004B4B2C" w:rsidRPr="008A55AD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4B4B2C" w:rsidRPr="008A55AD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4B4B2C" w:rsidRPr="0066322E" w:rsidRDefault="004B4B2C" w:rsidP="004B4B2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B4B2C" w:rsidRPr="0066322E" w:rsidRDefault="004B4B2C" w:rsidP="004B4B2C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B4B2C" w:rsidRPr="0066322E" w:rsidRDefault="004B4B2C" w:rsidP="004B4B2C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B4B2C" w:rsidRPr="0066322E" w:rsidRDefault="004B4B2C" w:rsidP="004B4B2C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4B4B2C" w:rsidP="004B4B2C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4B4B2C"/>
    <w:rsid w:val="0008710C"/>
    <w:rsid w:val="00245CCB"/>
    <w:rsid w:val="00337637"/>
    <w:rsid w:val="003C02C3"/>
    <w:rsid w:val="004B4B2C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2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4B2C"/>
    <w:rPr>
      <w:color w:val="0000FF"/>
      <w:u w:val="single"/>
    </w:rPr>
  </w:style>
  <w:style w:type="paragraph" w:styleId="a4">
    <w:name w:val="List Continue"/>
    <w:basedOn w:val="a"/>
    <w:rsid w:val="004B4B2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995</Words>
  <Characters>5675</Characters>
  <Application>Microsoft Office Word</Application>
  <DocSecurity>0</DocSecurity>
  <Lines>47</Lines>
  <Paragraphs>13</Paragraphs>
  <ScaleCrop>false</ScaleCrop>
  <Company>ПО Маяк</Company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2014-07-30T08:50:00Z</dcterms:created>
  <dcterms:modified xsi:type="dcterms:W3CDTF">2014-07-30T08:50:00Z</dcterms:modified>
</cp:coreProperties>
</file>