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EA" w:rsidRDefault="008A3BEA" w:rsidP="00CA2886">
      <w:bookmarkStart w:id="0" w:name="_Toc318103488"/>
    </w:p>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tbl>
      <w:tblPr>
        <w:tblpPr w:leftFromText="180" w:rightFromText="180" w:vertAnchor="page" w:horzAnchor="margin" w:tblpY="789"/>
        <w:tblW w:w="10173" w:type="dxa"/>
        <w:tblLook w:val="0000"/>
      </w:tblPr>
      <w:tblGrid>
        <w:gridCol w:w="2802"/>
        <w:gridCol w:w="7371"/>
      </w:tblGrid>
      <w:tr w:rsidR="008A3BEA" w:rsidRPr="00DD5EEB" w:rsidTr="0060618B">
        <w:trPr>
          <w:trHeight w:val="1135"/>
        </w:trPr>
        <w:tc>
          <w:tcPr>
            <w:tcW w:w="2802" w:type="dxa"/>
          </w:tcPr>
          <w:p w:rsidR="008A3BEA" w:rsidRPr="00EC3EAE" w:rsidRDefault="008A3BEA" w:rsidP="0060618B">
            <w:pPr>
              <w:rPr>
                <w:lang w:val="en-US"/>
              </w:rPr>
            </w:pPr>
            <w:r w:rsidRPr="00EC3EAE">
              <w:rPr>
                <w:bCs/>
              </w:rPr>
              <w:t>СОГЛАСОВАНО</w:t>
            </w:r>
          </w:p>
        </w:tc>
        <w:tc>
          <w:tcPr>
            <w:tcW w:w="7371" w:type="dxa"/>
          </w:tcPr>
          <w:p w:rsidR="008A3BEA" w:rsidRPr="00585D9E" w:rsidRDefault="008A3BEA" w:rsidP="0060618B">
            <w:pPr>
              <w:pStyle w:val="HTML"/>
              <w:suppressAutoHyphens/>
              <w:ind w:left="2302"/>
              <w:jc w:val="right"/>
              <w:rPr>
                <w:rFonts w:ascii="Times New Roman" w:hAnsi="Times New Roman" w:cs="Times New Roman"/>
                <w:bCs/>
                <w:sz w:val="24"/>
                <w:szCs w:val="24"/>
              </w:rPr>
            </w:pPr>
            <w:r w:rsidRPr="00585D9E">
              <w:rPr>
                <w:rFonts w:ascii="Times New Roman" w:hAnsi="Times New Roman" w:cs="Times New Roman"/>
                <w:bCs/>
                <w:sz w:val="24"/>
                <w:szCs w:val="24"/>
              </w:rPr>
              <w:t>УТВЕРЖДАЮ</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Заместитель генерального директора по общим вопросам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и транспорту </w:t>
            </w:r>
            <w:r>
              <w:t>ПАО</w:t>
            </w:r>
            <w:r w:rsidRPr="00585D9E">
              <w:t xml:space="preserve"> «ППГХО»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Епихин А.М.</w:t>
            </w:r>
          </w:p>
          <w:p w:rsidR="008A3BEA" w:rsidRPr="00585D9E" w:rsidRDefault="008A3BEA" w:rsidP="0060618B">
            <w:pPr>
              <w:jc w:val="right"/>
            </w:pPr>
            <w:r w:rsidRPr="00585D9E">
              <w:t>«___» __________ 2015 года</w:t>
            </w:r>
          </w:p>
        </w:tc>
      </w:tr>
    </w:tbl>
    <w:p w:rsidR="008A3BEA" w:rsidRDefault="008A3BEA" w:rsidP="00B5167A">
      <w:pPr>
        <w:outlineLvl w:val="0"/>
        <w:rPr>
          <w:b/>
          <w:bCs/>
          <w:sz w:val="28"/>
          <w:szCs w:val="28"/>
        </w:rPr>
      </w:pPr>
      <w:bookmarkStart w:id="1" w:name="_Toc318388606"/>
      <w:bookmarkStart w:id="2" w:name="_Toc417910692"/>
    </w:p>
    <w:p w:rsidR="008A3BEA" w:rsidRDefault="008A3BEA" w:rsidP="008A3BEA">
      <w:pPr>
        <w:jc w:val="center"/>
        <w:outlineLvl w:val="0"/>
        <w:rPr>
          <w:b/>
          <w:bCs/>
          <w:sz w:val="28"/>
          <w:szCs w:val="28"/>
        </w:rPr>
      </w:pPr>
    </w:p>
    <w:p w:rsidR="008A3BEA" w:rsidRPr="00FC5265" w:rsidRDefault="008A3BEA" w:rsidP="00B5167A">
      <w:pPr>
        <w:jc w:val="center"/>
        <w:outlineLvl w:val="0"/>
        <w:rPr>
          <w:b/>
          <w:bCs/>
          <w:sz w:val="28"/>
          <w:szCs w:val="28"/>
        </w:rPr>
      </w:pPr>
      <w:bookmarkStart w:id="3" w:name="_Toc420316209"/>
      <w:bookmarkStart w:id="4" w:name="_Toc420436989"/>
      <w:bookmarkStart w:id="5" w:name="_Toc420437273"/>
      <w:bookmarkStart w:id="6" w:name="_Toc420437320"/>
      <w:bookmarkStart w:id="7" w:name="_Toc422911808"/>
      <w:bookmarkStart w:id="8" w:name="_Toc423010449"/>
      <w:r>
        <w:rPr>
          <w:b/>
          <w:bCs/>
          <w:sz w:val="28"/>
          <w:szCs w:val="28"/>
        </w:rPr>
        <w:t xml:space="preserve">ЗАКУПОЧНАЯ </w:t>
      </w:r>
      <w:r w:rsidRPr="00FC5265">
        <w:rPr>
          <w:b/>
          <w:bCs/>
          <w:sz w:val="28"/>
          <w:szCs w:val="28"/>
        </w:rPr>
        <w:t>ДОКУМЕНТАЦИЯ ПО ЗАПРОСУ ПРЕДЛОЖЕНИЙ</w:t>
      </w:r>
      <w:bookmarkEnd w:id="1"/>
      <w:bookmarkEnd w:id="2"/>
      <w:bookmarkEnd w:id="3"/>
      <w:bookmarkEnd w:id="4"/>
      <w:bookmarkEnd w:id="5"/>
      <w:bookmarkEnd w:id="6"/>
      <w:bookmarkEnd w:id="7"/>
      <w:bookmarkEnd w:id="8"/>
    </w:p>
    <w:p w:rsidR="00B5167A" w:rsidRDefault="008A3BEA" w:rsidP="00B5167A">
      <w:pPr>
        <w:jc w:val="center"/>
        <w:rPr>
          <w:sz w:val="28"/>
          <w:szCs w:val="28"/>
        </w:rPr>
      </w:pPr>
      <w:r w:rsidRPr="00DD5EEB">
        <w:rPr>
          <w:sz w:val="28"/>
          <w:szCs w:val="28"/>
        </w:rPr>
        <w:t>открытый одноэтапный запрос предложений в электронной форме без </w:t>
      </w:r>
      <w:r w:rsidRPr="00262360">
        <w:rPr>
          <w:sz w:val="28"/>
          <w:szCs w:val="28"/>
        </w:rPr>
        <w:t>квалификационного отбора</w:t>
      </w:r>
      <w:r w:rsidR="00B5167A">
        <w:rPr>
          <w:sz w:val="28"/>
          <w:szCs w:val="28"/>
        </w:rPr>
        <w:t>,</w:t>
      </w:r>
    </w:p>
    <w:p w:rsidR="00B5167A" w:rsidRDefault="00B5167A" w:rsidP="00B5167A">
      <w:pPr>
        <w:jc w:val="center"/>
        <w:rPr>
          <w:sz w:val="28"/>
          <w:szCs w:val="28"/>
        </w:rPr>
      </w:pPr>
      <w:r w:rsidRPr="00B5167A">
        <w:rPr>
          <w:sz w:val="28"/>
          <w:szCs w:val="28"/>
        </w:rPr>
        <w:t>участник</w:t>
      </w:r>
      <w:r>
        <w:rPr>
          <w:sz w:val="28"/>
          <w:szCs w:val="28"/>
        </w:rPr>
        <w:t>ами</w:t>
      </w:r>
      <w:r w:rsidRPr="00B5167A">
        <w:rPr>
          <w:sz w:val="28"/>
          <w:szCs w:val="28"/>
        </w:rPr>
        <w:t>, которого являются только субъекты малого и среднего предпринимательства</w:t>
      </w:r>
      <w:r>
        <w:rPr>
          <w:sz w:val="28"/>
          <w:szCs w:val="28"/>
        </w:rPr>
        <w:t>,</w:t>
      </w:r>
    </w:p>
    <w:p w:rsidR="008A3BEA" w:rsidRDefault="008A3BEA" w:rsidP="00B5167A">
      <w:pPr>
        <w:jc w:val="center"/>
        <w:rPr>
          <w:sz w:val="28"/>
          <w:szCs w:val="28"/>
        </w:rPr>
      </w:pPr>
      <w:r w:rsidRPr="00262360">
        <w:rPr>
          <w:sz w:val="28"/>
          <w:szCs w:val="28"/>
        </w:rPr>
        <w:t>на право заключения договора</w:t>
      </w:r>
    </w:p>
    <w:p w:rsidR="00CA23DA" w:rsidRPr="00590927" w:rsidRDefault="00CA23DA" w:rsidP="00CA23DA">
      <w:pPr>
        <w:suppressAutoHyphens/>
        <w:jc w:val="center"/>
        <w:rPr>
          <w:b/>
          <w:color w:val="000000"/>
          <w:sz w:val="28"/>
          <w:szCs w:val="28"/>
        </w:rPr>
      </w:pPr>
      <w:r w:rsidRPr="00590927">
        <w:rPr>
          <w:b/>
          <w:color w:val="000000"/>
          <w:sz w:val="28"/>
          <w:szCs w:val="28"/>
        </w:rPr>
        <w:t>«ОВГСО. Капитальный ремонт 3 этажа, установка перегородки</w:t>
      </w:r>
    </w:p>
    <w:p w:rsidR="00CA23DA" w:rsidRPr="00590927" w:rsidRDefault="00CA23DA" w:rsidP="00CA23DA">
      <w:pPr>
        <w:suppressAutoHyphens/>
        <w:jc w:val="center"/>
        <w:rPr>
          <w:b/>
          <w:color w:val="000000"/>
          <w:sz w:val="28"/>
          <w:szCs w:val="28"/>
        </w:rPr>
      </w:pPr>
      <w:r w:rsidRPr="00590927">
        <w:rPr>
          <w:b/>
          <w:color w:val="000000"/>
          <w:sz w:val="28"/>
          <w:szCs w:val="28"/>
        </w:rPr>
        <w:t>для обустройства кабинетов АСФ. Отделочные работы»</w:t>
      </w:r>
    </w:p>
    <w:p w:rsidR="00CA23DA" w:rsidRPr="00590927" w:rsidRDefault="00CA23DA" w:rsidP="00CA23DA">
      <w:pPr>
        <w:suppressAutoHyphens/>
        <w:jc w:val="center"/>
        <w:rPr>
          <w:b/>
          <w:sz w:val="28"/>
          <w:szCs w:val="28"/>
        </w:rPr>
      </w:pPr>
    </w:p>
    <w:p w:rsidR="00CA23DA" w:rsidRDefault="00CA23DA" w:rsidP="00CA23DA">
      <w:pPr>
        <w:suppressAutoHyphens/>
        <w:jc w:val="center"/>
        <w:rPr>
          <w:b/>
        </w:rPr>
      </w:pPr>
      <w:r w:rsidRPr="003C5A4E">
        <w:rPr>
          <w:b/>
        </w:rPr>
        <w:t>Извещение</w:t>
      </w:r>
    </w:p>
    <w:p w:rsidR="00CA23DA" w:rsidRDefault="00CA23DA" w:rsidP="00CA23DA">
      <w:pPr>
        <w:suppressAutoHyphens/>
        <w:jc w:val="center"/>
        <w:rPr>
          <w:b/>
        </w:rPr>
      </w:pPr>
      <w:r w:rsidRPr="007F49B6">
        <w:t xml:space="preserve">размещено на официальном </w:t>
      </w:r>
      <w:proofErr w:type="gramStart"/>
      <w:r w:rsidRPr="007F49B6">
        <w:t>сайте</w:t>
      </w:r>
      <w:proofErr w:type="gramEnd"/>
      <w:r w:rsidRPr="007F49B6">
        <w:t xml:space="preserve"> </w:t>
      </w:r>
      <w:hyperlink r:id="rId9" w:history="1">
        <w:r w:rsidRPr="007F49B6">
          <w:rPr>
            <w:rStyle w:val="afb"/>
          </w:rPr>
          <w:t>www.zakupki.</w:t>
        </w:r>
        <w:r w:rsidRPr="003C5A4E">
          <w:rPr>
            <w:rStyle w:val="afb"/>
            <w:lang w:val="en-US"/>
          </w:rPr>
          <w:t>gov</w:t>
        </w:r>
        <w:r w:rsidRPr="007F49B6">
          <w:rPr>
            <w:rStyle w:val="afb"/>
          </w:rPr>
          <w:t>.ru</w:t>
        </w:r>
      </w:hyperlink>
      <w:r w:rsidRPr="007F49B6">
        <w:t>,</w:t>
      </w:r>
    </w:p>
    <w:p w:rsidR="00CA23DA" w:rsidRDefault="00CA23DA" w:rsidP="00CA23DA">
      <w:pPr>
        <w:suppressAutoHyphens/>
        <w:jc w:val="center"/>
        <w:rPr>
          <w:b/>
        </w:rPr>
      </w:pPr>
      <w:r w:rsidRPr="007F49B6">
        <w:t xml:space="preserve">размещено на официальном </w:t>
      </w:r>
      <w:proofErr w:type="gramStart"/>
      <w:r w:rsidRPr="007F49B6">
        <w:t>сайте</w:t>
      </w:r>
      <w:proofErr w:type="gramEnd"/>
      <w:r w:rsidRPr="007F49B6">
        <w:t xml:space="preserve"> </w:t>
      </w:r>
      <w:hyperlink r:id="rId10" w:history="1">
        <w:r w:rsidRPr="007F49B6">
          <w:rPr>
            <w:rStyle w:val="afb"/>
          </w:rPr>
          <w:t>www.zakupki.rosatom.ru</w:t>
        </w:r>
      </w:hyperlink>
      <w:r w:rsidRPr="007F49B6">
        <w:t>,</w:t>
      </w:r>
    </w:p>
    <w:p w:rsidR="00CA23DA" w:rsidRPr="003C5A4E" w:rsidRDefault="00CA23DA" w:rsidP="00CA23DA">
      <w:pPr>
        <w:suppressAutoHyphens/>
        <w:jc w:val="center"/>
        <w:rPr>
          <w:b/>
        </w:rPr>
      </w:pPr>
      <w:r w:rsidRPr="007F49B6">
        <w:t xml:space="preserve">а также на </w:t>
      </w:r>
      <w:proofErr w:type="gramStart"/>
      <w:r w:rsidRPr="007F49B6">
        <w:t>сайте</w:t>
      </w:r>
      <w:proofErr w:type="gramEnd"/>
      <w:r w:rsidRPr="007F49B6">
        <w:t xml:space="preserve"> электронной площадки </w:t>
      </w:r>
      <w:hyperlink r:id="rId11" w:history="1">
        <w:r w:rsidRPr="00240F33">
          <w:rPr>
            <w:rStyle w:val="afb"/>
          </w:rPr>
          <w:t>www.a-k-d.ru</w:t>
        </w:r>
      </w:hyperlink>
    </w:p>
    <w:p w:rsidR="00CA23DA" w:rsidRPr="007F49B6" w:rsidRDefault="00CA23DA" w:rsidP="00CA23DA">
      <w:pPr>
        <w:suppressAutoHyphens/>
        <w:jc w:val="center"/>
      </w:pPr>
    </w:p>
    <w:p w:rsidR="00CA23DA" w:rsidRPr="00590927" w:rsidRDefault="00CA23DA" w:rsidP="00CA23DA">
      <w:pPr>
        <w:suppressAutoHyphens/>
        <w:jc w:val="center"/>
        <w:rPr>
          <w:b/>
        </w:rPr>
      </w:pPr>
      <w:r w:rsidRPr="00590927">
        <w:rPr>
          <w:b/>
        </w:rPr>
        <w:t>«26» июня 2015 года</w:t>
      </w:r>
    </w:p>
    <w:p w:rsidR="00CA23DA" w:rsidRPr="00746B5E" w:rsidRDefault="00CA23DA" w:rsidP="00CA23DA">
      <w:pPr>
        <w:jc w:val="center"/>
        <w:rPr>
          <w:b/>
        </w:rPr>
      </w:pPr>
      <w:r w:rsidRPr="003F29C6">
        <w:rPr>
          <w:b/>
          <w:bCs/>
          <w:color w:val="000000"/>
        </w:rPr>
        <w:t>6938/27</w:t>
      </w:r>
    </w:p>
    <w:p w:rsidR="008A3BEA" w:rsidRPr="00DD5EEB" w:rsidRDefault="008A3BEA" w:rsidP="008A3BEA">
      <w:pPr>
        <w:jc w:val="center"/>
        <w:rPr>
          <w:sz w:val="28"/>
        </w:rPr>
      </w:pPr>
    </w:p>
    <w:p w:rsidR="008A3BEA" w:rsidRPr="00DD5EEB" w:rsidRDefault="008A3BEA" w:rsidP="008A3BEA">
      <w:pPr>
        <w:rPr>
          <w:sz w:val="28"/>
        </w:rPr>
      </w:pPr>
    </w:p>
    <w:p w:rsidR="008A3BEA" w:rsidRPr="00DD5EEB" w:rsidRDefault="008A3BEA" w:rsidP="008A3BEA">
      <w:pPr>
        <w:jc w:val="center"/>
        <w:rPr>
          <w:sz w:val="28"/>
        </w:rPr>
      </w:pPr>
    </w:p>
    <w:tbl>
      <w:tblPr>
        <w:tblW w:w="12107" w:type="dxa"/>
        <w:tblLook w:val="04A0"/>
      </w:tblPr>
      <w:tblGrid>
        <w:gridCol w:w="4928"/>
        <w:gridCol w:w="7179"/>
      </w:tblGrid>
      <w:tr w:rsidR="008A3BEA" w:rsidRPr="003D4C22" w:rsidTr="0060618B">
        <w:tc>
          <w:tcPr>
            <w:tcW w:w="4928" w:type="dxa"/>
          </w:tcPr>
          <w:p w:rsidR="008A3BEA" w:rsidRPr="00585D9E" w:rsidRDefault="008A3BEA" w:rsidP="0060618B">
            <w:pPr>
              <w:rPr>
                <w:b/>
                <w:sz w:val="28"/>
                <w:szCs w:val="28"/>
              </w:rPr>
            </w:pPr>
            <w:r w:rsidRPr="00585D9E">
              <w:rPr>
                <w:b/>
                <w:sz w:val="28"/>
                <w:szCs w:val="28"/>
              </w:rPr>
              <w:t>Заказчик:</w:t>
            </w:r>
          </w:p>
        </w:tc>
        <w:tc>
          <w:tcPr>
            <w:tcW w:w="7179" w:type="dxa"/>
          </w:tcPr>
          <w:p w:rsidR="008A3BEA" w:rsidRPr="00585D9E" w:rsidRDefault="008A3BEA" w:rsidP="0060618B">
            <w:pPr>
              <w:jc w:val="both"/>
              <w:rPr>
                <w:sz w:val="28"/>
                <w:szCs w:val="28"/>
              </w:rPr>
            </w:pPr>
            <w:r>
              <w:rPr>
                <w:sz w:val="28"/>
                <w:szCs w:val="28"/>
              </w:rPr>
              <w:t>ПАО</w:t>
            </w:r>
            <w:r w:rsidRPr="00585D9E">
              <w:rPr>
                <w:sz w:val="28"/>
                <w:szCs w:val="28"/>
              </w:rPr>
              <w:t xml:space="preserve"> «Приаргунское </w:t>
            </w:r>
          </w:p>
          <w:p w:rsidR="008A3BEA" w:rsidRPr="00585D9E" w:rsidRDefault="008A3BEA" w:rsidP="0060618B">
            <w:pPr>
              <w:jc w:val="both"/>
              <w:rPr>
                <w:sz w:val="28"/>
                <w:szCs w:val="28"/>
              </w:rPr>
            </w:pPr>
            <w:r w:rsidRPr="00585D9E">
              <w:rPr>
                <w:sz w:val="28"/>
                <w:szCs w:val="28"/>
              </w:rPr>
              <w:t xml:space="preserve">производственное горно-химическое </w:t>
            </w:r>
          </w:p>
          <w:p w:rsidR="008A3BEA" w:rsidRPr="00585D9E" w:rsidRDefault="008A3BEA" w:rsidP="0060618B">
            <w:pPr>
              <w:jc w:val="both"/>
              <w:rPr>
                <w:sz w:val="28"/>
                <w:szCs w:val="28"/>
              </w:rPr>
            </w:pPr>
            <w:r w:rsidRPr="00585D9E">
              <w:rPr>
                <w:sz w:val="28"/>
                <w:szCs w:val="28"/>
              </w:rPr>
              <w:t>объединение»</w:t>
            </w:r>
          </w:p>
        </w:tc>
      </w:tr>
      <w:tr w:rsidR="008A3BEA" w:rsidRPr="003D4C22" w:rsidTr="0060618B">
        <w:tc>
          <w:tcPr>
            <w:tcW w:w="4928" w:type="dxa"/>
          </w:tcPr>
          <w:p w:rsidR="008A3BEA" w:rsidRPr="00FC5265" w:rsidRDefault="008A3BEA" w:rsidP="0060618B">
            <w:pPr>
              <w:rPr>
                <w:b/>
                <w:sz w:val="28"/>
                <w:szCs w:val="28"/>
              </w:rPr>
            </w:pPr>
          </w:p>
        </w:tc>
        <w:tc>
          <w:tcPr>
            <w:tcW w:w="7179" w:type="dxa"/>
          </w:tcPr>
          <w:p w:rsidR="008A3BEA" w:rsidRPr="003D4C22" w:rsidRDefault="008A3BEA" w:rsidP="0060618B">
            <w:pPr>
              <w:jc w:val="both"/>
              <w:rPr>
                <w:sz w:val="28"/>
                <w:szCs w:val="28"/>
              </w:rPr>
            </w:pPr>
          </w:p>
        </w:tc>
      </w:tr>
    </w:tbl>
    <w:p w:rsidR="008A3BEA" w:rsidRDefault="008A3BEA" w:rsidP="008A3BEA"/>
    <w:p w:rsidR="008A3BEA" w:rsidRDefault="008A3BEA" w:rsidP="008A3BEA"/>
    <w:p w:rsidR="008A3BEA" w:rsidRDefault="008A3BEA" w:rsidP="008A3BEA"/>
    <w:p w:rsidR="008A3BEA" w:rsidRDefault="008A3BEA" w:rsidP="008A3BEA"/>
    <w:p w:rsidR="008A3BEA" w:rsidRPr="00DD5EEB" w:rsidRDefault="008A3BEA" w:rsidP="008A3BEA"/>
    <w:p w:rsidR="008A3BEA" w:rsidRDefault="008A3BEA" w:rsidP="008A3BEA">
      <w:pPr>
        <w:pStyle w:val="110"/>
        <w:keepNext w:val="0"/>
        <w:rPr>
          <w:b/>
          <w:snapToGrid/>
          <w:sz w:val="28"/>
          <w:szCs w:val="24"/>
        </w:rPr>
      </w:pPr>
    </w:p>
    <w:p w:rsidR="008A3BEA" w:rsidRDefault="008A3BEA" w:rsidP="008A3BEA">
      <w:pPr>
        <w:pStyle w:val="110"/>
        <w:keepNext w:val="0"/>
        <w:jc w:val="left"/>
        <w:rPr>
          <w:b/>
          <w:snapToGrid/>
          <w:sz w:val="28"/>
          <w:szCs w:val="24"/>
        </w:rPr>
      </w:pPr>
    </w:p>
    <w:p w:rsidR="00B5167A" w:rsidRDefault="00B5167A" w:rsidP="00B5167A">
      <w:pPr>
        <w:pStyle w:val="110"/>
        <w:keepNext w:val="0"/>
        <w:rPr>
          <w:b/>
          <w:snapToGrid/>
          <w:sz w:val="28"/>
          <w:szCs w:val="24"/>
        </w:rPr>
      </w:pPr>
    </w:p>
    <w:p w:rsidR="00B5167A" w:rsidRDefault="00B5167A" w:rsidP="00B5167A">
      <w:pPr>
        <w:pStyle w:val="110"/>
        <w:keepNext w:val="0"/>
        <w:rPr>
          <w:b/>
          <w:snapToGrid/>
          <w:sz w:val="28"/>
          <w:szCs w:val="24"/>
        </w:rPr>
      </w:pPr>
    </w:p>
    <w:p w:rsidR="00CA23DA" w:rsidRDefault="00CA23DA" w:rsidP="00B5167A">
      <w:pPr>
        <w:pStyle w:val="110"/>
        <w:keepNext w:val="0"/>
        <w:rPr>
          <w:b/>
          <w:snapToGrid/>
          <w:sz w:val="28"/>
          <w:szCs w:val="24"/>
        </w:rPr>
      </w:pPr>
    </w:p>
    <w:p w:rsidR="008A3BEA" w:rsidRPr="00C76ADF" w:rsidRDefault="008A3BEA" w:rsidP="00B5167A">
      <w:pPr>
        <w:pStyle w:val="110"/>
        <w:keepNext w:val="0"/>
        <w:rPr>
          <w:b/>
          <w:snapToGrid/>
          <w:sz w:val="28"/>
          <w:szCs w:val="24"/>
        </w:rPr>
      </w:pPr>
      <w:r w:rsidRPr="00FC5265">
        <w:rPr>
          <w:b/>
          <w:snapToGrid/>
          <w:sz w:val="28"/>
          <w:szCs w:val="24"/>
        </w:rPr>
        <w:t>г. Краснокаменск 201</w:t>
      </w:r>
      <w:r>
        <w:rPr>
          <w:b/>
          <w:snapToGrid/>
          <w:sz w:val="28"/>
          <w:szCs w:val="24"/>
        </w:rPr>
        <w:t>5</w:t>
      </w:r>
      <w:r w:rsidRPr="00FC5265">
        <w:rPr>
          <w:b/>
          <w:snapToGrid/>
          <w:sz w:val="28"/>
          <w:szCs w:val="24"/>
        </w:rPr>
        <w:t xml:space="preserve"> г.</w:t>
      </w:r>
    </w:p>
    <w:p w:rsidR="008A3BEA" w:rsidRPr="00563FFA" w:rsidRDefault="008A3BEA" w:rsidP="00CA2886">
      <w:pPr>
        <w:sectPr w:rsidR="008A3BEA" w:rsidRPr="00563FFA" w:rsidSect="00C87330">
          <w:footerReference w:type="even" r:id="rId12"/>
          <w:pgSz w:w="11907" w:h="16840" w:code="9"/>
          <w:pgMar w:top="1134" w:right="567" w:bottom="1134" w:left="1418" w:header="709" w:footer="1072" w:gutter="0"/>
          <w:cols w:space="708"/>
          <w:docGrid w:linePitch="360"/>
        </w:sectPr>
      </w:pPr>
    </w:p>
    <w:p w:rsidR="00C87330" w:rsidRPr="00EC7797" w:rsidRDefault="00C87330" w:rsidP="00C87330">
      <w:pPr>
        <w:pStyle w:val="14"/>
        <w:widowControl/>
        <w:outlineLvl w:val="0"/>
        <w:rPr>
          <w:bCs/>
          <w:snapToGrid/>
          <w:sz w:val="28"/>
          <w:szCs w:val="24"/>
        </w:rPr>
      </w:pPr>
      <w:bookmarkStart w:id="9" w:name="_Toc398564570"/>
      <w:bookmarkStart w:id="10" w:name="_Toc399408080"/>
      <w:bookmarkStart w:id="11" w:name="_Toc422911809"/>
      <w:bookmarkStart w:id="12" w:name="_Toc423010450"/>
      <w:r w:rsidRPr="00EC7797">
        <w:rPr>
          <w:b w:val="0"/>
          <w:snapToGrid/>
          <w:sz w:val="28"/>
          <w:szCs w:val="24"/>
        </w:rPr>
        <w:lastRenderedPageBreak/>
        <w:t>СОДЕРЖАНИЕ</w:t>
      </w:r>
      <w:bookmarkEnd w:id="0"/>
      <w:bookmarkEnd w:id="9"/>
      <w:bookmarkEnd w:id="10"/>
      <w:bookmarkEnd w:id="11"/>
      <w:bookmarkEnd w:id="12"/>
    </w:p>
    <w:p w:rsidR="00C87330" w:rsidRPr="00EC7797"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70F68" w:rsidRPr="00370F68" w:rsidRDefault="00A85BE7">
      <w:pPr>
        <w:pStyle w:val="15"/>
        <w:rPr>
          <w:rFonts w:asciiTheme="minorHAnsi" w:eastAsiaTheme="minorEastAsia" w:hAnsiTheme="minorHAnsi" w:cstheme="minorBidi"/>
          <w:sz w:val="22"/>
          <w:szCs w:val="22"/>
        </w:rPr>
      </w:pPr>
      <w:r w:rsidRPr="00AB33EC">
        <w:rPr>
          <w:bCs/>
          <w:szCs w:val="24"/>
          <w:highlight w:val="yellow"/>
        </w:rPr>
        <w:fldChar w:fldCharType="begin"/>
      </w:r>
      <w:r w:rsidR="00EA22EE" w:rsidRPr="00AB33EC">
        <w:rPr>
          <w:bCs/>
          <w:szCs w:val="24"/>
          <w:highlight w:val="yellow"/>
        </w:rPr>
        <w:instrText xml:space="preserve"> TOC \o "1-3" \h \z \u </w:instrText>
      </w:r>
      <w:r w:rsidRPr="00AB33EC">
        <w:rPr>
          <w:bCs/>
          <w:szCs w:val="24"/>
          <w:highlight w:val="yellow"/>
        </w:rPr>
        <w:fldChar w:fldCharType="separate"/>
      </w:r>
      <w:hyperlink w:anchor="_Toc423010449" w:history="1">
        <w:r w:rsidR="00370F68" w:rsidRPr="00370F68">
          <w:rPr>
            <w:rStyle w:val="afb"/>
            <w:b/>
            <w:bCs/>
          </w:rPr>
          <w:t>ЗАКУПОЧНАЯ ДОКУМЕНТАЦИЯ ПО ЗАПРОСУ ПРЕДЛОЖЕНИЙ</w:t>
        </w:r>
        <w:r w:rsidR="00370F68" w:rsidRPr="00370F68">
          <w:rPr>
            <w:webHidden/>
          </w:rPr>
          <w:tab/>
        </w:r>
        <w:r w:rsidR="00370F68" w:rsidRPr="00370F68">
          <w:rPr>
            <w:webHidden/>
          </w:rPr>
          <w:fldChar w:fldCharType="begin"/>
        </w:r>
        <w:r w:rsidR="00370F68" w:rsidRPr="00370F68">
          <w:rPr>
            <w:webHidden/>
          </w:rPr>
          <w:instrText xml:space="preserve"> PAGEREF _Toc423010449 \h </w:instrText>
        </w:r>
        <w:r w:rsidR="00370F68" w:rsidRPr="00370F68">
          <w:rPr>
            <w:webHidden/>
          </w:rPr>
        </w:r>
        <w:r w:rsidR="00370F68" w:rsidRPr="00370F68">
          <w:rPr>
            <w:webHidden/>
          </w:rPr>
          <w:fldChar w:fldCharType="separate"/>
        </w:r>
        <w:r w:rsidR="00370F68" w:rsidRPr="00370F68">
          <w:rPr>
            <w:webHidden/>
          </w:rPr>
          <w:t>1</w:t>
        </w:r>
        <w:r w:rsidR="00370F68" w:rsidRPr="00370F68">
          <w:rPr>
            <w:webHidden/>
          </w:rPr>
          <w:fldChar w:fldCharType="end"/>
        </w:r>
      </w:hyperlink>
    </w:p>
    <w:p w:rsidR="00370F68" w:rsidRPr="00370F68" w:rsidRDefault="00370F68">
      <w:pPr>
        <w:pStyle w:val="15"/>
        <w:rPr>
          <w:rFonts w:asciiTheme="minorHAnsi" w:eastAsiaTheme="minorEastAsia" w:hAnsiTheme="minorHAnsi" w:cstheme="minorBidi"/>
          <w:sz w:val="22"/>
          <w:szCs w:val="22"/>
        </w:rPr>
      </w:pPr>
      <w:hyperlink w:anchor="_Toc423010450" w:history="1">
        <w:r w:rsidRPr="00370F68">
          <w:rPr>
            <w:rStyle w:val="afb"/>
          </w:rPr>
          <w:t>СОДЕРЖАНИЕ</w:t>
        </w:r>
        <w:r w:rsidRPr="00370F68">
          <w:rPr>
            <w:webHidden/>
          </w:rPr>
          <w:tab/>
        </w:r>
        <w:r w:rsidRPr="00370F68">
          <w:rPr>
            <w:webHidden/>
          </w:rPr>
          <w:fldChar w:fldCharType="begin"/>
        </w:r>
        <w:r w:rsidRPr="00370F68">
          <w:rPr>
            <w:webHidden/>
          </w:rPr>
          <w:instrText xml:space="preserve"> PAGEREF _Toc423010450 \h </w:instrText>
        </w:r>
        <w:r w:rsidRPr="00370F68">
          <w:rPr>
            <w:webHidden/>
          </w:rPr>
        </w:r>
        <w:r w:rsidRPr="00370F68">
          <w:rPr>
            <w:webHidden/>
          </w:rPr>
          <w:fldChar w:fldCharType="separate"/>
        </w:r>
        <w:r w:rsidRPr="00370F68">
          <w:rPr>
            <w:webHidden/>
          </w:rPr>
          <w:t>2</w:t>
        </w:r>
        <w:r w:rsidRPr="00370F68">
          <w:rPr>
            <w:webHidden/>
          </w:rPr>
          <w:fldChar w:fldCharType="end"/>
        </w:r>
      </w:hyperlink>
    </w:p>
    <w:p w:rsidR="00370F68" w:rsidRPr="00370F68" w:rsidRDefault="00370F68">
      <w:pPr>
        <w:pStyle w:val="15"/>
        <w:rPr>
          <w:rFonts w:asciiTheme="minorHAnsi" w:eastAsiaTheme="minorEastAsia" w:hAnsiTheme="minorHAnsi" w:cstheme="minorBidi"/>
          <w:sz w:val="22"/>
          <w:szCs w:val="22"/>
        </w:rPr>
      </w:pPr>
      <w:hyperlink w:anchor="_Toc423010451" w:history="1">
        <w:r w:rsidRPr="00370F68">
          <w:rPr>
            <w:rStyle w:val="afb"/>
            <w:b/>
          </w:rPr>
          <w:t>ЧАСТЬ 1</w:t>
        </w:r>
        <w:r w:rsidRPr="00370F68">
          <w:rPr>
            <w:webHidden/>
          </w:rPr>
          <w:tab/>
        </w:r>
        <w:r w:rsidRPr="00370F68">
          <w:rPr>
            <w:webHidden/>
          </w:rPr>
          <w:fldChar w:fldCharType="begin"/>
        </w:r>
        <w:r w:rsidRPr="00370F68">
          <w:rPr>
            <w:webHidden/>
          </w:rPr>
          <w:instrText xml:space="preserve"> PAGEREF _Toc423010451 \h </w:instrText>
        </w:r>
        <w:r w:rsidRPr="00370F68">
          <w:rPr>
            <w:webHidden/>
          </w:rPr>
        </w:r>
        <w:r w:rsidRPr="00370F68">
          <w:rPr>
            <w:webHidden/>
          </w:rPr>
          <w:fldChar w:fldCharType="separate"/>
        </w:r>
        <w:r w:rsidRPr="00370F68">
          <w:rPr>
            <w:webHidden/>
          </w:rPr>
          <w:t>3</w:t>
        </w:r>
        <w:r w:rsidRPr="00370F68">
          <w:rPr>
            <w:webHidden/>
          </w:rPr>
          <w:fldChar w:fldCharType="end"/>
        </w:r>
      </w:hyperlink>
    </w:p>
    <w:p w:rsidR="00370F68" w:rsidRPr="00370F68" w:rsidRDefault="00370F68">
      <w:pPr>
        <w:pStyle w:val="15"/>
        <w:rPr>
          <w:rFonts w:asciiTheme="minorHAnsi" w:eastAsiaTheme="minorEastAsia" w:hAnsiTheme="minorHAnsi" w:cstheme="minorBidi"/>
          <w:sz w:val="22"/>
          <w:szCs w:val="22"/>
        </w:rPr>
      </w:pPr>
      <w:hyperlink w:anchor="_Toc423010452" w:history="1">
        <w:r w:rsidRPr="00370F68">
          <w:rPr>
            <w:rStyle w:val="afb"/>
          </w:rPr>
          <w:t>1.</w:t>
        </w:r>
        <w:r w:rsidRPr="00370F68">
          <w:rPr>
            <w:rFonts w:asciiTheme="minorHAnsi" w:eastAsiaTheme="minorEastAsia" w:hAnsiTheme="minorHAnsi" w:cstheme="minorBidi"/>
            <w:sz w:val="22"/>
            <w:szCs w:val="22"/>
          </w:rPr>
          <w:tab/>
        </w:r>
        <w:r w:rsidRPr="00370F68">
          <w:rPr>
            <w:rStyle w:val="afb"/>
          </w:rPr>
          <w:t>ТРЕБОВАНИЯ. ДОКУМЕНТЫ. СОСТАВ ЗАЯВКИ НА УЧАСТИЕ В ЗАКУПКЕ.</w:t>
        </w:r>
        <w:r w:rsidRPr="00370F68">
          <w:rPr>
            <w:webHidden/>
          </w:rPr>
          <w:tab/>
        </w:r>
        <w:r w:rsidRPr="00370F68">
          <w:rPr>
            <w:webHidden/>
          </w:rPr>
          <w:fldChar w:fldCharType="begin"/>
        </w:r>
        <w:r w:rsidRPr="00370F68">
          <w:rPr>
            <w:webHidden/>
          </w:rPr>
          <w:instrText xml:space="preserve"> PAGEREF _Toc423010452 \h </w:instrText>
        </w:r>
        <w:r w:rsidRPr="00370F68">
          <w:rPr>
            <w:webHidden/>
          </w:rPr>
        </w:r>
        <w:r w:rsidRPr="00370F68">
          <w:rPr>
            <w:webHidden/>
          </w:rPr>
          <w:fldChar w:fldCharType="separate"/>
        </w:r>
        <w:r w:rsidRPr="00370F68">
          <w:rPr>
            <w:webHidden/>
          </w:rPr>
          <w:t>3</w:t>
        </w:r>
        <w:r w:rsidRPr="00370F68">
          <w:rPr>
            <w:webHidden/>
          </w:rPr>
          <w:fldChar w:fldCharType="end"/>
        </w:r>
      </w:hyperlink>
    </w:p>
    <w:p w:rsidR="00370F68" w:rsidRPr="00370F68" w:rsidRDefault="00370F68">
      <w:pPr>
        <w:pStyle w:val="15"/>
        <w:rPr>
          <w:rFonts w:asciiTheme="minorHAnsi" w:eastAsiaTheme="minorEastAsia" w:hAnsiTheme="minorHAnsi" w:cstheme="minorBidi"/>
          <w:sz w:val="22"/>
          <w:szCs w:val="22"/>
        </w:rPr>
      </w:pPr>
      <w:hyperlink w:anchor="_Toc423010453" w:history="1">
        <w:r w:rsidRPr="00370F68">
          <w:rPr>
            <w:rStyle w:val="afb"/>
          </w:rPr>
          <w:t>1.1.</w:t>
        </w:r>
        <w:r w:rsidRPr="00370F68">
          <w:rPr>
            <w:rFonts w:asciiTheme="minorHAnsi" w:eastAsiaTheme="minorEastAsia" w:hAnsiTheme="minorHAnsi" w:cstheme="minorBidi"/>
            <w:sz w:val="22"/>
            <w:szCs w:val="22"/>
          </w:rPr>
          <w:tab/>
        </w:r>
        <w:r w:rsidRPr="00370F68">
          <w:rPr>
            <w:rStyle w:val="afb"/>
          </w:rPr>
          <w:t>ТРЕБОВАНИЯ. ДОКУМЕНТЫ, ПОДТВЕРЖДАЮЩИЕ СООТВЕТСТВИЕ УСТАНОВЛЕННЫМ ТРЕБОВАНИЯМ.</w:t>
        </w:r>
        <w:r w:rsidRPr="00370F68">
          <w:rPr>
            <w:webHidden/>
          </w:rPr>
          <w:tab/>
        </w:r>
        <w:r w:rsidRPr="00370F68">
          <w:rPr>
            <w:webHidden/>
          </w:rPr>
          <w:fldChar w:fldCharType="begin"/>
        </w:r>
        <w:r w:rsidRPr="00370F68">
          <w:rPr>
            <w:webHidden/>
          </w:rPr>
          <w:instrText xml:space="preserve"> PAGEREF _Toc423010453 \h </w:instrText>
        </w:r>
        <w:r w:rsidRPr="00370F68">
          <w:rPr>
            <w:webHidden/>
          </w:rPr>
        </w:r>
        <w:r w:rsidRPr="00370F68">
          <w:rPr>
            <w:webHidden/>
          </w:rPr>
          <w:fldChar w:fldCharType="separate"/>
        </w:r>
        <w:r w:rsidRPr="00370F68">
          <w:rPr>
            <w:webHidden/>
          </w:rPr>
          <w:t>3</w:t>
        </w:r>
        <w:r w:rsidRPr="00370F68">
          <w:rPr>
            <w:webHidden/>
          </w:rPr>
          <w:fldChar w:fldCharType="end"/>
        </w:r>
      </w:hyperlink>
    </w:p>
    <w:p w:rsidR="00370F68" w:rsidRPr="00370F68" w:rsidRDefault="00370F68">
      <w:pPr>
        <w:pStyle w:val="15"/>
        <w:tabs>
          <w:tab w:val="left" w:pos="1134"/>
        </w:tabs>
        <w:rPr>
          <w:rFonts w:asciiTheme="minorHAnsi" w:eastAsiaTheme="minorEastAsia" w:hAnsiTheme="minorHAnsi" w:cstheme="minorBidi"/>
          <w:sz w:val="22"/>
          <w:szCs w:val="22"/>
        </w:rPr>
      </w:pPr>
      <w:hyperlink w:anchor="_Toc423010454" w:history="1">
        <w:r w:rsidRPr="00370F68">
          <w:rPr>
            <w:rStyle w:val="afb"/>
          </w:rPr>
          <w:t>1.1.1.</w:t>
        </w:r>
        <w:r w:rsidRPr="00370F68">
          <w:rPr>
            <w:rFonts w:asciiTheme="minorHAnsi" w:eastAsiaTheme="minorEastAsia" w:hAnsiTheme="minorHAnsi" w:cstheme="minorBidi"/>
            <w:sz w:val="22"/>
            <w:szCs w:val="22"/>
          </w:rPr>
          <w:tab/>
        </w:r>
        <w:r w:rsidRPr="00370F68">
          <w:rPr>
            <w:rStyle w:val="afb"/>
          </w:rPr>
          <w:t>Требования к участникам закупки</w:t>
        </w:r>
        <w:r w:rsidRPr="00370F68">
          <w:rPr>
            <w:rStyle w:val="afb"/>
            <w:b/>
            <w:bCs/>
            <w:i/>
          </w:rPr>
          <w:t>, субподрядчикам (соисполнителям)</w:t>
        </w:r>
        <w:r w:rsidRPr="00370F68">
          <w:rPr>
            <w:rStyle w:val="afb"/>
          </w:rPr>
          <w:t xml:space="preserve"> (требования,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Pr="00370F68">
          <w:rPr>
            <w:webHidden/>
          </w:rPr>
          <w:tab/>
        </w:r>
        <w:r w:rsidRPr="00370F68">
          <w:rPr>
            <w:webHidden/>
          </w:rPr>
          <w:fldChar w:fldCharType="begin"/>
        </w:r>
        <w:r w:rsidRPr="00370F68">
          <w:rPr>
            <w:webHidden/>
          </w:rPr>
          <w:instrText xml:space="preserve"> PAGEREF _Toc423010454 \h </w:instrText>
        </w:r>
        <w:r w:rsidRPr="00370F68">
          <w:rPr>
            <w:webHidden/>
          </w:rPr>
        </w:r>
        <w:r w:rsidRPr="00370F68">
          <w:rPr>
            <w:webHidden/>
          </w:rPr>
          <w:fldChar w:fldCharType="separate"/>
        </w:r>
        <w:r w:rsidRPr="00370F68">
          <w:rPr>
            <w:webHidden/>
          </w:rPr>
          <w:t>3</w:t>
        </w:r>
        <w:r w:rsidRPr="00370F68">
          <w:rPr>
            <w:webHidden/>
          </w:rPr>
          <w:fldChar w:fldCharType="end"/>
        </w:r>
      </w:hyperlink>
    </w:p>
    <w:p w:rsidR="00370F68" w:rsidRPr="00370F68" w:rsidRDefault="00370F68">
      <w:pPr>
        <w:pStyle w:val="15"/>
        <w:rPr>
          <w:rFonts w:asciiTheme="minorHAnsi" w:eastAsiaTheme="minorEastAsia" w:hAnsiTheme="minorHAnsi" w:cstheme="minorBidi"/>
          <w:sz w:val="22"/>
          <w:szCs w:val="22"/>
        </w:rPr>
      </w:pPr>
      <w:hyperlink w:anchor="_Toc423010455" w:history="1">
        <w:r w:rsidRPr="00370F68">
          <w:rPr>
            <w:rStyle w:val="afb"/>
          </w:rPr>
          <w:t>1.2.</w:t>
        </w:r>
        <w:r w:rsidRPr="00370F68">
          <w:rPr>
            <w:rFonts w:asciiTheme="minorHAnsi" w:eastAsiaTheme="minorEastAsia" w:hAnsiTheme="minorHAnsi" w:cstheme="minorBidi"/>
            <w:sz w:val="22"/>
            <w:szCs w:val="22"/>
          </w:rPr>
          <w:tab/>
        </w:r>
        <w:r w:rsidRPr="00370F68">
          <w:rPr>
            <w:rStyle w:val="afb"/>
          </w:rPr>
          <w:t>СОСТАВ ЗАЯВКИ НА УЧАСТИЕ В ЗАКУПКЕ.</w:t>
        </w:r>
        <w:r w:rsidRPr="00370F68">
          <w:rPr>
            <w:webHidden/>
          </w:rPr>
          <w:tab/>
        </w:r>
        <w:r w:rsidRPr="00370F68">
          <w:rPr>
            <w:webHidden/>
          </w:rPr>
          <w:fldChar w:fldCharType="begin"/>
        </w:r>
        <w:r w:rsidRPr="00370F68">
          <w:rPr>
            <w:webHidden/>
          </w:rPr>
          <w:instrText xml:space="preserve"> PAGEREF _Toc423010455 \h </w:instrText>
        </w:r>
        <w:r w:rsidRPr="00370F68">
          <w:rPr>
            <w:webHidden/>
          </w:rPr>
        </w:r>
        <w:r w:rsidRPr="00370F68">
          <w:rPr>
            <w:webHidden/>
          </w:rPr>
          <w:fldChar w:fldCharType="separate"/>
        </w:r>
        <w:r w:rsidRPr="00370F68">
          <w:rPr>
            <w:webHidden/>
          </w:rPr>
          <w:t>7</w:t>
        </w:r>
        <w:r w:rsidRPr="00370F68">
          <w:rPr>
            <w:webHidden/>
          </w:rPr>
          <w:fldChar w:fldCharType="end"/>
        </w:r>
      </w:hyperlink>
    </w:p>
    <w:p w:rsidR="00370F68" w:rsidRPr="00370F68" w:rsidRDefault="00370F68">
      <w:pPr>
        <w:pStyle w:val="15"/>
        <w:rPr>
          <w:rFonts w:asciiTheme="minorHAnsi" w:eastAsiaTheme="minorEastAsia" w:hAnsiTheme="minorHAnsi" w:cstheme="minorBidi"/>
          <w:sz w:val="22"/>
          <w:szCs w:val="22"/>
        </w:rPr>
      </w:pPr>
      <w:hyperlink w:anchor="_Toc423010456" w:history="1">
        <w:r w:rsidRPr="00370F68">
          <w:rPr>
            <w:rStyle w:val="afb"/>
          </w:rPr>
          <w:t>Документы, прикладываемые к заявке на участие в закупке, в форме электронных документов:</w:t>
        </w:r>
        <w:r w:rsidRPr="00370F68">
          <w:rPr>
            <w:webHidden/>
          </w:rPr>
          <w:tab/>
        </w:r>
        <w:r w:rsidRPr="00370F68">
          <w:rPr>
            <w:webHidden/>
          </w:rPr>
          <w:fldChar w:fldCharType="begin"/>
        </w:r>
        <w:r w:rsidRPr="00370F68">
          <w:rPr>
            <w:webHidden/>
          </w:rPr>
          <w:instrText xml:space="preserve"> PAGEREF _Toc423010456 \h </w:instrText>
        </w:r>
        <w:r w:rsidRPr="00370F68">
          <w:rPr>
            <w:webHidden/>
          </w:rPr>
        </w:r>
        <w:r w:rsidRPr="00370F68">
          <w:rPr>
            <w:webHidden/>
          </w:rPr>
          <w:fldChar w:fldCharType="separate"/>
        </w:r>
        <w:r w:rsidRPr="00370F68">
          <w:rPr>
            <w:webHidden/>
          </w:rPr>
          <w:t>7</w:t>
        </w:r>
        <w:r w:rsidRPr="00370F68">
          <w:rPr>
            <w:webHidden/>
          </w:rPr>
          <w:fldChar w:fldCharType="end"/>
        </w:r>
      </w:hyperlink>
    </w:p>
    <w:p w:rsidR="00370F68" w:rsidRPr="00370F68" w:rsidRDefault="00370F68">
      <w:pPr>
        <w:pStyle w:val="15"/>
        <w:rPr>
          <w:rFonts w:asciiTheme="minorHAnsi" w:eastAsiaTheme="minorEastAsia" w:hAnsiTheme="minorHAnsi" w:cstheme="minorBidi"/>
          <w:sz w:val="22"/>
          <w:szCs w:val="22"/>
        </w:rPr>
      </w:pPr>
      <w:hyperlink w:anchor="_Toc423010457" w:history="1">
        <w:r w:rsidRPr="00370F68">
          <w:rPr>
            <w:rStyle w:val="afb"/>
          </w:rPr>
          <w:t>2.</w:t>
        </w:r>
        <w:r w:rsidRPr="00370F68">
          <w:rPr>
            <w:rFonts w:asciiTheme="minorHAnsi" w:eastAsiaTheme="minorEastAsia" w:hAnsiTheme="minorHAnsi" w:cstheme="minorBidi"/>
            <w:sz w:val="22"/>
            <w:szCs w:val="22"/>
          </w:rPr>
          <w:tab/>
        </w:r>
        <w:r w:rsidRPr="00370F68">
          <w:rPr>
            <w:rStyle w:val="afb"/>
          </w:rPr>
          <w:t>КРИТЕРИИ И МЕТОДИКА ОЦЕНКИ ЗАЯВОК НА УЧАСТИЕ В ЗАКУПКЕ</w:t>
        </w:r>
        <w:r w:rsidRPr="00370F68">
          <w:rPr>
            <w:webHidden/>
          </w:rPr>
          <w:tab/>
        </w:r>
        <w:r w:rsidRPr="00370F68">
          <w:rPr>
            <w:webHidden/>
          </w:rPr>
          <w:fldChar w:fldCharType="begin"/>
        </w:r>
        <w:r w:rsidRPr="00370F68">
          <w:rPr>
            <w:webHidden/>
          </w:rPr>
          <w:instrText xml:space="preserve"> PAGEREF _Toc423010457 \h </w:instrText>
        </w:r>
        <w:r w:rsidRPr="00370F68">
          <w:rPr>
            <w:webHidden/>
          </w:rPr>
        </w:r>
        <w:r w:rsidRPr="00370F68">
          <w:rPr>
            <w:webHidden/>
          </w:rPr>
          <w:fldChar w:fldCharType="separate"/>
        </w:r>
        <w:r w:rsidRPr="00370F68">
          <w:rPr>
            <w:webHidden/>
          </w:rPr>
          <w:t>9</w:t>
        </w:r>
        <w:r w:rsidRPr="00370F68">
          <w:rPr>
            <w:webHidden/>
          </w:rPr>
          <w:fldChar w:fldCharType="end"/>
        </w:r>
      </w:hyperlink>
    </w:p>
    <w:p w:rsidR="00370F68" w:rsidRPr="00370F68" w:rsidRDefault="00370F68">
      <w:pPr>
        <w:pStyle w:val="15"/>
        <w:rPr>
          <w:rFonts w:asciiTheme="minorHAnsi" w:eastAsiaTheme="minorEastAsia" w:hAnsiTheme="minorHAnsi" w:cstheme="minorBidi"/>
          <w:sz w:val="22"/>
          <w:szCs w:val="22"/>
        </w:rPr>
      </w:pPr>
      <w:hyperlink w:anchor="_Toc423010458" w:history="1">
        <w:r w:rsidRPr="00370F68">
          <w:rPr>
            <w:rStyle w:val="afb"/>
          </w:rPr>
          <w:t>3.</w:t>
        </w:r>
        <w:r w:rsidRPr="00370F68">
          <w:rPr>
            <w:rFonts w:asciiTheme="minorHAnsi" w:eastAsiaTheme="minorEastAsia" w:hAnsiTheme="minorHAnsi" w:cstheme="minorBidi"/>
            <w:sz w:val="22"/>
            <w:szCs w:val="22"/>
          </w:rPr>
          <w:tab/>
        </w:r>
        <w:r w:rsidRPr="00370F68">
          <w:rPr>
            <w:rStyle w:val="afb"/>
          </w:rPr>
          <w:t>ОБРАЗЦЫ ФОРМ ОСНОВНЫХ ДОКУМЕНТОВ</w:t>
        </w:r>
        <w:r w:rsidRPr="00370F68">
          <w:rPr>
            <w:webHidden/>
          </w:rPr>
          <w:tab/>
        </w:r>
        <w:r w:rsidRPr="00370F68">
          <w:rPr>
            <w:webHidden/>
          </w:rPr>
          <w:fldChar w:fldCharType="begin"/>
        </w:r>
        <w:r w:rsidRPr="00370F68">
          <w:rPr>
            <w:webHidden/>
          </w:rPr>
          <w:instrText xml:space="preserve"> PAGEREF _Toc423010458 \h </w:instrText>
        </w:r>
        <w:r w:rsidRPr="00370F68">
          <w:rPr>
            <w:webHidden/>
          </w:rPr>
        </w:r>
        <w:r w:rsidRPr="00370F68">
          <w:rPr>
            <w:webHidden/>
          </w:rPr>
          <w:fldChar w:fldCharType="separate"/>
        </w:r>
        <w:r w:rsidRPr="00370F68">
          <w:rPr>
            <w:webHidden/>
          </w:rPr>
          <w:t>11</w:t>
        </w:r>
        <w:r w:rsidRPr="00370F68">
          <w:rPr>
            <w:webHidden/>
          </w:rPr>
          <w:fldChar w:fldCharType="end"/>
        </w:r>
      </w:hyperlink>
    </w:p>
    <w:p w:rsidR="00370F68" w:rsidRPr="00370F68" w:rsidRDefault="00370F68">
      <w:pPr>
        <w:pStyle w:val="2a"/>
        <w:rPr>
          <w:rFonts w:asciiTheme="minorHAnsi" w:eastAsiaTheme="minorEastAsia" w:hAnsiTheme="minorHAnsi" w:cstheme="minorBidi"/>
          <w:b w:val="0"/>
          <w:bCs w:val="0"/>
          <w:sz w:val="22"/>
          <w:szCs w:val="22"/>
        </w:rPr>
      </w:pPr>
      <w:hyperlink w:anchor="_Toc423010459" w:history="1">
        <w:r w:rsidRPr="00370F68">
          <w:rPr>
            <w:rStyle w:val="afb"/>
            <w:rFonts w:ascii="Times New Roman" w:hAnsi="Times New Roman" w:cs="Times New Roman"/>
          </w:rPr>
          <w:t>ЗАЯВКА НА УЧАСТИЕ В ЗАКУПКЕ (Форма 1)</w:t>
        </w:r>
        <w:r w:rsidRPr="00370F68">
          <w:rPr>
            <w:webHidden/>
          </w:rPr>
          <w:tab/>
        </w:r>
        <w:r w:rsidRPr="00370F68">
          <w:rPr>
            <w:webHidden/>
          </w:rPr>
          <w:fldChar w:fldCharType="begin"/>
        </w:r>
        <w:r w:rsidRPr="00370F68">
          <w:rPr>
            <w:webHidden/>
          </w:rPr>
          <w:instrText xml:space="preserve"> PAGEREF _Toc423010459 \h </w:instrText>
        </w:r>
        <w:r w:rsidRPr="00370F68">
          <w:rPr>
            <w:webHidden/>
          </w:rPr>
        </w:r>
        <w:r w:rsidRPr="00370F68">
          <w:rPr>
            <w:webHidden/>
          </w:rPr>
          <w:fldChar w:fldCharType="separate"/>
        </w:r>
        <w:r w:rsidRPr="00370F68">
          <w:rPr>
            <w:webHidden/>
          </w:rPr>
          <w:t>11</w:t>
        </w:r>
        <w:r w:rsidRPr="00370F68">
          <w:rPr>
            <w:webHidden/>
          </w:rPr>
          <w:fldChar w:fldCharType="end"/>
        </w:r>
      </w:hyperlink>
    </w:p>
    <w:p w:rsidR="00370F68" w:rsidRDefault="00370F68">
      <w:pPr>
        <w:pStyle w:val="2a"/>
        <w:rPr>
          <w:rFonts w:asciiTheme="minorHAnsi" w:eastAsiaTheme="minorEastAsia" w:hAnsiTheme="minorHAnsi" w:cstheme="minorBidi"/>
          <w:b w:val="0"/>
          <w:bCs w:val="0"/>
          <w:sz w:val="22"/>
          <w:szCs w:val="22"/>
        </w:rPr>
      </w:pPr>
      <w:hyperlink w:anchor="_Toc423010460" w:history="1">
        <w:r w:rsidRPr="00370F68">
          <w:rPr>
            <w:rStyle w:val="afb"/>
            <w:rFonts w:ascii="Times New Roman" w:hAnsi="Times New Roman" w:cs="Times New Roman"/>
          </w:rPr>
          <w:t>СВЕДЕНИЯ О ПРИНАДЛЕЖНОСТИ К СУБЪЕКТАМ МАЛОГО И СРЕДНЕГО ПРЕДПРИНИМАТЕЛЬСТВА (Форма 1.1)</w:t>
        </w:r>
        <w:r w:rsidRPr="00370F68">
          <w:rPr>
            <w:webHidden/>
          </w:rPr>
          <w:tab/>
        </w:r>
        <w:r w:rsidRPr="00370F68">
          <w:rPr>
            <w:webHidden/>
          </w:rPr>
          <w:fldChar w:fldCharType="begin"/>
        </w:r>
        <w:r w:rsidRPr="00370F68">
          <w:rPr>
            <w:webHidden/>
          </w:rPr>
          <w:instrText xml:space="preserve"> PAGEREF _Toc423010460 \h </w:instrText>
        </w:r>
        <w:r w:rsidRPr="00370F68">
          <w:rPr>
            <w:webHidden/>
          </w:rPr>
        </w:r>
        <w:r w:rsidRPr="00370F68">
          <w:rPr>
            <w:webHidden/>
          </w:rPr>
          <w:fldChar w:fldCharType="separate"/>
        </w:r>
        <w:r w:rsidRPr="00370F68">
          <w:rPr>
            <w:webHidden/>
          </w:rPr>
          <w:t>16</w:t>
        </w:r>
        <w:r w:rsidRPr="00370F68">
          <w:rPr>
            <w:webHidden/>
          </w:rPr>
          <w:fldChar w:fldCharType="end"/>
        </w:r>
      </w:hyperlink>
    </w:p>
    <w:p w:rsidR="00370F68" w:rsidRDefault="00370F68">
      <w:pPr>
        <w:pStyle w:val="2a"/>
        <w:rPr>
          <w:rFonts w:asciiTheme="minorHAnsi" w:eastAsiaTheme="minorEastAsia" w:hAnsiTheme="minorHAnsi" w:cstheme="minorBidi"/>
          <w:b w:val="0"/>
          <w:bCs w:val="0"/>
          <w:sz w:val="22"/>
          <w:szCs w:val="22"/>
        </w:rPr>
      </w:pPr>
      <w:hyperlink w:anchor="_Toc423010461" w:history="1">
        <w:r w:rsidRPr="00227A13">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_Toc423010461 \h </w:instrText>
        </w:r>
        <w:r>
          <w:rPr>
            <w:webHidden/>
          </w:rPr>
        </w:r>
        <w:r>
          <w:rPr>
            <w:webHidden/>
          </w:rPr>
          <w:fldChar w:fldCharType="separate"/>
        </w:r>
        <w:r>
          <w:rPr>
            <w:webHidden/>
          </w:rPr>
          <w:t>18</w:t>
        </w:r>
        <w:r>
          <w:rPr>
            <w:webHidden/>
          </w:rPr>
          <w:fldChar w:fldCharType="end"/>
        </w:r>
      </w:hyperlink>
    </w:p>
    <w:p w:rsidR="00370F68" w:rsidRDefault="00370F68">
      <w:pPr>
        <w:pStyle w:val="2a"/>
        <w:rPr>
          <w:rFonts w:asciiTheme="minorHAnsi" w:eastAsiaTheme="minorEastAsia" w:hAnsiTheme="minorHAnsi" w:cstheme="minorBidi"/>
          <w:b w:val="0"/>
          <w:bCs w:val="0"/>
          <w:sz w:val="22"/>
          <w:szCs w:val="22"/>
        </w:rPr>
      </w:pPr>
      <w:hyperlink w:anchor="_Toc423010462" w:history="1">
        <w:r w:rsidRPr="00227A13">
          <w:rPr>
            <w:rStyle w:val="afb"/>
            <w:rFonts w:ascii="Times New Roman" w:hAnsi="Times New Roman" w:cs="Times New Roman"/>
          </w:rPr>
          <w:t>ТЕХНИЧЕСКОЕ ПРЕДЛОЖЕНИЕ (Форма __)</w:t>
        </w:r>
        <w:r>
          <w:rPr>
            <w:webHidden/>
          </w:rPr>
          <w:tab/>
        </w:r>
        <w:r>
          <w:rPr>
            <w:webHidden/>
          </w:rPr>
          <w:fldChar w:fldCharType="begin"/>
        </w:r>
        <w:r>
          <w:rPr>
            <w:webHidden/>
          </w:rPr>
          <w:instrText xml:space="preserve"> PAGEREF _Toc423010462 \h </w:instrText>
        </w:r>
        <w:r>
          <w:rPr>
            <w:webHidden/>
          </w:rPr>
        </w:r>
        <w:r>
          <w:rPr>
            <w:webHidden/>
          </w:rPr>
          <w:fldChar w:fldCharType="separate"/>
        </w:r>
        <w:r>
          <w:rPr>
            <w:webHidden/>
          </w:rPr>
          <w:t>22</w:t>
        </w:r>
        <w:r>
          <w:rPr>
            <w:webHidden/>
          </w:rPr>
          <w:fldChar w:fldCharType="end"/>
        </w:r>
      </w:hyperlink>
    </w:p>
    <w:p w:rsidR="00370F68" w:rsidRDefault="00370F68">
      <w:pPr>
        <w:pStyle w:val="2a"/>
        <w:rPr>
          <w:rFonts w:asciiTheme="minorHAnsi" w:eastAsiaTheme="minorEastAsia" w:hAnsiTheme="minorHAnsi" w:cstheme="minorBidi"/>
          <w:b w:val="0"/>
          <w:bCs w:val="0"/>
          <w:sz w:val="22"/>
          <w:szCs w:val="22"/>
        </w:rPr>
      </w:pPr>
      <w:hyperlink w:anchor="_Toc423010463" w:history="1">
        <w:r w:rsidRPr="00227A13">
          <w:rPr>
            <w:rStyle w:val="afb"/>
            <w:rFonts w:ascii="Times New Roman" w:hAnsi="Times New Roman" w:cs="Times New Roman"/>
          </w:rPr>
          <w:t>СВОДНАЯ ТАБЛИЦА СТОИМОСТИ (Форма __)</w:t>
        </w:r>
        <w:r>
          <w:rPr>
            <w:webHidden/>
          </w:rPr>
          <w:tab/>
        </w:r>
        <w:r>
          <w:rPr>
            <w:webHidden/>
          </w:rPr>
          <w:fldChar w:fldCharType="begin"/>
        </w:r>
        <w:r>
          <w:rPr>
            <w:webHidden/>
          </w:rPr>
          <w:instrText xml:space="preserve"> PAGEREF _Toc423010463 \h </w:instrText>
        </w:r>
        <w:r>
          <w:rPr>
            <w:webHidden/>
          </w:rPr>
        </w:r>
        <w:r>
          <w:rPr>
            <w:webHidden/>
          </w:rPr>
          <w:fldChar w:fldCharType="separate"/>
        </w:r>
        <w:r>
          <w:rPr>
            <w:webHidden/>
          </w:rPr>
          <w:t>24</w:t>
        </w:r>
        <w:r>
          <w:rPr>
            <w:webHidden/>
          </w:rPr>
          <w:fldChar w:fldCharType="end"/>
        </w:r>
      </w:hyperlink>
    </w:p>
    <w:p w:rsidR="00370F68" w:rsidRDefault="00370F68">
      <w:pPr>
        <w:pStyle w:val="2a"/>
        <w:rPr>
          <w:rFonts w:asciiTheme="minorHAnsi" w:eastAsiaTheme="minorEastAsia" w:hAnsiTheme="minorHAnsi" w:cstheme="minorBidi"/>
          <w:b w:val="0"/>
          <w:bCs w:val="0"/>
          <w:sz w:val="22"/>
          <w:szCs w:val="22"/>
        </w:rPr>
      </w:pPr>
      <w:hyperlink w:anchor="_Toc423010464" w:history="1">
        <w:r w:rsidRPr="00227A13">
          <w:rPr>
            <w:rStyle w:val="afb"/>
            <w:rFonts w:ascii="Times New Roman" w:hAnsi="Times New Roman" w:cs="Times New Roman"/>
          </w:rPr>
          <w:t>ГРАФИК ВЫПОЛНЕНИЯ РАБОТ</w:t>
        </w:r>
        <w:r w:rsidRPr="00227A13">
          <w:rPr>
            <w:rStyle w:val="afb"/>
            <w:rFonts w:ascii="Times New Roman" w:hAnsi="Times New Roman"/>
          </w:rPr>
          <w:t xml:space="preserve"> </w:t>
        </w:r>
        <w:r w:rsidRPr="00227A13">
          <w:rPr>
            <w:rStyle w:val="afb"/>
            <w:rFonts w:ascii="Times New Roman" w:hAnsi="Times New Roman" w:cs="Times New Roman"/>
          </w:rPr>
          <w:t>(Форма __)</w:t>
        </w:r>
        <w:r>
          <w:rPr>
            <w:webHidden/>
          </w:rPr>
          <w:tab/>
        </w:r>
        <w:r>
          <w:rPr>
            <w:webHidden/>
          </w:rPr>
          <w:fldChar w:fldCharType="begin"/>
        </w:r>
        <w:r>
          <w:rPr>
            <w:webHidden/>
          </w:rPr>
          <w:instrText xml:space="preserve"> PAGEREF _Toc423010464 \h </w:instrText>
        </w:r>
        <w:r>
          <w:rPr>
            <w:webHidden/>
          </w:rPr>
        </w:r>
        <w:r>
          <w:rPr>
            <w:webHidden/>
          </w:rPr>
          <w:fldChar w:fldCharType="separate"/>
        </w:r>
        <w:r>
          <w:rPr>
            <w:webHidden/>
          </w:rPr>
          <w:t>26</w:t>
        </w:r>
        <w:r>
          <w:rPr>
            <w:webHidden/>
          </w:rPr>
          <w:fldChar w:fldCharType="end"/>
        </w:r>
      </w:hyperlink>
    </w:p>
    <w:p w:rsidR="00370F68" w:rsidRDefault="00370F68">
      <w:pPr>
        <w:pStyle w:val="2a"/>
        <w:rPr>
          <w:rFonts w:asciiTheme="minorHAnsi" w:eastAsiaTheme="minorEastAsia" w:hAnsiTheme="minorHAnsi" w:cstheme="minorBidi"/>
          <w:b w:val="0"/>
          <w:bCs w:val="0"/>
          <w:sz w:val="22"/>
          <w:szCs w:val="22"/>
        </w:rPr>
      </w:pPr>
      <w:hyperlink w:anchor="_Toc423010465" w:history="1">
        <w:r w:rsidRPr="00227A13">
          <w:rPr>
            <w:rStyle w:val="afb"/>
            <w:rFonts w:ascii="Times New Roman" w:hAnsi="Times New Roman" w:cs="Times New Roman"/>
          </w:rPr>
          <w:t>ГРАФИК ОПЛАТЫ поставляемого товара/</w:t>
        </w:r>
        <w:r>
          <w:rPr>
            <w:webHidden/>
          </w:rPr>
          <w:tab/>
        </w:r>
        <w:r>
          <w:rPr>
            <w:webHidden/>
          </w:rPr>
          <w:fldChar w:fldCharType="begin"/>
        </w:r>
        <w:r>
          <w:rPr>
            <w:webHidden/>
          </w:rPr>
          <w:instrText xml:space="preserve"> PAGEREF _Toc423010465 \h </w:instrText>
        </w:r>
        <w:r>
          <w:rPr>
            <w:webHidden/>
          </w:rPr>
        </w:r>
        <w:r>
          <w:rPr>
            <w:webHidden/>
          </w:rPr>
          <w:fldChar w:fldCharType="separate"/>
        </w:r>
        <w:r>
          <w:rPr>
            <w:webHidden/>
          </w:rPr>
          <w:t>29</w:t>
        </w:r>
        <w:r>
          <w:rPr>
            <w:webHidden/>
          </w:rPr>
          <w:fldChar w:fldCharType="end"/>
        </w:r>
      </w:hyperlink>
    </w:p>
    <w:p w:rsidR="00370F68" w:rsidRDefault="00370F68">
      <w:pPr>
        <w:pStyle w:val="2a"/>
        <w:rPr>
          <w:rFonts w:asciiTheme="minorHAnsi" w:eastAsiaTheme="minorEastAsia" w:hAnsiTheme="minorHAnsi" w:cstheme="minorBidi"/>
          <w:b w:val="0"/>
          <w:bCs w:val="0"/>
          <w:sz w:val="22"/>
          <w:szCs w:val="22"/>
        </w:rPr>
      </w:pPr>
      <w:hyperlink w:anchor="_Toc423010466" w:history="1">
        <w:r w:rsidRPr="00227A13">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_Toc423010466 \h </w:instrText>
        </w:r>
        <w:r>
          <w:rPr>
            <w:webHidden/>
          </w:rPr>
        </w:r>
        <w:r>
          <w:rPr>
            <w:webHidden/>
          </w:rPr>
          <w:fldChar w:fldCharType="separate"/>
        </w:r>
        <w:r>
          <w:rPr>
            <w:webHidden/>
          </w:rPr>
          <w:t>30</w:t>
        </w:r>
        <w:r>
          <w:rPr>
            <w:webHidden/>
          </w:rPr>
          <w:fldChar w:fldCharType="end"/>
        </w:r>
      </w:hyperlink>
    </w:p>
    <w:p w:rsidR="00370F68" w:rsidRDefault="00370F68">
      <w:pPr>
        <w:pStyle w:val="2a"/>
        <w:rPr>
          <w:rFonts w:asciiTheme="minorHAnsi" w:eastAsiaTheme="minorEastAsia" w:hAnsiTheme="minorHAnsi" w:cstheme="minorBidi"/>
          <w:b w:val="0"/>
          <w:bCs w:val="0"/>
          <w:sz w:val="22"/>
          <w:szCs w:val="22"/>
        </w:rPr>
      </w:pPr>
      <w:hyperlink w:anchor="_Toc423010467" w:history="1">
        <w:r w:rsidRPr="00227A13">
          <w:rPr>
            <w:rStyle w:val="afb"/>
            <w:rFonts w:ascii="Times New Roman" w:hAnsi="Times New Roman" w:cs="Times New Roman"/>
          </w:rPr>
          <w:t>СПРАВКА О МАТЕРИАЛЬНО-ТЕХНИЧЕСКИХ РЕСУРСАХ (Форма __)</w:t>
        </w:r>
        <w:r>
          <w:rPr>
            <w:webHidden/>
          </w:rPr>
          <w:tab/>
        </w:r>
        <w:r>
          <w:rPr>
            <w:webHidden/>
          </w:rPr>
          <w:fldChar w:fldCharType="begin"/>
        </w:r>
        <w:r>
          <w:rPr>
            <w:webHidden/>
          </w:rPr>
          <w:instrText xml:space="preserve"> PAGEREF _Toc423010467 \h </w:instrText>
        </w:r>
        <w:r>
          <w:rPr>
            <w:webHidden/>
          </w:rPr>
        </w:r>
        <w:r>
          <w:rPr>
            <w:webHidden/>
          </w:rPr>
          <w:fldChar w:fldCharType="separate"/>
        </w:r>
        <w:r>
          <w:rPr>
            <w:webHidden/>
          </w:rPr>
          <w:t>33</w:t>
        </w:r>
        <w:r>
          <w:rPr>
            <w:webHidden/>
          </w:rPr>
          <w:fldChar w:fldCharType="end"/>
        </w:r>
      </w:hyperlink>
    </w:p>
    <w:p w:rsidR="00370F68" w:rsidRDefault="00370F68">
      <w:pPr>
        <w:pStyle w:val="2a"/>
        <w:rPr>
          <w:rFonts w:asciiTheme="minorHAnsi" w:eastAsiaTheme="minorEastAsia" w:hAnsiTheme="minorHAnsi" w:cstheme="minorBidi"/>
          <w:b w:val="0"/>
          <w:bCs w:val="0"/>
          <w:sz w:val="22"/>
          <w:szCs w:val="22"/>
        </w:rPr>
      </w:pPr>
      <w:hyperlink w:anchor="_Toc423010468" w:history="1">
        <w:r w:rsidRPr="00227A13">
          <w:rPr>
            <w:rStyle w:val="afb"/>
            <w:rFonts w:ascii="Times New Roman" w:hAnsi="Times New Roman" w:cs="Times New Roman"/>
          </w:rPr>
          <w:t>СПРАВКА О КАДРОВЫХ РЕСУРСАХ (Форма ___)</w:t>
        </w:r>
        <w:r>
          <w:rPr>
            <w:webHidden/>
          </w:rPr>
          <w:tab/>
        </w:r>
        <w:r>
          <w:rPr>
            <w:webHidden/>
          </w:rPr>
          <w:fldChar w:fldCharType="begin"/>
        </w:r>
        <w:r>
          <w:rPr>
            <w:webHidden/>
          </w:rPr>
          <w:instrText xml:space="preserve"> PAGEREF _Toc423010468 \h </w:instrText>
        </w:r>
        <w:r>
          <w:rPr>
            <w:webHidden/>
          </w:rPr>
        </w:r>
        <w:r>
          <w:rPr>
            <w:webHidden/>
          </w:rPr>
          <w:fldChar w:fldCharType="separate"/>
        </w:r>
        <w:r>
          <w:rPr>
            <w:webHidden/>
          </w:rPr>
          <w:t>35</w:t>
        </w:r>
        <w:r>
          <w:rPr>
            <w:webHidden/>
          </w:rPr>
          <w:fldChar w:fldCharType="end"/>
        </w:r>
      </w:hyperlink>
    </w:p>
    <w:p w:rsidR="00370F68" w:rsidRDefault="00370F68">
      <w:pPr>
        <w:pStyle w:val="2a"/>
        <w:rPr>
          <w:rFonts w:asciiTheme="minorHAnsi" w:eastAsiaTheme="minorEastAsia" w:hAnsiTheme="minorHAnsi" w:cstheme="minorBidi"/>
          <w:b w:val="0"/>
          <w:bCs w:val="0"/>
          <w:sz w:val="22"/>
          <w:szCs w:val="22"/>
        </w:rPr>
      </w:pPr>
      <w:hyperlink w:anchor="_Toc423010469" w:history="1">
        <w:r w:rsidRPr="00227A13">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Pr="00227A13">
          <w:rPr>
            <w:rStyle w:val="afb"/>
            <w:rFonts w:ascii="Times New Roman" w:hAnsi="Times New Roman"/>
          </w:rPr>
          <w:t xml:space="preserve"> </w:t>
        </w:r>
        <w:r w:rsidRPr="00227A13">
          <w:rPr>
            <w:rStyle w:val="afb"/>
            <w:rFonts w:ascii="Times New Roman" w:hAnsi="Times New Roman" w:cs="Times New Roman"/>
          </w:rPr>
          <w:t>субподрядчиками/ соисполнителями (Форма __)</w:t>
        </w:r>
        <w:r>
          <w:rPr>
            <w:webHidden/>
          </w:rPr>
          <w:tab/>
        </w:r>
        <w:r>
          <w:rPr>
            <w:webHidden/>
          </w:rPr>
          <w:fldChar w:fldCharType="begin"/>
        </w:r>
        <w:r>
          <w:rPr>
            <w:webHidden/>
          </w:rPr>
          <w:instrText xml:space="preserve"> PAGEREF _Toc423010469 \h </w:instrText>
        </w:r>
        <w:r>
          <w:rPr>
            <w:webHidden/>
          </w:rPr>
        </w:r>
        <w:r>
          <w:rPr>
            <w:webHidden/>
          </w:rPr>
          <w:fldChar w:fldCharType="separate"/>
        </w:r>
        <w:r>
          <w:rPr>
            <w:webHidden/>
          </w:rPr>
          <w:t>38</w:t>
        </w:r>
        <w:r>
          <w:rPr>
            <w:webHidden/>
          </w:rPr>
          <w:fldChar w:fldCharType="end"/>
        </w:r>
      </w:hyperlink>
    </w:p>
    <w:p w:rsidR="00370F68" w:rsidRDefault="00370F68">
      <w:pPr>
        <w:pStyle w:val="15"/>
        <w:rPr>
          <w:rFonts w:asciiTheme="minorHAnsi" w:eastAsiaTheme="minorEastAsia" w:hAnsiTheme="minorHAnsi" w:cstheme="minorBidi"/>
          <w:sz w:val="22"/>
          <w:szCs w:val="22"/>
        </w:rPr>
      </w:pPr>
      <w:hyperlink w:anchor="_Toc423010470" w:history="1">
        <w:r w:rsidRPr="00227A13">
          <w:rPr>
            <w:rStyle w:val="afb"/>
          </w:rPr>
          <w:t>ПОРЯДОК ПРОВЕДЕНИЯ ЗАКУПКИ</w:t>
        </w:r>
        <w:r>
          <w:rPr>
            <w:webHidden/>
          </w:rPr>
          <w:tab/>
        </w:r>
        <w:r>
          <w:rPr>
            <w:webHidden/>
          </w:rPr>
          <w:fldChar w:fldCharType="begin"/>
        </w:r>
        <w:r>
          <w:rPr>
            <w:webHidden/>
          </w:rPr>
          <w:instrText xml:space="preserve"> PAGEREF _Toc423010470 \h </w:instrText>
        </w:r>
        <w:r>
          <w:rPr>
            <w:webHidden/>
          </w:rPr>
        </w:r>
        <w:r>
          <w:rPr>
            <w:webHidden/>
          </w:rPr>
          <w:fldChar w:fldCharType="separate"/>
        </w:r>
        <w:r>
          <w:rPr>
            <w:webHidden/>
          </w:rPr>
          <w:t>40</w:t>
        </w:r>
        <w:r>
          <w:rPr>
            <w:webHidden/>
          </w:rPr>
          <w:fldChar w:fldCharType="end"/>
        </w:r>
      </w:hyperlink>
    </w:p>
    <w:p w:rsidR="005D6E3F" w:rsidRPr="00563FFA" w:rsidRDefault="00A85BE7" w:rsidP="00F73FC4">
      <w:pPr>
        <w:tabs>
          <w:tab w:val="left" w:pos="426"/>
        </w:tabs>
        <w:spacing w:after="120"/>
        <w:jc w:val="both"/>
        <w:rPr>
          <w:b/>
        </w:rPr>
      </w:pPr>
      <w:r w:rsidRPr="00AB33EC">
        <w:rPr>
          <w:bCs/>
          <w:highlight w:val="yellow"/>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3"/>
          <w:footerReference w:type="default" r:id="rId14"/>
          <w:pgSz w:w="11907" w:h="16840" w:code="9"/>
          <w:pgMar w:top="1134" w:right="567" w:bottom="1134" w:left="1418" w:header="709" w:footer="624" w:gutter="0"/>
          <w:cols w:space="708"/>
          <w:docGrid w:linePitch="360"/>
        </w:sectPr>
      </w:pPr>
    </w:p>
    <w:p w:rsidR="00BA3C22" w:rsidRPr="00563FFA" w:rsidRDefault="00BA3C22" w:rsidP="00BA3C22">
      <w:pPr>
        <w:pStyle w:val="10"/>
        <w:numPr>
          <w:ilvl w:val="0"/>
          <w:numId w:val="0"/>
        </w:numPr>
        <w:jc w:val="center"/>
        <w:rPr>
          <w:b/>
          <w:sz w:val="28"/>
          <w:szCs w:val="28"/>
        </w:rPr>
      </w:pPr>
      <w:bookmarkStart w:id="13" w:name="_Toc398564571"/>
      <w:bookmarkStart w:id="14" w:name="_Toc399408081"/>
      <w:bookmarkStart w:id="15" w:name="_Toc423010451"/>
      <w:r w:rsidRPr="00563FFA">
        <w:rPr>
          <w:b/>
          <w:sz w:val="28"/>
          <w:szCs w:val="28"/>
        </w:rPr>
        <w:lastRenderedPageBreak/>
        <w:t>ЧАСТЬ 1</w:t>
      </w:r>
      <w:bookmarkEnd w:id="13"/>
      <w:bookmarkEnd w:id="14"/>
      <w:bookmarkEnd w:id="15"/>
    </w:p>
    <w:p w:rsidR="00BA3C22" w:rsidRPr="00563FFA" w:rsidRDefault="00BA3C22" w:rsidP="00BA3C22">
      <w:pPr>
        <w:tabs>
          <w:tab w:val="left" w:pos="1134"/>
        </w:tabs>
        <w:ind w:left="142" w:firstLine="567"/>
        <w:contextualSpacing/>
        <w:jc w:val="both"/>
        <w:rPr>
          <w:sz w:val="28"/>
          <w:szCs w:val="28"/>
        </w:rPr>
      </w:pPr>
    </w:p>
    <w:p w:rsidR="00BA3C22" w:rsidRPr="00563FFA" w:rsidRDefault="00B5167A" w:rsidP="00BA3C22">
      <w:pPr>
        <w:tabs>
          <w:tab w:val="left" w:pos="1134"/>
        </w:tabs>
        <w:ind w:left="142" w:firstLine="567"/>
        <w:contextualSpacing/>
        <w:jc w:val="both"/>
        <w:rPr>
          <w:sz w:val="28"/>
          <w:szCs w:val="28"/>
        </w:rPr>
      </w:pPr>
      <w:r>
        <w:rPr>
          <w:sz w:val="28"/>
          <w:szCs w:val="28"/>
        </w:rPr>
        <w:t xml:space="preserve">Использованные в </w:t>
      </w:r>
      <w:r w:rsidR="00BA3C22" w:rsidRPr="00563FFA">
        <w:rPr>
          <w:sz w:val="28"/>
          <w:szCs w:val="28"/>
        </w:rPr>
        <w:t xml:space="preserve">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00BA3C22"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BE7306">
      <w:pPr>
        <w:pStyle w:val="10"/>
        <w:numPr>
          <w:ilvl w:val="0"/>
          <w:numId w:val="16"/>
        </w:numPr>
        <w:tabs>
          <w:tab w:val="left" w:pos="426"/>
        </w:tabs>
        <w:ind w:left="0" w:firstLine="0"/>
        <w:jc w:val="center"/>
        <w:rPr>
          <w:sz w:val="28"/>
          <w:szCs w:val="28"/>
        </w:rPr>
      </w:pPr>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bookmarkStart w:id="38" w:name="_Toc423010452"/>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6"/>
      <w:bookmarkEnd w:id="17"/>
      <w:bookmarkEnd w:id="38"/>
    </w:p>
    <w:p w:rsidR="00EA3525" w:rsidRPr="00563FFA" w:rsidRDefault="00EA3525" w:rsidP="00BE7306">
      <w:pPr>
        <w:pStyle w:val="10"/>
        <w:numPr>
          <w:ilvl w:val="1"/>
          <w:numId w:val="16"/>
        </w:numPr>
        <w:spacing w:before="120" w:after="120"/>
        <w:ind w:left="0" w:firstLine="567"/>
        <w:jc w:val="both"/>
        <w:rPr>
          <w:sz w:val="28"/>
          <w:szCs w:val="28"/>
        </w:rPr>
      </w:pPr>
      <w:bookmarkStart w:id="39" w:name="_Ref394995094"/>
      <w:bookmarkStart w:id="40" w:name="_Toc395190384"/>
      <w:bookmarkStart w:id="41" w:name="_Toc423010453"/>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9"/>
      <w:bookmarkEnd w:id="40"/>
      <w:bookmarkEnd w:id="41"/>
    </w:p>
    <w:p w:rsidR="00544F11" w:rsidRPr="00544F11" w:rsidRDefault="00703F4C" w:rsidP="00544F11">
      <w:pPr>
        <w:pStyle w:val="10"/>
        <w:numPr>
          <w:ilvl w:val="2"/>
          <w:numId w:val="16"/>
        </w:numPr>
        <w:tabs>
          <w:tab w:val="left" w:pos="1418"/>
          <w:tab w:val="left" w:pos="1843"/>
        </w:tabs>
        <w:spacing w:before="120" w:after="120"/>
        <w:ind w:left="0" w:firstLine="567"/>
        <w:jc w:val="both"/>
      </w:pPr>
      <w:bookmarkStart w:id="42" w:name="_Toc423010454"/>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r w:rsidRPr="00563FFA">
        <w:rPr>
          <w:b/>
          <w:bCs/>
          <w:i/>
          <w:iCs w:val="0"/>
        </w:rPr>
        <w:t>, субподрядчикам (соисполнителям)</w:t>
      </w:r>
      <w:bookmarkStart w:id="43" w:name="_Ref410136947"/>
      <w:r w:rsidR="00B5167A">
        <w:t xml:space="preserve"> (т</w:t>
      </w:r>
      <w:r w:rsidR="00B5167A" w:rsidRPr="00B5167A">
        <w:t>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B5167A">
        <w:t>)</w:t>
      </w:r>
      <w:r w:rsidR="00B5167A" w:rsidRPr="00B5167A">
        <w:t>:</w:t>
      </w:r>
      <w:bookmarkEnd w:id="42"/>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544F11" w:rsidRPr="00CD3B8C" w:rsidTr="00544F11">
        <w:trPr>
          <w:trHeight w:val="440"/>
          <w:tblHeader/>
        </w:trPr>
        <w:tc>
          <w:tcPr>
            <w:tcW w:w="567" w:type="dxa"/>
            <w:tcBorders>
              <w:left w:val="single" w:sz="4" w:space="0" w:color="808080" w:themeColor="background1" w:themeShade="80"/>
            </w:tcBorders>
            <w:vAlign w:val="center"/>
          </w:tcPr>
          <w:p w:rsidR="00544F11" w:rsidRPr="00CD3B8C" w:rsidRDefault="00544F11" w:rsidP="00544F11">
            <w:pPr>
              <w:jc w:val="center"/>
            </w:pPr>
            <w:r w:rsidRPr="00CD3B8C">
              <w:t>№ п/п</w:t>
            </w:r>
          </w:p>
        </w:tc>
        <w:tc>
          <w:tcPr>
            <w:tcW w:w="6521" w:type="dxa"/>
            <w:tcBorders>
              <w:right w:val="single" w:sz="4" w:space="0" w:color="808080" w:themeColor="background1" w:themeShade="80"/>
            </w:tcBorders>
            <w:vAlign w:val="center"/>
          </w:tcPr>
          <w:p w:rsidR="00544F11" w:rsidRPr="00CD3B8C" w:rsidRDefault="00544F11" w:rsidP="00544F11">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544F11" w:rsidRPr="00CD3B8C" w:rsidRDefault="00544F11" w:rsidP="00544F11">
            <w:pPr>
              <w:ind w:right="153"/>
              <w:jc w:val="center"/>
              <w:rPr>
                <w:bCs/>
              </w:rPr>
            </w:pPr>
            <w:r w:rsidRPr="00CD3B8C">
              <w:t>Документы, подтверждающие соответствие установленным требованиям</w:t>
            </w:r>
          </w:p>
        </w:tc>
      </w:tr>
      <w:tr w:rsidR="00544F11" w:rsidRPr="00CD3B8C" w:rsidTr="00544F11">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544F11" w:rsidRDefault="00544F11" w:rsidP="00544F11">
            <w:pPr>
              <w:numPr>
                <w:ilvl w:val="0"/>
                <w:numId w:val="2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544F11" w:rsidRPr="00CD3B8C" w:rsidRDefault="00544F11" w:rsidP="00544F11">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44F11" w:rsidRPr="00CD3B8C" w:rsidTr="00544F11">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44F11" w:rsidRDefault="00544F11" w:rsidP="00544F11">
            <w:pPr>
              <w:pStyle w:val="afff"/>
              <w:numPr>
                <w:ilvl w:val="0"/>
                <w:numId w:val="29"/>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544F11" w:rsidRPr="00CD3B8C" w:rsidRDefault="00544F11" w:rsidP="00544F11">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544F11" w:rsidRDefault="00544F11" w:rsidP="00544F11">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5"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r w:rsidRPr="00ED78B6">
                <w:rPr>
                  <w:rStyle w:val="afb"/>
                  <w:lang w:val="en-US"/>
                </w:rPr>
                <w:t>ru</w:t>
              </w:r>
              <w:r w:rsidRPr="00285FAA">
                <w:rPr>
                  <w:rStyle w:val="afb"/>
                  <w:sz w:val="22"/>
                  <w:szCs w:val="22"/>
                </w:rPr>
                <w:t>/#</w:t>
              </w:r>
            </w:hyperlink>
          </w:p>
          <w:p w:rsidR="00544F11" w:rsidRDefault="00544F11" w:rsidP="00544F11">
            <w:pPr>
              <w:tabs>
                <w:tab w:val="left" w:pos="300"/>
              </w:tabs>
              <w:ind w:right="153"/>
              <w:rPr>
                <w:bCs/>
              </w:rPr>
            </w:pPr>
          </w:p>
        </w:tc>
      </w:tr>
      <w:tr w:rsidR="00544F11" w:rsidRPr="00CD3B8C" w:rsidTr="00544F11">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544F11" w:rsidRDefault="00544F11" w:rsidP="00544F11">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44F11" w:rsidRPr="00CD3B8C" w:rsidRDefault="00544F11" w:rsidP="00544F11">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544F11" w:rsidRPr="00285FAA" w:rsidRDefault="00544F11" w:rsidP="00544F11">
            <w:pPr>
              <w:numPr>
                <w:ilvl w:val="0"/>
                <w:numId w:val="30"/>
              </w:numPr>
              <w:tabs>
                <w:tab w:val="left" w:pos="0"/>
              </w:tabs>
              <w:ind w:left="0" w:right="153" w:firstLine="353"/>
              <w:jc w:val="both"/>
            </w:pPr>
            <w:r w:rsidRPr="007E0C97">
              <w:t>заполненное участником закупки по форме 1 «Заявка на участие в закупке»</w:t>
            </w:r>
            <w:r>
              <w:t>:</w:t>
            </w:r>
          </w:p>
          <w:p w:rsidR="00544F11" w:rsidRPr="00285FAA" w:rsidRDefault="00544F11" w:rsidP="00544F11">
            <w:pPr>
              <w:numPr>
                <w:ilvl w:val="0"/>
                <w:numId w:val="26"/>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544F11" w:rsidRPr="00285FAA" w:rsidRDefault="00544F11" w:rsidP="00544F11">
            <w:pPr>
              <w:numPr>
                <w:ilvl w:val="0"/>
                <w:numId w:val="26"/>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544F11" w:rsidRPr="00285FAA" w:rsidRDefault="00544F11" w:rsidP="00544F11">
            <w:pPr>
              <w:pStyle w:val="afff"/>
              <w:tabs>
                <w:tab w:val="left" w:pos="300"/>
              </w:tabs>
              <w:spacing w:line="240" w:lineRule="auto"/>
              <w:ind w:left="0" w:right="153"/>
              <w:rPr>
                <w:b/>
                <w:bCs/>
                <w:caps/>
                <w:sz w:val="24"/>
                <w:szCs w:val="24"/>
              </w:rPr>
            </w:pPr>
          </w:p>
        </w:tc>
      </w:tr>
      <w:tr w:rsidR="00544F11" w:rsidRPr="00CD3B8C" w:rsidTr="00544F11">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544F11" w:rsidRDefault="00544F11" w:rsidP="00544F11">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44F11" w:rsidRPr="00CD3B8C" w:rsidRDefault="00544F11" w:rsidP="00544F11">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544F11" w:rsidRPr="00285FAA" w:rsidRDefault="00544F11" w:rsidP="00544F11">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44F11" w:rsidRPr="00CD3B8C" w:rsidRDefault="00544F11" w:rsidP="00544F11">
            <w:pPr>
              <w:numPr>
                <w:ilvl w:val="0"/>
                <w:numId w:val="26"/>
              </w:numPr>
              <w:tabs>
                <w:tab w:val="left" w:pos="353"/>
              </w:tabs>
              <w:ind w:left="353" w:right="153" w:hanging="353"/>
              <w:jc w:val="both"/>
            </w:pPr>
            <w:r w:rsidRPr="00CD3B8C">
              <w:t xml:space="preserve">решение об одобрении или о совершении крупной сделки, если </w:t>
            </w:r>
            <w:r w:rsidRPr="00CD3B8C">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44F11" w:rsidRPr="00CD3B8C" w:rsidRDefault="00544F11" w:rsidP="00544F11">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44F11" w:rsidRPr="00CD3B8C" w:rsidRDefault="00544F11" w:rsidP="00544F11">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44F11" w:rsidRPr="00CD3B8C" w:rsidTr="00544F11">
        <w:trPr>
          <w:trHeight w:val="699"/>
        </w:trPr>
        <w:tc>
          <w:tcPr>
            <w:tcW w:w="567" w:type="dxa"/>
            <w:tcBorders>
              <w:top w:val="single" w:sz="4" w:space="0" w:color="auto"/>
            </w:tcBorders>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544F11" w:rsidRPr="00CD3B8C" w:rsidRDefault="00544F11" w:rsidP="00544F1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544F11" w:rsidRPr="00285FAA" w:rsidRDefault="00544F11" w:rsidP="00544F11">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544F11" w:rsidRPr="00CD3B8C" w:rsidRDefault="00544F11" w:rsidP="00544F11">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544F11" w:rsidRPr="00CD3B8C" w:rsidRDefault="00544F11" w:rsidP="00544F11">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544F11" w:rsidRPr="00CD3B8C" w:rsidRDefault="00544F11" w:rsidP="00544F11">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544F11" w:rsidRPr="00370F68" w:rsidRDefault="00544F11" w:rsidP="00544F11">
            <w:pPr>
              <w:numPr>
                <w:ilvl w:val="0"/>
                <w:numId w:val="26"/>
              </w:numPr>
              <w:tabs>
                <w:tab w:val="left" w:pos="353"/>
              </w:tabs>
              <w:ind w:left="353" w:right="153" w:hanging="353"/>
              <w:jc w:val="both"/>
              <w:rPr>
                <w:bCs/>
              </w:rPr>
            </w:pPr>
            <w:r w:rsidRPr="00CD3B8C">
              <w:t>о неприостановлении деятельности участника закупки</w:t>
            </w:r>
            <w:r>
              <w:t>.</w:t>
            </w:r>
          </w:p>
          <w:p w:rsidR="00370F68" w:rsidRPr="002768E6" w:rsidRDefault="00370F68" w:rsidP="00544F11">
            <w:pPr>
              <w:numPr>
                <w:ilvl w:val="0"/>
                <w:numId w:val="26"/>
              </w:numPr>
              <w:tabs>
                <w:tab w:val="left" w:pos="353"/>
              </w:tabs>
              <w:ind w:left="353" w:right="153" w:hanging="353"/>
              <w:jc w:val="both"/>
              <w:rPr>
                <w:bCs/>
              </w:rPr>
            </w:pPr>
          </w:p>
        </w:tc>
      </w:tr>
      <w:tr w:rsidR="00544F11" w:rsidRPr="00CD3B8C" w:rsidTr="00544F11">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544F11" w:rsidRPr="00CD3B8C" w:rsidRDefault="00544F11" w:rsidP="00544F11">
            <w:pPr>
              <w:pStyle w:val="afff"/>
              <w:tabs>
                <w:tab w:val="left" w:pos="300"/>
              </w:tabs>
              <w:spacing w:line="240" w:lineRule="auto"/>
              <w:ind w:left="0" w:right="153"/>
            </w:pPr>
          </w:p>
        </w:tc>
      </w:tr>
      <w:tr w:rsidR="00544F11" w:rsidRPr="00CD3B8C" w:rsidTr="00544F11">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ind w:right="153"/>
            </w:pPr>
            <w:r w:rsidRPr="00CD3B8C">
              <w:t xml:space="preserve">соответствовать требованиям, установленным на </w:t>
            </w:r>
            <w:proofErr w:type="gramStart"/>
            <w:r w:rsidRPr="00CD3B8C">
              <w:t>основании</w:t>
            </w:r>
            <w:proofErr w:type="gramEnd"/>
            <w:r w:rsidRPr="00CD3B8C">
              <w:t xml:space="preserve"> поручений Правительства Российской Федерации:</w:t>
            </w:r>
          </w:p>
          <w:p w:rsidR="00544F11" w:rsidRPr="00CD3B8C" w:rsidRDefault="00544F11" w:rsidP="00544F11">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544F11" w:rsidRPr="00285FAA" w:rsidRDefault="00544F11" w:rsidP="00544F11">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544F11" w:rsidRPr="00285FAA" w:rsidRDefault="00544F11" w:rsidP="00544F11">
            <w:pPr>
              <w:tabs>
                <w:tab w:val="left" w:pos="0"/>
              </w:tabs>
              <w:ind w:left="353" w:right="153"/>
              <w:rPr>
                <w:b/>
                <w:caps/>
              </w:rPr>
            </w:pPr>
          </w:p>
        </w:tc>
      </w:tr>
      <w:tr w:rsidR="00544F11" w:rsidRPr="00CD3B8C" w:rsidTr="00370F68">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bookmarkStart w:id="45" w:name="_Ref410138387"/>
          </w:p>
        </w:tc>
        <w:bookmarkEnd w:id="45"/>
        <w:tc>
          <w:tcPr>
            <w:tcW w:w="6521" w:type="dxa"/>
          </w:tcPr>
          <w:p w:rsidR="00544F11" w:rsidRPr="00370F68" w:rsidRDefault="00544F11" w:rsidP="00544F11">
            <w:pPr>
              <w:ind w:firstLine="720"/>
            </w:pPr>
            <w:proofErr w:type="gramStart"/>
            <w:r w:rsidRPr="00370F68">
              <w:rPr>
                <w:b/>
                <w:i/>
              </w:rPr>
              <w:t>[при необходимости, если для выполнения договора необходимы разрешающие документы]</w:t>
            </w:r>
            <w:r w:rsidRPr="00370F68">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w:t>
            </w:r>
            <w:proofErr w:type="gramEnd"/>
            <w:r w:rsidRPr="00370F68">
              <w:t xml:space="preserve"> и документации о закупке срока окончания подачи заявок, а именно:</w:t>
            </w:r>
          </w:p>
          <w:p w:rsidR="00544F11" w:rsidRPr="00370F68" w:rsidRDefault="00544F11" w:rsidP="00544F11">
            <w:pPr>
              <w:ind w:firstLine="720"/>
            </w:pPr>
            <w:r w:rsidRPr="00370F68">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544F11" w:rsidRPr="00370F68" w:rsidRDefault="00544F11" w:rsidP="00544F11">
            <w:pPr>
              <w:numPr>
                <w:ilvl w:val="4"/>
                <w:numId w:val="25"/>
              </w:numPr>
              <w:tabs>
                <w:tab w:val="left" w:pos="0"/>
                <w:tab w:val="num" w:pos="637"/>
                <w:tab w:val="left" w:pos="1140"/>
                <w:tab w:val="num" w:pos="1211"/>
              </w:tabs>
              <w:ind w:left="0" w:right="153" w:firstLine="660"/>
              <w:jc w:val="both"/>
              <w:rPr>
                <w:rFonts w:eastAsia="Arial Unicode MS"/>
                <w:bCs/>
                <w:snapToGrid w:val="0"/>
              </w:rPr>
            </w:pPr>
            <w:r w:rsidRPr="00370F68">
              <w:rPr>
                <w:bCs/>
                <w:snapToGrid w:val="0"/>
              </w:rPr>
              <w:t>лицензию на __________________________ с приложениями, описывающими конкретные виды деятельности;</w:t>
            </w:r>
          </w:p>
          <w:p w:rsidR="00544F11" w:rsidRPr="00370F68" w:rsidRDefault="00544F11" w:rsidP="00544F11">
            <w:pPr>
              <w:numPr>
                <w:ilvl w:val="4"/>
                <w:numId w:val="25"/>
              </w:numPr>
              <w:tabs>
                <w:tab w:val="left" w:pos="0"/>
                <w:tab w:val="num" w:pos="637"/>
                <w:tab w:val="left" w:pos="1140"/>
                <w:tab w:val="num" w:pos="1211"/>
              </w:tabs>
              <w:ind w:left="0" w:right="153" w:firstLine="660"/>
              <w:jc w:val="both"/>
              <w:rPr>
                <w:rFonts w:eastAsia="Arial Unicode MS"/>
                <w:bCs/>
                <w:snapToGrid w:val="0"/>
              </w:rPr>
            </w:pPr>
            <w:r w:rsidRPr="00370F68">
              <w:rPr>
                <w:bCs/>
                <w:snapToGrid w:val="0"/>
              </w:rPr>
              <w:t>лицензию на __________________________ вместе с приложениями, описывающими конкретные виды деятельности;</w:t>
            </w:r>
          </w:p>
          <w:p w:rsidR="00544F11" w:rsidRPr="00370F68" w:rsidRDefault="00544F11" w:rsidP="00544F11">
            <w:pPr>
              <w:numPr>
                <w:ilvl w:val="4"/>
                <w:numId w:val="25"/>
              </w:numPr>
              <w:tabs>
                <w:tab w:val="left" w:pos="0"/>
                <w:tab w:val="num" w:pos="637"/>
                <w:tab w:val="left" w:pos="1140"/>
                <w:tab w:val="num" w:pos="1211"/>
              </w:tabs>
              <w:ind w:left="0" w:right="153" w:firstLine="660"/>
              <w:jc w:val="both"/>
              <w:rPr>
                <w:bCs/>
                <w:snapToGrid w:val="0"/>
              </w:rPr>
            </w:pPr>
            <w:r w:rsidRPr="00370F68">
              <w:rPr>
                <w:bCs/>
                <w:snapToGrid w:val="0"/>
              </w:rPr>
              <w:t xml:space="preserve">свидетельства о допуске </w:t>
            </w:r>
            <w:r w:rsidRPr="00370F68">
              <w:rPr>
                <w:b/>
                <w:i/>
              </w:rPr>
              <w:t>к определенному виду или видам работ</w:t>
            </w:r>
            <w:r w:rsidRPr="00370F68">
              <w:rPr>
                <w:bCs/>
                <w:snapToGrid w:val="0"/>
              </w:rPr>
              <w:t xml:space="preserve">, выданных </w:t>
            </w:r>
            <w:proofErr w:type="spellStart"/>
            <w:r w:rsidRPr="00370F68">
              <w:rPr>
                <w:bCs/>
                <w:snapToGrid w:val="0"/>
              </w:rPr>
              <w:t>саморегулируемыми</w:t>
            </w:r>
            <w:proofErr w:type="spellEnd"/>
            <w:r w:rsidRPr="00370F68">
              <w:rPr>
                <w:bCs/>
                <w:snapToGrid w:val="0"/>
              </w:rPr>
              <w:t xml:space="preserve"> организациями;</w:t>
            </w:r>
          </w:p>
          <w:p w:rsidR="00544F11" w:rsidRPr="00370F68" w:rsidRDefault="00544F11" w:rsidP="00544F11">
            <w:pPr>
              <w:ind w:firstLine="720"/>
            </w:pPr>
            <w:r w:rsidRPr="00370F68">
              <w:rPr>
                <w:b/>
                <w:i/>
              </w:rPr>
              <w:t>[если предмет закупки включает проведение работ, влияющих на безопасность объектов использования атомной энергии (далее - ОИАЭ)]</w:t>
            </w:r>
            <w:r w:rsidRPr="00370F68">
              <w:t xml:space="preserve"> подтвердить право </w:t>
            </w:r>
            <w:proofErr w:type="spellStart"/>
            <w:r w:rsidRPr="00370F68">
              <w:t>саморегулируемой</w:t>
            </w:r>
            <w:proofErr w:type="spellEnd"/>
            <w:r w:rsidRPr="00370F68">
              <w:t xml:space="preserve"> организации выдавать свидетельства на данные виды работ.</w:t>
            </w:r>
          </w:p>
          <w:p w:rsidR="00544F11" w:rsidRPr="00370F68" w:rsidRDefault="00544F11" w:rsidP="00544F11">
            <w:pPr>
              <w:ind w:firstLine="720"/>
            </w:pPr>
          </w:p>
          <w:p w:rsidR="00544F11" w:rsidRPr="00370F68" w:rsidRDefault="00544F11" w:rsidP="00544F11">
            <w:pPr>
              <w:ind w:firstLine="637"/>
              <w:rPr>
                <w:b/>
                <w:i/>
              </w:rPr>
            </w:pPr>
            <w:proofErr w:type="gramStart"/>
            <w:r w:rsidRPr="00370F68">
              <w:rPr>
                <w:b/>
                <w:i/>
              </w:rPr>
              <w:t xml:space="preserve">[указываются все разрешающие документы, которые необходимы участнику закупки для выполнения договора в соответствии с законодательством </w:t>
            </w:r>
            <w:r w:rsidRPr="00370F68">
              <w:rPr>
                <w:b/>
                <w:i/>
              </w:rPr>
              <w:lastRenderedPageBreak/>
              <w:t>Российской Федерации (или законодательством государства, на территории которого будет использоваться поставляемая по договору продукция).</w:t>
            </w:r>
            <w:proofErr w:type="gramEnd"/>
          </w:p>
          <w:p w:rsidR="00544F11" w:rsidRPr="00370F68" w:rsidRDefault="00544F11" w:rsidP="00544F11">
            <w:pPr>
              <w:tabs>
                <w:tab w:val="left" w:pos="2054"/>
              </w:tabs>
            </w:pPr>
            <w:proofErr w:type="gramStart"/>
            <w:r w:rsidRPr="00370F68">
              <w:rPr>
                <w:b/>
                <w:i/>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подлежат лицензированию в соответствии со статьей 26 Федерального закона РФ от 21 ноября 1995 г. № 170-ФЗ «Об использовании атомной энергии»].</w:t>
            </w:r>
            <w:proofErr w:type="gramEnd"/>
          </w:p>
        </w:tc>
        <w:tc>
          <w:tcPr>
            <w:tcW w:w="8363" w:type="dxa"/>
            <w:tcBorders>
              <w:top w:val="single" w:sz="4" w:space="0" w:color="auto"/>
              <w:bottom w:val="single" w:sz="4" w:space="0" w:color="auto"/>
            </w:tcBorders>
          </w:tcPr>
          <w:p w:rsidR="00370F68" w:rsidRPr="00370F68" w:rsidRDefault="00370F68" w:rsidP="00370F68">
            <w:pPr>
              <w:spacing w:line="310" w:lineRule="exact"/>
              <w:rPr>
                <w:b/>
                <w:bCs/>
                <w:color w:val="000000"/>
                <w:u w:val="single"/>
              </w:rPr>
            </w:pPr>
            <w:proofErr w:type="gramStart"/>
            <w:r w:rsidRPr="00370F68">
              <w:rPr>
                <w:b/>
                <w:bCs/>
                <w:color w:val="000000"/>
              </w:rPr>
              <w:lastRenderedPageBreak/>
              <w:t>Наличие трудовых ресурсов (</w:t>
            </w:r>
            <w:r w:rsidRPr="00370F68">
              <w:rPr>
                <w:b/>
                <w:bCs/>
                <w:color w:val="000000"/>
                <w:u w:val="single"/>
              </w:rPr>
              <w:t>персонал</w:t>
            </w:r>
            <w:r w:rsidRPr="00370F68">
              <w:rPr>
                <w:b/>
                <w:bCs/>
                <w:color w:val="000000"/>
              </w:rPr>
              <w:t xml:space="preserve">: линейные ИТР – 2 чел.; </w:t>
            </w:r>
            <w:r w:rsidRPr="00370F68">
              <w:rPr>
                <w:b/>
                <w:bCs/>
                <w:color w:val="000000"/>
                <w:u w:val="single"/>
              </w:rPr>
              <w:t>высококвалифицированные рабочие основной специальности:</w:t>
            </w:r>
            <w:proofErr w:type="gramEnd"/>
          </w:p>
          <w:p w:rsidR="00370F68" w:rsidRPr="00370F68" w:rsidRDefault="00370F68" w:rsidP="00370F68">
            <w:pPr>
              <w:spacing w:line="310" w:lineRule="exact"/>
              <w:rPr>
                <w:b/>
                <w:bCs/>
                <w:color w:val="000000"/>
              </w:rPr>
            </w:pPr>
            <w:r w:rsidRPr="00370F68">
              <w:rPr>
                <w:b/>
                <w:bCs/>
                <w:color w:val="000000"/>
              </w:rPr>
              <w:t>маляры 4 разряда – 2 чел.;</w:t>
            </w:r>
          </w:p>
          <w:p w:rsidR="00370F68" w:rsidRPr="00370F68" w:rsidRDefault="00370F68" w:rsidP="00370F68">
            <w:pPr>
              <w:spacing w:line="310" w:lineRule="exact"/>
              <w:rPr>
                <w:b/>
                <w:bCs/>
                <w:color w:val="000000"/>
              </w:rPr>
            </w:pPr>
            <w:r w:rsidRPr="00370F68">
              <w:rPr>
                <w:b/>
                <w:bCs/>
                <w:color w:val="000000"/>
              </w:rPr>
              <w:t>плотники 5 разряда – 2 чел.;</w:t>
            </w:r>
          </w:p>
          <w:p w:rsidR="00370F68" w:rsidRPr="00370F68" w:rsidRDefault="00370F68" w:rsidP="00370F68">
            <w:pPr>
              <w:spacing w:line="310" w:lineRule="exact"/>
              <w:rPr>
                <w:b/>
                <w:bCs/>
                <w:color w:val="000000"/>
              </w:rPr>
            </w:pPr>
            <w:r w:rsidRPr="00370F68">
              <w:rPr>
                <w:b/>
                <w:bCs/>
                <w:color w:val="000000"/>
              </w:rPr>
              <w:t>электрики 5 разряда – 2 чел.;</w:t>
            </w:r>
          </w:p>
          <w:p w:rsidR="00370F68" w:rsidRPr="00370F68" w:rsidRDefault="00370F68" w:rsidP="00370F68">
            <w:pPr>
              <w:spacing w:line="310" w:lineRule="exact"/>
              <w:rPr>
                <w:b/>
                <w:bCs/>
                <w:color w:val="000000"/>
              </w:rPr>
            </w:pPr>
            <w:r w:rsidRPr="00370F68">
              <w:rPr>
                <w:b/>
                <w:bCs/>
                <w:color w:val="000000"/>
              </w:rPr>
              <w:t>сантехники 5 разряда – 2 чел.;</w:t>
            </w:r>
          </w:p>
          <w:p w:rsidR="00370F68" w:rsidRPr="00370F68" w:rsidRDefault="00370F68" w:rsidP="00370F68">
            <w:pPr>
              <w:spacing w:line="310" w:lineRule="exact"/>
              <w:rPr>
                <w:b/>
                <w:bCs/>
                <w:color w:val="000000"/>
              </w:rPr>
            </w:pPr>
            <w:r w:rsidRPr="00370F68">
              <w:rPr>
                <w:b/>
                <w:bCs/>
                <w:color w:val="000000"/>
              </w:rPr>
              <w:t>сварщики 5 разряда – 1 чел.;</w:t>
            </w:r>
          </w:p>
          <w:p w:rsidR="00370F68" w:rsidRPr="00370F68" w:rsidRDefault="00370F68" w:rsidP="00370F68">
            <w:pPr>
              <w:spacing w:line="310" w:lineRule="exact"/>
              <w:rPr>
                <w:b/>
                <w:bCs/>
                <w:color w:val="000000"/>
              </w:rPr>
            </w:pPr>
            <w:r w:rsidRPr="00370F68">
              <w:rPr>
                <w:b/>
                <w:bCs/>
                <w:color w:val="000000"/>
              </w:rPr>
              <w:t>монтажники стационарных перегородок 5 разряда – 3 чел.;</w:t>
            </w:r>
          </w:p>
          <w:p w:rsidR="00370F68" w:rsidRPr="00370F68" w:rsidRDefault="00370F68" w:rsidP="00370F68">
            <w:pPr>
              <w:spacing w:line="310" w:lineRule="exact"/>
              <w:rPr>
                <w:b/>
                <w:bCs/>
                <w:color w:val="000000"/>
              </w:rPr>
            </w:pPr>
            <w:r w:rsidRPr="00370F68">
              <w:rPr>
                <w:b/>
                <w:bCs/>
                <w:color w:val="000000"/>
              </w:rPr>
              <w:t xml:space="preserve">слесари КИПиА – 2 чел. </w:t>
            </w:r>
          </w:p>
          <w:p w:rsidR="00370F68" w:rsidRPr="00370F68" w:rsidRDefault="00370F68" w:rsidP="00370F68">
            <w:pPr>
              <w:spacing w:line="310" w:lineRule="exact"/>
              <w:rPr>
                <w:b/>
                <w:bCs/>
                <w:color w:val="000000"/>
              </w:rPr>
            </w:pPr>
            <w:r w:rsidRPr="00370F68">
              <w:rPr>
                <w:b/>
                <w:bCs/>
                <w:color w:val="000000"/>
              </w:rPr>
              <w:t>Итого: 14 чел.</w:t>
            </w:r>
          </w:p>
          <w:p w:rsidR="00370F68" w:rsidRPr="00370F68" w:rsidRDefault="00370F68" w:rsidP="00370F68">
            <w:pPr>
              <w:jc w:val="both"/>
              <w:rPr>
                <w:b/>
                <w:bCs/>
                <w:color w:val="000000"/>
              </w:rPr>
            </w:pPr>
            <w:r w:rsidRPr="00370F68">
              <w:rPr>
                <w:b/>
                <w:bCs/>
                <w:color w:val="000000"/>
              </w:rPr>
              <w:t>Рабочие строительных специальностей:</w:t>
            </w:r>
          </w:p>
          <w:p w:rsidR="00370F68" w:rsidRPr="00370F68" w:rsidRDefault="00370F68" w:rsidP="00370F68">
            <w:pPr>
              <w:spacing w:line="310" w:lineRule="exact"/>
              <w:rPr>
                <w:b/>
                <w:bCs/>
                <w:color w:val="000000"/>
              </w:rPr>
            </w:pPr>
            <w:r w:rsidRPr="00370F68">
              <w:rPr>
                <w:b/>
                <w:bCs/>
                <w:color w:val="000000"/>
              </w:rPr>
              <w:t>маляры 3 разряда – 1 чел.;</w:t>
            </w:r>
          </w:p>
          <w:p w:rsidR="00544F11" w:rsidRDefault="00370F68" w:rsidP="00370F68">
            <w:pPr>
              <w:tabs>
                <w:tab w:val="left" w:pos="2054"/>
              </w:tabs>
              <w:rPr>
                <w:b/>
              </w:rPr>
            </w:pPr>
            <w:r w:rsidRPr="00370F68">
              <w:rPr>
                <w:b/>
                <w:bCs/>
                <w:color w:val="000000"/>
              </w:rPr>
              <w:t>плотники 4 разряда – 2 чел. Итого: 3 чел</w:t>
            </w:r>
            <w:proofErr w:type="gramStart"/>
            <w:r w:rsidRPr="00370F68">
              <w:rPr>
                <w:b/>
                <w:bCs/>
                <w:color w:val="000000"/>
              </w:rPr>
              <w:t>.</w:t>
            </w:r>
            <w:r>
              <w:rPr>
                <w:b/>
              </w:rPr>
              <w:t>.</w:t>
            </w:r>
            <w:proofErr w:type="gramEnd"/>
          </w:p>
          <w:p w:rsidR="00370F68" w:rsidRDefault="00370F68" w:rsidP="00370F68">
            <w:pPr>
              <w:tabs>
                <w:tab w:val="left" w:pos="2054"/>
              </w:tabs>
              <w:rPr>
                <w:bCs/>
                <w:color w:val="000000"/>
              </w:rPr>
            </w:pPr>
          </w:p>
          <w:p w:rsidR="00370F68" w:rsidRPr="00370F68" w:rsidRDefault="00370F68" w:rsidP="00370F68">
            <w:pPr>
              <w:tabs>
                <w:tab w:val="left" w:pos="2054"/>
              </w:tabs>
              <w:jc w:val="both"/>
            </w:pPr>
            <w:r w:rsidRPr="00370F68">
              <w:rPr>
                <w:bCs/>
                <w:color w:val="000000"/>
                <w:highlight w:val="yellow"/>
              </w:rPr>
              <w:t>Подтверждающие документы: заверенная копия выписки из штатного расписания участника процедуры закупки, с указанием фактического наличия персонала.</w:t>
            </w:r>
          </w:p>
        </w:tc>
      </w:tr>
      <w:tr w:rsidR="00544F11" w:rsidRPr="00CD3B8C" w:rsidTr="00544F11">
        <w:trPr>
          <w:trHeight w:val="7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778"/>
              </w:tabs>
              <w:ind w:right="153"/>
            </w:pPr>
            <w:r w:rsidRPr="00CD3B8C">
              <w:t>отсутствие сведений об участнике закупки в следующих реестрах недобросовестных поставщиков:</w:t>
            </w:r>
          </w:p>
          <w:p w:rsidR="00544F11" w:rsidRPr="00CD3B8C" w:rsidRDefault="00544F11" w:rsidP="00544F11">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44F11" w:rsidRPr="00CD3B8C" w:rsidRDefault="00544F11" w:rsidP="00544F11">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44F11" w:rsidRPr="00CD3B8C" w:rsidRDefault="00544F11" w:rsidP="00544F11">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544F11" w:rsidRPr="00CD3B8C" w:rsidRDefault="00544F11" w:rsidP="00544F11">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44F11" w:rsidRPr="00CD3B8C" w:rsidTr="00544F11">
        <w:trPr>
          <w:trHeight w:val="7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778"/>
              </w:tabs>
              <w:ind w:right="153"/>
            </w:pPr>
            <w:r w:rsidRPr="00CD3B8C">
              <w:t>наличие системы управления охраной труда (СУОТ).</w:t>
            </w:r>
          </w:p>
        </w:tc>
        <w:tc>
          <w:tcPr>
            <w:tcW w:w="8363" w:type="dxa"/>
            <w:tcBorders>
              <w:top w:val="single" w:sz="4" w:space="0" w:color="auto"/>
              <w:bottom w:val="single" w:sz="4" w:space="0" w:color="auto"/>
            </w:tcBorders>
          </w:tcPr>
          <w:p w:rsidR="00544F11" w:rsidRPr="00544F11" w:rsidRDefault="00544F11" w:rsidP="00544F11">
            <w:pPr>
              <w:rPr>
                <w:b/>
              </w:rPr>
            </w:pPr>
            <w:r w:rsidRPr="00544F11">
              <w:rPr>
                <w:b/>
              </w:rPr>
              <w:t>не требуется.</w:t>
            </w:r>
          </w:p>
        </w:tc>
      </w:tr>
      <w:tr w:rsidR="00544F11" w:rsidRPr="00CD3B8C" w:rsidTr="00544F11">
        <w:trPr>
          <w:trHeight w:val="428"/>
        </w:trPr>
        <w:tc>
          <w:tcPr>
            <w:tcW w:w="567" w:type="dxa"/>
          </w:tcPr>
          <w:p w:rsidR="00544F11" w:rsidRDefault="00544F11" w:rsidP="00544F11">
            <w:pPr>
              <w:numPr>
                <w:ilvl w:val="0"/>
                <w:numId w:val="28"/>
              </w:numPr>
              <w:tabs>
                <w:tab w:val="clear" w:pos="720"/>
                <w:tab w:val="left" w:pos="240"/>
                <w:tab w:val="num" w:pos="851"/>
              </w:tabs>
              <w:ind w:left="0" w:firstLine="0"/>
            </w:pPr>
          </w:p>
        </w:tc>
        <w:tc>
          <w:tcPr>
            <w:tcW w:w="14884" w:type="dxa"/>
            <w:gridSpan w:val="2"/>
          </w:tcPr>
          <w:p w:rsidR="00544F11" w:rsidRDefault="00544F11" w:rsidP="00544F11">
            <w:pPr>
              <w:tabs>
                <w:tab w:val="left" w:pos="778"/>
              </w:tabs>
              <w:ind w:right="153"/>
              <w:rPr>
                <w:b/>
              </w:rPr>
            </w:pPr>
            <w:r w:rsidRPr="00285FAA">
              <w:rPr>
                <w:b/>
                <w:i/>
              </w:rPr>
              <w:t xml:space="preserve">[данный пункт применяется при закупках работ/услуг, </w:t>
            </w:r>
            <w:r>
              <w:rPr>
                <w:b/>
                <w:i/>
              </w:rPr>
              <w:t>при поставках</w:t>
            </w:r>
            <w:r w:rsidRPr="00285FAA">
              <w:rPr>
                <w:b/>
                <w:i/>
              </w:rPr>
              <w:t xml:space="preserve"> –</w:t>
            </w:r>
            <w:r>
              <w:rPr>
                <w:b/>
                <w:i/>
              </w:rPr>
              <w:t xml:space="preserve"> </w:t>
            </w:r>
            <w:r w:rsidRPr="00285FAA">
              <w:rPr>
                <w:b/>
                <w:i/>
              </w:rPr>
              <w:t>удаляется]</w:t>
            </w:r>
            <w:r w:rsidRPr="00285FAA">
              <w:rPr>
                <w:b/>
              </w:rPr>
              <w:t xml:space="preserve"> </w:t>
            </w:r>
          </w:p>
          <w:p w:rsidR="00544F11" w:rsidRPr="00CD3B8C" w:rsidRDefault="00544F11" w:rsidP="00544F11">
            <w:pPr>
              <w:tabs>
                <w:tab w:val="left" w:pos="778"/>
              </w:tabs>
              <w:ind w:right="153"/>
              <w:rPr>
                <w:b/>
              </w:rPr>
            </w:pPr>
            <w:r w:rsidRPr="00CD3B8C">
              <w:rPr>
                <w:b/>
              </w:rPr>
              <w:t xml:space="preserve">Требования к </w:t>
            </w:r>
            <w:r w:rsidRPr="00285FAA">
              <w:rPr>
                <w:b/>
                <w:i/>
              </w:rPr>
              <w:t>субподрядчикам/соисполнителям, выполняющим работы/оказывающим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285FAA">
              <w:rPr>
                <w:b/>
                <w:i/>
                <w:u w:val="single"/>
              </w:rPr>
              <w:t>субподрядчиком/соисполнителем</w:t>
            </w:r>
            <w:r w:rsidRPr="00CD3B8C">
              <w:rPr>
                <w:u w:val="single"/>
              </w:rPr>
              <w:t xml:space="preserve"> объема </w:t>
            </w:r>
            <w:r w:rsidRPr="00285FAA">
              <w:rPr>
                <w:b/>
                <w:i/>
                <w:u w:val="single"/>
              </w:rPr>
              <w:t>работ/услуг</w:t>
            </w:r>
            <w:r w:rsidRPr="00CD3B8C">
              <w:rPr>
                <w:u w:val="single"/>
              </w:rPr>
              <w:t xml:space="preserve"> по отношению к общей цене заявки участника закупки</w:t>
            </w:r>
            <w:r w:rsidRPr="00CD3B8C">
              <w:t xml:space="preserve">) в объеме </w:t>
            </w:r>
            <w:r w:rsidRPr="00285FAA">
              <w:rPr>
                <w:b/>
                <w:i/>
              </w:rPr>
              <w:t>выполняемых работ/оказываемых услуг</w:t>
            </w:r>
            <w:r w:rsidRPr="00CD3B8C">
              <w:rPr>
                <w:b/>
              </w:rPr>
              <w:t>:</w:t>
            </w:r>
          </w:p>
          <w:p w:rsidR="00544F11" w:rsidRPr="00CD3B8C" w:rsidRDefault="00544F11" w:rsidP="00544F11">
            <w:pPr>
              <w:tabs>
                <w:tab w:val="left" w:pos="778"/>
              </w:tabs>
              <w:ind w:right="153"/>
              <w:rPr>
                <w:rFonts w:eastAsia="Arial Unicode MS"/>
                <w:b/>
              </w:rPr>
            </w:pPr>
          </w:p>
        </w:tc>
      </w:tr>
      <w:tr w:rsidR="00544F11" w:rsidRPr="00CD3B8C" w:rsidTr="00544F11">
        <w:trPr>
          <w:trHeight w:val="110"/>
        </w:trPr>
        <w:tc>
          <w:tcPr>
            <w:tcW w:w="567" w:type="dxa"/>
          </w:tcPr>
          <w:p w:rsidR="00544F11" w:rsidRDefault="00544F11" w:rsidP="00544F11">
            <w:pPr>
              <w:pStyle w:val="afff"/>
              <w:numPr>
                <w:ilvl w:val="0"/>
                <w:numId w:val="92"/>
              </w:numPr>
              <w:tabs>
                <w:tab w:val="left" w:pos="426"/>
              </w:tabs>
              <w:spacing w:after="0" w:line="240" w:lineRule="auto"/>
              <w:ind w:left="0" w:firstLine="0"/>
              <w:rPr>
                <w:sz w:val="24"/>
                <w:szCs w:val="24"/>
              </w:rPr>
            </w:pPr>
          </w:p>
        </w:tc>
        <w:tc>
          <w:tcPr>
            <w:tcW w:w="6521" w:type="dxa"/>
          </w:tcPr>
          <w:p w:rsidR="00544F11" w:rsidRPr="00CD3B8C" w:rsidRDefault="00544F11" w:rsidP="00544F11">
            <w:pPr>
              <w:ind w:firstLine="720"/>
              <w:rPr>
                <w:b/>
                <w:i/>
              </w:rPr>
            </w:pPr>
            <w:r w:rsidRPr="00CD3B8C">
              <w:rPr>
                <w:b/>
                <w:i/>
              </w:rPr>
              <w:t xml:space="preserve">[при необходимости, если для выполнения договора необходимы разрешающие документы] </w:t>
            </w:r>
          </w:p>
          <w:p w:rsidR="00544F11" w:rsidRPr="00CD3B8C" w:rsidRDefault="00544F11" w:rsidP="00544F11">
            <w:pPr>
              <w:tabs>
                <w:tab w:val="left" w:pos="2054"/>
              </w:tabs>
              <w:ind w:firstLine="495"/>
              <w:rPr>
                <w:b/>
                <w:i/>
              </w:rPr>
            </w:pPr>
            <w:proofErr w:type="gramStart"/>
            <w:r w:rsidRPr="00CD3B8C">
              <w:rPr>
                <w:b/>
                <w:bCs/>
                <w:i/>
              </w:rPr>
              <w:t>Устанавливается в соответствии с требованием подпункта </w:t>
            </w:r>
            <w:r>
              <w:rPr>
                <w:b/>
                <w:bCs/>
                <w:i/>
              </w:rPr>
              <w:fldChar w:fldCharType="begin"/>
            </w:r>
            <w:r>
              <w:rPr>
                <w:b/>
                <w:bCs/>
                <w:i/>
              </w:rPr>
              <w:instrText xml:space="preserve"> REF _Ref410138387 \r \h </w:instrText>
            </w:r>
            <w:r>
              <w:rPr>
                <w:b/>
                <w:bCs/>
                <w:i/>
              </w:rPr>
            </w:r>
            <w:r>
              <w:rPr>
                <w:b/>
                <w:bCs/>
                <w:i/>
              </w:rPr>
              <w:fldChar w:fldCharType="separate"/>
            </w:r>
            <w:r>
              <w:rPr>
                <w:b/>
                <w:bCs/>
                <w:i/>
              </w:rPr>
              <w:t>1.6)</w:t>
            </w:r>
            <w:r>
              <w:rPr>
                <w:b/>
                <w:bCs/>
                <w:i/>
              </w:rPr>
              <w:fldChar w:fldCharType="end"/>
            </w:r>
            <w:r w:rsidRPr="00CD3B8C">
              <w:rPr>
                <w:b/>
                <w:bCs/>
                <w:i/>
              </w:rPr>
              <w:t xml:space="preserve"> </w:t>
            </w:r>
            <w:r>
              <w:rPr>
                <w:b/>
                <w:bCs/>
                <w:i/>
              </w:rPr>
              <w:t xml:space="preserve">настоящего </w:t>
            </w:r>
            <w:r w:rsidRPr="00CD3B8C">
              <w:rPr>
                <w:b/>
                <w:bCs/>
                <w:i/>
              </w:rPr>
              <w:t>подраздела</w:t>
            </w:r>
            <w:proofErr w:type="gramEnd"/>
          </w:p>
        </w:tc>
        <w:tc>
          <w:tcPr>
            <w:tcW w:w="8363" w:type="dxa"/>
          </w:tcPr>
          <w:p w:rsidR="00544F11" w:rsidRPr="00CD3B8C" w:rsidRDefault="00544F11" w:rsidP="00544F11">
            <w:pPr>
              <w:tabs>
                <w:tab w:val="left" w:pos="2054"/>
              </w:tabs>
            </w:pPr>
            <w:r w:rsidRPr="00544F11">
              <w:rPr>
                <w:b/>
              </w:rPr>
              <w:t>не требуется.</w:t>
            </w:r>
          </w:p>
        </w:tc>
      </w:tr>
      <w:tr w:rsidR="00544F11" w:rsidRPr="00CD3B8C" w:rsidTr="00544F11">
        <w:trPr>
          <w:trHeight w:val="240"/>
        </w:trPr>
        <w:tc>
          <w:tcPr>
            <w:tcW w:w="567" w:type="dxa"/>
          </w:tcPr>
          <w:p w:rsidR="00544F11" w:rsidRDefault="00544F11" w:rsidP="00544F11">
            <w:pPr>
              <w:pStyle w:val="afff"/>
              <w:numPr>
                <w:ilvl w:val="0"/>
                <w:numId w:val="92"/>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w:t>
            </w:r>
            <w:r w:rsidRPr="00CD3B8C">
              <w:rPr>
                <w:bCs/>
              </w:rPr>
              <w:lastRenderedPageBreak/>
              <w:t xml:space="preserve">привлекаемых </w:t>
            </w:r>
            <w:r w:rsidRPr="00285FAA">
              <w:rPr>
                <w:b/>
                <w:bCs/>
                <w:i/>
              </w:rPr>
              <w:t>субподрядчиков/соисполнителей</w:t>
            </w:r>
            <w:r w:rsidRPr="00CD3B8C">
              <w:rPr>
                <w:bCs/>
              </w:rPr>
              <w:t xml:space="preserve">, </w:t>
            </w:r>
            <w:r w:rsidRPr="00285FAA">
              <w:rPr>
                <w:b/>
                <w:bCs/>
                <w:i/>
              </w:rPr>
              <w:t>выполняющий работы/оказывающий услуги</w:t>
            </w:r>
            <w:r w:rsidRPr="00CD3B8C">
              <w:rPr>
                <w:bCs/>
              </w:rPr>
              <w:t xml:space="preserve"> на сумму более 5% от общей цены заявки участника закупки:</w:t>
            </w:r>
          </w:p>
          <w:p w:rsidR="00544F11" w:rsidRPr="00CD3B8C" w:rsidRDefault="00544F11" w:rsidP="00544F11">
            <w:pPr>
              <w:numPr>
                <w:ilvl w:val="0"/>
                <w:numId w:val="93"/>
              </w:numPr>
              <w:tabs>
                <w:tab w:val="left" w:pos="1134"/>
                <w:tab w:val="left" w:pos="1418"/>
              </w:tabs>
              <w:ind w:left="779" w:hanging="284"/>
              <w:jc w:val="both"/>
              <w:rPr>
                <w:bCs/>
              </w:rPr>
            </w:pPr>
            <w:r w:rsidRPr="00CD3B8C">
              <w:rPr>
                <w:bCs/>
              </w:rPr>
              <w:t xml:space="preserve">осведомлен о привлечении его в качестве </w:t>
            </w:r>
            <w:r w:rsidRPr="00285FAA">
              <w:rPr>
                <w:b/>
                <w:bCs/>
                <w:i/>
              </w:rPr>
              <w:t>субподрядчика/соисполнителя</w:t>
            </w:r>
            <w:r w:rsidRPr="00CD3B8C">
              <w:rPr>
                <w:bCs/>
              </w:rPr>
              <w:t>;</w:t>
            </w:r>
          </w:p>
          <w:p w:rsidR="00544F11" w:rsidRPr="00CD3B8C" w:rsidRDefault="00544F11" w:rsidP="00544F11">
            <w:pPr>
              <w:numPr>
                <w:ilvl w:val="0"/>
                <w:numId w:val="93"/>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сроками </w:t>
            </w:r>
            <w:r w:rsidRPr="00285FAA">
              <w:rPr>
                <w:b/>
                <w:bCs/>
                <w:i/>
              </w:rPr>
              <w:t>выполнения работ/оказания услуг</w:t>
            </w:r>
            <w:r w:rsidRPr="00CD3B8C">
              <w:rPr>
                <w:bCs/>
              </w:rPr>
              <w:t>.</w:t>
            </w:r>
          </w:p>
        </w:tc>
        <w:tc>
          <w:tcPr>
            <w:tcW w:w="8363" w:type="dxa"/>
          </w:tcPr>
          <w:p w:rsidR="00544F11" w:rsidRPr="00CD3B8C" w:rsidRDefault="00544F11" w:rsidP="00544F11">
            <w:pPr>
              <w:tabs>
                <w:tab w:val="left" w:pos="1418"/>
                <w:tab w:val="left" w:pos="1487"/>
              </w:tabs>
              <w:ind w:firstLine="637"/>
            </w:pPr>
            <w:r w:rsidRPr="00CD3B8C">
              <w:lastRenderedPageBreak/>
              <w:t xml:space="preserve">Копии договоров (в том числе предварительные или под условием) с </w:t>
            </w:r>
            <w:r w:rsidRPr="00CD3B8C">
              <w:lastRenderedPageBreak/>
              <w:t xml:space="preserve">указанием перечня, объема и сроков </w:t>
            </w:r>
            <w:r w:rsidRPr="00285FAA">
              <w:rPr>
                <w:b/>
                <w:i/>
              </w:rPr>
              <w:t>выполнения работ/оказания услуг</w:t>
            </w:r>
            <w:r w:rsidRPr="00CD3B8C">
              <w:t xml:space="preserve">, возлагаемых на </w:t>
            </w:r>
            <w:r w:rsidRPr="00285FAA">
              <w:rPr>
                <w:b/>
                <w:i/>
              </w:rPr>
              <w:t>субподрядчика/соисполнителя</w:t>
            </w:r>
            <w:r w:rsidRPr="00CD3B8C">
              <w:t>.</w:t>
            </w:r>
          </w:p>
          <w:p w:rsidR="00544F11" w:rsidRPr="00CD3B8C" w:rsidRDefault="00544F11" w:rsidP="00544F11">
            <w:pPr>
              <w:tabs>
                <w:tab w:val="left" w:pos="1418"/>
                <w:tab w:val="left" w:pos="1487"/>
              </w:tabs>
              <w:ind w:firstLine="637"/>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sidRPr="00285FAA">
              <w:rPr>
                <w:b/>
                <w:i/>
              </w:rPr>
              <w:t>субподрядчика/соисполнителя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544F11" w:rsidRPr="00CD3B8C" w:rsidRDefault="00544F11" w:rsidP="00544F11">
            <w:pPr>
              <w:tabs>
                <w:tab w:val="left" w:pos="1418"/>
                <w:tab w:val="left" w:pos="1487"/>
              </w:tabs>
              <w:ind w:firstLine="637"/>
            </w:pPr>
            <w:r w:rsidRPr="00CD3B8C">
              <w:t xml:space="preserve">План распределения видов и объемов работ между участником закупки и </w:t>
            </w:r>
            <w:r w:rsidRPr="00285FAA">
              <w:rPr>
                <w:b/>
                <w:i/>
              </w:rPr>
              <w:t>субподрядчиками/соисполнителями</w:t>
            </w:r>
            <w:r w:rsidRPr="00CD3B8C">
              <w:t xml:space="preserve">. Данный план заполняется и предоставляется как в случае привлечения участником закупки </w:t>
            </w:r>
            <w:r w:rsidRPr="00285FAA">
              <w:rPr>
                <w:b/>
                <w:i/>
              </w:rPr>
              <w:t>субподрядчиков/соисполнителей</w:t>
            </w:r>
            <w:r w:rsidRPr="00CD3B8C">
              <w:t xml:space="preserve">,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sidRPr="00285FAA">
              <w:rPr>
                <w:b/>
                <w:i/>
              </w:rPr>
              <w:t>субподрядчики/соисполнители</w:t>
            </w:r>
            <w:r w:rsidRPr="00CD3B8C">
              <w:t xml:space="preserve"> не планируются к привлечению.</w:t>
            </w:r>
          </w:p>
        </w:tc>
      </w:tr>
    </w:tbl>
    <w:p w:rsidR="00544F11" w:rsidRDefault="00544F11" w:rsidP="00544F11"/>
    <w:p w:rsidR="00544F11" w:rsidRDefault="00544F11" w:rsidP="00544F11"/>
    <w:p w:rsidR="00544F11" w:rsidRDefault="00544F11" w:rsidP="00544F11"/>
    <w:p w:rsidR="00544F11" w:rsidRPr="00544F11" w:rsidRDefault="00544F11" w:rsidP="00544F11"/>
    <w:p w:rsidR="000879A1" w:rsidRPr="002244A4" w:rsidRDefault="00EA3525" w:rsidP="00BE7306">
      <w:pPr>
        <w:pStyle w:val="10"/>
        <w:numPr>
          <w:ilvl w:val="1"/>
          <w:numId w:val="16"/>
        </w:numPr>
        <w:jc w:val="both"/>
        <w:rPr>
          <w:sz w:val="28"/>
          <w:szCs w:val="28"/>
          <w:highlight w:val="yellow"/>
        </w:rPr>
      </w:pPr>
      <w:bookmarkStart w:id="46" w:name="_Ref395172188"/>
      <w:bookmarkStart w:id="47" w:name="_Toc395190385"/>
      <w:bookmarkStart w:id="48" w:name="_Toc423010455"/>
      <w:r w:rsidRPr="002244A4">
        <w:rPr>
          <w:sz w:val="28"/>
          <w:szCs w:val="28"/>
          <w:highlight w:val="yellow"/>
        </w:rPr>
        <w:t>СОСТАВ ЗАЯВКИ НА УЧАСТИЕ В </w:t>
      </w:r>
      <w:r w:rsidR="00BA3C22" w:rsidRPr="002244A4">
        <w:rPr>
          <w:sz w:val="28"/>
          <w:szCs w:val="28"/>
          <w:highlight w:val="yellow"/>
        </w:rPr>
        <w:t>ЗАКУПКЕ</w:t>
      </w:r>
      <w:r w:rsidRPr="002244A4">
        <w:rPr>
          <w:sz w:val="28"/>
          <w:szCs w:val="28"/>
          <w:highlight w:val="yellow"/>
        </w:rPr>
        <w:t>.</w:t>
      </w:r>
      <w:bookmarkStart w:id="49" w:name="_Ref350169525"/>
      <w:bookmarkEnd w:id="46"/>
      <w:bookmarkEnd w:id="47"/>
      <w:bookmarkEnd w:id="48"/>
    </w:p>
    <w:p w:rsidR="00EA3525" w:rsidRPr="002244A4" w:rsidRDefault="00164EDD" w:rsidP="000879A1">
      <w:pPr>
        <w:pStyle w:val="10"/>
        <w:numPr>
          <w:ilvl w:val="0"/>
          <w:numId w:val="0"/>
        </w:numPr>
        <w:ind w:left="1134" w:hanging="1134"/>
        <w:jc w:val="both"/>
        <w:rPr>
          <w:sz w:val="28"/>
          <w:szCs w:val="28"/>
        </w:rPr>
      </w:pPr>
      <w:bookmarkStart w:id="50" w:name="_Toc423010456"/>
      <w:r w:rsidRPr="002244A4">
        <w:rPr>
          <w:sz w:val="28"/>
          <w:szCs w:val="28"/>
        </w:rPr>
        <w:t>Д</w:t>
      </w:r>
      <w:r w:rsidR="00EA3525" w:rsidRPr="002244A4">
        <w:rPr>
          <w:sz w:val="28"/>
          <w:szCs w:val="28"/>
        </w:rPr>
        <w:t xml:space="preserve">окументы, прикладываемые к заявке на участие в </w:t>
      </w:r>
      <w:r w:rsidR="00BA3C22" w:rsidRPr="002244A4">
        <w:rPr>
          <w:sz w:val="28"/>
          <w:szCs w:val="28"/>
        </w:rPr>
        <w:t>закупке</w:t>
      </w:r>
      <w:r w:rsidR="00EA3525" w:rsidRPr="002244A4">
        <w:rPr>
          <w:sz w:val="28"/>
          <w:szCs w:val="28"/>
        </w:rPr>
        <w:t>, в форме электронных документов:</w:t>
      </w:r>
      <w:bookmarkEnd w:id="49"/>
      <w:bookmarkEnd w:id="50"/>
    </w:p>
    <w:p w:rsidR="00EA3525" w:rsidRPr="002244A4" w:rsidRDefault="00EA3525"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bookmarkStart w:id="51" w:name="_Ref396489623"/>
      <w:r w:rsidRPr="002244A4">
        <w:rPr>
          <w:sz w:val="28"/>
          <w:szCs w:val="28"/>
        </w:rPr>
        <w:t xml:space="preserve">заявка на участие в </w:t>
      </w:r>
      <w:r w:rsidR="00BA3C22" w:rsidRPr="002244A4">
        <w:rPr>
          <w:sz w:val="28"/>
          <w:szCs w:val="28"/>
        </w:rPr>
        <w:t>закупке</w:t>
      </w:r>
      <w:r w:rsidRPr="002244A4">
        <w:rPr>
          <w:sz w:val="28"/>
          <w:szCs w:val="28"/>
        </w:rPr>
        <w:t xml:space="preserve"> по форме и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0B0512" w:rsidRPr="002244A4">
        <w:rPr>
          <w:sz w:val="28"/>
          <w:szCs w:val="28"/>
        </w:rPr>
        <w:t>соответствующа</w:t>
      </w:r>
      <w:r w:rsidR="000879A1" w:rsidRPr="002244A4">
        <w:rPr>
          <w:sz w:val="28"/>
          <w:szCs w:val="28"/>
        </w:rPr>
        <w:t>я форма</w:t>
      </w:r>
      <w:r w:rsidRPr="002244A4">
        <w:rPr>
          <w:sz w:val="28"/>
          <w:szCs w:val="28"/>
        </w:rPr>
        <w:t>);</w:t>
      </w:r>
      <w:bookmarkEnd w:id="51"/>
    </w:p>
    <w:p w:rsidR="000879A1" w:rsidRPr="002244A4" w:rsidRDefault="000879A1"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техническое предложение по форме и в соответствии с инструкциями, приведенными в настоящей закупочной документации (соответствующая форма);</w:t>
      </w:r>
    </w:p>
    <w:p w:rsidR="00EA3525" w:rsidRPr="002244A4" w:rsidRDefault="007757A8" w:rsidP="002244A4">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сведения о принадлежности </w:t>
      </w:r>
      <w:r w:rsidRPr="002244A4" w:rsidDel="00EC0238">
        <w:rPr>
          <w:sz w:val="28"/>
          <w:szCs w:val="28"/>
        </w:rPr>
        <w:t>к субъектам малого и среднего предпринимательства</w:t>
      </w:r>
      <w:r w:rsidRPr="002244A4">
        <w:rPr>
          <w:sz w:val="28"/>
          <w:szCs w:val="28"/>
        </w:rPr>
        <w:t xml:space="preserve"> по форме и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C20EDB" w:rsidRPr="002244A4">
        <w:rPr>
          <w:sz w:val="28"/>
          <w:szCs w:val="28"/>
        </w:rPr>
        <w:t>соответствующая</w:t>
      </w:r>
      <w:r w:rsidR="000879A1" w:rsidRPr="002244A4">
        <w:rPr>
          <w:sz w:val="28"/>
          <w:szCs w:val="28"/>
        </w:rPr>
        <w:t xml:space="preserve"> форма</w:t>
      </w:r>
      <w:r w:rsidRPr="002244A4">
        <w:rPr>
          <w:sz w:val="28"/>
          <w:szCs w:val="28"/>
        </w:rPr>
        <w:t xml:space="preserve">), предоставляются в составе заявки на участие в </w:t>
      </w:r>
      <w:r w:rsidR="00BA3C22" w:rsidRPr="002244A4">
        <w:rPr>
          <w:sz w:val="28"/>
          <w:szCs w:val="28"/>
        </w:rPr>
        <w:t>закупке</w:t>
      </w:r>
      <w:r w:rsidRPr="002244A4">
        <w:rPr>
          <w:sz w:val="28"/>
          <w:szCs w:val="28"/>
        </w:rPr>
        <w:t xml:space="preserve"> в двух форматах: *.pdf </w:t>
      </w:r>
      <w:r w:rsidR="00E1243F" w:rsidRPr="002244A4" w:rsidDel="00EC0238">
        <w:rPr>
          <w:sz w:val="28"/>
          <w:szCs w:val="28"/>
        </w:rPr>
        <w:t>с подписью</w:t>
      </w:r>
      <w:r w:rsidR="00E1243F" w:rsidRPr="002244A4">
        <w:rPr>
          <w:sz w:val="28"/>
          <w:szCs w:val="28"/>
        </w:rPr>
        <w:t xml:space="preserve"> и печатью, а также</w:t>
      </w:r>
      <w:r w:rsidR="00E1243F" w:rsidRPr="002244A4" w:rsidDel="00EC0238">
        <w:rPr>
          <w:sz w:val="28"/>
          <w:szCs w:val="28"/>
        </w:rPr>
        <w:t xml:space="preserve"> </w:t>
      </w:r>
      <w:r w:rsidR="00E1243F" w:rsidRPr="002244A4">
        <w:rPr>
          <w:sz w:val="28"/>
          <w:szCs w:val="28"/>
        </w:rPr>
        <w:t xml:space="preserve">в </w:t>
      </w:r>
      <w:r w:rsidR="00E1243F" w:rsidRPr="002244A4" w:rsidDel="00EC0238">
        <w:rPr>
          <w:sz w:val="28"/>
          <w:szCs w:val="28"/>
        </w:rPr>
        <w:t xml:space="preserve">редактируемом формате </w:t>
      </w:r>
      <w:r w:rsidR="00E1243F" w:rsidRPr="002244A4">
        <w:rPr>
          <w:sz w:val="28"/>
          <w:szCs w:val="28"/>
        </w:rPr>
        <w:t>*.</w:t>
      </w:r>
      <w:r w:rsidR="00E1243F" w:rsidRPr="002244A4">
        <w:rPr>
          <w:sz w:val="28"/>
          <w:szCs w:val="28"/>
          <w:lang w:val="en-US"/>
        </w:rPr>
        <w:t>doc</w:t>
      </w:r>
      <w:r w:rsidR="00E1243F" w:rsidRPr="002244A4">
        <w:rPr>
          <w:sz w:val="28"/>
          <w:szCs w:val="28"/>
        </w:rPr>
        <w:t xml:space="preserve"> или </w:t>
      </w:r>
      <w:r w:rsidR="00E1243F" w:rsidRPr="002244A4" w:rsidDel="00EC0238">
        <w:rPr>
          <w:sz w:val="28"/>
          <w:szCs w:val="28"/>
        </w:rPr>
        <w:t>*.xls</w:t>
      </w:r>
      <w:r w:rsidRPr="002244A4">
        <w:rPr>
          <w:sz w:val="28"/>
          <w:szCs w:val="28"/>
        </w:rPr>
        <w:t>.</w:t>
      </w:r>
    </w:p>
    <w:p w:rsidR="00EA3525" w:rsidRPr="002244A4" w:rsidRDefault="00EA3525"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сводная таблица стоимости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230B5F" w:rsidRPr="002244A4">
        <w:rPr>
          <w:sz w:val="28"/>
          <w:szCs w:val="28"/>
        </w:rPr>
        <w:t>соответствующа</w:t>
      </w:r>
      <w:r w:rsidR="000879A1" w:rsidRPr="002244A4">
        <w:rPr>
          <w:sz w:val="28"/>
          <w:szCs w:val="28"/>
        </w:rPr>
        <w:t>я форма</w:t>
      </w:r>
      <w:r w:rsidRPr="002244A4">
        <w:rPr>
          <w:sz w:val="28"/>
          <w:szCs w:val="28"/>
        </w:rPr>
        <w:t xml:space="preserve">), </w:t>
      </w:r>
    </w:p>
    <w:p w:rsidR="00736C6A" w:rsidRPr="002244A4" w:rsidRDefault="007D4712"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w:t>
      </w:r>
      <w:r w:rsidR="00FC68AA" w:rsidRPr="002244A4">
        <w:rPr>
          <w:sz w:val="28"/>
          <w:szCs w:val="28"/>
        </w:rPr>
        <w:t xml:space="preserve">выполнения </w:t>
      </w:r>
      <w:r w:rsidR="00DF507B" w:rsidRPr="002244A4">
        <w:rPr>
          <w:b/>
          <w:i/>
          <w:sz w:val="28"/>
          <w:szCs w:val="28"/>
        </w:rPr>
        <w:t>поставок/работ/услуг</w:t>
      </w:r>
      <w:r w:rsidR="00FC68AA" w:rsidRPr="002244A4">
        <w:rPr>
          <w:b/>
          <w:i/>
          <w:sz w:val="28"/>
          <w:szCs w:val="28"/>
        </w:rPr>
        <w:t xml:space="preserve"> </w:t>
      </w:r>
      <w:r w:rsidRPr="002244A4">
        <w:rPr>
          <w:sz w:val="28"/>
          <w:szCs w:val="28"/>
        </w:rPr>
        <w:t>в соответств</w:t>
      </w:r>
      <w:r w:rsidR="000879A1" w:rsidRPr="002244A4">
        <w:rPr>
          <w:sz w:val="28"/>
          <w:szCs w:val="28"/>
        </w:rPr>
        <w:t xml:space="preserve">ии с инструкциями, приведенными в </w:t>
      </w:r>
      <w:r w:rsidRPr="002244A4">
        <w:rPr>
          <w:sz w:val="28"/>
          <w:szCs w:val="28"/>
        </w:rPr>
        <w:t xml:space="preserve">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 xml:space="preserve">), </w:t>
      </w:r>
    </w:p>
    <w:p w:rsidR="00B61DC4" w:rsidRPr="002244A4" w:rsidRDefault="00C62BF6"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оплаты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EC7797" w:rsidRPr="002244A4" w:rsidRDefault="000879A1" w:rsidP="000879A1">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lastRenderedPageBreak/>
        <w:t>документы, необходимые только для целей оценки заявки, в соответствии с критериями оценки и методикой оценки заявок на участие в закупке:</w:t>
      </w:r>
    </w:p>
    <w:p w:rsidR="000879A1" w:rsidRPr="002244A4" w:rsidRDefault="00EC7797" w:rsidP="00EC7797">
      <w:pPr>
        <w:tabs>
          <w:tab w:val="left" w:pos="0"/>
          <w:tab w:val="left" w:pos="1134"/>
        </w:tabs>
        <w:overflowPunct w:val="0"/>
        <w:autoSpaceDE w:val="0"/>
        <w:autoSpaceDN w:val="0"/>
        <w:adjustRightInd w:val="0"/>
        <w:ind w:right="153"/>
        <w:jc w:val="both"/>
        <w:rPr>
          <w:sz w:val="28"/>
          <w:szCs w:val="28"/>
        </w:rPr>
      </w:pPr>
      <w:r w:rsidRPr="002244A4">
        <w:rPr>
          <w:sz w:val="28"/>
          <w:szCs w:val="28"/>
        </w:rPr>
        <w:t xml:space="preserve">- </w:t>
      </w:r>
      <w:r w:rsidR="000879A1" w:rsidRPr="002244A4">
        <w:rPr>
          <w:sz w:val="28"/>
          <w:szCs w:val="28"/>
        </w:rPr>
        <w:t>справка об опыте выполнения до</w:t>
      </w:r>
      <w:r w:rsidR="00CA23DA" w:rsidRPr="002244A4">
        <w:rPr>
          <w:sz w:val="28"/>
          <w:szCs w:val="28"/>
        </w:rPr>
        <w:t>говоров (соответствующая форма),</w:t>
      </w:r>
    </w:p>
    <w:p w:rsidR="00CA23DA" w:rsidRPr="002244A4" w:rsidRDefault="00CA23DA" w:rsidP="00EC7797">
      <w:pPr>
        <w:tabs>
          <w:tab w:val="left" w:pos="0"/>
          <w:tab w:val="left" w:pos="1134"/>
        </w:tabs>
        <w:overflowPunct w:val="0"/>
        <w:autoSpaceDE w:val="0"/>
        <w:autoSpaceDN w:val="0"/>
        <w:adjustRightInd w:val="0"/>
        <w:ind w:right="153"/>
        <w:jc w:val="both"/>
        <w:rPr>
          <w:sz w:val="28"/>
          <w:szCs w:val="28"/>
        </w:rPr>
      </w:pPr>
      <w:r w:rsidRPr="002244A4">
        <w:rPr>
          <w:sz w:val="28"/>
          <w:szCs w:val="28"/>
        </w:rPr>
        <w:t>- справка о кадровых ресурсах (соответствующая форма);</w:t>
      </w:r>
    </w:p>
    <w:p w:rsidR="00EC7797" w:rsidRPr="002244A4" w:rsidRDefault="00EC7797" w:rsidP="00EC7797">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справка о материально-технических ресурсах (соответствующая форма);</w:t>
      </w:r>
    </w:p>
    <w:p w:rsidR="002244A4" w:rsidRPr="002244A4" w:rsidRDefault="002244A4" w:rsidP="002244A4">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 xml:space="preserve">план распределения видов и объемов </w:t>
      </w:r>
      <w:r w:rsidRPr="002244A4">
        <w:rPr>
          <w:b/>
          <w:i/>
          <w:sz w:val="28"/>
          <w:szCs w:val="28"/>
        </w:rPr>
        <w:t>выполнения работ/оказания услуг</w:t>
      </w:r>
      <w:r w:rsidRPr="002244A4">
        <w:rPr>
          <w:sz w:val="28"/>
          <w:szCs w:val="28"/>
        </w:rPr>
        <w:t xml:space="preserve"> между участником закупки и субподрядчиками/соисполнителями (соответствующая форма);</w:t>
      </w:r>
    </w:p>
    <w:p w:rsidR="000879A1" w:rsidRPr="002244A4" w:rsidRDefault="000879A1" w:rsidP="00BE7306">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 xml:space="preserve">документы, указанные в подразделе 1.1.1. «Требования к частникам закупки, </w:t>
      </w:r>
      <w:r w:rsidRPr="002244A4">
        <w:rPr>
          <w:b/>
          <w:i/>
          <w:sz w:val="28"/>
          <w:szCs w:val="28"/>
        </w:rPr>
        <w:t xml:space="preserve">субподрядчикам (соисполнителям), изготовителям </w:t>
      </w:r>
      <w:r w:rsidRPr="002244A4">
        <w:rPr>
          <w:sz w:val="28"/>
          <w:szCs w:val="28"/>
        </w:rPr>
        <w:t>(обязательные требования к участникам закупки, не зависящие от предмета закупки, устанавливаемые в каждой документации о закупке)».</w:t>
      </w:r>
    </w:p>
    <w:p w:rsidR="00CA23DA" w:rsidRDefault="00CA23DA" w:rsidP="00CA23DA">
      <w:pPr>
        <w:pStyle w:val="2a"/>
        <w:ind w:left="0" w:firstLine="0"/>
        <w:rPr>
          <w:rFonts w:asciiTheme="minorHAnsi" w:eastAsiaTheme="minorEastAsia" w:hAnsiTheme="minorHAnsi" w:cstheme="minorBidi"/>
          <w:b w:val="0"/>
          <w:bCs w:val="0"/>
          <w:sz w:val="22"/>
          <w:szCs w:val="22"/>
        </w:rPr>
      </w:pPr>
    </w:p>
    <w:p w:rsidR="00CA23DA" w:rsidRDefault="00CA23DA" w:rsidP="002244A4">
      <w:pPr>
        <w:pStyle w:val="15"/>
        <w:ind w:left="0" w:firstLine="0"/>
        <w:rPr>
          <w:rFonts w:asciiTheme="minorHAnsi" w:eastAsiaTheme="minorEastAsia" w:hAnsiTheme="minorHAnsi" w:cstheme="minorBidi"/>
          <w:sz w:val="22"/>
          <w:szCs w:val="22"/>
        </w:rPr>
      </w:pPr>
    </w:p>
    <w:p w:rsidR="00CA23DA" w:rsidRPr="00563FFA" w:rsidRDefault="00CA23DA" w:rsidP="005C0EFF">
      <w:pPr>
        <w:tabs>
          <w:tab w:val="left" w:pos="1134"/>
        </w:tabs>
        <w:ind w:left="142" w:firstLine="567"/>
        <w:contextualSpacing/>
        <w:jc w:val="both"/>
        <w:rPr>
          <w:sz w:val="28"/>
          <w:szCs w:val="28"/>
        </w:rPr>
        <w:sectPr w:rsidR="00CA23DA" w:rsidRPr="00563FF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Default="005D6E3F" w:rsidP="00BE7306">
      <w:pPr>
        <w:pStyle w:val="10"/>
        <w:numPr>
          <w:ilvl w:val="0"/>
          <w:numId w:val="16"/>
        </w:numPr>
        <w:tabs>
          <w:tab w:val="left" w:pos="426"/>
        </w:tabs>
        <w:ind w:left="0" w:firstLine="0"/>
        <w:jc w:val="both"/>
        <w:rPr>
          <w:sz w:val="28"/>
          <w:szCs w:val="28"/>
        </w:rPr>
      </w:pPr>
      <w:bookmarkStart w:id="52" w:name="_Ref321475870"/>
      <w:bookmarkStart w:id="53" w:name="_Toc398564600"/>
      <w:bookmarkStart w:id="54" w:name="_Toc399408089"/>
      <w:bookmarkStart w:id="55" w:name="_Toc423010457"/>
      <w:r w:rsidRPr="00563FFA">
        <w:rPr>
          <w:sz w:val="28"/>
          <w:szCs w:val="28"/>
        </w:rPr>
        <w:t xml:space="preserve">КРИТЕРИИ И МЕТОДИКА ОЦЕНКИ ЗАЯВОК НА УЧАСТИЕ В </w:t>
      </w:r>
      <w:r w:rsidR="00BA3C22" w:rsidRPr="00563FFA">
        <w:rPr>
          <w:sz w:val="28"/>
          <w:szCs w:val="28"/>
        </w:rPr>
        <w:t>ЗАКУПКЕ</w:t>
      </w:r>
      <w:bookmarkEnd w:id="52"/>
      <w:bookmarkEnd w:id="53"/>
      <w:bookmarkEnd w:id="54"/>
      <w:bookmarkEnd w:id="55"/>
    </w:p>
    <w:p w:rsidR="000879A1" w:rsidRPr="000879A1" w:rsidRDefault="000879A1" w:rsidP="000879A1"/>
    <w:tbl>
      <w:tblPr>
        <w:tblW w:w="10241" w:type="dxa"/>
        <w:jc w:val="center"/>
        <w:tblInd w:w="93" w:type="dxa"/>
        <w:tblLayout w:type="fixed"/>
        <w:tblLook w:val="0000"/>
      </w:tblPr>
      <w:tblGrid>
        <w:gridCol w:w="446"/>
        <w:gridCol w:w="6093"/>
        <w:gridCol w:w="3702"/>
      </w:tblGrid>
      <w:tr w:rsidR="002244A4" w:rsidRPr="00BA7FF2" w:rsidTr="00544F11">
        <w:trPr>
          <w:trHeight w:val="427"/>
          <w:jc w:val="center"/>
        </w:trPr>
        <w:tc>
          <w:tcPr>
            <w:tcW w:w="446" w:type="dxa"/>
            <w:tcBorders>
              <w:top w:val="single" w:sz="4" w:space="0" w:color="auto"/>
              <w:left w:val="single" w:sz="4" w:space="0" w:color="auto"/>
              <w:bottom w:val="single" w:sz="4" w:space="0" w:color="auto"/>
              <w:right w:val="single" w:sz="4" w:space="0" w:color="auto"/>
            </w:tcBorders>
            <w:vAlign w:val="center"/>
          </w:tcPr>
          <w:p w:rsidR="002244A4" w:rsidRPr="00F82997" w:rsidRDefault="002244A4" w:rsidP="00544F11">
            <w:pPr>
              <w:spacing w:line="310" w:lineRule="exact"/>
              <w:rPr>
                <w:bCs/>
                <w:color w:val="000000"/>
              </w:rPr>
            </w:pPr>
            <w:r>
              <w:rPr>
                <w:bCs/>
                <w:color w:val="000000"/>
              </w:rPr>
              <w:t>№</w:t>
            </w:r>
          </w:p>
        </w:tc>
        <w:tc>
          <w:tcPr>
            <w:tcW w:w="6093" w:type="dxa"/>
            <w:tcBorders>
              <w:top w:val="single" w:sz="4" w:space="0" w:color="auto"/>
              <w:left w:val="single" w:sz="4" w:space="0" w:color="auto"/>
              <w:bottom w:val="single" w:sz="4" w:space="0" w:color="auto"/>
              <w:right w:val="single" w:sz="4" w:space="0" w:color="auto"/>
            </w:tcBorders>
            <w:vAlign w:val="center"/>
          </w:tcPr>
          <w:p w:rsidR="002244A4" w:rsidRPr="00CD5F96" w:rsidRDefault="002244A4" w:rsidP="00544F11">
            <w:pPr>
              <w:spacing w:line="310" w:lineRule="exact"/>
              <w:ind w:firstLine="305"/>
              <w:jc w:val="center"/>
              <w:rPr>
                <w:b/>
                <w:bCs/>
                <w:color w:val="000000"/>
              </w:rPr>
            </w:pPr>
            <w:r>
              <w:rPr>
                <w:b/>
                <w:bCs/>
                <w:color w:val="000000"/>
              </w:rPr>
              <w:t>Наименование критерия</w:t>
            </w:r>
          </w:p>
        </w:tc>
        <w:tc>
          <w:tcPr>
            <w:tcW w:w="3702" w:type="dxa"/>
            <w:tcBorders>
              <w:top w:val="single" w:sz="4" w:space="0" w:color="auto"/>
              <w:left w:val="single" w:sz="4" w:space="0" w:color="auto"/>
              <w:bottom w:val="single" w:sz="4" w:space="0" w:color="auto"/>
              <w:right w:val="single" w:sz="4" w:space="0" w:color="auto"/>
            </w:tcBorders>
            <w:vAlign w:val="center"/>
          </w:tcPr>
          <w:p w:rsidR="002244A4" w:rsidRPr="00BA7FF2" w:rsidRDefault="002244A4" w:rsidP="00544F11">
            <w:pPr>
              <w:spacing w:line="310" w:lineRule="exact"/>
              <w:rPr>
                <w:b/>
                <w:bCs/>
                <w:color w:val="000000"/>
              </w:rPr>
            </w:pPr>
            <w:r>
              <w:rPr>
                <w:b/>
                <w:bCs/>
                <w:color w:val="000000"/>
              </w:rPr>
              <w:t>Весовое значение критерия, %</w:t>
            </w:r>
          </w:p>
        </w:tc>
      </w:tr>
      <w:tr w:rsidR="002244A4" w:rsidRPr="00BA7FF2" w:rsidTr="00544F11">
        <w:trPr>
          <w:trHeight w:val="298"/>
          <w:jc w:val="center"/>
        </w:trPr>
        <w:tc>
          <w:tcPr>
            <w:tcW w:w="446" w:type="dxa"/>
            <w:tcBorders>
              <w:top w:val="single" w:sz="4" w:space="0" w:color="auto"/>
              <w:left w:val="single" w:sz="8" w:space="0" w:color="auto"/>
              <w:bottom w:val="single" w:sz="4" w:space="0" w:color="auto"/>
              <w:right w:val="single" w:sz="4" w:space="0" w:color="auto"/>
            </w:tcBorders>
            <w:vAlign w:val="center"/>
          </w:tcPr>
          <w:p w:rsidR="002244A4" w:rsidRDefault="002244A4" w:rsidP="00544F11">
            <w:pPr>
              <w:spacing w:line="310" w:lineRule="exact"/>
              <w:jc w:val="center"/>
              <w:rPr>
                <w:color w:val="000000"/>
              </w:rPr>
            </w:pPr>
            <w:r>
              <w:rPr>
                <w:color w:val="000000"/>
                <w:sz w:val="22"/>
                <w:szCs w:val="22"/>
              </w:rPr>
              <w:t>1</w:t>
            </w:r>
          </w:p>
        </w:tc>
        <w:tc>
          <w:tcPr>
            <w:tcW w:w="6093" w:type="dxa"/>
            <w:tcBorders>
              <w:top w:val="single" w:sz="4" w:space="0" w:color="auto"/>
              <w:left w:val="nil"/>
              <w:bottom w:val="single" w:sz="4" w:space="0" w:color="auto"/>
              <w:right w:val="single" w:sz="4" w:space="0" w:color="auto"/>
            </w:tcBorders>
            <w:vAlign w:val="center"/>
          </w:tcPr>
          <w:p w:rsidR="002244A4" w:rsidRPr="00743DD7" w:rsidRDefault="002244A4" w:rsidP="00544F11">
            <w:pPr>
              <w:spacing w:line="310" w:lineRule="exact"/>
              <w:rPr>
                <w:bCs/>
                <w:color w:val="000000"/>
              </w:rPr>
            </w:pPr>
            <w:r w:rsidRPr="00743DD7">
              <w:rPr>
                <w:bCs/>
                <w:color w:val="000000"/>
              </w:rPr>
              <w:t>Стоимость услуг</w:t>
            </w:r>
          </w:p>
        </w:tc>
        <w:tc>
          <w:tcPr>
            <w:tcW w:w="3702" w:type="dxa"/>
            <w:tcBorders>
              <w:top w:val="single" w:sz="4" w:space="0" w:color="auto"/>
              <w:left w:val="nil"/>
              <w:bottom w:val="single" w:sz="4" w:space="0" w:color="auto"/>
              <w:right w:val="single" w:sz="8" w:space="0" w:color="000000"/>
            </w:tcBorders>
            <w:vAlign w:val="center"/>
          </w:tcPr>
          <w:p w:rsidR="002244A4" w:rsidRDefault="002244A4" w:rsidP="00544F11">
            <w:pPr>
              <w:spacing w:line="310" w:lineRule="exact"/>
              <w:jc w:val="center"/>
              <w:rPr>
                <w:bCs/>
                <w:color w:val="000000"/>
              </w:rPr>
            </w:pPr>
            <w:r>
              <w:rPr>
                <w:bCs/>
                <w:color w:val="000000"/>
                <w:sz w:val="22"/>
                <w:szCs w:val="22"/>
              </w:rPr>
              <w:t>80</w:t>
            </w:r>
            <w:r w:rsidRPr="00BA7FF2">
              <w:rPr>
                <w:bCs/>
                <w:color w:val="000000"/>
                <w:sz w:val="22"/>
                <w:szCs w:val="22"/>
              </w:rPr>
              <w:t>%</w:t>
            </w:r>
          </w:p>
          <w:p w:rsidR="002244A4" w:rsidRPr="00BA7FF2" w:rsidRDefault="002244A4" w:rsidP="00544F11">
            <w:pPr>
              <w:spacing w:line="310" w:lineRule="exact"/>
              <w:jc w:val="center"/>
              <w:rPr>
                <w:bCs/>
                <w:color w:val="000000"/>
              </w:rPr>
            </w:pPr>
          </w:p>
        </w:tc>
      </w:tr>
      <w:tr w:rsidR="002244A4" w:rsidRPr="009F79A5" w:rsidTr="00544F11">
        <w:trPr>
          <w:trHeight w:val="298"/>
          <w:jc w:val="center"/>
        </w:trPr>
        <w:tc>
          <w:tcPr>
            <w:tcW w:w="446" w:type="dxa"/>
            <w:tcBorders>
              <w:top w:val="single" w:sz="4" w:space="0" w:color="auto"/>
              <w:left w:val="single" w:sz="8" w:space="0" w:color="auto"/>
              <w:bottom w:val="single" w:sz="4" w:space="0" w:color="auto"/>
              <w:right w:val="single" w:sz="4" w:space="0" w:color="auto"/>
            </w:tcBorders>
            <w:vAlign w:val="center"/>
          </w:tcPr>
          <w:p w:rsidR="002244A4" w:rsidRDefault="002244A4" w:rsidP="00544F11">
            <w:pPr>
              <w:spacing w:line="310" w:lineRule="exact"/>
              <w:jc w:val="center"/>
              <w:rPr>
                <w:color w:val="000000"/>
              </w:rPr>
            </w:pPr>
            <w:r>
              <w:rPr>
                <w:color w:val="000000"/>
                <w:sz w:val="22"/>
                <w:szCs w:val="22"/>
              </w:rPr>
              <w:t>2</w:t>
            </w:r>
          </w:p>
        </w:tc>
        <w:tc>
          <w:tcPr>
            <w:tcW w:w="6093" w:type="dxa"/>
            <w:tcBorders>
              <w:top w:val="single" w:sz="4" w:space="0" w:color="auto"/>
              <w:left w:val="nil"/>
              <w:bottom w:val="single" w:sz="4" w:space="0" w:color="auto"/>
              <w:right w:val="single" w:sz="4" w:space="0" w:color="auto"/>
            </w:tcBorders>
            <w:vAlign w:val="center"/>
          </w:tcPr>
          <w:p w:rsidR="002244A4" w:rsidRPr="00743DD7" w:rsidRDefault="002244A4" w:rsidP="00544F11">
            <w:pPr>
              <w:autoSpaceDE w:val="0"/>
              <w:autoSpaceDN w:val="0"/>
              <w:adjustRightInd w:val="0"/>
              <w:rPr>
                <w:color w:val="000000"/>
              </w:rPr>
            </w:pPr>
            <w:r w:rsidRPr="00743DD7">
              <w:rPr>
                <w:color w:val="000000"/>
              </w:rPr>
              <w:t>Опыт</w:t>
            </w:r>
          </w:p>
        </w:tc>
        <w:tc>
          <w:tcPr>
            <w:tcW w:w="3702" w:type="dxa"/>
            <w:tcBorders>
              <w:top w:val="single" w:sz="4" w:space="0" w:color="auto"/>
              <w:left w:val="nil"/>
              <w:bottom w:val="single" w:sz="4" w:space="0" w:color="auto"/>
              <w:right w:val="single" w:sz="8" w:space="0" w:color="000000"/>
            </w:tcBorders>
            <w:vAlign w:val="center"/>
          </w:tcPr>
          <w:p w:rsidR="002244A4" w:rsidRPr="009F79A5" w:rsidRDefault="002244A4" w:rsidP="00544F11">
            <w:pPr>
              <w:jc w:val="center"/>
            </w:pPr>
            <w:r>
              <w:rPr>
                <w:sz w:val="22"/>
                <w:szCs w:val="22"/>
              </w:rPr>
              <w:t>5%</w:t>
            </w:r>
          </w:p>
        </w:tc>
      </w:tr>
      <w:tr w:rsidR="002244A4" w:rsidRPr="009F79A5" w:rsidTr="00544F11">
        <w:trPr>
          <w:trHeight w:val="298"/>
          <w:jc w:val="center"/>
        </w:trPr>
        <w:tc>
          <w:tcPr>
            <w:tcW w:w="446" w:type="dxa"/>
            <w:tcBorders>
              <w:top w:val="nil"/>
              <w:left w:val="single" w:sz="8" w:space="0" w:color="auto"/>
              <w:bottom w:val="single" w:sz="4" w:space="0" w:color="auto"/>
              <w:right w:val="single" w:sz="4" w:space="0" w:color="auto"/>
            </w:tcBorders>
            <w:vAlign w:val="center"/>
          </w:tcPr>
          <w:p w:rsidR="002244A4" w:rsidRDefault="002244A4" w:rsidP="00544F11">
            <w:pPr>
              <w:spacing w:line="310" w:lineRule="exact"/>
              <w:jc w:val="center"/>
              <w:rPr>
                <w:color w:val="000000"/>
              </w:rPr>
            </w:pPr>
            <w:r>
              <w:rPr>
                <w:color w:val="000000"/>
                <w:sz w:val="22"/>
                <w:szCs w:val="22"/>
              </w:rPr>
              <w:t>3</w:t>
            </w:r>
          </w:p>
        </w:tc>
        <w:tc>
          <w:tcPr>
            <w:tcW w:w="6093" w:type="dxa"/>
            <w:tcBorders>
              <w:top w:val="single" w:sz="4" w:space="0" w:color="auto"/>
              <w:left w:val="nil"/>
              <w:bottom w:val="single" w:sz="4" w:space="0" w:color="auto"/>
              <w:right w:val="single" w:sz="4" w:space="0" w:color="000000"/>
            </w:tcBorders>
            <w:vAlign w:val="center"/>
          </w:tcPr>
          <w:p w:rsidR="002244A4" w:rsidRPr="00743DD7" w:rsidRDefault="002244A4" w:rsidP="00544F11">
            <w:pPr>
              <w:autoSpaceDE w:val="0"/>
              <w:autoSpaceDN w:val="0"/>
              <w:adjustRightInd w:val="0"/>
              <w:rPr>
                <w:color w:val="000000"/>
              </w:rPr>
            </w:pPr>
            <w:r>
              <w:rPr>
                <w:color w:val="000000"/>
              </w:rPr>
              <w:t>Обеспечение кадровыми ресурсами</w:t>
            </w:r>
          </w:p>
        </w:tc>
        <w:tc>
          <w:tcPr>
            <w:tcW w:w="3702" w:type="dxa"/>
            <w:tcBorders>
              <w:top w:val="single" w:sz="4" w:space="0" w:color="auto"/>
              <w:left w:val="nil"/>
              <w:bottom w:val="single" w:sz="4" w:space="0" w:color="auto"/>
              <w:right w:val="single" w:sz="8" w:space="0" w:color="000000"/>
            </w:tcBorders>
            <w:vAlign w:val="center"/>
          </w:tcPr>
          <w:p w:rsidR="002244A4" w:rsidRPr="009F79A5" w:rsidRDefault="002244A4" w:rsidP="00544F11">
            <w:pPr>
              <w:jc w:val="center"/>
            </w:pPr>
            <w:r>
              <w:rPr>
                <w:sz w:val="22"/>
                <w:szCs w:val="22"/>
              </w:rPr>
              <w:t>15 %</w:t>
            </w:r>
          </w:p>
        </w:tc>
      </w:tr>
      <w:tr w:rsidR="002244A4" w:rsidTr="00544F11">
        <w:trPr>
          <w:trHeight w:val="298"/>
          <w:jc w:val="center"/>
        </w:trPr>
        <w:tc>
          <w:tcPr>
            <w:tcW w:w="6539" w:type="dxa"/>
            <w:gridSpan w:val="2"/>
            <w:tcBorders>
              <w:top w:val="single" w:sz="4" w:space="0" w:color="auto"/>
              <w:left w:val="single" w:sz="8" w:space="0" w:color="auto"/>
              <w:bottom w:val="single" w:sz="4" w:space="0" w:color="auto"/>
              <w:right w:val="single" w:sz="4" w:space="0" w:color="000000"/>
            </w:tcBorders>
            <w:vAlign w:val="center"/>
          </w:tcPr>
          <w:p w:rsidR="002244A4" w:rsidRDefault="002244A4" w:rsidP="00544F11">
            <w:pPr>
              <w:spacing w:line="310" w:lineRule="exact"/>
              <w:ind w:firstLine="660"/>
              <w:jc w:val="center"/>
              <w:rPr>
                <w:b/>
                <w:bCs/>
                <w:color w:val="000000"/>
              </w:rPr>
            </w:pPr>
            <w:r>
              <w:rPr>
                <w:b/>
                <w:bCs/>
                <w:color w:val="000000"/>
                <w:sz w:val="22"/>
                <w:szCs w:val="22"/>
              </w:rPr>
              <w:t>Общее количество %</w:t>
            </w:r>
          </w:p>
        </w:tc>
        <w:tc>
          <w:tcPr>
            <w:tcW w:w="3702" w:type="dxa"/>
            <w:tcBorders>
              <w:top w:val="single" w:sz="4" w:space="0" w:color="auto"/>
              <w:left w:val="nil"/>
              <w:bottom w:val="single" w:sz="4" w:space="0" w:color="auto"/>
              <w:right w:val="single" w:sz="8" w:space="0" w:color="000000"/>
            </w:tcBorders>
            <w:vAlign w:val="center"/>
          </w:tcPr>
          <w:p w:rsidR="002244A4" w:rsidRDefault="002244A4" w:rsidP="00544F11">
            <w:pPr>
              <w:spacing w:line="310" w:lineRule="exact"/>
              <w:jc w:val="center"/>
              <w:rPr>
                <w:b/>
                <w:bCs/>
                <w:color w:val="000000"/>
              </w:rPr>
            </w:pPr>
            <w:r>
              <w:rPr>
                <w:b/>
                <w:bCs/>
                <w:color w:val="000000"/>
                <w:sz w:val="22"/>
                <w:szCs w:val="22"/>
              </w:rPr>
              <w:t>100</w:t>
            </w:r>
          </w:p>
        </w:tc>
      </w:tr>
      <w:tr w:rsidR="002244A4" w:rsidRPr="008D57B9" w:rsidTr="00544F11">
        <w:trPr>
          <w:trHeight w:val="410"/>
          <w:jc w:val="center"/>
        </w:trPr>
        <w:tc>
          <w:tcPr>
            <w:tcW w:w="10241" w:type="dxa"/>
            <w:gridSpan w:val="3"/>
            <w:tcBorders>
              <w:top w:val="single" w:sz="8" w:space="0" w:color="auto"/>
              <w:left w:val="single" w:sz="8" w:space="0" w:color="auto"/>
              <w:bottom w:val="single" w:sz="8" w:space="0" w:color="auto"/>
              <w:right w:val="single" w:sz="8" w:space="0" w:color="000000"/>
            </w:tcBorders>
            <w:vAlign w:val="center"/>
          </w:tcPr>
          <w:p w:rsidR="002244A4" w:rsidRDefault="002244A4" w:rsidP="00544F11">
            <w:pPr>
              <w:spacing w:line="310" w:lineRule="exact"/>
              <w:rPr>
                <w:b/>
                <w:bCs/>
                <w:color w:val="000000"/>
              </w:rPr>
            </w:pPr>
            <w:proofErr w:type="spellStart"/>
            <w:r>
              <w:rPr>
                <w:b/>
                <w:bCs/>
                <w:color w:val="000000"/>
              </w:rPr>
              <w:t>Коментарии</w:t>
            </w:r>
            <w:proofErr w:type="spellEnd"/>
            <w:r>
              <w:rPr>
                <w:b/>
                <w:bCs/>
                <w:color w:val="000000"/>
              </w:rPr>
              <w:t>:</w:t>
            </w:r>
          </w:p>
          <w:p w:rsidR="002244A4" w:rsidRDefault="002244A4" w:rsidP="00544F11">
            <w:pPr>
              <w:spacing w:line="310" w:lineRule="exact"/>
              <w:jc w:val="both"/>
              <w:rPr>
                <w:bCs/>
                <w:color w:val="000000"/>
              </w:rPr>
            </w:pPr>
            <w:r>
              <w:rPr>
                <w:b/>
                <w:bCs/>
                <w:color w:val="000000"/>
              </w:rPr>
              <w:t xml:space="preserve">По п.1 </w:t>
            </w:r>
            <w:r w:rsidRPr="00BA7FF2">
              <w:rPr>
                <w:bCs/>
                <w:color w:val="000000"/>
              </w:rPr>
              <w:t>Максимальный балл</w:t>
            </w:r>
            <w:r>
              <w:rPr>
                <w:bCs/>
                <w:color w:val="000000"/>
                <w:sz w:val="20"/>
                <w:szCs w:val="20"/>
              </w:rPr>
              <w:t xml:space="preserve"> </w:t>
            </w:r>
            <w:r w:rsidRPr="00BA7FF2">
              <w:rPr>
                <w:bCs/>
                <w:color w:val="000000"/>
              </w:rPr>
              <w:t>получает компания, предложившая лучшую цену и график финансирования. Лучшим признается предложение с минимальной</w:t>
            </w:r>
            <w:r>
              <w:rPr>
                <w:bCs/>
                <w:color w:val="000000"/>
              </w:rPr>
              <w:t xml:space="preserve"> приведенной стоимостью. </w:t>
            </w:r>
            <w:proofErr w:type="gramStart"/>
            <w:r>
              <w:rPr>
                <w:bCs/>
                <w:color w:val="000000"/>
              </w:rPr>
              <w:t>Балл, полученный компаниями сделавшими другие предложения определяется</w:t>
            </w:r>
            <w:proofErr w:type="gramEnd"/>
            <w:r>
              <w:rPr>
                <w:bCs/>
                <w:color w:val="000000"/>
              </w:rPr>
              <w:t xml:space="preserve"> по формуле:</w:t>
            </w:r>
          </w:p>
          <w:p w:rsidR="002244A4" w:rsidRPr="0072518B" w:rsidRDefault="002244A4" w:rsidP="00544F11">
            <w:pPr>
              <w:spacing w:line="310" w:lineRule="exact"/>
              <w:rPr>
                <w:bCs/>
                <w:color w:val="000000"/>
              </w:rPr>
            </w:pPr>
          </w:p>
          <w:tbl>
            <w:tblPr>
              <w:tblW w:w="3586" w:type="dxa"/>
              <w:jc w:val="center"/>
              <w:tblLayout w:type="fixed"/>
              <w:tblLook w:val="04A0"/>
            </w:tblPr>
            <w:tblGrid>
              <w:gridCol w:w="1216"/>
              <w:gridCol w:w="1497"/>
              <w:gridCol w:w="873"/>
            </w:tblGrid>
            <w:tr w:rsidR="002244A4" w:rsidRPr="0072518B" w:rsidTr="00544F11">
              <w:trPr>
                <w:trHeight w:val="334"/>
                <w:jc w:val="center"/>
              </w:trPr>
              <w:tc>
                <w:tcPr>
                  <w:tcW w:w="1216" w:type="dxa"/>
                  <w:vMerge w:val="restart"/>
                  <w:tcBorders>
                    <w:top w:val="nil"/>
                    <w:left w:val="nil"/>
                    <w:bottom w:val="nil"/>
                    <w:right w:val="nil"/>
                  </w:tcBorders>
                  <w:shd w:val="clear" w:color="auto" w:fill="auto"/>
                  <w:noWrap/>
                  <w:vAlign w:val="center"/>
                  <w:hideMark/>
                </w:tcPr>
                <w:p w:rsidR="002244A4" w:rsidRPr="0072518B" w:rsidRDefault="002244A4" w:rsidP="00544F11">
                  <w:pPr>
                    <w:jc w:val="center"/>
                    <w:rPr>
                      <w:color w:val="000000"/>
                    </w:rPr>
                  </w:pPr>
                  <w:proofErr w:type="spellStart"/>
                  <w:r w:rsidRPr="0072518B">
                    <w:rPr>
                      <w:color w:val="000000"/>
                    </w:rPr>
                    <w:t>БЦ</w:t>
                  </w:r>
                  <w:proofErr w:type="gramStart"/>
                  <w:r w:rsidRPr="00326ED9">
                    <w:rPr>
                      <w:color w:val="000000"/>
                      <w:vertAlign w:val="subscript"/>
                    </w:rPr>
                    <w:t>i</w:t>
                  </w:r>
                  <w:proofErr w:type="spellEnd"/>
                  <w:proofErr w:type="gramEnd"/>
                  <w:r w:rsidRPr="00326ED9">
                    <w:rPr>
                      <w:color w:val="000000"/>
                      <w:vertAlign w:val="subscript"/>
                    </w:rPr>
                    <w:t xml:space="preserve"> </w:t>
                  </w:r>
                  <w:r w:rsidRPr="0072518B">
                    <w:rPr>
                      <w:color w:val="000000"/>
                    </w:rPr>
                    <w:t>=</w:t>
                  </w:r>
                </w:p>
              </w:tc>
              <w:tc>
                <w:tcPr>
                  <w:tcW w:w="1497" w:type="dxa"/>
                  <w:tcBorders>
                    <w:top w:val="nil"/>
                    <w:left w:val="nil"/>
                    <w:bottom w:val="single" w:sz="4" w:space="0" w:color="auto"/>
                    <w:right w:val="nil"/>
                  </w:tcBorders>
                  <w:shd w:val="clear" w:color="auto" w:fill="auto"/>
                  <w:noWrap/>
                  <w:vAlign w:val="bottom"/>
                  <w:hideMark/>
                </w:tcPr>
                <w:p w:rsidR="002244A4" w:rsidRPr="0072518B" w:rsidRDefault="002244A4" w:rsidP="00544F11">
                  <w:pPr>
                    <w:jc w:val="center"/>
                    <w:rPr>
                      <w:color w:val="000000"/>
                    </w:rPr>
                  </w:pPr>
                  <w:r w:rsidRPr="0072518B">
                    <w:rPr>
                      <w:color w:val="000000"/>
                    </w:rPr>
                    <w:t xml:space="preserve"> </w:t>
                  </w:r>
                  <w:proofErr w:type="gramStart"/>
                  <w:r w:rsidRPr="0072518B">
                    <w:rPr>
                      <w:color w:val="000000"/>
                    </w:rPr>
                    <w:t>Ц</w:t>
                  </w:r>
                  <w:proofErr w:type="gramEnd"/>
                  <w:r w:rsidRPr="0072518B">
                    <w:rPr>
                      <w:color w:val="000000"/>
                    </w:rPr>
                    <w:t xml:space="preserve"> </w:t>
                  </w:r>
                  <w:proofErr w:type="spellStart"/>
                  <w:r w:rsidRPr="00326ED9">
                    <w:rPr>
                      <w:color w:val="000000"/>
                      <w:vertAlign w:val="subscript"/>
                    </w:rPr>
                    <w:t>min</w:t>
                  </w:r>
                  <w:proofErr w:type="spellEnd"/>
                </w:p>
              </w:tc>
              <w:tc>
                <w:tcPr>
                  <w:tcW w:w="873" w:type="dxa"/>
                  <w:vMerge w:val="restart"/>
                  <w:tcBorders>
                    <w:top w:val="nil"/>
                    <w:left w:val="nil"/>
                    <w:bottom w:val="nil"/>
                    <w:right w:val="nil"/>
                  </w:tcBorders>
                  <w:shd w:val="clear" w:color="auto" w:fill="auto"/>
                  <w:noWrap/>
                  <w:vAlign w:val="center"/>
                  <w:hideMark/>
                </w:tcPr>
                <w:p w:rsidR="002244A4" w:rsidRPr="0072518B" w:rsidRDefault="002244A4" w:rsidP="00544F11">
                  <w:pPr>
                    <w:rPr>
                      <w:color w:val="000000"/>
                    </w:rPr>
                  </w:pPr>
                  <w:r>
                    <w:rPr>
                      <w:color w:val="000000"/>
                    </w:rPr>
                    <w:t>*8</w:t>
                  </w:r>
                  <w:r w:rsidRPr="0072518B">
                    <w:rPr>
                      <w:color w:val="000000"/>
                    </w:rPr>
                    <w:t>0</w:t>
                  </w:r>
                </w:p>
              </w:tc>
            </w:tr>
            <w:tr w:rsidR="002244A4" w:rsidRPr="0072518B" w:rsidTr="00544F11">
              <w:trPr>
                <w:trHeight w:val="371"/>
                <w:jc w:val="center"/>
              </w:trPr>
              <w:tc>
                <w:tcPr>
                  <w:tcW w:w="1216" w:type="dxa"/>
                  <w:vMerge/>
                  <w:tcBorders>
                    <w:top w:val="nil"/>
                    <w:left w:val="nil"/>
                    <w:bottom w:val="nil"/>
                    <w:right w:val="nil"/>
                  </w:tcBorders>
                  <w:vAlign w:val="center"/>
                  <w:hideMark/>
                </w:tcPr>
                <w:p w:rsidR="002244A4" w:rsidRPr="0072518B" w:rsidRDefault="002244A4" w:rsidP="00544F11">
                  <w:pPr>
                    <w:rPr>
                      <w:color w:val="000000"/>
                    </w:rPr>
                  </w:pPr>
                </w:p>
              </w:tc>
              <w:tc>
                <w:tcPr>
                  <w:tcW w:w="1497" w:type="dxa"/>
                  <w:tcBorders>
                    <w:top w:val="nil"/>
                    <w:left w:val="nil"/>
                    <w:bottom w:val="nil"/>
                    <w:right w:val="nil"/>
                  </w:tcBorders>
                  <w:shd w:val="clear" w:color="auto" w:fill="auto"/>
                  <w:noWrap/>
                  <w:vAlign w:val="bottom"/>
                  <w:hideMark/>
                </w:tcPr>
                <w:p w:rsidR="002244A4" w:rsidRPr="0072518B" w:rsidRDefault="002244A4" w:rsidP="00544F11">
                  <w:pPr>
                    <w:jc w:val="center"/>
                    <w:rPr>
                      <w:color w:val="000000"/>
                    </w:rPr>
                  </w:pPr>
                  <w:proofErr w:type="spellStart"/>
                  <w:r w:rsidRPr="0072518B">
                    <w:rPr>
                      <w:color w:val="000000"/>
                    </w:rPr>
                    <w:t>Ц</w:t>
                  </w:r>
                  <w:proofErr w:type="gramStart"/>
                  <w:r w:rsidRPr="00326ED9">
                    <w:rPr>
                      <w:color w:val="000000"/>
                      <w:vertAlign w:val="subscript"/>
                    </w:rPr>
                    <w:t>i</w:t>
                  </w:r>
                  <w:proofErr w:type="spellEnd"/>
                  <w:proofErr w:type="gramEnd"/>
                </w:p>
              </w:tc>
              <w:tc>
                <w:tcPr>
                  <w:tcW w:w="873" w:type="dxa"/>
                  <w:vMerge/>
                  <w:tcBorders>
                    <w:top w:val="nil"/>
                    <w:left w:val="nil"/>
                    <w:bottom w:val="nil"/>
                    <w:right w:val="nil"/>
                  </w:tcBorders>
                  <w:vAlign w:val="center"/>
                  <w:hideMark/>
                </w:tcPr>
                <w:p w:rsidR="002244A4" w:rsidRPr="0072518B" w:rsidRDefault="002244A4" w:rsidP="00544F11">
                  <w:pPr>
                    <w:rPr>
                      <w:color w:val="000000"/>
                    </w:rPr>
                  </w:pPr>
                </w:p>
              </w:tc>
            </w:tr>
          </w:tbl>
          <w:p w:rsidR="002244A4" w:rsidRPr="0072518B" w:rsidRDefault="002244A4" w:rsidP="00544F11">
            <w:pPr>
              <w:rPr>
                <w:bCs/>
                <w:color w:val="000000"/>
                <w:vertAlign w:val="subscript"/>
              </w:rPr>
            </w:pPr>
          </w:p>
          <w:p w:rsidR="002244A4" w:rsidRDefault="002244A4" w:rsidP="00544F11">
            <w:pPr>
              <w:jc w:val="both"/>
              <w:rPr>
                <w:bCs/>
                <w:color w:val="000000"/>
              </w:rPr>
            </w:pPr>
            <w:r w:rsidRPr="004735D6">
              <w:rPr>
                <w:bCs/>
                <w:color w:val="000000"/>
                <w:sz w:val="20"/>
                <w:szCs w:val="20"/>
                <w:vertAlign w:val="subscript"/>
              </w:rPr>
              <w:t xml:space="preserve"> </w:t>
            </w:r>
            <w:r>
              <w:rPr>
                <w:bCs/>
                <w:color w:val="000000"/>
                <w:sz w:val="20"/>
                <w:szCs w:val="20"/>
                <w:vertAlign w:val="subscript"/>
              </w:rPr>
              <w:t xml:space="preserve">                     </w:t>
            </w:r>
            <w:r>
              <w:rPr>
                <w:bCs/>
                <w:color w:val="000000"/>
              </w:rPr>
              <w:t>где: БЦ</w:t>
            </w:r>
            <w:proofErr w:type="spellStart"/>
            <w:r>
              <w:rPr>
                <w:bCs/>
                <w:color w:val="000000"/>
                <w:vertAlign w:val="subscript"/>
                <w:lang w:val="en-US"/>
              </w:rPr>
              <w:t>i</w:t>
            </w:r>
            <w:proofErr w:type="spellEnd"/>
            <w:r>
              <w:rPr>
                <w:bCs/>
                <w:color w:val="000000"/>
                <w:vertAlign w:val="subscript"/>
              </w:rPr>
              <w:t xml:space="preserve"> </w:t>
            </w:r>
            <w:r>
              <w:rPr>
                <w:bCs/>
                <w:color w:val="000000"/>
              </w:rPr>
              <w:t xml:space="preserve">– оценка по критерию «цена договора, цена единицы продукции» </w:t>
            </w:r>
            <w:proofErr w:type="spellStart"/>
            <w:r>
              <w:rPr>
                <w:bCs/>
                <w:color w:val="000000"/>
                <w:lang w:val="en-US"/>
              </w:rPr>
              <w:t>i</w:t>
            </w:r>
            <w:proofErr w:type="spellEnd"/>
            <w:r w:rsidRPr="00E5052F">
              <w:rPr>
                <w:bCs/>
                <w:color w:val="000000"/>
              </w:rPr>
              <w:t>-</w:t>
            </w:r>
            <w:r>
              <w:rPr>
                <w:bCs/>
                <w:color w:val="000000"/>
              </w:rPr>
              <w:t>го участника закупки, баллы;</w:t>
            </w:r>
          </w:p>
          <w:p w:rsidR="002244A4" w:rsidRDefault="002244A4" w:rsidP="00544F11">
            <w:pPr>
              <w:jc w:val="both"/>
              <w:rPr>
                <w:bCs/>
                <w:color w:val="000000"/>
              </w:rPr>
            </w:pPr>
            <w:r>
              <w:rPr>
                <w:bCs/>
                <w:color w:val="000000"/>
              </w:rPr>
              <w:t xml:space="preserve">           </w:t>
            </w:r>
            <w:proofErr w:type="gramStart"/>
            <w:r w:rsidRPr="00E5052F">
              <w:rPr>
                <w:bCs/>
                <w:color w:val="000000"/>
              </w:rPr>
              <w:t>Ц</w:t>
            </w:r>
            <w:proofErr w:type="gramEnd"/>
            <w:r w:rsidRPr="00326ED9">
              <w:rPr>
                <w:bCs/>
                <w:color w:val="000000"/>
                <w:vertAlign w:val="subscript"/>
              </w:rPr>
              <w:t xml:space="preserve"> </w:t>
            </w:r>
            <w:proofErr w:type="spellStart"/>
            <w:r w:rsidRPr="00326ED9">
              <w:rPr>
                <w:bCs/>
                <w:color w:val="000000"/>
                <w:vertAlign w:val="subscript"/>
              </w:rPr>
              <w:t>i</w:t>
            </w:r>
            <w:proofErr w:type="spellEnd"/>
            <w:r w:rsidRPr="00326ED9">
              <w:rPr>
                <w:bCs/>
                <w:color w:val="000000"/>
                <w:vertAlign w:val="subscript"/>
              </w:rPr>
              <w:t xml:space="preserve"> </w:t>
            </w:r>
            <w:r>
              <w:rPr>
                <w:bCs/>
                <w:color w:val="000000"/>
              </w:rPr>
              <w:t xml:space="preserve">– предложение участника закупки о цене договора, цене единицы продукции, указанной  в заявке » </w:t>
            </w:r>
            <w:proofErr w:type="spellStart"/>
            <w:r>
              <w:rPr>
                <w:bCs/>
                <w:color w:val="000000"/>
                <w:lang w:val="en-US"/>
              </w:rPr>
              <w:t>i</w:t>
            </w:r>
            <w:proofErr w:type="spellEnd"/>
            <w:r w:rsidRPr="00E5052F">
              <w:rPr>
                <w:bCs/>
                <w:color w:val="000000"/>
              </w:rPr>
              <w:t>-</w:t>
            </w:r>
            <w:r>
              <w:rPr>
                <w:bCs/>
                <w:color w:val="000000"/>
              </w:rPr>
              <w:t>го участника закупки, приведенное к единому базису сравнения ценовых предложений, руб.;</w:t>
            </w:r>
          </w:p>
          <w:p w:rsidR="002244A4" w:rsidRDefault="002244A4" w:rsidP="00544F11">
            <w:pPr>
              <w:jc w:val="both"/>
              <w:rPr>
                <w:bCs/>
                <w:color w:val="000000"/>
              </w:rPr>
            </w:pPr>
            <w:r>
              <w:rPr>
                <w:bCs/>
                <w:color w:val="000000"/>
              </w:rPr>
              <w:t xml:space="preserve">          </w:t>
            </w:r>
            <w:r w:rsidRPr="00177D51">
              <w:rPr>
                <w:bCs/>
                <w:color w:val="000000"/>
              </w:rPr>
              <w:t xml:space="preserve"> </w:t>
            </w:r>
            <w:proofErr w:type="gramStart"/>
            <w:r w:rsidRPr="00177D51">
              <w:rPr>
                <w:bCs/>
                <w:color w:val="000000"/>
              </w:rPr>
              <w:t>Ц</w:t>
            </w:r>
            <w:proofErr w:type="gramEnd"/>
            <w:r w:rsidRPr="00326ED9">
              <w:rPr>
                <w:bCs/>
                <w:color w:val="000000"/>
                <w:vertAlign w:val="subscript"/>
              </w:rPr>
              <w:t xml:space="preserve"> </w:t>
            </w:r>
            <w:proofErr w:type="spellStart"/>
            <w:r w:rsidRPr="00326ED9">
              <w:rPr>
                <w:bCs/>
                <w:color w:val="000000"/>
                <w:vertAlign w:val="subscript"/>
              </w:rPr>
              <w:t>min</w:t>
            </w:r>
            <w:proofErr w:type="spellEnd"/>
            <w:r w:rsidRPr="004735D6">
              <w:rPr>
                <w:bCs/>
                <w:color w:val="000000"/>
                <w:sz w:val="20"/>
                <w:szCs w:val="20"/>
                <w:vertAlign w:val="subscript"/>
              </w:rPr>
              <w:t xml:space="preserve">  </w:t>
            </w:r>
            <w:r>
              <w:rPr>
                <w:bCs/>
                <w:color w:val="000000"/>
              </w:rPr>
              <w:t xml:space="preserve">–  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w:t>
            </w:r>
            <w:r w:rsidRPr="00177D51">
              <w:rPr>
                <w:b/>
                <w:bCs/>
                <w:color w:val="000000"/>
              </w:rPr>
              <w:t>приведенное к единому базису сравнения ценовых предложений</w:t>
            </w:r>
            <w:r>
              <w:rPr>
                <w:bCs/>
                <w:color w:val="000000"/>
              </w:rPr>
              <w:t>, руб.</w:t>
            </w:r>
          </w:p>
          <w:p w:rsidR="002244A4" w:rsidRDefault="002244A4" w:rsidP="00544F11">
            <w:pPr>
              <w:rPr>
                <w:bCs/>
                <w:color w:val="000000"/>
              </w:rPr>
            </w:pPr>
          </w:p>
          <w:p w:rsidR="002244A4" w:rsidRDefault="002244A4" w:rsidP="00544F11">
            <w:pPr>
              <w:rPr>
                <w:bCs/>
                <w:color w:val="000000"/>
              </w:rPr>
            </w:pPr>
            <w:r>
              <w:rPr>
                <w:b/>
                <w:bCs/>
                <w:color w:val="000000"/>
              </w:rPr>
              <w:t xml:space="preserve">По п.2 </w:t>
            </w:r>
            <w:r w:rsidRPr="00177D51">
              <w:rPr>
                <w:bCs/>
                <w:color w:val="000000"/>
              </w:rPr>
              <w:t>Максимальный балл</w:t>
            </w:r>
            <w:r>
              <w:rPr>
                <w:bCs/>
                <w:color w:val="000000"/>
              </w:rPr>
              <w:t xml:space="preserve"> получает компания, у которой сумма цен договоров сопоставимого характера и объема за последние 3 (три) года равна, либо превышает начальную максимальную цену. Балл, получаемый компаниями</w:t>
            </w:r>
          </w:p>
          <w:p w:rsidR="002244A4" w:rsidRDefault="002244A4" w:rsidP="00544F11">
            <w:pPr>
              <w:rPr>
                <w:bCs/>
                <w:color w:val="000000"/>
              </w:rPr>
            </w:pPr>
          </w:p>
          <w:p w:rsidR="002244A4" w:rsidRDefault="002244A4" w:rsidP="00544F11">
            <w:pPr>
              <w:rPr>
                <w:bCs/>
                <w:color w:val="000000"/>
              </w:rPr>
            </w:pPr>
          </w:p>
          <w:tbl>
            <w:tblPr>
              <w:tblStyle w:val="afff7"/>
              <w:tblW w:w="0" w:type="auto"/>
              <w:tblInd w:w="512" w:type="dxa"/>
              <w:tblLayout w:type="fixed"/>
              <w:tblLook w:val="04A0"/>
            </w:tblPr>
            <w:tblGrid>
              <w:gridCol w:w="6874"/>
              <w:gridCol w:w="2092"/>
            </w:tblGrid>
            <w:tr w:rsidR="002244A4" w:rsidTr="00544F11">
              <w:trPr>
                <w:trHeight w:val="269"/>
              </w:trPr>
              <w:tc>
                <w:tcPr>
                  <w:tcW w:w="6874" w:type="dxa"/>
                </w:tcPr>
                <w:p w:rsidR="002244A4" w:rsidRDefault="002244A4" w:rsidP="00544F11">
                  <w:pPr>
                    <w:jc w:val="center"/>
                    <w:rPr>
                      <w:bCs/>
                      <w:color w:val="000000"/>
                    </w:rPr>
                  </w:pPr>
                  <w:r>
                    <w:rPr>
                      <w:bCs/>
                      <w:color w:val="000000"/>
                    </w:rPr>
                    <w:t>Опыт</w:t>
                  </w:r>
                </w:p>
              </w:tc>
              <w:tc>
                <w:tcPr>
                  <w:tcW w:w="2092" w:type="dxa"/>
                </w:tcPr>
                <w:p w:rsidR="002244A4" w:rsidRDefault="002244A4" w:rsidP="00544F11">
                  <w:pPr>
                    <w:jc w:val="center"/>
                    <w:rPr>
                      <w:bCs/>
                      <w:color w:val="000000"/>
                    </w:rPr>
                  </w:pPr>
                  <w:r>
                    <w:rPr>
                      <w:bCs/>
                      <w:color w:val="000000"/>
                    </w:rPr>
                    <w:t>Баллы</w:t>
                  </w:r>
                </w:p>
              </w:tc>
            </w:tr>
            <w:tr w:rsidR="002244A4" w:rsidTr="00544F11">
              <w:trPr>
                <w:trHeight w:val="269"/>
              </w:trPr>
              <w:tc>
                <w:tcPr>
                  <w:tcW w:w="6874" w:type="dxa"/>
                </w:tcPr>
                <w:p w:rsidR="002244A4" w:rsidRDefault="002244A4" w:rsidP="00544F11">
                  <w:pPr>
                    <w:jc w:val="center"/>
                    <w:rPr>
                      <w:bCs/>
                      <w:color w:val="000000"/>
                    </w:rPr>
                  </w:pPr>
                  <w:r>
                    <w:rPr>
                      <w:bCs/>
                      <w:color w:val="000000"/>
                    </w:rPr>
                    <w:t xml:space="preserve">     У участника </w:t>
                  </w:r>
                  <w:proofErr w:type="gramStart"/>
                  <w:r>
                    <w:rPr>
                      <w:bCs/>
                      <w:color w:val="000000"/>
                    </w:rPr>
                    <w:t>закупки</w:t>
                  </w:r>
                  <w:proofErr w:type="gramEnd"/>
                  <w:r>
                    <w:rPr>
                      <w:bCs/>
                      <w:color w:val="000000"/>
                    </w:rPr>
                    <w:t xml:space="preserve"> завершенные в 2012-2014 г.г. (последние 3 года) поставки, работы (услуги) в рамках договоров сопоставимого характера и объема отсутствуют</w:t>
                  </w:r>
                </w:p>
              </w:tc>
              <w:tc>
                <w:tcPr>
                  <w:tcW w:w="2092" w:type="dxa"/>
                </w:tcPr>
                <w:p w:rsidR="002244A4" w:rsidRDefault="002244A4" w:rsidP="00544F11">
                  <w:pPr>
                    <w:jc w:val="center"/>
                    <w:rPr>
                      <w:bCs/>
                      <w:color w:val="000000"/>
                    </w:rPr>
                  </w:pPr>
                  <w:r>
                    <w:rPr>
                      <w:bCs/>
                      <w:color w:val="000000"/>
                    </w:rPr>
                    <w:t>0</w:t>
                  </w:r>
                </w:p>
              </w:tc>
            </w:tr>
            <w:tr w:rsidR="002244A4" w:rsidTr="00544F11">
              <w:trPr>
                <w:trHeight w:val="269"/>
              </w:trPr>
              <w:tc>
                <w:tcPr>
                  <w:tcW w:w="8966" w:type="dxa"/>
                  <w:gridSpan w:val="2"/>
                </w:tcPr>
                <w:tbl>
                  <w:tblPr>
                    <w:tblW w:w="2060" w:type="dxa"/>
                    <w:jc w:val="center"/>
                    <w:tblLayout w:type="fixed"/>
                    <w:tblCellMar>
                      <w:left w:w="0" w:type="dxa"/>
                      <w:right w:w="0" w:type="dxa"/>
                    </w:tblCellMar>
                    <w:tblLook w:val="04A0"/>
                  </w:tblPr>
                  <w:tblGrid>
                    <w:gridCol w:w="780"/>
                    <w:gridCol w:w="960"/>
                    <w:gridCol w:w="320"/>
                  </w:tblGrid>
                  <w:tr w:rsidR="002244A4" w:rsidRPr="0072518B" w:rsidTr="00544F11">
                    <w:trPr>
                      <w:trHeight w:val="270"/>
                      <w:jc w:val="center"/>
                    </w:trPr>
                    <w:tc>
                      <w:tcPr>
                        <w:tcW w:w="780" w:type="dxa"/>
                        <w:vMerge w:val="restart"/>
                        <w:tcBorders>
                          <w:top w:val="nil"/>
                          <w:left w:val="nil"/>
                          <w:bottom w:val="nil"/>
                          <w:right w:val="nil"/>
                        </w:tcBorders>
                        <w:shd w:val="clear" w:color="auto" w:fill="auto"/>
                        <w:noWrap/>
                        <w:tcMar>
                          <w:top w:w="15" w:type="dxa"/>
                          <w:left w:w="15" w:type="dxa"/>
                          <w:bottom w:w="0" w:type="dxa"/>
                          <w:right w:w="15" w:type="dxa"/>
                        </w:tcMar>
                        <w:vAlign w:val="center"/>
                        <w:hideMark/>
                      </w:tcPr>
                      <w:p w:rsidR="002244A4" w:rsidRPr="0072518B" w:rsidRDefault="002244A4" w:rsidP="00544F11">
                        <w:pPr>
                          <w:jc w:val="center"/>
                          <w:rPr>
                            <w:color w:val="000000"/>
                          </w:rPr>
                        </w:pPr>
                        <w:r w:rsidRPr="0072518B">
                          <w:rPr>
                            <w:color w:val="000000"/>
                          </w:rPr>
                          <w:t>БО</w:t>
                        </w:r>
                        <w:proofErr w:type="gramStart"/>
                        <w:r>
                          <w:rPr>
                            <w:color w:val="000000"/>
                            <w:lang w:val="en-US"/>
                          </w:rPr>
                          <w:t>y</w:t>
                        </w:r>
                        <w:proofErr w:type="spellStart"/>
                        <w:r w:rsidRPr="00326ED9">
                          <w:rPr>
                            <w:color w:val="000000"/>
                            <w:vertAlign w:val="subscript"/>
                          </w:rPr>
                          <w:t>i</w:t>
                        </w:r>
                        <w:proofErr w:type="spellEnd"/>
                        <w:proofErr w:type="gramEnd"/>
                        <w:r w:rsidRPr="0072518B">
                          <w:rPr>
                            <w:color w:val="000000"/>
                          </w:rPr>
                          <w:t xml:space="preserve"> =</w:t>
                        </w:r>
                      </w:p>
                    </w:tc>
                    <w:tc>
                      <w:tcPr>
                        <w:tcW w:w="96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2244A4" w:rsidRPr="0072518B" w:rsidRDefault="002244A4" w:rsidP="00544F11">
                        <w:pPr>
                          <w:jc w:val="center"/>
                          <w:rPr>
                            <w:color w:val="000000"/>
                          </w:rPr>
                        </w:pPr>
                        <w:r w:rsidRPr="0072518B">
                          <w:rPr>
                            <w:color w:val="000000"/>
                          </w:rPr>
                          <w:t xml:space="preserve"> O</w:t>
                        </w:r>
                        <w:r>
                          <w:rPr>
                            <w:color w:val="000000"/>
                            <w:lang w:val="en-US"/>
                          </w:rPr>
                          <w:t>y</w:t>
                        </w:r>
                        <w:proofErr w:type="spellStart"/>
                        <w:r w:rsidRPr="00326ED9">
                          <w:rPr>
                            <w:color w:val="000000"/>
                            <w:vertAlign w:val="subscript"/>
                          </w:rPr>
                          <w:t>i</w:t>
                        </w:r>
                        <w:proofErr w:type="spellEnd"/>
                      </w:p>
                    </w:tc>
                    <w:tc>
                      <w:tcPr>
                        <w:tcW w:w="320" w:type="dxa"/>
                        <w:vMerge w:val="restart"/>
                        <w:tcBorders>
                          <w:top w:val="nil"/>
                          <w:left w:val="nil"/>
                          <w:bottom w:val="nil"/>
                          <w:right w:val="nil"/>
                        </w:tcBorders>
                        <w:shd w:val="clear" w:color="auto" w:fill="auto"/>
                        <w:noWrap/>
                        <w:tcMar>
                          <w:top w:w="15" w:type="dxa"/>
                          <w:left w:w="15" w:type="dxa"/>
                          <w:bottom w:w="0" w:type="dxa"/>
                          <w:right w:w="15" w:type="dxa"/>
                        </w:tcMar>
                        <w:vAlign w:val="center"/>
                        <w:hideMark/>
                      </w:tcPr>
                      <w:p w:rsidR="002244A4" w:rsidRPr="0072518B" w:rsidRDefault="002244A4" w:rsidP="00544F11">
                        <w:pPr>
                          <w:rPr>
                            <w:color w:val="000000"/>
                          </w:rPr>
                        </w:pPr>
                        <w:r w:rsidRPr="0072518B">
                          <w:rPr>
                            <w:color w:val="000000"/>
                          </w:rPr>
                          <w:t>*5</w:t>
                        </w:r>
                      </w:p>
                    </w:tc>
                  </w:tr>
                  <w:tr w:rsidR="002244A4" w:rsidRPr="0072518B" w:rsidTr="00544F11">
                    <w:trPr>
                      <w:trHeight w:val="300"/>
                      <w:jc w:val="center"/>
                    </w:trPr>
                    <w:tc>
                      <w:tcPr>
                        <w:tcW w:w="780" w:type="dxa"/>
                        <w:vMerge/>
                        <w:tcBorders>
                          <w:top w:val="nil"/>
                          <w:left w:val="nil"/>
                          <w:bottom w:val="nil"/>
                          <w:right w:val="nil"/>
                        </w:tcBorders>
                        <w:vAlign w:val="center"/>
                        <w:hideMark/>
                      </w:tcPr>
                      <w:p w:rsidR="002244A4" w:rsidRPr="0072518B" w:rsidRDefault="002244A4" w:rsidP="00544F11">
                        <w:pPr>
                          <w:jc w:val="center"/>
                          <w:rPr>
                            <w:color w:val="000000"/>
                          </w:rPr>
                        </w:pPr>
                      </w:p>
                    </w:tc>
                    <w:tc>
                      <w:tcPr>
                        <w:tcW w:w="960" w:type="dxa"/>
                        <w:tcBorders>
                          <w:top w:val="nil"/>
                          <w:left w:val="nil"/>
                          <w:bottom w:val="nil"/>
                          <w:right w:val="nil"/>
                        </w:tcBorders>
                        <w:shd w:val="clear" w:color="auto" w:fill="auto"/>
                        <w:noWrap/>
                        <w:tcMar>
                          <w:top w:w="15" w:type="dxa"/>
                          <w:left w:w="15" w:type="dxa"/>
                          <w:bottom w:w="0" w:type="dxa"/>
                          <w:right w:w="15" w:type="dxa"/>
                        </w:tcMar>
                        <w:vAlign w:val="bottom"/>
                        <w:hideMark/>
                      </w:tcPr>
                      <w:p w:rsidR="002244A4" w:rsidRPr="0072518B" w:rsidRDefault="002244A4" w:rsidP="00544F11">
                        <w:pPr>
                          <w:jc w:val="center"/>
                          <w:rPr>
                            <w:color w:val="000000"/>
                          </w:rPr>
                        </w:pPr>
                        <w:r w:rsidRPr="0072518B">
                          <w:rPr>
                            <w:color w:val="000000"/>
                          </w:rPr>
                          <w:t>O</w:t>
                        </w:r>
                        <w:r>
                          <w:rPr>
                            <w:color w:val="000000"/>
                            <w:lang w:val="en-US"/>
                          </w:rPr>
                          <w:t>y</w:t>
                        </w:r>
                        <w:proofErr w:type="spellStart"/>
                        <w:r w:rsidRPr="00326ED9">
                          <w:rPr>
                            <w:color w:val="000000"/>
                            <w:vertAlign w:val="subscript"/>
                          </w:rPr>
                          <w:t>max</w:t>
                        </w:r>
                        <w:proofErr w:type="spellEnd"/>
                      </w:p>
                    </w:tc>
                    <w:tc>
                      <w:tcPr>
                        <w:tcW w:w="320" w:type="dxa"/>
                        <w:vMerge/>
                        <w:tcBorders>
                          <w:top w:val="nil"/>
                          <w:left w:val="nil"/>
                          <w:bottom w:val="nil"/>
                          <w:right w:val="nil"/>
                        </w:tcBorders>
                        <w:vAlign w:val="center"/>
                        <w:hideMark/>
                      </w:tcPr>
                      <w:p w:rsidR="002244A4" w:rsidRPr="0072518B" w:rsidRDefault="002244A4" w:rsidP="00544F11">
                        <w:pPr>
                          <w:jc w:val="center"/>
                          <w:rPr>
                            <w:color w:val="000000"/>
                          </w:rPr>
                        </w:pPr>
                      </w:p>
                    </w:tc>
                  </w:tr>
                </w:tbl>
                <w:p w:rsidR="002244A4" w:rsidRDefault="002244A4" w:rsidP="00544F11">
                  <w:pPr>
                    <w:jc w:val="center"/>
                    <w:rPr>
                      <w:bCs/>
                      <w:color w:val="000000"/>
                    </w:rPr>
                  </w:pPr>
                </w:p>
              </w:tc>
            </w:tr>
            <w:tr w:rsidR="002244A4" w:rsidTr="00544F11">
              <w:trPr>
                <w:trHeight w:val="269"/>
              </w:trPr>
              <w:tc>
                <w:tcPr>
                  <w:tcW w:w="6874" w:type="dxa"/>
                </w:tcPr>
                <w:p w:rsidR="002244A4" w:rsidRDefault="002244A4" w:rsidP="00544F11">
                  <w:pPr>
                    <w:jc w:val="center"/>
                    <w:rPr>
                      <w:bCs/>
                      <w:color w:val="000000"/>
                    </w:rPr>
                  </w:pPr>
                  <w:r w:rsidRPr="0072518B">
                    <w:rPr>
                      <w:color w:val="000000"/>
                    </w:rPr>
                    <w:t>O</w:t>
                  </w:r>
                  <w:r>
                    <w:rPr>
                      <w:color w:val="000000"/>
                      <w:lang w:val="en-US"/>
                    </w:rPr>
                    <w:t>y</w:t>
                  </w:r>
                  <w:proofErr w:type="spellStart"/>
                  <w:r w:rsidRPr="00326ED9">
                    <w:rPr>
                      <w:color w:val="000000"/>
                      <w:vertAlign w:val="subscript"/>
                    </w:rPr>
                    <w:t>max</w:t>
                  </w:r>
                  <w:proofErr w:type="spellEnd"/>
                </w:p>
              </w:tc>
              <w:tc>
                <w:tcPr>
                  <w:tcW w:w="2092" w:type="dxa"/>
                </w:tcPr>
                <w:p w:rsidR="002244A4" w:rsidRDefault="002244A4" w:rsidP="00544F11">
                  <w:pPr>
                    <w:jc w:val="center"/>
                    <w:rPr>
                      <w:bCs/>
                      <w:color w:val="000000"/>
                    </w:rPr>
                  </w:pPr>
                  <w:r>
                    <w:rPr>
                      <w:bCs/>
                      <w:color w:val="000000"/>
                    </w:rPr>
                    <w:t>5</w:t>
                  </w:r>
                </w:p>
              </w:tc>
            </w:tr>
          </w:tbl>
          <w:p w:rsidR="002244A4" w:rsidRPr="00177D51" w:rsidRDefault="002244A4" w:rsidP="00544F11">
            <w:pPr>
              <w:rPr>
                <w:bCs/>
                <w:color w:val="000000"/>
              </w:rPr>
            </w:pPr>
          </w:p>
          <w:p w:rsidR="002244A4" w:rsidRDefault="002244A4" w:rsidP="00544F11">
            <w:pPr>
              <w:rPr>
                <w:bCs/>
                <w:color w:val="000000"/>
              </w:rPr>
            </w:pPr>
            <w:r w:rsidRPr="004735D6">
              <w:rPr>
                <w:bCs/>
                <w:color w:val="000000"/>
                <w:sz w:val="20"/>
                <w:szCs w:val="20"/>
                <w:vertAlign w:val="subscript"/>
              </w:rPr>
              <w:t xml:space="preserve">      </w:t>
            </w:r>
            <w:r>
              <w:rPr>
                <w:bCs/>
                <w:color w:val="000000"/>
                <w:sz w:val="20"/>
                <w:szCs w:val="20"/>
                <w:vertAlign w:val="subscript"/>
              </w:rPr>
              <w:t xml:space="preserve">              </w:t>
            </w:r>
            <w:r>
              <w:rPr>
                <w:bCs/>
                <w:color w:val="000000"/>
              </w:rPr>
              <w:t xml:space="preserve">где: </w:t>
            </w:r>
            <w:r w:rsidRPr="0072518B">
              <w:rPr>
                <w:color w:val="000000"/>
              </w:rPr>
              <w:t>O</w:t>
            </w:r>
            <w:r>
              <w:rPr>
                <w:color w:val="000000"/>
                <w:lang w:val="en-US"/>
              </w:rPr>
              <w:t>y</w:t>
            </w:r>
            <w:proofErr w:type="spellStart"/>
            <w:r w:rsidRPr="00326ED9">
              <w:rPr>
                <w:color w:val="000000"/>
                <w:vertAlign w:val="subscript"/>
              </w:rPr>
              <w:t>i</w:t>
            </w:r>
            <w:proofErr w:type="spellEnd"/>
            <w:r>
              <w:rPr>
                <w:color w:val="000000"/>
              </w:rPr>
              <w:t xml:space="preserve"> – стоимость завершенных в 2012-2014 г.г. (последние 3 года) </w:t>
            </w:r>
            <w:r>
              <w:rPr>
                <w:bCs/>
                <w:color w:val="000000"/>
              </w:rPr>
              <w:t xml:space="preserve">поставок, работ (услуг) в рамках договоров сопоставимого характера и объема, </w:t>
            </w:r>
            <w:proofErr w:type="spellStart"/>
            <w:r>
              <w:rPr>
                <w:bCs/>
                <w:color w:val="000000"/>
                <w:lang w:val="en-US"/>
              </w:rPr>
              <w:t>i</w:t>
            </w:r>
            <w:proofErr w:type="spellEnd"/>
            <w:r w:rsidRPr="00E5052F">
              <w:rPr>
                <w:bCs/>
                <w:color w:val="000000"/>
              </w:rPr>
              <w:t>-</w:t>
            </w:r>
            <w:r>
              <w:rPr>
                <w:bCs/>
                <w:color w:val="000000"/>
              </w:rPr>
              <w:t>го участника закупки, руб.;</w:t>
            </w:r>
          </w:p>
          <w:p w:rsidR="002244A4" w:rsidRDefault="002244A4" w:rsidP="00544F11">
            <w:pPr>
              <w:jc w:val="both"/>
              <w:rPr>
                <w:color w:val="000000"/>
              </w:rPr>
            </w:pPr>
            <w:r>
              <w:rPr>
                <w:bCs/>
                <w:color w:val="000000"/>
              </w:rPr>
              <w:t xml:space="preserve">           </w:t>
            </w:r>
            <w:r w:rsidRPr="0072518B">
              <w:rPr>
                <w:color w:val="000000"/>
              </w:rPr>
              <w:t>O</w:t>
            </w:r>
            <w:r>
              <w:rPr>
                <w:color w:val="000000"/>
                <w:lang w:val="en-US"/>
              </w:rPr>
              <w:t>y</w:t>
            </w:r>
            <w:proofErr w:type="spellStart"/>
            <w:r w:rsidRPr="00326ED9">
              <w:rPr>
                <w:color w:val="000000"/>
                <w:vertAlign w:val="subscript"/>
              </w:rPr>
              <w:t>max</w:t>
            </w:r>
            <w:proofErr w:type="spellEnd"/>
            <w:r>
              <w:rPr>
                <w:color w:val="000000"/>
              </w:rPr>
              <w:t xml:space="preserve"> – максимальный опыт (стоимость завершенных в 2012-2014 г.г. (последние 3 года) </w:t>
            </w:r>
            <w:r>
              <w:rPr>
                <w:bCs/>
                <w:color w:val="000000"/>
              </w:rPr>
              <w:t xml:space="preserve">поставок, работ (услуг) в рамках договоров сопоставимого характера и объема) из представленного опыта всех допущенных участников, но не </w:t>
            </w:r>
            <w:proofErr w:type="gramStart"/>
            <w:r>
              <w:rPr>
                <w:bCs/>
                <w:color w:val="000000"/>
              </w:rPr>
              <w:t>более предельного</w:t>
            </w:r>
            <w:proofErr w:type="gramEnd"/>
            <w:r>
              <w:rPr>
                <w:bCs/>
                <w:color w:val="000000"/>
              </w:rPr>
              <w:t xml:space="preserve"> значения (в случае если</w:t>
            </w:r>
            <w:r w:rsidRPr="0072518B">
              <w:rPr>
                <w:color w:val="000000"/>
              </w:rPr>
              <w:t xml:space="preserve"> O</w:t>
            </w:r>
            <w:r>
              <w:rPr>
                <w:color w:val="000000"/>
                <w:lang w:val="en-US"/>
              </w:rPr>
              <w:t>y</w:t>
            </w:r>
            <w:proofErr w:type="spellStart"/>
            <w:r w:rsidRPr="00326ED9">
              <w:rPr>
                <w:color w:val="000000"/>
                <w:vertAlign w:val="subscript"/>
              </w:rPr>
              <w:t>max</w:t>
            </w:r>
            <w:proofErr w:type="spellEnd"/>
            <w:r>
              <w:rPr>
                <w:color w:val="000000"/>
              </w:rPr>
              <w:t xml:space="preserve"> более чем предельное значение, то </w:t>
            </w:r>
            <w:r w:rsidRPr="0072518B">
              <w:rPr>
                <w:color w:val="000000"/>
              </w:rPr>
              <w:t>O</w:t>
            </w:r>
            <w:r>
              <w:rPr>
                <w:color w:val="000000"/>
                <w:lang w:val="en-US"/>
              </w:rPr>
              <w:t>y</w:t>
            </w:r>
            <w:proofErr w:type="spellStart"/>
            <w:r w:rsidRPr="00326ED9">
              <w:rPr>
                <w:color w:val="000000"/>
                <w:vertAlign w:val="subscript"/>
              </w:rPr>
              <w:t>max</w:t>
            </w:r>
            <w:proofErr w:type="spellEnd"/>
            <w:r>
              <w:rPr>
                <w:color w:val="000000"/>
              </w:rPr>
              <w:t xml:space="preserve"> принимается равным такому предельному значению), руб.</w:t>
            </w:r>
          </w:p>
          <w:p w:rsidR="002244A4" w:rsidRDefault="002244A4" w:rsidP="00544F11">
            <w:pPr>
              <w:jc w:val="both"/>
              <w:rPr>
                <w:b/>
                <w:color w:val="000000"/>
              </w:rPr>
            </w:pPr>
            <w:r>
              <w:rPr>
                <w:color w:val="000000"/>
              </w:rPr>
              <w:t xml:space="preserve">           Предельное значение опыта участника </w:t>
            </w:r>
            <w:r>
              <w:rPr>
                <w:b/>
                <w:color w:val="000000"/>
              </w:rPr>
              <w:t>1 353 382,12</w:t>
            </w:r>
            <w:r w:rsidRPr="00CB4182">
              <w:rPr>
                <w:b/>
                <w:color w:val="000000"/>
              </w:rPr>
              <w:t xml:space="preserve"> руб</w:t>
            </w:r>
            <w:r>
              <w:rPr>
                <w:b/>
                <w:color w:val="000000"/>
              </w:rPr>
              <w:t>. /рекомендуется устанавливать не более 2 НМЦ/.</w:t>
            </w:r>
          </w:p>
          <w:p w:rsidR="002244A4" w:rsidRDefault="002244A4" w:rsidP="00544F11">
            <w:pPr>
              <w:jc w:val="both"/>
              <w:rPr>
                <w:b/>
                <w:color w:val="000000"/>
              </w:rPr>
            </w:pPr>
          </w:p>
          <w:p w:rsidR="002244A4" w:rsidRPr="00CB4182" w:rsidRDefault="002244A4" w:rsidP="00544F11">
            <w:pPr>
              <w:jc w:val="both"/>
              <w:rPr>
                <w:bCs/>
                <w:color w:val="000000"/>
              </w:rPr>
            </w:pPr>
            <w:r>
              <w:rPr>
                <w:b/>
                <w:color w:val="000000"/>
              </w:rPr>
              <w:lastRenderedPageBreak/>
              <w:t xml:space="preserve">По п.3 </w:t>
            </w:r>
            <w:r>
              <w:rPr>
                <w:color w:val="000000"/>
              </w:rPr>
              <w:t>Наличие 14 чел.</w:t>
            </w:r>
            <w:r w:rsidRPr="00CB4182">
              <w:rPr>
                <w:color w:val="000000"/>
              </w:rPr>
              <w:t xml:space="preserve"> </w:t>
            </w:r>
            <w:r w:rsidRPr="00CB4182">
              <w:rPr>
                <w:bCs/>
                <w:color w:val="000000"/>
              </w:rPr>
              <w:t>Высококвалифи</w:t>
            </w:r>
            <w:r>
              <w:rPr>
                <w:bCs/>
                <w:color w:val="000000"/>
              </w:rPr>
              <w:t>цированных рабочих основной специальности – 0 баллов. Наличие в</w:t>
            </w:r>
            <w:r w:rsidRPr="00CB4182">
              <w:rPr>
                <w:bCs/>
                <w:color w:val="000000"/>
              </w:rPr>
              <w:t>ысококвалифи</w:t>
            </w:r>
            <w:r>
              <w:rPr>
                <w:bCs/>
                <w:color w:val="000000"/>
              </w:rPr>
              <w:t>цированных рабочих основной специальности ≥16 чел. – 15 баллов.</w:t>
            </w:r>
          </w:p>
          <w:p w:rsidR="002244A4" w:rsidRDefault="002244A4" w:rsidP="00544F11">
            <w:pPr>
              <w:rPr>
                <w:bCs/>
                <w:color w:val="000000"/>
                <w:sz w:val="20"/>
                <w:szCs w:val="20"/>
                <w:vertAlign w:val="subscript"/>
              </w:rPr>
            </w:pPr>
            <w:r>
              <w:rPr>
                <w:bCs/>
                <w:color w:val="000000"/>
                <w:sz w:val="20"/>
                <w:szCs w:val="20"/>
                <w:vertAlign w:val="subscript"/>
              </w:rPr>
              <w:t xml:space="preserve">    </w:t>
            </w:r>
          </w:p>
          <w:tbl>
            <w:tblPr>
              <w:tblStyle w:val="afff7"/>
              <w:tblW w:w="0" w:type="auto"/>
              <w:tblInd w:w="512" w:type="dxa"/>
              <w:tblLayout w:type="fixed"/>
              <w:tblLook w:val="04A0"/>
            </w:tblPr>
            <w:tblGrid>
              <w:gridCol w:w="6874"/>
              <w:gridCol w:w="2092"/>
            </w:tblGrid>
            <w:tr w:rsidR="002244A4" w:rsidTr="00544F11">
              <w:trPr>
                <w:trHeight w:val="269"/>
              </w:trPr>
              <w:tc>
                <w:tcPr>
                  <w:tcW w:w="6874" w:type="dxa"/>
                </w:tcPr>
                <w:p w:rsidR="002244A4" w:rsidRDefault="002244A4" w:rsidP="00544F11">
                  <w:pPr>
                    <w:jc w:val="center"/>
                    <w:rPr>
                      <w:bCs/>
                      <w:color w:val="000000"/>
                    </w:rPr>
                  </w:pPr>
                  <w:r>
                    <w:rPr>
                      <w:bCs/>
                      <w:color w:val="000000"/>
                    </w:rPr>
                    <w:t>Кадровые ресурсы</w:t>
                  </w:r>
                </w:p>
              </w:tc>
              <w:tc>
                <w:tcPr>
                  <w:tcW w:w="2092" w:type="dxa"/>
                </w:tcPr>
                <w:p w:rsidR="002244A4" w:rsidRDefault="002244A4" w:rsidP="00544F11">
                  <w:pPr>
                    <w:jc w:val="center"/>
                    <w:rPr>
                      <w:bCs/>
                      <w:color w:val="000000"/>
                    </w:rPr>
                  </w:pPr>
                  <w:r>
                    <w:rPr>
                      <w:bCs/>
                      <w:color w:val="000000"/>
                    </w:rPr>
                    <w:t>Баллы</w:t>
                  </w:r>
                </w:p>
              </w:tc>
            </w:tr>
            <w:tr w:rsidR="002244A4" w:rsidTr="00544F11">
              <w:trPr>
                <w:trHeight w:val="269"/>
              </w:trPr>
              <w:tc>
                <w:tcPr>
                  <w:tcW w:w="6874" w:type="dxa"/>
                </w:tcPr>
                <w:p w:rsidR="002244A4" w:rsidRDefault="002244A4" w:rsidP="00544F11">
                  <w:pPr>
                    <w:jc w:val="center"/>
                    <w:rPr>
                      <w:bCs/>
                      <w:color w:val="000000"/>
                    </w:rPr>
                  </w:pPr>
                  <w:r>
                    <w:rPr>
                      <w:bCs/>
                      <w:color w:val="000000"/>
                    </w:rPr>
                    <w:t xml:space="preserve">     </w:t>
                  </w:r>
                  <w:r w:rsidRPr="00743DD7">
                    <w:rPr>
                      <w:sz w:val="28"/>
                      <w:szCs w:val="28"/>
                    </w:rPr>
                    <w:t>К</w:t>
                  </w:r>
                  <w:r w:rsidRPr="00743DD7">
                    <w:rPr>
                      <w:sz w:val="28"/>
                      <w:szCs w:val="28"/>
                      <w:vertAlign w:val="subscript"/>
                    </w:rPr>
                    <w:t xml:space="preserve"> </w:t>
                  </w:r>
                  <w:proofErr w:type="spellStart"/>
                  <w:r w:rsidRPr="00743DD7">
                    <w:rPr>
                      <w:sz w:val="28"/>
                      <w:szCs w:val="28"/>
                      <w:vertAlign w:val="subscript"/>
                      <w:lang w:val="en-US"/>
                    </w:rPr>
                    <w:t>wmin</w:t>
                  </w:r>
                  <w:proofErr w:type="spellEnd"/>
                </w:p>
              </w:tc>
              <w:tc>
                <w:tcPr>
                  <w:tcW w:w="2092" w:type="dxa"/>
                </w:tcPr>
                <w:p w:rsidR="002244A4" w:rsidRDefault="002244A4" w:rsidP="00544F11">
                  <w:pPr>
                    <w:jc w:val="center"/>
                    <w:rPr>
                      <w:bCs/>
                      <w:color w:val="000000"/>
                    </w:rPr>
                  </w:pPr>
                  <w:r>
                    <w:rPr>
                      <w:bCs/>
                      <w:color w:val="000000"/>
                    </w:rPr>
                    <w:t>0 баллов</w:t>
                  </w:r>
                </w:p>
              </w:tc>
            </w:tr>
            <w:tr w:rsidR="002244A4" w:rsidTr="00544F11">
              <w:trPr>
                <w:trHeight w:val="269"/>
              </w:trPr>
              <w:tc>
                <w:tcPr>
                  <w:tcW w:w="8966" w:type="dxa"/>
                  <w:gridSpan w:val="2"/>
                </w:tcPr>
                <w:tbl>
                  <w:tblPr>
                    <w:tblW w:w="5165" w:type="dxa"/>
                    <w:tblInd w:w="972" w:type="dxa"/>
                    <w:tblLayout w:type="fixed"/>
                    <w:tblLook w:val="04A0"/>
                  </w:tblPr>
                  <w:tblGrid>
                    <w:gridCol w:w="1089"/>
                    <w:gridCol w:w="2652"/>
                    <w:gridCol w:w="712"/>
                    <w:gridCol w:w="712"/>
                  </w:tblGrid>
                  <w:tr w:rsidR="002244A4" w:rsidRPr="00237D9C" w:rsidTr="00544F11">
                    <w:trPr>
                      <w:trHeight w:val="330"/>
                    </w:trPr>
                    <w:tc>
                      <w:tcPr>
                        <w:tcW w:w="1089" w:type="dxa"/>
                        <w:vMerge w:val="restart"/>
                        <w:tcBorders>
                          <w:top w:val="nil"/>
                          <w:left w:val="nil"/>
                          <w:bottom w:val="nil"/>
                          <w:right w:val="nil"/>
                        </w:tcBorders>
                        <w:shd w:val="clear" w:color="auto" w:fill="auto"/>
                        <w:noWrap/>
                        <w:vAlign w:val="center"/>
                        <w:hideMark/>
                      </w:tcPr>
                      <w:p w:rsidR="002244A4" w:rsidRPr="00237D9C" w:rsidRDefault="002244A4" w:rsidP="00544F11">
                        <w:pPr>
                          <w:jc w:val="center"/>
                          <w:rPr>
                            <w:color w:val="000000"/>
                          </w:rPr>
                        </w:pPr>
                        <w:proofErr w:type="spellStart"/>
                        <w:r w:rsidRPr="00237D9C">
                          <w:rPr>
                            <w:color w:val="000000"/>
                          </w:rPr>
                          <w:t>БК</w:t>
                        </w:r>
                        <w:proofErr w:type="gramStart"/>
                        <w:r w:rsidRPr="00237D9C">
                          <w:rPr>
                            <w:color w:val="000000"/>
                            <w:vertAlign w:val="subscript"/>
                          </w:rPr>
                          <w:t>i</w:t>
                        </w:r>
                        <w:proofErr w:type="spellEnd"/>
                        <w:proofErr w:type="gramEnd"/>
                        <w:r w:rsidRPr="00237D9C">
                          <w:rPr>
                            <w:color w:val="000000"/>
                          </w:rPr>
                          <w:t xml:space="preserve"> = ∑</w:t>
                        </w:r>
                      </w:p>
                    </w:tc>
                    <w:tc>
                      <w:tcPr>
                        <w:tcW w:w="2652" w:type="dxa"/>
                        <w:tcBorders>
                          <w:top w:val="nil"/>
                          <w:left w:val="nil"/>
                          <w:bottom w:val="single" w:sz="4" w:space="0" w:color="auto"/>
                          <w:right w:val="nil"/>
                        </w:tcBorders>
                        <w:shd w:val="clear" w:color="auto" w:fill="auto"/>
                        <w:noWrap/>
                        <w:vAlign w:val="bottom"/>
                        <w:hideMark/>
                      </w:tcPr>
                      <w:p w:rsidR="002244A4" w:rsidRPr="00237D9C" w:rsidRDefault="002244A4" w:rsidP="00544F11">
                        <w:pPr>
                          <w:jc w:val="center"/>
                          <w:rPr>
                            <w:color w:val="000000"/>
                          </w:rPr>
                        </w:pPr>
                        <w:r w:rsidRPr="00237D9C">
                          <w:rPr>
                            <w:color w:val="000000"/>
                          </w:rPr>
                          <w:t xml:space="preserve">( </w:t>
                        </w:r>
                        <w:proofErr w:type="spellStart"/>
                        <w:proofErr w:type="gramStart"/>
                        <w:r w:rsidRPr="00237D9C">
                          <w:rPr>
                            <w:color w:val="000000"/>
                          </w:rPr>
                          <w:t>К</w:t>
                        </w:r>
                        <w:proofErr w:type="gramEnd"/>
                        <w:r w:rsidRPr="00237D9C">
                          <w:rPr>
                            <w:color w:val="000000"/>
                            <w:vertAlign w:val="subscript"/>
                          </w:rPr>
                          <w:t>wi</w:t>
                        </w:r>
                        <w:proofErr w:type="spellEnd"/>
                        <w:r w:rsidRPr="00237D9C">
                          <w:rPr>
                            <w:color w:val="000000"/>
                          </w:rPr>
                          <w:t xml:space="preserve"> - </w:t>
                        </w:r>
                        <w:proofErr w:type="spellStart"/>
                        <w:r w:rsidRPr="00237D9C">
                          <w:rPr>
                            <w:color w:val="000000"/>
                          </w:rPr>
                          <w:t>К</w:t>
                        </w:r>
                        <w:r w:rsidRPr="00237D9C">
                          <w:rPr>
                            <w:color w:val="000000"/>
                            <w:vertAlign w:val="subscript"/>
                          </w:rPr>
                          <w:t>wmin</w:t>
                        </w:r>
                        <w:proofErr w:type="spellEnd"/>
                      </w:p>
                    </w:tc>
                    <w:tc>
                      <w:tcPr>
                        <w:tcW w:w="1424" w:type="dxa"/>
                        <w:gridSpan w:val="2"/>
                        <w:tcBorders>
                          <w:top w:val="nil"/>
                          <w:left w:val="nil"/>
                          <w:bottom w:val="nil"/>
                          <w:right w:val="nil"/>
                        </w:tcBorders>
                        <w:shd w:val="clear" w:color="auto" w:fill="auto"/>
                        <w:noWrap/>
                        <w:vAlign w:val="center"/>
                        <w:hideMark/>
                      </w:tcPr>
                      <w:p w:rsidR="002244A4" w:rsidRPr="00237D9C" w:rsidRDefault="002244A4" w:rsidP="00544F11">
                        <w:pPr>
                          <w:rPr>
                            <w:color w:val="000000"/>
                          </w:rPr>
                        </w:pPr>
                        <w:r w:rsidRPr="00237D9C">
                          <w:rPr>
                            <w:color w:val="000000"/>
                          </w:rPr>
                          <w:t>*15) /</w:t>
                        </w:r>
                        <w:proofErr w:type="spellStart"/>
                        <w:r w:rsidRPr="00237D9C">
                          <w:rPr>
                            <w:color w:val="000000"/>
                          </w:rPr>
                          <w:t>w</w:t>
                        </w:r>
                        <w:proofErr w:type="spellEnd"/>
                      </w:p>
                    </w:tc>
                  </w:tr>
                  <w:tr w:rsidR="002244A4" w:rsidRPr="00237D9C" w:rsidTr="00544F11">
                    <w:trPr>
                      <w:trHeight w:val="367"/>
                    </w:trPr>
                    <w:tc>
                      <w:tcPr>
                        <w:tcW w:w="1089" w:type="dxa"/>
                        <w:vMerge/>
                        <w:tcBorders>
                          <w:top w:val="nil"/>
                          <w:left w:val="nil"/>
                          <w:bottom w:val="nil"/>
                          <w:right w:val="nil"/>
                        </w:tcBorders>
                        <w:vAlign w:val="center"/>
                        <w:hideMark/>
                      </w:tcPr>
                      <w:p w:rsidR="002244A4" w:rsidRPr="00237D9C" w:rsidRDefault="002244A4" w:rsidP="00544F11">
                        <w:pPr>
                          <w:rPr>
                            <w:color w:val="000000"/>
                          </w:rPr>
                        </w:pPr>
                      </w:p>
                    </w:tc>
                    <w:tc>
                      <w:tcPr>
                        <w:tcW w:w="2652" w:type="dxa"/>
                        <w:tcBorders>
                          <w:top w:val="nil"/>
                          <w:left w:val="nil"/>
                          <w:bottom w:val="nil"/>
                          <w:right w:val="nil"/>
                        </w:tcBorders>
                        <w:shd w:val="clear" w:color="auto" w:fill="auto"/>
                        <w:noWrap/>
                        <w:vAlign w:val="bottom"/>
                        <w:hideMark/>
                      </w:tcPr>
                      <w:p w:rsidR="002244A4" w:rsidRPr="00237D9C" w:rsidRDefault="002244A4" w:rsidP="00544F11">
                        <w:pPr>
                          <w:jc w:val="center"/>
                          <w:rPr>
                            <w:color w:val="000000"/>
                          </w:rPr>
                        </w:pPr>
                        <w:r w:rsidRPr="00743DD7">
                          <w:t>К</w:t>
                        </w:r>
                        <w:r w:rsidRPr="00743DD7">
                          <w:rPr>
                            <w:vertAlign w:val="subscript"/>
                          </w:rPr>
                          <w:t xml:space="preserve"> </w:t>
                        </w:r>
                        <w:proofErr w:type="spellStart"/>
                        <w:r w:rsidRPr="00743DD7">
                          <w:rPr>
                            <w:vertAlign w:val="subscript"/>
                            <w:lang w:val="en-US"/>
                          </w:rPr>
                          <w:t>wmax</w:t>
                        </w:r>
                        <w:proofErr w:type="spellEnd"/>
                        <w:r w:rsidRPr="00237D9C">
                          <w:rPr>
                            <w:color w:val="000000"/>
                          </w:rPr>
                          <w:t xml:space="preserve"> - </w:t>
                        </w:r>
                        <w:proofErr w:type="spellStart"/>
                        <w:proofErr w:type="gramStart"/>
                        <w:r w:rsidRPr="00237D9C">
                          <w:rPr>
                            <w:color w:val="000000"/>
                          </w:rPr>
                          <w:t>К</w:t>
                        </w:r>
                        <w:proofErr w:type="gramEnd"/>
                        <w:r w:rsidRPr="00237D9C">
                          <w:rPr>
                            <w:color w:val="000000"/>
                            <w:vertAlign w:val="subscript"/>
                          </w:rPr>
                          <w:t>wmin</w:t>
                        </w:r>
                        <w:proofErr w:type="spellEnd"/>
                      </w:p>
                    </w:tc>
                    <w:tc>
                      <w:tcPr>
                        <w:tcW w:w="712" w:type="dxa"/>
                        <w:tcBorders>
                          <w:top w:val="nil"/>
                          <w:left w:val="nil"/>
                          <w:bottom w:val="nil"/>
                          <w:right w:val="nil"/>
                        </w:tcBorders>
                        <w:shd w:val="clear" w:color="auto" w:fill="auto"/>
                        <w:noWrap/>
                        <w:vAlign w:val="center"/>
                        <w:hideMark/>
                      </w:tcPr>
                      <w:p w:rsidR="002244A4" w:rsidRPr="00237D9C" w:rsidRDefault="002244A4" w:rsidP="00544F11">
                        <w:pPr>
                          <w:rPr>
                            <w:color w:val="000000"/>
                          </w:rPr>
                        </w:pPr>
                      </w:p>
                    </w:tc>
                    <w:tc>
                      <w:tcPr>
                        <w:tcW w:w="712" w:type="dxa"/>
                        <w:tcBorders>
                          <w:top w:val="nil"/>
                          <w:left w:val="nil"/>
                          <w:bottom w:val="nil"/>
                          <w:right w:val="nil"/>
                        </w:tcBorders>
                        <w:shd w:val="clear" w:color="auto" w:fill="auto"/>
                        <w:noWrap/>
                        <w:vAlign w:val="bottom"/>
                        <w:hideMark/>
                      </w:tcPr>
                      <w:p w:rsidR="002244A4" w:rsidRPr="00237D9C" w:rsidRDefault="002244A4" w:rsidP="00544F11">
                        <w:pPr>
                          <w:rPr>
                            <w:color w:val="000000"/>
                          </w:rPr>
                        </w:pPr>
                      </w:p>
                    </w:tc>
                  </w:tr>
                </w:tbl>
                <w:p w:rsidR="002244A4" w:rsidRDefault="002244A4" w:rsidP="00544F11">
                  <w:pPr>
                    <w:jc w:val="center"/>
                    <w:rPr>
                      <w:bCs/>
                      <w:color w:val="000000"/>
                    </w:rPr>
                  </w:pPr>
                </w:p>
              </w:tc>
            </w:tr>
            <w:tr w:rsidR="002244A4" w:rsidTr="00544F11">
              <w:trPr>
                <w:trHeight w:val="269"/>
              </w:trPr>
              <w:tc>
                <w:tcPr>
                  <w:tcW w:w="6874" w:type="dxa"/>
                </w:tcPr>
                <w:p w:rsidR="002244A4" w:rsidRPr="00326ED9" w:rsidRDefault="002244A4" w:rsidP="00544F11">
                  <w:pPr>
                    <w:jc w:val="center"/>
                    <w:rPr>
                      <w:bCs/>
                      <w:color w:val="000000"/>
                    </w:rPr>
                  </w:pPr>
                  <w:r>
                    <w:rPr>
                      <w:color w:val="000000"/>
                    </w:rPr>
                    <w:t>Соответствие, либо превышение К</w:t>
                  </w:r>
                  <w:proofErr w:type="gramStart"/>
                  <w:r w:rsidRPr="00326ED9">
                    <w:rPr>
                      <w:color w:val="000000"/>
                      <w:vertAlign w:val="subscript"/>
                      <w:lang w:val="en-US"/>
                    </w:rPr>
                    <w:t>w</w:t>
                  </w:r>
                  <w:proofErr w:type="gramEnd"/>
                  <w:r w:rsidRPr="00326ED9">
                    <w:rPr>
                      <w:color w:val="000000"/>
                      <w:vertAlign w:val="subscript"/>
                    </w:rPr>
                    <w:t>предел</w:t>
                  </w:r>
                  <w:r>
                    <w:rPr>
                      <w:color w:val="000000"/>
                      <w:vertAlign w:val="subscript"/>
                    </w:rPr>
                    <w:t xml:space="preserve"> </w:t>
                  </w:r>
                  <w:r>
                    <w:rPr>
                      <w:color w:val="000000"/>
                    </w:rPr>
                    <w:t>по каждой специальности</w:t>
                  </w:r>
                </w:p>
              </w:tc>
              <w:tc>
                <w:tcPr>
                  <w:tcW w:w="2092" w:type="dxa"/>
                </w:tcPr>
                <w:p w:rsidR="002244A4" w:rsidRDefault="002244A4" w:rsidP="00544F11">
                  <w:pPr>
                    <w:jc w:val="center"/>
                    <w:rPr>
                      <w:bCs/>
                      <w:color w:val="000000"/>
                    </w:rPr>
                  </w:pPr>
                  <w:r>
                    <w:rPr>
                      <w:bCs/>
                      <w:color w:val="000000"/>
                    </w:rPr>
                    <w:t>15 баллов</w:t>
                  </w:r>
                </w:p>
              </w:tc>
            </w:tr>
          </w:tbl>
          <w:p w:rsidR="002244A4" w:rsidRDefault="002244A4" w:rsidP="00544F11">
            <w:pPr>
              <w:rPr>
                <w:bCs/>
                <w:color w:val="000000"/>
                <w:sz w:val="20"/>
                <w:szCs w:val="20"/>
                <w:vertAlign w:val="subscript"/>
              </w:rPr>
            </w:pPr>
          </w:p>
          <w:p w:rsidR="002244A4" w:rsidRDefault="002244A4" w:rsidP="00544F11">
            <w:pPr>
              <w:rPr>
                <w:color w:val="000000"/>
              </w:rPr>
            </w:pPr>
            <w:r>
              <w:rPr>
                <w:bCs/>
                <w:color w:val="000000"/>
                <w:vertAlign w:val="superscript"/>
              </w:rPr>
              <w:t xml:space="preserve">               </w:t>
            </w:r>
            <w:r>
              <w:rPr>
                <w:bCs/>
                <w:color w:val="000000"/>
              </w:rPr>
              <w:t>г</w:t>
            </w:r>
            <w:r w:rsidRPr="008D57B9">
              <w:rPr>
                <w:bCs/>
                <w:color w:val="000000"/>
              </w:rPr>
              <w:t>де</w:t>
            </w:r>
            <w:r>
              <w:rPr>
                <w:bCs/>
                <w:color w:val="000000"/>
              </w:rPr>
              <w:t xml:space="preserve">: </w:t>
            </w:r>
            <w:proofErr w:type="spellStart"/>
            <w:r w:rsidRPr="00237D9C">
              <w:rPr>
                <w:color w:val="000000"/>
              </w:rPr>
              <w:t>К</w:t>
            </w:r>
            <w:r w:rsidRPr="00237D9C">
              <w:rPr>
                <w:color w:val="000000"/>
                <w:vertAlign w:val="subscript"/>
              </w:rPr>
              <w:t>wi</w:t>
            </w:r>
            <w:proofErr w:type="spellEnd"/>
            <w:r>
              <w:rPr>
                <w:color w:val="000000"/>
                <w:vertAlign w:val="subscript"/>
              </w:rPr>
              <w:t xml:space="preserve"> </w:t>
            </w:r>
            <w:r>
              <w:rPr>
                <w:color w:val="000000"/>
              </w:rPr>
              <w:t xml:space="preserve">– количество специалистов </w:t>
            </w:r>
            <w:r>
              <w:rPr>
                <w:color w:val="000000"/>
                <w:lang w:val="en-US"/>
              </w:rPr>
              <w:t>w</w:t>
            </w:r>
            <w:r>
              <w:rPr>
                <w:color w:val="000000"/>
              </w:rPr>
              <w:t xml:space="preserve">-ой специальности для </w:t>
            </w:r>
            <w:proofErr w:type="spellStart"/>
            <w:r>
              <w:rPr>
                <w:color w:val="000000"/>
                <w:lang w:val="en-US"/>
              </w:rPr>
              <w:t>i</w:t>
            </w:r>
            <w:proofErr w:type="spellEnd"/>
            <w:r>
              <w:rPr>
                <w:color w:val="000000"/>
              </w:rPr>
              <w:t xml:space="preserve">-го участника закупки, чел. – (если </w:t>
            </w:r>
            <w:proofErr w:type="spellStart"/>
            <w:r w:rsidRPr="00237D9C">
              <w:rPr>
                <w:color w:val="000000"/>
              </w:rPr>
              <w:t>К</w:t>
            </w:r>
            <w:r w:rsidRPr="00237D9C">
              <w:rPr>
                <w:color w:val="000000"/>
                <w:vertAlign w:val="subscript"/>
              </w:rPr>
              <w:t>wi</w:t>
            </w:r>
            <w:proofErr w:type="spellEnd"/>
            <w:r>
              <w:rPr>
                <w:color w:val="000000"/>
                <w:vertAlign w:val="subscript"/>
              </w:rPr>
              <w:t xml:space="preserve"> </w:t>
            </w:r>
            <w:r>
              <w:rPr>
                <w:color w:val="000000"/>
              </w:rPr>
              <w:t>менее</w:t>
            </w:r>
            <w:proofErr w:type="gramStart"/>
            <w:r>
              <w:rPr>
                <w:color w:val="000000"/>
              </w:rPr>
              <w:t xml:space="preserve"> </w:t>
            </w:r>
            <w:r w:rsidRPr="00743DD7">
              <w:t>К</w:t>
            </w:r>
            <w:proofErr w:type="gramEnd"/>
            <w:r w:rsidRPr="00743DD7">
              <w:rPr>
                <w:vertAlign w:val="subscript"/>
              </w:rPr>
              <w:t xml:space="preserve"> </w:t>
            </w:r>
            <w:proofErr w:type="spellStart"/>
            <w:r w:rsidRPr="00743DD7">
              <w:rPr>
                <w:vertAlign w:val="subscript"/>
                <w:lang w:val="en-US"/>
              </w:rPr>
              <w:t>wmax</w:t>
            </w:r>
            <w:proofErr w:type="spellEnd"/>
            <w:r>
              <w:rPr>
                <w:color w:val="000000"/>
                <w:vertAlign w:val="subscript"/>
              </w:rPr>
              <w:t xml:space="preserve"> </w:t>
            </w:r>
            <w:r>
              <w:rPr>
                <w:color w:val="000000"/>
              </w:rPr>
              <w:t>если более – 15 баллов);</w:t>
            </w:r>
          </w:p>
          <w:p w:rsidR="002244A4" w:rsidRDefault="002244A4" w:rsidP="00544F11">
            <w:pPr>
              <w:rPr>
                <w:color w:val="000000"/>
              </w:rPr>
            </w:pPr>
            <w:r>
              <w:rPr>
                <w:color w:val="000000"/>
              </w:rPr>
              <w:t xml:space="preserve">          </w:t>
            </w:r>
            <w:proofErr w:type="spellStart"/>
            <w:proofErr w:type="gramStart"/>
            <w:r w:rsidRPr="00237D9C">
              <w:rPr>
                <w:color w:val="000000"/>
              </w:rPr>
              <w:t>К</w:t>
            </w:r>
            <w:proofErr w:type="gramEnd"/>
            <w:r w:rsidRPr="00237D9C">
              <w:rPr>
                <w:color w:val="000000"/>
                <w:vertAlign w:val="subscript"/>
              </w:rPr>
              <w:t>wmin</w:t>
            </w:r>
            <w:proofErr w:type="spellEnd"/>
            <w:r>
              <w:rPr>
                <w:color w:val="000000"/>
                <w:vertAlign w:val="subscript"/>
              </w:rPr>
              <w:t xml:space="preserve"> </w:t>
            </w:r>
            <w:r>
              <w:rPr>
                <w:color w:val="000000"/>
              </w:rPr>
              <w:t>– минимально указанное количество специалистов</w:t>
            </w:r>
            <w:r w:rsidRPr="00971CF4">
              <w:rPr>
                <w:color w:val="000000"/>
              </w:rPr>
              <w:t xml:space="preserve"> </w:t>
            </w:r>
            <w:r>
              <w:rPr>
                <w:color w:val="000000"/>
                <w:lang w:val="en-US"/>
              </w:rPr>
              <w:t>w</w:t>
            </w:r>
            <w:r>
              <w:rPr>
                <w:color w:val="000000"/>
              </w:rPr>
              <w:t>-ой специальности, чел.;</w:t>
            </w:r>
          </w:p>
          <w:p w:rsidR="002244A4" w:rsidRPr="00971CF4" w:rsidRDefault="002244A4" w:rsidP="00544F11">
            <w:pPr>
              <w:rPr>
                <w:bCs/>
                <w:color w:val="000000"/>
              </w:rPr>
            </w:pPr>
            <w:r>
              <w:rPr>
                <w:color w:val="000000"/>
              </w:rPr>
              <w:t xml:space="preserve">          </w:t>
            </w:r>
            <w:r w:rsidRPr="00743DD7">
              <w:t>К</w:t>
            </w:r>
            <w:r w:rsidRPr="00743DD7">
              <w:rPr>
                <w:vertAlign w:val="subscript"/>
              </w:rPr>
              <w:t xml:space="preserve"> </w:t>
            </w:r>
            <w:proofErr w:type="spellStart"/>
            <w:r w:rsidRPr="00743DD7">
              <w:rPr>
                <w:vertAlign w:val="subscript"/>
                <w:lang w:val="en-US"/>
              </w:rPr>
              <w:t>wmax</w:t>
            </w:r>
            <w:proofErr w:type="spellEnd"/>
            <w:r w:rsidRPr="00743DD7">
              <w:rPr>
                <w:b/>
                <w:i/>
              </w:rPr>
              <w:t xml:space="preserve"> </w:t>
            </w:r>
            <w:r>
              <w:rPr>
                <w:color w:val="000000"/>
              </w:rPr>
              <w:t>– предельное значение количества специалистов</w:t>
            </w:r>
            <w:r w:rsidRPr="00971CF4">
              <w:rPr>
                <w:color w:val="000000"/>
              </w:rPr>
              <w:t xml:space="preserve"> </w:t>
            </w:r>
            <w:r>
              <w:rPr>
                <w:color w:val="000000"/>
                <w:lang w:val="en-US"/>
              </w:rPr>
              <w:t>w</w:t>
            </w:r>
            <w:r>
              <w:rPr>
                <w:color w:val="000000"/>
              </w:rPr>
              <w:t xml:space="preserve">-ой специальности, превышающее </w:t>
            </w:r>
            <w:proofErr w:type="spellStart"/>
            <w:r w:rsidRPr="00237D9C">
              <w:rPr>
                <w:color w:val="000000"/>
              </w:rPr>
              <w:t>К</w:t>
            </w:r>
            <w:r w:rsidRPr="00237D9C">
              <w:rPr>
                <w:color w:val="000000"/>
                <w:vertAlign w:val="subscript"/>
              </w:rPr>
              <w:t>wmin</w:t>
            </w:r>
            <w:proofErr w:type="spellEnd"/>
            <w:proofErr w:type="gramStart"/>
            <w:r>
              <w:rPr>
                <w:color w:val="000000"/>
                <w:vertAlign w:val="subscript"/>
              </w:rPr>
              <w:t xml:space="preserve"> </w:t>
            </w:r>
            <w:r>
              <w:rPr>
                <w:color w:val="000000"/>
              </w:rPr>
              <w:t>:</w:t>
            </w:r>
            <w:proofErr w:type="gramEnd"/>
            <w:r>
              <w:rPr>
                <w:color w:val="000000"/>
              </w:rPr>
              <w:t xml:space="preserve"> 19 чел.;</w:t>
            </w:r>
          </w:p>
          <w:p w:rsidR="002244A4" w:rsidRDefault="002244A4" w:rsidP="00544F11">
            <w:pPr>
              <w:rPr>
                <w:bCs/>
                <w:color w:val="000000"/>
              </w:rPr>
            </w:pPr>
            <w:r>
              <w:rPr>
                <w:bCs/>
                <w:color w:val="000000"/>
              </w:rPr>
              <w:t xml:space="preserve">          </w:t>
            </w:r>
            <w:r>
              <w:rPr>
                <w:bCs/>
                <w:color w:val="000000"/>
                <w:lang w:val="en-US"/>
              </w:rPr>
              <w:t>W</w:t>
            </w:r>
            <w:r>
              <w:rPr>
                <w:bCs/>
                <w:color w:val="000000"/>
              </w:rPr>
              <w:t xml:space="preserve"> – количество специальностей: 7.</w:t>
            </w:r>
          </w:p>
          <w:p w:rsidR="002244A4" w:rsidRPr="006902C5" w:rsidRDefault="002244A4" w:rsidP="00544F11">
            <w:pPr>
              <w:tabs>
                <w:tab w:val="left" w:pos="0"/>
                <w:tab w:val="left" w:pos="1155"/>
              </w:tabs>
              <w:autoSpaceDE w:val="0"/>
              <w:autoSpaceDN w:val="0"/>
              <w:adjustRightInd w:val="0"/>
              <w:ind w:right="68"/>
              <w:rPr>
                <w:color w:val="000000"/>
              </w:rPr>
            </w:pPr>
            <w:r w:rsidRPr="006902C5">
              <w:rPr>
                <w:color w:val="000000"/>
              </w:rPr>
              <w:t>В случае если</w:t>
            </w:r>
            <w:proofErr w:type="gramStart"/>
            <w:r w:rsidRPr="006902C5">
              <w:rPr>
                <w:color w:val="000000"/>
              </w:rPr>
              <w:t xml:space="preserve"> К</w:t>
            </w:r>
            <w:proofErr w:type="gramEnd"/>
            <w:r w:rsidRPr="006902C5">
              <w:rPr>
                <w:color w:val="000000"/>
              </w:rPr>
              <w:t xml:space="preserve"> </w:t>
            </w:r>
            <w:proofErr w:type="spellStart"/>
            <w:r w:rsidRPr="006902C5">
              <w:rPr>
                <w:color w:val="000000"/>
              </w:rPr>
              <w:t>wi</w:t>
            </w:r>
            <w:proofErr w:type="spellEnd"/>
            <w:r w:rsidRPr="006902C5">
              <w:rPr>
                <w:color w:val="000000"/>
              </w:rPr>
              <w:t xml:space="preserve"> более чем К </w:t>
            </w:r>
            <w:proofErr w:type="spellStart"/>
            <w:r w:rsidRPr="006902C5">
              <w:rPr>
                <w:color w:val="000000"/>
              </w:rPr>
              <w:t>wmax</w:t>
            </w:r>
            <w:proofErr w:type="spellEnd"/>
            <w:r w:rsidRPr="006902C5">
              <w:rPr>
                <w:color w:val="000000"/>
              </w:rPr>
              <w:t xml:space="preserve">, то К </w:t>
            </w:r>
            <w:proofErr w:type="spellStart"/>
            <w:r w:rsidRPr="006902C5">
              <w:rPr>
                <w:color w:val="000000"/>
              </w:rPr>
              <w:t>wi</w:t>
            </w:r>
            <w:proofErr w:type="spellEnd"/>
            <w:r w:rsidRPr="006902C5">
              <w:rPr>
                <w:color w:val="000000"/>
              </w:rPr>
              <w:t xml:space="preserve"> принимается равным К </w:t>
            </w:r>
            <w:proofErr w:type="spellStart"/>
            <w:r w:rsidRPr="006902C5">
              <w:rPr>
                <w:color w:val="000000"/>
              </w:rPr>
              <w:t>wmax</w:t>
            </w:r>
            <w:proofErr w:type="spellEnd"/>
            <w:r w:rsidRPr="006902C5">
              <w:rPr>
                <w:color w:val="000000"/>
              </w:rPr>
              <w:t>.</w:t>
            </w:r>
          </w:p>
          <w:p w:rsidR="002244A4" w:rsidRPr="00971CF4" w:rsidRDefault="002244A4" w:rsidP="00544F11">
            <w:pPr>
              <w:rPr>
                <w:bCs/>
                <w:color w:val="000000"/>
                <w:vertAlign w:val="superscript"/>
              </w:rPr>
            </w:pPr>
          </w:p>
          <w:p w:rsidR="002244A4" w:rsidRPr="008D57B9" w:rsidRDefault="002244A4" w:rsidP="00544F11">
            <w:pPr>
              <w:rPr>
                <w:bCs/>
                <w:color w:val="000000"/>
                <w:vertAlign w:val="superscript"/>
              </w:rPr>
            </w:pPr>
          </w:p>
        </w:tc>
      </w:tr>
    </w:tbl>
    <w:p w:rsidR="000879A1" w:rsidRPr="000879A1" w:rsidRDefault="000879A1" w:rsidP="000879A1"/>
    <w:p w:rsidR="005D6E3F" w:rsidRPr="00563FFA" w:rsidRDefault="005D6E3F" w:rsidP="005D6E3F">
      <w:pPr>
        <w:ind w:right="153" w:firstLine="636"/>
        <w:jc w:val="both"/>
        <w:rPr>
          <w:b/>
          <w:i/>
        </w:rPr>
      </w:pPr>
    </w:p>
    <w:p w:rsidR="003D5380" w:rsidRPr="00563FFA" w:rsidRDefault="003D5380" w:rsidP="003D5380">
      <w:pPr>
        <w:ind w:right="153" w:firstLine="636"/>
        <w:jc w:val="both"/>
        <w:rPr>
          <w:b/>
          <w:i/>
        </w:rPr>
      </w:pPr>
    </w:p>
    <w:p w:rsidR="00DF507B" w:rsidRDefault="00DF507B" w:rsidP="005D6E3F">
      <w:pPr>
        <w:ind w:right="153" w:firstLine="636"/>
        <w:jc w:val="both"/>
        <w:rPr>
          <w:b/>
          <w:i/>
        </w:rPr>
      </w:pPr>
    </w:p>
    <w:p w:rsidR="000879A1" w:rsidRDefault="000879A1" w:rsidP="005D6E3F">
      <w:pPr>
        <w:ind w:right="153" w:firstLine="636"/>
        <w:jc w:val="both"/>
        <w:rPr>
          <w:b/>
          <w:i/>
        </w:rPr>
      </w:pPr>
    </w:p>
    <w:p w:rsidR="000879A1" w:rsidRDefault="000879A1" w:rsidP="005D6E3F">
      <w:pPr>
        <w:ind w:right="153" w:firstLine="636"/>
        <w:jc w:val="both"/>
        <w:rPr>
          <w:b/>
          <w:i/>
        </w:rPr>
      </w:pPr>
    </w:p>
    <w:p w:rsidR="000879A1" w:rsidRDefault="000879A1"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Pr="00563FFA" w:rsidRDefault="002244A4" w:rsidP="007C3ACD">
      <w:pPr>
        <w:ind w:right="153"/>
        <w:jc w:val="both"/>
        <w:rPr>
          <w:b/>
          <w:bCs/>
          <w:i/>
        </w:rPr>
      </w:pPr>
    </w:p>
    <w:p w:rsidR="00144C23" w:rsidRPr="00563FFA" w:rsidRDefault="00144C23" w:rsidP="00BE7306">
      <w:pPr>
        <w:pStyle w:val="10"/>
        <w:numPr>
          <w:ilvl w:val="0"/>
          <w:numId w:val="16"/>
        </w:numPr>
        <w:tabs>
          <w:tab w:val="left" w:pos="426"/>
        </w:tabs>
        <w:ind w:left="0" w:firstLine="0"/>
        <w:jc w:val="both"/>
        <w:rPr>
          <w:sz w:val="28"/>
          <w:szCs w:val="28"/>
        </w:rPr>
      </w:pPr>
      <w:bookmarkStart w:id="56" w:name="_Toc395190388"/>
      <w:bookmarkStart w:id="57" w:name="_Ref396487846"/>
      <w:bookmarkStart w:id="58" w:name="_Ref396489236"/>
      <w:bookmarkStart w:id="59" w:name="_Toc260130025"/>
      <w:bookmarkStart w:id="60" w:name="_Toc367283798"/>
      <w:bookmarkStart w:id="61" w:name="_Toc423010458"/>
      <w:r w:rsidRPr="00563FFA">
        <w:rPr>
          <w:sz w:val="28"/>
          <w:szCs w:val="28"/>
        </w:rPr>
        <w:lastRenderedPageBreak/>
        <w:t>ОБРАЗЦЫ ФОРМ ОСНОВНЫХ ДОКУМЕНТОВ</w:t>
      </w:r>
      <w:bookmarkEnd w:id="56"/>
      <w:bookmarkEnd w:id="57"/>
      <w:bookmarkEnd w:id="58"/>
      <w:bookmarkEnd w:id="61"/>
    </w:p>
    <w:p w:rsidR="000879A1" w:rsidRDefault="000879A1" w:rsidP="000879A1">
      <w:pPr>
        <w:pStyle w:val="Times12"/>
        <w:ind w:firstLine="0"/>
        <w:rPr>
          <w:b/>
          <w:i/>
          <w:szCs w:val="28"/>
        </w:rPr>
      </w:pPr>
      <w:bookmarkStart w:id="62" w:name="форма1"/>
      <w:bookmarkStart w:id="63" w:name="_Toc98251753"/>
      <w:bookmarkEnd w:id="59"/>
      <w:bookmarkEnd w:id="60"/>
    </w:p>
    <w:p w:rsidR="000879A1" w:rsidRDefault="000879A1" w:rsidP="000879A1">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2"/>
    </w:p>
    <w:p w:rsidR="000879A1" w:rsidRPr="00FC009D" w:rsidRDefault="000879A1" w:rsidP="000879A1">
      <w:pPr>
        <w:pStyle w:val="Times12"/>
        <w:jc w:val="right"/>
        <w:rPr>
          <w:bCs w:val="0"/>
          <w:sz w:val="28"/>
          <w:szCs w:val="28"/>
        </w:rPr>
      </w:pPr>
    </w:p>
    <w:p w:rsidR="000879A1" w:rsidRPr="00FC009D" w:rsidRDefault="000879A1" w:rsidP="000879A1">
      <w:pPr>
        <w:rPr>
          <w:b/>
          <w:i/>
        </w:rPr>
      </w:pPr>
      <w:r w:rsidRPr="00FC009D">
        <w:rPr>
          <w:b/>
          <w:i/>
        </w:rPr>
        <w:t xml:space="preserve">Фирменный бланк участника </w:t>
      </w:r>
      <w:r>
        <w:rPr>
          <w:b/>
          <w:i/>
        </w:rPr>
        <w:t>закупки</w:t>
      </w:r>
    </w:p>
    <w:p w:rsidR="000879A1" w:rsidRPr="00FC009D" w:rsidRDefault="000879A1" w:rsidP="000879A1">
      <w:pPr>
        <w:pStyle w:val="Times12"/>
        <w:spacing w:before="120"/>
        <w:ind w:firstLine="0"/>
        <w:jc w:val="left"/>
        <w:rPr>
          <w:szCs w:val="24"/>
        </w:rPr>
      </w:pPr>
      <w:r w:rsidRPr="00FC009D">
        <w:rPr>
          <w:szCs w:val="24"/>
        </w:rPr>
        <w:t>«___» __________ 20___ года №______</w:t>
      </w:r>
    </w:p>
    <w:p w:rsidR="000879A1" w:rsidRPr="00FC009D" w:rsidRDefault="000879A1" w:rsidP="000879A1">
      <w:pPr>
        <w:pStyle w:val="Times12"/>
        <w:spacing w:before="120"/>
        <w:ind w:firstLine="0"/>
        <w:jc w:val="right"/>
        <w:rPr>
          <w:b/>
          <w:bCs w:val="0"/>
          <w:i/>
          <w:szCs w:val="24"/>
        </w:rPr>
      </w:pPr>
      <w:r w:rsidRPr="00FC009D">
        <w:rPr>
          <w:b/>
          <w:bCs w:val="0"/>
          <w:i/>
          <w:szCs w:val="24"/>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bCs w:val="0"/>
          <w:i w:val="0"/>
        </w:rPr>
      </w:pPr>
      <w:bookmarkStart w:id="64" w:name="_Письмо_о_подаче"/>
      <w:bookmarkStart w:id="65" w:name="_Toc255987071"/>
      <w:bookmarkStart w:id="66" w:name="_Toc272505461"/>
      <w:bookmarkStart w:id="67" w:name="_Toc390267513"/>
      <w:bookmarkStart w:id="68" w:name="_Toc412201945"/>
      <w:bookmarkStart w:id="69" w:name="_Toc423010459"/>
      <w:bookmarkEnd w:id="6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5"/>
      <w:bookmarkEnd w:id="66"/>
      <w:bookmarkEnd w:id="67"/>
      <w:bookmarkEnd w:id="68"/>
      <w:bookmarkEnd w:id="69"/>
    </w:p>
    <w:p w:rsidR="000879A1" w:rsidRPr="00FC009D" w:rsidRDefault="000879A1" w:rsidP="000879A1">
      <w:pPr>
        <w:tabs>
          <w:tab w:val="left" w:pos="7938"/>
        </w:tabs>
        <w:ind w:firstLine="4820"/>
        <w:jc w:val="center"/>
        <w:rPr>
          <w:b/>
        </w:rPr>
      </w:pPr>
    </w:p>
    <w:p w:rsidR="000879A1" w:rsidRPr="00FC009D" w:rsidRDefault="000879A1" w:rsidP="000879A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879A1" w:rsidRDefault="000879A1" w:rsidP="000879A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879A1" w:rsidRPr="00FC009D" w:rsidRDefault="000879A1" w:rsidP="000879A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879A1" w:rsidRPr="00FC009D" w:rsidRDefault="000879A1" w:rsidP="000879A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879A1" w:rsidRPr="00FC009D" w:rsidRDefault="000879A1" w:rsidP="000879A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sidRPr="00FC009D">
        <w:rPr>
          <w:sz w:val="28"/>
        </w:rPr>
        <w:t>фактический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879A1" w:rsidRPr="00FC009D" w:rsidRDefault="000879A1" w:rsidP="000879A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879A1" w:rsidRPr="00FC009D" w:rsidRDefault="000879A1" w:rsidP="000879A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879A1" w:rsidRPr="00FC009D" w:rsidTr="0060618B">
        <w:trPr>
          <w:cantSplit/>
          <w:tblHeader/>
        </w:trPr>
        <w:tc>
          <w:tcPr>
            <w:tcW w:w="709" w:type="dxa"/>
            <w:vAlign w:val="center"/>
          </w:tcPr>
          <w:p w:rsidR="000879A1" w:rsidRPr="00FC009D" w:rsidRDefault="000879A1" w:rsidP="0060618B">
            <w:pPr>
              <w:keepNext/>
              <w:ind w:left="-57" w:right="-57"/>
              <w:jc w:val="center"/>
            </w:pPr>
            <w:r w:rsidRPr="00FC009D">
              <w:t>№ п/п</w:t>
            </w:r>
          </w:p>
        </w:tc>
        <w:tc>
          <w:tcPr>
            <w:tcW w:w="4394" w:type="dxa"/>
            <w:vAlign w:val="center"/>
          </w:tcPr>
          <w:p w:rsidR="000879A1" w:rsidRPr="00FC009D" w:rsidRDefault="000879A1" w:rsidP="0060618B">
            <w:pPr>
              <w:keepNext/>
              <w:ind w:left="-57" w:right="-57"/>
              <w:jc w:val="center"/>
            </w:pPr>
            <w:r w:rsidRPr="00FC009D">
              <w:t xml:space="preserve">Условия заявок на участие в </w:t>
            </w:r>
            <w:r>
              <w:t>закупке</w:t>
            </w:r>
          </w:p>
        </w:tc>
        <w:tc>
          <w:tcPr>
            <w:tcW w:w="4962" w:type="dxa"/>
            <w:vAlign w:val="center"/>
          </w:tcPr>
          <w:p w:rsidR="000879A1" w:rsidRPr="00FC009D" w:rsidRDefault="000879A1" w:rsidP="0060618B">
            <w:pPr>
              <w:keepNext/>
              <w:ind w:left="57" w:right="57"/>
              <w:jc w:val="center"/>
            </w:pPr>
            <w:r w:rsidRPr="00FC009D">
              <w:t>Предложения участника</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pPr>
            <w:r w:rsidRPr="00FC009D">
              <w:rPr>
                <w:bCs/>
              </w:rPr>
              <w:t>Цена заявки, руб. с НДС</w:t>
            </w:r>
          </w:p>
        </w:tc>
        <w:tc>
          <w:tcPr>
            <w:tcW w:w="4962" w:type="dxa"/>
            <w:vAlign w:val="center"/>
          </w:tcPr>
          <w:p w:rsidR="000879A1" w:rsidRPr="00FC009D" w:rsidRDefault="000879A1" w:rsidP="0060618B">
            <w:pPr>
              <w:ind w:left="57" w:right="57"/>
              <w:jc w:val="center"/>
            </w:pPr>
            <w:r w:rsidRPr="00FC009D">
              <w:rPr>
                <w:b/>
                <w:i/>
              </w:rPr>
              <w:t>[указать цену договора с отражением размера НДС]</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Цена заявки, руб. без НДС</w:t>
            </w:r>
          </w:p>
        </w:tc>
        <w:tc>
          <w:tcPr>
            <w:tcW w:w="4962" w:type="dxa"/>
            <w:vAlign w:val="center"/>
          </w:tcPr>
          <w:p w:rsidR="000879A1" w:rsidRPr="00FC009D" w:rsidRDefault="000879A1" w:rsidP="0060618B">
            <w:pPr>
              <w:ind w:left="57" w:right="57"/>
              <w:jc w:val="center"/>
              <w:rPr>
                <w:b/>
                <w:i/>
              </w:rPr>
            </w:pPr>
            <w:r w:rsidRPr="00FC009D">
              <w:rPr>
                <w:b/>
                <w:i/>
              </w:rPr>
              <w:t>[указать цену договора</w:t>
            </w:r>
            <w:r>
              <w:rPr>
                <w:b/>
                <w:i/>
              </w:rPr>
              <w:t xml:space="preserve"> без НДС</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879A1" w:rsidRPr="00FC009D" w:rsidRDefault="000879A1" w:rsidP="0060618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t>Условия оплаты</w:t>
            </w:r>
          </w:p>
        </w:tc>
        <w:tc>
          <w:tcPr>
            <w:tcW w:w="4962" w:type="dxa"/>
            <w:vAlign w:val="center"/>
          </w:tcPr>
          <w:p w:rsidR="000879A1" w:rsidRPr="00FC009D" w:rsidRDefault="000879A1" w:rsidP="006061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879A1" w:rsidRPr="00FC009D" w:rsidRDefault="000879A1" w:rsidP="000879A1">
      <w:pPr>
        <w:pStyle w:val="affe"/>
        <w:spacing w:before="0" w:after="0" w:line="240" w:lineRule="auto"/>
        <w:ind w:firstLine="709"/>
        <w:rPr>
          <w:rFonts w:ascii="Times New Roman" w:hAnsi="Times New Roman" w:cs="Times New Roman"/>
          <w:sz w:val="28"/>
          <w:szCs w:val="28"/>
        </w:rPr>
      </w:pPr>
    </w:p>
    <w:p w:rsidR="000879A1"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879A1" w:rsidRDefault="000879A1" w:rsidP="000879A1">
      <w:pPr>
        <w:pStyle w:val="af4"/>
        <w:spacing w:before="0" w:beforeAutospacing="0" w:after="0" w:afterAutospacing="0"/>
        <w:ind w:firstLine="709"/>
        <w:jc w:val="both"/>
        <w:rPr>
          <w:b/>
          <w:i/>
          <w:szCs w:val="28"/>
        </w:rPr>
      </w:pPr>
    </w:p>
    <w:p w:rsidR="000879A1" w:rsidRDefault="000879A1" w:rsidP="000879A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879A1" w:rsidRPr="00100970" w:rsidRDefault="000879A1" w:rsidP="000879A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879A1" w:rsidRDefault="000879A1" w:rsidP="00BE7306">
      <w:pPr>
        <w:pStyle w:val="af4"/>
        <w:numPr>
          <w:ilvl w:val="0"/>
          <w:numId w:val="22"/>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879A1" w:rsidRPr="00FC009D" w:rsidRDefault="000879A1" w:rsidP="00BE7306">
      <w:pPr>
        <w:pStyle w:val="af4"/>
        <w:numPr>
          <w:ilvl w:val="0"/>
          <w:numId w:val="22"/>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879A1" w:rsidRDefault="000879A1" w:rsidP="00BE7306">
      <w:pPr>
        <w:pStyle w:val="af4"/>
        <w:numPr>
          <w:ilvl w:val="0"/>
          <w:numId w:val="22"/>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879A1" w:rsidRDefault="000879A1" w:rsidP="000879A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879A1" w:rsidRPr="00FC009D" w:rsidRDefault="000879A1" w:rsidP="000879A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879A1" w:rsidRDefault="000879A1" w:rsidP="000879A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879A1" w:rsidRPr="00FC009D" w:rsidRDefault="000879A1" w:rsidP="000879A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879A1" w:rsidRDefault="000879A1" w:rsidP="000879A1">
      <w:pPr>
        <w:pStyle w:val="af4"/>
        <w:spacing w:before="0" w:beforeAutospacing="0" w:after="0" w:afterAutospacing="0"/>
        <w:ind w:firstLine="709"/>
        <w:jc w:val="both"/>
        <w:rPr>
          <w:b/>
          <w:i/>
          <w:szCs w:val="28"/>
        </w:rPr>
      </w:pPr>
    </w:p>
    <w:p w:rsidR="000879A1" w:rsidRPr="00C35EF7" w:rsidRDefault="000879A1" w:rsidP="000879A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879A1" w:rsidRDefault="000879A1" w:rsidP="000879A1">
      <w:pPr>
        <w:pStyle w:val="af4"/>
        <w:spacing w:before="0" w:beforeAutospacing="0" w:after="0" w:afterAutospacing="0"/>
        <w:ind w:firstLine="709"/>
        <w:jc w:val="both"/>
        <w:rPr>
          <w:b/>
          <w:i/>
          <w:szCs w:val="28"/>
        </w:rPr>
      </w:pPr>
    </w:p>
    <w:p w:rsidR="000879A1" w:rsidRPr="00FC009D" w:rsidRDefault="000879A1" w:rsidP="000879A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79A1" w:rsidRDefault="000879A1" w:rsidP="000879A1">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879A1" w:rsidRPr="00FC009D"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879A1" w:rsidRPr="00DF05AF"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879A1" w:rsidRDefault="000879A1" w:rsidP="00BE7306">
      <w:pPr>
        <w:pStyle w:val="af4"/>
        <w:numPr>
          <w:ilvl w:val="0"/>
          <w:numId w:val="21"/>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879A1" w:rsidRPr="00914AB9" w:rsidRDefault="000879A1" w:rsidP="00BE7306">
      <w:pPr>
        <w:pStyle w:val="af4"/>
        <w:numPr>
          <w:ilvl w:val="0"/>
          <w:numId w:val="21"/>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879A1" w:rsidRDefault="000879A1" w:rsidP="000879A1">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881537" w:rsidRDefault="000879A1" w:rsidP="000879A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1205C1" w:rsidRDefault="000879A1" w:rsidP="000879A1">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879A1" w:rsidRPr="00FC009D" w:rsidRDefault="000879A1" w:rsidP="000879A1">
      <w:pPr>
        <w:pStyle w:val="af4"/>
        <w:spacing w:before="0" w:beforeAutospacing="0" w:after="0" w:afterAutospacing="0"/>
        <w:ind w:left="709"/>
        <w:jc w:val="both"/>
        <w:rPr>
          <w:sz w:val="28"/>
          <w:szCs w:val="28"/>
        </w:rPr>
      </w:pPr>
    </w:p>
    <w:p w:rsidR="000879A1" w:rsidRDefault="000879A1" w:rsidP="000879A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879A1" w:rsidRPr="00FC009D"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879A1" w:rsidRPr="00FC009D" w:rsidRDefault="000879A1" w:rsidP="000879A1">
      <w:pPr>
        <w:pStyle w:val="af4"/>
        <w:spacing w:before="0" w:beforeAutospacing="0" w:after="0" w:afterAutospacing="0"/>
        <w:ind w:firstLine="709"/>
        <w:jc w:val="both"/>
        <w:rPr>
          <w:sz w:val="28"/>
          <w:szCs w:val="28"/>
        </w:rPr>
      </w:pPr>
    </w:p>
    <w:p w:rsidR="000879A1" w:rsidRPr="00FC009D" w:rsidRDefault="000879A1" w:rsidP="000879A1">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879A1" w:rsidRPr="00FC009D"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879A1" w:rsidRPr="00FC009D" w:rsidTr="0060618B">
        <w:trPr>
          <w:tblHeader/>
        </w:trPr>
        <w:tc>
          <w:tcPr>
            <w:tcW w:w="1091"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w:t>
            </w:r>
          </w:p>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879A1" w:rsidRPr="00FC009D" w:rsidRDefault="000879A1" w:rsidP="006061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879A1" w:rsidRPr="00FC009D" w:rsidTr="0060618B">
        <w:tc>
          <w:tcPr>
            <w:tcW w:w="1091" w:type="dxa"/>
            <w:vAlign w:val="center"/>
          </w:tcPr>
          <w:p w:rsidR="000879A1" w:rsidRPr="00FC009D" w:rsidRDefault="000879A1" w:rsidP="00BE7306">
            <w:pPr>
              <w:numPr>
                <w:ilvl w:val="0"/>
                <w:numId w:val="20"/>
              </w:numPr>
              <w:tabs>
                <w:tab w:val="left" w:pos="284"/>
              </w:tabs>
              <w:spacing w:before="40" w:after="40"/>
              <w:ind w:left="0" w:firstLine="0"/>
              <w:jc w:val="center"/>
              <w:rPr>
                <w:i/>
              </w:rPr>
            </w:pPr>
          </w:p>
        </w:tc>
        <w:tc>
          <w:tcPr>
            <w:tcW w:w="7414" w:type="dxa"/>
          </w:tcPr>
          <w:p w:rsidR="000879A1" w:rsidRPr="00FC009D" w:rsidRDefault="000879A1" w:rsidP="0060618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879A1" w:rsidRPr="00FC009D" w:rsidRDefault="000879A1" w:rsidP="0060618B">
            <w:pPr>
              <w:pStyle w:val="afff2"/>
              <w:rPr>
                <w:rFonts w:ascii="Times New Roman" w:hAnsi="Times New Roman" w:cs="Times New Roman"/>
                <w:i/>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83031A" w:rsidRDefault="000879A1" w:rsidP="0060618B">
            <w:pPr>
              <w:pStyle w:val="afff2"/>
              <w:spacing w:before="40" w:after="40"/>
              <w:rPr>
                <w:rFonts w:ascii="Times New Roman" w:hAnsi="Times New Roman" w:cs="Times New Roman"/>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affe"/>
        <w:spacing w:before="0" w:after="0" w:line="240" w:lineRule="auto"/>
        <w:rPr>
          <w:rFonts w:ascii="Times New Roman" w:hAnsi="Times New Roman" w:cs="Times New Roman"/>
          <w:b/>
          <w:bCs/>
          <w:sz w:val="22"/>
          <w:szCs w:val="23"/>
        </w:rPr>
      </w:pPr>
    </w:p>
    <w:p w:rsidR="000879A1" w:rsidRPr="00FC009D" w:rsidRDefault="000879A1" w:rsidP="000879A1">
      <w:pPr>
        <w:pStyle w:val="Times12"/>
        <w:tabs>
          <w:tab w:val="left" w:pos="709"/>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3"/>
      <w:r w:rsidRPr="00FC009D">
        <w:rPr>
          <w:szCs w:val="24"/>
        </w:rPr>
        <w:t>должен указать свое полное наименование (с указанием организационно-правовой формы) и юридический адрес.</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879A1" w:rsidRPr="009449E0" w:rsidRDefault="000879A1" w:rsidP="00BE7306">
      <w:pPr>
        <w:pStyle w:val="Times12"/>
        <w:numPr>
          <w:ilvl w:val="0"/>
          <w:numId w:val="18"/>
        </w:numPr>
        <w:tabs>
          <w:tab w:val="clear" w:pos="960"/>
          <w:tab w:val="left" w:pos="1134"/>
        </w:tabs>
        <w:ind w:left="0" w:firstLine="709"/>
        <w:rPr>
          <w:szCs w:val="24"/>
        </w:rPr>
      </w:pPr>
      <w:bookmarkStart w:id="70" w:name="_Ref55335821"/>
      <w:bookmarkStart w:id="71" w:name="_Ref55336345"/>
      <w:bookmarkStart w:id="72" w:name="_Toc57314674"/>
      <w:bookmarkStart w:id="73" w:name="_Toc69728988"/>
      <w:bookmarkStart w:id="7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879A1"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879A1" w:rsidRPr="007639FA" w:rsidRDefault="000879A1" w:rsidP="000879A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879A1" w:rsidRPr="00100970" w:rsidRDefault="000879A1" w:rsidP="00BE7306">
      <w:pPr>
        <w:pStyle w:val="Times12"/>
        <w:numPr>
          <w:ilvl w:val="0"/>
          <w:numId w:val="18"/>
        </w:numPr>
        <w:tabs>
          <w:tab w:val="clear" w:pos="960"/>
          <w:tab w:val="left" w:pos="1134"/>
        </w:tabs>
        <w:ind w:left="0" w:firstLine="709"/>
        <w:rPr>
          <w:szCs w:val="24"/>
        </w:rPr>
      </w:pPr>
      <w:bookmarkStart w:id="7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5"/>
    </w:p>
    <w:p w:rsidR="000879A1" w:rsidRPr="00100970" w:rsidRDefault="000879A1" w:rsidP="00BE7306">
      <w:pPr>
        <w:pStyle w:val="Times12"/>
        <w:numPr>
          <w:ilvl w:val="0"/>
          <w:numId w:val="18"/>
        </w:numPr>
        <w:tabs>
          <w:tab w:val="clear" w:pos="960"/>
          <w:tab w:val="left" w:pos="1134"/>
        </w:tabs>
        <w:ind w:left="0" w:firstLine="709"/>
        <w:rPr>
          <w:szCs w:val="24"/>
        </w:rPr>
      </w:pPr>
      <w:bookmarkStart w:id="7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6"/>
    </w:p>
    <w:p w:rsidR="000879A1" w:rsidRPr="00100970" w:rsidRDefault="000879A1" w:rsidP="00BE7306">
      <w:pPr>
        <w:pStyle w:val="Times12"/>
        <w:numPr>
          <w:ilvl w:val="0"/>
          <w:numId w:val="18"/>
        </w:numPr>
        <w:tabs>
          <w:tab w:val="clear" w:pos="960"/>
          <w:tab w:val="left" w:pos="1134"/>
        </w:tabs>
        <w:ind w:left="0" w:firstLine="709"/>
        <w:rPr>
          <w:szCs w:val="24"/>
        </w:rPr>
      </w:pPr>
      <w:r w:rsidRPr="00100970">
        <w:rPr>
          <w:szCs w:val="24"/>
        </w:rPr>
        <w:t>Рекомендации пунктов </w:t>
      </w:r>
      <w:r w:rsidR="00A85BE7">
        <w:rPr>
          <w:szCs w:val="24"/>
        </w:rPr>
        <w:fldChar w:fldCharType="begin"/>
      </w:r>
      <w:r>
        <w:rPr>
          <w:szCs w:val="24"/>
        </w:rPr>
        <w:instrText xml:space="preserve"> REF _Ref317252426 \r \h </w:instrText>
      </w:r>
      <w:r w:rsidR="00A85BE7">
        <w:rPr>
          <w:szCs w:val="24"/>
        </w:rPr>
      </w:r>
      <w:r w:rsidR="00A85BE7">
        <w:rPr>
          <w:szCs w:val="24"/>
        </w:rPr>
        <w:fldChar w:fldCharType="separate"/>
      </w:r>
      <w:r w:rsidR="00EC7797">
        <w:rPr>
          <w:szCs w:val="24"/>
        </w:rPr>
        <w:t>8</w:t>
      </w:r>
      <w:r w:rsidR="00A85BE7">
        <w:rPr>
          <w:szCs w:val="24"/>
        </w:rPr>
        <w:fldChar w:fldCharType="end"/>
      </w:r>
      <w:r>
        <w:rPr>
          <w:szCs w:val="24"/>
        </w:rPr>
        <w:t xml:space="preserve"> и </w:t>
      </w:r>
      <w:r w:rsidR="00A85BE7">
        <w:rPr>
          <w:szCs w:val="24"/>
        </w:rPr>
        <w:fldChar w:fldCharType="begin"/>
      </w:r>
      <w:r>
        <w:rPr>
          <w:szCs w:val="24"/>
        </w:rPr>
        <w:instrText xml:space="preserve"> REF _Ref317252433 \r \h </w:instrText>
      </w:r>
      <w:r w:rsidR="00A85BE7">
        <w:rPr>
          <w:szCs w:val="24"/>
        </w:rPr>
      </w:r>
      <w:r w:rsidR="00A85BE7">
        <w:rPr>
          <w:szCs w:val="24"/>
        </w:rPr>
        <w:fldChar w:fldCharType="separate"/>
      </w:r>
      <w:r w:rsidR="00EC7797">
        <w:rPr>
          <w:szCs w:val="24"/>
        </w:rPr>
        <w:t>9</w:t>
      </w:r>
      <w:r w:rsidR="00A85BE7">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879A1" w:rsidRDefault="000879A1" w:rsidP="00BE7306">
      <w:pPr>
        <w:pStyle w:val="Times12"/>
        <w:numPr>
          <w:ilvl w:val="0"/>
          <w:numId w:val="18"/>
        </w:numPr>
        <w:tabs>
          <w:tab w:val="clear" w:pos="960"/>
          <w:tab w:val="left" w:pos="1134"/>
        </w:tabs>
        <w:ind w:left="0" w:firstLine="709"/>
      </w:pPr>
      <w:bookmarkStart w:id="7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7"/>
    </w:p>
    <w:p w:rsidR="000879A1" w:rsidRPr="00A356CF" w:rsidRDefault="000879A1" w:rsidP="00BE7306">
      <w:pPr>
        <w:pStyle w:val="Times12"/>
        <w:numPr>
          <w:ilvl w:val="0"/>
          <w:numId w:val="18"/>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70"/>
    <w:bookmarkEnd w:id="71"/>
    <w:bookmarkEnd w:id="72"/>
    <w:bookmarkEnd w:id="73"/>
    <w:bookmarkEnd w:id="74"/>
    <w:p w:rsidR="000879A1" w:rsidRDefault="0060618B" w:rsidP="0060618B">
      <w:pPr>
        <w:widowControl w:val="0"/>
        <w:overflowPunct w:val="0"/>
        <w:autoSpaceDE w:val="0"/>
        <w:autoSpaceDN w:val="0"/>
        <w:adjustRightInd w:val="0"/>
        <w:ind w:right="-1"/>
        <w:textAlignment w:val="baseline"/>
        <w:rPr>
          <w:sz w:val="22"/>
        </w:rPr>
        <w:sectPr w:rsidR="000879A1" w:rsidSect="00C87330">
          <w:pgSz w:w="11907" w:h="16840" w:code="9"/>
          <w:pgMar w:top="1134" w:right="567" w:bottom="1134" w:left="1418" w:header="567" w:footer="567" w:gutter="0"/>
          <w:cols w:space="708"/>
          <w:docGrid w:linePitch="360"/>
        </w:sectPr>
      </w:pPr>
      <w:r>
        <w:rPr>
          <w:sz w:val="22"/>
        </w:rPr>
        <w:t xml:space="preserve"> </w:t>
      </w:r>
    </w:p>
    <w:p w:rsidR="000879A1" w:rsidRPr="00FC009D" w:rsidRDefault="000879A1" w:rsidP="000879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879A1" w:rsidRPr="0022001A" w:rsidRDefault="000879A1" w:rsidP="000879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879A1" w:rsidRPr="0022001A" w:rsidRDefault="000879A1" w:rsidP="000879A1">
      <w:pPr>
        <w:pStyle w:val="Times12"/>
        <w:ind w:left="5387" w:firstLine="0"/>
        <w:jc w:val="left"/>
        <w:rPr>
          <w:iCs/>
          <w:szCs w:val="20"/>
        </w:rPr>
      </w:pPr>
      <w:r w:rsidRPr="0022001A">
        <w:rPr>
          <w:iCs/>
          <w:szCs w:val="20"/>
        </w:rPr>
        <w:t>от «___» __________ 20___ г. № ______</w:t>
      </w:r>
    </w:p>
    <w:p w:rsidR="000879A1" w:rsidRPr="00FC009D" w:rsidRDefault="000879A1" w:rsidP="000879A1">
      <w:pPr>
        <w:jc w:val="right"/>
        <w:rPr>
          <w:b/>
          <w:sz w:val="22"/>
          <w:szCs w:val="22"/>
        </w:rPr>
      </w:pPr>
    </w:p>
    <w:p w:rsidR="000879A1" w:rsidRPr="00B03ADB" w:rsidRDefault="000879A1" w:rsidP="000879A1">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r w:rsidRPr="00FC009D">
        <w:rPr>
          <w:b/>
          <w:i/>
          <w:iCs/>
        </w:rPr>
        <w:t>Лот __</w:t>
      </w:r>
    </w:p>
    <w:p w:rsidR="000879A1" w:rsidRPr="00FC009D" w:rsidRDefault="000879A1" w:rsidP="000879A1">
      <w:pPr>
        <w:jc w:val="right"/>
        <w:rPr>
          <w:b/>
          <w:i/>
          <w:iCs/>
        </w:rPr>
      </w:pPr>
    </w:p>
    <w:p w:rsidR="000879A1" w:rsidRPr="00936804" w:rsidDel="00EC0238" w:rsidRDefault="000879A1" w:rsidP="000879A1">
      <w:pPr>
        <w:pStyle w:val="20"/>
        <w:numPr>
          <w:ilvl w:val="0"/>
          <w:numId w:val="0"/>
        </w:numPr>
        <w:spacing w:before="0" w:after="0"/>
        <w:jc w:val="center"/>
        <w:rPr>
          <w:b w:val="0"/>
        </w:rPr>
      </w:pPr>
      <w:bookmarkStart w:id="81" w:name="_Toc402520353"/>
      <w:bookmarkStart w:id="82" w:name="_Toc412201948"/>
      <w:bookmarkStart w:id="83" w:name="_Toc42301046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bookmarkEnd w:id="83"/>
    </w:p>
    <w:p w:rsidR="000879A1" w:rsidRPr="00FC009D" w:rsidRDefault="000879A1" w:rsidP="000879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879A1" w:rsidRDefault="000879A1" w:rsidP="000879A1">
      <w:pPr>
        <w:jc w:val="both"/>
        <w:rPr>
          <w:rFonts w:eastAsia="Calibri"/>
          <w:lang w:eastAsia="en-US"/>
        </w:rPr>
      </w:pPr>
    </w:p>
    <w:p w:rsidR="000879A1" w:rsidDel="00EC0238" w:rsidRDefault="000879A1" w:rsidP="000879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879A1" w:rsidRPr="002B303E" w:rsidDel="00EC0238" w:rsidRDefault="000879A1" w:rsidP="000879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879A1" w:rsidRPr="002B303E" w:rsidDel="00EC0238" w:rsidTr="0060618B">
        <w:trPr>
          <w:tblHeader/>
        </w:trPr>
        <w:tc>
          <w:tcPr>
            <w:tcW w:w="540"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Показатель</w:t>
            </w:r>
          </w:p>
        </w:tc>
      </w:tr>
      <w:tr w:rsidR="000879A1" w:rsidRPr="002B303E" w:rsidDel="00EC0238" w:rsidTr="0060618B">
        <w:trPr>
          <w:tblHeader/>
        </w:trPr>
        <w:tc>
          <w:tcPr>
            <w:tcW w:w="540"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5</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1.</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879A1" w:rsidRPr="002B303E" w:rsidDel="00EC0238" w:rsidRDefault="000879A1" w:rsidP="006061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2.</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879A1" w:rsidRPr="005F6473" w:rsidDel="00EC0238" w:rsidRDefault="000879A1" w:rsidP="006061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rPr>
          <w:trHeight w:val="1671"/>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879A1" w:rsidRPr="002B303E" w:rsidDel="00EC0238" w:rsidRDefault="000879A1" w:rsidP="0060618B">
            <w:pPr>
              <w:jc w:val="center"/>
              <w:rPr>
                <w:rFonts w:eastAsia="Calibri"/>
                <w:i/>
                <w:lang w:eastAsia="en-US"/>
              </w:rPr>
            </w:pPr>
            <w:r w:rsidRPr="002B303E" w:rsidDel="00EC0238">
              <w:rPr>
                <w:rFonts w:eastAsia="Calibri"/>
                <w:i/>
                <w:lang w:eastAsia="en-US"/>
              </w:rPr>
              <w:t>Указывается</w:t>
            </w:r>
          </w:p>
          <w:p w:rsidR="000879A1" w:rsidRPr="002B303E" w:rsidDel="00EC0238" w:rsidRDefault="000879A1" w:rsidP="0060618B">
            <w:pPr>
              <w:jc w:val="center"/>
              <w:rPr>
                <w:rFonts w:eastAsia="Calibri"/>
                <w:i/>
                <w:lang w:eastAsia="en-US"/>
              </w:rPr>
            </w:pPr>
            <w:r w:rsidRPr="002B303E" w:rsidDel="00EC0238">
              <w:rPr>
                <w:rFonts w:eastAsia="Calibri"/>
                <w:i/>
                <w:lang w:eastAsia="en-US"/>
              </w:rPr>
              <w:t>количество человек</w:t>
            </w:r>
          </w:p>
        </w:tc>
      </w:tr>
      <w:tr w:rsidR="000879A1" w:rsidRPr="002B303E" w:rsidDel="00EC0238" w:rsidTr="0060618B">
        <w:trPr>
          <w:trHeight w:val="1903"/>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879A1" w:rsidRPr="005F6473" w:rsidDel="00EC0238" w:rsidRDefault="000879A1" w:rsidP="0060618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879A1" w:rsidRPr="002B303E" w:rsidDel="00EC0238" w:rsidRDefault="000879A1" w:rsidP="0060618B">
            <w:pPr>
              <w:rPr>
                <w:rFonts w:eastAsia="Calibri"/>
                <w:lang w:eastAsia="en-US"/>
              </w:rPr>
            </w:pPr>
          </w:p>
        </w:tc>
        <w:tc>
          <w:tcPr>
            <w:tcW w:w="1589" w:type="dxa"/>
            <w:vMerge/>
            <w:shd w:val="clear" w:color="auto" w:fill="auto"/>
            <w:vAlign w:val="center"/>
          </w:tcPr>
          <w:p w:rsidR="000879A1" w:rsidRPr="002B303E" w:rsidDel="00EC0238" w:rsidRDefault="000879A1" w:rsidP="0060618B">
            <w:pPr>
              <w:rPr>
                <w:rFonts w:ascii="Calibri" w:eastAsia="Calibri" w:hAnsi="Calibri"/>
                <w:i/>
                <w:sz w:val="22"/>
                <w:szCs w:val="22"/>
                <w:lang w:eastAsia="en-US"/>
              </w:rPr>
            </w:pPr>
          </w:p>
        </w:tc>
      </w:tr>
      <w:tr w:rsidR="000879A1" w:rsidRPr="002B303E" w:rsidDel="00EC0238" w:rsidTr="0060618B">
        <w:trPr>
          <w:trHeight w:val="1404"/>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0879A1" w:rsidRPr="005F6473" w:rsidDel="00EC0238" w:rsidRDefault="000879A1" w:rsidP="006061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879A1" w:rsidRPr="00241B8D" w:rsidDel="00EC0238" w:rsidRDefault="000879A1" w:rsidP="006061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879A1" w:rsidRPr="00241B8D" w:rsidDel="00EC0238" w:rsidRDefault="000879A1" w:rsidP="0060618B">
            <w:pPr>
              <w:jc w:val="center"/>
              <w:rPr>
                <w:rFonts w:eastAsia="Calibri"/>
                <w:i/>
                <w:lang w:eastAsia="en-US"/>
              </w:rPr>
            </w:pPr>
            <w:r w:rsidRPr="00241B8D" w:rsidDel="00EC0238">
              <w:rPr>
                <w:rFonts w:eastAsia="Calibri"/>
                <w:i/>
                <w:lang w:eastAsia="en-US"/>
              </w:rPr>
              <w:t>Указывается в миллионах рублей</w:t>
            </w:r>
          </w:p>
        </w:tc>
      </w:tr>
      <w:tr w:rsidR="000879A1" w:rsidRPr="002B303E" w:rsidDel="00EC0238" w:rsidTr="0060618B">
        <w:trPr>
          <w:trHeight w:val="1267"/>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879A1" w:rsidRPr="005F6473" w:rsidDel="00EC0238" w:rsidRDefault="000879A1" w:rsidP="0060618B">
            <w:pPr>
              <w:rPr>
                <w:rFonts w:ascii="Calibri" w:eastAsia="Calibri" w:hAnsi="Calibri"/>
                <w:i/>
                <w:sz w:val="22"/>
                <w:szCs w:val="22"/>
                <w:lang w:eastAsia="en-US"/>
              </w:rPr>
            </w:pPr>
          </w:p>
        </w:tc>
        <w:tc>
          <w:tcPr>
            <w:tcW w:w="1589" w:type="dxa"/>
            <w:vMerge/>
            <w:shd w:val="clear" w:color="auto" w:fill="auto"/>
          </w:tcPr>
          <w:p w:rsidR="000879A1" w:rsidRPr="002B303E" w:rsidDel="00EC0238" w:rsidRDefault="000879A1" w:rsidP="0060618B">
            <w:pPr>
              <w:rPr>
                <w:rFonts w:ascii="Calibri" w:eastAsia="Calibri" w:hAnsi="Calibri"/>
                <w:i/>
                <w:sz w:val="22"/>
                <w:szCs w:val="22"/>
                <w:lang w:eastAsia="en-US"/>
              </w:rPr>
            </w:pPr>
          </w:p>
        </w:tc>
      </w:tr>
    </w:tbl>
    <w:p w:rsidR="000879A1" w:rsidRPr="00012898" w:rsidDel="00EC0238" w:rsidRDefault="000879A1" w:rsidP="000879A1">
      <w:pPr>
        <w:pStyle w:val="afff1"/>
        <w:tabs>
          <w:tab w:val="clear" w:pos="1134"/>
        </w:tabs>
        <w:autoSpaceDE w:val="0"/>
        <w:autoSpaceDN w:val="0"/>
        <w:spacing w:line="240" w:lineRule="auto"/>
        <w:ind w:firstLine="0"/>
      </w:pPr>
    </w:p>
    <w:p w:rsidR="000879A1" w:rsidRPr="008B0FDE" w:rsidDel="00EC0238" w:rsidRDefault="000879A1" w:rsidP="000879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879A1" w:rsidRPr="008B0FDE" w:rsidDel="00EC0238" w:rsidRDefault="000879A1" w:rsidP="000879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879A1" w:rsidDel="00EC0238" w:rsidRDefault="000879A1" w:rsidP="000879A1">
      <w:pPr>
        <w:pStyle w:val="Times12"/>
        <w:ind w:firstLine="709"/>
        <w:rPr>
          <w:b/>
        </w:rPr>
      </w:pPr>
      <w:r w:rsidRPr="00012898" w:rsidDel="00EC0238">
        <w:rPr>
          <w:b/>
        </w:rPr>
        <w:t>М.П.</w:t>
      </w:r>
    </w:p>
    <w:p w:rsidR="000879A1" w:rsidRPr="00FC009D" w:rsidDel="00EC0238" w:rsidRDefault="000879A1" w:rsidP="000879A1">
      <w:pPr>
        <w:jc w:val="center"/>
        <w:rPr>
          <w:b/>
        </w:rPr>
      </w:pPr>
    </w:p>
    <w:p w:rsidR="000879A1" w:rsidRPr="00FC009D" w:rsidDel="00EC0238" w:rsidRDefault="000879A1" w:rsidP="000879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879A1"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879A1" w:rsidRPr="00FC009D" w:rsidDel="00EC0238" w:rsidRDefault="000879A1" w:rsidP="00BE7306">
      <w:pPr>
        <w:pStyle w:val="Times12"/>
        <w:numPr>
          <w:ilvl w:val="1"/>
          <w:numId w:val="24"/>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879A1" w:rsidRPr="00FC009D" w:rsidDel="00EC0238"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879A1" w:rsidRPr="0076483D" w:rsidDel="00EC0238" w:rsidRDefault="000879A1" w:rsidP="00BE7306">
      <w:pPr>
        <w:pStyle w:val="Times12"/>
        <w:numPr>
          <w:ilvl w:val="1"/>
          <w:numId w:val="24"/>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79A1" w:rsidRPr="00770FB1" w:rsidDel="00EC0238" w:rsidRDefault="000879A1" w:rsidP="00BE7306">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879A1" w:rsidDel="00EC0238" w:rsidRDefault="000879A1" w:rsidP="000879A1">
      <w:pPr>
        <w:pStyle w:val="Times12"/>
        <w:tabs>
          <w:tab w:val="left" w:pos="1134"/>
        </w:tabs>
        <w:rPr>
          <w:szCs w:val="24"/>
        </w:rPr>
      </w:pPr>
    </w:p>
    <w:p w:rsidR="000879A1" w:rsidRPr="00FC009D" w:rsidDel="00EC0238" w:rsidRDefault="000879A1" w:rsidP="000879A1">
      <w:pPr>
        <w:pStyle w:val="Times12"/>
        <w:ind w:left="600" w:firstLine="0"/>
        <w:rPr>
          <w:sz w:val="20"/>
          <w:szCs w:val="20"/>
        </w:rPr>
        <w:sectPr w:rsidR="000879A1" w:rsidRPr="00FC009D" w:rsidDel="00EC0238" w:rsidSect="00C87330">
          <w:pgSz w:w="11907" w:h="16840" w:code="9"/>
          <w:pgMar w:top="1134" w:right="567" w:bottom="1134" w:left="1418" w:header="567" w:footer="567" w:gutter="0"/>
          <w:cols w:space="708"/>
          <w:docGrid w:linePitch="360"/>
        </w:sectPr>
      </w:pPr>
    </w:p>
    <w:p w:rsidR="000879A1" w:rsidRPr="00815223" w:rsidRDefault="000879A1" w:rsidP="000879A1">
      <w:pPr>
        <w:pStyle w:val="Times12"/>
        <w:ind w:left="2977" w:right="2806" w:firstLine="0"/>
        <w:jc w:val="center"/>
        <w:rPr>
          <w:b/>
          <w:i/>
          <w:szCs w:val="24"/>
        </w:rPr>
      </w:pPr>
      <w:r w:rsidRPr="00914AB9">
        <w:rPr>
          <w:b/>
          <w:i/>
          <w:szCs w:val="24"/>
        </w:rPr>
        <w:lastRenderedPageBreak/>
        <w:t>[</w:t>
      </w:r>
      <w:r w:rsidRPr="0060618B">
        <w:rPr>
          <w:b/>
          <w:i/>
          <w:szCs w:val="24"/>
          <w:highlight w:val="yellow"/>
        </w:rPr>
        <w:t>данная форма предоставляется до заключения договора победителем закупки, либо лицом, с которым принято решение заключить договор]</w:t>
      </w:r>
    </w:p>
    <w:p w:rsidR="000879A1" w:rsidRPr="00FC009D" w:rsidRDefault="000879A1" w:rsidP="000879A1">
      <w:pPr>
        <w:jc w:val="right"/>
        <w:rPr>
          <w:sz w:val="28"/>
          <w:szCs w:val="28"/>
        </w:rPr>
      </w:pPr>
      <w:r w:rsidRPr="00FC009D">
        <w:rPr>
          <w:sz w:val="28"/>
          <w:szCs w:val="28"/>
        </w:rPr>
        <w:t xml:space="preserve">Форма </w:t>
      </w:r>
      <w:r>
        <w:rPr>
          <w:sz w:val="28"/>
          <w:szCs w:val="28"/>
        </w:rPr>
        <w:t>1.2</w:t>
      </w:r>
      <w:r w:rsidRPr="00FC009D">
        <w:rPr>
          <w:sz w:val="28"/>
          <w:szCs w:val="28"/>
        </w:rPr>
        <w:t>.</w:t>
      </w:r>
    </w:p>
    <w:p w:rsidR="000879A1" w:rsidRPr="00FC009D" w:rsidRDefault="000879A1" w:rsidP="000879A1">
      <w:pPr>
        <w:pStyle w:val="Times12"/>
        <w:ind w:left="10065" w:firstLine="0"/>
        <w:jc w:val="left"/>
        <w:rPr>
          <w:szCs w:val="24"/>
        </w:rPr>
      </w:pPr>
    </w:p>
    <w:p w:rsidR="000879A1" w:rsidRPr="00FC009D" w:rsidRDefault="000879A1" w:rsidP="000879A1">
      <w:pPr>
        <w:jc w:val="right"/>
        <w:rPr>
          <w:b/>
          <w:sz w:val="22"/>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4" w:name="_СВЕДЕНИЯ_О_ПРИНАДЛЕЖНОСТИ"/>
      <w:bookmarkStart w:id="85" w:name="_СВЕДЕНИЯ_О_ЦЕПОЧКЕ"/>
      <w:bookmarkStart w:id="86" w:name="_Toc402520354"/>
      <w:bookmarkStart w:id="87" w:name="_Toc412201949"/>
      <w:bookmarkStart w:id="88" w:name="_Toc423010461"/>
      <w:bookmarkEnd w:id="84"/>
      <w:bookmarkEnd w:id="8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6"/>
      <w:bookmarkEnd w:id="87"/>
      <w:bookmarkEnd w:id="88"/>
    </w:p>
    <w:p w:rsidR="000879A1" w:rsidRPr="00FC009D" w:rsidRDefault="000879A1" w:rsidP="000879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79A1" w:rsidRPr="00FC009D" w:rsidRDefault="000879A1" w:rsidP="000879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79A1" w:rsidRPr="00FC009D" w:rsidRDefault="000879A1" w:rsidP="000879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879A1" w:rsidRPr="00FC009D" w:rsidTr="0060618B">
        <w:trPr>
          <w:trHeight w:val="510"/>
        </w:trPr>
        <w:tc>
          <w:tcPr>
            <w:tcW w:w="567" w:type="dxa"/>
            <w:vMerge w:val="restart"/>
            <w:shd w:val="clear" w:color="auto" w:fill="auto"/>
            <w:vAlign w:val="center"/>
            <w:hideMark/>
          </w:tcPr>
          <w:p w:rsidR="000879A1" w:rsidRPr="00FC009D" w:rsidRDefault="000879A1" w:rsidP="0060618B">
            <w:pPr>
              <w:jc w:val="center"/>
              <w:rPr>
                <w:sz w:val="20"/>
                <w:szCs w:val="20"/>
              </w:rPr>
            </w:pPr>
            <w:r w:rsidRPr="00FC009D">
              <w:rPr>
                <w:sz w:val="20"/>
                <w:szCs w:val="20"/>
              </w:rPr>
              <w:t>№ п/п</w:t>
            </w:r>
          </w:p>
        </w:tc>
        <w:tc>
          <w:tcPr>
            <w:tcW w:w="5813" w:type="dxa"/>
            <w:gridSpan w:val="6"/>
            <w:shd w:val="clear" w:color="auto" w:fill="auto"/>
            <w:vAlign w:val="center"/>
            <w:hideMark/>
          </w:tcPr>
          <w:p w:rsidR="000879A1" w:rsidRPr="00FC009D" w:rsidRDefault="000879A1" w:rsidP="006061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79A1" w:rsidRPr="00FC009D" w:rsidRDefault="000879A1" w:rsidP="006061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79A1" w:rsidRPr="00FC009D" w:rsidTr="0060618B">
        <w:trPr>
          <w:trHeight w:val="1590"/>
        </w:trPr>
        <w:tc>
          <w:tcPr>
            <w:tcW w:w="567" w:type="dxa"/>
            <w:vMerge/>
            <w:vAlign w:val="center"/>
            <w:hideMark/>
          </w:tcPr>
          <w:p w:rsidR="000879A1" w:rsidRPr="00FC009D" w:rsidRDefault="000879A1" w:rsidP="0060618B">
            <w:pPr>
              <w:rPr>
                <w:sz w:val="20"/>
                <w:szCs w:val="20"/>
              </w:rPr>
            </w:pPr>
          </w:p>
        </w:tc>
        <w:tc>
          <w:tcPr>
            <w:tcW w:w="568" w:type="dxa"/>
            <w:vAlign w:val="center"/>
            <w:hideMark/>
          </w:tcPr>
          <w:p w:rsidR="000879A1" w:rsidRPr="00FC009D" w:rsidRDefault="000879A1" w:rsidP="0060618B">
            <w:pPr>
              <w:ind w:left="-108" w:right="-108"/>
              <w:jc w:val="center"/>
              <w:rPr>
                <w:sz w:val="20"/>
                <w:szCs w:val="20"/>
              </w:rPr>
            </w:pPr>
            <w:r w:rsidRPr="00FC009D">
              <w:rPr>
                <w:sz w:val="20"/>
                <w:szCs w:val="20"/>
              </w:rPr>
              <w:t>ИНН</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краткое</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Код ОКВЭД</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79A1" w:rsidRPr="00FC009D" w:rsidRDefault="000879A1" w:rsidP="0060618B">
            <w:pPr>
              <w:ind w:left="-108" w:right="-108"/>
              <w:jc w:val="center"/>
              <w:rPr>
                <w:sz w:val="20"/>
                <w:szCs w:val="20"/>
              </w:rPr>
            </w:pPr>
            <w:r w:rsidRPr="00FC009D">
              <w:rPr>
                <w:sz w:val="20"/>
                <w:szCs w:val="20"/>
              </w:rPr>
              <w:t xml:space="preserve">№ </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 xml:space="preserve">ИНН </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 ФИО</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79A1" w:rsidRPr="00FC009D" w:rsidRDefault="000879A1" w:rsidP="0060618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79A1" w:rsidRPr="00FC009D" w:rsidRDefault="000879A1" w:rsidP="0060618B">
            <w:pPr>
              <w:rPr>
                <w:sz w:val="20"/>
                <w:szCs w:val="20"/>
              </w:rPr>
            </w:pPr>
          </w:p>
        </w:tc>
      </w:tr>
      <w:tr w:rsidR="000879A1" w:rsidRPr="00FC009D" w:rsidTr="0060618B">
        <w:trPr>
          <w:trHeight w:val="315"/>
        </w:trPr>
        <w:tc>
          <w:tcPr>
            <w:tcW w:w="567" w:type="dxa"/>
            <w:noWrap/>
            <w:vAlign w:val="center"/>
            <w:hideMark/>
          </w:tcPr>
          <w:p w:rsidR="000879A1" w:rsidRPr="00FC009D" w:rsidRDefault="000879A1" w:rsidP="0060618B">
            <w:pPr>
              <w:jc w:val="center"/>
              <w:rPr>
                <w:iCs/>
                <w:sz w:val="20"/>
                <w:szCs w:val="20"/>
              </w:rPr>
            </w:pPr>
            <w:r w:rsidRPr="00FC009D">
              <w:rPr>
                <w:iCs/>
                <w:sz w:val="20"/>
                <w:szCs w:val="20"/>
              </w:rPr>
              <w:t>1</w:t>
            </w:r>
          </w:p>
        </w:tc>
        <w:tc>
          <w:tcPr>
            <w:tcW w:w="568" w:type="dxa"/>
            <w:noWrap/>
            <w:vAlign w:val="center"/>
            <w:hideMark/>
          </w:tcPr>
          <w:p w:rsidR="000879A1" w:rsidRPr="00FC009D" w:rsidRDefault="000879A1" w:rsidP="0060618B">
            <w:pPr>
              <w:jc w:val="center"/>
              <w:rPr>
                <w:iCs/>
                <w:sz w:val="20"/>
                <w:szCs w:val="20"/>
              </w:rPr>
            </w:pPr>
            <w:r w:rsidRPr="00FC009D">
              <w:rPr>
                <w:iCs/>
                <w:sz w:val="20"/>
                <w:szCs w:val="20"/>
              </w:rPr>
              <w:t>2</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3</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4</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5</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6</w:t>
            </w:r>
          </w:p>
        </w:tc>
        <w:tc>
          <w:tcPr>
            <w:tcW w:w="1276"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7</w:t>
            </w:r>
          </w:p>
        </w:tc>
        <w:tc>
          <w:tcPr>
            <w:tcW w:w="425" w:type="dxa"/>
            <w:noWrap/>
            <w:vAlign w:val="center"/>
            <w:hideMark/>
          </w:tcPr>
          <w:p w:rsidR="000879A1" w:rsidRPr="00FC009D" w:rsidRDefault="000879A1" w:rsidP="0060618B">
            <w:pPr>
              <w:jc w:val="center"/>
              <w:rPr>
                <w:iCs/>
                <w:sz w:val="20"/>
                <w:szCs w:val="20"/>
              </w:rPr>
            </w:pPr>
            <w:r w:rsidRPr="00FC009D">
              <w:rPr>
                <w:iCs/>
                <w:sz w:val="20"/>
                <w:szCs w:val="20"/>
              </w:rPr>
              <w:t>8</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9</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10</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11</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12</w:t>
            </w:r>
          </w:p>
        </w:tc>
        <w:tc>
          <w:tcPr>
            <w:tcW w:w="1559"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13</w:t>
            </w:r>
          </w:p>
        </w:tc>
        <w:tc>
          <w:tcPr>
            <w:tcW w:w="1417"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14</w:t>
            </w:r>
          </w:p>
        </w:tc>
        <w:tc>
          <w:tcPr>
            <w:tcW w:w="1701"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15</w:t>
            </w:r>
          </w:p>
        </w:tc>
      </w:tr>
      <w:tr w:rsidR="000879A1" w:rsidRPr="00FC009D" w:rsidTr="0060618B">
        <w:trPr>
          <w:trHeight w:val="630"/>
        </w:trPr>
        <w:tc>
          <w:tcPr>
            <w:tcW w:w="567" w:type="dxa"/>
            <w:noWrap/>
            <w:vAlign w:val="bottom"/>
            <w:hideMark/>
          </w:tcPr>
          <w:p w:rsidR="000879A1" w:rsidRPr="00FC009D" w:rsidRDefault="000879A1" w:rsidP="0060618B">
            <w:pPr>
              <w:jc w:val="right"/>
              <w:rPr>
                <w:iCs/>
                <w:sz w:val="20"/>
                <w:szCs w:val="20"/>
              </w:rPr>
            </w:pPr>
          </w:p>
        </w:tc>
        <w:tc>
          <w:tcPr>
            <w:tcW w:w="568" w:type="dxa"/>
            <w:noWrap/>
            <w:vAlign w:val="bottom"/>
            <w:hideMark/>
          </w:tcPr>
          <w:p w:rsidR="000879A1" w:rsidRPr="00FC009D" w:rsidRDefault="000879A1" w:rsidP="0060618B">
            <w:pPr>
              <w:jc w:val="right"/>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p>
        </w:tc>
        <w:tc>
          <w:tcPr>
            <w:tcW w:w="568"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r w:rsidRPr="00FC009D">
              <w:rPr>
                <w:iCs/>
                <w:sz w:val="20"/>
                <w:szCs w:val="20"/>
              </w:rPr>
              <w:t> </w:t>
            </w:r>
          </w:p>
        </w:tc>
        <w:tc>
          <w:tcPr>
            <w:tcW w:w="568"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425"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559"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417"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701"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79A1" w:rsidRPr="00FC009D" w:rsidRDefault="000879A1" w:rsidP="000879A1">
      <w:pPr>
        <w:pStyle w:val="Times12"/>
        <w:ind w:firstLine="709"/>
        <w:rPr>
          <w:bCs w:val="0"/>
          <w:sz w:val="28"/>
        </w:rPr>
      </w:pPr>
      <w:r w:rsidRPr="00FC009D">
        <w:rPr>
          <w:sz w:val="28"/>
        </w:rPr>
        <w:t>М.П.</w:t>
      </w:r>
    </w:p>
    <w:p w:rsidR="000879A1" w:rsidRPr="00FC009D" w:rsidRDefault="000879A1" w:rsidP="000879A1">
      <w:pPr>
        <w:jc w:val="center"/>
        <w:rPr>
          <w:b/>
        </w:rPr>
      </w:pPr>
    </w:p>
    <w:p w:rsidR="000879A1" w:rsidRPr="00FC009D" w:rsidRDefault="000879A1" w:rsidP="000879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8 заполняется согласно образцу.</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79A1" w:rsidRPr="00FC009D" w:rsidRDefault="000879A1" w:rsidP="000879A1">
      <w:pPr>
        <w:pStyle w:val="Times12"/>
        <w:ind w:firstLine="0"/>
        <w:jc w:val="left"/>
        <w:rPr>
          <w:szCs w:val="24"/>
        </w:rPr>
      </w:pPr>
    </w:p>
    <w:p w:rsidR="000879A1" w:rsidRPr="00FC009D" w:rsidRDefault="000879A1" w:rsidP="000879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79A1" w:rsidRPr="00FC009D" w:rsidRDefault="000879A1" w:rsidP="000879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879A1" w:rsidRPr="00FC009D" w:rsidTr="0060618B">
        <w:trPr>
          <w:trHeight w:val="510"/>
        </w:trPr>
        <w:tc>
          <w:tcPr>
            <w:tcW w:w="566" w:type="dxa"/>
            <w:vMerge w:val="restart"/>
            <w:shd w:val="clear" w:color="auto" w:fill="auto"/>
            <w:vAlign w:val="center"/>
            <w:hideMark/>
          </w:tcPr>
          <w:p w:rsidR="000879A1" w:rsidRPr="00FC009D" w:rsidRDefault="000879A1" w:rsidP="0060618B">
            <w:pPr>
              <w:jc w:val="center"/>
              <w:rPr>
                <w:i/>
                <w:sz w:val="20"/>
                <w:szCs w:val="20"/>
              </w:rPr>
            </w:pPr>
            <w:r w:rsidRPr="00FC009D">
              <w:rPr>
                <w:i/>
                <w:sz w:val="20"/>
                <w:szCs w:val="20"/>
              </w:rPr>
              <w:t>№ п/п</w:t>
            </w:r>
          </w:p>
        </w:tc>
        <w:tc>
          <w:tcPr>
            <w:tcW w:w="13753" w:type="dxa"/>
            <w:gridSpan w:val="6"/>
            <w:shd w:val="clear" w:color="auto" w:fill="auto"/>
            <w:vAlign w:val="center"/>
            <w:hideMark/>
          </w:tcPr>
          <w:p w:rsidR="000879A1" w:rsidRPr="00FC009D" w:rsidRDefault="000879A1" w:rsidP="0060618B">
            <w:pPr>
              <w:jc w:val="center"/>
              <w:rPr>
                <w:i/>
                <w:sz w:val="20"/>
                <w:szCs w:val="20"/>
              </w:rPr>
            </w:pPr>
            <w:r w:rsidRPr="00FC009D">
              <w:rPr>
                <w:i/>
                <w:sz w:val="20"/>
                <w:szCs w:val="20"/>
              </w:rPr>
              <w:t xml:space="preserve">Информация об участнике </w:t>
            </w:r>
            <w:r>
              <w:rPr>
                <w:i/>
                <w:sz w:val="20"/>
                <w:szCs w:val="20"/>
              </w:rPr>
              <w:t>закупки</w:t>
            </w:r>
          </w:p>
        </w:tc>
      </w:tr>
      <w:tr w:rsidR="000879A1" w:rsidRPr="00FC009D" w:rsidTr="0060618B">
        <w:trPr>
          <w:trHeight w:val="1590"/>
        </w:trPr>
        <w:tc>
          <w:tcPr>
            <w:tcW w:w="566" w:type="dxa"/>
            <w:vMerge/>
            <w:vAlign w:val="center"/>
            <w:hideMark/>
          </w:tcPr>
          <w:p w:rsidR="000879A1" w:rsidRPr="00FC009D" w:rsidRDefault="000879A1" w:rsidP="0060618B">
            <w:pPr>
              <w:rPr>
                <w:i/>
                <w:sz w:val="20"/>
                <w:szCs w:val="20"/>
              </w:rPr>
            </w:pPr>
          </w:p>
        </w:tc>
        <w:tc>
          <w:tcPr>
            <w:tcW w:w="1561" w:type="dxa"/>
            <w:vAlign w:val="center"/>
            <w:hideMark/>
          </w:tcPr>
          <w:p w:rsidR="000879A1" w:rsidRPr="00FC009D" w:rsidRDefault="000879A1" w:rsidP="0060618B">
            <w:pPr>
              <w:ind w:left="-108" w:right="-108"/>
              <w:jc w:val="center"/>
              <w:rPr>
                <w:i/>
                <w:sz w:val="20"/>
                <w:szCs w:val="20"/>
              </w:rPr>
            </w:pPr>
            <w:r w:rsidRPr="00FC009D">
              <w:rPr>
                <w:i/>
                <w:sz w:val="20"/>
                <w:szCs w:val="20"/>
              </w:rPr>
              <w:t>ИНН</w:t>
            </w:r>
          </w:p>
        </w:tc>
        <w:tc>
          <w:tcPr>
            <w:tcW w:w="1844"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552"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краткое</w:t>
            </w:r>
          </w:p>
        </w:tc>
        <w:tc>
          <w:tcPr>
            <w:tcW w:w="1985" w:type="dxa"/>
            <w:vAlign w:val="center"/>
            <w:hideMark/>
          </w:tcPr>
          <w:p w:rsidR="000879A1" w:rsidRPr="00FC009D" w:rsidRDefault="000879A1" w:rsidP="0060618B">
            <w:pPr>
              <w:ind w:left="-108" w:right="-108"/>
              <w:jc w:val="center"/>
              <w:rPr>
                <w:i/>
                <w:sz w:val="20"/>
                <w:szCs w:val="20"/>
              </w:rPr>
            </w:pPr>
            <w:r w:rsidRPr="00FC009D">
              <w:rPr>
                <w:i/>
                <w:sz w:val="20"/>
                <w:szCs w:val="20"/>
              </w:rPr>
              <w:t>Код ОКВЭД</w:t>
            </w:r>
          </w:p>
        </w:tc>
        <w:tc>
          <w:tcPr>
            <w:tcW w:w="2976" w:type="dxa"/>
            <w:vAlign w:val="center"/>
            <w:hideMark/>
          </w:tcPr>
          <w:p w:rsidR="000879A1" w:rsidRPr="00FC009D" w:rsidRDefault="000879A1" w:rsidP="0060618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79A1" w:rsidRPr="00FC009D" w:rsidTr="0060618B">
        <w:trPr>
          <w:trHeight w:val="315"/>
        </w:trPr>
        <w:tc>
          <w:tcPr>
            <w:tcW w:w="566" w:type="dxa"/>
            <w:noWrap/>
            <w:vAlign w:val="center"/>
            <w:hideMark/>
          </w:tcPr>
          <w:p w:rsidR="000879A1" w:rsidRPr="00FC009D" w:rsidRDefault="000879A1" w:rsidP="0060618B">
            <w:pPr>
              <w:jc w:val="center"/>
              <w:rPr>
                <w:i/>
                <w:iCs/>
                <w:sz w:val="20"/>
                <w:szCs w:val="20"/>
              </w:rPr>
            </w:pPr>
            <w:r w:rsidRPr="00FC009D">
              <w:rPr>
                <w:i/>
                <w:iCs/>
                <w:sz w:val="20"/>
                <w:szCs w:val="20"/>
              </w:rPr>
              <w:t>1</w:t>
            </w:r>
          </w:p>
        </w:tc>
        <w:tc>
          <w:tcPr>
            <w:tcW w:w="1561" w:type="dxa"/>
            <w:noWrap/>
            <w:vAlign w:val="center"/>
            <w:hideMark/>
          </w:tcPr>
          <w:p w:rsidR="000879A1" w:rsidRPr="00FC009D" w:rsidRDefault="000879A1" w:rsidP="0060618B">
            <w:pPr>
              <w:jc w:val="center"/>
              <w:rPr>
                <w:i/>
                <w:iCs/>
                <w:sz w:val="20"/>
                <w:szCs w:val="20"/>
              </w:rPr>
            </w:pPr>
            <w:r w:rsidRPr="00FC009D">
              <w:rPr>
                <w:i/>
                <w:iCs/>
                <w:sz w:val="20"/>
                <w:szCs w:val="20"/>
              </w:rPr>
              <w:t>2</w:t>
            </w:r>
          </w:p>
        </w:tc>
        <w:tc>
          <w:tcPr>
            <w:tcW w:w="1844" w:type="dxa"/>
            <w:noWrap/>
            <w:vAlign w:val="center"/>
            <w:hideMark/>
          </w:tcPr>
          <w:p w:rsidR="000879A1" w:rsidRPr="00FC009D" w:rsidRDefault="000879A1" w:rsidP="0060618B">
            <w:pPr>
              <w:jc w:val="center"/>
              <w:rPr>
                <w:i/>
                <w:iCs/>
                <w:sz w:val="20"/>
                <w:szCs w:val="20"/>
              </w:rPr>
            </w:pPr>
            <w:r w:rsidRPr="00FC009D">
              <w:rPr>
                <w:i/>
                <w:iCs/>
                <w:sz w:val="20"/>
                <w:szCs w:val="20"/>
              </w:rPr>
              <w:t>3</w:t>
            </w:r>
          </w:p>
        </w:tc>
        <w:tc>
          <w:tcPr>
            <w:tcW w:w="2552" w:type="dxa"/>
            <w:noWrap/>
            <w:vAlign w:val="center"/>
            <w:hideMark/>
          </w:tcPr>
          <w:p w:rsidR="000879A1" w:rsidRPr="00FC009D" w:rsidRDefault="000879A1" w:rsidP="0060618B">
            <w:pPr>
              <w:jc w:val="center"/>
              <w:rPr>
                <w:i/>
                <w:iCs/>
                <w:sz w:val="20"/>
                <w:szCs w:val="20"/>
              </w:rPr>
            </w:pPr>
            <w:r w:rsidRPr="00FC009D">
              <w:rPr>
                <w:i/>
                <w:iCs/>
                <w:sz w:val="20"/>
                <w:szCs w:val="20"/>
              </w:rPr>
              <w:t>4</w:t>
            </w:r>
          </w:p>
        </w:tc>
        <w:tc>
          <w:tcPr>
            <w:tcW w:w="1985" w:type="dxa"/>
            <w:noWrap/>
            <w:vAlign w:val="center"/>
            <w:hideMark/>
          </w:tcPr>
          <w:p w:rsidR="000879A1" w:rsidRPr="00FC009D" w:rsidRDefault="000879A1" w:rsidP="0060618B">
            <w:pPr>
              <w:jc w:val="center"/>
              <w:rPr>
                <w:i/>
                <w:iCs/>
                <w:sz w:val="20"/>
                <w:szCs w:val="20"/>
              </w:rPr>
            </w:pPr>
            <w:r w:rsidRPr="00FC009D">
              <w:rPr>
                <w:i/>
                <w:iCs/>
                <w:sz w:val="20"/>
                <w:szCs w:val="20"/>
              </w:rPr>
              <w:t>5</w:t>
            </w:r>
          </w:p>
        </w:tc>
        <w:tc>
          <w:tcPr>
            <w:tcW w:w="2976" w:type="dxa"/>
            <w:noWrap/>
            <w:vAlign w:val="center"/>
            <w:hideMark/>
          </w:tcPr>
          <w:p w:rsidR="000879A1" w:rsidRPr="00FC009D" w:rsidRDefault="000879A1" w:rsidP="0060618B">
            <w:pPr>
              <w:jc w:val="center"/>
              <w:rPr>
                <w:i/>
                <w:iCs/>
                <w:sz w:val="20"/>
                <w:szCs w:val="20"/>
              </w:rPr>
            </w:pPr>
            <w:r w:rsidRPr="00FC009D">
              <w:rPr>
                <w:i/>
                <w:iCs/>
                <w:sz w:val="20"/>
                <w:szCs w:val="20"/>
              </w:rPr>
              <w:t>6</w:t>
            </w:r>
          </w:p>
        </w:tc>
        <w:tc>
          <w:tcPr>
            <w:tcW w:w="2835"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7</w:t>
            </w:r>
          </w:p>
        </w:tc>
      </w:tr>
      <w:tr w:rsidR="000879A1" w:rsidRPr="00FC009D" w:rsidTr="0060618B">
        <w:trPr>
          <w:trHeight w:val="630"/>
        </w:trPr>
        <w:tc>
          <w:tcPr>
            <w:tcW w:w="566" w:type="dxa"/>
            <w:noWrap/>
            <w:vAlign w:val="bottom"/>
            <w:hideMark/>
          </w:tcPr>
          <w:p w:rsidR="000879A1" w:rsidRPr="00FC009D" w:rsidRDefault="000879A1" w:rsidP="0060618B">
            <w:pPr>
              <w:jc w:val="right"/>
              <w:rPr>
                <w:iCs/>
                <w:sz w:val="20"/>
                <w:szCs w:val="20"/>
              </w:rPr>
            </w:pPr>
            <w:r w:rsidRPr="00FC009D">
              <w:rPr>
                <w:i/>
                <w:iCs/>
                <w:sz w:val="20"/>
                <w:szCs w:val="20"/>
              </w:rPr>
              <w:t>1</w:t>
            </w:r>
          </w:p>
        </w:tc>
        <w:tc>
          <w:tcPr>
            <w:tcW w:w="1561" w:type="dxa"/>
            <w:noWrap/>
            <w:vAlign w:val="bottom"/>
            <w:hideMark/>
          </w:tcPr>
          <w:p w:rsidR="000879A1" w:rsidRPr="00FC009D" w:rsidRDefault="000879A1" w:rsidP="0060618B">
            <w:pPr>
              <w:jc w:val="right"/>
              <w:rPr>
                <w:iCs/>
                <w:sz w:val="20"/>
                <w:szCs w:val="20"/>
              </w:rPr>
            </w:pPr>
            <w:r w:rsidRPr="00FC009D">
              <w:rPr>
                <w:i/>
                <w:iCs/>
                <w:sz w:val="20"/>
                <w:szCs w:val="20"/>
              </w:rPr>
              <w:t>7734567890</w:t>
            </w:r>
          </w:p>
        </w:tc>
        <w:tc>
          <w:tcPr>
            <w:tcW w:w="1844" w:type="dxa"/>
            <w:noWrap/>
            <w:vAlign w:val="bottom"/>
            <w:hideMark/>
          </w:tcPr>
          <w:p w:rsidR="000879A1" w:rsidRPr="00FC009D" w:rsidRDefault="000879A1" w:rsidP="0060618B">
            <w:pPr>
              <w:rPr>
                <w:iCs/>
                <w:sz w:val="20"/>
                <w:szCs w:val="20"/>
              </w:rPr>
            </w:pPr>
            <w:r w:rsidRPr="00FC009D">
              <w:rPr>
                <w:i/>
                <w:iCs/>
                <w:sz w:val="20"/>
                <w:szCs w:val="20"/>
              </w:rPr>
              <w:t>1044567890123</w:t>
            </w:r>
          </w:p>
        </w:tc>
        <w:tc>
          <w:tcPr>
            <w:tcW w:w="2552" w:type="dxa"/>
            <w:noWrap/>
            <w:vAlign w:val="bottom"/>
            <w:hideMark/>
          </w:tcPr>
          <w:p w:rsidR="000879A1" w:rsidRPr="00FC009D" w:rsidRDefault="000879A1" w:rsidP="0060618B">
            <w:pPr>
              <w:rPr>
                <w:iCs/>
                <w:sz w:val="20"/>
                <w:szCs w:val="20"/>
              </w:rPr>
            </w:pPr>
            <w:r w:rsidRPr="00FC009D">
              <w:rPr>
                <w:i/>
                <w:iCs/>
                <w:sz w:val="20"/>
                <w:szCs w:val="20"/>
              </w:rPr>
              <w:t>ООО "Ромашка"</w:t>
            </w:r>
          </w:p>
        </w:tc>
        <w:tc>
          <w:tcPr>
            <w:tcW w:w="1985" w:type="dxa"/>
            <w:noWrap/>
            <w:vAlign w:val="bottom"/>
            <w:hideMark/>
          </w:tcPr>
          <w:p w:rsidR="000879A1" w:rsidRPr="00FC009D" w:rsidRDefault="000879A1" w:rsidP="0060618B">
            <w:pPr>
              <w:rPr>
                <w:iCs/>
                <w:sz w:val="20"/>
                <w:szCs w:val="20"/>
              </w:rPr>
            </w:pPr>
            <w:r w:rsidRPr="00FC009D">
              <w:rPr>
                <w:i/>
                <w:iCs/>
                <w:sz w:val="20"/>
                <w:szCs w:val="20"/>
              </w:rPr>
              <w:t>45.xx.xx</w:t>
            </w:r>
          </w:p>
        </w:tc>
        <w:tc>
          <w:tcPr>
            <w:tcW w:w="2976" w:type="dxa"/>
            <w:noWrap/>
            <w:vAlign w:val="bottom"/>
            <w:hideMark/>
          </w:tcPr>
          <w:p w:rsidR="000879A1" w:rsidRPr="00FC009D" w:rsidRDefault="000879A1" w:rsidP="0060618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79A1" w:rsidRPr="00FC009D" w:rsidRDefault="000879A1" w:rsidP="0060618B">
            <w:pPr>
              <w:rPr>
                <w:iCs/>
                <w:sz w:val="20"/>
                <w:szCs w:val="20"/>
              </w:rPr>
            </w:pPr>
            <w:r w:rsidRPr="00FC009D">
              <w:rPr>
                <w:i/>
                <w:iCs/>
                <w:sz w:val="20"/>
                <w:szCs w:val="20"/>
              </w:rPr>
              <w:t>5003 143877</w:t>
            </w: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p>
        </w:tc>
        <w:tc>
          <w:tcPr>
            <w:tcW w:w="1561" w:type="dxa"/>
            <w:noWrap/>
            <w:vAlign w:val="bottom"/>
            <w:hideMark/>
          </w:tcPr>
          <w:p w:rsidR="000879A1" w:rsidRPr="00FC009D" w:rsidRDefault="000879A1" w:rsidP="0060618B">
            <w:pPr>
              <w:rPr>
                <w:iCs/>
                <w:sz w:val="20"/>
                <w:szCs w:val="20"/>
              </w:rPr>
            </w:pPr>
          </w:p>
        </w:tc>
        <w:tc>
          <w:tcPr>
            <w:tcW w:w="1844" w:type="dxa"/>
            <w:noWrap/>
            <w:vAlign w:val="bottom"/>
            <w:hideMark/>
          </w:tcPr>
          <w:p w:rsidR="000879A1" w:rsidRPr="00FC009D" w:rsidRDefault="000879A1" w:rsidP="0060618B">
            <w:pPr>
              <w:rPr>
                <w:iCs/>
                <w:sz w:val="20"/>
                <w:szCs w:val="20"/>
              </w:rPr>
            </w:pPr>
          </w:p>
        </w:tc>
        <w:tc>
          <w:tcPr>
            <w:tcW w:w="2552" w:type="dxa"/>
            <w:noWrap/>
            <w:vAlign w:val="bottom"/>
            <w:hideMark/>
          </w:tcPr>
          <w:p w:rsidR="000879A1" w:rsidRPr="00FC009D" w:rsidRDefault="000879A1" w:rsidP="0060618B">
            <w:pPr>
              <w:rPr>
                <w:iCs/>
                <w:sz w:val="20"/>
                <w:szCs w:val="20"/>
              </w:rPr>
            </w:pPr>
          </w:p>
        </w:tc>
        <w:tc>
          <w:tcPr>
            <w:tcW w:w="1985" w:type="dxa"/>
            <w:noWrap/>
            <w:vAlign w:val="bottom"/>
            <w:hideMark/>
          </w:tcPr>
          <w:p w:rsidR="000879A1" w:rsidRPr="00FC009D" w:rsidRDefault="000879A1" w:rsidP="0060618B">
            <w:pPr>
              <w:rPr>
                <w:iCs/>
                <w:sz w:val="20"/>
                <w:szCs w:val="20"/>
              </w:rPr>
            </w:pPr>
          </w:p>
        </w:tc>
        <w:tc>
          <w:tcPr>
            <w:tcW w:w="2976" w:type="dxa"/>
            <w:noWrap/>
            <w:vAlign w:val="bottom"/>
            <w:hideMark/>
          </w:tcPr>
          <w:p w:rsidR="000879A1" w:rsidRPr="00FC009D" w:rsidRDefault="000879A1" w:rsidP="0060618B">
            <w:pPr>
              <w:rPr>
                <w:iCs/>
                <w:sz w:val="20"/>
                <w:szCs w:val="20"/>
              </w:rPr>
            </w:pPr>
          </w:p>
        </w:tc>
        <w:tc>
          <w:tcPr>
            <w:tcW w:w="2835"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r w:rsidRPr="00FC009D">
              <w:rPr>
                <w:iCs/>
                <w:sz w:val="20"/>
                <w:szCs w:val="20"/>
              </w:rPr>
              <w:t> </w:t>
            </w:r>
          </w:p>
        </w:tc>
        <w:tc>
          <w:tcPr>
            <w:tcW w:w="1561" w:type="dxa"/>
            <w:noWrap/>
            <w:vAlign w:val="bottom"/>
            <w:hideMark/>
          </w:tcPr>
          <w:p w:rsidR="000879A1" w:rsidRPr="00FC009D" w:rsidRDefault="000879A1" w:rsidP="0060618B">
            <w:pPr>
              <w:rPr>
                <w:iCs/>
                <w:sz w:val="20"/>
                <w:szCs w:val="20"/>
              </w:rPr>
            </w:pPr>
            <w:r w:rsidRPr="00FC009D">
              <w:rPr>
                <w:iCs/>
                <w:sz w:val="20"/>
                <w:szCs w:val="20"/>
              </w:rPr>
              <w:t> </w:t>
            </w:r>
          </w:p>
        </w:tc>
        <w:tc>
          <w:tcPr>
            <w:tcW w:w="1844" w:type="dxa"/>
            <w:noWrap/>
            <w:vAlign w:val="bottom"/>
            <w:hideMark/>
          </w:tcPr>
          <w:p w:rsidR="000879A1" w:rsidRPr="00FC009D" w:rsidRDefault="000879A1" w:rsidP="0060618B">
            <w:pPr>
              <w:rPr>
                <w:iCs/>
                <w:sz w:val="20"/>
                <w:szCs w:val="20"/>
              </w:rPr>
            </w:pPr>
            <w:r w:rsidRPr="00FC009D">
              <w:rPr>
                <w:iCs/>
                <w:sz w:val="20"/>
                <w:szCs w:val="20"/>
              </w:rPr>
              <w:t> </w:t>
            </w:r>
          </w:p>
        </w:tc>
        <w:tc>
          <w:tcPr>
            <w:tcW w:w="2552" w:type="dxa"/>
            <w:noWrap/>
            <w:vAlign w:val="bottom"/>
            <w:hideMark/>
          </w:tcPr>
          <w:p w:rsidR="000879A1" w:rsidRPr="00FC009D" w:rsidRDefault="000879A1" w:rsidP="0060618B">
            <w:pPr>
              <w:rPr>
                <w:iCs/>
                <w:sz w:val="20"/>
                <w:szCs w:val="20"/>
              </w:rPr>
            </w:pPr>
            <w:r w:rsidRPr="00FC009D">
              <w:rPr>
                <w:iCs/>
                <w:sz w:val="20"/>
                <w:szCs w:val="20"/>
              </w:rPr>
              <w:t> </w:t>
            </w:r>
          </w:p>
        </w:tc>
        <w:tc>
          <w:tcPr>
            <w:tcW w:w="1985" w:type="dxa"/>
            <w:noWrap/>
            <w:vAlign w:val="bottom"/>
            <w:hideMark/>
          </w:tcPr>
          <w:p w:rsidR="000879A1" w:rsidRPr="00FC009D" w:rsidRDefault="000879A1" w:rsidP="0060618B">
            <w:pPr>
              <w:rPr>
                <w:iCs/>
                <w:sz w:val="20"/>
                <w:szCs w:val="20"/>
              </w:rPr>
            </w:pPr>
            <w:r w:rsidRPr="00FC009D">
              <w:rPr>
                <w:iCs/>
                <w:sz w:val="20"/>
                <w:szCs w:val="20"/>
              </w:rPr>
              <w:t> </w:t>
            </w:r>
          </w:p>
        </w:tc>
        <w:tc>
          <w:tcPr>
            <w:tcW w:w="2976" w:type="dxa"/>
            <w:noWrap/>
            <w:vAlign w:val="bottom"/>
            <w:hideMark/>
          </w:tcPr>
          <w:p w:rsidR="000879A1" w:rsidRPr="00FC009D" w:rsidRDefault="000879A1" w:rsidP="0060618B">
            <w:pPr>
              <w:rPr>
                <w:iCs/>
                <w:sz w:val="20"/>
                <w:szCs w:val="20"/>
              </w:rPr>
            </w:pPr>
            <w:r w:rsidRPr="00FC009D">
              <w:rPr>
                <w:iCs/>
                <w:sz w:val="20"/>
                <w:szCs w:val="20"/>
              </w:rPr>
              <w:t> </w:t>
            </w:r>
          </w:p>
        </w:tc>
        <w:tc>
          <w:tcPr>
            <w:tcW w:w="2835"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bl>
    <w:p w:rsidR="000879A1" w:rsidRDefault="000879A1" w:rsidP="000879A1">
      <w:pPr>
        <w:pStyle w:val="Times12"/>
        <w:ind w:firstLine="0"/>
        <w:jc w:val="left"/>
        <w:rPr>
          <w:szCs w:val="24"/>
        </w:rPr>
        <w:sectPr w:rsidR="000879A1" w:rsidSect="0060618B">
          <w:pgSz w:w="16840" w:h="11907" w:orient="landscape" w:code="9"/>
          <w:pgMar w:top="993" w:right="1134" w:bottom="567" w:left="1134" w:header="567" w:footer="567" w:gutter="0"/>
          <w:cols w:space="708"/>
          <w:docGrid w:linePitch="360"/>
        </w:sectPr>
      </w:pPr>
    </w:p>
    <w:p w:rsidR="000879A1" w:rsidRPr="00FC009D" w:rsidRDefault="000879A1" w:rsidP="000879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879A1" w:rsidRPr="00FC009D" w:rsidTr="0060618B">
        <w:trPr>
          <w:trHeight w:val="510"/>
        </w:trPr>
        <w:tc>
          <w:tcPr>
            <w:tcW w:w="12475" w:type="dxa"/>
            <w:gridSpan w:val="7"/>
            <w:shd w:val="clear" w:color="auto" w:fill="auto"/>
            <w:vAlign w:val="bottom"/>
            <w:hideMark/>
          </w:tcPr>
          <w:p w:rsidR="000879A1" w:rsidRPr="00FC009D" w:rsidRDefault="000879A1" w:rsidP="0060618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79A1" w:rsidRPr="00FC009D" w:rsidTr="0060618B">
        <w:trPr>
          <w:trHeight w:val="1590"/>
        </w:trPr>
        <w:tc>
          <w:tcPr>
            <w:tcW w:w="851" w:type="dxa"/>
            <w:vAlign w:val="center"/>
            <w:hideMark/>
          </w:tcPr>
          <w:p w:rsidR="000879A1" w:rsidRPr="00FC009D" w:rsidRDefault="000879A1" w:rsidP="0060618B">
            <w:pPr>
              <w:ind w:left="-108" w:right="-108"/>
              <w:jc w:val="center"/>
              <w:rPr>
                <w:i/>
                <w:sz w:val="20"/>
                <w:szCs w:val="20"/>
              </w:rPr>
            </w:pPr>
            <w:r w:rsidRPr="00FC009D">
              <w:rPr>
                <w:i/>
                <w:sz w:val="20"/>
                <w:szCs w:val="20"/>
              </w:rPr>
              <w:t xml:space="preserve">№ </w:t>
            </w:r>
          </w:p>
        </w:tc>
        <w:tc>
          <w:tcPr>
            <w:tcW w:w="1559" w:type="dxa"/>
            <w:vAlign w:val="center"/>
            <w:hideMark/>
          </w:tcPr>
          <w:p w:rsidR="000879A1" w:rsidRPr="00FC009D" w:rsidRDefault="000879A1" w:rsidP="0060618B">
            <w:pPr>
              <w:ind w:left="-108" w:right="-108"/>
              <w:jc w:val="center"/>
              <w:rPr>
                <w:i/>
                <w:sz w:val="20"/>
                <w:szCs w:val="20"/>
              </w:rPr>
            </w:pPr>
            <w:r w:rsidRPr="00FC009D">
              <w:rPr>
                <w:i/>
                <w:sz w:val="20"/>
                <w:szCs w:val="20"/>
              </w:rPr>
              <w:t xml:space="preserve">ИНН </w:t>
            </w:r>
          </w:p>
        </w:tc>
        <w:tc>
          <w:tcPr>
            <w:tcW w:w="1843"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693"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 ФИО</w:t>
            </w:r>
          </w:p>
        </w:tc>
        <w:tc>
          <w:tcPr>
            <w:tcW w:w="2410" w:type="dxa"/>
            <w:vAlign w:val="center"/>
            <w:hideMark/>
          </w:tcPr>
          <w:p w:rsidR="000879A1" w:rsidRPr="00FC009D" w:rsidRDefault="000879A1" w:rsidP="0060618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79A1" w:rsidRPr="00FC009D" w:rsidRDefault="000879A1" w:rsidP="0060618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79A1" w:rsidRPr="00FC009D" w:rsidRDefault="000879A1" w:rsidP="0060618B">
            <w:pPr>
              <w:rPr>
                <w:i/>
                <w:sz w:val="20"/>
                <w:szCs w:val="20"/>
              </w:rPr>
            </w:pPr>
          </w:p>
        </w:tc>
      </w:tr>
      <w:tr w:rsidR="000879A1" w:rsidRPr="00FC009D" w:rsidTr="0060618B">
        <w:trPr>
          <w:trHeight w:val="315"/>
        </w:trPr>
        <w:tc>
          <w:tcPr>
            <w:tcW w:w="851" w:type="dxa"/>
            <w:noWrap/>
            <w:vAlign w:val="center"/>
            <w:hideMark/>
          </w:tcPr>
          <w:p w:rsidR="000879A1" w:rsidRPr="00FC009D" w:rsidRDefault="000879A1" w:rsidP="0060618B">
            <w:pPr>
              <w:jc w:val="center"/>
              <w:rPr>
                <w:i/>
                <w:iCs/>
                <w:sz w:val="20"/>
                <w:szCs w:val="20"/>
              </w:rPr>
            </w:pPr>
            <w:r w:rsidRPr="00FC009D">
              <w:rPr>
                <w:i/>
                <w:iCs/>
                <w:sz w:val="20"/>
                <w:szCs w:val="20"/>
              </w:rPr>
              <w:t>8</w:t>
            </w:r>
          </w:p>
        </w:tc>
        <w:tc>
          <w:tcPr>
            <w:tcW w:w="1559" w:type="dxa"/>
            <w:noWrap/>
            <w:vAlign w:val="center"/>
            <w:hideMark/>
          </w:tcPr>
          <w:p w:rsidR="000879A1" w:rsidRPr="00FC009D" w:rsidRDefault="000879A1" w:rsidP="0060618B">
            <w:pPr>
              <w:jc w:val="center"/>
              <w:rPr>
                <w:i/>
                <w:iCs/>
                <w:sz w:val="20"/>
                <w:szCs w:val="20"/>
              </w:rPr>
            </w:pPr>
            <w:r w:rsidRPr="00FC009D">
              <w:rPr>
                <w:i/>
                <w:iCs/>
                <w:sz w:val="20"/>
                <w:szCs w:val="20"/>
              </w:rPr>
              <w:t>9</w:t>
            </w:r>
          </w:p>
        </w:tc>
        <w:tc>
          <w:tcPr>
            <w:tcW w:w="1843" w:type="dxa"/>
            <w:noWrap/>
            <w:vAlign w:val="center"/>
            <w:hideMark/>
          </w:tcPr>
          <w:p w:rsidR="000879A1" w:rsidRPr="00FC009D" w:rsidRDefault="000879A1" w:rsidP="0060618B">
            <w:pPr>
              <w:jc w:val="center"/>
              <w:rPr>
                <w:i/>
                <w:iCs/>
                <w:sz w:val="20"/>
                <w:szCs w:val="20"/>
              </w:rPr>
            </w:pPr>
            <w:r w:rsidRPr="00FC009D">
              <w:rPr>
                <w:i/>
                <w:iCs/>
                <w:sz w:val="20"/>
                <w:szCs w:val="20"/>
              </w:rPr>
              <w:t>10</w:t>
            </w:r>
          </w:p>
        </w:tc>
        <w:tc>
          <w:tcPr>
            <w:tcW w:w="2693" w:type="dxa"/>
            <w:noWrap/>
            <w:vAlign w:val="center"/>
            <w:hideMark/>
          </w:tcPr>
          <w:p w:rsidR="000879A1" w:rsidRPr="00FC009D" w:rsidRDefault="000879A1" w:rsidP="0060618B">
            <w:pPr>
              <w:jc w:val="center"/>
              <w:rPr>
                <w:i/>
                <w:iCs/>
                <w:sz w:val="20"/>
                <w:szCs w:val="20"/>
              </w:rPr>
            </w:pPr>
            <w:r w:rsidRPr="00FC009D">
              <w:rPr>
                <w:i/>
                <w:iCs/>
                <w:sz w:val="20"/>
                <w:szCs w:val="20"/>
              </w:rPr>
              <w:t>11</w:t>
            </w:r>
          </w:p>
        </w:tc>
        <w:tc>
          <w:tcPr>
            <w:tcW w:w="2410" w:type="dxa"/>
            <w:noWrap/>
            <w:vAlign w:val="center"/>
            <w:hideMark/>
          </w:tcPr>
          <w:p w:rsidR="000879A1" w:rsidRPr="00FC009D" w:rsidRDefault="000879A1" w:rsidP="0060618B">
            <w:pPr>
              <w:jc w:val="center"/>
              <w:rPr>
                <w:i/>
                <w:iCs/>
                <w:sz w:val="20"/>
                <w:szCs w:val="20"/>
              </w:rPr>
            </w:pPr>
            <w:r w:rsidRPr="00FC009D">
              <w:rPr>
                <w:i/>
                <w:iCs/>
                <w:sz w:val="20"/>
                <w:szCs w:val="20"/>
              </w:rPr>
              <w:t>12</w:t>
            </w:r>
          </w:p>
        </w:tc>
        <w:tc>
          <w:tcPr>
            <w:tcW w:w="1559"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13</w:t>
            </w:r>
          </w:p>
        </w:tc>
        <w:tc>
          <w:tcPr>
            <w:tcW w:w="1560"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14</w:t>
            </w:r>
          </w:p>
        </w:tc>
        <w:tc>
          <w:tcPr>
            <w:tcW w:w="2411"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15</w:t>
            </w:r>
          </w:p>
        </w:tc>
      </w:tr>
      <w:tr w:rsidR="000879A1" w:rsidRPr="00FC009D" w:rsidTr="0060618B">
        <w:trPr>
          <w:trHeight w:val="386"/>
        </w:trPr>
        <w:tc>
          <w:tcPr>
            <w:tcW w:w="851" w:type="dxa"/>
            <w:noWrap/>
            <w:vAlign w:val="bottom"/>
            <w:hideMark/>
          </w:tcPr>
          <w:p w:rsidR="000879A1" w:rsidRPr="00FC009D" w:rsidRDefault="000879A1" w:rsidP="0060618B">
            <w:pPr>
              <w:rPr>
                <w:iCs/>
                <w:sz w:val="20"/>
                <w:szCs w:val="20"/>
              </w:rPr>
            </w:pPr>
            <w:r w:rsidRPr="00FC009D">
              <w:rPr>
                <w:i/>
                <w:iCs/>
                <w:sz w:val="20"/>
                <w:szCs w:val="20"/>
              </w:rPr>
              <w:t>1.1</w:t>
            </w:r>
          </w:p>
        </w:tc>
        <w:tc>
          <w:tcPr>
            <w:tcW w:w="1559" w:type="dxa"/>
            <w:noWrap/>
            <w:vAlign w:val="bottom"/>
            <w:hideMark/>
          </w:tcPr>
          <w:p w:rsidR="000879A1" w:rsidRPr="00FC009D" w:rsidRDefault="000879A1" w:rsidP="0060618B">
            <w:pPr>
              <w:rPr>
                <w:iCs/>
                <w:sz w:val="20"/>
                <w:szCs w:val="20"/>
              </w:rPr>
            </w:pPr>
            <w:r w:rsidRPr="00FC009D">
              <w:rPr>
                <w:i/>
                <w:iCs/>
                <w:sz w:val="20"/>
                <w:szCs w:val="20"/>
              </w:rPr>
              <w:t>7754467990</w:t>
            </w:r>
          </w:p>
        </w:tc>
        <w:tc>
          <w:tcPr>
            <w:tcW w:w="1843" w:type="dxa"/>
            <w:noWrap/>
            <w:vAlign w:val="bottom"/>
            <w:hideMark/>
          </w:tcPr>
          <w:p w:rsidR="000879A1" w:rsidRPr="00FC009D" w:rsidRDefault="000879A1" w:rsidP="0060618B">
            <w:pPr>
              <w:rPr>
                <w:iCs/>
                <w:sz w:val="20"/>
                <w:szCs w:val="20"/>
              </w:rPr>
            </w:pPr>
            <w:r w:rsidRPr="00FC009D">
              <w:rPr>
                <w:i/>
                <w:iCs/>
                <w:sz w:val="20"/>
                <w:szCs w:val="20"/>
              </w:rPr>
              <w:t>108323232323232</w:t>
            </w:r>
          </w:p>
        </w:tc>
        <w:tc>
          <w:tcPr>
            <w:tcW w:w="2693" w:type="dxa"/>
            <w:noWrap/>
            <w:vAlign w:val="bottom"/>
            <w:hideMark/>
          </w:tcPr>
          <w:p w:rsidR="000879A1" w:rsidRPr="00FC009D" w:rsidRDefault="000879A1" w:rsidP="0060618B">
            <w:pPr>
              <w:rPr>
                <w:iCs/>
                <w:sz w:val="20"/>
                <w:szCs w:val="20"/>
              </w:rPr>
            </w:pPr>
            <w:r w:rsidRPr="00FC009D">
              <w:rPr>
                <w:i/>
                <w:iCs/>
                <w:sz w:val="20"/>
                <w:szCs w:val="20"/>
              </w:rPr>
              <w:t>ЗАО "Свет 1"</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23.01.2008</w:t>
            </w:r>
          </w:p>
        </w:tc>
      </w:tr>
      <w:tr w:rsidR="000879A1" w:rsidRPr="00FC009D" w:rsidTr="0060618B">
        <w:trPr>
          <w:trHeight w:val="407"/>
        </w:trPr>
        <w:tc>
          <w:tcPr>
            <w:tcW w:w="851" w:type="dxa"/>
            <w:noWrap/>
            <w:vAlign w:val="bottom"/>
            <w:hideMark/>
          </w:tcPr>
          <w:p w:rsidR="000879A1" w:rsidRPr="00FC009D" w:rsidRDefault="000879A1" w:rsidP="0060618B">
            <w:pPr>
              <w:rPr>
                <w:iCs/>
                <w:sz w:val="20"/>
                <w:szCs w:val="20"/>
              </w:rPr>
            </w:pPr>
            <w:r w:rsidRPr="00FC009D">
              <w:rPr>
                <w:i/>
                <w:iCs/>
                <w:sz w:val="20"/>
                <w:szCs w:val="20"/>
              </w:rPr>
              <w:t>1.1.0</w:t>
            </w:r>
          </w:p>
        </w:tc>
        <w:tc>
          <w:tcPr>
            <w:tcW w:w="1559" w:type="dxa"/>
            <w:noWrap/>
            <w:vAlign w:val="bottom"/>
            <w:hideMark/>
          </w:tcPr>
          <w:p w:rsidR="000879A1" w:rsidRPr="00FC009D" w:rsidRDefault="000879A1" w:rsidP="0060618B">
            <w:pPr>
              <w:rPr>
                <w:iCs/>
                <w:sz w:val="20"/>
                <w:szCs w:val="20"/>
              </w:rPr>
            </w:pPr>
            <w:r w:rsidRPr="00FC009D">
              <w:rPr>
                <w:i/>
                <w:iCs/>
                <w:sz w:val="20"/>
                <w:szCs w:val="20"/>
              </w:rPr>
              <w:t>111222333444</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Петрова Анна Ивановна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44 55 666777</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79A1" w:rsidRPr="00FC009D" w:rsidTr="0060618B">
        <w:trPr>
          <w:trHeight w:val="427"/>
        </w:trPr>
        <w:tc>
          <w:tcPr>
            <w:tcW w:w="851" w:type="dxa"/>
            <w:noWrap/>
            <w:vAlign w:val="bottom"/>
            <w:hideMark/>
          </w:tcPr>
          <w:p w:rsidR="000879A1" w:rsidRPr="00FC009D" w:rsidRDefault="000879A1" w:rsidP="0060618B">
            <w:pPr>
              <w:rPr>
                <w:iCs/>
                <w:sz w:val="20"/>
                <w:szCs w:val="20"/>
              </w:rPr>
            </w:pPr>
            <w:r w:rsidRPr="00FC009D">
              <w:rPr>
                <w:i/>
                <w:iCs/>
                <w:sz w:val="20"/>
                <w:szCs w:val="20"/>
              </w:rPr>
              <w:t>1.1.1</w:t>
            </w:r>
          </w:p>
        </w:tc>
        <w:tc>
          <w:tcPr>
            <w:tcW w:w="1559" w:type="dxa"/>
            <w:noWrap/>
            <w:vAlign w:val="bottom"/>
            <w:hideMark/>
          </w:tcPr>
          <w:p w:rsidR="000879A1" w:rsidRPr="00FC009D" w:rsidRDefault="000879A1" w:rsidP="0060618B">
            <w:pPr>
              <w:rPr>
                <w:iCs/>
                <w:sz w:val="20"/>
                <w:szCs w:val="20"/>
              </w:rPr>
            </w:pPr>
            <w:r w:rsidRPr="00FC009D">
              <w:rPr>
                <w:i/>
                <w:iCs/>
                <w:sz w:val="20"/>
                <w:szCs w:val="20"/>
              </w:rPr>
              <w:t>333222444555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Сидоров Пётр Иванович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55 66 777888</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405"/>
        </w:trPr>
        <w:tc>
          <w:tcPr>
            <w:tcW w:w="851" w:type="dxa"/>
            <w:noWrap/>
            <w:vAlign w:val="bottom"/>
            <w:hideMark/>
          </w:tcPr>
          <w:p w:rsidR="000879A1" w:rsidRPr="00FC009D" w:rsidRDefault="000879A1" w:rsidP="0060618B">
            <w:pPr>
              <w:rPr>
                <w:iCs/>
                <w:sz w:val="20"/>
                <w:szCs w:val="20"/>
              </w:rPr>
            </w:pPr>
            <w:r w:rsidRPr="00FC009D">
              <w:rPr>
                <w:i/>
                <w:iCs/>
                <w:sz w:val="20"/>
                <w:szCs w:val="20"/>
              </w:rPr>
              <w:t>1.1.2</w:t>
            </w:r>
          </w:p>
        </w:tc>
        <w:tc>
          <w:tcPr>
            <w:tcW w:w="1559" w:type="dxa"/>
            <w:noWrap/>
            <w:vAlign w:val="bottom"/>
            <w:hideMark/>
          </w:tcPr>
          <w:p w:rsidR="000879A1" w:rsidRPr="00FC009D" w:rsidRDefault="000879A1" w:rsidP="0060618B">
            <w:pPr>
              <w:rPr>
                <w:iCs/>
                <w:sz w:val="20"/>
                <w:szCs w:val="20"/>
              </w:rPr>
            </w:pPr>
            <w:r w:rsidRPr="00FC009D">
              <w:rPr>
                <w:i/>
                <w:iCs/>
                <w:sz w:val="20"/>
                <w:szCs w:val="20"/>
              </w:rPr>
              <w:t>6277777777</w:t>
            </w:r>
          </w:p>
        </w:tc>
        <w:tc>
          <w:tcPr>
            <w:tcW w:w="1843" w:type="dxa"/>
            <w:noWrap/>
            <w:vAlign w:val="bottom"/>
            <w:hideMark/>
          </w:tcPr>
          <w:p w:rsidR="000879A1" w:rsidRPr="00FC009D" w:rsidRDefault="000879A1" w:rsidP="0060618B">
            <w:pPr>
              <w:rPr>
                <w:iCs/>
                <w:sz w:val="20"/>
                <w:szCs w:val="20"/>
              </w:rPr>
            </w:pPr>
            <w:r w:rsidRPr="00FC009D">
              <w:rPr>
                <w:i/>
                <w:iCs/>
                <w:sz w:val="20"/>
                <w:szCs w:val="20"/>
              </w:rPr>
              <w:t>104567567567436</w:t>
            </w:r>
          </w:p>
        </w:tc>
        <w:tc>
          <w:tcPr>
            <w:tcW w:w="2693" w:type="dxa"/>
            <w:noWrap/>
            <w:vAlign w:val="bottom"/>
            <w:hideMark/>
          </w:tcPr>
          <w:p w:rsidR="000879A1" w:rsidRPr="00FC009D" w:rsidRDefault="000879A1" w:rsidP="0060618B">
            <w:pPr>
              <w:rPr>
                <w:iCs/>
                <w:sz w:val="20"/>
                <w:szCs w:val="20"/>
              </w:rPr>
            </w:pPr>
            <w:r w:rsidRPr="00FC009D">
              <w:rPr>
                <w:i/>
                <w:iCs/>
                <w:sz w:val="20"/>
                <w:szCs w:val="20"/>
              </w:rPr>
              <w:t>ООО "Черепашка"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1.1.2.0</w:t>
            </w:r>
          </w:p>
        </w:tc>
        <w:tc>
          <w:tcPr>
            <w:tcW w:w="1559" w:type="dxa"/>
            <w:noWrap/>
            <w:vAlign w:val="bottom"/>
            <w:hideMark/>
          </w:tcPr>
          <w:p w:rsidR="000879A1" w:rsidRPr="00FC009D" w:rsidRDefault="000879A1" w:rsidP="0060618B">
            <w:pPr>
              <w:rPr>
                <w:iCs/>
                <w:sz w:val="20"/>
                <w:szCs w:val="20"/>
              </w:rPr>
            </w:pPr>
            <w:r w:rsidRPr="00FC009D">
              <w:rPr>
                <w:i/>
                <w:iCs/>
                <w:sz w:val="20"/>
                <w:szCs w:val="20"/>
              </w:rPr>
              <w:t>7495672857623</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66 78 455434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1.1.2.1</w:t>
            </w:r>
          </w:p>
        </w:tc>
        <w:tc>
          <w:tcPr>
            <w:tcW w:w="1559" w:type="dxa"/>
            <w:noWrap/>
            <w:vAlign w:val="bottom"/>
            <w:hideMark/>
          </w:tcPr>
          <w:p w:rsidR="000879A1" w:rsidRPr="00FC009D" w:rsidRDefault="000879A1" w:rsidP="0060618B">
            <w:pPr>
              <w:rPr>
                <w:iCs/>
                <w:sz w:val="20"/>
                <w:szCs w:val="20"/>
              </w:rPr>
            </w:pPr>
            <w:r w:rsidRPr="00FC009D">
              <w:rPr>
                <w:i/>
                <w:iCs/>
                <w:sz w:val="20"/>
                <w:szCs w:val="20"/>
              </w:rPr>
              <w:t>8462389547345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67 03 000444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Бенефициар</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w:t>
            </w:r>
          </w:p>
        </w:tc>
        <w:tc>
          <w:tcPr>
            <w:tcW w:w="1559" w:type="dxa"/>
            <w:noWrap/>
            <w:vAlign w:val="bottom"/>
            <w:hideMark/>
          </w:tcPr>
          <w:p w:rsidR="000879A1" w:rsidRPr="00FC009D" w:rsidRDefault="000879A1" w:rsidP="0060618B">
            <w:pPr>
              <w:rPr>
                <w:sz w:val="20"/>
                <w:szCs w:val="20"/>
              </w:rPr>
            </w:pPr>
            <w:r w:rsidRPr="00FC009D">
              <w:rPr>
                <w:i/>
                <w:iCs/>
                <w:sz w:val="20"/>
                <w:szCs w:val="20"/>
              </w:rPr>
              <w:t>7754456890</w:t>
            </w:r>
          </w:p>
        </w:tc>
        <w:tc>
          <w:tcPr>
            <w:tcW w:w="1843" w:type="dxa"/>
            <w:noWrap/>
            <w:vAlign w:val="bottom"/>
            <w:hideMark/>
          </w:tcPr>
          <w:p w:rsidR="000879A1" w:rsidRPr="00FC009D" w:rsidRDefault="000879A1" w:rsidP="0060618B">
            <w:pPr>
              <w:rPr>
                <w:sz w:val="20"/>
                <w:szCs w:val="20"/>
              </w:rPr>
            </w:pPr>
            <w:r w:rsidRPr="00FC009D">
              <w:rPr>
                <w:i/>
                <w:iCs/>
                <w:sz w:val="20"/>
                <w:szCs w:val="20"/>
              </w:rPr>
              <w:t>107656565656565</w:t>
            </w:r>
          </w:p>
        </w:tc>
        <w:tc>
          <w:tcPr>
            <w:tcW w:w="2693" w:type="dxa"/>
            <w:noWrap/>
            <w:vAlign w:val="bottom"/>
            <w:hideMark/>
          </w:tcPr>
          <w:p w:rsidR="000879A1" w:rsidRPr="00FC009D" w:rsidRDefault="000879A1" w:rsidP="0060618B">
            <w:pPr>
              <w:rPr>
                <w:sz w:val="20"/>
                <w:szCs w:val="20"/>
              </w:rPr>
            </w:pPr>
            <w:r w:rsidRPr="00FC009D">
              <w:rPr>
                <w:i/>
                <w:iCs/>
                <w:sz w:val="20"/>
                <w:szCs w:val="20"/>
              </w:rPr>
              <w:t>ООО "Свет 2"</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1.2.0</w:t>
            </w:r>
          </w:p>
        </w:tc>
        <w:tc>
          <w:tcPr>
            <w:tcW w:w="1559" w:type="dxa"/>
            <w:noWrap/>
            <w:vAlign w:val="bottom"/>
            <w:hideMark/>
          </w:tcPr>
          <w:p w:rsidR="000879A1" w:rsidRPr="00FC009D" w:rsidRDefault="000879A1" w:rsidP="0060618B">
            <w:pPr>
              <w:rPr>
                <w:sz w:val="20"/>
                <w:szCs w:val="20"/>
              </w:rPr>
            </w:pPr>
            <w:r w:rsidRPr="00FC009D">
              <w:rPr>
                <w:i/>
                <w:iCs/>
                <w:sz w:val="20"/>
                <w:szCs w:val="20"/>
              </w:rPr>
              <w:t>666555777444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Антонов Иван Игоревич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66 55 444333</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1.2.1</w:t>
            </w:r>
          </w:p>
        </w:tc>
        <w:tc>
          <w:tcPr>
            <w:tcW w:w="1559" w:type="dxa"/>
            <w:noWrap/>
            <w:vAlign w:val="bottom"/>
            <w:hideMark/>
          </w:tcPr>
          <w:p w:rsidR="000879A1" w:rsidRPr="00FC009D" w:rsidRDefault="000879A1" w:rsidP="0060618B">
            <w:pPr>
              <w:rPr>
                <w:sz w:val="20"/>
                <w:szCs w:val="20"/>
              </w:rPr>
            </w:pPr>
            <w:r w:rsidRPr="00FC009D">
              <w:rPr>
                <w:i/>
                <w:iCs/>
                <w:sz w:val="20"/>
                <w:szCs w:val="20"/>
              </w:rPr>
              <w:t>888777666555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Ивлев Дмитрий Степанович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77 55 333444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1.2.2</w:t>
            </w:r>
          </w:p>
        </w:tc>
        <w:tc>
          <w:tcPr>
            <w:tcW w:w="1559" w:type="dxa"/>
            <w:noWrap/>
            <w:vAlign w:val="bottom"/>
            <w:hideMark/>
          </w:tcPr>
          <w:p w:rsidR="000879A1" w:rsidRPr="00FC009D" w:rsidRDefault="000879A1" w:rsidP="0060618B">
            <w:pPr>
              <w:rPr>
                <w:sz w:val="20"/>
                <w:szCs w:val="20"/>
              </w:rPr>
            </w:pPr>
            <w:r w:rsidRPr="00FC009D">
              <w:rPr>
                <w:i/>
                <w:iCs/>
                <w:sz w:val="20"/>
                <w:szCs w:val="20"/>
              </w:rPr>
              <w:t>333888444555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Степанов Игорь Дмитриевич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66 77 223344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1.3</w:t>
            </w:r>
          </w:p>
        </w:tc>
        <w:tc>
          <w:tcPr>
            <w:tcW w:w="1559" w:type="dxa"/>
            <w:noWrap/>
            <w:vAlign w:val="bottom"/>
            <w:hideMark/>
          </w:tcPr>
          <w:p w:rsidR="000879A1" w:rsidRPr="00FC009D" w:rsidRDefault="000879A1" w:rsidP="0060618B">
            <w:pPr>
              <w:rPr>
                <w:sz w:val="20"/>
                <w:szCs w:val="20"/>
              </w:rPr>
            </w:pPr>
            <w:r w:rsidRPr="00FC009D">
              <w:rPr>
                <w:i/>
                <w:iCs/>
                <w:sz w:val="20"/>
                <w:szCs w:val="20"/>
              </w:rPr>
              <w:t>ASU66-54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79A1" w:rsidRPr="00FC009D" w:rsidRDefault="000879A1" w:rsidP="0060618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 </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79A1" w:rsidRPr="00FC009D" w:rsidRDefault="000879A1" w:rsidP="0060618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776AE 6654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bl>
    <w:p w:rsidR="000879A1" w:rsidRPr="00FC009D" w:rsidRDefault="000879A1" w:rsidP="000879A1">
      <w:pPr>
        <w:jc w:val="right"/>
        <w:rPr>
          <w:sz w:val="22"/>
        </w:rPr>
      </w:pPr>
    </w:p>
    <w:p w:rsidR="000879A1" w:rsidRPr="00FC009D" w:rsidRDefault="000879A1" w:rsidP="000879A1">
      <w:pPr>
        <w:pStyle w:val="Times12"/>
        <w:jc w:val="right"/>
        <w:rPr>
          <w:bCs w:val="0"/>
          <w:sz w:val="28"/>
          <w:szCs w:val="28"/>
        </w:rPr>
        <w:sectPr w:rsidR="000879A1"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5387"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widowControl w:val="0"/>
        <w:autoSpaceDE w:val="0"/>
        <w:autoSpaceDN w:val="0"/>
        <w:adjustRightInd w:val="0"/>
        <w:jc w:val="center"/>
        <w:rPr>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9" w:name="_Техническое_предложение_(Форма"/>
      <w:bookmarkStart w:id="90" w:name="_Toc235439567"/>
      <w:bookmarkStart w:id="91" w:name="_Toc390267515"/>
      <w:bookmarkStart w:id="92" w:name="_Toc412201950"/>
      <w:bookmarkStart w:id="93" w:name="_Toc423010462"/>
      <w:bookmarkEnd w:id="89"/>
      <w:r w:rsidRPr="00FC009D">
        <w:rPr>
          <w:rFonts w:ascii="Times New Roman" w:hAnsi="Times New Roman" w:cs="Times New Roman"/>
          <w:b w:val="0"/>
          <w:i w:val="0"/>
        </w:rPr>
        <w:t>ТЕХНИЧЕСКОЕ ПРЕДЛОЖЕНИЕ (Форма __)</w:t>
      </w:r>
      <w:bookmarkEnd w:id="90"/>
      <w:bookmarkEnd w:id="91"/>
      <w:bookmarkEnd w:id="92"/>
      <w:bookmarkEnd w:id="93"/>
    </w:p>
    <w:p w:rsidR="000879A1" w:rsidRPr="00FC009D" w:rsidRDefault="000879A1" w:rsidP="000879A1">
      <w:pPr>
        <w:jc w:val="right"/>
        <w:rPr>
          <w:b/>
          <w:i/>
          <w:iCs/>
        </w:rPr>
      </w:pPr>
      <w:r w:rsidRPr="00FC009D">
        <w:rPr>
          <w:b/>
          <w:i/>
          <w:iCs/>
        </w:rPr>
        <w:t>Лот __</w:t>
      </w:r>
    </w:p>
    <w:p w:rsidR="000879A1" w:rsidRPr="00927CFA" w:rsidRDefault="000879A1" w:rsidP="000879A1">
      <w:pPr>
        <w:pStyle w:val="Times12"/>
        <w:ind w:firstLine="0"/>
        <w:rPr>
          <w:b/>
          <w:i/>
          <w:szCs w:val="24"/>
        </w:rPr>
      </w:pPr>
      <w:r w:rsidRPr="00927CFA">
        <w:rPr>
          <w:b/>
          <w:i/>
          <w:szCs w:val="24"/>
        </w:rPr>
        <w:t xml:space="preserve">Участник закупки: ________________________________ </w:t>
      </w:r>
    </w:p>
    <w:p w:rsidR="000879A1" w:rsidRPr="00FC009D" w:rsidRDefault="000879A1" w:rsidP="000879A1">
      <w:pPr>
        <w:pStyle w:val="Times12"/>
        <w:rPr>
          <w:i/>
          <w:sz w:val="22"/>
        </w:rPr>
      </w:pPr>
    </w:p>
    <w:p w:rsidR="000879A1" w:rsidRPr="00FC009D" w:rsidRDefault="000879A1" w:rsidP="000879A1">
      <w:pPr>
        <w:pStyle w:val="Times12"/>
        <w:ind w:firstLine="0"/>
        <w:jc w:val="center"/>
        <w:rPr>
          <w:b/>
          <w:i/>
          <w:szCs w:val="28"/>
        </w:rPr>
      </w:pPr>
      <w:r w:rsidRPr="00FC009D">
        <w:rPr>
          <w:b/>
          <w:i/>
          <w:szCs w:val="28"/>
        </w:rPr>
        <w:t>Суть технического предложения</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1134"/>
          <w:tab w:val="left" w:pos="1418"/>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879A1" w:rsidRPr="00102E0C" w:rsidRDefault="000879A1" w:rsidP="00BE7306">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879A1" w:rsidRPr="00FC009D" w:rsidRDefault="000879A1" w:rsidP="000879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879A1" w:rsidRPr="00FC009D" w:rsidRDefault="000879A1" w:rsidP="000879A1">
      <w:pPr>
        <w:pStyle w:val="Times12"/>
        <w:tabs>
          <w:tab w:val="left" w:pos="1134"/>
          <w:tab w:val="left" w:pos="1418"/>
        </w:tabs>
        <w:ind w:left="709" w:firstLine="0"/>
        <w:rPr>
          <w:i/>
          <w:szCs w:val="24"/>
        </w:rPr>
      </w:pPr>
      <w:r w:rsidRPr="00FC009D">
        <w:rPr>
          <w:b/>
          <w:i/>
          <w:szCs w:val="24"/>
        </w:rPr>
        <w:t>[для закупок работ,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Pr="00FC009D" w:rsidRDefault="000879A1" w:rsidP="000879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879A1" w:rsidRDefault="000879A1" w:rsidP="00BE7306">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Default="000879A1" w:rsidP="00BE7306">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879A1" w:rsidRPr="00FC009D" w:rsidRDefault="000879A1" w:rsidP="000879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879A1" w:rsidRPr="00FC009D" w:rsidRDefault="000879A1" w:rsidP="000879A1">
      <w:pPr>
        <w:pStyle w:val="a0"/>
        <w:numPr>
          <w:ilvl w:val="0"/>
          <w:numId w:val="0"/>
        </w:numPr>
        <w:spacing w:line="240" w:lineRule="auto"/>
        <w:ind w:left="709"/>
        <w:rPr>
          <w:sz w:val="24"/>
          <w:szCs w:val="24"/>
        </w:rPr>
      </w:pPr>
    </w:p>
    <w:p w:rsidR="000879A1" w:rsidRPr="00FC009D" w:rsidRDefault="000879A1" w:rsidP="00BE7306">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879A1" w:rsidRPr="00FC009D" w:rsidTr="006061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879A1" w:rsidRPr="00FC009D" w:rsidRDefault="000879A1" w:rsidP="0060618B">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879A1" w:rsidRPr="00FC009D" w:rsidRDefault="000879A1" w:rsidP="0060618B">
            <w:pPr>
              <w:jc w:val="center"/>
            </w:pPr>
            <w:r w:rsidRPr="00FC009D">
              <w:t>Ссылки на ПП</w:t>
            </w:r>
          </w:p>
        </w:tc>
      </w:tr>
      <w:tr w:rsidR="000879A1" w:rsidRPr="00FC009D" w:rsidTr="0060618B">
        <w:trPr>
          <w:trHeight w:val="245"/>
          <w:jc w:val="center"/>
        </w:trPr>
        <w:tc>
          <w:tcPr>
            <w:tcW w:w="933"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1134" w:type="dxa"/>
            <w:tcBorders>
              <w:left w:val="single" w:sz="4" w:space="0" w:color="000000"/>
              <w:bottom w:val="single" w:sz="4" w:space="0" w:color="000000"/>
            </w:tcBorders>
            <w:vAlign w:val="center"/>
          </w:tcPr>
          <w:p w:rsidR="000879A1" w:rsidRPr="00FC009D" w:rsidRDefault="000879A1" w:rsidP="0060618B">
            <w:pPr>
              <w:jc w:val="center"/>
            </w:pPr>
          </w:p>
        </w:tc>
        <w:tc>
          <w:tcPr>
            <w:tcW w:w="1632"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3830" w:type="dxa"/>
            <w:tcBorders>
              <w:left w:val="single" w:sz="4" w:space="0" w:color="000000"/>
              <w:bottom w:val="single" w:sz="4" w:space="0" w:color="000000"/>
            </w:tcBorders>
            <w:vAlign w:val="center"/>
          </w:tcPr>
          <w:p w:rsidR="000879A1" w:rsidRPr="00FC009D" w:rsidRDefault="000879A1" w:rsidP="0060618B">
            <w:pPr>
              <w:jc w:val="center"/>
            </w:pPr>
          </w:p>
        </w:tc>
        <w:tc>
          <w:tcPr>
            <w:tcW w:w="2331" w:type="dxa"/>
            <w:gridSpan w:val="2"/>
            <w:tcBorders>
              <w:left w:val="single" w:sz="4" w:space="0" w:color="000000"/>
              <w:bottom w:val="single" w:sz="4" w:space="0" w:color="000000"/>
              <w:right w:val="single" w:sz="4" w:space="0" w:color="000000"/>
            </w:tcBorders>
            <w:vAlign w:val="center"/>
          </w:tcPr>
          <w:p w:rsidR="000879A1" w:rsidRPr="00FC009D" w:rsidRDefault="000879A1" w:rsidP="0060618B">
            <w:pPr>
              <w:jc w:val="center"/>
            </w:pP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p w:rsidR="000879A1" w:rsidRPr="00FC009D" w:rsidRDefault="000879A1" w:rsidP="0060618B">
            <w:r w:rsidRPr="00FC009D">
              <w:t>№:</w:t>
            </w:r>
          </w:p>
        </w:tc>
        <w:tc>
          <w:tcPr>
            <w:tcW w:w="7513" w:type="dxa"/>
            <w:gridSpan w:val="3"/>
          </w:tcPr>
          <w:p w:rsidR="000879A1" w:rsidRPr="00FC009D" w:rsidRDefault="000879A1" w:rsidP="0060618B"/>
          <w:p w:rsidR="000879A1" w:rsidRPr="00FC009D" w:rsidRDefault="000879A1" w:rsidP="0060618B">
            <w:r w:rsidRPr="00FC009D">
              <w:t>порядковый номер</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 xml:space="preserve">№ п.п. </w:t>
            </w:r>
            <w:proofErr w:type="gramStart"/>
            <w:r w:rsidRPr="00FC009D">
              <w:t>ТТ</w:t>
            </w:r>
            <w:proofErr w:type="gramEnd"/>
            <w:r w:rsidRPr="00FC009D">
              <w:t>:</w:t>
            </w:r>
          </w:p>
        </w:tc>
        <w:tc>
          <w:tcPr>
            <w:tcW w:w="7513" w:type="dxa"/>
            <w:gridSpan w:val="3"/>
          </w:tcPr>
          <w:p w:rsidR="000879A1" w:rsidRPr="00FC009D" w:rsidRDefault="000879A1" w:rsidP="0060618B">
            <w:r w:rsidRPr="00FC009D">
              <w:t xml:space="preserve">номер пункта Технических требований </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Выполнение:</w:t>
            </w:r>
          </w:p>
        </w:tc>
        <w:tc>
          <w:tcPr>
            <w:tcW w:w="7513" w:type="dxa"/>
            <w:gridSpan w:val="3"/>
          </w:tcPr>
          <w:p w:rsidR="000879A1" w:rsidRPr="00FC009D" w:rsidRDefault="000879A1" w:rsidP="0060618B"/>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"да" - будет выполнен полностью</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"нет" - не будет выполнен</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"частично" – выполняется с "такими-то" ограничениями</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Пояснения:</w:t>
            </w:r>
          </w:p>
        </w:tc>
        <w:tc>
          <w:tcPr>
            <w:tcW w:w="7513" w:type="dxa"/>
            <w:gridSpan w:val="3"/>
          </w:tcPr>
          <w:p w:rsidR="000879A1" w:rsidRPr="00FC009D" w:rsidRDefault="000879A1" w:rsidP="0060618B">
            <w:r w:rsidRPr="00FC009D">
              <w:t>необходимые пояснения</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Ссылки на ПП:</w:t>
            </w:r>
          </w:p>
        </w:tc>
        <w:tc>
          <w:tcPr>
            <w:tcW w:w="7513" w:type="dxa"/>
            <w:gridSpan w:val="3"/>
          </w:tcPr>
          <w:p w:rsidR="000879A1" w:rsidRPr="00FC009D" w:rsidRDefault="000879A1" w:rsidP="006061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879A1" w:rsidRPr="00FC009D" w:rsidTr="0060618B">
        <w:tc>
          <w:tcPr>
            <w:tcW w:w="600" w:type="dxa"/>
            <w:vAlign w:val="center"/>
          </w:tcPr>
          <w:p w:rsidR="000879A1" w:rsidRPr="00FC009D" w:rsidRDefault="000879A1" w:rsidP="0060618B">
            <w:pPr>
              <w:jc w:val="center"/>
              <w:rPr>
                <w:bCs/>
              </w:rPr>
            </w:pPr>
            <w:r w:rsidRPr="00FC009D">
              <w:rPr>
                <w:bCs/>
              </w:rPr>
              <w:t>№ п/п</w:t>
            </w:r>
          </w:p>
        </w:tc>
        <w:tc>
          <w:tcPr>
            <w:tcW w:w="4920" w:type="dxa"/>
            <w:vAlign w:val="center"/>
          </w:tcPr>
          <w:p w:rsidR="000879A1" w:rsidRPr="00FC009D" w:rsidRDefault="000879A1" w:rsidP="0060618B">
            <w:pPr>
              <w:jc w:val="center"/>
              <w:rPr>
                <w:bCs/>
              </w:rPr>
            </w:pPr>
            <w:r w:rsidRPr="00FC009D">
              <w:rPr>
                <w:bCs/>
              </w:rPr>
              <w:t>Наименование параметра</w:t>
            </w:r>
          </w:p>
        </w:tc>
        <w:tc>
          <w:tcPr>
            <w:tcW w:w="1440" w:type="dxa"/>
            <w:vAlign w:val="center"/>
          </w:tcPr>
          <w:p w:rsidR="000879A1" w:rsidRPr="00FC009D" w:rsidRDefault="000879A1" w:rsidP="0060618B">
            <w:pPr>
              <w:jc w:val="center"/>
              <w:rPr>
                <w:bCs/>
              </w:rPr>
            </w:pPr>
            <w:r w:rsidRPr="00FC009D">
              <w:rPr>
                <w:bCs/>
              </w:rPr>
              <w:t>Требуемое значение</w:t>
            </w:r>
          </w:p>
        </w:tc>
        <w:tc>
          <w:tcPr>
            <w:tcW w:w="2880" w:type="dxa"/>
            <w:vAlign w:val="center"/>
          </w:tcPr>
          <w:p w:rsidR="000879A1" w:rsidRPr="00FC009D" w:rsidRDefault="000879A1" w:rsidP="0060618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879A1" w:rsidRPr="00FC009D" w:rsidTr="0060618B">
        <w:trPr>
          <w:trHeight w:val="371"/>
        </w:trPr>
        <w:tc>
          <w:tcPr>
            <w:tcW w:w="600" w:type="dxa"/>
          </w:tcPr>
          <w:p w:rsidR="000879A1" w:rsidRPr="00FC009D" w:rsidRDefault="000879A1" w:rsidP="0060618B">
            <w:pPr>
              <w:ind w:right="-136"/>
              <w:jc w:val="center"/>
              <w:rPr>
                <w:bCs/>
              </w:rPr>
            </w:pPr>
            <w:r w:rsidRPr="00FC009D">
              <w:rPr>
                <w:bCs/>
              </w:rPr>
              <w:t>1.</w:t>
            </w:r>
          </w:p>
        </w:tc>
        <w:tc>
          <w:tcPr>
            <w:tcW w:w="4920" w:type="dxa"/>
          </w:tcPr>
          <w:p w:rsidR="000879A1" w:rsidRPr="00FC009D" w:rsidRDefault="000879A1" w:rsidP="0060618B"/>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r w:rsidR="000879A1" w:rsidRPr="00FC009D" w:rsidTr="0060618B">
        <w:trPr>
          <w:trHeight w:val="198"/>
        </w:trPr>
        <w:tc>
          <w:tcPr>
            <w:tcW w:w="600" w:type="dxa"/>
          </w:tcPr>
          <w:p w:rsidR="000879A1" w:rsidRPr="00FC009D" w:rsidRDefault="000879A1" w:rsidP="0060618B">
            <w:pPr>
              <w:jc w:val="center"/>
              <w:rPr>
                <w:b/>
                <w:bCs/>
              </w:rPr>
            </w:pPr>
            <w:r w:rsidRPr="00FC009D">
              <w:rPr>
                <w:b/>
                <w:bCs/>
              </w:rPr>
              <w:t>…</w:t>
            </w:r>
          </w:p>
        </w:tc>
        <w:tc>
          <w:tcPr>
            <w:tcW w:w="4920" w:type="dxa"/>
          </w:tcPr>
          <w:p w:rsidR="000879A1" w:rsidRPr="00FC009D" w:rsidRDefault="000879A1" w:rsidP="0060618B">
            <w:pPr>
              <w:rPr>
                <w:b/>
                <w:bCs/>
              </w:rPr>
            </w:pPr>
          </w:p>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bl>
    <w:p w:rsidR="000879A1" w:rsidRPr="00FC009D" w:rsidRDefault="000879A1" w:rsidP="000879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879A1" w:rsidRPr="00FC009D" w:rsidRDefault="000879A1" w:rsidP="000879A1">
      <w:pPr>
        <w:shd w:val="clear" w:color="auto" w:fill="FFFFFF"/>
        <w:tabs>
          <w:tab w:val="left" w:pos="1080"/>
        </w:tabs>
        <w:suppressAutoHyphens/>
        <w:sectPr w:rsidR="000879A1" w:rsidRPr="00FC009D" w:rsidSect="00C87330">
          <w:pgSz w:w="11907" w:h="16840" w:code="9"/>
          <w:pgMar w:top="1134" w:right="567" w:bottom="1134" w:left="1418" w:header="567" w:footer="567" w:gutter="0"/>
          <w:cols w:space="708"/>
          <w:docGrid w:linePitch="360"/>
        </w:sectPr>
      </w:pPr>
    </w:p>
    <w:p w:rsidR="00AB33EC" w:rsidRPr="00012898" w:rsidRDefault="00AB33EC" w:rsidP="00AB33EC">
      <w:pPr>
        <w:pStyle w:val="Times12"/>
        <w:ind w:firstLine="0"/>
        <w:jc w:val="center"/>
        <w:rPr>
          <w:b/>
          <w:sz w:val="22"/>
        </w:rPr>
      </w:pPr>
      <w:bookmarkStart w:id="94" w:name="_Toc90385113"/>
      <w:bookmarkStart w:id="95" w:name="_Toc98251758"/>
      <w:bookmarkStart w:id="96" w:name="форма3"/>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left="2836" w:firstLine="709"/>
        <w:jc w:val="right"/>
        <w:rPr>
          <w:b/>
          <w:bCs w:val="0"/>
          <w:sz w:val="28"/>
          <w:szCs w:val="28"/>
        </w:rPr>
      </w:pPr>
      <w:r w:rsidRPr="00FC009D">
        <w:rPr>
          <w:bCs w:val="0"/>
          <w:sz w:val="28"/>
          <w:szCs w:val="28"/>
        </w:rPr>
        <w:t xml:space="preserve">Форма </w:t>
      </w:r>
      <w:bookmarkEnd w:id="94"/>
      <w:bookmarkEnd w:id="95"/>
      <w:r w:rsidRPr="00FC009D">
        <w:rPr>
          <w:bCs w:val="0"/>
          <w:sz w:val="28"/>
          <w:szCs w:val="28"/>
        </w:rPr>
        <w:t>__.</w:t>
      </w:r>
      <w:bookmarkEnd w:id="96"/>
    </w:p>
    <w:p w:rsidR="00AB33EC" w:rsidRPr="00FC009D" w:rsidRDefault="00AB33EC" w:rsidP="00AB33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9923" w:firstLine="0"/>
        <w:jc w:val="left"/>
        <w:rPr>
          <w:szCs w:val="24"/>
        </w:rPr>
      </w:pPr>
      <w:r w:rsidRPr="00FC009D">
        <w:rPr>
          <w:iCs/>
          <w:szCs w:val="24"/>
        </w:rPr>
        <w:t>от «___» __________ 20___ г. № ______</w:t>
      </w:r>
    </w:p>
    <w:p w:rsidR="00AB33EC" w:rsidRPr="00FC009D" w:rsidRDefault="00AB33EC" w:rsidP="00AB33EC">
      <w:pPr>
        <w:pStyle w:val="Times12"/>
        <w:jc w:val="center"/>
        <w:rPr>
          <w:b/>
          <w:snapToGrid w:val="0"/>
          <w:szCs w:val="24"/>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iCs/>
        </w:rPr>
      </w:pPr>
      <w:r w:rsidRPr="00FC009D">
        <w:rPr>
          <w:b/>
          <w:i/>
          <w:iCs/>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97" w:name="_Сводная_таблица_стоимости"/>
      <w:bookmarkStart w:id="98" w:name="_Toc270325674"/>
      <w:bookmarkStart w:id="99" w:name="_Toc390267516"/>
      <w:bookmarkStart w:id="100" w:name="_Toc412201951"/>
      <w:bookmarkStart w:id="101" w:name="_Toc423010463"/>
      <w:bookmarkEnd w:id="97"/>
      <w:r w:rsidRPr="00FC009D">
        <w:rPr>
          <w:rFonts w:ascii="Times New Roman" w:hAnsi="Times New Roman" w:cs="Times New Roman"/>
          <w:b w:val="0"/>
          <w:i w:val="0"/>
        </w:rPr>
        <w:t>СВОДНАЯ ТАБЛИЦА СТОИМОСТИ (Форма __)</w:t>
      </w:r>
      <w:bookmarkEnd w:id="98"/>
      <w:bookmarkEnd w:id="99"/>
      <w:bookmarkEnd w:id="100"/>
      <w:bookmarkEnd w:id="101"/>
    </w:p>
    <w:p w:rsidR="00AB33EC" w:rsidRPr="00FC009D" w:rsidRDefault="00AB33EC" w:rsidP="00AB33EC">
      <w:pPr>
        <w:widowControl w:val="0"/>
        <w:autoSpaceDE w:val="0"/>
        <w:autoSpaceDN w:val="0"/>
        <w:adjustRightInd w:val="0"/>
        <w:spacing w:line="276" w:lineRule="auto"/>
        <w:jc w:val="center"/>
        <w:rPr>
          <w:iCs/>
          <w:spacing w:val="-2"/>
          <w:sz w:val="28"/>
          <w:szCs w:val="28"/>
        </w:rPr>
      </w:pPr>
    </w:p>
    <w:p w:rsidR="00AB33EC" w:rsidRPr="00102E0C" w:rsidRDefault="00AB33EC" w:rsidP="00AB33EC">
      <w:pPr>
        <w:pStyle w:val="Times12"/>
        <w:ind w:firstLine="0"/>
        <w:rPr>
          <w:b/>
          <w:i/>
          <w:sz w:val="28"/>
          <w:szCs w:val="28"/>
        </w:rPr>
      </w:pPr>
      <w:r w:rsidRPr="00102E0C">
        <w:rPr>
          <w:b/>
          <w:i/>
          <w:sz w:val="28"/>
          <w:szCs w:val="28"/>
        </w:rPr>
        <w:t xml:space="preserve">Участник закупки: ________________________________ </w:t>
      </w:r>
    </w:p>
    <w:p w:rsidR="00AB33EC" w:rsidRPr="00FC009D" w:rsidRDefault="00AB33EC" w:rsidP="00AB33E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AB33EC" w:rsidRPr="00FC009D" w:rsidTr="00AB33EC">
        <w:trPr>
          <w:cantSplit/>
          <w:trHeight w:val="328"/>
        </w:trPr>
        <w:tc>
          <w:tcPr>
            <w:tcW w:w="339" w:type="pct"/>
            <w:vMerge w:val="restart"/>
            <w:vAlign w:val="center"/>
          </w:tcPr>
          <w:p w:rsidR="00AB33EC" w:rsidRPr="00FC009D" w:rsidRDefault="00AB33EC" w:rsidP="00AB33EC">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AB33EC" w:rsidRPr="00FC009D" w:rsidRDefault="00AB33EC" w:rsidP="00AB33EC">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AB33EC" w:rsidRPr="00FC009D" w:rsidRDefault="00AB33EC" w:rsidP="00AB33EC">
            <w:pPr>
              <w:widowControl w:val="0"/>
              <w:autoSpaceDE w:val="0"/>
              <w:autoSpaceDN w:val="0"/>
              <w:snapToGrid w:val="0"/>
              <w:ind w:right="11" w:firstLine="20"/>
              <w:jc w:val="center"/>
              <w:rPr>
                <w:bCs/>
              </w:rPr>
            </w:pPr>
            <w:r w:rsidRPr="00FC009D">
              <w:rPr>
                <w:bCs/>
              </w:rPr>
              <w:t>Стоимость, руб. (без НДС)</w:t>
            </w:r>
          </w:p>
        </w:tc>
      </w:tr>
      <w:tr w:rsidR="00AB33EC" w:rsidRPr="00FC009D" w:rsidTr="00AB33EC">
        <w:trPr>
          <w:cantSplit/>
          <w:trHeight w:val="1443"/>
        </w:trPr>
        <w:tc>
          <w:tcPr>
            <w:tcW w:w="33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2298"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35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32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407"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AB33EC" w:rsidRPr="00FC009D" w:rsidRDefault="00AB33EC" w:rsidP="00AB33EC">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ВСЕГО</w:t>
            </w:r>
          </w:p>
        </w:tc>
      </w:tr>
      <w:tr w:rsidR="00AB33EC" w:rsidRPr="00FC009D" w:rsidTr="00AB33EC">
        <w:trPr>
          <w:cantSplit/>
          <w:trHeight w:val="277"/>
        </w:trPr>
        <w:tc>
          <w:tcPr>
            <w:tcW w:w="33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1</w:t>
            </w:r>
          </w:p>
        </w:tc>
        <w:tc>
          <w:tcPr>
            <w:tcW w:w="2298" w:type="pct"/>
            <w:vAlign w:val="center"/>
          </w:tcPr>
          <w:p w:rsidR="00AB33EC" w:rsidRPr="00FC009D" w:rsidRDefault="00AB33EC" w:rsidP="00AB33EC">
            <w:pPr>
              <w:widowControl w:val="0"/>
              <w:autoSpaceDE w:val="0"/>
              <w:autoSpaceDN w:val="0"/>
              <w:snapToGrid w:val="0"/>
              <w:ind w:left="20" w:right="11"/>
              <w:jc w:val="center"/>
              <w:rPr>
                <w:bCs/>
              </w:rPr>
            </w:pPr>
            <w:r w:rsidRPr="00FC009D">
              <w:rPr>
                <w:bCs/>
              </w:rPr>
              <w:t>2</w:t>
            </w:r>
          </w:p>
        </w:tc>
        <w:tc>
          <w:tcPr>
            <w:tcW w:w="35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3</w:t>
            </w:r>
          </w:p>
        </w:tc>
        <w:tc>
          <w:tcPr>
            <w:tcW w:w="32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4</w:t>
            </w:r>
          </w:p>
        </w:tc>
        <w:tc>
          <w:tcPr>
            <w:tcW w:w="407"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5</w:t>
            </w:r>
          </w:p>
        </w:tc>
        <w:tc>
          <w:tcPr>
            <w:tcW w:w="408"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6</w:t>
            </w:r>
          </w:p>
        </w:tc>
        <w:tc>
          <w:tcPr>
            <w:tcW w:w="407"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7</w:t>
            </w:r>
          </w:p>
        </w:tc>
        <w:tc>
          <w:tcPr>
            <w:tcW w:w="453"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8</w:t>
            </w:r>
          </w:p>
        </w:tc>
      </w:tr>
      <w:tr w:rsidR="00AB33EC" w:rsidRPr="00FC009D" w:rsidTr="00AB33EC">
        <w:trPr>
          <w:cantSplit/>
          <w:trHeight w:val="355"/>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Глава 2. Строительно-монтажные работы по основным объектам строительства</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Глава ….</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Всего</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НДС 18%</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Всего с учетом НДС</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jc w:val="center"/>
        <w:rPr>
          <w:b/>
        </w:rPr>
      </w:pPr>
    </w:p>
    <w:p w:rsidR="00AB33EC" w:rsidRPr="00FC009D" w:rsidRDefault="00AB33EC" w:rsidP="00AB33EC">
      <w:pPr>
        <w:pStyle w:val="Times12"/>
        <w:tabs>
          <w:tab w:val="left" w:pos="709"/>
        </w:tabs>
        <w:ind w:firstLine="709"/>
        <w:rPr>
          <w:b/>
          <w:sz w:val="20"/>
          <w:szCs w:val="20"/>
        </w:rPr>
      </w:pPr>
      <w:r w:rsidRPr="00FC009D">
        <w:rPr>
          <w:bCs w:val="0"/>
          <w:szCs w:val="24"/>
        </w:rPr>
        <w:t>ИНСТРУКЦИИ ПО ЗАПОЛНЕНИЮ</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AB33EC" w:rsidRPr="00102E0C" w:rsidRDefault="00AB33EC" w:rsidP="00427BAA">
      <w:pPr>
        <w:pStyle w:val="Times12"/>
        <w:numPr>
          <w:ilvl w:val="0"/>
          <w:numId w:val="8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AB33EC" w:rsidRPr="00FC009D" w:rsidRDefault="00AB33EC" w:rsidP="00AB33EC">
      <w:pPr>
        <w:pStyle w:val="Times12"/>
        <w:ind w:left="1070" w:firstLine="0"/>
        <w:jc w:val="center"/>
        <w:rPr>
          <w:b/>
          <w:bCs w:val="0"/>
          <w:i/>
          <w:szCs w:val="24"/>
        </w:rPr>
      </w:pPr>
      <w:r w:rsidRPr="00FC009D">
        <w:br w:type="page"/>
      </w:r>
      <w:r w:rsidRPr="00FC009D">
        <w:rPr>
          <w:b/>
          <w:bCs w:val="0"/>
          <w:i/>
          <w:szCs w:val="24"/>
        </w:rPr>
        <w:lastRenderedPageBreak/>
        <w:t xml:space="preserve"> </w:t>
      </w:r>
    </w:p>
    <w:p w:rsidR="00AB33EC" w:rsidRPr="00FC009D" w:rsidRDefault="00AB33EC" w:rsidP="00AB33EC">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AB33EC" w:rsidRPr="00FC009D" w:rsidRDefault="00AB33EC" w:rsidP="00AB33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9923" w:firstLine="0"/>
        <w:jc w:val="left"/>
        <w:rPr>
          <w:szCs w:val="24"/>
        </w:rPr>
      </w:pPr>
      <w:r w:rsidRPr="00FC009D">
        <w:rPr>
          <w:iCs/>
          <w:szCs w:val="24"/>
        </w:rPr>
        <w:t>от «___» __________ 20___ г. № ______</w:t>
      </w:r>
    </w:p>
    <w:p w:rsidR="00AB33EC" w:rsidRPr="00FC009D" w:rsidRDefault="00AB33EC" w:rsidP="00AB33EC">
      <w:pPr>
        <w:pStyle w:val="Times12"/>
        <w:jc w:val="center"/>
        <w:rPr>
          <w:b/>
          <w:snapToGrid w:val="0"/>
          <w:szCs w:val="24"/>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iCs/>
        </w:rPr>
      </w:pPr>
      <w:r w:rsidRPr="00FC009D">
        <w:rPr>
          <w:b/>
          <w:i/>
          <w:iCs/>
        </w:rPr>
        <w:t>Лот __</w:t>
      </w:r>
    </w:p>
    <w:p w:rsidR="00AB33EC" w:rsidRPr="00FC009D" w:rsidRDefault="00AB33EC" w:rsidP="00AB33EC">
      <w:pPr>
        <w:pStyle w:val="20"/>
        <w:numPr>
          <w:ilvl w:val="0"/>
          <w:numId w:val="0"/>
        </w:numPr>
        <w:spacing w:before="120" w:after="0"/>
        <w:jc w:val="center"/>
        <w:rPr>
          <w:rFonts w:ascii="Times New Roman" w:hAnsi="Times New Roman" w:cs="Times New Roman"/>
          <w:b w:val="0"/>
          <w:i w:val="0"/>
        </w:rPr>
      </w:pPr>
      <w:bookmarkStart w:id="102" w:name="_Toc390267520"/>
      <w:bookmarkStart w:id="103" w:name="_Toc412201955"/>
      <w:bookmarkStart w:id="104" w:name="_Toc423010464"/>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02"/>
      <w:bookmarkEnd w:id="103"/>
      <w:bookmarkEnd w:id="104"/>
    </w:p>
    <w:p w:rsidR="00AB33EC" w:rsidRPr="00FC009D" w:rsidRDefault="00AB33EC" w:rsidP="00AB33EC">
      <w:pPr>
        <w:widowControl w:val="0"/>
        <w:autoSpaceDE w:val="0"/>
        <w:autoSpaceDN w:val="0"/>
        <w:adjustRightInd w:val="0"/>
        <w:jc w:val="center"/>
        <w:rPr>
          <w:b/>
          <w:bCs/>
        </w:rPr>
      </w:pPr>
    </w:p>
    <w:p w:rsidR="00AB33EC" w:rsidRPr="00102E0C" w:rsidRDefault="00AB33EC" w:rsidP="00AB33EC">
      <w:pPr>
        <w:pStyle w:val="Times12"/>
        <w:ind w:firstLine="0"/>
        <w:rPr>
          <w:b/>
          <w:i/>
          <w:sz w:val="28"/>
          <w:szCs w:val="28"/>
        </w:rPr>
      </w:pPr>
      <w:r w:rsidRPr="00102E0C">
        <w:rPr>
          <w:b/>
          <w:i/>
          <w:sz w:val="28"/>
          <w:szCs w:val="28"/>
        </w:rPr>
        <w:t xml:space="preserve">Участник закупки: ________________________________ </w:t>
      </w:r>
    </w:p>
    <w:p w:rsidR="00AB33EC" w:rsidRPr="00FC009D" w:rsidRDefault="00AB33EC" w:rsidP="00AB33EC">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AB33EC" w:rsidRPr="00FC009D" w:rsidRDefault="00AB33EC" w:rsidP="00AB33EC">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AB33EC" w:rsidRPr="00FC009D" w:rsidRDefault="00AB33EC" w:rsidP="00AB33EC">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AB33EC" w:rsidRPr="00FC009D" w:rsidTr="00AB33EC">
        <w:trPr>
          <w:cantSplit/>
          <w:tblHeader/>
        </w:trPr>
        <w:tc>
          <w:tcPr>
            <w:tcW w:w="1280" w:type="pct"/>
            <w:vMerge w:val="restart"/>
            <w:vAlign w:val="center"/>
          </w:tcPr>
          <w:p w:rsidR="00AB33EC" w:rsidRPr="00FC009D" w:rsidRDefault="00AB33EC" w:rsidP="00AB33EC">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AB33EC" w:rsidRPr="00FC009D" w:rsidRDefault="00AB33EC" w:rsidP="00AB33EC">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AB33EC" w:rsidRPr="00FC009D" w:rsidRDefault="00AB33EC" w:rsidP="00AB33EC">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AB33EC" w:rsidRPr="00FC009D" w:rsidTr="00AB33EC">
        <w:trPr>
          <w:cantSplit/>
          <w:tblHeader/>
        </w:trPr>
        <w:tc>
          <w:tcPr>
            <w:tcW w:w="1280" w:type="pct"/>
            <w:vMerge/>
            <w:vAlign w:val="center"/>
          </w:tcPr>
          <w:p w:rsidR="00AB33EC" w:rsidRPr="00FC009D" w:rsidRDefault="00AB33EC" w:rsidP="00AB33EC">
            <w:pPr>
              <w:pStyle w:val="af8"/>
              <w:keepNext w:val="0"/>
              <w:widowControl w:val="0"/>
              <w:ind w:left="0"/>
              <w:jc w:val="center"/>
              <w:rPr>
                <w:sz w:val="24"/>
                <w:szCs w:val="24"/>
              </w:rPr>
            </w:pPr>
          </w:p>
        </w:tc>
        <w:tc>
          <w:tcPr>
            <w:tcW w:w="475" w:type="pct"/>
            <w:vMerge/>
            <w:vAlign w:val="center"/>
          </w:tcPr>
          <w:p w:rsidR="00AB33EC" w:rsidRPr="00FC009D" w:rsidRDefault="00AB33EC" w:rsidP="00AB33EC">
            <w:pPr>
              <w:pStyle w:val="af8"/>
              <w:keepNext w:val="0"/>
              <w:widowControl w:val="0"/>
              <w:jc w:val="center"/>
              <w:rPr>
                <w:sz w:val="24"/>
                <w:szCs w:val="24"/>
              </w:rPr>
            </w:pPr>
          </w:p>
        </w:tc>
        <w:tc>
          <w:tcPr>
            <w:tcW w:w="1198"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AB33EC" w:rsidRPr="00FC009D" w:rsidTr="00AB33EC">
        <w:trPr>
          <w:cantSplit/>
          <w:trHeight w:val="397"/>
          <w:tblHeader/>
        </w:trPr>
        <w:tc>
          <w:tcPr>
            <w:tcW w:w="1280" w:type="pct"/>
            <w:vMerge/>
            <w:vAlign w:val="center"/>
          </w:tcPr>
          <w:p w:rsidR="00AB33EC" w:rsidRPr="00FC009D" w:rsidRDefault="00AB33EC" w:rsidP="00AB33EC">
            <w:pPr>
              <w:pStyle w:val="af8"/>
              <w:keepNext w:val="0"/>
              <w:widowControl w:val="0"/>
              <w:ind w:left="0"/>
              <w:jc w:val="center"/>
              <w:rPr>
                <w:sz w:val="24"/>
                <w:szCs w:val="24"/>
              </w:rPr>
            </w:pPr>
          </w:p>
        </w:tc>
        <w:tc>
          <w:tcPr>
            <w:tcW w:w="475" w:type="pct"/>
            <w:vMerge/>
            <w:vAlign w:val="center"/>
          </w:tcPr>
          <w:p w:rsidR="00AB33EC" w:rsidRPr="00FC009D" w:rsidRDefault="00AB33EC" w:rsidP="00AB33EC">
            <w:pPr>
              <w:pStyle w:val="af8"/>
              <w:keepNext w:val="0"/>
              <w:widowControl w:val="0"/>
              <w:jc w:val="center"/>
              <w:rPr>
                <w:sz w:val="24"/>
                <w:szCs w:val="24"/>
              </w:rPr>
            </w:pPr>
          </w:p>
        </w:tc>
        <w:tc>
          <w:tcPr>
            <w:tcW w:w="525"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AB33EC" w:rsidRPr="00FC009D" w:rsidRDefault="00AB33EC" w:rsidP="00AB33EC">
            <w:pPr>
              <w:widowControl w:val="0"/>
              <w:jc w:val="center"/>
            </w:pPr>
            <w:r w:rsidRPr="00FC009D">
              <w:t>…</w:t>
            </w:r>
          </w:p>
        </w:tc>
        <w:tc>
          <w:tcPr>
            <w:tcW w:w="520"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AB33EC" w:rsidRPr="00FC009D" w:rsidRDefault="00AB33EC" w:rsidP="00AB33EC">
            <w:pPr>
              <w:widowControl w:val="0"/>
              <w:jc w:val="center"/>
            </w:pPr>
            <w:r w:rsidRPr="00FC009D">
              <w:t>…</w:t>
            </w:r>
          </w:p>
        </w:tc>
        <w:tc>
          <w:tcPr>
            <w:tcW w:w="253" w:type="pct"/>
            <w:tcBorders>
              <w:bottom w:val="single" w:sz="4" w:space="0" w:color="auto"/>
            </w:tcBorders>
            <w:vAlign w:val="center"/>
          </w:tcPr>
          <w:p w:rsidR="00AB33EC" w:rsidRPr="00FC009D" w:rsidRDefault="00AB33EC" w:rsidP="00AB33EC">
            <w:pPr>
              <w:widowControl w:val="0"/>
              <w:jc w:val="center"/>
            </w:pPr>
            <w:r w:rsidRPr="00FC009D">
              <w:t>…</w:t>
            </w:r>
          </w:p>
        </w:tc>
        <w:tc>
          <w:tcPr>
            <w:tcW w:w="252" w:type="pct"/>
            <w:vAlign w:val="center"/>
          </w:tcPr>
          <w:p w:rsidR="00AB33EC" w:rsidRPr="00FC009D" w:rsidRDefault="00AB33EC" w:rsidP="00AB33EC">
            <w:pPr>
              <w:widowControl w:val="0"/>
              <w:jc w:val="center"/>
            </w:pPr>
            <w:r w:rsidRPr="00FC009D">
              <w:t>…</w:t>
            </w:r>
          </w:p>
        </w:tc>
        <w:tc>
          <w:tcPr>
            <w:tcW w:w="398" w:type="pct"/>
            <w:vAlign w:val="center"/>
          </w:tcPr>
          <w:p w:rsidR="00AB33EC" w:rsidRPr="00FC009D" w:rsidRDefault="00AB33EC" w:rsidP="00AB33EC">
            <w:pPr>
              <w:widowControl w:val="0"/>
              <w:jc w:val="center"/>
            </w:pPr>
            <w:r w:rsidRPr="00FC009D">
              <w:t>…</w:t>
            </w:r>
          </w:p>
        </w:tc>
      </w:tr>
      <w:tr w:rsidR="00AB33EC" w:rsidRPr="00FC009D" w:rsidTr="00AB33EC">
        <w:tc>
          <w:tcPr>
            <w:tcW w:w="1280" w:type="pct"/>
          </w:tcPr>
          <w:p w:rsidR="00AB33EC" w:rsidRPr="00FC009D" w:rsidRDefault="00AB33EC" w:rsidP="00AB33EC">
            <w:pPr>
              <w:pStyle w:val="af9"/>
              <w:widowControl w:val="0"/>
              <w:rPr>
                <w:bCs/>
                <w:szCs w:val="24"/>
                <w:u w:val="single"/>
              </w:rPr>
            </w:pPr>
            <w:r w:rsidRPr="00FC009D">
              <w:rPr>
                <w:szCs w:val="24"/>
              </w:rPr>
              <w:t>Глава 1. Подготовительные работы</w:t>
            </w: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bCs/>
                <w:szCs w:val="24"/>
                <w:lang w:val="en-US"/>
              </w:rPr>
            </w:pPr>
          </w:p>
        </w:tc>
        <w:tc>
          <w:tcPr>
            <w:tcW w:w="520" w:type="pct"/>
          </w:tcPr>
          <w:p w:rsidR="00AB33EC" w:rsidRPr="00FC009D" w:rsidRDefault="00AB33EC" w:rsidP="00AB33EC">
            <w:pPr>
              <w:pStyle w:val="af9"/>
              <w:widowControl w:val="0"/>
              <w:ind w:left="0" w:right="0"/>
              <w:jc w:val="center"/>
              <w:rPr>
                <w:bCs/>
                <w:szCs w:val="24"/>
              </w:rPr>
            </w:pPr>
          </w:p>
        </w:tc>
        <w:tc>
          <w:tcPr>
            <w:tcW w:w="153"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462" w:type="pct"/>
          </w:tcPr>
          <w:p w:rsidR="00AB33EC" w:rsidRPr="00FC009D" w:rsidRDefault="00AB33EC" w:rsidP="00AB33EC">
            <w:pPr>
              <w:pStyle w:val="af9"/>
              <w:widowControl w:val="0"/>
              <w:ind w:left="0" w:right="0"/>
              <w:jc w:val="center"/>
              <w:rPr>
                <w:bCs/>
                <w:szCs w:val="24"/>
              </w:rPr>
            </w:pPr>
          </w:p>
        </w:tc>
        <w:tc>
          <w:tcPr>
            <w:tcW w:w="162" w:type="pct"/>
          </w:tcPr>
          <w:p w:rsidR="00AB33EC" w:rsidRPr="00FC009D" w:rsidRDefault="00AB33EC" w:rsidP="00AB33EC">
            <w:pPr>
              <w:pStyle w:val="af9"/>
              <w:widowControl w:val="0"/>
              <w:ind w:left="0" w:right="0"/>
              <w:jc w:val="center"/>
              <w:rPr>
                <w:bCs/>
                <w:szCs w:val="24"/>
              </w:rPr>
            </w:pPr>
          </w:p>
        </w:tc>
        <w:tc>
          <w:tcPr>
            <w:tcW w:w="253" w:type="pct"/>
          </w:tcPr>
          <w:p w:rsidR="00AB33EC" w:rsidRPr="00FC009D" w:rsidRDefault="00AB33EC" w:rsidP="00AB33EC">
            <w:pPr>
              <w:pStyle w:val="af9"/>
              <w:widowControl w:val="0"/>
              <w:ind w:left="0" w:right="0"/>
              <w:jc w:val="center"/>
              <w:rPr>
                <w:bCs/>
                <w:szCs w:val="24"/>
              </w:rPr>
            </w:pPr>
          </w:p>
        </w:tc>
        <w:tc>
          <w:tcPr>
            <w:tcW w:w="252" w:type="pct"/>
          </w:tcPr>
          <w:p w:rsidR="00AB33EC" w:rsidRPr="00FC009D" w:rsidRDefault="00AB33EC" w:rsidP="00AB33EC">
            <w:pPr>
              <w:pStyle w:val="af9"/>
              <w:widowControl w:val="0"/>
              <w:ind w:left="0" w:right="0"/>
              <w:jc w:val="center"/>
              <w:rPr>
                <w:bCs/>
                <w:szCs w:val="24"/>
              </w:rPr>
            </w:pPr>
          </w:p>
        </w:tc>
        <w:tc>
          <w:tcPr>
            <w:tcW w:w="398" w:type="pct"/>
          </w:tcPr>
          <w:p w:rsidR="00AB33EC" w:rsidRPr="00FC009D" w:rsidRDefault="00AB33EC" w:rsidP="00AB33EC">
            <w:pPr>
              <w:pStyle w:val="af9"/>
              <w:widowControl w:val="0"/>
              <w:ind w:left="0" w:right="0"/>
              <w:jc w:val="both"/>
              <w:rPr>
                <w:bCs/>
                <w:szCs w:val="24"/>
              </w:rPr>
            </w:pPr>
          </w:p>
        </w:tc>
      </w:tr>
      <w:tr w:rsidR="00AB33EC" w:rsidRPr="00FC009D" w:rsidTr="00AB33EC">
        <w:trPr>
          <w:trHeight w:val="252"/>
        </w:trPr>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153"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462" w:type="pct"/>
          </w:tcPr>
          <w:p w:rsidR="00AB33EC" w:rsidRPr="00FC009D" w:rsidRDefault="00AB33EC" w:rsidP="00AB33EC">
            <w:pPr>
              <w:pStyle w:val="af9"/>
              <w:widowControl w:val="0"/>
              <w:ind w:left="0" w:right="0"/>
              <w:jc w:val="center"/>
              <w:rPr>
                <w:bCs/>
                <w:szCs w:val="24"/>
              </w:rPr>
            </w:pPr>
          </w:p>
        </w:tc>
        <w:tc>
          <w:tcPr>
            <w:tcW w:w="162" w:type="pct"/>
          </w:tcPr>
          <w:p w:rsidR="00AB33EC" w:rsidRPr="00FC009D" w:rsidRDefault="00AB33EC" w:rsidP="00AB33EC">
            <w:pPr>
              <w:pStyle w:val="af9"/>
              <w:widowControl w:val="0"/>
              <w:ind w:left="0" w:right="0"/>
              <w:jc w:val="center"/>
              <w:rPr>
                <w:bCs/>
                <w:szCs w:val="24"/>
              </w:rPr>
            </w:pPr>
          </w:p>
        </w:tc>
        <w:tc>
          <w:tcPr>
            <w:tcW w:w="253" w:type="pct"/>
          </w:tcPr>
          <w:p w:rsidR="00AB33EC" w:rsidRPr="00FC009D" w:rsidRDefault="00AB33EC" w:rsidP="00AB33EC">
            <w:pPr>
              <w:pStyle w:val="af9"/>
              <w:widowControl w:val="0"/>
              <w:ind w:left="0" w:right="0"/>
              <w:jc w:val="center"/>
              <w:rPr>
                <w:bCs/>
                <w:szCs w:val="24"/>
              </w:rPr>
            </w:pPr>
          </w:p>
        </w:tc>
        <w:tc>
          <w:tcPr>
            <w:tcW w:w="252" w:type="pct"/>
          </w:tcPr>
          <w:p w:rsidR="00AB33EC" w:rsidRPr="00FC009D" w:rsidRDefault="00AB33EC" w:rsidP="00AB33EC">
            <w:pPr>
              <w:pStyle w:val="af9"/>
              <w:widowControl w:val="0"/>
              <w:ind w:left="0" w:right="0"/>
              <w:jc w:val="center"/>
              <w:rPr>
                <w:bCs/>
                <w:szCs w:val="24"/>
              </w:rPr>
            </w:pPr>
          </w:p>
        </w:tc>
        <w:tc>
          <w:tcPr>
            <w:tcW w:w="398" w:type="pct"/>
          </w:tcPr>
          <w:p w:rsidR="00AB33EC" w:rsidRPr="00FC009D" w:rsidRDefault="00AB33EC" w:rsidP="00AB33EC">
            <w:pPr>
              <w:pStyle w:val="af9"/>
              <w:widowControl w:val="0"/>
              <w:ind w:left="0" w:right="0"/>
              <w:jc w:val="both"/>
              <w:rPr>
                <w:bCs/>
                <w:szCs w:val="24"/>
              </w:rPr>
            </w:pPr>
          </w:p>
        </w:tc>
      </w:tr>
      <w:tr w:rsidR="00AB33EC" w:rsidRPr="00FC009D" w:rsidTr="00AB33EC">
        <w:tc>
          <w:tcPr>
            <w:tcW w:w="1280" w:type="pct"/>
          </w:tcPr>
          <w:p w:rsidR="00AB33EC" w:rsidRPr="00FC009D" w:rsidRDefault="00AB33EC" w:rsidP="00AB33E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AB33EC" w:rsidRPr="00FC009D" w:rsidRDefault="00AB33EC" w:rsidP="00AB33EC">
            <w:pPr>
              <w:pStyle w:val="af9"/>
              <w:widowControl w:val="0"/>
              <w:jc w:val="both"/>
              <w:rPr>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r w:rsidRPr="00FC009D">
              <w:rPr>
                <w:szCs w:val="24"/>
              </w:rPr>
              <w:t>Глава ….</w:t>
            </w: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jc w:val="both"/>
              <w:rPr>
                <w:bCs/>
                <w:szCs w:val="24"/>
              </w:rPr>
            </w:pPr>
            <w:r w:rsidRPr="00FC009D">
              <w:rPr>
                <w:bCs/>
                <w:szCs w:val="24"/>
              </w:rPr>
              <w:t>ИТОГО за квартал, руб. с НДС</w:t>
            </w:r>
          </w:p>
        </w:tc>
        <w:tc>
          <w:tcPr>
            <w:tcW w:w="475" w:type="pct"/>
          </w:tcPr>
          <w:p w:rsidR="00AB33EC" w:rsidRPr="00FC009D" w:rsidRDefault="00AB33EC" w:rsidP="00AB33EC">
            <w:pPr>
              <w:pStyle w:val="af9"/>
              <w:widowControl w:val="0"/>
              <w:jc w:val="both"/>
              <w:rPr>
                <w:bCs/>
                <w:szCs w:val="24"/>
              </w:rPr>
            </w:pPr>
          </w:p>
        </w:tc>
        <w:tc>
          <w:tcPr>
            <w:tcW w:w="1198" w:type="pct"/>
            <w:gridSpan w:val="3"/>
          </w:tcPr>
          <w:p w:rsidR="00AB33EC" w:rsidRPr="00FC009D" w:rsidRDefault="00AB33EC" w:rsidP="00AB33EC">
            <w:pPr>
              <w:pStyle w:val="af9"/>
              <w:widowControl w:val="0"/>
              <w:jc w:val="both"/>
              <w:rPr>
                <w:szCs w:val="24"/>
              </w:rPr>
            </w:pPr>
          </w:p>
        </w:tc>
        <w:tc>
          <w:tcPr>
            <w:tcW w:w="1143" w:type="pct"/>
            <w:gridSpan w:val="3"/>
          </w:tcPr>
          <w:p w:rsidR="00AB33EC" w:rsidRPr="00FC009D" w:rsidRDefault="00AB33EC" w:rsidP="00AB33EC">
            <w:pPr>
              <w:pStyle w:val="af9"/>
              <w:widowControl w:val="0"/>
              <w:jc w:val="both"/>
              <w:rPr>
                <w:szCs w:val="24"/>
              </w:rPr>
            </w:pPr>
          </w:p>
        </w:tc>
        <w:tc>
          <w:tcPr>
            <w:tcW w:w="904" w:type="pct"/>
            <w:gridSpan w:val="3"/>
          </w:tcPr>
          <w:p w:rsidR="00AB33EC" w:rsidRPr="00FC009D" w:rsidRDefault="00AB33EC" w:rsidP="00AB33EC">
            <w:pPr>
              <w:pStyle w:val="af9"/>
              <w:widowControl w:val="0"/>
              <w:jc w:val="both"/>
              <w:rPr>
                <w:szCs w:val="24"/>
              </w:rPr>
            </w:pPr>
          </w:p>
        </w:tc>
      </w:tr>
      <w:tr w:rsidR="00AB33EC" w:rsidRPr="00FC009D" w:rsidTr="00AB33EC">
        <w:tc>
          <w:tcPr>
            <w:tcW w:w="1280" w:type="pct"/>
          </w:tcPr>
          <w:p w:rsidR="00AB33EC" w:rsidRPr="00FC009D" w:rsidRDefault="00AB33EC" w:rsidP="00AB33EC">
            <w:pPr>
              <w:pStyle w:val="af9"/>
              <w:widowControl w:val="0"/>
              <w:jc w:val="both"/>
              <w:rPr>
                <w:bCs/>
                <w:szCs w:val="24"/>
              </w:rPr>
            </w:pPr>
            <w:r w:rsidRPr="00FC009D">
              <w:rPr>
                <w:bCs/>
                <w:szCs w:val="24"/>
              </w:rPr>
              <w:lastRenderedPageBreak/>
              <w:t>ИТОГО за год, руб. с НДС</w:t>
            </w:r>
          </w:p>
        </w:tc>
        <w:tc>
          <w:tcPr>
            <w:tcW w:w="475" w:type="pct"/>
          </w:tcPr>
          <w:p w:rsidR="00AB33EC" w:rsidRPr="00FC009D" w:rsidRDefault="00AB33EC" w:rsidP="00AB33EC">
            <w:pPr>
              <w:pStyle w:val="af9"/>
              <w:widowControl w:val="0"/>
              <w:jc w:val="both"/>
              <w:rPr>
                <w:bCs/>
                <w:szCs w:val="24"/>
              </w:rPr>
            </w:pPr>
          </w:p>
        </w:tc>
        <w:tc>
          <w:tcPr>
            <w:tcW w:w="3245" w:type="pct"/>
            <w:gridSpan w:val="9"/>
          </w:tcPr>
          <w:p w:rsidR="00AB33EC" w:rsidRPr="00FC009D" w:rsidRDefault="00AB33EC" w:rsidP="00AB33EC">
            <w:pPr>
              <w:pStyle w:val="af9"/>
              <w:widowControl w:val="0"/>
              <w:jc w:val="both"/>
              <w:rPr>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B33EC" w:rsidRPr="00102E0C" w:rsidRDefault="00AB33EC" w:rsidP="00427BAA">
      <w:pPr>
        <w:pStyle w:val="Times12"/>
        <w:numPr>
          <w:ilvl w:val="0"/>
          <w:numId w:val="87"/>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AB33EC" w:rsidRPr="00FC009D" w:rsidTr="00AB33EC">
        <w:trPr>
          <w:cantSplit/>
          <w:tblHeader/>
        </w:trPr>
        <w:tc>
          <w:tcPr>
            <w:tcW w:w="1553" w:type="pct"/>
            <w:vMerge w:val="restart"/>
            <w:vAlign w:val="center"/>
          </w:tcPr>
          <w:p w:rsidR="00AB33EC" w:rsidRPr="00FC009D" w:rsidRDefault="00AB33EC" w:rsidP="00AB33EC">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Общая стоимость этапа, </w:t>
            </w:r>
          </w:p>
          <w:p w:rsidR="00AB33EC" w:rsidRPr="00FC009D" w:rsidRDefault="00AB33EC" w:rsidP="00AB33EC">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AB33EC" w:rsidRPr="00FC009D" w:rsidRDefault="00AB33EC" w:rsidP="00AB33EC">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AB33EC" w:rsidRPr="00FC009D" w:rsidTr="00AB33EC">
        <w:trPr>
          <w:cantSplit/>
          <w:tblHeader/>
        </w:trPr>
        <w:tc>
          <w:tcPr>
            <w:tcW w:w="1553" w:type="pct"/>
            <w:vMerge/>
            <w:vAlign w:val="center"/>
          </w:tcPr>
          <w:p w:rsidR="00AB33EC" w:rsidRPr="00FC009D" w:rsidRDefault="00AB33EC" w:rsidP="00AB33EC">
            <w:pPr>
              <w:pStyle w:val="af8"/>
              <w:keepNext w:val="0"/>
              <w:widowControl w:val="0"/>
              <w:ind w:left="0"/>
              <w:jc w:val="center"/>
              <w:rPr>
                <w:sz w:val="24"/>
                <w:szCs w:val="24"/>
              </w:rPr>
            </w:pPr>
          </w:p>
        </w:tc>
        <w:tc>
          <w:tcPr>
            <w:tcW w:w="480" w:type="pct"/>
            <w:vMerge/>
            <w:vAlign w:val="center"/>
          </w:tcPr>
          <w:p w:rsidR="00AB33EC" w:rsidRPr="00FC009D" w:rsidRDefault="00AB33EC" w:rsidP="00AB33EC">
            <w:pPr>
              <w:pStyle w:val="af8"/>
              <w:keepNext w:val="0"/>
              <w:widowControl w:val="0"/>
              <w:jc w:val="center"/>
              <w:rPr>
                <w:sz w:val="24"/>
                <w:szCs w:val="24"/>
              </w:rPr>
            </w:pPr>
          </w:p>
        </w:tc>
        <w:tc>
          <w:tcPr>
            <w:tcW w:w="1138"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AB33EC" w:rsidRPr="00FC009D" w:rsidRDefault="00AB33EC" w:rsidP="00AB33EC">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AB33EC" w:rsidRPr="00FC009D" w:rsidTr="00AB33EC">
        <w:trPr>
          <w:cantSplit/>
          <w:tblHeader/>
        </w:trPr>
        <w:tc>
          <w:tcPr>
            <w:tcW w:w="1553" w:type="pct"/>
            <w:vMerge/>
            <w:vAlign w:val="center"/>
          </w:tcPr>
          <w:p w:rsidR="00AB33EC" w:rsidRPr="00FC009D" w:rsidRDefault="00AB33EC" w:rsidP="00AB33EC">
            <w:pPr>
              <w:pStyle w:val="af8"/>
              <w:keepNext w:val="0"/>
              <w:widowControl w:val="0"/>
              <w:ind w:left="0"/>
              <w:jc w:val="center"/>
              <w:rPr>
                <w:sz w:val="24"/>
                <w:szCs w:val="24"/>
              </w:rPr>
            </w:pPr>
          </w:p>
        </w:tc>
        <w:tc>
          <w:tcPr>
            <w:tcW w:w="480" w:type="pct"/>
            <w:vMerge/>
            <w:vAlign w:val="center"/>
          </w:tcPr>
          <w:p w:rsidR="00AB33EC" w:rsidRPr="00FC009D" w:rsidRDefault="00AB33EC" w:rsidP="00AB33EC">
            <w:pPr>
              <w:pStyle w:val="af8"/>
              <w:keepNext w:val="0"/>
              <w:widowControl w:val="0"/>
              <w:jc w:val="center"/>
              <w:rPr>
                <w:sz w:val="24"/>
                <w:szCs w:val="24"/>
              </w:rPr>
            </w:pPr>
          </w:p>
        </w:tc>
        <w:tc>
          <w:tcPr>
            <w:tcW w:w="488" w:type="pct"/>
            <w:vAlign w:val="center"/>
          </w:tcPr>
          <w:p w:rsidR="00AB33EC" w:rsidRPr="00FC009D" w:rsidRDefault="00AB33EC" w:rsidP="00AB33EC">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AB33EC" w:rsidRPr="00FC009D" w:rsidRDefault="00AB33EC" w:rsidP="00AB33EC">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AB33EC" w:rsidRPr="00FC009D" w:rsidRDefault="00AB33EC" w:rsidP="00AB33EC">
            <w:pPr>
              <w:widowControl w:val="0"/>
              <w:ind w:right="-50" w:hanging="8"/>
              <w:jc w:val="center"/>
            </w:pPr>
            <w:r w:rsidRPr="00FC009D">
              <w:t>…</w:t>
            </w:r>
          </w:p>
        </w:tc>
        <w:tc>
          <w:tcPr>
            <w:tcW w:w="473" w:type="pct"/>
            <w:vAlign w:val="center"/>
          </w:tcPr>
          <w:p w:rsidR="00AB33EC" w:rsidRPr="00FC009D" w:rsidRDefault="00AB33EC" w:rsidP="00AB33EC">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AB33EC" w:rsidRPr="00FC009D" w:rsidRDefault="00AB33EC" w:rsidP="00AB33EC">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AB33EC" w:rsidRPr="00FC009D" w:rsidRDefault="00AB33EC" w:rsidP="00AB33EC">
            <w:pPr>
              <w:widowControl w:val="0"/>
              <w:ind w:right="-50" w:hanging="8"/>
              <w:jc w:val="center"/>
            </w:pPr>
            <w:r w:rsidRPr="00FC009D">
              <w:t>…</w:t>
            </w:r>
          </w:p>
        </w:tc>
        <w:tc>
          <w:tcPr>
            <w:tcW w:w="207" w:type="pct"/>
            <w:vAlign w:val="center"/>
          </w:tcPr>
          <w:p w:rsidR="00AB33EC" w:rsidRPr="00FC009D" w:rsidRDefault="00AB33EC" w:rsidP="00AB33EC">
            <w:pPr>
              <w:widowControl w:val="0"/>
              <w:ind w:right="-50" w:hanging="8"/>
              <w:jc w:val="center"/>
            </w:pPr>
            <w:r w:rsidRPr="00FC009D">
              <w:t>…</w:t>
            </w:r>
          </w:p>
        </w:tc>
        <w:tc>
          <w:tcPr>
            <w:tcW w:w="251" w:type="pct"/>
            <w:vAlign w:val="center"/>
          </w:tcPr>
          <w:p w:rsidR="00AB33EC" w:rsidRPr="00FC009D" w:rsidRDefault="00AB33EC" w:rsidP="00AB33EC">
            <w:pPr>
              <w:widowControl w:val="0"/>
              <w:ind w:right="-50" w:hanging="8"/>
              <w:jc w:val="center"/>
            </w:pPr>
            <w:r w:rsidRPr="00FC009D">
              <w:t>…</w:t>
            </w:r>
          </w:p>
        </w:tc>
        <w:tc>
          <w:tcPr>
            <w:tcW w:w="209" w:type="pct"/>
            <w:vAlign w:val="center"/>
          </w:tcPr>
          <w:p w:rsidR="00AB33EC" w:rsidRPr="00FC009D" w:rsidRDefault="00AB33EC" w:rsidP="00AB33EC">
            <w:pPr>
              <w:widowControl w:val="0"/>
              <w:ind w:right="-50" w:hanging="8"/>
              <w:jc w:val="center"/>
            </w:pPr>
            <w:r w:rsidRPr="00FC009D">
              <w:t>…</w:t>
            </w:r>
          </w:p>
        </w:tc>
      </w:tr>
      <w:tr w:rsidR="00AB33EC" w:rsidRPr="00FC009D" w:rsidTr="00AB33EC">
        <w:tc>
          <w:tcPr>
            <w:tcW w:w="1553" w:type="pct"/>
          </w:tcPr>
          <w:p w:rsidR="00AB33EC" w:rsidRPr="00FC009D" w:rsidRDefault="00AB33EC" w:rsidP="00AB33EC">
            <w:pPr>
              <w:pStyle w:val="af9"/>
              <w:widowControl w:val="0"/>
              <w:rPr>
                <w:bCs/>
                <w:szCs w:val="24"/>
                <w:u w:val="single"/>
              </w:rPr>
            </w:pPr>
            <w:r w:rsidRPr="00FC009D">
              <w:rPr>
                <w:szCs w:val="24"/>
              </w:rPr>
              <w:t>Глава 1. Подготовительные работы</w:t>
            </w:r>
          </w:p>
        </w:tc>
        <w:tc>
          <w:tcPr>
            <w:tcW w:w="480" w:type="pct"/>
          </w:tcPr>
          <w:p w:rsidR="00AB33EC" w:rsidRPr="00FC009D" w:rsidRDefault="00AB33EC" w:rsidP="00AB33EC">
            <w:pPr>
              <w:pStyle w:val="af9"/>
              <w:widowControl w:val="0"/>
              <w:jc w:val="both"/>
              <w:rPr>
                <w:bCs/>
                <w:szCs w:val="24"/>
                <w:u w:val="single"/>
              </w:rPr>
            </w:pPr>
          </w:p>
        </w:tc>
        <w:tc>
          <w:tcPr>
            <w:tcW w:w="488" w:type="pct"/>
            <w:shd w:val="clear" w:color="auto" w:fill="D9D9D9"/>
          </w:tcPr>
          <w:p w:rsidR="00AB33EC" w:rsidRPr="00FC009D" w:rsidRDefault="00AB33EC" w:rsidP="00AB33EC">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AB33EC" w:rsidRPr="00FC009D" w:rsidRDefault="00AB33EC" w:rsidP="00AB33EC">
            <w:pPr>
              <w:pStyle w:val="af9"/>
              <w:widowControl w:val="0"/>
              <w:ind w:left="0" w:right="-50" w:hanging="8"/>
              <w:jc w:val="center"/>
              <w:rPr>
                <w:bCs/>
                <w:sz w:val="22"/>
                <w:szCs w:val="24"/>
              </w:rPr>
            </w:pPr>
          </w:p>
        </w:tc>
        <w:tc>
          <w:tcPr>
            <w:tcW w:w="473" w:type="pct"/>
          </w:tcPr>
          <w:p w:rsidR="00AB33EC" w:rsidRPr="00FC009D" w:rsidRDefault="00AB33EC" w:rsidP="00AB33EC">
            <w:pPr>
              <w:pStyle w:val="af9"/>
              <w:widowControl w:val="0"/>
              <w:ind w:left="0" w:right="-50" w:hanging="8"/>
              <w:jc w:val="center"/>
              <w:rPr>
                <w:bCs/>
                <w:sz w:val="22"/>
                <w:szCs w:val="24"/>
              </w:rPr>
            </w:pPr>
          </w:p>
        </w:tc>
        <w:tc>
          <w:tcPr>
            <w:tcW w:w="479" w:type="pct"/>
          </w:tcPr>
          <w:p w:rsidR="00AB33EC" w:rsidRPr="00FC009D" w:rsidRDefault="00AB33EC" w:rsidP="00AB33EC">
            <w:pPr>
              <w:pStyle w:val="af9"/>
              <w:widowControl w:val="0"/>
              <w:ind w:left="0" w:right="-50" w:hanging="8"/>
              <w:jc w:val="center"/>
              <w:rPr>
                <w:bCs/>
                <w:sz w:val="22"/>
                <w:szCs w:val="24"/>
              </w:rPr>
            </w:pPr>
          </w:p>
        </w:tc>
        <w:tc>
          <w:tcPr>
            <w:tcW w:w="210" w:type="pct"/>
          </w:tcPr>
          <w:p w:rsidR="00AB33EC" w:rsidRPr="00FC009D" w:rsidRDefault="00AB33EC" w:rsidP="00AB33EC">
            <w:pPr>
              <w:pStyle w:val="af9"/>
              <w:widowControl w:val="0"/>
              <w:ind w:left="0" w:right="-50" w:hanging="8"/>
              <w:jc w:val="center"/>
              <w:rPr>
                <w:bCs/>
                <w:sz w:val="22"/>
                <w:szCs w:val="24"/>
              </w:rPr>
            </w:pPr>
          </w:p>
        </w:tc>
        <w:tc>
          <w:tcPr>
            <w:tcW w:w="207" w:type="pct"/>
          </w:tcPr>
          <w:p w:rsidR="00AB33EC" w:rsidRPr="00FC009D" w:rsidRDefault="00AB33EC" w:rsidP="00AB33EC">
            <w:pPr>
              <w:pStyle w:val="af9"/>
              <w:widowControl w:val="0"/>
              <w:ind w:left="0" w:right="-50" w:hanging="8"/>
              <w:jc w:val="center"/>
              <w:rPr>
                <w:bCs/>
                <w:sz w:val="22"/>
                <w:szCs w:val="24"/>
              </w:rPr>
            </w:pPr>
          </w:p>
        </w:tc>
        <w:tc>
          <w:tcPr>
            <w:tcW w:w="251" w:type="pct"/>
          </w:tcPr>
          <w:p w:rsidR="00AB33EC" w:rsidRPr="00FC009D" w:rsidRDefault="00AB33EC" w:rsidP="00AB33EC">
            <w:pPr>
              <w:pStyle w:val="af9"/>
              <w:widowControl w:val="0"/>
              <w:ind w:left="0" w:right="-50" w:hanging="8"/>
              <w:jc w:val="center"/>
              <w:rPr>
                <w:bCs/>
                <w:szCs w:val="24"/>
              </w:rPr>
            </w:pPr>
          </w:p>
        </w:tc>
        <w:tc>
          <w:tcPr>
            <w:tcW w:w="209" w:type="pct"/>
          </w:tcPr>
          <w:p w:rsidR="00AB33EC" w:rsidRPr="00FC009D" w:rsidRDefault="00AB33EC" w:rsidP="00AB33EC">
            <w:pPr>
              <w:pStyle w:val="af9"/>
              <w:widowControl w:val="0"/>
              <w:ind w:left="0" w:right="-50" w:hanging="8"/>
              <w:jc w:val="center"/>
              <w:rPr>
                <w:bCs/>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bCs/>
                <w:sz w:val="22"/>
                <w:szCs w:val="24"/>
              </w:rPr>
            </w:pPr>
          </w:p>
        </w:tc>
        <w:tc>
          <w:tcPr>
            <w:tcW w:w="45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bCs/>
                <w:szCs w:val="24"/>
              </w:rPr>
            </w:pPr>
          </w:p>
        </w:tc>
        <w:tc>
          <w:tcPr>
            <w:tcW w:w="209" w:type="pct"/>
          </w:tcPr>
          <w:p w:rsidR="00AB33EC" w:rsidRPr="00FC009D" w:rsidRDefault="00AB33EC" w:rsidP="00AB33EC">
            <w:pPr>
              <w:pStyle w:val="af9"/>
              <w:widowControl w:val="0"/>
              <w:ind w:left="0" w:right="-50" w:hanging="8"/>
              <w:jc w:val="center"/>
              <w:rPr>
                <w:bCs/>
                <w:szCs w:val="24"/>
              </w:rPr>
            </w:pPr>
          </w:p>
        </w:tc>
      </w:tr>
      <w:tr w:rsidR="00AB33EC" w:rsidRPr="00FC009D" w:rsidTr="00AB33EC">
        <w:tc>
          <w:tcPr>
            <w:tcW w:w="1553" w:type="pct"/>
          </w:tcPr>
          <w:p w:rsidR="00AB33EC" w:rsidRPr="00FC009D" w:rsidRDefault="00AB33EC" w:rsidP="00AB33E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AB33EC" w:rsidRPr="00FC009D" w:rsidRDefault="00AB33EC" w:rsidP="00AB33EC">
            <w:pPr>
              <w:pStyle w:val="af9"/>
              <w:widowControl w:val="0"/>
              <w:jc w:val="both"/>
              <w:rPr>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tcPr>
          <w:p w:rsidR="00AB33EC" w:rsidRPr="00FC009D" w:rsidRDefault="00AB33EC" w:rsidP="00AB33EC">
            <w:pPr>
              <w:pStyle w:val="af9"/>
              <w:widowControl w:val="0"/>
              <w:ind w:left="0" w:right="-50" w:hanging="8"/>
              <w:jc w:val="center"/>
              <w:rPr>
                <w:sz w:val="22"/>
                <w:szCs w:val="24"/>
              </w:rPr>
            </w:pPr>
          </w:p>
        </w:tc>
        <w:tc>
          <w:tcPr>
            <w:tcW w:w="207" w:type="pct"/>
          </w:tcPr>
          <w:p w:rsidR="00AB33EC" w:rsidRPr="00FC009D" w:rsidRDefault="00AB33EC" w:rsidP="00AB33EC">
            <w:pPr>
              <w:pStyle w:val="af9"/>
              <w:widowControl w:val="0"/>
              <w:ind w:left="0" w:right="-50" w:hanging="8"/>
              <w:jc w:val="center"/>
              <w:rPr>
                <w:sz w:val="22"/>
                <w:szCs w:val="24"/>
              </w:rPr>
            </w:pP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r w:rsidRPr="00FC009D">
              <w:rPr>
                <w:szCs w:val="24"/>
              </w:rPr>
              <w:t>Глава ….</w:t>
            </w: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jc w:val="both"/>
              <w:rPr>
                <w:bCs/>
                <w:szCs w:val="24"/>
              </w:rPr>
            </w:pPr>
            <w:r w:rsidRPr="00FC009D">
              <w:rPr>
                <w:bCs/>
                <w:szCs w:val="24"/>
              </w:rPr>
              <w:t>ИТОГО за квартал, руб. с НДС</w:t>
            </w:r>
          </w:p>
        </w:tc>
        <w:tc>
          <w:tcPr>
            <w:tcW w:w="480" w:type="pct"/>
          </w:tcPr>
          <w:p w:rsidR="00AB33EC" w:rsidRPr="00FC009D" w:rsidRDefault="00AB33EC" w:rsidP="00AB33EC">
            <w:pPr>
              <w:pStyle w:val="af9"/>
              <w:widowControl w:val="0"/>
              <w:jc w:val="both"/>
              <w:rPr>
                <w:bCs/>
                <w:szCs w:val="24"/>
              </w:rPr>
            </w:pPr>
          </w:p>
        </w:tc>
        <w:tc>
          <w:tcPr>
            <w:tcW w:w="1138" w:type="pct"/>
            <w:gridSpan w:val="3"/>
          </w:tcPr>
          <w:p w:rsidR="00AB33EC" w:rsidRPr="00FC009D" w:rsidRDefault="00AB33EC" w:rsidP="00AB33EC">
            <w:pPr>
              <w:pStyle w:val="af9"/>
              <w:widowControl w:val="0"/>
              <w:jc w:val="both"/>
              <w:rPr>
                <w:szCs w:val="24"/>
              </w:rPr>
            </w:pPr>
          </w:p>
        </w:tc>
        <w:tc>
          <w:tcPr>
            <w:tcW w:w="1162" w:type="pct"/>
            <w:gridSpan w:val="3"/>
          </w:tcPr>
          <w:p w:rsidR="00AB33EC" w:rsidRPr="00FC009D" w:rsidRDefault="00AB33EC" w:rsidP="00AB33EC">
            <w:pPr>
              <w:pStyle w:val="af9"/>
              <w:widowControl w:val="0"/>
              <w:jc w:val="both"/>
              <w:rPr>
                <w:szCs w:val="24"/>
              </w:rPr>
            </w:pPr>
          </w:p>
        </w:tc>
        <w:tc>
          <w:tcPr>
            <w:tcW w:w="667" w:type="pct"/>
            <w:gridSpan w:val="3"/>
          </w:tcPr>
          <w:p w:rsidR="00AB33EC" w:rsidRPr="00FC009D" w:rsidRDefault="00AB33EC" w:rsidP="00AB33EC">
            <w:pPr>
              <w:pStyle w:val="af9"/>
              <w:widowControl w:val="0"/>
              <w:jc w:val="both"/>
              <w:rPr>
                <w:szCs w:val="24"/>
              </w:rPr>
            </w:pPr>
          </w:p>
        </w:tc>
      </w:tr>
      <w:tr w:rsidR="00AB33EC" w:rsidRPr="00FC009D" w:rsidTr="00AB33EC">
        <w:tc>
          <w:tcPr>
            <w:tcW w:w="1553" w:type="pct"/>
          </w:tcPr>
          <w:p w:rsidR="00AB33EC" w:rsidRPr="00FC009D" w:rsidRDefault="00AB33EC" w:rsidP="00AB33EC">
            <w:pPr>
              <w:pStyle w:val="af9"/>
              <w:widowControl w:val="0"/>
              <w:jc w:val="both"/>
              <w:rPr>
                <w:bCs/>
                <w:szCs w:val="24"/>
              </w:rPr>
            </w:pPr>
            <w:r w:rsidRPr="00FC009D">
              <w:rPr>
                <w:bCs/>
                <w:szCs w:val="24"/>
              </w:rPr>
              <w:t>ИТОГО за год, руб. с НДС</w:t>
            </w:r>
          </w:p>
        </w:tc>
        <w:tc>
          <w:tcPr>
            <w:tcW w:w="480" w:type="pct"/>
          </w:tcPr>
          <w:p w:rsidR="00AB33EC" w:rsidRPr="00FC009D" w:rsidRDefault="00AB33EC" w:rsidP="00AB33EC">
            <w:pPr>
              <w:pStyle w:val="af9"/>
              <w:widowControl w:val="0"/>
              <w:jc w:val="both"/>
              <w:rPr>
                <w:bCs/>
                <w:szCs w:val="24"/>
              </w:rPr>
            </w:pPr>
          </w:p>
        </w:tc>
        <w:tc>
          <w:tcPr>
            <w:tcW w:w="2967" w:type="pct"/>
            <w:gridSpan w:val="9"/>
          </w:tcPr>
          <w:p w:rsidR="00AB33EC" w:rsidRPr="00FC009D" w:rsidRDefault="00AB33EC" w:rsidP="00AB33EC">
            <w:pPr>
              <w:pStyle w:val="af9"/>
              <w:widowControl w:val="0"/>
              <w:jc w:val="both"/>
              <w:rPr>
                <w:szCs w:val="24"/>
              </w:rPr>
            </w:pPr>
          </w:p>
        </w:tc>
      </w:tr>
    </w:tbl>
    <w:p w:rsidR="00AB33EC" w:rsidRPr="00FC009D" w:rsidRDefault="00AB33EC" w:rsidP="00AB33EC">
      <w:pPr>
        <w:pStyle w:val="Times12"/>
        <w:tabs>
          <w:tab w:val="left" w:pos="1080"/>
        </w:tabs>
        <w:rPr>
          <w:sz w:val="20"/>
          <w:szCs w:val="20"/>
        </w:rPr>
      </w:pPr>
    </w:p>
    <w:p w:rsidR="00AB33EC" w:rsidRPr="00FC009D" w:rsidRDefault="00AB33EC" w:rsidP="00CA23DA">
      <w:pPr>
        <w:pStyle w:val="Times12"/>
        <w:ind w:left="2836" w:firstLine="709"/>
        <w:jc w:val="center"/>
        <w:rPr>
          <w:szCs w:val="20"/>
        </w:rPr>
      </w:pPr>
      <w:r w:rsidRPr="00FC009D">
        <w:br w:type="page"/>
      </w:r>
    </w:p>
    <w:p w:rsidR="00AB33EC" w:rsidRPr="00FC009D" w:rsidRDefault="00AB33EC" w:rsidP="00AB33EC">
      <w:pPr>
        <w:shd w:val="clear" w:color="auto" w:fill="FFFFFF"/>
        <w:tabs>
          <w:tab w:val="left" w:pos="1080"/>
        </w:tabs>
        <w:suppressAutoHyphens/>
        <w:ind w:firstLine="540"/>
        <w:sectPr w:rsidR="00AB33EC" w:rsidRPr="00FC009D" w:rsidSect="001A79AB">
          <w:pgSz w:w="16840" w:h="11907" w:orient="landscape" w:code="9"/>
          <w:pgMar w:top="1134" w:right="1134" w:bottom="1134" w:left="1134" w:header="567" w:footer="567" w:gutter="0"/>
          <w:cols w:space="708"/>
          <w:docGrid w:linePitch="360"/>
        </w:sectPr>
      </w:pPr>
    </w:p>
    <w:p w:rsidR="00AB33EC" w:rsidRPr="00FC009D" w:rsidRDefault="00AB33EC" w:rsidP="00AB33EC">
      <w:pPr>
        <w:pStyle w:val="Times12"/>
        <w:jc w:val="right"/>
        <w:rPr>
          <w:bCs w:val="0"/>
          <w:sz w:val="28"/>
          <w:szCs w:val="28"/>
        </w:rPr>
      </w:pPr>
      <w:r w:rsidRPr="00FC009D">
        <w:rPr>
          <w:bCs w:val="0"/>
          <w:sz w:val="28"/>
          <w:szCs w:val="28"/>
        </w:rPr>
        <w:lastRenderedPageBreak/>
        <w:t>Форма __.</w:t>
      </w:r>
    </w:p>
    <w:p w:rsidR="00AB33EC" w:rsidRPr="00FC009D" w:rsidRDefault="00AB33EC" w:rsidP="00AB33EC">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4820" w:firstLine="0"/>
        <w:jc w:val="left"/>
        <w:rPr>
          <w:szCs w:val="24"/>
        </w:rPr>
      </w:pPr>
      <w:r w:rsidRPr="00FC009D">
        <w:rPr>
          <w:iCs/>
          <w:szCs w:val="24"/>
        </w:rPr>
        <w:t>от «___» __________ 20___ г. № ______</w:t>
      </w:r>
    </w:p>
    <w:p w:rsidR="00AB33EC" w:rsidRPr="00FC009D" w:rsidRDefault="00AB33EC" w:rsidP="00AB33EC">
      <w:pPr>
        <w:pStyle w:val="Times12"/>
        <w:jc w:val="right"/>
        <w:rPr>
          <w:b/>
          <w:bCs w:val="0"/>
          <w:sz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2"/>
        </w:rPr>
      </w:pPr>
      <w:r w:rsidRPr="00FC009D">
        <w:rPr>
          <w:sz w:val="28"/>
          <w:szCs w:val="28"/>
        </w:rPr>
        <w:t xml:space="preserve"> </w:t>
      </w:r>
      <w:r w:rsidRPr="00FC009D">
        <w:rPr>
          <w:b/>
          <w:i/>
          <w:szCs w:val="22"/>
        </w:rPr>
        <w:t>Лот __</w:t>
      </w:r>
    </w:p>
    <w:p w:rsidR="00AB33EC" w:rsidRPr="00FC009D" w:rsidRDefault="00AB33EC" w:rsidP="00AB33EC">
      <w:pPr>
        <w:pStyle w:val="20"/>
        <w:numPr>
          <w:ilvl w:val="0"/>
          <w:numId w:val="0"/>
        </w:numPr>
        <w:spacing w:before="0" w:after="0"/>
        <w:jc w:val="center"/>
        <w:rPr>
          <w:rFonts w:ascii="Times New Roman" w:hAnsi="Times New Roman" w:cs="Times New Roman"/>
          <w:bCs w:val="0"/>
          <w:iCs w:val="0"/>
          <w:sz w:val="24"/>
          <w:szCs w:val="24"/>
        </w:rPr>
      </w:pPr>
      <w:bookmarkStart w:id="105" w:name="_Toc423010465"/>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05"/>
      <w:r w:rsidRPr="00FC009D">
        <w:rPr>
          <w:rFonts w:ascii="Times New Roman" w:hAnsi="Times New Roman" w:cs="Times New Roman"/>
          <w:bCs w:val="0"/>
          <w:iCs w:val="0"/>
          <w:sz w:val="24"/>
          <w:szCs w:val="24"/>
        </w:rPr>
        <w:t xml:space="preserve"> </w:t>
      </w:r>
    </w:p>
    <w:p w:rsidR="00AB33EC" w:rsidRPr="00FC009D" w:rsidRDefault="00AB33EC" w:rsidP="00AB33EC">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p>
    <w:p w:rsidR="00AB33EC" w:rsidRPr="00FC009D" w:rsidRDefault="00AB33EC" w:rsidP="00AB33EC">
      <w:pPr>
        <w:widowControl w:val="0"/>
        <w:autoSpaceDE w:val="0"/>
        <w:autoSpaceDN w:val="0"/>
        <w:adjustRightInd w:val="0"/>
        <w:jc w:val="center"/>
        <w:rPr>
          <w:b/>
          <w:iCs/>
          <w:spacing w:val="-2"/>
          <w:sz w:val="22"/>
          <w:szCs w:val="22"/>
          <w:lang w:val="ru-MO"/>
        </w:rPr>
      </w:pPr>
    </w:p>
    <w:p w:rsidR="00AB33EC" w:rsidRPr="00102E0C" w:rsidRDefault="00AB33EC" w:rsidP="00AB33EC">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AB33EC" w:rsidRPr="00FC009D" w:rsidTr="00AB33E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106" w:right="0"/>
              <w:jc w:val="center"/>
              <w:rPr>
                <w:sz w:val="24"/>
                <w:szCs w:val="24"/>
              </w:rPr>
            </w:pPr>
            <w:r w:rsidRPr="00FC009D">
              <w:rPr>
                <w:sz w:val="24"/>
                <w:szCs w:val="24"/>
              </w:rPr>
              <w:t xml:space="preserve">Номер п/п </w:t>
            </w:r>
          </w:p>
          <w:p w:rsidR="00AB33EC" w:rsidRPr="00FC009D" w:rsidRDefault="00AB33EC" w:rsidP="00AB33E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AB33EC" w:rsidRPr="00FC009D" w:rsidTr="00AB33E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p>
        </w:tc>
      </w:tr>
      <w:tr w:rsidR="00AB33EC" w:rsidRPr="00FC009D" w:rsidTr="00AB33EC">
        <w:tc>
          <w:tcPr>
            <w:tcW w:w="480" w:type="dxa"/>
            <w:tcBorders>
              <w:top w:val="single" w:sz="4" w:space="0" w:color="auto"/>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B33EC" w:rsidRPr="00FC009D" w:rsidRDefault="00AB33EC" w:rsidP="00AB33E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B33EC" w:rsidRPr="00FC009D" w:rsidRDefault="00AB33EC" w:rsidP="00AB33EC">
            <w:pPr>
              <w:pStyle w:val="af9"/>
              <w:suppressAutoHyphens/>
              <w:spacing w:before="0" w:after="0"/>
              <w:ind w:left="0"/>
              <w:rPr>
                <w:b/>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jc w:val="center"/>
        <w:rPr>
          <w:b/>
        </w:rPr>
      </w:pPr>
    </w:p>
    <w:p w:rsidR="00AB33EC" w:rsidRPr="00FC009D" w:rsidRDefault="00AB33EC" w:rsidP="00AB33EC">
      <w:pPr>
        <w:pStyle w:val="Times12"/>
        <w:tabs>
          <w:tab w:val="left" w:pos="709"/>
          <w:tab w:val="left" w:pos="1134"/>
        </w:tabs>
        <w:ind w:firstLine="709"/>
        <w:rPr>
          <w:bCs w:val="0"/>
          <w:szCs w:val="24"/>
        </w:rPr>
      </w:pPr>
      <w:r w:rsidRPr="00FC009D">
        <w:rPr>
          <w:bCs w:val="0"/>
          <w:szCs w:val="24"/>
        </w:rPr>
        <w:t>ИНСТРУКЦИИ ПО ЗАПОЛНЕНИЮ</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B33EC" w:rsidRPr="00102E0C" w:rsidRDefault="00AB33EC" w:rsidP="00AB33EC">
      <w:pPr>
        <w:pStyle w:val="Times12"/>
        <w:numPr>
          <w:ilvl w:val="0"/>
          <w:numId w:val="32"/>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B33EC" w:rsidRPr="00FC009D" w:rsidRDefault="00AB33EC" w:rsidP="00AB33EC">
      <w:pPr>
        <w:pStyle w:val="Times12"/>
        <w:ind w:left="360" w:right="-30" w:firstLine="0"/>
        <w:rPr>
          <w:sz w:val="22"/>
        </w:rPr>
      </w:pPr>
    </w:p>
    <w:p w:rsidR="00AB33EC" w:rsidRPr="00FC009D" w:rsidRDefault="00AB33EC" w:rsidP="00AB33EC">
      <w:pPr>
        <w:pStyle w:val="Times12"/>
        <w:ind w:firstLine="0"/>
        <w:jc w:val="center"/>
        <w:rPr>
          <w:b/>
          <w:bCs w:val="0"/>
          <w:i/>
          <w:sz w:val="20"/>
          <w:szCs w:val="20"/>
          <w:shd w:val="clear" w:color="auto" w:fill="FDE9D9"/>
        </w:rPr>
        <w:sectPr w:rsidR="00AB33EC" w:rsidRPr="00FC009D" w:rsidSect="00C87330">
          <w:pgSz w:w="11906" w:h="16838"/>
          <w:pgMar w:top="1134" w:right="850" w:bottom="1134" w:left="1701" w:header="567" w:footer="567" w:gutter="0"/>
          <w:cols w:space="708"/>
          <w:docGrid w:linePitch="360"/>
        </w:sectPr>
      </w:pPr>
    </w:p>
    <w:p w:rsidR="00AB33EC" w:rsidRPr="00FC009D" w:rsidRDefault="00AB33EC" w:rsidP="00AB33EC">
      <w:pPr>
        <w:pStyle w:val="Times12"/>
        <w:ind w:firstLine="0"/>
        <w:jc w:val="right"/>
        <w:rPr>
          <w:bCs w:val="0"/>
          <w:sz w:val="28"/>
          <w:szCs w:val="28"/>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iCs/>
          <w:sz w:val="20"/>
          <w:szCs w:val="20"/>
        </w:rPr>
        <w:tab/>
      </w:r>
      <w:r w:rsidRPr="00FC009D">
        <w:rPr>
          <w:iCs/>
          <w:sz w:val="20"/>
          <w:szCs w:val="20"/>
        </w:rPr>
        <w:tab/>
      </w:r>
      <w:r w:rsidRPr="00FC009D">
        <w:rPr>
          <w:bCs w:val="0"/>
          <w:sz w:val="28"/>
          <w:szCs w:val="28"/>
        </w:rPr>
        <w:t>Форма __.</w:t>
      </w:r>
    </w:p>
    <w:p w:rsidR="00AB33EC" w:rsidRPr="00FC009D" w:rsidRDefault="00AB33EC" w:rsidP="00AB33EC">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10065" w:firstLine="0"/>
        <w:jc w:val="left"/>
        <w:rPr>
          <w:szCs w:val="24"/>
        </w:rPr>
      </w:pPr>
      <w:r w:rsidRPr="00FC009D">
        <w:rPr>
          <w:iCs/>
          <w:szCs w:val="24"/>
        </w:rPr>
        <w:t>от «___» __________ 20___ г. № ______</w:t>
      </w:r>
    </w:p>
    <w:p w:rsidR="00AB33EC" w:rsidRPr="00FC009D" w:rsidRDefault="00AB33EC" w:rsidP="00AB33EC">
      <w:pPr>
        <w:pStyle w:val="Times12"/>
        <w:jc w:val="right"/>
        <w:rPr>
          <w:b/>
          <w:bCs w:val="0"/>
          <w:sz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2"/>
        </w:rPr>
      </w:pPr>
      <w:r w:rsidRPr="00FC009D">
        <w:rPr>
          <w:b/>
          <w:i/>
          <w:szCs w:val="22"/>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06" w:name="_Справка_о_перечне"/>
      <w:bookmarkStart w:id="107" w:name="_Toc255987078"/>
      <w:bookmarkStart w:id="108" w:name="_Toc390267523"/>
      <w:bookmarkStart w:id="109" w:name="_Toc412201958"/>
      <w:bookmarkStart w:id="110" w:name="_Toc423010466"/>
      <w:bookmarkEnd w:id="106"/>
      <w:r w:rsidRPr="00FC009D">
        <w:rPr>
          <w:rFonts w:ascii="Times New Roman" w:hAnsi="Times New Roman" w:cs="Times New Roman"/>
          <w:b w:val="0"/>
          <w:i w:val="0"/>
        </w:rPr>
        <w:t>СПРАВКА ОБ ОПЫТЕ ВЫПОЛНЕНИЯ ДОГОВОРОВ (Форма __)</w:t>
      </w:r>
      <w:bookmarkEnd w:id="107"/>
      <w:bookmarkEnd w:id="108"/>
      <w:bookmarkEnd w:id="109"/>
      <w:bookmarkEnd w:id="110"/>
    </w:p>
    <w:p w:rsidR="00AB33EC" w:rsidRPr="00FC009D" w:rsidRDefault="00AB33EC" w:rsidP="00AB33EC">
      <w:pPr>
        <w:widowControl w:val="0"/>
        <w:autoSpaceDE w:val="0"/>
        <w:autoSpaceDN w:val="0"/>
        <w:adjustRightInd w:val="0"/>
        <w:jc w:val="center"/>
        <w:rPr>
          <w:b/>
          <w:iCs/>
          <w:spacing w:val="-2"/>
          <w:sz w:val="22"/>
          <w:szCs w:val="22"/>
          <w:lang w:val="ru-MO"/>
        </w:rPr>
      </w:pPr>
    </w:p>
    <w:p w:rsidR="00AB33EC" w:rsidRPr="00FC009D" w:rsidRDefault="00AB33EC" w:rsidP="00AB33EC">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02"/>
        <w:gridCol w:w="1107"/>
        <w:gridCol w:w="7"/>
        <w:gridCol w:w="911"/>
        <w:gridCol w:w="1174"/>
        <w:gridCol w:w="1813"/>
        <w:gridCol w:w="2642"/>
      </w:tblGrid>
      <w:tr w:rsidR="00AB33EC" w:rsidRPr="00FC009D" w:rsidTr="00AB33EC">
        <w:trPr>
          <w:trHeight w:val="404"/>
        </w:trPr>
        <w:tc>
          <w:tcPr>
            <w:tcW w:w="789" w:type="dxa"/>
            <w:vMerge w:val="restart"/>
            <w:vAlign w:val="center"/>
          </w:tcPr>
          <w:p w:rsidR="00AB33EC" w:rsidRPr="00FC009D" w:rsidRDefault="00AB33EC" w:rsidP="00AB33EC">
            <w:pPr>
              <w:pStyle w:val="af8"/>
              <w:ind w:left="-57" w:right="-57"/>
              <w:jc w:val="center"/>
              <w:rPr>
                <w:szCs w:val="22"/>
              </w:rPr>
            </w:pPr>
            <w:r w:rsidRPr="00FC009D">
              <w:rPr>
                <w:szCs w:val="22"/>
              </w:rPr>
              <w:t>№ п/п</w:t>
            </w:r>
          </w:p>
        </w:tc>
        <w:tc>
          <w:tcPr>
            <w:tcW w:w="2451" w:type="dxa"/>
            <w:vMerge w:val="restart"/>
            <w:vAlign w:val="center"/>
          </w:tcPr>
          <w:p w:rsidR="00AB33EC" w:rsidRPr="00FC009D" w:rsidRDefault="00AB33EC" w:rsidP="00AB33EC">
            <w:pPr>
              <w:pStyle w:val="af8"/>
              <w:ind w:left="-108" w:right="-108"/>
              <w:jc w:val="center"/>
              <w:rPr>
                <w:szCs w:val="22"/>
              </w:rPr>
            </w:pPr>
            <w:r w:rsidRPr="00FC009D">
              <w:rPr>
                <w:szCs w:val="22"/>
              </w:rPr>
              <w:t>Реквизиты договора</w:t>
            </w:r>
          </w:p>
          <w:p w:rsidR="00AB33EC" w:rsidRPr="00FC009D" w:rsidRDefault="00AB33EC" w:rsidP="00AB33EC">
            <w:pPr>
              <w:pStyle w:val="af8"/>
              <w:ind w:left="-108" w:right="-108"/>
              <w:jc w:val="center"/>
              <w:rPr>
                <w:szCs w:val="22"/>
              </w:rPr>
            </w:pPr>
            <w:r w:rsidRPr="00FC009D">
              <w:rPr>
                <w:szCs w:val="22"/>
              </w:rPr>
              <w:t>(номер и дата)</w:t>
            </w:r>
          </w:p>
        </w:tc>
        <w:tc>
          <w:tcPr>
            <w:tcW w:w="1813" w:type="dxa"/>
            <w:gridSpan w:val="2"/>
            <w:vMerge w:val="restart"/>
            <w:vAlign w:val="center"/>
          </w:tcPr>
          <w:p w:rsidR="00AB33EC" w:rsidRPr="00FC009D" w:rsidRDefault="00AB33EC" w:rsidP="00AB33E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AB33EC" w:rsidRPr="00FC009D" w:rsidRDefault="00AB33EC" w:rsidP="00AB33E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AB33EC" w:rsidRPr="00FC009D" w:rsidRDefault="00AB33EC" w:rsidP="00AB33E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AB33EC" w:rsidRPr="00FC009D" w:rsidRDefault="00AB33EC" w:rsidP="00AB33EC">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AB33EC" w:rsidRPr="00FC009D" w:rsidTr="00AB33EC">
        <w:trPr>
          <w:trHeight w:val="1485"/>
        </w:trPr>
        <w:tc>
          <w:tcPr>
            <w:tcW w:w="789" w:type="dxa"/>
            <w:vMerge/>
            <w:vAlign w:val="center"/>
          </w:tcPr>
          <w:p w:rsidR="00AB33EC" w:rsidRPr="00FC009D" w:rsidRDefault="00AB33EC" w:rsidP="00AB33EC">
            <w:pPr>
              <w:pStyle w:val="af8"/>
              <w:ind w:left="-57" w:right="-57"/>
              <w:jc w:val="center"/>
              <w:rPr>
                <w:szCs w:val="22"/>
              </w:rPr>
            </w:pPr>
          </w:p>
        </w:tc>
        <w:tc>
          <w:tcPr>
            <w:tcW w:w="2451" w:type="dxa"/>
            <w:vMerge/>
            <w:vAlign w:val="center"/>
          </w:tcPr>
          <w:p w:rsidR="00AB33EC" w:rsidRPr="00FC009D" w:rsidRDefault="00AB33EC" w:rsidP="00AB33EC">
            <w:pPr>
              <w:pStyle w:val="af8"/>
              <w:ind w:left="-108" w:right="-108"/>
              <w:jc w:val="center"/>
              <w:rPr>
                <w:szCs w:val="22"/>
              </w:rPr>
            </w:pPr>
          </w:p>
        </w:tc>
        <w:tc>
          <w:tcPr>
            <w:tcW w:w="1813" w:type="dxa"/>
            <w:gridSpan w:val="2"/>
            <w:vMerge/>
            <w:vAlign w:val="center"/>
          </w:tcPr>
          <w:p w:rsidR="00AB33EC" w:rsidRPr="00FC009D" w:rsidRDefault="00AB33EC" w:rsidP="00AB33EC">
            <w:pPr>
              <w:pStyle w:val="af8"/>
              <w:ind w:left="-57" w:right="-57"/>
              <w:jc w:val="center"/>
              <w:rPr>
                <w:szCs w:val="22"/>
              </w:rPr>
            </w:pPr>
          </w:p>
        </w:tc>
        <w:tc>
          <w:tcPr>
            <w:tcW w:w="2143" w:type="dxa"/>
            <w:gridSpan w:val="2"/>
            <w:vMerge/>
            <w:vAlign w:val="center"/>
          </w:tcPr>
          <w:p w:rsidR="00AB33EC" w:rsidRPr="00FC009D" w:rsidRDefault="00AB33EC" w:rsidP="00AB33EC">
            <w:pPr>
              <w:pStyle w:val="af8"/>
              <w:ind w:left="34" w:right="0"/>
              <w:jc w:val="center"/>
              <w:rPr>
                <w:szCs w:val="22"/>
              </w:rPr>
            </w:pPr>
          </w:p>
        </w:tc>
        <w:tc>
          <w:tcPr>
            <w:tcW w:w="2025" w:type="dxa"/>
            <w:gridSpan w:val="3"/>
            <w:vAlign w:val="center"/>
          </w:tcPr>
          <w:p w:rsidR="00AB33EC" w:rsidRPr="00FC009D" w:rsidRDefault="00AB33EC" w:rsidP="00AB33E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AB33EC" w:rsidRPr="00FC009D" w:rsidRDefault="00AB33EC" w:rsidP="00AB33EC">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AB33EC" w:rsidRPr="00FC009D" w:rsidRDefault="00AB33EC" w:rsidP="00AB33EC">
            <w:pPr>
              <w:pStyle w:val="af8"/>
              <w:tabs>
                <w:tab w:val="left" w:pos="1332"/>
              </w:tabs>
              <w:ind w:left="-108" w:right="-108"/>
              <w:jc w:val="center"/>
              <w:rPr>
                <w:szCs w:val="22"/>
              </w:rPr>
            </w:pPr>
          </w:p>
        </w:tc>
      </w:tr>
      <w:tr w:rsidR="00AB33EC" w:rsidRPr="00FC009D" w:rsidTr="00AB33EC">
        <w:trPr>
          <w:trHeight w:val="450"/>
        </w:trPr>
        <w:tc>
          <w:tcPr>
            <w:tcW w:w="789" w:type="dxa"/>
            <w:vMerge/>
            <w:vAlign w:val="center"/>
          </w:tcPr>
          <w:p w:rsidR="00AB33EC" w:rsidRPr="00FC009D" w:rsidRDefault="00AB33EC" w:rsidP="00AB33EC">
            <w:pPr>
              <w:pStyle w:val="af8"/>
              <w:ind w:left="-57" w:right="-57"/>
              <w:jc w:val="center"/>
              <w:rPr>
                <w:szCs w:val="22"/>
              </w:rPr>
            </w:pPr>
          </w:p>
        </w:tc>
        <w:tc>
          <w:tcPr>
            <w:tcW w:w="2451" w:type="dxa"/>
            <w:vMerge/>
            <w:vAlign w:val="center"/>
          </w:tcPr>
          <w:p w:rsidR="00AB33EC" w:rsidRPr="00FC009D" w:rsidRDefault="00AB33EC" w:rsidP="00AB33EC">
            <w:pPr>
              <w:pStyle w:val="af8"/>
              <w:ind w:left="-108" w:right="-108"/>
              <w:jc w:val="center"/>
              <w:rPr>
                <w:szCs w:val="22"/>
              </w:rPr>
            </w:pPr>
          </w:p>
        </w:tc>
        <w:tc>
          <w:tcPr>
            <w:tcW w:w="1813" w:type="dxa"/>
            <w:gridSpan w:val="2"/>
            <w:vMerge/>
            <w:vAlign w:val="center"/>
          </w:tcPr>
          <w:p w:rsidR="00AB33EC" w:rsidRPr="00FC009D" w:rsidRDefault="00AB33EC" w:rsidP="00AB33EC">
            <w:pPr>
              <w:pStyle w:val="af8"/>
              <w:ind w:left="-57" w:right="-57"/>
              <w:jc w:val="center"/>
              <w:rPr>
                <w:szCs w:val="22"/>
              </w:rPr>
            </w:pPr>
          </w:p>
        </w:tc>
        <w:tc>
          <w:tcPr>
            <w:tcW w:w="2143" w:type="dxa"/>
            <w:gridSpan w:val="2"/>
            <w:vMerge/>
            <w:vAlign w:val="center"/>
          </w:tcPr>
          <w:p w:rsidR="00AB33EC" w:rsidRPr="00FC009D" w:rsidRDefault="00AB33EC" w:rsidP="00AB33EC">
            <w:pPr>
              <w:pStyle w:val="af8"/>
              <w:ind w:left="34" w:right="0"/>
              <w:jc w:val="center"/>
              <w:rPr>
                <w:szCs w:val="22"/>
              </w:rPr>
            </w:pPr>
          </w:p>
        </w:tc>
        <w:tc>
          <w:tcPr>
            <w:tcW w:w="1107"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AB33EC" w:rsidRPr="00FC009D" w:rsidRDefault="00AB33EC" w:rsidP="00AB33EC">
            <w:pPr>
              <w:pStyle w:val="af8"/>
              <w:tabs>
                <w:tab w:val="left" w:pos="1332"/>
              </w:tabs>
              <w:ind w:left="33" w:right="34" w:hanging="33"/>
              <w:jc w:val="center"/>
              <w:rPr>
                <w:szCs w:val="22"/>
              </w:rPr>
            </w:pPr>
            <w:r w:rsidRPr="00FC009D">
              <w:rPr>
                <w:szCs w:val="22"/>
              </w:rPr>
              <w:t>с НДС</w:t>
            </w:r>
          </w:p>
        </w:tc>
        <w:tc>
          <w:tcPr>
            <w:tcW w:w="1174"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без НДС</w:t>
            </w:r>
          </w:p>
        </w:tc>
        <w:tc>
          <w:tcPr>
            <w:tcW w:w="1813"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с НДС</w:t>
            </w:r>
          </w:p>
        </w:tc>
        <w:tc>
          <w:tcPr>
            <w:tcW w:w="2642" w:type="dxa"/>
            <w:vMerge/>
          </w:tcPr>
          <w:p w:rsidR="00AB33EC" w:rsidRPr="00FC009D" w:rsidRDefault="00AB33EC" w:rsidP="00AB33EC">
            <w:pPr>
              <w:pStyle w:val="af8"/>
              <w:tabs>
                <w:tab w:val="left" w:pos="1332"/>
              </w:tabs>
              <w:ind w:left="-108" w:right="-108"/>
              <w:jc w:val="center"/>
              <w:rPr>
                <w:szCs w:val="22"/>
              </w:rPr>
            </w:pPr>
          </w:p>
        </w:tc>
      </w:tr>
      <w:tr w:rsidR="00AB33EC" w:rsidRPr="00FC009D" w:rsidTr="00AB33EC">
        <w:trPr>
          <w:trHeight w:val="304"/>
        </w:trPr>
        <w:tc>
          <w:tcPr>
            <w:tcW w:w="789" w:type="dxa"/>
          </w:tcPr>
          <w:p w:rsidR="00AB33EC" w:rsidRPr="00FC009D" w:rsidRDefault="00AB33EC" w:rsidP="00AB33EC">
            <w:pPr>
              <w:pStyle w:val="af8"/>
              <w:ind w:left="-57" w:right="-57"/>
              <w:jc w:val="center"/>
              <w:rPr>
                <w:szCs w:val="22"/>
              </w:rPr>
            </w:pPr>
            <w:r w:rsidRPr="00FC009D">
              <w:rPr>
                <w:szCs w:val="22"/>
              </w:rPr>
              <w:t>1</w:t>
            </w:r>
          </w:p>
        </w:tc>
        <w:tc>
          <w:tcPr>
            <w:tcW w:w="2451" w:type="dxa"/>
          </w:tcPr>
          <w:p w:rsidR="00AB33EC" w:rsidRPr="00FC009D" w:rsidRDefault="00AB33EC" w:rsidP="00AB33EC">
            <w:pPr>
              <w:pStyle w:val="af8"/>
              <w:ind w:left="-108" w:right="-108"/>
              <w:jc w:val="center"/>
              <w:rPr>
                <w:szCs w:val="22"/>
              </w:rPr>
            </w:pPr>
            <w:r w:rsidRPr="00FC009D">
              <w:rPr>
                <w:szCs w:val="22"/>
              </w:rPr>
              <w:t>2</w:t>
            </w:r>
          </w:p>
        </w:tc>
        <w:tc>
          <w:tcPr>
            <w:tcW w:w="1813" w:type="dxa"/>
            <w:gridSpan w:val="2"/>
          </w:tcPr>
          <w:p w:rsidR="00AB33EC" w:rsidRPr="00FC009D" w:rsidRDefault="00AB33EC" w:rsidP="00AB33EC">
            <w:pPr>
              <w:pStyle w:val="af8"/>
              <w:ind w:left="-57" w:right="-57"/>
              <w:jc w:val="center"/>
              <w:rPr>
                <w:szCs w:val="22"/>
              </w:rPr>
            </w:pPr>
            <w:r w:rsidRPr="00FC009D">
              <w:rPr>
                <w:szCs w:val="22"/>
              </w:rPr>
              <w:t>3</w:t>
            </w:r>
          </w:p>
        </w:tc>
        <w:tc>
          <w:tcPr>
            <w:tcW w:w="2143" w:type="dxa"/>
            <w:gridSpan w:val="2"/>
          </w:tcPr>
          <w:p w:rsidR="00AB33EC" w:rsidRPr="00FC009D" w:rsidRDefault="00AB33EC" w:rsidP="00AB33EC">
            <w:pPr>
              <w:pStyle w:val="af8"/>
              <w:ind w:left="-108" w:right="-108"/>
              <w:jc w:val="center"/>
              <w:rPr>
                <w:szCs w:val="22"/>
              </w:rPr>
            </w:pPr>
            <w:r w:rsidRPr="00FC009D">
              <w:rPr>
                <w:szCs w:val="22"/>
              </w:rPr>
              <w:t>4</w:t>
            </w:r>
          </w:p>
        </w:tc>
        <w:tc>
          <w:tcPr>
            <w:tcW w:w="1107" w:type="dxa"/>
          </w:tcPr>
          <w:p w:rsidR="00AB33EC" w:rsidRPr="00FC009D" w:rsidRDefault="00AB33EC" w:rsidP="00AB33EC">
            <w:pPr>
              <w:pStyle w:val="af8"/>
              <w:tabs>
                <w:tab w:val="left" w:pos="1332"/>
              </w:tabs>
              <w:ind w:left="-108" w:right="-108" w:hanging="165"/>
              <w:jc w:val="center"/>
              <w:rPr>
                <w:szCs w:val="22"/>
              </w:rPr>
            </w:pPr>
            <w:r w:rsidRPr="00FC009D">
              <w:rPr>
                <w:szCs w:val="22"/>
              </w:rPr>
              <w:t>5</w:t>
            </w:r>
          </w:p>
        </w:tc>
        <w:tc>
          <w:tcPr>
            <w:tcW w:w="918" w:type="dxa"/>
            <w:gridSpan w:val="2"/>
          </w:tcPr>
          <w:p w:rsidR="00AB33EC" w:rsidRPr="00FC009D" w:rsidRDefault="00AB33EC" w:rsidP="00AB33EC">
            <w:pPr>
              <w:pStyle w:val="af8"/>
              <w:tabs>
                <w:tab w:val="left" w:pos="1332"/>
              </w:tabs>
              <w:ind w:left="0" w:right="-108"/>
              <w:jc w:val="center"/>
              <w:rPr>
                <w:szCs w:val="22"/>
              </w:rPr>
            </w:pPr>
            <w:r w:rsidRPr="00FC009D">
              <w:rPr>
                <w:szCs w:val="22"/>
              </w:rPr>
              <w:t>6</w:t>
            </w:r>
          </w:p>
        </w:tc>
        <w:tc>
          <w:tcPr>
            <w:tcW w:w="1174" w:type="dxa"/>
          </w:tcPr>
          <w:p w:rsidR="00AB33EC" w:rsidRPr="00FC009D" w:rsidRDefault="00AB33EC" w:rsidP="00AB33EC">
            <w:pPr>
              <w:pStyle w:val="af8"/>
              <w:tabs>
                <w:tab w:val="left" w:pos="1332"/>
              </w:tabs>
              <w:ind w:left="-108" w:right="-108" w:hanging="165"/>
              <w:jc w:val="center"/>
              <w:rPr>
                <w:szCs w:val="22"/>
              </w:rPr>
            </w:pPr>
            <w:r w:rsidRPr="00FC009D">
              <w:rPr>
                <w:szCs w:val="22"/>
              </w:rPr>
              <w:t>7</w:t>
            </w:r>
          </w:p>
        </w:tc>
        <w:tc>
          <w:tcPr>
            <w:tcW w:w="1813" w:type="dxa"/>
          </w:tcPr>
          <w:p w:rsidR="00AB33EC" w:rsidRPr="00FC009D" w:rsidRDefault="00AB33EC" w:rsidP="00AB33EC">
            <w:pPr>
              <w:pStyle w:val="af8"/>
              <w:tabs>
                <w:tab w:val="left" w:pos="1332"/>
              </w:tabs>
              <w:ind w:left="-108" w:right="-108"/>
              <w:jc w:val="center"/>
              <w:rPr>
                <w:szCs w:val="22"/>
              </w:rPr>
            </w:pPr>
            <w:r w:rsidRPr="00FC009D">
              <w:rPr>
                <w:szCs w:val="22"/>
              </w:rPr>
              <w:t>8</w:t>
            </w:r>
          </w:p>
        </w:tc>
        <w:tc>
          <w:tcPr>
            <w:tcW w:w="2642" w:type="dxa"/>
          </w:tcPr>
          <w:p w:rsidR="00AB33EC" w:rsidRPr="00FC009D" w:rsidRDefault="00AB33EC" w:rsidP="00AB33EC">
            <w:pPr>
              <w:pStyle w:val="af8"/>
              <w:tabs>
                <w:tab w:val="left" w:pos="1332"/>
              </w:tabs>
              <w:ind w:left="-108" w:right="-108"/>
              <w:jc w:val="center"/>
              <w:rPr>
                <w:szCs w:val="22"/>
              </w:rPr>
            </w:pPr>
            <w:r w:rsidRPr="00FC009D">
              <w:rPr>
                <w:szCs w:val="22"/>
              </w:rPr>
              <w:t>9</w:t>
            </w:r>
          </w:p>
        </w:tc>
      </w:tr>
      <w:tr w:rsidR="00AB33EC" w:rsidRPr="00FC009D" w:rsidTr="00AB33EC">
        <w:trPr>
          <w:trHeight w:val="227"/>
        </w:trPr>
        <w:tc>
          <w:tcPr>
            <w:tcW w:w="789" w:type="dxa"/>
          </w:tcPr>
          <w:p w:rsidR="00AB33EC" w:rsidRPr="00FC009D" w:rsidRDefault="00AB33EC" w:rsidP="00427BAA">
            <w:pPr>
              <w:pStyle w:val="afff"/>
              <w:numPr>
                <w:ilvl w:val="1"/>
                <w:numId w:val="85"/>
              </w:numPr>
              <w:tabs>
                <w:tab w:val="clear" w:pos="1790"/>
                <w:tab w:val="num" w:pos="317"/>
              </w:tabs>
              <w:spacing w:after="0"/>
              <w:ind w:left="34" w:firstLine="0"/>
              <w:contextualSpacing w:val="0"/>
              <w:rPr>
                <w:rFonts w:ascii="Times New Roman" w:hAnsi="Times New Roman"/>
              </w:rPr>
            </w:pPr>
          </w:p>
        </w:tc>
        <w:tc>
          <w:tcPr>
            <w:tcW w:w="14061" w:type="dxa"/>
            <w:gridSpan w:val="11"/>
          </w:tcPr>
          <w:p w:rsidR="00AB33EC" w:rsidRPr="00FC009D" w:rsidRDefault="00AB33EC" w:rsidP="00AB33EC">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AB33EC" w:rsidRPr="00FC009D" w:rsidTr="00AB33EC">
        <w:trPr>
          <w:trHeight w:val="227"/>
        </w:trPr>
        <w:tc>
          <w:tcPr>
            <w:tcW w:w="789" w:type="dxa"/>
          </w:tcPr>
          <w:p w:rsidR="00AB33EC" w:rsidRPr="00FC009D" w:rsidRDefault="00AB33EC" w:rsidP="00427BAA">
            <w:pPr>
              <w:numPr>
                <w:ilvl w:val="1"/>
                <w:numId w:val="86"/>
              </w:numPr>
              <w:ind w:left="0" w:firstLine="0"/>
              <w:rPr>
                <w:b/>
                <w:sz w:val="22"/>
                <w:szCs w:val="22"/>
              </w:rPr>
            </w:pPr>
          </w:p>
        </w:tc>
        <w:tc>
          <w:tcPr>
            <w:tcW w:w="2451" w:type="dxa"/>
          </w:tcPr>
          <w:p w:rsidR="00AB33EC" w:rsidRPr="00FC009D" w:rsidRDefault="00AB33EC" w:rsidP="00AB33EC">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AB33EC" w:rsidRPr="00FC009D" w:rsidRDefault="00AB33EC" w:rsidP="00AB33EC">
            <w:pPr>
              <w:pStyle w:val="af9"/>
              <w:spacing w:before="0" w:after="0"/>
              <w:rPr>
                <w:b/>
                <w:sz w:val="22"/>
                <w:szCs w:val="22"/>
              </w:rPr>
            </w:pPr>
          </w:p>
        </w:tc>
        <w:tc>
          <w:tcPr>
            <w:tcW w:w="2143" w:type="dxa"/>
            <w:gridSpan w:val="2"/>
          </w:tcPr>
          <w:p w:rsidR="00AB33EC" w:rsidRPr="00FC009D" w:rsidRDefault="00AB33EC" w:rsidP="00AB33EC">
            <w:pPr>
              <w:pStyle w:val="af9"/>
              <w:spacing w:before="0" w:after="0"/>
              <w:rPr>
                <w:b/>
                <w:sz w:val="22"/>
                <w:szCs w:val="22"/>
              </w:rPr>
            </w:pPr>
          </w:p>
        </w:tc>
        <w:tc>
          <w:tcPr>
            <w:tcW w:w="1107" w:type="dxa"/>
          </w:tcPr>
          <w:p w:rsidR="00AB33EC" w:rsidRPr="00FC009D" w:rsidRDefault="00AB33EC" w:rsidP="00AB33EC">
            <w:pPr>
              <w:pStyle w:val="af9"/>
              <w:spacing w:before="0" w:after="0"/>
              <w:rPr>
                <w:b/>
                <w:sz w:val="22"/>
                <w:szCs w:val="22"/>
              </w:rPr>
            </w:pPr>
          </w:p>
        </w:tc>
        <w:tc>
          <w:tcPr>
            <w:tcW w:w="918" w:type="dxa"/>
            <w:gridSpan w:val="2"/>
          </w:tcPr>
          <w:p w:rsidR="00AB33EC" w:rsidRPr="00FC009D" w:rsidRDefault="00AB33EC" w:rsidP="00AB33EC">
            <w:pPr>
              <w:pStyle w:val="af9"/>
              <w:spacing w:before="0" w:after="0"/>
              <w:rPr>
                <w:b/>
                <w:sz w:val="22"/>
                <w:szCs w:val="22"/>
              </w:rPr>
            </w:pPr>
          </w:p>
        </w:tc>
        <w:tc>
          <w:tcPr>
            <w:tcW w:w="1174" w:type="dxa"/>
          </w:tcPr>
          <w:p w:rsidR="00AB33EC" w:rsidRPr="00FC009D" w:rsidRDefault="00AB33EC" w:rsidP="00AB33EC">
            <w:pPr>
              <w:pStyle w:val="af9"/>
              <w:spacing w:before="0" w:after="0"/>
              <w:rPr>
                <w:b/>
                <w:sz w:val="22"/>
                <w:szCs w:val="22"/>
              </w:rPr>
            </w:pPr>
          </w:p>
        </w:tc>
        <w:tc>
          <w:tcPr>
            <w:tcW w:w="1813" w:type="dxa"/>
          </w:tcPr>
          <w:p w:rsidR="00AB33EC" w:rsidRPr="00FC009D" w:rsidRDefault="00AB33EC" w:rsidP="00AB33EC">
            <w:pPr>
              <w:pStyle w:val="af9"/>
              <w:spacing w:before="0" w:after="0"/>
              <w:rPr>
                <w:b/>
                <w:sz w:val="22"/>
                <w:szCs w:val="22"/>
              </w:rPr>
            </w:pPr>
          </w:p>
        </w:tc>
        <w:tc>
          <w:tcPr>
            <w:tcW w:w="2642" w:type="dxa"/>
          </w:tcPr>
          <w:p w:rsidR="00AB33EC" w:rsidRPr="00FC009D" w:rsidRDefault="00AB33EC" w:rsidP="00AB33EC">
            <w:pPr>
              <w:pStyle w:val="af9"/>
              <w:spacing w:before="0" w:after="0"/>
              <w:rPr>
                <w:b/>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pStyle w:val="af9"/>
              <w:spacing w:before="0" w:after="0"/>
              <w:jc w:val="center"/>
              <w:rPr>
                <w:sz w:val="22"/>
                <w:szCs w:val="22"/>
              </w:rPr>
            </w:pPr>
            <w:r w:rsidRPr="00FC009D">
              <w:rPr>
                <w:sz w:val="22"/>
                <w:szCs w:val="22"/>
              </w:rPr>
              <w:t>Х</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w:t>
            </w: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6407" w:type="dxa"/>
            <w:gridSpan w:val="5"/>
          </w:tcPr>
          <w:p w:rsidR="00AB33EC" w:rsidRPr="00FC009D" w:rsidRDefault="00AB33EC" w:rsidP="00AB33EC">
            <w:pPr>
              <w:pStyle w:val="af9"/>
              <w:spacing w:before="0" w:after="0"/>
              <w:rPr>
                <w:sz w:val="22"/>
                <w:szCs w:val="22"/>
              </w:rPr>
            </w:pPr>
            <w:r w:rsidRPr="00FC009D">
              <w:rPr>
                <w:sz w:val="22"/>
                <w:szCs w:val="22"/>
              </w:rPr>
              <w:t>…</w:t>
            </w: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numPr>
                <w:ilvl w:val="1"/>
                <w:numId w:val="86"/>
              </w:numPr>
              <w:ind w:left="0" w:firstLine="0"/>
              <w:rPr>
                <w:sz w:val="22"/>
                <w:szCs w:val="22"/>
              </w:rPr>
            </w:pPr>
          </w:p>
        </w:tc>
        <w:tc>
          <w:tcPr>
            <w:tcW w:w="2451" w:type="dxa"/>
          </w:tcPr>
          <w:p w:rsidR="00AB33EC" w:rsidRPr="00FC009D" w:rsidRDefault="00AB33EC" w:rsidP="00AB33EC">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196" w:type="dxa"/>
            <w:gridSpan w:val="6"/>
          </w:tcPr>
          <w:p w:rsidR="00AB33EC" w:rsidRPr="00FC009D" w:rsidRDefault="00AB33EC" w:rsidP="00AB33EC">
            <w:pPr>
              <w:pStyle w:val="af9"/>
              <w:spacing w:before="0" w:after="0"/>
              <w:rPr>
                <w:b/>
                <w:sz w:val="22"/>
                <w:szCs w:val="22"/>
              </w:rPr>
            </w:pPr>
            <w:r w:rsidRPr="00FC009D">
              <w:rPr>
                <w:b/>
                <w:sz w:val="22"/>
                <w:szCs w:val="22"/>
              </w:rPr>
              <w:t>ИТОГО:</w:t>
            </w:r>
          </w:p>
        </w:tc>
        <w:tc>
          <w:tcPr>
            <w:tcW w:w="1107" w:type="dxa"/>
          </w:tcPr>
          <w:p w:rsidR="00AB33EC" w:rsidRPr="00FC009D" w:rsidRDefault="00AB33EC" w:rsidP="00AB33EC">
            <w:pPr>
              <w:pStyle w:val="af9"/>
              <w:spacing w:before="0" w:after="0"/>
              <w:ind w:left="0"/>
              <w:rPr>
                <w:b/>
                <w:sz w:val="22"/>
                <w:szCs w:val="22"/>
              </w:rPr>
            </w:pPr>
          </w:p>
        </w:tc>
        <w:tc>
          <w:tcPr>
            <w:tcW w:w="918" w:type="dxa"/>
            <w:gridSpan w:val="2"/>
          </w:tcPr>
          <w:p w:rsidR="00AB33EC" w:rsidRPr="00FC009D" w:rsidRDefault="00AB33EC" w:rsidP="00AB33EC">
            <w:pPr>
              <w:pStyle w:val="af9"/>
              <w:spacing w:before="0" w:after="0"/>
              <w:ind w:left="0"/>
              <w:rPr>
                <w:b/>
                <w:sz w:val="22"/>
                <w:szCs w:val="22"/>
              </w:rPr>
            </w:pPr>
          </w:p>
        </w:tc>
        <w:tc>
          <w:tcPr>
            <w:tcW w:w="1174" w:type="dxa"/>
          </w:tcPr>
          <w:p w:rsidR="00AB33EC" w:rsidRPr="00FC009D" w:rsidRDefault="00AB33EC" w:rsidP="00AB33EC">
            <w:pPr>
              <w:pStyle w:val="af9"/>
              <w:spacing w:before="0" w:after="0"/>
              <w:rPr>
                <w:b/>
                <w:sz w:val="22"/>
                <w:szCs w:val="22"/>
              </w:rPr>
            </w:pPr>
          </w:p>
        </w:tc>
        <w:tc>
          <w:tcPr>
            <w:tcW w:w="1813" w:type="dxa"/>
          </w:tcPr>
          <w:p w:rsidR="00AB33EC" w:rsidRPr="00FC009D" w:rsidRDefault="00AB33EC" w:rsidP="00AB33EC">
            <w:pPr>
              <w:pStyle w:val="af9"/>
              <w:spacing w:before="0" w:after="0"/>
              <w:rPr>
                <w:b/>
                <w:sz w:val="22"/>
                <w:szCs w:val="22"/>
              </w:rPr>
            </w:pPr>
          </w:p>
        </w:tc>
        <w:tc>
          <w:tcPr>
            <w:tcW w:w="2642" w:type="dxa"/>
          </w:tcPr>
          <w:p w:rsidR="00AB33EC" w:rsidRPr="00FC009D" w:rsidRDefault="00AB33EC" w:rsidP="00AB33EC">
            <w:pPr>
              <w:pStyle w:val="af9"/>
              <w:spacing w:before="0" w:after="0"/>
              <w:jc w:val="center"/>
              <w:rPr>
                <w:b/>
                <w:sz w:val="22"/>
                <w:szCs w:val="22"/>
              </w:rPr>
            </w:pPr>
            <w:r w:rsidRPr="00FC009D">
              <w:rPr>
                <w:b/>
                <w:sz w:val="22"/>
                <w:szCs w:val="22"/>
              </w:rPr>
              <w:t>Х</w:t>
            </w:r>
          </w:p>
        </w:tc>
      </w:tr>
      <w:tr w:rsidR="00AB33EC" w:rsidRPr="00FC009D" w:rsidTr="00AB33EC">
        <w:trPr>
          <w:trHeight w:val="227"/>
        </w:trPr>
        <w:tc>
          <w:tcPr>
            <w:tcW w:w="789" w:type="dxa"/>
          </w:tcPr>
          <w:p w:rsidR="00AB33EC" w:rsidRPr="00FC009D" w:rsidRDefault="00AB33EC" w:rsidP="00427BAA">
            <w:pPr>
              <w:pStyle w:val="afff"/>
              <w:numPr>
                <w:ilvl w:val="1"/>
                <w:numId w:val="85"/>
              </w:numPr>
              <w:tabs>
                <w:tab w:val="clear" w:pos="1790"/>
                <w:tab w:val="num" w:pos="317"/>
              </w:tabs>
              <w:spacing w:after="0"/>
              <w:ind w:left="34" w:firstLine="0"/>
              <w:contextualSpacing w:val="0"/>
              <w:rPr>
                <w:rFonts w:ascii="Times New Roman" w:hAnsi="Times New Roman"/>
              </w:rPr>
            </w:pPr>
          </w:p>
        </w:tc>
        <w:tc>
          <w:tcPr>
            <w:tcW w:w="14061" w:type="dxa"/>
            <w:gridSpan w:val="11"/>
          </w:tcPr>
          <w:p w:rsidR="00AB33EC" w:rsidRPr="00FC009D" w:rsidRDefault="00AB33EC" w:rsidP="00AB33EC">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AB33EC" w:rsidRPr="00FC009D" w:rsidTr="00AB33EC">
        <w:trPr>
          <w:trHeight w:val="228"/>
        </w:trPr>
        <w:tc>
          <w:tcPr>
            <w:tcW w:w="789" w:type="dxa"/>
          </w:tcPr>
          <w:p w:rsidR="00AB33EC" w:rsidRPr="00FC009D" w:rsidRDefault="00AB33EC" w:rsidP="00427BAA">
            <w:pPr>
              <w:pStyle w:val="afff"/>
              <w:numPr>
                <w:ilvl w:val="1"/>
                <w:numId w:val="88"/>
              </w:numPr>
              <w:spacing w:after="0"/>
              <w:ind w:left="0" w:firstLine="0"/>
              <w:contextualSpacing w:val="0"/>
              <w:rPr>
                <w:rFonts w:ascii="Times New Roman" w:hAnsi="Times New Roman"/>
                <w:b/>
              </w:rPr>
            </w:pPr>
          </w:p>
        </w:tc>
        <w:tc>
          <w:tcPr>
            <w:tcW w:w="2493" w:type="dxa"/>
            <w:gridSpan w:val="2"/>
          </w:tcPr>
          <w:p w:rsidR="00AB33EC" w:rsidRPr="00FC009D" w:rsidRDefault="00AB33EC" w:rsidP="00AB33EC">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rPr>
                <w:snapToGrid w:val="0"/>
                <w:sz w:val="22"/>
                <w:szCs w:val="22"/>
              </w:rPr>
            </w:pPr>
          </w:p>
        </w:tc>
        <w:tc>
          <w:tcPr>
            <w:tcW w:w="918" w:type="dxa"/>
            <w:gridSpan w:val="2"/>
          </w:tcPr>
          <w:p w:rsidR="00AB33EC" w:rsidRPr="00FC009D" w:rsidRDefault="00AB33EC" w:rsidP="00AB33EC">
            <w:pPr>
              <w:ind w:left="57" w:right="57"/>
              <w:rPr>
                <w:snapToGrid w:val="0"/>
                <w:sz w:val="22"/>
                <w:szCs w:val="22"/>
              </w:rPr>
            </w:pP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14850" w:type="dxa"/>
            <w:gridSpan w:val="12"/>
          </w:tcPr>
          <w:p w:rsidR="00AB33EC" w:rsidRPr="00FC009D" w:rsidRDefault="00AB33EC" w:rsidP="00AB33EC">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8"/>
        </w:trPr>
        <w:tc>
          <w:tcPr>
            <w:tcW w:w="789" w:type="dxa"/>
          </w:tcPr>
          <w:p w:rsidR="00AB33EC" w:rsidRPr="00FC009D" w:rsidRDefault="00AB33EC" w:rsidP="00427BAA">
            <w:pPr>
              <w:pStyle w:val="afff"/>
              <w:numPr>
                <w:ilvl w:val="2"/>
                <w:numId w:val="88"/>
              </w:numPr>
              <w:spacing w:after="0"/>
              <w:ind w:left="0" w:firstLine="0"/>
              <w:contextualSpacing w:val="0"/>
              <w:rPr>
                <w:rFonts w:ascii="Times New Roman" w:hAnsi="Times New Roman"/>
              </w:rPr>
            </w:pPr>
          </w:p>
        </w:tc>
        <w:tc>
          <w:tcPr>
            <w:tcW w:w="6407" w:type="dxa"/>
            <w:gridSpan w:val="5"/>
          </w:tcPr>
          <w:p w:rsidR="00AB33EC" w:rsidRPr="00FC009D" w:rsidRDefault="00AB33EC" w:rsidP="00AB33EC">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ind w:left="57" w:right="57"/>
              <w:jc w:val="center"/>
              <w:rPr>
                <w:snapToGrid w:val="0"/>
                <w:sz w:val="22"/>
                <w:szCs w:val="22"/>
              </w:rPr>
            </w:pPr>
            <w:r w:rsidRPr="00FC009D">
              <w:rPr>
                <w:snapToGrid w:val="0"/>
                <w:sz w:val="22"/>
                <w:szCs w:val="22"/>
              </w:rPr>
              <w:t>Х</w:t>
            </w:r>
          </w:p>
        </w:tc>
        <w:tc>
          <w:tcPr>
            <w:tcW w:w="918" w:type="dxa"/>
            <w:gridSpan w:val="2"/>
          </w:tcPr>
          <w:p w:rsidR="00AB33EC" w:rsidRPr="00FC009D" w:rsidRDefault="00AB33EC" w:rsidP="00AB33EC">
            <w:pPr>
              <w:ind w:left="57" w:right="57"/>
              <w:jc w:val="center"/>
              <w:rPr>
                <w:snapToGrid w:val="0"/>
                <w:sz w:val="22"/>
                <w:szCs w:val="22"/>
              </w:rPr>
            </w:pPr>
            <w:r w:rsidRPr="00FC009D">
              <w:rPr>
                <w:snapToGrid w:val="0"/>
                <w:sz w:val="22"/>
                <w:szCs w:val="22"/>
              </w:rPr>
              <w:t>Х</w:t>
            </w: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93" w:type="dxa"/>
            <w:gridSpan w:val="2"/>
          </w:tcPr>
          <w:p w:rsidR="00AB33EC" w:rsidRPr="00FC009D" w:rsidRDefault="00AB33EC" w:rsidP="00AB33EC">
            <w:pPr>
              <w:ind w:left="57" w:right="57"/>
              <w:rPr>
                <w:snapToGrid w:val="0"/>
                <w:sz w:val="22"/>
                <w:szCs w:val="22"/>
              </w:rPr>
            </w:pPr>
            <w:r w:rsidRPr="00FC009D">
              <w:rPr>
                <w:snapToGrid w:val="0"/>
                <w:sz w:val="22"/>
                <w:szCs w:val="22"/>
              </w:rPr>
              <w:t>…</w:t>
            </w:r>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jc w:val="center"/>
              <w:rPr>
                <w:snapToGrid w:val="0"/>
                <w:sz w:val="22"/>
                <w:szCs w:val="22"/>
              </w:rPr>
            </w:pPr>
            <w:r w:rsidRPr="00FC009D">
              <w:rPr>
                <w:snapToGrid w:val="0"/>
                <w:sz w:val="22"/>
                <w:szCs w:val="22"/>
              </w:rPr>
              <w:t>…</w:t>
            </w:r>
          </w:p>
        </w:tc>
        <w:tc>
          <w:tcPr>
            <w:tcW w:w="918" w:type="dxa"/>
            <w:gridSpan w:val="2"/>
          </w:tcPr>
          <w:p w:rsidR="00AB33EC" w:rsidRPr="00FC009D" w:rsidRDefault="00AB33EC" w:rsidP="00AB33EC">
            <w:pPr>
              <w:ind w:left="57" w:right="57"/>
              <w:jc w:val="center"/>
              <w:rPr>
                <w:snapToGrid w:val="0"/>
                <w:sz w:val="22"/>
                <w:szCs w:val="22"/>
              </w:rPr>
            </w:pPr>
            <w:r w:rsidRPr="00FC009D">
              <w:rPr>
                <w:snapToGrid w:val="0"/>
                <w:sz w:val="22"/>
                <w:szCs w:val="22"/>
              </w:rPr>
              <w:t>…</w:t>
            </w: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89" w:type="dxa"/>
          </w:tcPr>
          <w:p w:rsidR="00AB33EC" w:rsidRPr="00FC009D" w:rsidRDefault="00AB33EC" w:rsidP="00AB33EC">
            <w:pPr>
              <w:tabs>
                <w:tab w:val="num" w:pos="792"/>
              </w:tabs>
              <w:ind w:left="-288" w:firstLine="108"/>
              <w:jc w:val="center"/>
              <w:rPr>
                <w:sz w:val="22"/>
                <w:szCs w:val="22"/>
              </w:rPr>
            </w:pPr>
          </w:p>
        </w:tc>
        <w:tc>
          <w:tcPr>
            <w:tcW w:w="6407" w:type="dxa"/>
            <w:gridSpan w:val="5"/>
          </w:tcPr>
          <w:p w:rsidR="00AB33EC" w:rsidRPr="00FC009D" w:rsidRDefault="00AB33EC" w:rsidP="00AB33EC">
            <w:pPr>
              <w:ind w:left="57" w:right="57"/>
              <w:rPr>
                <w:snapToGrid w:val="0"/>
                <w:sz w:val="22"/>
                <w:szCs w:val="22"/>
              </w:rPr>
            </w:pPr>
            <w:r w:rsidRPr="00FC009D">
              <w:rPr>
                <w:b/>
                <w:sz w:val="22"/>
                <w:szCs w:val="22"/>
              </w:rPr>
              <w:t>ИТОГО:</w:t>
            </w:r>
          </w:p>
        </w:tc>
        <w:tc>
          <w:tcPr>
            <w:tcW w:w="1107" w:type="dxa"/>
          </w:tcPr>
          <w:p w:rsidR="00AB33EC" w:rsidRPr="00FC009D" w:rsidRDefault="00AB33EC" w:rsidP="00AB33EC">
            <w:pPr>
              <w:ind w:right="57"/>
              <w:rPr>
                <w:snapToGrid w:val="0"/>
                <w:sz w:val="22"/>
                <w:szCs w:val="22"/>
              </w:rPr>
            </w:pPr>
          </w:p>
        </w:tc>
        <w:tc>
          <w:tcPr>
            <w:tcW w:w="918" w:type="dxa"/>
            <w:gridSpan w:val="2"/>
          </w:tcPr>
          <w:p w:rsidR="00AB33EC" w:rsidRPr="00FC009D" w:rsidRDefault="00AB33EC" w:rsidP="00AB33EC">
            <w:pPr>
              <w:ind w:right="57"/>
              <w:rPr>
                <w:snapToGrid w:val="0"/>
                <w:sz w:val="22"/>
                <w:szCs w:val="22"/>
              </w:rPr>
            </w:pPr>
          </w:p>
        </w:tc>
        <w:tc>
          <w:tcPr>
            <w:tcW w:w="1174" w:type="dxa"/>
          </w:tcPr>
          <w:p w:rsidR="00AB33EC" w:rsidRPr="00FC009D" w:rsidRDefault="00AB33EC" w:rsidP="00AB33EC">
            <w:pPr>
              <w:ind w:left="57" w:right="57"/>
              <w:jc w:val="center"/>
              <w:rPr>
                <w:snapToGrid w:val="0"/>
                <w:sz w:val="22"/>
                <w:szCs w:val="22"/>
              </w:rPr>
            </w:pPr>
          </w:p>
        </w:tc>
        <w:tc>
          <w:tcPr>
            <w:tcW w:w="1813" w:type="dxa"/>
          </w:tcPr>
          <w:p w:rsidR="00AB33EC" w:rsidRPr="00FC009D" w:rsidRDefault="00AB33EC" w:rsidP="00AB33EC">
            <w:pPr>
              <w:ind w:left="57" w:right="57"/>
              <w:jc w:val="center"/>
              <w:rPr>
                <w:snapToGrid w:val="0"/>
                <w:sz w:val="22"/>
                <w:szCs w:val="22"/>
              </w:rPr>
            </w:pPr>
          </w:p>
        </w:tc>
        <w:tc>
          <w:tcPr>
            <w:tcW w:w="2642" w:type="dxa"/>
          </w:tcPr>
          <w:p w:rsidR="00AB33EC" w:rsidRPr="00FC009D" w:rsidRDefault="00AB33EC" w:rsidP="00AB33EC">
            <w:pPr>
              <w:ind w:left="57" w:right="57"/>
              <w:jc w:val="center"/>
              <w:rPr>
                <w:snapToGrid w:val="0"/>
                <w:sz w:val="22"/>
                <w:szCs w:val="22"/>
              </w:rPr>
            </w:pPr>
            <w:r w:rsidRPr="00FC009D">
              <w:rPr>
                <w:snapToGrid w:val="0"/>
                <w:sz w:val="22"/>
                <w:szCs w:val="22"/>
              </w:rPr>
              <w:t>Х</w:t>
            </w:r>
          </w:p>
        </w:tc>
      </w:tr>
      <w:tr w:rsidR="00AB33EC" w:rsidRPr="00FC009D" w:rsidTr="00AB33EC">
        <w:trPr>
          <w:trHeight w:val="228"/>
        </w:trPr>
        <w:tc>
          <w:tcPr>
            <w:tcW w:w="789" w:type="dxa"/>
          </w:tcPr>
          <w:p w:rsidR="00AB33EC" w:rsidRPr="00FC009D" w:rsidDel="002B43B5" w:rsidRDefault="00AB33EC" w:rsidP="00427BAA">
            <w:pPr>
              <w:pStyle w:val="afff"/>
              <w:numPr>
                <w:ilvl w:val="1"/>
                <w:numId w:val="85"/>
              </w:numPr>
              <w:tabs>
                <w:tab w:val="clear" w:pos="1790"/>
                <w:tab w:val="num" w:pos="317"/>
              </w:tabs>
              <w:spacing w:after="0"/>
              <w:ind w:left="34" w:firstLine="0"/>
              <w:contextualSpacing w:val="0"/>
            </w:pPr>
          </w:p>
        </w:tc>
        <w:tc>
          <w:tcPr>
            <w:tcW w:w="14061" w:type="dxa"/>
            <w:gridSpan w:val="11"/>
          </w:tcPr>
          <w:p w:rsidR="00AB33EC" w:rsidRPr="00FC009D" w:rsidRDefault="00AB33EC" w:rsidP="00AB33EC">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AB33EC" w:rsidRPr="00FC009D" w:rsidTr="00AB33EC">
        <w:trPr>
          <w:trHeight w:val="228"/>
        </w:trPr>
        <w:tc>
          <w:tcPr>
            <w:tcW w:w="789" w:type="dxa"/>
          </w:tcPr>
          <w:p w:rsidR="00AB33EC" w:rsidRPr="00FC009D" w:rsidDel="002B43B5" w:rsidRDefault="00AB33EC" w:rsidP="00AB33EC">
            <w:pPr>
              <w:tabs>
                <w:tab w:val="num" w:pos="792"/>
              </w:tabs>
              <w:ind w:left="-288" w:firstLine="108"/>
              <w:jc w:val="center"/>
              <w:rPr>
                <w:sz w:val="22"/>
                <w:szCs w:val="22"/>
              </w:rPr>
            </w:pPr>
            <w:r w:rsidRPr="00FC009D">
              <w:rPr>
                <w:sz w:val="22"/>
                <w:szCs w:val="22"/>
              </w:rPr>
              <w:t>…</w:t>
            </w:r>
          </w:p>
        </w:tc>
        <w:tc>
          <w:tcPr>
            <w:tcW w:w="2493" w:type="dxa"/>
            <w:gridSpan w:val="2"/>
          </w:tcPr>
          <w:p w:rsidR="00AB33EC" w:rsidRPr="00FC009D" w:rsidRDefault="00AB33EC" w:rsidP="00AB33EC">
            <w:pPr>
              <w:ind w:left="57" w:right="57"/>
              <w:rPr>
                <w:snapToGrid w:val="0"/>
                <w:sz w:val="22"/>
                <w:szCs w:val="22"/>
              </w:rPr>
            </w:pPr>
            <w:r w:rsidRPr="00FC009D">
              <w:rPr>
                <w:snapToGrid w:val="0"/>
                <w:sz w:val="22"/>
                <w:szCs w:val="22"/>
              </w:rPr>
              <w:t>…</w:t>
            </w:r>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rPr>
                <w:snapToGrid w:val="0"/>
                <w:sz w:val="22"/>
                <w:szCs w:val="22"/>
              </w:rPr>
            </w:pPr>
          </w:p>
        </w:tc>
        <w:tc>
          <w:tcPr>
            <w:tcW w:w="918" w:type="dxa"/>
            <w:gridSpan w:val="2"/>
          </w:tcPr>
          <w:p w:rsidR="00AB33EC" w:rsidRPr="00FC009D" w:rsidRDefault="00AB33EC" w:rsidP="00AB33EC">
            <w:pPr>
              <w:ind w:left="57" w:right="57"/>
              <w:rPr>
                <w:snapToGrid w:val="0"/>
                <w:sz w:val="22"/>
                <w:szCs w:val="22"/>
              </w:rPr>
            </w:pP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196" w:type="dxa"/>
            <w:gridSpan w:val="6"/>
          </w:tcPr>
          <w:p w:rsidR="00AB33EC" w:rsidRPr="00FC009D" w:rsidRDefault="00AB33EC" w:rsidP="00AB33EC">
            <w:pPr>
              <w:ind w:left="57" w:right="57"/>
              <w:rPr>
                <w:snapToGrid w:val="0"/>
                <w:sz w:val="22"/>
                <w:szCs w:val="22"/>
              </w:rPr>
            </w:pPr>
            <w:r w:rsidRPr="00FC009D">
              <w:rPr>
                <w:b/>
                <w:sz w:val="22"/>
                <w:szCs w:val="22"/>
              </w:rPr>
              <w:t>ИТОГО:</w:t>
            </w:r>
          </w:p>
        </w:tc>
        <w:tc>
          <w:tcPr>
            <w:tcW w:w="1114" w:type="dxa"/>
            <w:gridSpan w:val="2"/>
          </w:tcPr>
          <w:p w:rsidR="00AB33EC" w:rsidRPr="00FC009D" w:rsidRDefault="00AB33EC" w:rsidP="00AB33EC">
            <w:pPr>
              <w:ind w:right="57"/>
              <w:rPr>
                <w:snapToGrid w:val="0"/>
                <w:sz w:val="22"/>
                <w:szCs w:val="22"/>
              </w:rPr>
            </w:pPr>
          </w:p>
        </w:tc>
        <w:tc>
          <w:tcPr>
            <w:tcW w:w="911" w:type="dxa"/>
          </w:tcPr>
          <w:p w:rsidR="00AB33EC" w:rsidRPr="00FC009D" w:rsidRDefault="00AB33EC" w:rsidP="00AB33EC">
            <w:pPr>
              <w:ind w:right="57"/>
              <w:rPr>
                <w:snapToGrid w:val="0"/>
                <w:sz w:val="22"/>
                <w:szCs w:val="22"/>
              </w:rPr>
            </w:pPr>
          </w:p>
        </w:tc>
        <w:tc>
          <w:tcPr>
            <w:tcW w:w="1174" w:type="dxa"/>
          </w:tcPr>
          <w:p w:rsidR="00AB33EC" w:rsidRPr="00FC009D" w:rsidRDefault="00AB33EC" w:rsidP="00AB33EC">
            <w:pPr>
              <w:ind w:left="57" w:right="57"/>
              <w:jc w:val="center"/>
              <w:rPr>
                <w:snapToGrid w:val="0"/>
                <w:sz w:val="22"/>
                <w:szCs w:val="22"/>
              </w:rPr>
            </w:pPr>
          </w:p>
        </w:tc>
        <w:tc>
          <w:tcPr>
            <w:tcW w:w="1813" w:type="dxa"/>
          </w:tcPr>
          <w:p w:rsidR="00AB33EC" w:rsidRPr="00FC009D" w:rsidRDefault="00AB33EC" w:rsidP="00AB33EC">
            <w:pPr>
              <w:ind w:left="57" w:right="57"/>
              <w:jc w:val="center"/>
              <w:rPr>
                <w:snapToGrid w:val="0"/>
                <w:sz w:val="22"/>
                <w:szCs w:val="22"/>
              </w:rPr>
            </w:pPr>
          </w:p>
        </w:tc>
        <w:tc>
          <w:tcPr>
            <w:tcW w:w="2642" w:type="dxa"/>
          </w:tcPr>
          <w:p w:rsidR="00AB33EC" w:rsidRPr="00FC009D" w:rsidRDefault="00AB33EC" w:rsidP="00AB33EC">
            <w:pPr>
              <w:ind w:left="57" w:right="57"/>
              <w:jc w:val="center"/>
              <w:rPr>
                <w:snapToGrid w:val="0"/>
                <w:sz w:val="22"/>
                <w:szCs w:val="22"/>
              </w:rPr>
            </w:pPr>
            <w:r w:rsidRPr="00FC009D">
              <w:rPr>
                <w:snapToGrid w:val="0"/>
                <w:sz w:val="22"/>
                <w:szCs w:val="22"/>
              </w:rPr>
              <w:t>Х</w:t>
            </w: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rPr>
          <w:b/>
        </w:rPr>
      </w:pPr>
    </w:p>
    <w:p w:rsidR="00AB33EC" w:rsidRPr="00FC009D" w:rsidRDefault="00AB33EC" w:rsidP="00AB33EC">
      <w:pPr>
        <w:pStyle w:val="Times12"/>
        <w:tabs>
          <w:tab w:val="left" w:pos="709"/>
        </w:tabs>
        <w:ind w:firstLine="709"/>
        <w:rPr>
          <w:bCs w:val="0"/>
          <w:szCs w:val="24"/>
        </w:rPr>
      </w:pPr>
      <w:r w:rsidRPr="00FC009D">
        <w:rPr>
          <w:bCs w:val="0"/>
          <w:szCs w:val="24"/>
        </w:rPr>
        <w:t>ИНСТРУКЦИИ ПО ЗАПОЛНЕНИЮ</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AB33EC" w:rsidRPr="00FC009D" w:rsidRDefault="00AB33EC" w:rsidP="00AB33EC">
      <w:pPr>
        <w:pStyle w:val="Times12"/>
        <w:tabs>
          <w:tab w:val="left" w:pos="709"/>
        </w:tabs>
        <w:suppressAutoHyphens/>
        <w:ind w:right="-30"/>
        <w:rPr>
          <w:szCs w:val="24"/>
        </w:rPr>
      </w:pPr>
    </w:p>
    <w:p w:rsidR="00AB33EC" w:rsidRPr="00FC009D" w:rsidRDefault="00AB33EC" w:rsidP="00CA23DA">
      <w:pPr>
        <w:pStyle w:val="33"/>
        <w:tabs>
          <w:tab w:val="left" w:pos="1080"/>
          <w:tab w:val="num" w:pos="1134"/>
        </w:tabs>
        <w:suppressAutoHyphens/>
        <w:overflowPunct w:val="0"/>
        <w:ind w:right="678" w:firstLine="0"/>
        <w:rPr>
          <w:color w:val="auto"/>
          <w:sz w:val="22"/>
          <w:szCs w:val="22"/>
        </w:rPr>
        <w:sectPr w:rsidR="00AB33EC" w:rsidRPr="00FC009D" w:rsidSect="000D60F2">
          <w:pgSz w:w="16838" w:h="11906" w:orient="landscape"/>
          <w:pgMar w:top="1701" w:right="1134" w:bottom="850" w:left="1134" w:header="567" w:footer="567" w:gutter="0"/>
          <w:cols w:space="708"/>
          <w:docGrid w:linePitch="360"/>
        </w:sectPr>
      </w:pPr>
    </w:p>
    <w:p w:rsidR="00AB33EC" w:rsidRPr="00FC009D" w:rsidRDefault="00AB33EC" w:rsidP="00AB33EC">
      <w:pPr>
        <w:pStyle w:val="Times12"/>
        <w:ind w:firstLine="0"/>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firstLine="0"/>
        <w:jc w:val="right"/>
        <w:rPr>
          <w:bCs w:val="0"/>
          <w:sz w:val="22"/>
        </w:rPr>
      </w:pPr>
      <w:r w:rsidRPr="00FC009D">
        <w:rPr>
          <w:bCs w:val="0"/>
          <w:sz w:val="28"/>
        </w:rPr>
        <w:t>Форма __.</w:t>
      </w:r>
    </w:p>
    <w:p w:rsidR="00AB33EC" w:rsidRPr="00FC009D" w:rsidRDefault="00AB33EC" w:rsidP="00AB33E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AB33EC" w:rsidRPr="00FC009D" w:rsidRDefault="00AB33EC" w:rsidP="00AB33EC">
      <w:pPr>
        <w:pStyle w:val="Times12"/>
        <w:ind w:left="9923" w:firstLine="0"/>
        <w:jc w:val="left"/>
        <w:rPr>
          <w:szCs w:val="20"/>
        </w:rPr>
      </w:pPr>
      <w:r w:rsidRPr="00FC009D">
        <w:rPr>
          <w:iCs/>
          <w:szCs w:val="20"/>
        </w:rPr>
        <w:t>от «___» __________ 20___ г. № ______</w:t>
      </w:r>
    </w:p>
    <w:p w:rsidR="00AB33EC" w:rsidRPr="00FC009D" w:rsidRDefault="00AB33EC" w:rsidP="00AB33EC">
      <w:pPr>
        <w:widowControl w:val="0"/>
        <w:autoSpaceDE w:val="0"/>
        <w:autoSpaceDN w:val="0"/>
        <w:adjustRightInd w:val="0"/>
        <w:jc w:val="center"/>
        <w:rPr>
          <w:bCs/>
          <w:sz w:val="28"/>
          <w:szCs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pStyle w:val="Times12"/>
        <w:ind w:firstLine="0"/>
        <w:jc w:val="right"/>
        <w:rPr>
          <w:b/>
          <w:szCs w:val="28"/>
        </w:rPr>
      </w:pPr>
      <w:r w:rsidRPr="00FC009D">
        <w:rPr>
          <w:b/>
          <w:bCs w:val="0"/>
          <w:i/>
          <w:szCs w:val="28"/>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11" w:name="_Toc423010467"/>
      <w:r w:rsidRPr="00FC009D">
        <w:rPr>
          <w:rFonts w:ascii="Times New Roman" w:hAnsi="Times New Roman" w:cs="Times New Roman"/>
          <w:b w:val="0"/>
          <w:i w:val="0"/>
        </w:rPr>
        <w:t>СПРАВКА О МАТЕРИАЛЬНО-ТЕХНИЧЕСКИХ РЕСУРСАХ (Форма __)</w:t>
      </w:r>
      <w:bookmarkEnd w:id="111"/>
    </w:p>
    <w:p w:rsidR="00AB33EC" w:rsidRPr="00FC009D" w:rsidRDefault="00AB33EC" w:rsidP="00AB33EC">
      <w:pPr>
        <w:suppressAutoHyphens/>
        <w:ind w:left="180" w:right="-120"/>
        <w:jc w:val="center"/>
        <w:rPr>
          <w:sz w:val="28"/>
          <w:szCs w:val="28"/>
        </w:rPr>
      </w:pP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AB33EC" w:rsidRPr="00FC009D" w:rsidRDefault="00AB33EC" w:rsidP="00AB33EC">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 xml:space="preserve">2. ________________________________________________________ </w:t>
      </w:r>
    </w:p>
    <w:p w:rsidR="00AB33EC" w:rsidRPr="00FC009D" w:rsidRDefault="00AB33EC" w:rsidP="00AB33EC">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AB33EC" w:rsidRPr="00FC009D" w:rsidTr="00AB33EC">
        <w:trPr>
          <w:cantSplit/>
          <w:trHeight w:val="1563"/>
          <w:tblHeader/>
        </w:trPr>
        <w:tc>
          <w:tcPr>
            <w:tcW w:w="142" w:type="pct"/>
            <w:tcMar>
              <w:top w:w="57" w:type="dxa"/>
              <w:bottom w:w="57" w:type="dxa"/>
            </w:tcMar>
            <w:vAlign w:val="center"/>
          </w:tcPr>
          <w:p w:rsidR="00AB33EC" w:rsidRPr="00FC009D" w:rsidRDefault="00AB33EC" w:rsidP="00AB33EC">
            <w:pPr>
              <w:pStyle w:val="af8"/>
              <w:keepNext w:val="0"/>
              <w:widowControl w:val="0"/>
              <w:ind w:left="-141" w:right="-135"/>
              <w:jc w:val="center"/>
              <w:rPr>
                <w:sz w:val="24"/>
                <w:szCs w:val="24"/>
              </w:rPr>
            </w:pPr>
            <w:r w:rsidRPr="00FC009D">
              <w:rPr>
                <w:sz w:val="24"/>
                <w:szCs w:val="24"/>
              </w:rPr>
              <w:t>№ п/п</w:t>
            </w:r>
          </w:p>
          <w:p w:rsidR="00AB33EC" w:rsidRPr="00FC009D" w:rsidRDefault="00AB33EC" w:rsidP="00AB33EC">
            <w:pPr>
              <w:pStyle w:val="af8"/>
              <w:jc w:val="center"/>
              <w:rPr>
                <w:sz w:val="24"/>
                <w:szCs w:val="24"/>
              </w:rPr>
            </w:pPr>
          </w:p>
        </w:tc>
        <w:tc>
          <w:tcPr>
            <w:tcW w:w="594"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Предназначение (с точки зрения выполнения Договора)</w:t>
            </w: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1. Подготовительные работы</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pPr>
              <w:numPr>
                <w:ilvl w:val="0"/>
                <w:numId w:val="11"/>
              </w:numPr>
              <w:jc w:val="center"/>
            </w:pPr>
          </w:p>
        </w:tc>
        <w:tc>
          <w:tcPr>
            <w:tcW w:w="594" w:type="pct"/>
            <w:tcMar>
              <w:top w:w="57" w:type="dxa"/>
              <w:bottom w:w="57" w:type="dxa"/>
            </w:tcMar>
            <w:vAlign w:val="center"/>
          </w:tcPr>
          <w:p w:rsidR="00AB33EC" w:rsidRPr="00FC009D" w:rsidRDefault="00AB33EC" w:rsidP="00AB33EC">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AB33EC" w:rsidRPr="00FC009D" w:rsidRDefault="00AB33EC" w:rsidP="00AB33EC">
            <w:pPr>
              <w:pStyle w:val="af9"/>
              <w:spacing w:before="0" w:after="0"/>
              <w:ind w:left="-37"/>
              <w:jc w:val="center"/>
              <w:rPr>
                <w:i/>
                <w:szCs w:val="24"/>
              </w:rPr>
            </w:pPr>
            <w:r w:rsidRPr="00FC009D">
              <w:rPr>
                <w:i/>
                <w:szCs w:val="24"/>
              </w:rPr>
              <w:t xml:space="preserve">Производственная база, </w:t>
            </w:r>
            <w:proofErr w:type="gramStart"/>
            <w:r w:rsidRPr="00FC009D">
              <w:rPr>
                <w:i/>
                <w:szCs w:val="24"/>
              </w:rPr>
              <w:t>г</w:t>
            </w:r>
            <w:proofErr w:type="gramEnd"/>
            <w:r w:rsidRPr="00FC009D">
              <w:rPr>
                <w:i/>
                <w:szCs w:val="24"/>
              </w:rPr>
              <w:t>. Москва</w:t>
            </w:r>
          </w:p>
        </w:tc>
        <w:tc>
          <w:tcPr>
            <w:tcW w:w="398" w:type="pct"/>
            <w:tcMar>
              <w:top w:w="57" w:type="dxa"/>
              <w:bottom w:w="57" w:type="dxa"/>
            </w:tcMar>
            <w:vAlign w:val="center"/>
          </w:tcPr>
          <w:p w:rsidR="00AB33EC" w:rsidRPr="00FC009D" w:rsidRDefault="00AB33EC" w:rsidP="00AB33EC">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AB33EC" w:rsidRPr="00FC009D" w:rsidRDefault="00AB33EC" w:rsidP="00AB33EC">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AB33EC" w:rsidRPr="00FC009D" w:rsidRDefault="00AB33EC" w:rsidP="00AB33EC">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AB33EC" w:rsidRDefault="00AB33EC" w:rsidP="00AB33EC">
            <w:pPr>
              <w:pStyle w:val="af9"/>
              <w:tabs>
                <w:tab w:val="left" w:pos="0"/>
              </w:tabs>
              <w:spacing w:before="0" w:after="0"/>
              <w:ind w:left="0" w:right="-68"/>
              <w:jc w:val="center"/>
              <w:rPr>
                <w:i/>
                <w:szCs w:val="24"/>
              </w:rPr>
            </w:pPr>
            <w:r>
              <w:rPr>
                <w:i/>
                <w:szCs w:val="24"/>
              </w:rPr>
              <w:t>Наименование</w:t>
            </w:r>
          </w:p>
          <w:p w:rsidR="00AB33EC" w:rsidRPr="00FC009D" w:rsidRDefault="00AB33EC" w:rsidP="00AB33EC">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AB33EC" w:rsidRPr="00FC009D" w:rsidRDefault="00AB33EC" w:rsidP="00AB33EC">
            <w:pPr>
              <w:pStyle w:val="af9"/>
              <w:spacing w:before="0" w:after="0"/>
              <w:ind w:left="-30"/>
              <w:jc w:val="center"/>
              <w:rPr>
                <w:i/>
                <w:szCs w:val="24"/>
              </w:rPr>
            </w:pPr>
            <w:r w:rsidRPr="00FC009D">
              <w:rPr>
                <w:i/>
                <w:szCs w:val="24"/>
              </w:rPr>
              <w:t>Инв. № 12345,</w:t>
            </w:r>
          </w:p>
          <w:p w:rsidR="00AB33EC" w:rsidRPr="00FC009D" w:rsidRDefault="00AB33EC" w:rsidP="00AB33EC">
            <w:pPr>
              <w:pStyle w:val="af9"/>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AB33EC" w:rsidRPr="00FC009D" w:rsidRDefault="00AB33EC" w:rsidP="00AB33EC">
            <w:pPr>
              <w:pStyle w:val="af9"/>
              <w:spacing w:before="0" w:after="0"/>
              <w:ind w:left="-112" w:right="-109"/>
              <w:jc w:val="center"/>
              <w:rPr>
                <w:i/>
                <w:szCs w:val="24"/>
              </w:rPr>
            </w:pPr>
            <w:proofErr w:type="spellStart"/>
            <w:proofErr w:type="gramStart"/>
            <w:r w:rsidRPr="00FC009D">
              <w:rPr>
                <w:i/>
                <w:szCs w:val="24"/>
              </w:rPr>
              <w:t>Подготовитель-ные</w:t>
            </w:r>
            <w:proofErr w:type="spellEnd"/>
            <w:proofErr w:type="gramEnd"/>
            <w:r w:rsidRPr="00FC009D">
              <w:rPr>
                <w:i/>
                <w:szCs w:val="24"/>
              </w:rPr>
              <w:t xml:space="preserve"> земляные  работы</w:t>
            </w:r>
          </w:p>
        </w:tc>
      </w:tr>
      <w:tr w:rsidR="00AB33EC" w:rsidRPr="00FC009D" w:rsidTr="00AB33EC">
        <w:trPr>
          <w:cantSplit/>
          <w:trHeight w:val="252"/>
        </w:trPr>
        <w:tc>
          <w:tcPr>
            <w:tcW w:w="142" w:type="pct"/>
            <w:tcMar>
              <w:top w:w="57" w:type="dxa"/>
              <w:bottom w:w="57" w:type="dxa"/>
            </w:tcMar>
            <w:vAlign w:val="center"/>
          </w:tcPr>
          <w:p w:rsidR="00AB33EC" w:rsidRPr="00FC009D" w:rsidRDefault="00AB33EC" w:rsidP="00AB33EC">
            <w:r w:rsidRPr="00FC009D">
              <w:t>…</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jc w:val="center"/>
              <w:rPr>
                <w:szCs w:val="24"/>
              </w:rPr>
            </w:pP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pPr>
              <w:jc w:val="center"/>
            </w:pPr>
            <w:r w:rsidRPr="00FC009D">
              <w:lastRenderedPageBreak/>
              <w:t>1.</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spacing w:before="0" w:after="0"/>
              <w:jc w:val="center"/>
              <w:rPr>
                <w:szCs w:val="24"/>
              </w:rPr>
            </w:pP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r w:rsidRPr="00FC009D">
              <w:t>…</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spacing w:before="0" w:after="0"/>
              <w:jc w:val="center"/>
              <w:rPr>
                <w:szCs w:val="24"/>
              </w:rPr>
            </w:pP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jc w:val="center"/>
              <w:rPr>
                <w:szCs w:val="24"/>
              </w:rPr>
            </w:pPr>
          </w:p>
        </w:tc>
        <w:tc>
          <w:tcPr>
            <w:tcW w:w="398" w:type="pct"/>
            <w:tcMar>
              <w:top w:w="57" w:type="dxa"/>
              <w:bottom w:w="57" w:type="dxa"/>
            </w:tcMar>
            <w:vAlign w:val="center"/>
          </w:tcPr>
          <w:p w:rsidR="00AB33EC" w:rsidRPr="00FC009D" w:rsidRDefault="00AB33EC" w:rsidP="00AB33EC">
            <w:pPr>
              <w:pStyle w:val="af9"/>
              <w:jc w:val="center"/>
              <w:rPr>
                <w:szCs w:val="24"/>
              </w:rPr>
            </w:pPr>
          </w:p>
        </w:tc>
        <w:tc>
          <w:tcPr>
            <w:tcW w:w="644" w:type="pct"/>
            <w:tcMar>
              <w:top w:w="57" w:type="dxa"/>
              <w:bottom w:w="57" w:type="dxa"/>
            </w:tcMar>
            <w:vAlign w:val="center"/>
          </w:tcPr>
          <w:p w:rsidR="00AB33EC" w:rsidRPr="00FC009D" w:rsidRDefault="00AB33EC" w:rsidP="00AB33EC">
            <w:pPr>
              <w:pStyle w:val="af9"/>
              <w:jc w:val="center"/>
              <w:rPr>
                <w:szCs w:val="24"/>
              </w:rPr>
            </w:pPr>
          </w:p>
        </w:tc>
        <w:tc>
          <w:tcPr>
            <w:tcW w:w="723" w:type="pct"/>
            <w:tcMar>
              <w:top w:w="57" w:type="dxa"/>
              <w:bottom w:w="57" w:type="dxa"/>
            </w:tcMar>
            <w:vAlign w:val="center"/>
          </w:tcPr>
          <w:p w:rsidR="00AB33EC" w:rsidRPr="00FC009D" w:rsidRDefault="00AB33EC" w:rsidP="00AB33EC">
            <w:pPr>
              <w:pStyle w:val="af9"/>
              <w:jc w:val="center"/>
              <w:rPr>
                <w:szCs w:val="24"/>
              </w:rPr>
            </w:pPr>
          </w:p>
        </w:tc>
        <w:tc>
          <w:tcPr>
            <w:tcW w:w="579" w:type="pct"/>
            <w:tcMar>
              <w:top w:w="57" w:type="dxa"/>
              <w:bottom w:w="57" w:type="dxa"/>
            </w:tcMar>
            <w:vAlign w:val="center"/>
          </w:tcPr>
          <w:p w:rsidR="00AB33EC" w:rsidRPr="00FC009D" w:rsidRDefault="00AB33EC" w:rsidP="00AB33EC">
            <w:pPr>
              <w:pStyle w:val="af9"/>
              <w:jc w:val="center"/>
              <w:rPr>
                <w:szCs w:val="24"/>
              </w:rPr>
            </w:pPr>
          </w:p>
        </w:tc>
        <w:tc>
          <w:tcPr>
            <w:tcW w:w="612" w:type="pct"/>
            <w:tcMar>
              <w:top w:w="57" w:type="dxa"/>
              <w:bottom w:w="57" w:type="dxa"/>
            </w:tcMar>
            <w:vAlign w:val="center"/>
          </w:tcPr>
          <w:p w:rsidR="00AB33EC" w:rsidRPr="00FC009D" w:rsidRDefault="00AB33EC" w:rsidP="00AB33EC">
            <w:pPr>
              <w:pStyle w:val="af9"/>
              <w:jc w:val="center"/>
              <w:rPr>
                <w:szCs w:val="24"/>
              </w:rPr>
            </w:pPr>
          </w:p>
        </w:tc>
        <w:tc>
          <w:tcPr>
            <w:tcW w:w="605" w:type="pct"/>
            <w:tcMar>
              <w:top w:w="57" w:type="dxa"/>
              <w:bottom w:w="57" w:type="dxa"/>
            </w:tcMar>
            <w:vAlign w:val="center"/>
          </w:tcPr>
          <w:p w:rsidR="00AB33EC" w:rsidRPr="00FC009D" w:rsidRDefault="00AB33EC" w:rsidP="00AB33EC">
            <w:pPr>
              <w:pStyle w:val="af9"/>
              <w:jc w:val="center"/>
              <w:rPr>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pPr>
    </w:p>
    <w:p w:rsidR="00AB33EC" w:rsidRPr="00FC009D" w:rsidRDefault="00AB33EC" w:rsidP="00AB33EC">
      <w:pPr>
        <w:pStyle w:val="Times12"/>
        <w:tabs>
          <w:tab w:val="left" w:pos="709"/>
          <w:tab w:val="left" w:pos="1134"/>
        </w:tabs>
        <w:ind w:firstLine="709"/>
        <w:rPr>
          <w:bCs w:val="0"/>
          <w:szCs w:val="24"/>
        </w:rPr>
      </w:pPr>
      <w:r w:rsidRPr="00FC009D">
        <w:rPr>
          <w:bCs w:val="0"/>
          <w:szCs w:val="24"/>
        </w:rPr>
        <w:t>ИНСТРУКЦИИ ПО ЗАПОЛНЕНИЮ</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CA23DA" w:rsidRDefault="00CA23DA" w:rsidP="00CA23DA">
      <w:pPr>
        <w:pStyle w:val="Times12"/>
        <w:ind w:firstLine="0"/>
        <w:rPr>
          <w:b/>
          <w:bCs w:val="0"/>
          <w:i/>
          <w:sz w:val="20"/>
          <w:szCs w:val="20"/>
          <w:shd w:val="clear" w:color="auto" w:fill="FDE9D9"/>
        </w:rPr>
      </w:pPr>
    </w:p>
    <w:p w:rsidR="00CA23DA" w:rsidRDefault="00CA23DA" w:rsidP="00CA23DA">
      <w:pPr>
        <w:pStyle w:val="Times12"/>
        <w:ind w:firstLine="0"/>
        <w:rPr>
          <w:b/>
          <w:bCs w:val="0"/>
          <w:i/>
          <w:sz w:val="20"/>
          <w:szCs w:val="20"/>
          <w:shd w:val="clear" w:color="auto" w:fill="FDE9D9"/>
        </w:rPr>
      </w:pPr>
    </w:p>
    <w:p w:rsidR="00CA23DA" w:rsidRDefault="00CA23DA" w:rsidP="00CA23DA">
      <w:pPr>
        <w:pStyle w:val="Times12"/>
        <w:ind w:firstLine="0"/>
        <w:rPr>
          <w:b/>
          <w:bCs w:val="0"/>
          <w:i/>
          <w:sz w:val="20"/>
          <w:szCs w:val="20"/>
          <w:shd w:val="clear" w:color="auto" w:fill="FDE9D9"/>
        </w:rPr>
      </w:pPr>
    </w:p>
    <w:p w:rsidR="00CA23DA" w:rsidRPr="00FC009D" w:rsidRDefault="00CA23DA" w:rsidP="00CA23DA">
      <w:pPr>
        <w:pStyle w:val="Times12"/>
        <w:ind w:firstLine="0"/>
        <w:rPr>
          <w:b/>
          <w:bCs w:val="0"/>
          <w:i/>
          <w:szCs w:val="24"/>
        </w:rPr>
      </w:pPr>
      <w:r w:rsidRPr="00FC009D">
        <w:rPr>
          <w:b/>
          <w:bCs w:val="0"/>
          <w:i/>
          <w:szCs w:val="24"/>
        </w:rPr>
        <w:t xml:space="preserve"> </w:t>
      </w:r>
    </w:p>
    <w:p w:rsidR="00AB33EC" w:rsidRPr="00FC009D" w:rsidRDefault="00AB33EC" w:rsidP="00AB33EC">
      <w:pPr>
        <w:pStyle w:val="Times12"/>
        <w:ind w:firstLine="0"/>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firstLine="0"/>
        <w:jc w:val="right"/>
        <w:rPr>
          <w:bCs w:val="0"/>
          <w:sz w:val="22"/>
        </w:rPr>
      </w:pPr>
      <w:r w:rsidRPr="00FC009D">
        <w:rPr>
          <w:bCs w:val="0"/>
          <w:sz w:val="28"/>
        </w:rPr>
        <w:t>Форма __</w:t>
      </w:r>
      <w:r w:rsidRPr="00FC009D">
        <w:rPr>
          <w:bCs w:val="0"/>
          <w:sz w:val="22"/>
        </w:rPr>
        <w:t>.</w:t>
      </w:r>
    </w:p>
    <w:p w:rsidR="00AB33EC" w:rsidRPr="00FC009D" w:rsidRDefault="00AB33EC" w:rsidP="00AB33E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AB33EC" w:rsidRPr="00FC009D" w:rsidRDefault="00AB33EC" w:rsidP="00AB33EC">
      <w:pPr>
        <w:widowControl w:val="0"/>
        <w:autoSpaceDE w:val="0"/>
        <w:autoSpaceDN w:val="0"/>
        <w:adjustRightInd w:val="0"/>
        <w:jc w:val="center"/>
        <w:rPr>
          <w:bCs/>
          <w:sz w:val="22"/>
          <w:szCs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8"/>
        </w:rPr>
      </w:pPr>
      <w:r w:rsidRPr="00FC009D">
        <w:rPr>
          <w:b/>
          <w:i/>
          <w:szCs w:val="28"/>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12" w:name="_Справка_о_кадровых_ресурсах_(Форма_"/>
      <w:bookmarkStart w:id="113" w:name="_Справка_о_кадровых"/>
      <w:bookmarkStart w:id="114" w:name="_Toc255987081"/>
      <w:bookmarkStart w:id="115" w:name="_Toc390267528"/>
      <w:bookmarkStart w:id="116" w:name="_Toc412201963"/>
      <w:bookmarkStart w:id="117" w:name="_Toc423010468"/>
      <w:bookmarkEnd w:id="112"/>
      <w:bookmarkEnd w:id="113"/>
      <w:r w:rsidRPr="00FC009D">
        <w:rPr>
          <w:rFonts w:ascii="Times New Roman" w:hAnsi="Times New Roman" w:cs="Times New Roman"/>
          <w:b w:val="0"/>
          <w:i w:val="0"/>
        </w:rPr>
        <w:t>СПРАВКА О КАДРОВЫХ РЕСУРСАХ (Форма ___)</w:t>
      </w:r>
      <w:bookmarkEnd w:id="114"/>
      <w:bookmarkEnd w:id="115"/>
      <w:bookmarkEnd w:id="116"/>
      <w:bookmarkEnd w:id="117"/>
    </w:p>
    <w:p w:rsidR="00AB33EC" w:rsidRPr="00FC009D" w:rsidRDefault="00AB33EC" w:rsidP="00AB33EC">
      <w:pPr>
        <w:suppressAutoHyphens/>
        <w:ind w:left="180" w:right="-120"/>
        <w:jc w:val="center"/>
        <w:rPr>
          <w:sz w:val="28"/>
          <w:szCs w:val="28"/>
        </w:rPr>
      </w:pP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AB33EC" w:rsidRPr="00FC009D" w:rsidRDefault="00AB33EC" w:rsidP="00AB33EC">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 xml:space="preserve">2. ________________________________________________________ </w:t>
      </w:r>
    </w:p>
    <w:p w:rsidR="00AB33EC" w:rsidRPr="00FC009D" w:rsidRDefault="00AB33EC" w:rsidP="00AB33EC">
      <w:pPr>
        <w:pStyle w:val="Times12"/>
        <w:ind w:firstLine="0"/>
        <w:rPr>
          <w:sz w:val="28"/>
          <w:szCs w:val="28"/>
        </w:rPr>
      </w:pPr>
      <w:r w:rsidRPr="00FC009D">
        <w:rPr>
          <w:sz w:val="28"/>
          <w:szCs w:val="28"/>
        </w:rPr>
        <w:t>…</w:t>
      </w:r>
    </w:p>
    <w:p w:rsidR="00AB33EC" w:rsidRPr="00FC009D" w:rsidRDefault="00AB33EC" w:rsidP="00AB33EC">
      <w:pPr>
        <w:pStyle w:val="afff1"/>
        <w:tabs>
          <w:tab w:val="clear" w:pos="1134"/>
        </w:tabs>
        <w:autoSpaceDE w:val="0"/>
        <w:autoSpaceDN w:val="0"/>
        <w:spacing w:line="240" w:lineRule="auto"/>
        <w:rPr>
          <w:sz w:val="28"/>
          <w:szCs w:val="28"/>
        </w:rPr>
      </w:pPr>
    </w:p>
    <w:p w:rsidR="00AB33EC" w:rsidRPr="00FC009D" w:rsidRDefault="00AB33EC" w:rsidP="00AB33EC">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00"/>
        <w:gridCol w:w="1695"/>
        <w:gridCol w:w="2106"/>
        <w:gridCol w:w="1496"/>
        <w:gridCol w:w="2213"/>
        <w:gridCol w:w="1496"/>
        <w:gridCol w:w="2335"/>
      </w:tblGrid>
      <w:tr w:rsidR="00AB33EC" w:rsidRPr="00FC009D" w:rsidTr="00AB33EC">
        <w:trPr>
          <w:tblHeader/>
        </w:trPr>
        <w:tc>
          <w:tcPr>
            <w:tcW w:w="1313" w:type="pct"/>
            <w:vMerge w:val="restart"/>
            <w:vAlign w:val="center"/>
          </w:tcPr>
          <w:p w:rsidR="00AB33EC" w:rsidRPr="00FC009D" w:rsidRDefault="00AB33EC" w:rsidP="00AB33EC">
            <w:pPr>
              <w:ind w:firstLine="2"/>
              <w:jc w:val="center"/>
            </w:pPr>
            <w:r w:rsidRPr="00FC009D">
              <w:t>Штатный персонал</w:t>
            </w:r>
          </w:p>
        </w:tc>
        <w:tc>
          <w:tcPr>
            <w:tcW w:w="1258" w:type="pct"/>
            <w:gridSpan w:val="2"/>
            <w:vAlign w:val="center"/>
          </w:tcPr>
          <w:p w:rsidR="00AB33EC" w:rsidRPr="00FC009D" w:rsidRDefault="00AB33EC" w:rsidP="00AB33EC">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AB33EC" w:rsidRPr="00FC009D" w:rsidRDefault="00AB33EC" w:rsidP="00AB33EC">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AB33EC" w:rsidRPr="00FC009D" w:rsidRDefault="00AB33EC" w:rsidP="00AB33EC">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AB33EC" w:rsidRPr="00FC009D" w:rsidTr="00AB33EC">
        <w:trPr>
          <w:trHeight w:val="340"/>
          <w:tblHeader/>
        </w:trPr>
        <w:tc>
          <w:tcPr>
            <w:tcW w:w="1313" w:type="pct"/>
            <w:vMerge/>
            <w:vAlign w:val="center"/>
          </w:tcPr>
          <w:p w:rsidR="00AB33EC" w:rsidRPr="00FC009D" w:rsidRDefault="00AB33EC" w:rsidP="00AB33EC">
            <w:pPr>
              <w:ind w:firstLine="2"/>
              <w:jc w:val="center"/>
            </w:pPr>
          </w:p>
        </w:tc>
        <w:tc>
          <w:tcPr>
            <w:tcW w:w="562" w:type="pct"/>
            <w:vAlign w:val="center"/>
          </w:tcPr>
          <w:p w:rsidR="00AB33EC" w:rsidRPr="00FC009D" w:rsidRDefault="00AB33EC" w:rsidP="00AB33EC">
            <w:pPr>
              <w:ind w:firstLine="2"/>
              <w:jc w:val="center"/>
            </w:pPr>
            <w:r w:rsidRPr="00FC009D">
              <w:t>Общая численность</w:t>
            </w:r>
          </w:p>
        </w:tc>
        <w:tc>
          <w:tcPr>
            <w:tcW w:w="696" w:type="pct"/>
          </w:tcPr>
          <w:p w:rsidR="00AB33EC" w:rsidRPr="00FC009D" w:rsidRDefault="00AB33EC" w:rsidP="00AB33EC">
            <w:pPr>
              <w:ind w:firstLine="2"/>
              <w:jc w:val="center"/>
            </w:pPr>
            <w:r w:rsidRPr="00FC009D">
              <w:t>В т.ч. для работ по данному договору</w:t>
            </w:r>
          </w:p>
        </w:tc>
        <w:tc>
          <w:tcPr>
            <w:tcW w:w="488" w:type="pct"/>
            <w:vAlign w:val="center"/>
          </w:tcPr>
          <w:p w:rsidR="00AB33EC" w:rsidRPr="00FC009D" w:rsidRDefault="00AB33EC" w:rsidP="00AB33EC">
            <w:pPr>
              <w:ind w:firstLine="2"/>
              <w:jc w:val="center"/>
            </w:pPr>
            <w:r w:rsidRPr="00FC009D">
              <w:t>Общая численность</w:t>
            </w:r>
          </w:p>
        </w:tc>
        <w:tc>
          <w:tcPr>
            <w:tcW w:w="740" w:type="pct"/>
            <w:vAlign w:val="center"/>
          </w:tcPr>
          <w:p w:rsidR="00AB33EC" w:rsidRPr="00FC009D" w:rsidRDefault="00AB33EC" w:rsidP="00AB33EC">
            <w:pPr>
              <w:ind w:firstLine="2"/>
              <w:jc w:val="center"/>
            </w:pPr>
            <w:r w:rsidRPr="00FC009D">
              <w:t>В т.ч. для работ по данному договору</w:t>
            </w:r>
          </w:p>
        </w:tc>
        <w:tc>
          <w:tcPr>
            <w:tcW w:w="431" w:type="pct"/>
            <w:vAlign w:val="center"/>
          </w:tcPr>
          <w:p w:rsidR="00AB33EC" w:rsidRPr="00FC009D" w:rsidRDefault="00AB33EC" w:rsidP="00AB33EC">
            <w:pPr>
              <w:ind w:firstLine="2"/>
              <w:jc w:val="center"/>
            </w:pPr>
            <w:r w:rsidRPr="00FC009D">
              <w:t>Общая численность</w:t>
            </w:r>
          </w:p>
        </w:tc>
        <w:tc>
          <w:tcPr>
            <w:tcW w:w="770" w:type="pct"/>
            <w:vAlign w:val="center"/>
          </w:tcPr>
          <w:p w:rsidR="00AB33EC" w:rsidRPr="00FC009D" w:rsidRDefault="00AB33EC" w:rsidP="00AB33EC">
            <w:pPr>
              <w:ind w:firstLine="2"/>
              <w:jc w:val="center"/>
            </w:pPr>
            <w:r w:rsidRPr="00FC009D">
              <w:t>В т.ч. для работ по данному договору</w:t>
            </w:r>
          </w:p>
        </w:tc>
      </w:tr>
      <w:tr w:rsidR="00AB33EC" w:rsidRPr="00FC009D" w:rsidTr="00AB33EC">
        <w:trPr>
          <w:trHeight w:val="340"/>
        </w:trPr>
        <w:tc>
          <w:tcPr>
            <w:tcW w:w="1313" w:type="pct"/>
            <w:vAlign w:val="center"/>
          </w:tcPr>
          <w:p w:rsidR="00AB33EC" w:rsidRPr="00FC009D" w:rsidRDefault="00AB33EC" w:rsidP="00AB33EC">
            <w:pPr>
              <w:ind w:firstLine="2"/>
            </w:pPr>
            <w:proofErr w:type="gramStart"/>
            <w:r w:rsidRPr="00FC009D">
              <w:t>Руководящий</w:t>
            </w:r>
            <w:proofErr w:type="gramEnd"/>
            <w:r w:rsidRPr="00FC009D">
              <w:t>, чел.</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roofErr w:type="gramStart"/>
            <w:r w:rsidRPr="00FC009D">
              <w:t>Инженерно-технический</w:t>
            </w:r>
            <w:proofErr w:type="gramEnd"/>
            <w:r w:rsidRPr="00FC009D">
              <w:t>, чел.</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r w:rsidRPr="00FC009D">
              <w:t>Рабочие и специалисты,  в т.ч.:</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r w:rsidRPr="00FC009D">
              <w:t>ИТОГО:</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bl>
    <w:p w:rsidR="00AB33EC" w:rsidRPr="0086736B" w:rsidRDefault="00AB33EC" w:rsidP="00AB33EC">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AB33EC" w:rsidRPr="00FC009D" w:rsidRDefault="00AB33EC" w:rsidP="00AB33EC">
      <w:pPr>
        <w:rPr>
          <w:sz w:val="28"/>
        </w:rPr>
      </w:pPr>
    </w:p>
    <w:p w:rsidR="00AB33EC" w:rsidRPr="007639FA" w:rsidRDefault="00AB33EC" w:rsidP="00AB33EC">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AB33EC" w:rsidRPr="00FC009D" w:rsidTr="00AB33EC">
        <w:trPr>
          <w:trHeight w:val="551"/>
          <w:tblHeader/>
        </w:trPr>
        <w:tc>
          <w:tcPr>
            <w:tcW w:w="224" w:type="pct"/>
            <w:vAlign w:val="center"/>
          </w:tcPr>
          <w:p w:rsidR="00AB33EC" w:rsidRPr="00FC009D" w:rsidRDefault="00AB33EC" w:rsidP="00AB33EC">
            <w:pPr>
              <w:ind w:firstLine="2"/>
              <w:jc w:val="center"/>
            </w:pPr>
            <w:r w:rsidRPr="00FC009D">
              <w:t>№</w:t>
            </w:r>
          </w:p>
        </w:tc>
        <w:tc>
          <w:tcPr>
            <w:tcW w:w="1059" w:type="pct"/>
            <w:vAlign w:val="center"/>
          </w:tcPr>
          <w:p w:rsidR="00AB33EC" w:rsidRPr="00FC009D" w:rsidRDefault="00AB33EC" w:rsidP="00AB33EC">
            <w:pPr>
              <w:ind w:firstLine="2"/>
              <w:jc w:val="center"/>
            </w:pPr>
            <w:r w:rsidRPr="00FC009D">
              <w:t>Работы</w:t>
            </w:r>
          </w:p>
        </w:tc>
        <w:tc>
          <w:tcPr>
            <w:tcW w:w="763" w:type="pct"/>
            <w:vAlign w:val="center"/>
          </w:tcPr>
          <w:p w:rsidR="00AB33EC" w:rsidRPr="00FC009D" w:rsidRDefault="00AB33EC" w:rsidP="00AB33EC">
            <w:pPr>
              <w:ind w:firstLine="2"/>
              <w:jc w:val="center"/>
            </w:pPr>
            <w:r w:rsidRPr="00FC009D">
              <w:t>Персонал, (специальность, разряд)</w:t>
            </w:r>
          </w:p>
        </w:tc>
        <w:tc>
          <w:tcPr>
            <w:tcW w:w="623" w:type="pct"/>
            <w:vAlign w:val="center"/>
          </w:tcPr>
          <w:p w:rsidR="00AB33EC" w:rsidRPr="00FC009D" w:rsidRDefault="00AB33EC" w:rsidP="00AB33EC">
            <w:pPr>
              <w:ind w:firstLine="2"/>
              <w:jc w:val="center"/>
            </w:pPr>
            <w:r w:rsidRPr="00FC009D">
              <w:t>Кол-во, чел.</w:t>
            </w:r>
          </w:p>
        </w:tc>
        <w:tc>
          <w:tcPr>
            <w:tcW w:w="1048" w:type="pct"/>
            <w:vAlign w:val="center"/>
          </w:tcPr>
          <w:p w:rsidR="00AB33EC" w:rsidRPr="00FC009D" w:rsidRDefault="00AB33EC" w:rsidP="00AB33EC">
            <w:pPr>
              <w:ind w:firstLine="2"/>
              <w:jc w:val="center"/>
            </w:pPr>
            <w:r w:rsidRPr="00FC009D">
              <w:t>Принадлежность персонала (подрядчик, субподрядчик)</w:t>
            </w:r>
          </w:p>
        </w:tc>
        <w:tc>
          <w:tcPr>
            <w:tcW w:w="1283" w:type="pct"/>
            <w:vAlign w:val="center"/>
          </w:tcPr>
          <w:p w:rsidR="00AB33EC" w:rsidRPr="00FC009D" w:rsidRDefault="00AB33EC" w:rsidP="00AB33EC">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AB33EC" w:rsidRPr="00FC009D" w:rsidTr="00AB33EC">
        <w:trPr>
          <w:trHeight w:val="227"/>
        </w:trPr>
        <w:tc>
          <w:tcPr>
            <w:tcW w:w="5000" w:type="pct"/>
            <w:gridSpan w:val="6"/>
            <w:vAlign w:val="center"/>
          </w:tcPr>
          <w:p w:rsidR="00AB33EC" w:rsidRPr="00FC009D" w:rsidRDefault="00AB33EC" w:rsidP="00AB33EC">
            <w:pPr>
              <w:ind w:firstLine="2"/>
            </w:pPr>
            <w:r w:rsidRPr="00FC009D">
              <w:t>Глава 1. Подготовительные работы</w:t>
            </w: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70"/>
        </w:trPr>
        <w:tc>
          <w:tcPr>
            <w:tcW w:w="5000" w:type="pct"/>
            <w:gridSpan w:val="6"/>
            <w:vAlign w:val="center"/>
          </w:tcPr>
          <w:p w:rsidR="00AB33EC" w:rsidRPr="00FC009D" w:rsidRDefault="00AB33EC" w:rsidP="00AB33EC">
            <w:pPr>
              <w:ind w:firstLine="2"/>
            </w:pPr>
            <w:r w:rsidRPr="00FC009D">
              <w:t>Глава 2. Основные объекты строительства.</w:t>
            </w:r>
          </w:p>
        </w:tc>
      </w:tr>
      <w:tr w:rsidR="00AB33EC" w:rsidRPr="00FC009D" w:rsidTr="00AB33EC">
        <w:trPr>
          <w:trHeight w:val="227"/>
        </w:trPr>
        <w:tc>
          <w:tcPr>
            <w:tcW w:w="224" w:type="pct"/>
            <w:vAlign w:val="center"/>
          </w:tcPr>
          <w:p w:rsidR="00AB33EC" w:rsidRPr="00FC009D" w:rsidRDefault="00AB33EC" w:rsidP="00AB33EC">
            <w:pPr>
              <w:ind w:firstLine="2"/>
            </w:pPr>
            <w:r w:rsidRPr="00FC009D">
              <w:t>1.</w:t>
            </w: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r w:rsidRPr="00FC009D">
              <w:t>2.</w:t>
            </w: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5000" w:type="pct"/>
            <w:gridSpan w:val="6"/>
            <w:vAlign w:val="center"/>
          </w:tcPr>
          <w:p w:rsidR="00AB33EC" w:rsidRPr="00FC009D" w:rsidRDefault="00AB33EC" w:rsidP="00AB33EC">
            <w:pPr>
              <w:ind w:firstLine="2"/>
            </w:pPr>
            <w:r w:rsidRPr="00FC009D">
              <w:t>Глава …</w:t>
            </w: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bl>
    <w:p w:rsidR="00AB33EC" w:rsidRPr="00FC009D" w:rsidRDefault="00AB33EC" w:rsidP="00AB33EC">
      <w:pPr>
        <w:pStyle w:val="afff1"/>
        <w:tabs>
          <w:tab w:val="clear" w:pos="1134"/>
        </w:tabs>
        <w:autoSpaceDE w:val="0"/>
        <w:autoSpaceDN w:val="0"/>
        <w:spacing w:line="240" w:lineRule="auto"/>
        <w:ind w:right="-59" w:firstLine="0"/>
        <w:rPr>
          <w:b/>
          <w:i/>
          <w:sz w:val="24"/>
          <w:szCs w:val="24"/>
        </w:rPr>
      </w:pPr>
    </w:p>
    <w:p w:rsidR="00AB33EC" w:rsidRPr="00FC009D" w:rsidRDefault="00AB33EC" w:rsidP="00AB33EC">
      <w:pPr>
        <w:pStyle w:val="afff1"/>
        <w:tabs>
          <w:tab w:val="clear" w:pos="1134"/>
        </w:tabs>
        <w:autoSpaceDE w:val="0"/>
        <w:autoSpaceDN w:val="0"/>
        <w:spacing w:line="240" w:lineRule="auto"/>
        <w:rPr>
          <w:sz w:val="24"/>
          <w:szCs w:val="24"/>
        </w:rPr>
      </w:pPr>
    </w:p>
    <w:p w:rsidR="00AB33EC" w:rsidRPr="007639FA" w:rsidRDefault="00AB33EC" w:rsidP="00AB33EC">
      <w:pPr>
        <w:rPr>
          <w:b/>
          <w:i/>
        </w:rPr>
      </w:pPr>
      <w:r w:rsidRPr="007639FA">
        <w:rPr>
          <w:b/>
          <w:i/>
        </w:rPr>
        <w:t>Таблица 3. Сведения о персонале, привлекаемом для выполнения ________________________ работ</w:t>
      </w:r>
    </w:p>
    <w:p w:rsidR="00AB33EC" w:rsidRPr="00FC009D" w:rsidRDefault="00AB33EC" w:rsidP="00AB33EC">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AB33EC" w:rsidRPr="00FC009D" w:rsidTr="00AB33EC">
        <w:trPr>
          <w:trHeight w:val="551"/>
          <w:tblHeader/>
        </w:trPr>
        <w:tc>
          <w:tcPr>
            <w:tcW w:w="189" w:type="pct"/>
            <w:vAlign w:val="center"/>
          </w:tcPr>
          <w:p w:rsidR="00AB33EC" w:rsidRPr="00FC009D" w:rsidRDefault="00AB33EC" w:rsidP="00AB33EC">
            <w:pPr>
              <w:jc w:val="center"/>
            </w:pPr>
            <w:r w:rsidRPr="00FC009D">
              <w:t>№</w:t>
            </w:r>
          </w:p>
        </w:tc>
        <w:tc>
          <w:tcPr>
            <w:tcW w:w="850" w:type="pct"/>
            <w:vAlign w:val="center"/>
          </w:tcPr>
          <w:p w:rsidR="00AB33EC" w:rsidRPr="00FC009D" w:rsidRDefault="00AB33EC" w:rsidP="00AB33EC">
            <w:pPr>
              <w:jc w:val="center"/>
            </w:pPr>
            <w:r w:rsidRPr="00FC009D">
              <w:t>Фамилия, имя, отчество специалиста</w:t>
            </w:r>
          </w:p>
        </w:tc>
        <w:tc>
          <w:tcPr>
            <w:tcW w:w="933" w:type="pct"/>
            <w:vAlign w:val="center"/>
          </w:tcPr>
          <w:p w:rsidR="00AB33EC" w:rsidRPr="00FC009D" w:rsidRDefault="00AB33EC" w:rsidP="00AB33EC">
            <w:pPr>
              <w:jc w:val="center"/>
            </w:pPr>
            <w:r w:rsidRPr="00FC009D">
              <w:t>Образование (какое учебное заведение окончил, год окончания, специальность)</w:t>
            </w:r>
          </w:p>
        </w:tc>
        <w:tc>
          <w:tcPr>
            <w:tcW w:w="645" w:type="pct"/>
            <w:vAlign w:val="center"/>
          </w:tcPr>
          <w:p w:rsidR="00AB33EC" w:rsidRPr="00FC009D" w:rsidRDefault="00AB33EC" w:rsidP="00AB33EC">
            <w:pPr>
              <w:jc w:val="center"/>
            </w:pPr>
            <w:r w:rsidRPr="00FC009D">
              <w:t>Специальность, должность</w:t>
            </w:r>
          </w:p>
        </w:tc>
        <w:tc>
          <w:tcPr>
            <w:tcW w:w="1031" w:type="pct"/>
            <w:vAlign w:val="center"/>
          </w:tcPr>
          <w:p w:rsidR="00AB33EC" w:rsidRPr="00FC009D" w:rsidRDefault="00AB33EC" w:rsidP="00AB33EC">
            <w:pPr>
              <w:jc w:val="center"/>
            </w:pPr>
            <w:r w:rsidRPr="00FC009D">
              <w:t>Стаж работы в данной или аналогичной должности, лет</w:t>
            </w:r>
          </w:p>
        </w:tc>
        <w:tc>
          <w:tcPr>
            <w:tcW w:w="1351" w:type="pct"/>
            <w:vAlign w:val="center"/>
          </w:tcPr>
          <w:p w:rsidR="00AB33EC" w:rsidRPr="00FC009D" w:rsidRDefault="00AB33EC" w:rsidP="00AB33EC">
            <w:pPr>
              <w:jc w:val="center"/>
            </w:pPr>
            <w:r w:rsidRPr="00FC009D">
              <w:t>Принадлежность персонала (подрядчик, субподрядчик)</w:t>
            </w:r>
          </w:p>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Работы</w:t>
            </w:r>
            <w:r w:rsidRPr="00FC009D">
              <w:rPr>
                <w:b/>
                <w:i/>
                <w:lang w:val="en-US"/>
              </w:rPr>
              <w:t xml:space="preserve"> </w:t>
            </w:r>
            <w:r w:rsidRPr="00FC009D">
              <w:rPr>
                <w:b/>
                <w:i/>
              </w:rPr>
              <w:t>1</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Работы</w:t>
            </w:r>
            <w:r w:rsidRPr="00FC009D">
              <w:rPr>
                <w:b/>
                <w:i/>
                <w:lang w:val="en-US"/>
              </w:rPr>
              <w:t xml:space="preserve"> </w:t>
            </w:r>
            <w:r w:rsidRPr="00FC009D">
              <w:rPr>
                <w:b/>
                <w:i/>
              </w:rPr>
              <w:t>2</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pPr>
    </w:p>
    <w:p w:rsidR="00AB33EC" w:rsidRPr="00FC009D" w:rsidRDefault="00AB33EC" w:rsidP="00AB33EC">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B33EC" w:rsidRPr="00770FB1"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szCs w:val="24"/>
        </w:rPr>
      </w:pPr>
      <w:r w:rsidRPr="00FC009D">
        <w:rPr>
          <w:szCs w:val="24"/>
        </w:rPr>
        <w:t>…..;</w:t>
      </w:r>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szCs w:val="24"/>
        </w:rPr>
      </w:pPr>
      <w:r w:rsidRPr="00FC009D">
        <w:rPr>
          <w:szCs w:val="24"/>
        </w:rPr>
        <w:t>…..;</w:t>
      </w:r>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AB33EC" w:rsidRDefault="00AB33EC" w:rsidP="00CA23DA">
      <w:pPr>
        <w:pStyle w:val="Times12"/>
        <w:tabs>
          <w:tab w:val="left" w:pos="1134"/>
        </w:tabs>
        <w:ind w:firstLine="0"/>
        <w:rPr>
          <w:sz w:val="20"/>
        </w:rPr>
      </w:pPr>
      <w:r w:rsidRPr="00FC009D">
        <w:rPr>
          <w:sz w:val="20"/>
          <w:szCs w:val="20"/>
        </w:rPr>
        <w:br w:type="page"/>
      </w:r>
    </w:p>
    <w:p w:rsidR="00AB33EC" w:rsidRDefault="00AB33EC" w:rsidP="00AB33EC">
      <w:pPr>
        <w:pStyle w:val="38"/>
        <w:ind w:left="0" w:right="421"/>
        <w:jc w:val="center"/>
        <w:rPr>
          <w:sz w:val="20"/>
        </w:rPr>
        <w:sectPr w:rsidR="00AB33EC" w:rsidSect="001A79AB">
          <w:pgSz w:w="16840" w:h="11907" w:orient="landscape" w:code="9"/>
          <w:pgMar w:top="1134" w:right="1134" w:bottom="1134" w:left="1134" w:header="567" w:footer="567" w:gutter="0"/>
          <w:cols w:space="708"/>
          <w:docGrid w:linePitch="360"/>
        </w:sectPr>
      </w:pPr>
    </w:p>
    <w:p w:rsidR="00AB33EC" w:rsidRPr="00FC009D" w:rsidRDefault="00AB33EC" w:rsidP="00AB33EC">
      <w:pPr>
        <w:jc w:val="center"/>
        <w:rPr>
          <w:b/>
          <w:i/>
        </w:rPr>
      </w:pPr>
      <w:bookmarkStart w:id="118" w:name="_Справка_по_системе_управления_охран"/>
      <w:bookmarkStart w:id="119" w:name="_Справка_по_системе"/>
      <w:bookmarkStart w:id="120" w:name="форма15"/>
      <w:bookmarkEnd w:id="118"/>
      <w:bookmarkEnd w:id="119"/>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AB33EC" w:rsidRPr="00FC009D" w:rsidRDefault="00AB33EC" w:rsidP="00AB33EC">
      <w:pPr>
        <w:pStyle w:val="Times12"/>
        <w:ind w:left="360" w:firstLine="0"/>
        <w:jc w:val="right"/>
        <w:rPr>
          <w:bCs w:val="0"/>
          <w:sz w:val="28"/>
          <w:szCs w:val="28"/>
        </w:rPr>
      </w:pPr>
      <w:r w:rsidRPr="00FC009D">
        <w:rPr>
          <w:bCs w:val="0"/>
          <w:sz w:val="28"/>
          <w:szCs w:val="28"/>
        </w:rPr>
        <w:t>Форма ___.</w:t>
      </w:r>
    </w:p>
    <w:p w:rsidR="00AB33EC" w:rsidRPr="00FC009D" w:rsidRDefault="00AB33EC" w:rsidP="00AB33EC">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AB33EC" w:rsidRPr="00FC009D" w:rsidRDefault="00AB33EC" w:rsidP="00AB33EC">
      <w:pPr>
        <w:pStyle w:val="Times12"/>
        <w:ind w:left="5387" w:firstLine="0"/>
        <w:jc w:val="left"/>
        <w:rPr>
          <w:sz w:val="20"/>
          <w:szCs w:val="20"/>
        </w:rPr>
      </w:pPr>
      <w:r w:rsidRPr="00FC009D">
        <w:rPr>
          <w:iCs/>
          <w:sz w:val="22"/>
          <w:szCs w:val="20"/>
        </w:rPr>
        <w:t>от «___» __________ 20___ г. № ______</w:t>
      </w:r>
    </w:p>
    <w:p w:rsidR="00AB33EC" w:rsidRPr="00FC009D" w:rsidRDefault="00AB33EC" w:rsidP="00AB33EC">
      <w:pPr>
        <w:pStyle w:val="Times12"/>
        <w:jc w:val="right"/>
        <w:rPr>
          <w:b/>
          <w:bCs w:val="0"/>
          <w:sz w:val="22"/>
        </w:rPr>
      </w:pPr>
    </w:p>
    <w:p w:rsidR="00AB33EC" w:rsidRDefault="00AB33EC" w:rsidP="00AB33EC">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B03ADB" w:rsidRDefault="00AB33EC" w:rsidP="00AB33EC">
      <w:pPr>
        <w:jc w:val="center"/>
        <w:rPr>
          <w:sz w:val="28"/>
          <w:szCs w:val="28"/>
        </w:rPr>
      </w:pP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21" w:name="_План_распределения_выполнения"/>
      <w:bookmarkStart w:id="122" w:name="_План_распределения_выполнения_объем"/>
      <w:bookmarkStart w:id="123" w:name="_Toc255987085"/>
      <w:bookmarkStart w:id="124" w:name="_Toc390267531"/>
      <w:bookmarkStart w:id="125" w:name="_Toc412201966"/>
      <w:bookmarkStart w:id="126" w:name="_Toc423010469"/>
      <w:bookmarkEnd w:id="121"/>
      <w:bookmarkEnd w:id="122"/>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FC009D">
        <w:rPr>
          <w:rFonts w:ascii="Times New Roman" w:hAnsi="Times New Roman" w:cs="Times New Roman"/>
          <w:b w:val="0"/>
          <w:i w:val="0"/>
        </w:rPr>
        <w:t>__)</w:t>
      </w:r>
      <w:bookmarkEnd w:id="123"/>
      <w:bookmarkEnd w:id="124"/>
      <w:bookmarkEnd w:id="125"/>
      <w:bookmarkEnd w:id="126"/>
    </w:p>
    <w:p w:rsidR="00AB33EC" w:rsidRPr="00FC009D" w:rsidRDefault="00AB33EC" w:rsidP="00AB33EC">
      <w:pPr>
        <w:jc w:val="right"/>
        <w:rPr>
          <w:b/>
          <w:i/>
        </w:rPr>
      </w:pPr>
      <w:r w:rsidRPr="00FC009D">
        <w:rPr>
          <w:b/>
          <w:i/>
        </w:rPr>
        <w:t>Лот __</w:t>
      </w: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AB33EC" w:rsidRPr="00FC009D" w:rsidRDefault="00AB33EC" w:rsidP="00AB33EC">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2. ________________________________________________________</w:t>
      </w:r>
    </w:p>
    <w:p w:rsidR="00AB33EC" w:rsidRPr="00FC009D" w:rsidRDefault="00AB33EC" w:rsidP="00AB33EC">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AB33EC" w:rsidRPr="00FC009D" w:rsidTr="00AB33EC">
        <w:tc>
          <w:tcPr>
            <w:tcW w:w="426" w:type="dxa"/>
            <w:vMerge w:val="restart"/>
            <w:vAlign w:val="center"/>
          </w:tcPr>
          <w:p w:rsidR="00AB33EC" w:rsidRDefault="00AB33EC" w:rsidP="00AB33EC">
            <w:pPr>
              <w:pStyle w:val="af8"/>
              <w:ind w:left="-87" w:right="-108"/>
              <w:jc w:val="center"/>
              <w:rPr>
                <w:sz w:val="24"/>
                <w:szCs w:val="24"/>
              </w:rPr>
            </w:pPr>
            <w:r w:rsidRPr="00FC009D">
              <w:rPr>
                <w:sz w:val="24"/>
                <w:szCs w:val="24"/>
              </w:rPr>
              <w:t>№ п/п</w:t>
            </w:r>
          </w:p>
        </w:tc>
        <w:tc>
          <w:tcPr>
            <w:tcW w:w="1722"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AB33EC" w:rsidRPr="00FC009D" w:rsidRDefault="00AB33EC" w:rsidP="00AB33EC">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AB33EC" w:rsidRDefault="00AB33EC" w:rsidP="00AB33EC">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AB33EC" w:rsidRPr="00FC009D" w:rsidRDefault="00AB33EC" w:rsidP="00AB33EC">
            <w:pPr>
              <w:pStyle w:val="af8"/>
              <w:ind w:left="-87" w:right="-108"/>
              <w:jc w:val="center"/>
              <w:rPr>
                <w:sz w:val="24"/>
                <w:szCs w:val="24"/>
              </w:rPr>
            </w:pPr>
            <w:r w:rsidRPr="00AA711D">
              <w:rPr>
                <w:sz w:val="24"/>
                <w:szCs w:val="24"/>
              </w:rPr>
              <w:t>Примечания</w:t>
            </w:r>
          </w:p>
        </w:tc>
      </w:tr>
      <w:tr w:rsidR="00AB33EC" w:rsidRPr="00FC009D" w:rsidTr="00AB33EC">
        <w:tc>
          <w:tcPr>
            <w:tcW w:w="426" w:type="dxa"/>
            <w:vMerge/>
            <w:vAlign w:val="center"/>
          </w:tcPr>
          <w:p w:rsidR="00AB33EC" w:rsidRDefault="00AB33EC" w:rsidP="00AB33EC">
            <w:pPr>
              <w:pStyle w:val="af8"/>
              <w:jc w:val="center"/>
              <w:rPr>
                <w:sz w:val="24"/>
                <w:szCs w:val="24"/>
              </w:rPr>
            </w:pPr>
          </w:p>
        </w:tc>
        <w:tc>
          <w:tcPr>
            <w:tcW w:w="1722" w:type="dxa"/>
            <w:vMerge/>
            <w:vAlign w:val="center"/>
          </w:tcPr>
          <w:p w:rsidR="00AB33EC" w:rsidRDefault="00AB33EC" w:rsidP="00AB33EC">
            <w:pPr>
              <w:pStyle w:val="af8"/>
              <w:jc w:val="center"/>
              <w:rPr>
                <w:sz w:val="24"/>
                <w:szCs w:val="24"/>
              </w:rPr>
            </w:pPr>
          </w:p>
        </w:tc>
        <w:tc>
          <w:tcPr>
            <w:tcW w:w="2531" w:type="dxa"/>
            <w:vMerge/>
            <w:vAlign w:val="center"/>
          </w:tcPr>
          <w:p w:rsidR="00AB33EC" w:rsidRDefault="00AB33EC" w:rsidP="00AB33EC">
            <w:pPr>
              <w:pStyle w:val="af8"/>
              <w:jc w:val="center"/>
              <w:rPr>
                <w:sz w:val="24"/>
                <w:szCs w:val="24"/>
              </w:rPr>
            </w:pPr>
          </w:p>
        </w:tc>
        <w:tc>
          <w:tcPr>
            <w:tcW w:w="2551" w:type="dxa"/>
            <w:vMerge/>
            <w:vAlign w:val="center"/>
          </w:tcPr>
          <w:p w:rsidR="00AB33EC" w:rsidRPr="00FC009D" w:rsidRDefault="00AB33EC" w:rsidP="00AB33EC">
            <w:pPr>
              <w:pStyle w:val="af8"/>
              <w:jc w:val="center"/>
              <w:rPr>
                <w:sz w:val="24"/>
                <w:szCs w:val="24"/>
              </w:rPr>
            </w:pPr>
          </w:p>
        </w:tc>
        <w:tc>
          <w:tcPr>
            <w:tcW w:w="2126" w:type="dxa"/>
            <w:vAlign w:val="center"/>
          </w:tcPr>
          <w:p w:rsidR="00AB33EC" w:rsidRDefault="00AB33EC" w:rsidP="00AB33EC">
            <w:pPr>
              <w:pStyle w:val="af8"/>
              <w:ind w:left="-87" w:right="-108"/>
              <w:jc w:val="center"/>
              <w:rPr>
                <w:sz w:val="24"/>
                <w:szCs w:val="24"/>
              </w:rPr>
            </w:pPr>
            <w:r w:rsidRPr="00FC009D">
              <w:rPr>
                <w:sz w:val="24"/>
                <w:szCs w:val="24"/>
              </w:rPr>
              <w:t>в денежном выражении, руб.</w:t>
            </w:r>
          </w:p>
          <w:p w:rsidR="00AB33EC" w:rsidRPr="00FC009D" w:rsidRDefault="00AB33EC" w:rsidP="00AB33EC">
            <w:pPr>
              <w:pStyle w:val="af8"/>
              <w:jc w:val="center"/>
              <w:rPr>
                <w:sz w:val="24"/>
                <w:szCs w:val="24"/>
              </w:rPr>
            </w:pPr>
            <w:r w:rsidRPr="00FC009D">
              <w:rPr>
                <w:sz w:val="24"/>
                <w:szCs w:val="24"/>
              </w:rPr>
              <w:t>(без НДС)</w:t>
            </w:r>
          </w:p>
        </w:tc>
        <w:tc>
          <w:tcPr>
            <w:tcW w:w="1843" w:type="dxa"/>
            <w:vAlign w:val="center"/>
          </w:tcPr>
          <w:p w:rsidR="00AB33EC" w:rsidRDefault="00AB33EC" w:rsidP="00AB33EC">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AB33EC" w:rsidRDefault="00AB33EC" w:rsidP="00AB33EC">
            <w:pPr>
              <w:pStyle w:val="af8"/>
              <w:jc w:val="center"/>
              <w:rPr>
                <w:sz w:val="24"/>
                <w:szCs w:val="24"/>
              </w:rPr>
            </w:pPr>
          </w:p>
        </w:tc>
        <w:tc>
          <w:tcPr>
            <w:tcW w:w="1701" w:type="dxa"/>
            <w:vMerge/>
          </w:tcPr>
          <w:p w:rsidR="00AB33EC" w:rsidRDefault="00AB33EC" w:rsidP="00AB33EC">
            <w:pPr>
              <w:pStyle w:val="af8"/>
              <w:jc w:val="center"/>
              <w:rPr>
                <w:sz w:val="24"/>
                <w:szCs w:val="24"/>
              </w:rPr>
            </w:pPr>
          </w:p>
        </w:tc>
      </w:tr>
      <w:tr w:rsidR="00AB33EC" w:rsidRPr="00FC009D" w:rsidTr="00AB33EC">
        <w:trPr>
          <w:cantSplit/>
        </w:trPr>
        <w:tc>
          <w:tcPr>
            <w:tcW w:w="426" w:type="dxa"/>
            <w:vAlign w:val="center"/>
          </w:tcPr>
          <w:p w:rsidR="00AB33EC" w:rsidRDefault="00AB33EC" w:rsidP="00AB33EC">
            <w:pPr>
              <w:pStyle w:val="af8"/>
              <w:jc w:val="center"/>
            </w:pPr>
            <w:r>
              <w:rPr>
                <w:sz w:val="24"/>
                <w:szCs w:val="24"/>
              </w:rPr>
              <w:t>1</w:t>
            </w:r>
          </w:p>
        </w:tc>
        <w:tc>
          <w:tcPr>
            <w:tcW w:w="1722" w:type="dxa"/>
            <w:vAlign w:val="center"/>
          </w:tcPr>
          <w:p w:rsidR="00AB33EC" w:rsidRDefault="00AB33EC" w:rsidP="00AB33EC">
            <w:pPr>
              <w:pStyle w:val="af8"/>
              <w:jc w:val="center"/>
            </w:pPr>
            <w:r>
              <w:rPr>
                <w:sz w:val="24"/>
                <w:szCs w:val="24"/>
              </w:rPr>
              <w:t>2</w:t>
            </w:r>
          </w:p>
        </w:tc>
        <w:tc>
          <w:tcPr>
            <w:tcW w:w="2531" w:type="dxa"/>
            <w:vAlign w:val="center"/>
          </w:tcPr>
          <w:p w:rsidR="00AB33EC" w:rsidRDefault="00AB33EC" w:rsidP="00AB33EC">
            <w:pPr>
              <w:pStyle w:val="af8"/>
              <w:jc w:val="center"/>
            </w:pPr>
            <w:r>
              <w:rPr>
                <w:sz w:val="24"/>
                <w:szCs w:val="24"/>
              </w:rPr>
              <w:t>3</w:t>
            </w:r>
          </w:p>
        </w:tc>
        <w:tc>
          <w:tcPr>
            <w:tcW w:w="2551" w:type="dxa"/>
            <w:vAlign w:val="center"/>
          </w:tcPr>
          <w:p w:rsidR="00AB33EC" w:rsidRDefault="00AB33EC" w:rsidP="00AB33EC">
            <w:pPr>
              <w:pStyle w:val="af8"/>
              <w:jc w:val="center"/>
            </w:pPr>
            <w:r>
              <w:rPr>
                <w:sz w:val="24"/>
                <w:szCs w:val="24"/>
              </w:rPr>
              <w:t>4</w:t>
            </w:r>
          </w:p>
        </w:tc>
        <w:tc>
          <w:tcPr>
            <w:tcW w:w="2126" w:type="dxa"/>
            <w:vAlign w:val="center"/>
          </w:tcPr>
          <w:p w:rsidR="00AB33EC" w:rsidRDefault="00AB33EC" w:rsidP="00AB33EC">
            <w:pPr>
              <w:pStyle w:val="af8"/>
              <w:ind w:left="-87" w:right="-108"/>
              <w:jc w:val="center"/>
            </w:pPr>
            <w:r>
              <w:rPr>
                <w:sz w:val="24"/>
                <w:szCs w:val="24"/>
              </w:rPr>
              <w:t>5</w:t>
            </w:r>
          </w:p>
        </w:tc>
        <w:tc>
          <w:tcPr>
            <w:tcW w:w="1843" w:type="dxa"/>
            <w:vAlign w:val="center"/>
          </w:tcPr>
          <w:p w:rsidR="00AB33EC" w:rsidRDefault="00AB33EC" w:rsidP="00AB33EC">
            <w:pPr>
              <w:pStyle w:val="af8"/>
              <w:ind w:left="-87" w:right="-108"/>
              <w:jc w:val="center"/>
            </w:pPr>
            <w:r>
              <w:rPr>
                <w:sz w:val="24"/>
                <w:szCs w:val="24"/>
              </w:rPr>
              <w:t>6</w:t>
            </w:r>
          </w:p>
        </w:tc>
        <w:tc>
          <w:tcPr>
            <w:tcW w:w="1985" w:type="dxa"/>
            <w:vAlign w:val="center"/>
          </w:tcPr>
          <w:p w:rsidR="00AB33EC" w:rsidRPr="00FC009D" w:rsidRDefault="00AB33EC" w:rsidP="00AB33EC">
            <w:pPr>
              <w:pStyle w:val="af8"/>
              <w:jc w:val="center"/>
              <w:rPr>
                <w:sz w:val="24"/>
                <w:szCs w:val="24"/>
              </w:rPr>
            </w:pPr>
            <w:r>
              <w:rPr>
                <w:sz w:val="24"/>
                <w:szCs w:val="24"/>
              </w:rPr>
              <w:t>7</w:t>
            </w:r>
          </w:p>
        </w:tc>
        <w:tc>
          <w:tcPr>
            <w:tcW w:w="1701" w:type="dxa"/>
          </w:tcPr>
          <w:p w:rsidR="00AB33EC" w:rsidRDefault="00AB33EC" w:rsidP="00AB33EC">
            <w:pPr>
              <w:pStyle w:val="af8"/>
              <w:jc w:val="center"/>
              <w:rPr>
                <w:sz w:val="24"/>
                <w:szCs w:val="24"/>
              </w:rPr>
            </w:pPr>
            <w:r>
              <w:rPr>
                <w:sz w:val="24"/>
                <w:szCs w:val="24"/>
              </w:rPr>
              <w:t>8</w:t>
            </w:r>
          </w:p>
        </w:tc>
      </w:tr>
      <w:tr w:rsidR="00AB33EC" w:rsidRPr="00FC009D" w:rsidTr="00AB33EC">
        <w:tc>
          <w:tcPr>
            <w:tcW w:w="426" w:type="dxa"/>
          </w:tcPr>
          <w:p w:rsidR="00AB33EC" w:rsidRPr="00FC009D" w:rsidRDefault="00AB33EC" w:rsidP="00AB33EC">
            <w:pPr>
              <w:pStyle w:val="af9"/>
              <w:tabs>
                <w:tab w:val="num" w:pos="0"/>
              </w:tabs>
              <w:ind w:left="0"/>
              <w:rPr>
                <w:szCs w:val="24"/>
              </w:rPr>
            </w:pP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426" w:type="dxa"/>
          </w:tcPr>
          <w:p w:rsidR="00AB33EC" w:rsidRDefault="00AB33EC" w:rsidP="00AB33EC">
            <w:pPr>
              <w:pStyle w:val="af9"/>
              <w:tabs>
                <w:tab w:val="num" w:pos="0"/>
              </w:tabs>
              <w:ind w:left="0"/>
              <w:rPr>
                <w:szCs w:val="24"/>
              </w:rPr>
            </w:pP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426" w:type="dxa"/>
          </w:tcPr>
          <w:p w:rsidR="00AB33EC" w:rsidRPr="00FC009D" w:rsidRDefault="00AB33EC" w:rsidP="00AB33EC">
            <w:pPr>
              <w:pStyle w:val="af9"/>
              <w:ind w:left="0"/>
              <w:rPr>
                <w:szCs w:val="24"/>
              </w:rPr>
            </w:pPr>
            <w:r w:rsidRPr="00FC009D">
              <w:rPr>
                <w:szCs w:val="24"/>
              </w:rPr>
              <w:t>…</w:t>
            </w: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7230" w:type="dxa"/>
            <w:gridSpan w:val="4"/>
          </w:tcPr>
          <w:p w:rsidR="00AB33EC" w:rsidRDefault="00AB33EC" w:rsidP="00AB33EC">
            <w:pPr>
              <w:pStyle w:val="af9"/>
              <w:rPr>
                <w:szCs w:val="24"/>
              </w:rPr>
            </w:pPr>
            <w:r w:rsidRPr="00FC009D">
              <w:rPr>
                <w:szCs w:val="24"/>
              </w:rPr>
              <w:t>ИТОГО</w:t>
            </w:r>
          </w:p>
        </w:tc>
        <w:tc>
          <w:tcPr>
            <w:tcW w:w="2126" w:type="dxa"/>
          </w:tcPr>
          <w:p w:rsidR="00AB33EC" w:rsidRPr="00FC009D" w:rsidRDefault="00AB33EC" w:rsidP="00AB33EC">
            <w:pPr>
              <w:pStyle w:val="af9"/>
              <w:jc w:val="center"/>
              <w:rPr>
                <w:szCs w:val="24"/>
              </w:rPr>
            </w:pPr>
          </w:p>
        </w:tc>
        <w:tc>
          <w:tcPr>
            <w:tcW w:w="1843" w:type="dxa"/>
          </w:tcPr>
          <w:p w:rsidR="00AB33EC" w:rsidRPr="00FC009D" w:rsidRDefault="00AB33EC" w:rsidP="00AB33EC">
            <w:pPr>
              <w:pStyle w:val="af9"/>
              <w:jc w:val="center"/>
              <w:rPr>
                <w:szCs w:val="24"/>
              </w:rPr>
            </w:pPr>
            <w:r w:rsidRPr="00FC009D">
              <w:rPr>
                <w:szCs w:val="24"/>
              </w:rPr>
              <w:t>100%</w:t>
            </w:r>
          </w:p>
        </w:tc>
        <w:tc>
          <w:tcPr>
            <w:tcW w:w="1985" w:type="dxa"/>
          </w:tcPr>
          <w:p w:rsidR="00AB33EC" w:rsidRPr="00FC009D" w:rsidRDefault="00AB33EC" w:rsidP="00AB33EC">
            <w:pPr>
              <w:pStyle w:val="af9"/>
              <w:jc w:val="center"/>
              <w:rPr>
                <w:szCs w:val="24"/>
              </w:rPr>
            </w:pPr>
            <w:r w:rsidRPr="00FC009D">
              <w:rPr>
                <w:szCs w:val="24"/>
              </w:rPr>
              <w:t>Х</w:t>
            </w:r>
          </w:p>
        </w:tc>
        <w:tc>
          <w:tcPr>
            <w:tcW w:w="1701" w:type="dxa"/>
          </w:tcPr>
          <w:p w:rsidR="00AB33EC" w:rsidRPr="00FC009D" w:rsidRDefault="00AB33EC" w:rsidP="00AB33EC">
            <w:pPr>
              <w:pStyle w:val="af9"/>
              <w:jc w:val="center"/>
              <w:rPr>
                <w:szCs w:val="24"/>
              </w:rPr>
            </w:pPr>
            <w:r>
              <w:rPr>
                <w:szCs w:val="24"/>
              </w:rPr>
              <w:t>Х</w:t>
            </w: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pStyle w:val="Times12"/>
        <w:rPr>
          <w:szCs w:val="24"/>
        </w:rPr>
      </w:pPr>
    </w:p>
    <w:p w:rsidR="00AB33EC" w:rsidRPr="00FC009D" w:rsidRDefault="00AB33EC" w:rsidP="00AB33EC">
      <w:pPr>
        <w:pStyle w:val="Times12"/>
        <w:tabs>
          <w:tab w:val="left" w:pos="1134"/>
        </w:tabs>
        <w:ind w:right="-179" w:firstLine="709"/>
        <w:rPr>
          <w:bCs w:val="0"/>
          <w:szCs w:val="24"/>
        </w:rPr>
      </w:pPr>
      <w:r w:rsidRPr="00FC009D">
        <w:rPr>
          <w:bCs w:val="0"/>
          <w:szCs w:val="24"/>
        </w:rPr>
        <w:t>ИНСТРУКЦИИ ПО ЗАПОЛНЕНИЮ</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roofErr w:type="gramEnd"/>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AB33EC" w:rsidRPr="0076483D" w:rsidRDefault="00AB33EC" w:rsidP="00427BAA">
      <w:pPr>
        <w:pStyle w:val="Times12"/>
        <w:numPr>
          <w:ilvl w:val="0"/>
          <w:numId w:val="8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AB33EC" w:rsidRPr="00FC009D" w:rsidRDefault="00AB33EC" w:rsidP="00427BAA">
      <w:pPr>
        <w:pStyle w:val="Times12"/>
        <w:numPr>
          <w:ilvl w:val="0"/>
          <w:numId w:val="8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AB33EC" w:rsidRDefault="00AB33EC" w:rsidP="00427BAA">
      <w:pPr>
        <w:pStyle w:val="Times12"/>
        <w:numPr>
          <w:ilvl w:val="0"/>
          <w:numId w:val="8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AB33EC" w:rsidRDefault="00AB33EC" w:rsidP="00427BAA">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AB33EC" w:rsidRPr="00AA711D" w:rsidRDefault="00AB33EC" w:rsidP="00427BAA">
      <w:pPr>
        <w:pStyle w:val="Times12"/>
        <w:numPr>
          <w:ilvl w:val="0"/>
          <w:numId w:val="8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B33EC" w:rsidRDefault="00AB33EC" w:rsidP="00AB33EC">
      <w:pPr>
        <w:pStyle w:val="Times12"/>
        <w:jc w:val="right"/>
        <w:rPr>
          <w:bCs w:val="0"/>
          <w:sz w:val="28"/>
          <w:szCs w:val="28"/>
        </w:rPr>
        <w:sectPr w:rsidR="00AB33EC" w:rsidSect="00AB33EC">
          <w:pgSz w:w="16840" w:h="11907" w:orient="landscape" w:code="9"/>
          <w:pgMar w:top="1134" w:right="1134" w:bottom="737" w:left="1701" w:header="567" w:footer="567" w:gutter="0"/>
          <w:cols w:space="708"/>
          <w:docGrid w:linePitch="360"/>
        </w:sectPr>
      </w:pPr>
      <w:bookmarkStart w:id="127" w:name="_План_распределения_объемов_выполнен"/>
      <w:bookmarkEnd w:id="120"/>
      <w:bookmarkEnd w:id="127"/>
    </w:p>
    <w:p w:rsidR="00033DCB" w:rsidRDefault="00033DCB" w:rsidP="00033DCB">
      <w:pPr>
        <w:pStyle w:val="10"/>
        <w:numPr>
          <w:ilvl w:val="0"/>
          <w:numId w:val="0"/>
        </w:numPr>
        <w:tabs>
          <w:tab w:val="left" w:pos="426"/>
        </w:tabs>
        <w:ind w:left="-426"/>
        <w:jc w:val="center"/>
        <w:rPr>
          <w:sz w:val="28"/>
          <w:szCs w:val="28"/>
        </w:rPr>
      </w:pPr>
      <w:bookmarkStart w:id="128" w:name="_Toc412201968"/>
      <w:bookmarkStart w:id="129" w:name="_Toc412201969"/>
      <w:bookmarkStart w:id="130" w:name="_Toc412201970"/>
      <w:bookmarkStart w:id="131" w:name="_Toc412201971"/>
      <w:bookmarkStart w:id="132" w:name="_Toc412201972"/>
      <w:bookmarkStart w:id="133" w:name="_Toc412201973"/>
      <w:bookmarkStart w:id="134" w:name="_СПРАВКА_О_ПОСТАВКЕ"/>
      <w:bookmarkStart w:id="135" w:name="_Toc412201974"/>
      <w:bookmarkStart w:id="136" w:name="_Toc412201975"/>
      <w:bookmarkStart w:id="137" w:name="_Toc412201976"/>
      <w:bookmarkStart w:id="138" w:name="_Toc412201977"/>
      <w:bookmarkStart w:id="139" w:name="_Toc412201978"/>
      <w:bookmarkStart w:id="140" w:name="_Toc412201979"/>
      <w:bookmarkStart w:id="141" w:name="_Toc412201980"/>
      <w:bookmarkStart w:id="142" w:name="_Toc412201981"/>
      <w:bookmarkStart w:id="143" w:name="_Toc412201982"/>
      <w:bookmarkStart w:id="144" w:name="_Toc412201983"/>
      <w:bookmarkStart w:id="145" w:name="_Toc412201984"/>
      <w:bookmarkStart w:id="146" w:name="_Toc412201985"/>
      <w:bookmarkStart w:id="147" w:name="_Toc412201986"/>
      <w:bookmarkStart w:id="148" w:name="_Toc412201987"/>
      <w:bookmarkStart w:id="149" w:name="_Банковская_гарантия_обеспечения_Кон"/>
      <w:bookmarkStart w:id="150" w:name="_Toc423010470"/>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sz w:val="28"/>
          <w:szCs w:val="28"/>
        </w:rPr>
        <w:lastRenderedPageBreak/>
        <w:t>ПОРЯДОК ПРОВЕДЕНИЯ ЗАКУПКИ</w:t>
      </w:r>
      <w:bookmarkEnd w:id="150"/>
    </w:p>
    <w:p w:rsidR="00033DCB" w:rsidRDefault="00033DCB" w:rsidP="00033DCB">
      <w:pPr>
        <w:tabs>
          <w:tab w:val="left" w:pos="1134"/>
        </w:tabs>
        <w:ind w:right="-1"/>
        <w:jc w:val="center"/>
        <w:rPr>
          <w:b/>
          <w:i/>
        </w:rPr>
      </w:pPr>
    </w:p>
    <w:tbl>
      <w:tblPr>
        <w:tblW w:w="1531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3"/>
      </w:tblGrid>
      <w:tr w:rsidR="00033DCB" w:rsidTr="00033DC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ind w:right="153"/>
              <w:jc w:val="center"/>
              <w:rPr>
                <w:bCs/>
              </w:rPr>
            </w:pPr>
            <w:r>
              <w:t>Содержание</w:t>
            </w:r>
          </w:p>
        </w:tc>
      </w:tr>
      <w:tr w:rsidR="00033DCB" w:rsidTr="00033DCB">
        <w:trPr>
          <w:trHeight w:val="18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033DCB" w:rsidRPr="00EC7797" w:rsidRDefault="00033DCB" w:rsidP="00427BAA">
            <w:pPr>
              <w:pStyle w:val="Times12"/>
              <w:numPr>
                <w:ilvl w:val="0"/>
                <w:numId w:val="36"/>
              </w:numPr>
              <w:tabs>
                <w:tab w:val="left" w:pos="1132"/>
              </w:tabs>
              <w:ind w:left="0" w:right="153" w:firstLine="566"/>
              <w:rPr>
                <w:highlight w:val="yellow"/>
              </w:rPr>
            </w:pPr>
            <w:r w:rsidRPr="00EC7797">
              <w:rPr>
                <w:bCs w:val="0"/>
                <w:highlight w:val="yellow"/>
              </w:rPr>
              <w:t>Принять участие в закупке могут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033DCB" w:rsidRDefault="00033DCB" w:rsidP="00427BAA">
            <w:pPr>
              <w:pStyle w:val="Times12"/>
              <w:numPr>
                <w:ilvl w:val="0"/>
                <w:numId w:val="36"/>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33DCB" w:rsidRDefault="00033DCB" w:rsidP="00427BAA">
            <w:pPr>
              <w:pStyle w:val="Times12"/>
              <w:numPr>
                <w:ilvl w:val="0"/>
                <w:numId w:val="36"/>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33DCB" w:rsidRDefault="00033DCB" w:rsidP="00427BAA">
            <w:pPr>
              <w:pStyle w:val="Times12"/>
              <w:numPr>
                <w:ilvl w:val="0"/>
                <w:numId w:val="36"/>
              </w:numPr>
              <w:tabs>
                <w:tab w:val="left" w:pos="1132"/>
              </w:tabs>
              <w:ind w:left="0" w:right="153" w:firstLine="566"/>
            </w:pPr>
            <w:proofErr w:type="gramStart"/>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roofErr w:type="gramEnd"/>
          </w:p>
        </w:tc>
      </w:tr>
      <w:tr w:rsidR="00033DCB" w:rsidTr="00033DCB">
        <w:trPr>
          <w:trHeight w:val="955"/>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1"/>
                <w:numId w:val="37"/>
              </w:numPr>
              <w:tabs>
                <w:tab w:val="left" w:pos="1132"/>
              </w:tabs>
              <w:ind w:left="-2" w:right="153" w:firstLine="567"/>
            </w:pPr>
            <w:bookmarkStart w:id="151" w:name="_Ref406409540"/>
            <w:r>
              <w:t>Любой участник закупки вправе направить организатору закупки запрос о разъяснении положений закупочной документации:</w:t>
            </w:r>
            <w:bookmarkEnd w:id="151"/>
          </w:p>
          <w:p w:rsidR="00033DCB" w:rsidRDefault="00033DCB" w:rsidP="00427BAA">
            <w:pPr>
              <w:pStyle w:val="Times12"/>
              <w:numPr>
                <w:ilvl w:val="0"/>
                <w:numId w:val="38"/>
              </w:numPr>
              <w:tabs>
                <w:tab w:val="left" w:pos="1020"/>
              </w:tabs>
              <w:ind w:left="0" w:right="153" w:firstLine="637"/>
            </w:pPr>
            <w:r>
              <w:t>через ЭТП;</w:t>
            </w:r>
          </w:p>
          <w:p w:rsidR="00033DCB" w:rsidRDefault="00033DCB" w:rsidP="00427BAA">
            <w:pPr>
              <w:pStyle w:val="Times12"/>
              <w:numPr>
                <w:ilvl w:val="0"/>
                <w:numId w:val="38"/>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33DCB" w:rsidRDefault="00033DCB">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033DCB" w:rsidRDefault="00033DCB" w:rsidP="00427BAA">
            <w:pPr>
              <w:pStyle w:val="Times12"/>
              <w:numPr>
                <w:ilvl w:val="0"/>
                <w:numId w:val="39"/>
              </w:numPr>
              <w:tabs>
                <w:tab w:val="left" w:pos="1020"/>
              </w:tabs>
            </w:pPr>
            <w:r>
              <w:t>для конкурса - не позднее 7 (семи) рабочих дней до дня окончания срока подачи заявок на участие в конкурсе;</w:t>
            </w:r>
          </w:p>
          <w:p w:rsidR="00033DCB" w:rsidRDefault="00033DCB" w:rsidP="00427BAA">
            <w:pPr>
              <w:pStyle w:val="Times12"/>
              <w:numPr>
                <w:ilvl w:val="0"/>
                <w:numId w:val="39"/>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033DCB" w:rsidRDefault="00033DCB" w:rsidP="00427BAA">
            <w:pPr>
              <w:pStyle w:val="Times12"/>
              <w:numPr>
                <w:ilvl w:val="0"/>
                <w:numId w:val="39"/>
              </w:numPr>
              <w:tabs>
                <w:tab w:val="left" w:pos="1020"/>
              </w:tabs>
            </w:pPr>
            <w:r>
              <w:t>для запроса цен - не позднее 2 (двух) рабочих дней до дня окончания срока подачи заявок на участие в запросе цен.</w:t>
            </w:r>
          </w:p>
          <w:p w:rsidR="00033DCB" w:rsidRDefault="00033DCB">
            <w:pPr>
              <w:pStyle w:val="Times12"/>
              <w:tabs>
                <w:tab w:val="left" w:pos="1020"/>
              </w:tabs>
              <w:ind w:right="153" w:firstLine="566"/>
            </w:pPr>
            <w:r>
              <w:t>При поступлении запроса позже данного срока организатор вправе не отвечать на запрос.</w:t>
            </w:r>
          </w:p>
          <w:p w:rsidR="00033DCB" w:rsidRDefault="00033DCB" w:rsidP="00427BAA">
            <w:pPr>
              <w:pStyle w:val="Times12"/>
              <w:numPr>
                <w:ilvl w:val="1"/>
                <w:numId w:val="37"/>
              </w:numPr>
              <w:tabs>
                <w:tab w:val="left" w:pos="1132"/>
              </w:tabs>
              <w:ind w:left="-2" w:right="153" w:firstLine="567"/>
            </w:pPr>
            <w:proofErr w:type="gramStart"/>
            <w:r>
              <w:t>При поступлении запроса в срок, указанный в пункте </w:t>
            </w:r>
            <w:r w:rsidR="00A85BE7">
              <w:fldChar w:fldCharType="begin"/>
            </w:r>
            <w:r>
              <w:instrText xml:space="preserve"> REF _Ref406409540 \r \h </w:instrText>
            </w:r>
            <w:r w:rsidR="00A85BE7">
              <w:fldChar w:fldCharType="separate"/>
            </w:r>
            <w:r w:rsidR="00EC7797">
              <w:t>2.1</w:t>
            </w:r>
            <w:r w:rsidR="00A85BE7">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33DCB" w:rsidRDefault="00033DCB">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33DCB" w:rsidRDefault="00033DCB">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033DCB" w:rsidRDefault="00033DCB" w:rsidP="00427BAA">
            <w:pPr>
              <w:pStyle w:val="Times12"/>
              <w:numPr>
                <w:ilvl w:val="0"/>
                <w:numId w:val="39"/>
              </w:numPr>
              <w:tabs>
                <w:tab w:val="left" w:pos="1020"/>
              </w:tabs>
            </w:pPr>
            <w:r>
              <w:lastRenderedPageBreak/>
              <w:t>для конкурса - за 3 (три) рабочих дня до истечения срока подачи заявок на участие в закупке;</w:t>
            </w:r>
          </w:p>
          <w:p w:rsidR="00033DCB" w:rsidRDefault="00033DCB" w:rsidP="00427BAA">
            <w:pPr>
              <w:pStyle w:val="Times12"/>
              <w:numPr>
                <w:ilvl w:val="0"/>
                <w:numId w:val="39"/>
              </w:numPr>
              <w:tabs>
                <w:tab w:val="left" w:pos="1020"/>
              </w:tabs>
            </w:pPr>
            <w:r>
              <w:t>для запроса предложений - за 2 (два) рабочих дня до истечения срока подачи заявок на участие в закупке,</w:t>
            </w:r>
          </w:p>
          <w:p w:rsidR="00033DCB" w:rsidRDefault="00033DCB">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33DCB" w:rsidRDefault="00033DCB" w:rsidP="00427BAA">
            <w:pPr>
              <w:pStyle w:val="Times12"/>
              <w:numPr>
                <w:ilvl w:val="0"/>
                <w:numId w:val="39"/>
              </w:numPr>
              <w:tabs>
                <w:tab w:val="left" w:pos="1020"/>
              </w:tabs>
            </w:pPr>
            <w:r>
              <w:t>для конкурса - не менее чем 3 (три) рабочих дня;</w:t>
            </w:r>
          </w:p>
          <w:p w:rsidR="00033DCB" w:rsidRDefault="00033DCB" w:rsidP="00427BAA">
            <w:pPr>
              <w:pStyle w:val="Times12"/>
              <w:numPr>
                <w:ilvl w:val="0"/>
                <w:numId w:val="39"/>
              </w:numPr>
              <w:tabs>
                <w:tab w:val="left" w:pos="1020"/>
              </w:tabs>
            </w:pPr>
            <w:r>
              <w:t>для запроса предложений - не менее чем 2 (два) рабочих дня.</w:t>
            </w:r>
          </w:p>
          <w:p w:rsidR="00033DCB" w:rsidRDefault="00033DCB" w:rsidP="00427BAA">
            <w:pPr>
              <w:pStyle w:val="Times12"/>
              <w:numPr>
                <w:ilvl w:val="1"/>
                <w:numId w:val="37"/>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033DCB" w:rsidTr="00033DCB">
        <w:trPr>
          <w:trHeight w:val="246"/>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1"/>
                <w:numId w:val="40"/>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33DCB" w:rsidRDefault="00033DCB" w:rsidP="00427BAA">
            <w:pPr>
              <w:pStyle w:val="Times12"/>
              <w:numPr>
                <w:ilvl w:val="0"/>
                <w:numId w:val="39"/>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033DCB" w:rsidRDefault="00033DCB" w:rsidP="00427BAA">
            <w:pPr>
              <w:pStyle w:val="Times12"/>
              <w:numPr>
                <w:ilvl w:val="0"/>
                <w:numId w:val="39"/>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033DCB" w:rsidRDefault="00033DCB" w:rsidP="00427BAA">
            <w:pPr>
              <w:pStyle w:val="Times12"/>
              <w:numPr>
                <w:ilvl w:val="1"/>
                <w:numId w:val="40"/>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033DCB" w:rsidRDefault="00033DCB" w:rsidP="00427BAA">
            <w:pPr>
              <w:pStyle w:val="Times12"/>
              <w:numPr>
                <w:ilvl w:val="1"/>
                <w:numId w:val="40"/>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33DCB" w:rsidRDefault="00033DCB" w:rsidP="00427BAA">
            <w:pPr>
              <w:pStyle w:val="Times12"/>
              <w:numPr>
                <w:ilvl w:val="1"/>
                <w:numId w:val="40"/>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33DCB" w:rsidRDefault="00033DCB" w:rsidP="00427BAA">
            <w:pPr>
              <w:pStyle w:val="Times12"/>
              <w:numPr>
                <w:ilvl w:val="0"/>
                <w:numId w:val="39"/>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33DCB" w:rsidRDefault="00033DCB" w:rsidP="00427BAA">
            <w:pPr>
              <w:pStyle w:val="Times12"/>
              <w:numPr>
                <w:ilvl w:val="0"/>
                <w:numId w:val="39"/>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033DCB" w:rsidRDefault="00033DCB" w:rsidP="00427BAA">
            <w:pPr>
              <w:pStyle w:val="Times12"/>
              <w:numPr>
                <w:ilvl w:val="0"/>
                <w:numId w:val="39"/>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033DCB" w:rsidTr="00033DCB">
        <w:trPr>
          <w:trHeight w:val="473"/>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52"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41"/>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033DCB" w:rsidRDefault="00033DCB" w:rsidP="00427BAA">
            <w:pPr>
              <w:pStyle w:val="Times12"/>
              <w:numPr>
                <w:ilvl w:val="0"/>
                <w:numId w:val="41"/>
              </w:numPr>
              <w:tabs>
                <w:tab w:val="left" w:pos="1132"/>
              </w:tabs>
              <w:ind w:left="0" w:right="153" w:firstLine="566"/>
            </w:pPr>
            <w:proofErr w:type="gramStart"/>
            <w:r>
              <w:t xml:space="preserve">В случае предоставления обеспечения заявки на участие в закупке в форме денежных средств — </w:t>
            </w:r>
            <w:r>
              <w:lastRenderedPageBreak/>
              <w:t>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33DCB" w:rsidRDefault="00033DCB" w:rsidP="00427BAA">
            <w:pPr>
              <w:pStyle w:val="Times12"/>
              <w:numPr>
                <w:ilvl w:val="0"/>
                <w:numId w:val="41"/>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33DCB" w:rsidRDefault="00033DCB" w:rsidP="00427BAA">
            <w:pPr>
              <w:pStyle w:val="af4"/>
              <w:numPr>
                <w:ilvl w:val="0"/>
                <w:numId w:val="42"/>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033DCB" w:rsidRDefault="00033DCB" w:rsidP="00427BAA">
            <w:pPr>
              <w:pStyle w:val="af4"/>
              <w:numPr>
                <w:ilvl w:val="0"/>
                <w:numId w:val="42"/>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033DCB" w:rsidRDefault="00033DCB" w:rsidP="00427BAA">
            <w:pPr>
              <w:pStyle w:val="Times12"/>
              <w:numPr>
                <w:ilvl w:val="0"/>
                <w:numId w:val="41"/>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033DCB" w:rsidRDefault="00033DCB" w:rsidP="00427BAA">
            <w:pPr>
              <w:pStyle w:val="Times12"/>
              <w:numPr>
                <w:ilvl w:val="0"/>
                <w:numId w:val="41"/>
              </w:numPr>
              <w:tabs>
                <w:tab w:val="left" w:pos="1132"/>
              </w:tabs>
              <w:ind w:left="0" w:right="153" w:firstLine="566"/>
            </w:pPr>
            <w:bookmarkStart w:id="153" w:name="_Ref412107345"/>
            <w:r>
              <w:t>Обеспечение заявки на участие в закупке возвращается:</w:t>
            </w:r>
            <w:bookmarkEnd w:id="153"/>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bookmarkStart w:id="154" w:name="_Ref411840763"/>
            <w: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54"/>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заключения договора с победителем закупки по результатам </w:t>
            </w:r>
            <w:r>
              <w:lastRenderedPageBreak/>
              <w:t>состоявшейся закупки – победителю закупки;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033DCB" w:rsidRDefault="00033DCB" w:rsidP="00427BAA">
            <w:pPr>
              <w:pStyle w:val="Times12"/>
              <w:numPr>
                <w:ilvl w:val="0"/>
                <w:numId w:val="41"/>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00A85BE7">
              <w:fldChar w:fldCharType="begin"/>
            </w:r>
            <w:r>
              <w:instrText xml:space="preserve"> REF _Ref411840763 \r \h </w:instrText>
            </w:r>
            <w:r w:rsidR="00A85BE7">
              <w:fldChar w:fldCharType="separate"/>
            </w:r>
            <w:r w:rsidR="00EC7797">
              <w:t>г)</w:t>
            </w:r>
            <w:r w:rsidR="00A85BE7">
              <w:fldChar w:fldCharType="end"/>
            </w:r>
            <w:r>
              <w:t xml:space="preserve"> пункта </w:t>
            </w:r>
            <w:r w:rsidR="00A85BE7">
              <w:fldChar w:fldCharType="begin"/>
            </w:r>
            <w:r>
              <w:instrText xml:space="preserve"> REF _Ref412107345 \r \h </w:instrText>
            </w:r>
            <w:r w:rsidR="00A85BE7">
              <w:fldChar w:fldCharType="separate"/>
            </w:r>
            <w:r w:rsidR="00EC7797">
              <w:t>4.5</w:t>
            </w:r>
            <w:r w:rsidR="00A85BE7">
              <w:fldChar w:fldCharType="end"/>
            </w:r>
            <w:r>
              <w:t>.</w:t>
            </w:r>
          </w:p>
          <w:p w:rsidR="00033DCB" w:rsidRDefault="00033DCB" w:rsidP="00427BAA">
            <w:pPr>
              <w:pStyle w:val="Times12"/>
              <w:numPr>
                <w:ilvl w:val="0"/>
                <w:numId w:val="41"/>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33DCB" w:rsidRDefault="00033DCB" w:rsidP="00427BAA">
            <w:pPr>
              <w:pStyle w:val="af4"/>
              <w:numPr>
                <w:ilvl w:val="0"/>
                <w:numId w:val="45"/>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33DCB" w:rsidRDefault="00033DCB" w:rsidP="00427BAA">
            <w:pPr>
              <w:pStyle w:val="af4"/>
              <w:numPr>
                <w:ilvl w:val="0"/>
                <w:numId w:val="45"/>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55" w:name="_Ref401300807"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46"/>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33DCB" w:rsidRDefault="00033DCB" w:rsidP="00427BAA">
            <w:pPr>
              <w:pStyle w:val="Times12"/>
              <w:numPr>
                <w:ilvl w:val="0"/>
                <w:numId w:val="46"/>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33DCB" w:rsidRDefault="00033DCB" w:rsidP="00427BAA">
            <w:pPr>
              <w:pStyle w:val="Times12"/>
              <w:numPr>
                <w:ilvl w:val="0"/>
                <w:numId w:val="46"/>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w:t>
            </w:r>
            <w:r>
              <w:rPr>
                <w:szCs w:val="24"/>
              </w:rPr>
              <w:lastRenderedPageBreak/>
              <w:t>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33DCB" w:rsidRDefault="00033DCB" w:rsidP="00427BAA">
            <w:pPr>
              <w:pStyle w:val="Times12"/>
              <w:numPr>
                <w:ilvl w:val="0"/>
                <w:numId w:val="46"/>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33DCB" w:rsidRDefault="00033DCB" w:rsidP="00427BAA">
            <w:pPr>
              <w:pStyle w:val="Times12"/>
              <w:numPr>
                <w:ilvl w:val="0"/>
                <w:numId w:val="46"/>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033DCB" w:rsidRDefault="00033DCB" w:rsidP="00427BAA">
            <w:pPr>
              <w:pStyle w:val="Times12"/>
              <w:numPr>
                <w:ilvl w:val="0"/>
                <w:numId w:val="46"/>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033DCB" w:rsidRDefault="00033DCB" w:rsidP="00427BAA">
            <w:pPr>
              <w:pStyle w:val="Times12"/>
              <w:numPr>
                <w:ilvl w:val="0"/>
                <w:numId w:val="46"/>
              </w:numPr>
              <w:ind w:left="-2" w:firstLine="567"/>
            </w:pPr>
            <w:bookmarkStart w:id="156"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033DCB" w:rsidRDefault="00033DCB" w:rsidP="00427BAA">
            <w:pPr>
              <w:pStyle w:val="-6"/>
              <w:numPr>
                <w:ilvl w:val="0"/>
                <w:numId w:val="47"/>
              </w:numPr>
              <w:tabs>
                <w:tab w:val="left" w:pos="1416"/>
                <w:tab w:val="left" w:pos="1985"/>
              </w:tabs>
              <w:spacing w:line="240" w:lineRule="auto"/>
              <w:ind w:left="0" w:firstLine="566"/>
              <w:rPr>
                <w:bCs/>
                <w:sz w:val="24"/>
                <w:szCs w:val="22"/>
              </w:rPr>
            </w:pPr>
            <w:r>
              <w:rPr>
                <w:bCs/>
                <w:sz w:val="24"/>
                <w:szCs w:val="22"/>
              </w:rPr>
              <w:t>отозвать поданную заявку;</w:t>
            </w:r>
          </w:p>
          <w:p w:rsidR="00033DCB" w:rsidRDefault="00033DCB" w:rsidP="00427BAA">
            <w:pPr>
              <w:pStyle w:val="-6"/>
              <w:numPr>
                <w:ilvl w:val="0"/>
                <w:numId w:val="47"/>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033DCB" w:rsidRDefault="00033DCB" w:rsidP="00427BAA">
            <w:pPr>
              <w:pStyle w:val="Times12"/>
              <w:numPr>
                <w:ilvl w:val="0"/>
                <w:numId w:val="46"/>
              </w:numPr>
              <w:ind w:left="-2" w:firstLine="567"/>
              <w:rPr>
                <w:szCs w:val="24"/>
              </w:rPr>
            </w:pPr>
            <w:r>
              <w:t>Подача</w:t>
            </w:r>
            <w:r>
              <w:rPr>
                <w:bCs w:val="0"/>
                <w:szCs w:val="24"/>
              </w:rPr>
              <w:t xml:space="preserve"> </w:t>
            </w:r>
            <w:r>
              <w:t>изменений</w:t>
            </w:r>
            <w:r>
              <w:rPr>
                <w:bCs w:val="0"/>
                <w:szCs w:val="24"/>
              </w:rPr>
              <w:t xml:space="preserve"> заявок на участие в закупке осуществляется документально в соответствии с требованиями настоящего пункта. </w:t>
            </w:r>
            <w:bookmarkStart w:id="157" w:name="_Ref115078477"/>
            <w:r>
              <w:rPr>
                <w:bCs w:val="0"/>
                <w:szCs w:val="24"/>
              </w:rPr>
              <w:t>В этом случае участник закупки готовит следующие документы:</w:t>
            </w:r>
            <w:bookmarkEnd w:id="156"/>
            <w:bookmarkEnd w:id="157"/>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новые версии документов, которые изменяются.</w:t>
            </w:r>
          </w:p>
          <w:p w:rsidR="00033DCB" w:rsidRDefault="00033DCB">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33DCB" w:rsidRDefault="00033DCB" w:rsidP="00427BAA">
            <w:pPr>
              <w:pStyle w:val="Times12"/>
              <w:numPr>
                <w:ilvl w:val="0"/>
                <w:numId w:val="46"/>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33DCB" w:rsidRDefault="00033DCB" w:rsidP="00427BAA">
            <w:pPr>
              <w:pStyle w:val="Times12"/>
              <w:numPr>
                <w:ilvl w:val="0"/>
                <w:numId w:val="46"/>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33DCB" w:rsidRDefault="00033DCB" w:rsidP="00427BAA">
            <w:pPr>
              <w:pStyle w:val="Times12"/>
              <w:numPr>
                <w:ilvl w:val="0"/>
                <w:numId w:val="46"/>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33DCB" w:rsidRDefault="00033DCB" w:rsidP="00427BAA">
            <w:pPr>
              <w:pStyle w:val="Times12"/>
              <w:numPr>
                <w:ilvl w:val="0"/>
                <w:numId w:val="49"/>
              </w:numPr>
              <w:tabs>
                <w:tab w:val="left" w:pos="1416"/>
              </w:tabs>
              <w:ind w:left="0" w:firstLine="565"/>
            </w:pPr>
            <w:r>
              <w:lastRenderedPageBreak/>
              <w:t xml:space="preserve">наименования участника закупки, </w:t>
            </w:r>
          </w:p>
          <w:p w:rsidR="00033DCB" w:rsidRDefault="00033DCB" w:rsidP="00427BAA">
            <w:pPr>
              <w:pStyle w:val="Times12"/>
              <w:numPr>
                <w:ilvl w:val="0"/>
                <w:numId w:val="49"/>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33DCB" w:rsidRDefault="00033DC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33DCB" w:rsidRDefault="00033DCB" w:rsidP="00427BAA">
            <w:pPr>
              <w:pStyle w:val="Times12"/>
              <w:numPr>
                <w:ilvl w:val="0"/>
                <w:numId w:val="46"/>
              </w:numPr>
              <w:ind w:left="-2" w:firstLine="567"/>
              <w:rPr>
                <w:szCs w:val="24"/>
              </w:rPr>
            </w:pPr>
            <w:r>
              <w:rPr>
                <w:szCs w:val="24"/>
              </w:rPr>
              <w:t xml:space="preserve">Присутствующие на </w:t>
            </w:r>
            <w:proofErr w:type="gramStart"/>
            <w:r>
              <w:rPr>
                <w:szCs w:val="24"/>
              </w:rPr>
              <w:t>заседании</w:t>
            </w:r>
            <w:proofErr w:type="gramEnd"/>
            <w:r>
              <w:rPr>
                <w:szCs w:val="24"/>
              </w:rPr>
              <w:t xml:space="preserve">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033DCB" w:rsidRDefault="00033DCB" w:rsidP="00427BAA">
            <w:pPr>
              <w:pStyle w:val="Times12"/>
              <w:numPr>
                <w:ilvl w:val="0"/>
                <w:numId w:val="46"/>
              </w:numPr>
              <w:ind w:left="-2" w:firstLine="567"/>
              <w:rPr>
                <w:szCs w:val="24"/>
              </w:rPr>
            </w:pPr>
            <w:r>
              <w:rPr>
                <w:szCs w:val="24"/>
              </w:rPr>
              <w:t xml:space="preserve">Участники закупки, присутствующие на </w:t>
            </w:r>
            <w:proofErr w:type="gramStart"/>
            <w:r>
              <w:rPr>
                <w:szCs w:val="24"/>
              </w:rPr>
              <w:t>заседании</w:t>
            </w:r>
            <w:proofErr w:type="gramEnd"/>
            <w:r>
              <w:rPr>
                <w:szCs w:val="24"/>
              </w:rPr>
              <w:t xml:space="preserve">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33DCB" w:rsidRDefault="00033DCB" w:rsidP="00427BAA">
            <w:pPr>
              <w:pStyle w:val="Times12"/>
              <w:numPr>
                <w:ilvl w:val="0"/>
                <w:numId w:val="46"/>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55"/>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33DCB" w:rsidRDefault="00033DCB" w:rsidP="00427BAA">
            <w:pPr>
              <w:pStyle w:val="Times12"/>
              <w:numPr>
                <w:ilvl w:val="0"/>
                <w:numId w:val="51"/>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sidR="00A85BE7">
              <w:rPr>
                <w:szCs w:val="24"/>
              </w:rPr>
              <w:fldChar w:fldCharType="begin"/>
            </w:r>
            <w:r>
              <w:rPr>
                <w:szCs w:val="24"/>
              </w:rPr>
              <w:instrText xml:space="preserve"> REF _Ref401221523 \r \h </w:instrText>
            </w:r>
            <w:r w:rsidR="00A85BE7">
              <w:rPr>
                <w:szCs w:val="24"/>
              </w:rPr>
            </w:r>
            <w:r w:rsidR="00A85BE7">
              <w:rPr>
                <w:szCs w:val="24"/>
              </w:rPr>
              <w:fldChar w:fldCharType="separate"/>
            </w:r>
            <w:r w:rsidR="00EC7797">
              <w:rPr>
                <w:szCs w:val="24"/>
              </w:rPr>
              <w:t>7.5</w:t>
            </w:r>
            <w:r w:rsidR="00A85BE7">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033DCB" w:rsidRDefault="00033DCB" w:rsidP="00427BAA">
            <w:pPr>
              <w:pStyle w:val="Times12"/>
              <w:numPr>
                <w:ilvl w:val="0"/>
                <w:numId w:val="51"/>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33DCB" w:rsidRDefault="00033DCB">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33DCB" w:rsidRDefault="00033DCB" w:rsidP="00427BAA">
            <w:pPr>
              <w:pStyle w:val="af4"/>
              <w:widowControl w:val="0"/>
              <w:numPr>
                <w:ilvl w:val="0"/>
                <w:numId w:val="53"/>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033DCB" w:rsidRDefault="00033DCB" w:rsidP="00427BAA">
            <w:pPr>
              <w:pStyle w:val="af4"/>
              <w:widowControl w:val="0"/>
              <w:numPr>
                <w:ilvl w:val="0"/>
                <w:numId w:val="53"/>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bookmarkStart w:id="158"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58"/>
          </w:p>
          <w:p w:rsidR="00033DCB" w:rsidRDefault="00033DCB" w:rsidP="00427BAA">
            <w:pPr>
              <w:pStyle w:val="Times12"/>
              <w:numPr>
                <w:ilvl w:val="0"/>
                <w:numId w:val="54"/>
              </w:numPr>
              <w:tabs>
                <w:tab w:val="left" w:pos="1416"/>
              </w:tabs>
              <w:ind w:left="-2" w:firstLine="567"/>
              <w:rPr>
                <w:szCs w:val="24"/>
              </w:rPr>
            </w:pPr>
            <w:bookmarkStart w:id="159"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59"/>
          </w:p>
          <w:p w:rsidR="00033DCB" w:rsidRDefault="00033DCB" w:rsidP="00427BAA">
            <w:pPr>
              <w:pStyle w:val="Times12"/>
              <w:numPr>
                <w:ilvl w:val="0"/>
                <w:numId w:val="55"/>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033DCB" w:rsidRDefault="00033DCB" w:rsidP="00427BAA">
            <w:pPr>
              <w:pStyle w:val="Times12"/>
              <w:numPr>
                <w:ilvl w:val="0"/>
                <w:numId w:val="55"/>
              </w:numPr>
              <w:tabs>
                <w:tab w:val="left" w:pos="1416"/>
              </w:tabs>
              <w:ind w:left="-2" w:firstLine="567"/>
              <w:rPr>
                <w:szCs w:val="24"/>
              </w:rPr>
            </w:pPr>
            <w:r>
              <w:rPr>
                <w:szCs w:val="24"/>
              </w:rPr>
              <w:t>учредительные документы,</w:t>
            </w:r>
          </w:p>
          <w:p w:rsidR="00033DCB" w:rsidRDefault="00033DCB" w:rsidP="00427BAA">
            <w:pPr>
              <w:pStyle w:val="Times12"/>
              <w:numPr>
                <w:ilvl w:val="0"/>
                <w:numId w:val="55"/>
              </w:numPr>
              <w:tabs>
                <w:tab w:val="left" w:pos="1416"/>
              </w:tabs>
              <w:ind w:left="-2" w:firstLine="567"/>
              <w:rPr>
                <w:szCs w:val="24"/>
              </w:rPr>
            </w:pPr>
            <w:r>
              <w:rPr>
                <w:szCs w:val="24"/>
              </w:rPr>
              <w:t xml:space="preserve">разрешающие документы (лицензии, допуски, членство в </w:t>
            </w:r>
            <w:proofErr w:type="spellStart"/>
            <w:r>
              <w:rPr>
                <w:szCs w:val="24"/>
              </w:rPr>
              <w:t>саморегулируемых</w:t>
            </w:r>
            <w:proofErr w:type="spellEnd"/>
            <w:r>
              <w:rPr>
                <w:szCs w:val="24"/>
              </w:rPr>
              <w:t xml:space="preserve"> общественных организациях и т.д.), </w:t>
            </w:r>
          </w:p>
          <w:p w:rsidR="00033DCB" w:rsidRDefault="00033DCB" w:rsidP="00427BAA">
            <w:pPr>
              <w:pStyle w:val="Times12"/>
              <w:numPr>
                <w:ilvl w:val="0"/>
                <w:numId w:val="55"/>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033DCB" w:rsidRDefault="00033DCB" w:rsidP="00427BAA">
            <w:pPr>
              <w:pStyle w:val="Times12"/>
              <w:numPr>
                <w:ilvl w:val="0"/>
                <w:numId w:val="55"/>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033DCB" w:rsidRDefault="00033DCB" w:rsidP="00427BAA">
            <w:pPr>
              <w:pStyle w:val="Times12"/>
              <w:numPr>
                <w:ilvl w:val="0"/>
                <w:numId w:val="55"/>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33DCB" w:rsidRDefault="00033DCB" w:rsidP="00427BAA">
            <w:pPr>
              <w:pStyle w:val="Times12"/>
              <w:numPr>
                <w:ilvl w:val="0"/>
                <w:numId w:val="55"/>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033DCB" w:rsidRDefault="00033DCB" w:rsidP="00427BAA">
            <w:pPr>
              <w:pStyle w:val="Times12"/>
              <w:numPr>
                <w:ilvl w:val="0"/>
                <w:numId w:val="54"/>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33DCB" w:rsidRDefault="00033DCB" w:rsidP="00427BAA">
            <w:pPr>
              <w:pStyle w:val="Times12"/>
              <w:numPr>
                <w:ilvl w:val="0"/>
                <w:numId w:val="49"/>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3DCB" w:rsidRDefault="00033DCB" w:rsidP="00427BAA">
            <w:pPr>
              <w:pStyle w:val="Times12"/>
              <w:numPr>
                <w:ilvl w:val="0"/>
                <w:numId w:val="49"/>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33DCB" w:rsidRDefault="00033DCB" w:rsidP="00427BAA">
            <w:pPr>
              <w:pStyle w:val="Times12"/>
              <w:numPr>
                <w:ilvl w:val="0"/>
                <w:numId w:val="49"/>
              </w:numPr>
              <w:tabs>
                <w:tab w:val="left" w:pos="1416"/>
              </w:tabs>
              <w:ind w:left="0" w:firstLine="565"/>
              <w:rPr>
                <w:szCs w:val="24"/>
              </w:rPr>
            </w:pPr>
            <w:r>
              <w:rPr>
                <w:szCs w:val="24"/>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33DCB" w:rsidRDefault="00033DCB">
            <w:pPr>
              <w:pStyle w:val="Times12"/>
              <w:rPr>
                <w:szCs w:val="24"/>
              </w:rPr>
            </w:pPr>
            <w:r>
              <w:rPr>
                <w:szCs w:val="24"/>
              </w:rPr>
              <w:t>Исправление иных ошибок не допускается.</w:t>
            </w:r>
          </w:p>
          <w:p w:rsidR="00033DCB" w:rsidRDefault="00033DCB" w:rsidP="00427BAA">
            <w:pPr>
              <w:pStyle w:val="Times12"/>
              <w:numPr>
                <w:ilvl w:val="0"/>
                <w:numId w:val="54"/>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033DCB" w:rsidRDefault="00033DCB" w:rsidP="00427BAA">
            <w:pPr>
              <w:pStyle w:val="Times12"/>
              <w:numPr>
                <w:ilvl w:val="0"/>
                <w:numId w:val="56"/>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33DCB" w:rsidRDefault="00033DCB" w:rsidP="00427BAA">
            <w:pPr>
              <w:pStyle w:val="Times12"/>
              <w:numPr>
                <w:ilvl w:val="0"/>
                <w:numId w:val="49"/>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033DCB" w:rsidRDefault="00033DCB" w:rsidP="00427BAA">
            <w:pPr>
              <w:pStyle w:val="Times12"/>
              <w:numPr>
                <w:ilvl w:val="0"/>
                <w:numId w:val="49"/>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33DCB" w:rsidRDefault="00033DCB" w:rsidP="00427BAA">
            <w:pPr>
              <w:pStyle w:val="Times12"/>
              <w:numPr>
                <w:ilvl w:val="0"/>
                <w:numId w:val="49"/>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33DCB" w:rsidRDefault="00033DCB" w:rsidP="00427BAA">
            <w:pPr>
              <w:pStyle w:val="Times12"/>
              <w:numPr>
                <w:ilvl w:val="0"/>
                <w:numId w:val="56"/>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33DCB" w:rsidRDefault="00033DCB" w:rsidP="00427BAA">
            <w:pPr>
              <w:pStyle w:val="Times12"/>
              <w:numPr>
                <w:ilvl w:val="0"/>
                <w:numId w:val="56"/>
              </w:numPr>
              <w:tabs>
                <w:tab w:val="left" w:pos="1416"/>
              </w:tabs>
              <w:ind w:left="-2" w:firstLine="567"/>
              <w:rPr>
                <w:szCs w:val="24"/>
              </w:rPr>
            </w:pPr>
            <w:bookmarkStart w:id="160" w:name="_Ref381859812"/>
            <w:r>
              <w:rPr>
                <w:szCs w:val="24"/>
              </w:rPr>
              <w:t>если сведения о привлекаемом участником закупки субподрядчике (соисполнителе)</w:t>
            </w:r>
            <w:bookmarkEnd w:id="160"/>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A85BE7">
              <w:rPr>
                <w:szCs w:val="24"/>
              </w:rPr>
              <w:fldChar w:fldCharType="begin"/>
            </w:r>
            <w:r>
              <w:rPr>
                <w:szCs w:val="24"/>
              </w:rPr>
              <w:instrText xml:space="preserve"> REF _Ref407364133 \r \h </w:instrText>
            </w:r>
            <w:r w:rsidR="00A85BE7">
              <w:rPr>
                <w:szCs w:val="24"/>
              </w:rPr>
            </w:r>
            <w:r w:rsidR="00A85BE7">
              <w:rPr>
                <w:szCs w:val="24"/>
              </w:rPr>
              <w:fldChar w:fldCharType="separate"/>
            </w:r>
            <w:r w:rsidR="00EC7797">
              <w:rPr>
                <w:szCs w:val="24"/>
              </w:rPr>
              <w:t>б)</w:t>
            </w:r>
            <w:r w:rsidR="00A85BE7">
              <w:rPr>
                <w:szCs w:val="24"/>
              </w:rPr>
              <w:fldChar w:fldCharType="end"/>
            </w:r>
            <w:r>
              <w:rPr>
                <w:szCs w:val="24"/>
              </w:rPr>
              <w:t xml:space="preserve"> пункта </w:t>
            </w:r>
            <w:r w:rsidR="00A85BE7">
              <w:rPr>
                <w:szCs w:val="24"/>
              </w:rPr>
              <w:fldChar w:fldCharType="begin"/>
            </w:r>
            <w:r>
              <w:rPr>
                <w:szCs w:val="24"/>
              </w:rPr>
              <w:instrText xml:space="preserve"> REF _Ref407364135 \r \h </w:instrText>
            </w:r>
            <w:r w:rsidR="00A85BE7">
              <w:rPr>
                <w:szCs w:val="24"/>
              </w:rPr>
            </w:r>
            <w:r w:rsidR="00A85BE7">
              <w:rPr>
                <w:szCs w:val="24"/>
              </w:rPr>
              <w:fldChar w:fldCharType="separate"/>
            </w:r>
            <w:r w:rsidR="00EC7797">
              <w:rPr>
                <w:szCs w:val="24"/>
              </w:rPr>
              <w:t>8.2</w:t>
            </w:r>
            <w:r w:rsidR="00A85BE7">
              <w:rPr>
                <w:szCs w:val="24"/>
              </w:rPr>
              <w:fldChar w:fldCharType="end"/>
            </w:r>
            <w:r>
              <w:rPr>
                <w:szCs w:val="24"/>
              </w:rPr>
              <w:t>.</w:t>
            </w:r>
          </w:p>
          <w:p w:rsidR="00033DCB" w:rsidRDefault="00033DCB" w:rsidP="00427BAA">
            <w:pPr>
              <w:pStyle w:val="Times12"/>
              <w:numPr>
                <w:ilvl w:val="0"/>
                <w:numId w:val="54"/>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EC7797" w:rsidRPr="00EC7797">
                <w:rPr>
                  <w:bCs/>
                </w:rPr>
                <w:t>7.5.1</w:t>
              </w:r>
            </w:fldSimple>
            <w:r>
              <w:rPr>
                <w:bCs/>
              </w:rPr>
              <w:t xml:space="preserve"> документы могут быть запрошены только единожды (в отношении каждого из документов).</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fldSimple w:instr=" REF _Ref401221523 \r \h  \* MERGEFORMAT ">
              <w:r w:rsidR="00EC7797" w:rsidRPr="00EC7797">
                <w:rPr>
                  <w:bCs/>
                </w:rPr>
                <w:t>7.5</w:t>
              </w:r>
            </w:fldSimple>
            <w:r>
              <w:rPr>
                <w:bCs/>
              </w:rPr>
              <w:t>, если в соответствии с пунктом </w:t>
            </w:r>
            <w:fldSimple w:instr=" REF _Ref401221543 \r \h  \* MERGEFORMAT ">
              <w:r w:rsidR="00EC7797" w:rsidRPr="00EC7797">
                <w:rPr>
                  <w:bCs/>
                </w:rPr>
                <w:t>8.3</w:t>
              </w:r>
            </w:fldSimple>
            <w:r>
              <w:rPr>
                <w:bCs/>
              </w:rPr>
              <w:t xml:space="preserve"> имеются также иные основания для отказа в допуске к участию в закупке такого участника.</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bookmarkStart w:id="161"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61"/>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В случае принятия закупочной комиссией решения о направлении участникам закупки запросов, такие </w:t>
            </w:r>
            <w:r>
              <w:rPr>
                <w:bCs/>
              </w:rPr>
              <w:lastRenderedPageBreak/>
              <w:t>запросы направляются участникам закупки после размещения на официальном сайте протокола, указанного в пункте </w:t>
            </w:r>
            <w:fldSimple w:instr=" REF _Ref401221584 \r \h  \* MERGEFORMAT ">
              <w:r w:rsidR="00EC7797" w:rsidRPr="00EC7797">
                <w:rPr>
                  <w:bCs/>
                </w:rPr>
                <w:t>7.8</w:t>
              </w:r>
            </w:fldSimple>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57"/>
              </w:numPr>
              <w:tabs>
                <w:tab w:val="left" w:pos="1416"/>
              </w:tabs>
              <w:ind w:left="-2" w:firstLine="567"/>
            </w:pPr>
            <w:r>
              <w:t xml:space="preserve">В рамках отборочной стадии </w:t>
            </w:r>
            <w:proofErr w:type="gramStart"/>
            <w:r>
              <w:t>закупочная</w:t>
            </w:r>
            <w:proofErr w:type="gramEnd"/>
            <w:r>
              <w:t xml:space="preserve">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33DCB" w:rsidRDefault="00033DCB" w:rsidP="00427BAA">
            <w:pPr>
              <w:pStyle w:val="Times12"/>
              <w:numPr>
                <w:ilvl w:val="0"/>
                <w:numId w:val="57"/>
              </w:numPr>
              <w:tabs>
                <w:tab w:val="left" w:pos="1416"/>
              </w:tabs>
              <w:ind w:left="-2" w:firstLine="567"/>
            </w:pPr>
            <w:bookmarkStart w:id="162" w:name="_Ref407364135"/>
            <w:r>
              <w:t>Критерии отбора:</w:t>
            </w:r>
            <w:bookmarkEnd w:id="162"/>
          </w:p>
          <w:p w:rsidR="00033DCB" w:rsidRDefault="00033DCB" w:rsidP="00427BAA">
            <w:pPr>
              <w:pStyle w:val="Times12"/>
              <w:numPr>
                <w:ilvl w:val="0"/>
                <w:numId w:val="58"/>
              </w:numPr>
              <w:ind w:left="-2" w:firstLine="567"/>
            </w:pPr>
            <w:r>
              <w:t>соответствие заявки требованиям закупочной документации по существу по своему составу и оформлению;</w:t>
            </w:r>
          </w:p>
          <w:p w:rsidR="00033DCB" w:rsidRDefault="00033DCB" w:rsidP="00427BAA">
            <w:pPr>
              <w:pStyle w:val="Times12"/>
              <w:numPr>
                <w:ilvl w:val="0"/>
                <w:numId w:val="58"/>
              </w:numPr>
              <w:ind w:left="-2" w:firstLine="567"/>
            </w:pPr>
            <w:bookmarkStart w:id="163"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63"/>
          </w:p>
          <w:p w:rsidR="00033DCB" w:rsidRDefault="00033DCB" w:rsidP="00427BAA">
            <w:pPr>
              <w:pStyle w:val="Times12"/>
              <w:numPr>
                <w:ilvl w:val="0"/>
                <w:numId w:val="58"/>
              </w:numPr>
              <w:ind w:left="-2" w:firstLine="567"/>
            </w:pPr>
            <w:r>
              <w:t>соответствие предлагаемых участником закупки товаров, работ, услуг установленным требованиям;</w:t>
            </w:r>
          </w:p>
          <w:p w:rsidR="00033DCB" w:rsidRDefault="00033DCB" w:rsidP="00427BAA">
            <w:pPr>
              <w:pStyle w:val="Times12"/>
              <w:numPr>
                <w:ilvl w:val="0"/>
                <w:numId w:val="58"/>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033DCB" w:rsidRDefault="00033DCB" w:rsidP="00427BAA">
            <w:pPr>
              <w:pStyle w:val="Times12"/>
              <w:numPr>
                <w:ilvl w:val="0"/>
                <w:numId w:val="58"/>
              </w:numPr>
              <w:ind w:left="-2" w:firstLine="567"/>
            </w:pPr>
            <w:r>
              <w:t>предоставление участником закупки требуемого обеспечения заявки (если требовалось).</w:t>
            </w:r>
          </w:p>
          <w:p w:rsidR="00033DCB" w:rsidRDefault="00033DCB" w:rsidP="00427BAA">
            <w:pPr>
              <w:pStyle w:val="Times12"/>
              <w:numPr>
                <w:ilvl w:val="0"/>
                <w:numId w:val="57"/>
              </w:numPr>
              <w:tabs>
                <w:tab w:val="left" w:pos="1416"/>
              </w:tabs>
              <w:ind w:left="-2" w:firstLine="567"/>
            </w:pPr>
            <w:bookmarkStart w:id="164" w:name="_Ref401221543"/>
            <w:r>
              <w:t xml:space="preserve">По итогам отборочной стадии </w:t>
            </w:r>
            <w:proofErr w:type="gramStart"/>
            <w:r>
              <w:t>закупочная</w:t>
            </w:r>
            <w:proofErr w:type="gramEnd"/>
            <w:r>
              <w:t xml:space="preserve">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64"/>
          </w:p>
          <w:p w:rsidR="00033DCB" w:rsidRDefault="00033DCB" w:rsidP="00427BAA">
            <w:pPr>
              <w:pStyle w:val="Times12"/>
              <w:numPr>
                <w:ilvl w:val="0"/>
                <w:numId w:val="59"/>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33DCB" w:rsidRDefault="00033DCB" w:rsidP="00427BAA">
            <w:pPr>
              <w:pStyle w:val="Times12"/>
              <w:numPr>
                <w:ilvl w:val="0"/>
                <w:numId w:val="59"/>
              </w:numPr>
              <w:ind w:left="-2" w:firstLine="567"/>
            </w:pPr>
            <w:r>
              <w:lastRenderedPageBreak/>
              <w:t>несоответствие участника закупки;</w:t>
            </w:r>
          </w:p>
          <w:p w:rsidR="00033DCB" w:rsidRDefault="00033DCB" w:rsidP="00427BAA">
            <w:pPr>
              <w:pStyle w:val="Times12"/>
              <w:numPr>
                <w:ilvl w:val="0"/>
                <w:numId w:val="59"/>
              </w:numPr>
              <w:ind w:left="-2" w:firstLine="567"/>
            </w:pPr>
            <w:r>
              <w:t>несоответствие субподрядчиков (соисполнителей), изготовителей, если требования к ним были установлены;</w:t>
            </w:r>
          </w:p>
          <w:p w:rsidR="00033DCB" w:rsidRDefault="00033DCB" w:rsidP="00427BAA">
            <w:pPr>
              <w:pStyle w:val="Times12"/>
              <w:numPr>
                <w:ilvl w:val="0"/>
                <w:numId w:val="59"/>
              </w:numPr>
              <w:ind w:left="-2" w:firstLine="567"/>
            </w:pPr>
            <w:r>
              <w:t>несоответствие товара, работ, услуг, указанных в заявке на участие в закупке, требованиям закупочной документации;</w:t>
            </w:r>
          </w:p>
          <w:p w:rsidR="00033DCB" w:rsidRDefault="00033DCB" w:rsidP="00427BAA">
            <w:pPr>
              <w:pStyle w:val="Times12"/>
              <w:numPr>
                <w:ilvl w:val="0"/>
                <w:numId w:val="59"/>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033DCB" w:rsidRDefault="00033DCB" w:rsidP="00427BAA">
            <w:pPr>
              <w:pStyle w:val="Times12"/>
              <w:numPr>
                <w:ilvl w:val="0"/>
                <w:numId w:val="49"/>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33DCB" w:rsidRDefault="00033DCB" w:rsidP="00427BAA">
            <w:pPr>
              <w:pStyle w:val="Times12"/>
              <w:numPr>
                <w:ilvl w:val="0"/>
                <w:numId w:val="49"/>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033DCB" w:rsidRDefault="00033DCB" w:rsidP="00427BAA">
            <w:pPr>
              <w:pStyle w:val="Times12"/>
              <w:numPr>
                <w:ilvl w:val="0"/>
                <w:numId w:val="59"/>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A85BE7">
              <w:fldChar w:fldCharType="begin"/>
            </w:r>
            <w:r>
              <w:instrText xml:space="preserve"> REF _Ref317253528 \r \h </w:instrText>
            </w:r>
            <w:r w:rsidR="00A85BE7">
              <w:fldChar w:fldCharType="separate"/>
            </w:r>
            <w:r w:rsidR="00EC7797">
              <w:t>4</w:t>
            </w:r>
            <w:r w:rsidR="00A85BE7">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sidR="00A85BE7">
              <w:rPr>
                <w:bCs w:val="0"/>
              </w:rPr>
              <w:fldChar w:fldCharType="begin"/>
            </w:r>
            <w:r>
              <w:rPr>
                <w:bCs w:val="0"/>
              </w:rPr>
              <w:instrText xml:space="preserve"> REF _Ref317253528 \r \h </w:instrText>
            </w:r>
            <w:r w:rsidR="00A85BE7">
              <w:rPr>
                <w:bCs w:val="0"/>
              </w:rPr>
            </w:r>
            <w:r w:rsidR="00A85BE7">
              <w:rPr>
                <w:bCs w:val="0"/>
              </w:rPr>
              <w:fldChar w:fldCharType="separate"/>
            </w:r>
            <w:r w:rsidR="00EC7797">
              <w:rPr>
                <w:bCs w:val="0"/>
              </w:rPr>
              <w:t>4</w:t>
            </w:r>
            <w:r w:rsidR="00A85BE7">
              <w:rPr>
                <w:bCs w:val="0"/>
              </w:rPr>
              <w:fldChar w:fldCharType="end"/>
            </w:r>
            <w:r>
              <w:rPr>
                <w:bCs w:val="0"/>
              </w:rPr>
              <w:t xml:space="preserve"> настоящей части</w:t>
            </w:r>
            <w:r>
              <w:t>, обеспечение заявки считается представленным надлежащим образом.</w:t>
            </w:r>
          </w:p>
          <w:p w:rsidR="00033DCB" w:rsidRDefault="00033DCB" w:rsidP="00427BAA">
            <w:pPr>
              <w:pStyle w:val="Times12"/>
              <w:numPr>
                <w:ilvl w:val="0"/>
                <w:numId w:val="57"/>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33DCB" w:rsidRDefault="00033DCB" w:rsidP="00427BAA">
            <w:pPr>
              <w:pStyle w:val="Times12"/>
              <w:numPr>
                <w:ilvl w:val="0"/>
                <w:numId w:val="57"/>
              </w:numPr>
              <w:tabs>
                <w:tab w:val="left" w:pos="1416"/>
              </w:tabs>
              <w:ind w:left="-2" w:firstLine="567"/>
              <w:rPr>
                <w:szCs w:val="24"/>
              </w:rPr>
            </w:pPr>
            <w:bookmarkStart w:id="165"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65"/>
          </w:p>
          <w:p w:rsidR="00033DCB" w:rsidRDefault="00033DCB" w:rsidP="00427BAA">
            <w:pPr>
              <w:pStyle w:val="Times12"/>
              <w:numPr>
                <w:ilvl w:val="0"/>
                <w:numId w:val="57"/>
              </w:numPr>
              <w:tabs>
                <w:tab w:val="left" w:pos="1416"/>
              </w:tabs>
              <w:ind w:left="-2" w:firstLine="567"/>
              <w:rPr>
                <w:szCs w:val="24"/>
              </w:rPr>
            </w:pPr>
            <w:r>
              <w:t xml:space="preserve">При проведении запроса цен после принятия решения о допуске участников </w:t>
            </w:r>
            <w:proofErr w:type="gramStart"/>
            <w:r>
              <w:t>закупочная</w:t>
            </w:r>
            <w:proofErr w:type="gramEnd"/>
            <w:r>
              <w:t xml:space="preserve">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60"/>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033DCB" w:rsidRDefault="00033DCB" w:rsidP="00427BAA">
            <w:pPr>
              <w:pStyle w:val="Times12"/>
              <w:numPr>
                <w:ilvl w:val="0"/>
                <w:numId w:val="60"/>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33DCB" w:rsidRDefault="00033DCB" w:rsidP="00427BAA">
            <w:pPr>
              <w:pStyle w:val="Times12"/>
              <w:numPr>
                <w:ilvl w:val="0"/>
                <w:numId w:val="60"/>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033DCB" w:rsidRDefault="00033DCB" w:rsidP="00427BAA">
            <w:pPr>
              <w:pStyle w:val="Times12"/>
              <w:numPr>
                <w:ilvl w:val="0"/>
                <w:numId w:val="60"/>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w:t>
            </w:r>
            <w:proofErr w:type="gramStart"/>
            <w:r>
              <w:t>переговорах</w:t>
            </w:r>
            <w:proofErr w:type="gramEnd"/>
            <w:r>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t>сайте</w:t>
            </w:r>
            <w:proofErr w:type="gramEnd"/>
            <w:r>
              <w:t xml:space="preserve"> и на ЭТП в течение 1 (одного) дня после завершения переговоров со всеми допущенными участниками.</w:t>
            </w:r>
          </w:p>
          <w:p w:rsidR="00033DCB" w:rsidRDefault="00033DCB" w:rsidP="00427BAA">
            <w:pPr>
              <w:pStyle w:val="Times12"/>
              <w:numPr>
                <w:ilvl w:val="0"/>
                <w:numId w:val="60"/>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033DCB" w:rsidRDefault="00033DCB" w:rsidP="00427BAA">
            <w:pPr>
              <w:pStyle w:val="Times12"/>
              <w:numPr>
                <w:ilvl w:val="0"/>
                <w:numId w:val="60"/>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В переторжке имеют право участвовать все допущенные участники закупки. Участник закупки, </w:t>
            </w:r>
            <w:r>
              <w:rPr>
                <w:spacing w:val="-6"/>
                <w:szCs w:val="28"/>
              </w:rPr>
              <w:lastRenderedPageBreak/>
              <w:t>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33DCB" w:rsidRDefault="00033DCB">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sidR="00A85BE7">
              <w:rPr>
                <w:spacing w:val="-6"/>
                <w:szCs w:val="28"/>
              </w:rPr>
              <w:fldChar w:fldCharType="begin"/>
            </w:r>
            <w:r>
              <w:rPr>
                <w:spacing w:val="-6"/>
                <w:szCs w:val="28"/>
              </w:rPr>
              <w:instrText xml:space="preserve"> REF _Ref401300807 \r \h </w:instrText>
            </w:r>
            <w:r w:rsidR="00A85BE7">
              <w:rPr>
                <w:spacing w:val="-6"/>
                <w:szCs w:val="28"/>
              </w:rPr>
            </w:r>
            <w:r w:rsidR="00A85BE7">
              <w:rPr>
                <w:spacing w:val="-6"/>
                <w:szCs w:val="28"/>
              </w:rPr>
              <w:fldChar w:fldCharType="separate"/>
            </w:r>
            <w:r w:rsidR="00EC7797">
              <w:rPr>
                <w:spacing w:val="-6"/>
                <w:szCs w:val="28"/>
              </w:rPr>
              <w:t>5</w:t>
            </w:r>
            <w:r w:rsidR="00A85BE7">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33DCB" w:rsidRDefault="00033DCB">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33DCB" w:rsidRDefault="00033DCB">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033DCB" w:rsidRDefault="00033DCB">
            <w:pPr>
              <w:pStyle w:val="Times12"/>
              <w:tabs>
                <w:tab w:val="left" w:pos="70"/>
                <w:tab w:val="left" w:pos="1416"/>
              </w:tabs>
              <w:ind w:left="-2" w:right="153"/>
              <w:rPr>
                <w:spacing w:val="-6"/>
                <w:szCs w:val="28"/>
              </w:rPr>
            </w:pPr>
            <w:r>
              <w:rPr>
                <w:spacing w:val="-6"/>
                <w:szCs w:val="28"/>
              </w:rPr>
              <w:t xml:space="preserve">Сведения о ходе проведения переторжки с помощью программных и технических средств ЭТП размещаются на </w:t>
            </w:r>
            <w:r>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2"/>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w:t>
            </w:r>
            <w:proofErr w:type="gramStart"/>
            <w:r>
              <w:t>закупочная</w:t>
            </w:r>
            <w:proofErr w:type="gramEnd"/>
            <w:r>
              <w:t xml:space="preserve">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33DCB" w:rsidRDefault="00033DCB" w:rsidP="00427BAA">
            <w:pPr>
              <w:pStyle w:val="af4"/>
              <w:numPr>
                <w:ilvl w:val="0"/>
                <w:numId w:val="62"/>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33DCB" w:rsidRDefault="00033DCB" w:rsidP="00427BAA">
            <w:pPr>
              <w:pStyle w:val="af4"/>
              <w:numPr>
                <w:ilvl w:val="0"/>
                <w:numId w:val="62"/>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3"/>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w:t>
            </w:r>
            <w:proofErr w:type="gramStart"/>
            <w:r>
              <w:t>закупочная</w:t>
            </w:r>
            <w:proofErr w:type="gramEnd"/>
            <w:r>
              <w:t xml:space="preserve">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33DCB" w:rsidRDefault="00033DCB" w:rsidP="00427BAA">
            <w:pPr>
              <w:pStyle w:val="af4"/>
              <w:numPr>
                <w:ilvl w:val="0"/>
                <w:numId w:val="63"/>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033DCB" w:rsidRDefault="00033DCB" w:rsidP="00427BAA">
            <w:pPr>
              <w:pStyle w:val="af4"/>
              <w:numPr>
                <w:ilvl w:val="0"/>
                <w:numId w:val="63"/>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 xml:space="preserve">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w:t>
            </w:r>
            <w:proofErr w:type="gramStart"/>
            <w:r>
              <w:t>сайте</w:t>
            </w:r>
            <w:proofErr w:type="gramEnd"/>
            <w:r>
              <w:t xml:space="preserve"> не позднее 1 (одного) рабочего дня, следующего после дня его подписания.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66"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033DCB" w:rsidRDefault="00033DCB" w:rsidP="00427BAA">
            <w:pPr>
              <w:numPr>
                <w:ilvl w:val="0"/>
                <w:numId w:val="67"/>
              </w:numPr>
              <w:ind w:left="0" w:firstLine="637"/>
              <w:jc w:val="both"/>
            </w:pPr>
            <w:r>
              <w:t>подписанный и заверенный печатью со своей стороны договор в срок, указанный в извещении о проведении закупки;</w:t>
            </w:r>
          </w:p>
          <w:p w:rsidR="00033DCB" w:rsidRDefault="00033DCB" w:rsidP="00427BAA">
            <w:pPr>
              <w:numPr>
                <w:ilvl w:val="0"/>
                <w:numId w:val="67"/>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lastRenderedPageBreak/>
              <w:t>исполнительной власти, указанные в подпункте 1.1.5 пункта 2.1.1 закупочной документации, до подписания договора;</w:t>
            </w:r>
            <w:proofErr w:type="gramEnd"/>
          </w:p>
          <w:p w:rsidR="00033DCB" w:rsidRDefault="00033DCB">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33DCB" w:rsidRDefault="00033DCB">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3DCB" w:rsidRDefault="00033DCB" w:rsidP="00427BAA">
            <w:pPr>
              <w:numPr>
                <w:ilvl w:val="0"/>
                <w:numId w:val="67"/>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bookmarkStart w:id="167"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67"/>
          </w:p>
          <w:p w:rsidR="00033DCB" w:rsidRDefault="00033DCB" w:rsidP="00427BAA">
            <w:pPr>
              <w:widowControl w:val="0"/>
              <w:numPr>
                <w:ilvl w:val="0"/>
                <w:numId w:val="68"/>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33DCB" w:rsidRDefault="00033DCB" w:rsidP="00427BAA">
            <w:pPr>
              <w:widowControl w:val="0"/>
              <w:numPr>
                <w:ilvl w:val="0"/>
                <w:numId w:val="68"/>
              </w:numPr>
              <w:tabs>
                <w:tab w:val="left" w:pos="1276"/>
              </w:tabs>
              <w:autoSpaceDE w:val="0"/>
              <w:autoSpaceDN w:val="0"/>
              <w:adjustRightInd w:val="0"/>
              <w:ind w:left="0" w:firstLine="698"/>
              <w:jc w:val="both"/>
            </w:pPr>
            <w:r>
              <w:t>принимает решение о проведении повторной закупки, либо</w:t>
            </w:r>
          </w:p>
          <w:p w:rsidR="00033DCB" w:rsidRDefault="00033DCB" w:rsidP="00427BAA">
            <w:pPr>
              <w:widowControl w:val="0"/>
              <w:numPr>
                <w:ilvl w:val="0"/>
                <w:numId w:val="68"/>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rsidR="00A85BE7">
              <w:fldChar w:fldCharType="begin"/>
            </w:r>
            <w:r>
              <w:instrText xml:space="preserve"> REF _Ref401223826 \r \h </w:instrText>
            </w:r>
            <w:r w:rsidR="00A85BE7">
              <w:fldChar w:fldCharType="separate"/>
            </w:r>
            <w:r w:rsidR="00EC7797">
              <w:t>а)</w:t>
            </w:r>
            <w:r w:rsidR="00A85BE7">
              <w:fldChar w:fldCharType="end"/>
            </w:r>
            <w:r>
              <w:t>-</w:t>
            </w:r>
            <w:r w:rsidR="00A85BE7">
              <w:fldChar w:fldCharType="begin"/>
            </w:r>
            <w:r>
              <w:instrText xml:space="preserve"> REF _Ref401223828 \r \h </w:instrText>
            </w:r>
            <w:r w:rsidR="00A85BE7">
              <w:fldChar w:fldCharType="separate"/>
            </w:r>
            <w:r w:rsidR="00EC7797">
              <w:t>в)</w:t>
            </w:r>
            <w:r w:rsidR="00A85BE7">
              <w:fldChar w:fldCharType="end"/>
            </w:r>
            <w:r>
              <w:t xml:space="preserve"> пункта </w:t>
            </w:r>
            <w:r w:rsidR="00A85BE7">
              <w:fldChar w:fldCharType="begin"/>
            </w:r>
            <w:r>
              <w:instrText xml:space="preserve"> REF _Ref352159239 \r \h </w:instrText>
            </w:r>
            <w:r w:rsidR="00A85BE7">
              <w:fldChar w:fldCharType="separate"/>
            </w:r>
            <w:r w:rsidR="00EC7797">
              <w:t>15.1</w:t>
            </w:r>
            <w:r w:rsidR="00A85BE7">
              <w:fldChar w:fldCharType="end"/>
            </w:r>
            <w:r>
              <w:t>.</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68" w:name="_Ref40122381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bookmarkStart w:id="169" w:name="_Toc247716281"/>
            <w:bookmarkStart w:id="170" w:name="_Ref307226092"/>
            <w:bookmarkStart w:id="171" w:name="_Ref375848735"/>
            <w:bookmarkStart w:id="172" w:name="_Toc368984333"/>
            <w:bookmarkStart w:id="173" w:name="_Toc391380982"/>
            <w:bookmarkStart w:id="174" w:name="_Toc383097271"/>
            <w:r>
              <w:rPr>
                <w:spacing w:val="-6"/>
              </w:rPr>
              <w:t>Отказ заказчика от заключения договора</w:t>
            </w:r>
            <w:bookmarkEnd w:id="169"/>
            <w:bookmarkEnd w:id="170"/>
            <w:bookmarkEnd w:id="171"/>
            <w:bookmarkEnd w:id="172"/>
            <w:bookmarkEnd w:id="173"/>
            <w:bookmarkEnd w:id="174"/>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9"/>
              </w:numPr>
              <w:tabs>
                <w:tab w:val="left" w:pos="1416"/>
              </w:tabs>
              <w:spacing w:before="0" w:beforeAutospacing="0" w:after="0" w:afterAutospacing="0"/>
              <w:ind w:left="0" w:firstLine="601"/>
              <w:contextualSpacing/>
              <w:jc w:val="both"/>
            </w:pPr>
            <w:bookmarkStart w:id="175"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75"/>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bookmarkStart w:id="176"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76"/>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r>
              <w:t>изменения потребностей заказчика;</w:t>
            </w:r>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bookmarkStart w:id="177" w:name="_Ref401223828"/>
            <w: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77"/>
          </w:p>
          <w:p w:rsidR="00033DCB" w:rsidRDefault="00033DCB" w:rsidP="00427BAA">
            <w:pPr>
              <w:pStyle w:val="af4"/>
              <w:numPr>
                <w:ilvl w:val="0"/>
                <w:numId w:val="69"/>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78" w:name="_Ref317256138"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bookmarkStart w:id="179"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179"/>
          </w:p>
          <w:p w:rsidR="00033DCB" w:rsidRDefault="00033DCB" w:rsidP="00427BAA">
            <w:pPr>
              <w:numPr>
                <w:ilvl w:val="0"/>
                <w:numId w:val="72"/>
              </w:numPr>
              <w:ind w:left="0" w:firstLine="637"/>
              <w:jc w:val="both"/>
            </w:pPr>
            <w:r>
              <w:t>обязательства по возврату аванса;</w:t>
            </w:r>
          </w:p>
          <w:p w:rsidR="00033DCB" w:rsidRDefault="00033DCB" w:rsidP="00427BAA">
            <w:pPr>
              <w:numPr>
                <w:ilvl w:val="0"/>
                <w:numId w:val="72"/>
              </w:numPr>
              <w:ind w:left="0" w:firstLine="637"/>
              <w:jc w:val="both"/>
            </w:pPr>
            <w:r>
              <w:t>исполнение основных обязательств по договору;</w:t>
            </w:r>
          </w:p>
          <w:p w:rsidR="00033DCB" w:rsidRDefault="00033DCB" w:rsidP="00427BAA">
            <w:pPr>
              <w:numPr>
                <w:ilvl w:val="0"/>
                <w:numId w:val="72"/>
              </w:numPr>
              <w:ind w:left="0" w:firstLine="637"/>
              <w:jc w:val="both"/>
            </w:pPr>
            <w:r>
              <w:t>исполнение гарантийных обязательств,</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bookmarkStart w:id="180" w:name="_Ref409098091"/>
            <w:r>
              <w:t>Допустимые формы обеспечения исполнения обязательств по договору:</w:t>
            </w:r>
            <w:bookmarkEnd w:id="180"/>
          </w:p>
          <w:p w:rsidR="00033DCB" w:rsidRDefault="00033DCB" w:rsidP="00427BAA">
            <w:pPr>
              <w:numPr>
                <w:ilvl w:val="0"/>
                <w:numId w:val="73"/>
              </w:numPr>
              <w:ind w:left="0" w:firstLine="637"/>
              <w:jc w:val="both"/>
            </w:pPr>
            <w:r>
              <w:t>безотзывная банковская гарантия, выданная банком;</w:t>
            </w:r>
          </w:p>
          <w:p w:rsidR="00033DCB" w:rsidRDefault="00033DCB" w:rsidP="00427BAA">
            <w:pPr>
              <w:numPr>
                <w:ilvl w:val="0"/>
                <w:numId w:val="73"/>
              </w:numPr>
              <w:ind w:left="0" w:firstLine="637"/>
              <w:jc w:val="both"/>
            </w:pPr>
            <w:r>
              <w:t>поручительство;</w:t>
            </w:r>
          </w:p>
          <w:p w:rsidR="00033DCB" w:rsidRDefault="00033DCB" w:rsidP="00427BAA">
            <w:pPr>
              <w:numPr>
                <w:ilvl w:val="0"/>
                <w:numId w:val="73"/>
              </w:numPr>
              <w:ind w:left="0" w:firstLine="637"/>
              <w:jc w:val="both"/>
            </w:pPr>
            <w:r>
              <w:t>в форме денежных средств путем их перечисления заказчику.</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rsidR="00A85BE7">
              <w:fldChar w:fldCharType="begin"/>
            </w:r>
            <w:r>
              <w:instrText xml:space="preserve"> REF _Ref409098091 \r \h </w:instrText>
            </w:r>
            <w:r w:rsidR="00A85BE7">
              <w:fldChar w:fldCharType="separate"/>
            </w:r>
            <w:r w:rsidR="00EC7797">
              <w:t>16.2</w:t>
            </w:r>
            <w:r w:rsidR="00A85BE7">
              <w:fldChar w:fldCharType="end"/>
            </w:r>
            <w:r>
              <w:t xml:space="preserve">, определяется лицом, с которым заключается договор, самостоятельно. </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033DCB" w:rsidRDefault="00033DCB">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81" w:name="_Ref397617142" w:colFirst="0" w:colLast="0"/>
            <w:bookmarkEnd w:id="178"/>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pPr>
            <w:bookmarkStart w:id="182" w:name="_Ref311059287"/>
            <w:bookmarkStart w:id="183" w:name="_Ref311060615"/>
            <w:bookmarkStart w:id="184" w:name="_Toc368984334"/>
            <w:bookmarkStart w:id="185" w:name="_Toc391380983"/>
            <w:bookmarkStart w:id="186" w:name="_Toc383097272"/>
            <w:r>
              <w:t>Последствия уклонения участника от заключения договора</w:t>
            </w:r>
            <w:bookmarkEnd w:id="182"/>
            <w:bookmarkEnd w:id="183"/>
            <w:bookmarkEnd w:id="184"/>
            <w:bookmarkEnd w:id="185"/>
            <w:bookmarkEnd w:id="186"/>
            <w:r>
              <w:t xml:space="preserve">, случаи внесения сведений об участнике в </w:t>
            </w:r>
            <w:r>
              <w:lastRenderedPageBreak/>
              <w:t>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33DCB" w:rsidRDefault="00033DCB" w:rsidP="00427BAA">
            <w:pPr>
              <w:numPr>
                <w:ilvl w:val="0"/>
                <w:numId w:val="75"/>
              </w:numPr>
              <w:ind w:left="0" w:firstLine="637"/>
              <w:jc w:val="both"/>
            </w:pPr>
            <w:r>
              <w:t>прямой письменный отказ от подписания договора;</w:t>
            </w:r>
          </w:p>
          <w:p w:rsidR="00033DCB" w:rsidRDefault="00033DCB" w:rsidP="00427BAA">
            <w:pPr>
              <w:numPr>
                <w:ilvl w:val="0"/>
                <w:numId w:val="75"/>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033DCB" w:rsidRDefault="00033DCB" w:rsidP="00427BAA">
            <w:pPr>
              <w:numPr>
                <w:ilvl w:val="0"/>
                <w:numId w:val="75"/>
              </w:numPr>
              <w:ind w:left="0" w:firstLine="637"/>
              <w:jc w:val="both"/>
            </w:pPr>
            <w:r>
              <w:t xml:space="preserve">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w:t>
            </w:r>
            <w:r>
              <w:lastRenderedPageBreak/>
              <w:t>полного отказа таким лицом от аванса;</w:t>
            </w:r>
          </w:p>
          <w:p w:rsidR="00033DCB" w:rsidRDefault="00033DCB" w:rsidP="00427BAA">
            <w:pPr>
              <w:numPr>
                <w:ilvl w:val="0"/>
                <w:numId w:val="75"/>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33DCB" w:rsidRDefault="00033DCB" w:rsidP="00427BAA">
            <w:pPr>
              <w:numPr>
                <w:ilvl w:val="0"/>
                <w:numId w:val="75"/>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033DCB" w:rsidRDefault="00033DCB" w:rsidP="00427BAA">
            <w:pPr>
              <w:numPr>
                <w:ilvl w:val="0"/>
                <w:numId w:val="76"/>
              </w:numPr>
              <w:ind w:left="0" w:firstLine="637"/>
              <w:jc w:val="both"/>
            </w:pPr>
            <w:r>
              <w:t>удерживает обеспечение заявки такого участника закупки;</w:t>
            </w:r>
          </w:p>
          <w:p w:rsidR="00033DCB" w:rsidRDefault="00033DCB" w:rsidP="00427BAA">
            <w:pPr>
              <w:numPr>
                <w:ilvl w:val="0"/>
                <w:numId w:val="76"/>
              </w:numPr>
              <w:ind w:left="0" w:firstLine="637"/>
              <w:jc w:val="both"/>
              <w:rPr>
                <w:szCs w:val="20"/>
              </w:rPr>
            </w:pPr>
            <w:proofErr w:type="gramStart"/>
            <w: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033DCB" w:rsidRDefault="00033DCB" w:rsidP="00427BAA">
            <w:pPr>
              <w:numPr>
                <w:ilvl w:val="0"/>
                <w:numId w:val="77"/>
              </w:numPr>
              <w:ind w:left="0" w:firstLine="637"/>
              <w:jc w:val="both"/>
            </w:pPr>
            <w:r>
              <w:t>если такой участник закупки:</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3DCB" w:rsidRDefault="00033DCB" w:rsidP="00427BAA">
            <w:pPr>
              <w:numPr>
                <w:ilvl w:val="0"/>
                <w:numId w:val="77"/>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87" w:name="_Ref321836398" w:colFirst="0" w:colLast="0"/>
            <w:bookmarkEnd w:id="181"/>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 xml:space="preserve">Порядок обжалования действий заказчика, организатора закупки, </w:t>
            </w:r>
            <w:r>
              <w:lastRenderedPageBreak/>
              <w:t>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33DCB" w:rsidRDefault="00033DCB">
            <w:pPr>
              <w:pStyle w:val="af4"/>
              <w:spacing w:after="0"/>
              <w:ind w:right="153"/>
              <w:jc w:val="both"/>
            </w:pPr>
            <w:r>
              <w:t xml:space="preserve">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w:t>
            </w:r>
            <w:r>
              <w:lastRenderedPageBreak/>
              <w:t>принятия заказчиком решения об отказе от проведения закупки.</w:t>
            </w:r>
          </w:p>
          <w:p w:rsidR="00033DCB" w:rsidRDefault="00033DCB">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033DCB" w:rsidRDefault="00033DCB">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33DCB" w:rsidRDefault="00033DCB">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033DCB" w:rsidRDefault="00033DCB">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33DCB" w:rsidRDefault="00033DCB">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87"/>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033DCB" w:rsidRDefault="00033DCB">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033DCB" w:rsidRDefault="00033DCB">
            <w:pPr>
              <w:pStyle w:val="af4"/>
              <w:tabs>
                <w:tab w:val="left" w:pos="360"/>
              </w:tabs>
              <w:spacing w:after="0"/>
              <w:ind w:right="153"/>
              <w:jc w:val="both"/>
            </w:pPr>
            <w:r>
              <w:t>2.</w:t>
            </w:r>
            <w:r>
              <w:tab/>
              <w:t>Адрес электронной почты: 0707@rosatom.ru;</w:t>
            </w:r>
          </w:p>
          <w:p w:rsidR="00033DCB" w:rsidRDefault="00033DCB">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0879A1" w:rsidRDefault="000879A1" w:rsidP="0060618B">
      <w:pPr>
        <w:pStyle w:val="Times12"/>
        <w:ind w:firstLine="0"/>
        <w:rPr>
          <w:sz w:val="20"/>
        </w:rPr>
      </w:pPr>
    </w:p>
    <w:sectPr w:rsidR="000879A1" w:rsidSect="0060618B">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3270" w:rsidRDefault="008F3270">
      <w:r>
        <w:separator/>
      </w:r>
    </w:p>
  </w:endnote>
  <w:endnote w:type="continuationSeparator" w:id="0">
    <w:p w:rsidR="008F3270" w:rsidRDefault="008F3270">
      <w:r>
        <w:continuationSeparator/>
      </w:r>
    </w:p>
  </w:endnote>
  <w:endnote w:type="continuationNotice" w:id="1">
    <w:p w:rsidR="008F3270" w:rsidRDefault="008F327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Default="00544F1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44F11" w:rsidRDefault="00544F1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E6219" w:rsidRDefault="00544F1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E6219" w:rsidRDefault="00544F11"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E6219" w:rsidRDefault="00544F1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3270" w:rsidRDefault="008F3270">
      <w:r>
        <w:separator/>
      </w:r>
    </w:p>
  </w:footnote>
  <w:footnote w:type="continuationSeparator" w:id="0">
    <w:p w:rsidR="008F3270" w:rsidRDefault="008F3270">
      <w:r>
        <w:continuationSeparator/>
      </w:r>
    </w:p>
  </w:footnote>
  <w:footnote w:type="continuationNotice" w:id="1">
    <w:p w:rsidR="008F3270" w:rsidRDefault="008F327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429FC" w:rsidRDefault="00544F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0F6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429FC" w:rsidRDefault="00544F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0F68">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429FC" w:rsidRDefault="00544F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0F68">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1">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2D294057"/>
    <w:multiLevelType w:val="hybridMultilevel"/>
    <w:tmpl w:val="1DB4FDB4"/>
    <w:lvl w:ilvl="0" w:tplc="26EC7DF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6">
    <w:nsid w:val="2F2B531E"/>
    <w:multiLevelType w:val="hybridMultilevel"/>
    <w:tmpl w:val="E018B5E0"/>
    <w:lvl w:ilvl="0" w:tplc="CA04B7D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335B5ED6"/>
    <w:multiLevelType w:val="hybridMultilevel"/>
    <w:tmpl w:val="8DACA6B2"/>
    <w:lvl w:ilvl="0" w:tplc="035AF766">
      <w:start w:val="1"/>
      <w:numFmt w:val="decimal"/>
      <w:lvlText w:val="1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2F77BA"/>
    <w:multiLevelType w:val="hybridMultilevel"/>
    <w:tmpl w:val="B016C122"/>
    <w:lvl w:ilvl="0" w:tplc="FFFFFFFF">
      <w:start w:val="1"/>
      <w:numFmt w:val="decimal"/>
      <w:lvlText w:val="%1)"/>
      <w:lvlJc w:val="left"/>
      <w:pPr>
        <w:ind w:left="360" w:hanging="360"/>
      </w:pPr>
      <w:rPr>
        <w:rFonts w:hint="default"/>
        <w:b w:val="0"/>
        <w:i w:val="0"/>
      </w:rPr>
    </w:lvl>
    <w:lvl w:ilvl="1" w:tplc="FFFFFFFF">
      <w:start w:val="1"/>
      <w:numFmt w:val="bullet"/>
      <w:lvlText w:val="­"/>
      <w:lvlJc w:val="left"/>
      <w:pPr>
        <w:tabs>
          <w:tab w:val="num" w:pos="1277"/>
        </w:tabs>
        <w:ind w:left="1260" w:hanging="360"/>
      </w:pPr>
      <w:rPr>
        <w:rFonts w:ascii="Arial (WT)" w:hAnsi="Arial (WT)" w:hint="default"/>
      </w:r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E8D4CAF6">
      <w:start w:val="1"/>
      <w:numFmt w:val="bullet"/>
      <w:lvlText w:val=""/>
      <w:lvlJc w:val="left"/>
      <w:pPr>
        <w:tabs>
          <w:tab w:val="num" w:pos="3420"/>
        </w:tabs>
        <w:ind w:left="3420" w:hanging="360"/>
      </w:pPr>
      <w:rPr>
        <w:rFonts w:ascii="Symbol" w:hAnsi="Symbol" w:hint="default"/>
      </w:r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3F58449F"/>
    <w:multiLevelType w:val="hybridMultilevel"/>
    <w:tmpl w:val="741AA5D6"/>
    <w:lvl w:ilvl="0" w:tplc="25CC57D2">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8">
    <w:nsid w:val="423B019B"/>
    <w:multiLevelType w:val="hybridMultilevel"/>
    <w:tmpl w:val="93989C10"/>
    <w:lvl w:ilvl="0" w:tplc="9234532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51E4554"/>
    <w:multiLevelType w:val="hybridMultilevel"/>
    <w:tmpl w:val="16040E22"/>
    <w:lvl w:ilvl="0" w:tplc="CA70E184">
      <w:start w:val="1"/>
      <w:numFmt w:val="decimal"/>
      <w:lvlText w:val="8.%1."/>
      <w:lvlJc w:val="left"/>
      <w:pPr>
        <w:ind w:left="107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4">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9ED5437"/>
    <w:multiLevelType w:val="hybridMultilevel"/>
    <w:tmpl w:val="FD8A648E"/>
    <w:lvl w:ilvl="0" w:tplc="87E84EE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5EA2291C"/>
    <w:multiLevelType w:val="hybridMultilevel"/>
    <w:tmpl w:val="87E60F46"/>
    <w:lvl w:ilvl="0" w:tplc="65BC55F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1212"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9">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nsid w:val="7E294228"/>
    <w:multiLevelType w:val="hybridMultilevel"/>
    <w:tmpl w:val="C8DAF152"/>
    <w:lvl w:ilvl="0" w:tplc="98CE851A">
      <w:start w:val="1"/>
      <w:numFmt w:val="decimal"/>
      <w:lvlText w:val="4.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2"/>
  </w:num>
  <w:num w:numId="4">
    <w:abstractNumId w:val="1"/>
  </w:num>
  <w:num w:numId="5">
    <w:abstractNumId w:val="0"/>
  </w:num>
  <w:num w:numId="6">
    <w:abstractNumId w:val="55"/>
  </w:num>
  <w:num w:numId="7">
    <w:abstractNumId w:val="52"/>
  </w:num>
  <w:num w:numId="8">
    <w:abstractNumId w:val="3"/>
  </w:num>
  <w:num w:numId="9">
    <w:abstractNumId w:val="35"/>
  </w:num>
  <w:num w:numId="10">
    <w:abstractNumId w:val="2"/>
  </w:num>
  <w:num w:numId="11">
    <w:abstractNumId w:val="32"/>
  </w:num>
  <w:num w:numId="12">
    <w:abstractNumId w:val="42"/>
  </w:num>
  <w:num w:numId="13">
    <w:abstractNumId w:val="81"/>
  </w:num>
  <w:num w:numId="14">
    <w:abstractNumId w:val="64"/>
  </w:num>
  <w:num w:numId="15">
    <w:abstractNumId w:val="41"/>
  </w:num>
  <w:num w:numId="16">
    <w:abstractNumId w:val="76"/>
  </w:num>
  <w:num w:numId="17">
    <w:abstractNumId w:val="37"/>
  </w:num>
  <w:num w:numId="18">
    <w:abstractNumId w:val="90"/>
  </w:num>
  <w:num w:numId="19">
    <w:abstractNumId w:val="39"/>
  </w:num>
  <w:num w:numId="20">
    <w:abstractNumId w:val="82"/>
  </w:num>
  <w:num w:numId="21">
    <w:abstractNumId w:val="49"/>
  </w:num>
  <w:num w:numId="22">
    <w:abstractNumId w:val="9"/>
  </w:num>
  <w:num w:numId="23">
    <w:abstractNumId w:val="71"/>
  </w:num>
  <w:num w:numId="24">
    <w:abstractNumId w:val="70"/>
  </w:num>
  <w:num w:numId="25">
    <w:abstractNumId w:val="34"/>
  </w:num>
  <w:num w:numId="26">
    <w:abstractNumId w:val="80"/>
  </w:num>
  <w:num w:numId="27">
    <w:abstractNumId w:val="11"/>
  </w:num>
  <w:num w:numId="28">
    <w:abstractNumId w:val="73"/>
  </w:num>
  <w:num w:numId="29">
    <w:abstractNumId w:val="75"/>
  </w:num>
  <w:num w:numId="30">
    <w:abstractNumId w:val="5"/>
  </w:num>
  <w:num w:numId="31">
    <w:abstractNumId w:val="78"/>
  </w:num>
  <w:num w:numId="32">
    <w:abstractNumId w:val="47"/>
  </w:num>
  <w:num w:numId="33">
    <w:abstractNumId w:val="33"/>
  </w:num>
  <w:num w:numId="34">
    <w:abstractNumId w:val="15"/>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6"/>
  </w:num>
  <w:num w:numId="80">
    <w:abstractNumId w:val="87"/>
  </w:num>
  <w:num w:numId="81">
    <w:abstractNumId w:val="20"/>
  </w:num>
  <w:num w:numId="82">
    <w:abstractNumId w:val="25"/>
  </w:num>
  <w:num w:numId="83">
    <w:abstractNumId w:val="74"/>
  </w:num>
  <w:num w:numId="84">
    <w:abstractNumId w:val="60"/>
  </w:num>
  <w:num w:numId="85">
    <w:abstractNumId w:val="27"/>
  </w:num>
  <w:num w:numId="86">
    <w:abstractNumId w:val="29"/>
  </w:num>
  <w:num w:numId="87">
    <w:abstractNumId w:val="10"/>
  </w:num>
  <w:num w:numId="88">
    <w:abstractNumId w:val="40"/>
  </w:num>
  <w:num w:numId="89">
    <w:abstractNumId w:val="21"/>
  </w:num>
  <w:num w:numId="90">
    <w:abstractNumId w:val="85"/>
  </w:num>
  <w:num w:numId="91">
    <w:abstractNumId w:val="53"/>
  </w:num>
  <w:num w:numId="92">
    <w:abstractNumId w:val="44"/>
  </w:num>
  <w:num w:numId="93">
    <w:abstractNumId w:val="56"/>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5529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DCB"/>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9A1"/>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4A4"/>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A47"/>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A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F68"/>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B6D"/>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988"/>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27BAA"/>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4F11"/>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874"/>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E7F7E"/>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8B"/>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4FA6"/>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44E7"/>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CD"/>
    <w:rsid w:val="007C3ADD"/>
    <w:rsid w:val="007C5854"/>
    <w:rsid w:val="007C65D4"/>
    <w:rsid w:val="007C737E"/>
    <w:rsid w:val="007D1391"/>
    <w:rsid w:val="007D17A3"/>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BE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270"/>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2E75"/>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56E"/>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BE7"/>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3EC"/>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67A"/>
    <w:rsid w:val="00B5577A"/>
    <w:rsid w:val="00B55A01"/>
    <w:rsid w:val="00B5715C"/>
    <w:rsid w:val="00B5784A"/>
    <w:rsid w:val="00B6054F"/>
    <w:rsid w:val="00B60EB3"/>
    <w:rsid w:val="00B60EF9"/>
    <w:rsid w:val="00B61DC4"/>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306"/>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3DA"/>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480"/>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91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5C0"/>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C7797"/>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6A3"/>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B5167A"/>
    <w:pPr>
      <w:jc w:val="center"/>
    </w:pPr>
    <w:rPr>
      <w:b/>
      <w:bCs/>
      <w:sz w:val="28"/>
      <w:szCs w:val="28"/>
    </w:rPr>
  </w:style>
  <w:style w:type="character" w:customStyle="1" w:styleId="affff">
    <w:name w:val="Название Знак"/>
    <w:basedOn w:val="a4"/>
    <w:link w:val="afffe"/>
    <w:rsid w:val="00B5167A"/>
    <w:rPr>
      <w:b/>
      <w:bCs/>
      <w:sz w:val="28"/>
      <w:szCs w:val="28"/>
    </w:rPr>
  </w:style>
  <w:style w:type="paragraph" w:styleId="affff0">
    <w:name w:val="No Spacing"/>
    <w:link w:val="affff1"/>
    <w:uiPriority w:val="1"/>
    <w:qFormat/>
    <w:rsid w:val="00544F11"/>
    <w:rPr>
      <w:rFonts w:ascii="Calibri" w:eastAsia="Calibri" w:hAnsi="Calibri"/>
      <w:sz w:val="22"/>
      <w:szCs w:val="22"/>
      <w:lang w:eastAsia="en-US"/>
    </w:rPr>
  </w:style>
  <w:style w:type="character" w:customStyle="1" w:styleId="affff1">
    <w:name w:val="Без интервала Знак"/>
    <w:link w:val="affff0"/>
    <w:uiPriority w:val="1"/>
    <w:rsid w:val="00544F1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700613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639354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8821654">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egrul.nalog.ru/" TargetMode="External"/><Relationship Id="rId10" Type="http://schemas.openxmlformats.org/officeDocument/2006/relationships/hyperlink" Target="http://www.zakupki.rosatom.ru"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4E114-6842-46B7-9E68-8E28D88A9BBA}">
  <ds:schemaRefs>
    <ds:schemaRef ds:uri="http://schemas.openxmlformats.org/officeDocument/2006/bibliography"/>
  </ds:schemaRefs>
</ds:datastoreItem>
</file>

<file path=customXml/itemProps2.xml><?xml version="1.0" encoding="utf-8"?>
<ds:datastoreItem xmlns:ds="http://schemas.openxmlformats.org/officeDocument/2006/customXml" ds:itemID="{01C6F282-69DE-481C-BB0F-178B179BE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57</Pages>
  <Words>17130</Words>
  <Characters>97641</Characters>
  <Application>Microsoft Office Word</Application>
  <DocSecurity>0</DocSecurity>
  <Lines>813</Lines>
  <Paragraphs>229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114542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52</cp:revision>
  <cp:lastPrinted>2015-05-26T12:55:00Z</cp:lastPrinted>
  <dcterms:created xsi:type="dcterms:W3CDTF">2015-01-15T12:16:00Z</dcterms:created>
  <dcterms:modified xsi:type="dcterms:W3CDTF">2015-06-25T07:45:00Z</dcterms:modified>
</cp:coreProperties>
</file>