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899" w:rsidRPr="00550899" w:rsidRDefault="00550899" w:rsidP="00550899">
      <w:pPr>
        <w:pStyle w:val="1"/>
        <w:numPr>
          <w:ilvl w:val="0"/>
          <w:numId w:val="0"/>
        </w:numPr>
        <w:tabs>
          <w:tab w:val="left" w:pos="426"/>
        </w:tabs>
        <w:jc w:val="center"/>
        <w:rPr>
          <w:sz w:val="28"/>
          <w:szCs w:val="28"/>
        </w:rPr>
      </w:pPr>
      <w:bookmarkStart w:id="0" w:name="_Toc398564572"/>
      <w:bookmarkStart w:id="1" w:name="_Toc399408082"/>
      <w:bookmarkStart w:id="2" w:name="_Toc420920699"/>
      <w:r w:rsidRPr="00550899">
        <w:rPr>
          <w:sz w:val="28"/>
          <w:szCs w:val="28"/>
        </w:rPr>
        <w:t xml:space="preserve">ИЗВЕЩЕНИЕ О ПРОВЕДЕНИИ </w:t>
      </w:r>
      <w:bookmarkEnd w:id="0"/>
      <w:bookmarkEnd w:id="1"/>
      <w:r w:rsidRPr="00550899">
        <w:rPr>
          <w:sz w:val="28"/>
          <w:szCs w:val="28"/>
        </w:rPr>
        <w:t>ЗАКУПКИ</w:t>
      </w:r>
      <w:bookmarkEnd w:id="2"/>
    </w:p>
    <w:p w:rsidR="00550899" w:rsidRPr="00550899" w:rsidRDefault="00550899" w:rsidP="00550899">
      <w:pPr>
        <w:spacing w:line="240" w:lineRule="auto"/>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550899">
        <w:rPr>
          <w:rFonts w:ascii="Times New Roman" w:eastAsia="Times New Roman" w:hAnsi="Times New Roman"/>
          <w:sz w:val="28"/>
          <w:szCs w:val="28"/>
          <w:lang w:eastAsia="ru-RU"/>
        </w:rPr>
        <w:t xml:space="preserve">Форма и способ процедуры закупки: </w:t>
      </w:r>
      <w:r w:rsidRPr="00550899">
        <w:rPr>
          <w:rFonts w:ascii="Times New Roman" w:hAnsi="Times New Roman"/>
          <w:sz w:val="28"/>
          <w:szCs w:val="28"/>
        </w:rPr>
        <w:t>Открытый запрос цен в электронной форме.</w:t>
      </w:r>
    </w:p>
    <w:p w:rsidR="00550899" w:rsidRPr="00550899" w:rsidRDefault="00550899" w:rsidP="00550899">
      <w:pPr>
        <w:tabs>
          <w:tab w:val="left" w:pos="1134"/>
        </w:tabs>
        <w:spacing w:after="0" w:line="240" w:lineRule="auto"/>
        <w:ind w:left="709"/>
        <w:contextualSpacing/>
        <w:jc w:val="both"/>
        <w:rPr>
          <w:rFonts w:ascii="Times New Roman" w:eastAsia="Calibri" w:hAnsi="Times New Roman" w:cs="Times New Roman"/>
          <w:bCs/>
          <w:sz w:val="28"/>
          <w:szCs w:val="28"/>
          <w:lang w:eastAsia="en-US"/>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50899">
        <w:rPr>
          <w:rFonts w:ascii="Times New Roman" w:hAnsi="Times New Roman"/>
          <w:sz w:val="28"/>
          <w:szCs w:val="28"/>
        </w:rPr>
        <w:t xml:space="preserve">Закупка проводится в соответствии с Единым </w:t>
      </w:r>
      <w:r w:rsidRPr="00550899">
        <w:rPr>
          <w:rFonts w:ascii="Times New Roman" w:eastAsia="Times New Roman" w:hAnsi="Times New Roman"/>
          <w:sz w:val="28"/>
          <w:szCs w:val="28"/>
          <w:lang w:eastAsia="ru-RU"/>
        </w:rPr>
        <w:t>отраслевым</w:t>
      </w:r>
      <w:r w:rsidRPr="00550899">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50899">
        <w:rPr>
          <w:rFonts w:ascii="Times New Roman" w:hAnsi="Times New Roman"/>
          <w:sz w:val="28"/>
          <w:szCs w:val="28"/>
        </w:rPr>
        <w:t>Росатом</w:t>
      </w:r>
      <w:proofErr w:type="spellEnd"/>
      <w:r w:rsidRPr="00550899">
        <w:rPr>
          <w:rFonts w:ascii="Times New Roman" w:hAnsi="Times New Roman"/>
          <w:sz w:val="28"/>
          <w:szCs w:val="28"/>
        </w:rPr>
        <w:t xml:space="preserve">» с изменениями, утвержденными решением наблюдательного совета </w:t>
      </w:r>
      <w:proofErr w:type="spellStart"/>
      <w:r w:rsidRPr="00550899">
        <w:rPr>
          <w:rFonts w:ascii="Times New Roman" w:hAnsi="Times New Roman"/>
          <w:sz w:val="28"/>
          <w:szCs w:val="28"/>
        </w:rPr>
        <w:t>Госкорпорации</w:t>
      </w:r>
      <w:proofErr w:type="spellEnd"/>
      <w:r w:rsidRPr="00550899">
        <w:rPr>
          <w:rFonts w:ascii="Times New Roman" w:hAnsi="Times New Roman"/>
          <w:sz w:val="28"/>
          <w:szCs w:val="28"/>
        </w:rPr>
        <w:t xml:space="preserve"> «</w:t>
      </w:r>
      <w:proofErr w:type="spellStart"/>
      <w:r w:rsidRPr="00550899">
        <w:rPr>
          <w:rFonts w:ascii="Times New Roman" w:hAnsi="Times New Roman"/>
          <w:sz w:val="28"/>
          <w:szCs w:val="28"/>
        </w:rPr>
        <w:t>Росатом</w:t>
      </w:r>
      <w:proofErr w:type="spellEnd"/>
      <w:r w:rsidRPr="00550899">
        <w:rPr>
          <w:rFonts w:ascii="Times New Roman" w:hAnsi="Times New Roman"/>
          <w:sz w:val="28"/>
          <w:szCs w:val="28"/>
        </w:rPr>
        <w:t>» (протокол от 29.04.2015 №72).</w:t>
      </w:r>
    </w:p>
    <w:p w:rsidR="00550899" w:rsidRPr="00550899" w:rsidRDefault="00550899" w:rsidP="00550899">
      <w:pPr>
        <w:tabs>
          <w:tab w:val="left" w:pos="1134"/>
        </w:tabs>
        <w:spacing w:line="240" w:lineRule="auto"/>
        <w:ind w:firstLine="709"/>
        <w:contextualSpacing/>
        <w:jc w:val="both"/>
        <w:rPr>
          <w:rFonts w:ascii="Times New Roman" w:eastAsia="Calibri" w:hAnsi="Times New Roman" w:cs="Times New Roman"/>
          <w:bCs/>
          <w:sz w:val="28"/>
          <w:szCs w:val="28"/>
          <w:lang w:eastAsia="en-US"/>
        </w:rPr>
      </w:pPr>
      <w:r w:rsidRPr="00550899">
        <w:rPr>
          <w:rFonts w:ascii="Times New Roman" w:eastAsia="Calibri" w:hAnsi="Times New Roman" w:cs="Times New Roman"/>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50899" w:rsidRPr="00550899" w:rsidRDefault="00550899" w:rsidP="00550899">
      <w:pPr>
        <w:tabs>
          <w:tab w:val="left" w:pos="1134"/>
        </w:tabs>
        <w:spacing w:after="0" w:line="240" w:lineRule="auto"/>
        <w:ind w:left="709"/>
        <w:contextualSpacing/>
        <w:jc w:val="both"/>
        <w:rPr>
          <w:rFonts w:ascii="Times New Roman" w:eastAsia="Calibri" w:hAnsi="Times New Roman" w:cs="Times New Roman"/>
          <w:bCs/>
          <w:sz w:val="28"/>
          <w:szCs w:val="28"/>
          <w:lang w:eastAsia="en-US"/>
        </w:rPr>
      </w:pPr>
    </w:p>
    <w:p w:rsidR="00550899" w:rsidRPr="00A25F86"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50899">
        <w:rPr>
          <w:rFonts w:ascii="Times New Roman" w:hAnsi="Times New Roman"/>
          <w:sz w:val="28"/>
          <w:szCs w:val="28"/>
        </w:rPr>
        <w:t>Предмет</w:t>
      </w:r>
      <w:r w:rsidRPr="00550899">
        <w:rPr>
          <w:rFonts w:ascii="Times New Roman" w:hAnsi="Times New Roman"/>
          <w:spacing w:val="-6"/>
          <w:sz w:val="28"/>
          <w:szCs w:val="28"/>
        </w:rPr>
        <w:t xml:space="preserve"> закупки: право заключения договора на поставку </w:t>
      </w:r>
      <w:r w:rsidR="00A25F86" w:rsidRPr="00A25F86">
        <w:rPr>
          <w:rFonts w:ascii="Times New Roman" w:hAnsi="Times New Roman"/>
          <w:spacing w:val="-6"/>
          <w:sz w:val="28"/>
          <w:szCs w:val="28"/>
        </w:rPr>
        <w:t>нестационарных сейфов типа СН-12.</w:t>
      </w:r>
    </w:p>
    <w:p w:rsidR="00550899" w:rsidRPr="00550899" w:rsidRDefault="00550899" w:rsidP="00550899">
      <w:pPr>
        <w:tabs>
          <w:tab w:val="left" w:pos="1134"/>
        </w:tabs>
        <w:spacing w:line="240" w:lineRule="auto"/>
        <w:ind w:left="709"/>
        <w:contextualSpacing/>
        <w:jc w:val="both"/>
        <w:rPr>
          <w:rFonts w:ascii="Times New Roman" w:hAnsi="Times New Roman" w:cs="Times New Roman"/>
          <w:b/>
          <w:spacing w:val="-6"/>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550899">
        <w:rPr>
          <w:rFonts w:ascii="Times New Roman" w:hAnsi="Times New Roman"/>
          <w:sz w:val="28"/>
          <w:szCs w:val="28"/>
        </w:rPr>
        <w:t>Заказчик, являющийся Организатором</w:t>
      </w:r>
      <w:r w:rsidRPr="00550899">
        <w:rPr>
          <w:rFonts w:ascii="Times New Roman" w:hAnsi="Times New Roman"/>
          <w:spacing w:val="-6"/>
          <w:sz w:val="28"/>
          <w:szCs w:val="28"/>
        </w:rPr>
        <w:t>:</w:t>
      </w:r>
      <w:r w:rsidRPr="00550899">
        <w:rPr>
          <w:rFonts w:ascii="Times New Roman" w:hAnsi="Times New Roman"/>
          <w:b/>
          <w:spacing w:val="-6"/>
          <w:sz w:val="28"/>
          <w:szCs w:val="28"/>
        </w:rPr>
        <w:t xml:space="preserve"> </w:t>
      </w:r>
      <w:r w:rsidRPr="00550899">
        <w:rPr>
          <w:rFonts w:ascii="Times New Roman" w:hAnsi="Times New Roman"/>
          <w:spacing w:val="-6"/>
          <w:sz w:val="28"/>
          <w:szCs w:val="28"/>
        </w:rPr>
        <w:t>Открытое акционерное общество «</w:t>
      </w:r>
      <w:proofErr w:type="spellStart"/>
      <w:r w:rsidRPr="00550899">
        <w:rPr>
          <w:rFonts w:ascii="Times New Roman" w:hAnsi="Times New Roman"/>
          <w:spacing w:val="-6"/>
          <w:sz w:val="28"/>
          <w:szCs w:val="28"/>
        </w:rPr>
        <w:t>Всерегиональное</w:t>
      </w:r>
      <w:proofErr w:type="spellEnd"/>
      <w:r w:rsidRPr="00550899">
        <w:rPr>
          <w:rFonts w:ascii="Times New Roman" w:hAnsi="Times New Roman"/>
          <w:spacing w:val="-6"/>
          <w:sz w:val="28"/>
          <w:szCs w:val="28"/>
        </w:rPr>
        <w:t xml:space="preserve"> Объединение «Изотоп»» </w:t>
      </w:r>
    </w:p>
    <w:p w:rsidR="00550899" w:rsidRPr="00550899" w:rsidRDefault="00550899" w:rsidP="00550899">
      <w:pPr>
        <w:spacing w:after="0" w:line="240" w:lineRule="auto"/>
        <w:ind w:firstLine="709"/>
        <w:rPr>
          <w:rFonts w:ascii="Times New Roman" w:hAnsi="Times New Roman" w:cs="Times New Roman"/>
          <w:sz w:val="28"/>
          <w:szCs w:val="28"/>
        </w:rPr>
      </w:pPr>
      <w:r w:rsidRPr="00550899">
        <w:rPr>
          <w:rFonts w:ascii="Times New Roman" w:hAnsi="Times New Roman" w:cs="Times New Roman"/>
          <w:sz w:val="28"/>
          <w:szCs w:val="28"/>
        </w:rPr>
        <w:t xml:space="preserve">Место нахождения: </w:t>
      </w:r>
      <w:proofErr w:type="gramStart"/>
      <w:r w:rsidRPr="00550899">
        <w:rPr>
          <w:rFonts w:ascii="Times New Roman" w:hAnsi="Times New Roman" w:cs="Times New Roman"/>
          <w:sz w:val="28"/>
          <w:szCs w:val="28"/>
        </w:rPr>
        <w:t>г</w:t>
      </w:r>
      <w:proofErr w:type="gramEnd"/>
      <w:r w:rsidRPr="00550899">
        <w:rPr>
          <w:rFonts w:ascii="Times New Roman" w:hAnsi="Times New Roman" w:cs="Times New Roman"/>
          <w:sz w:val="28"/>
          <w:szCs w:val="28"/>
        </w:rPr>
        <w:t>. Москва, ул. Погодинская, д. 22</w:t>
      </w:r>
    </w:p>
    <w:p w:rsidR="00550899" w:rsidRPr="00550899" w:rsidRDefault="00550899" w:rsidP="00550899">
      <w:pPr>
        <w:spacing w:after="0" w:line="240" w:lineRule="auto"/>
        <w:ind w:firstLine="709"/>
        <w:rPr>
          <w:rFonts w:ascii="Times New Roman" w:hAnsi="Times New Roman" w:cs="Times New Roman"/>
          <w:sz w:val="28"/>
          <w:szCs w:val="28"/>
        </w:rPr>
      </w:pPr>
      <w:r w:rsidRPr="00550899">
        <w:rPr>
          <w:rFonts w:ascii="Times New Roman" w:hAnsi="Times New Roman" w:cs="Times New Roman"/>
          <w:sz w:val="28"/>
          <w:szCs w:val="28"/>
        </w:rPr>
        <w:t>Почтовый адрес: 119435, г. Москва, ул. Погодинская, д. 22</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 xml:space="preserve">Тел./факс, </w:t>
      </w:r>
      <w:proofErr w:type="spellStart"/>
      <w:r w:rsidRPr="00550899">
        <w:rPr>
          <w:rFonts w:ascii="Times New Roman" w:hAnsi="Times New Roman" w:cs="Times New Roman"/>
          <w:sz w:val="28"/>
          <w:szCs w:val="28"/>
        </w:rPr>
        <w:t>эл</w:t>
      </w:r>
      <w:proofErr w:type="spellEnd"/>
      <w:r w:rsidRPr="00550899">
        <w:rPr>
          <w:rFonts w:ascii="Times New Roman" w:hAnsi="Times New Roman" w:cs="Times New Roman"/>
          <w:sz w:val="28"/>
          <w:szCs w:val="28"/>
        </w:rPr>
        <w:t xml:space="preserve">. Почта: 8-495-981-96-16/8-499-245-24-92; </w:t>
      </w:r>
      <w:proofErr w:type="spellStart"/>
      <w:r w:rsidRPr="00550899">
        <w:rPr>
          <w:rFonts w:ascii="Times New Roman" w:hAnsi="Times New Roman" w:cs="Times New Roman"/>
          <w:sz w:val="28"/>
          <w:szCs w:val="28"/>
          <w:lang w:val="en-US"/>
        </w:rPr>
        <w:t>OtdZakupok</w:t>
      </w:r>
      <w:proofErr w:type="spellEnd"/>
      <w:r w:rsidRPr="00550899">
        <w:rPr>
          <w:rFonts w:ascii="Times New Roman" w:hAnsi="Times New Roman" w:cs="Times New Roman"/>
          <w:sz w:val="28"/>
          <w:szCs w:val="28"/>
        </w:rPr>
        <w:t xml:space="preserve">@ </w:t>
      </w:r>
      <w:proofErr w:type="spellStart"/>
      <w:r w:rsidRPr="00550899">
        <w:rPr>
          <w:rFonts w:ascii="Times New Roman" w:hAnsi="Times New Roman" w:cs="Times New Roman"/>
          <w:sz w:val="28"/>
          <w:szCs w:val="28"/>
        </w:rPr>
        <w:t>isotop.ru</w:t>
      </w:r>
      <w:proofErr w:type="spellEnd"/>
    </w:p>
    <w:p w:rsidR="00550899" w:rsidRPr="00550899" w:rsidRDefault="00550899" w:rsidP="00550899">
      <w:pPr>
        <w:tabs>
          <w:tab w:val="left" w:pos="1134"/>
        </w:tabs>
        <w:spacing w:line="240" w:lineRule="auto"/>
        <w:ind w:firstLine="709"/>
        <w:contextualSpacing/>
        <w:rPr>
          <w:rFonts w:ascii="Times New Roman" w:hAnsi="Times New Roman" w:cs="Times New Roman"/>
          <w:sz w:val="28"/>
          <w:szCs w:val="28"/>
        </w:rPr>
      </w:pPr>
      <w:r w:rsidRPr="00550899">
        <w:rPr>
          <w:rFonts w:ascii="Times New Roman" w:hAnsi="Times New Roman" w:cs="Times New Roman"/>
          <w:sz w:val="28"/>
          <w:szCs w:val="28"/>
        </w:rPr>
        <w:t xml:space="preserve">Контактное лицо: Ситникова Анна Владимировна; 8-495-981-96-16/8-499-245-24-92; </w:t>
      </w:r>
      <w:proofErr w:type="spellStart"/>
      <w:r w:rsidRPr="00550899">
        <w:rPr>
          <w:rFonts w:ascii="Times New Roman" w:hAnsi="Times New Roman" w:cs="Times New Roman"/>
          <w:sz w:val="28"/>
          <w:szCs w:val="28"/>
          <w:lang w:val="en-US"/>
        </w:rPr>
        <w:t>OtdZakupok</w:t>
      </w:r>
      <w:proofErr w:type="spellEnd"/>
      <w:r w:rsidRPr="00550899">
        <w:rPr>
          <w:rFonts w:ascii="Times New Roman" w:hAnsi="Times New Roman" w:cs="Times New Roman"/>
          <w:sz w:val="28"/>
          <w:szCs w:val="28"/>
        </w:rPr>
        <w:t xml:space="preserve">@ </w:t>
      </w:r>
      <w:proofErr w:type="spellStart"/>
      <w:r w:rsidRPr="00550899">
        <w:rPr>
          <w:rFonts w:ascii="Times New Roman" w:hAnsi="Times New Roman" w:cs="Times New Roman"/>
          <w:sz w:val="28"/>
          <w:szCs w:val="28"/>
        </w:rPr>
        <w:t>isotop.ru</w:t>
      </w:r>
      <w:proofErr w:type="spellEnd"/>
    </w:p>
    <w:p w:rsidR="00550899" w:rsidRPr="00550899" w:rsidRDefault="00550899" w:rsidP="00550899">
      <w:pPr>
        <w:tabs>
          <w:tab w:val="left" w:pos="1134"/>
        </w:tabs>
        <w:spacing w:after="0" w:line="240" w:lineRule="auto"/>
        <w:ind w:firstLine="709"/>
        <w:contextualSpacing/>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t xml:space="preserve">Количество лотов: 1 (один) лот. </w:t>
      </w:r>
    </w:p>
    <w:p w:rsidR="00550899" w:rsidRPr="00550899" w:rsidRDefault="00550899" w:rsidP="00550899">
      <w:pPr>
        <w:tabs>
          <w:tab w:val="left" w:pos="1134"/>
        </w:tabs>
        <w:spacing w:after="0" w:line="240" w:lineRule="auto"/>
        <w:ind w:firstLine="709"/>
        <w:contextualSpacing/>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t xml:space="preserve">Предмет договора: поставка </w:t>
      </w:r>
      <w:r w:rsidR="00A25F86" w:rsidRPr="00A25F86">
        <w:rPr>
          <w:rFonts w:ascii="Times New Roman" w:hAnsi="Times New Roman"/>
          <w:spacing w:val="-6"/>
          <w:sz w:val="28"/>
          <w:szCs w:val="28"/>
        </w:rPr>
        <w:t>нестационарных сейфов типа СН-12</w:t>
      </w:r>
      <w:r w:rsidRPr="00550899">
        <w:rPr>
          <w:rFonts w:ascii="Times New Roman" w:hAnsi="Times New Roman"/>
          <w:spacing w:val="-6"/>
          <w:sz w:val="28"/>
          <w:szCs w:val="28"/>
        </w:rPr>
        <w:t>.</w:t>
      </w:r>
    </w:p>
    <w:p w:rsidR="00550899" w:rsidRPr="00A25F86" w:rsidRDefault="00A25F86" w:rsidP="00550899">
      <w:pPr>
        <w:tabs>
          <w:tab w:val="left" w:pos="1134"/>
        </w:tabs>
        <w:spacing w:line="240" w:lineRule="auto"/>
        <w:ind w:firstLine="709"/>
        <w:contextualSpacing/>
        <w:jc w:val="both"/>
        <w:rPr>
          <w:rFonts w:ascii="Times New Roman" w:hAnsi="Times New Roman" w:cs="Times New Roman"/>
          <w:sz w:val="28"/>
          <w:szCs w:val="28"/>
        </w:rPr>
      </w:pPr>
      <w:r w:rsidRPr="00A25F86">
        <w:rPr>
          <w:rFonts w:ascii="Times New Roman" w:hAnsi="Times New Roman" w:cs="Times New Roman"/>
          <w:sz w:val="28"/>
          <w:szCs w:val="28"/>
        </w:rPr>
        <w:t xml:space="preserve">Срок выполнения поставок: </w:t>
      </w:r>
      <w:r w:rsidRPr="00A25F86">
        <w:rPr>
          <w:rFonts w:ascii="Times New Roman" w:hAnsi="Times New Roman" w:cs="Times New Roman"/>
          <w:bCs/>
          <w:color w:val="000000"/>
          <w:sz w:val="28"/>
          <w:szCs w:val="28"/>
        </w:rPr>
        <w:t xml:space="preserve">поставка товара осуществляется Поставщиком Покупателю на основании письменных заявок Покупателя, в которых указывается наименование (тип) и количество поставляемого товара. Срок поставки товара – не более 60 календарных дней </w:t>
      </w:r>
      <w:proofErr w:type="gramStart"/>
      <w:r w:rsidRPr="00A25F86">
        <w:rPr>
          <w:rFonts w:ascii="Times New Roman" w:hAnsi="Times New Roman" w:cs="Times New Roman"/>
          <w:bCs/>
          <w:color w:val="000000"/>
          <w:sz w:val="28"/>
          <w:szCs w:val="28"/>
        </w:rPr>
        <w:t>с даты получения</w:t>
      </w:r>
      <w:proofErr w:type="gramEnd"/>
      <w:r w:rsidRPr="00A25F86">
        <w:rPr>
          <w:rFonts w:ascii="Times New Roman" w:hAnsi="Times New Roman" w:cs="Times New Roman"/>
          <w:bCs/>
          <w:color w:val="000000"/>
          <w:sz w:val="28"/>
          <w:szCs w:val="28"/>
        </w:rPr>
        <w:t xml:space="preserve"> заявки Поставщиком на поставку товара</w:t>
      </w:r>
      <w:r w:rsidR="00550899" w:rsidRPr="00A25F86">
        <w:rPr>
          <w:rFonts w:ascii="Times New Roman" w:hAnsi="Times New Roman" w:cs="Times New Roman"/>
          <w:bCs/>
          <w:color w:val="000000"/>
          <w:sz w:val="28"/>
          <w:szCs w:val="28"/>
        </w:rPr>
        <w:t>.</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 xml:space="preserve">Место выполнения поставок: 142450, Московская область, г. Старая </w:t>
      </w:r>
      <w:proofErr w:type="spellStart"/>
      <w:r w:rsidRPr="00550899">
        <w:rPr>
          <w:rFonts w:ascii="Times New Roman" w:hAnsi="Times New Roman" w:cs="Times New Roman"/>
          <w:sz w:val="28"/>
          <w:szCs w:val="28"/>
        </w:rPr>
        <w:t>Купавна</w:t>
      </w:r>
      <w:proofErr w:type="spellEnd"/>
      <w:r w:rsidRPr="00550899">
        <w:rPr>
          <w:rFonts w:ascii="Times New Roman" w:hAnsi="Times New Roman" w:cs="Times New Roman"/>
          <w:sz w:val="28"/>
          <w:szCs w:val="28"/>
        </w:rPr>
        <w:t>, ул</w:t>
      </w:r>
      <w:proofErr w:type="gramStart"/>
      <w:r w:rsidRPr="00550899">
        <w:rPr>
          <w:rFonts w:ascii="Times New Roman" w:hAnsi="Times New Roman" w:cs="Times New Roman"/>
          <w:sz w:val="28"/>
          <w:szCs w:val="28"/>
        </w:rPr>
        <w:t>.С</w:t>
      </w:r>
      <w:proofErr w:type="gramEnd"/>
      <w:r w:rsidRPr="00550899">
        <w:rPr>
          <w:rFonts w:ascii="Times New Roman" w:hAnsi="Times New Roman" w:cs="Times New Roman"/>
          <w:sz w:val="28"/>
          <w:szCs w:val="28"/>
        </w:rPr>
        <w:t>оветская, 2, База ОАО «В/О «Изотоп».</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Состав и объем поставок: все необходимые сведения приведены в Части 4 «Техническая часть» и Части 3 «Проект договора» закупочной документации.</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b/>
          <w:i/>
          <w:sz w:val="28"/>
          <w:szCs w:val="28"/>
        </w:rPr>
      </w:pPr>
      <w:r w:rsidRPr="00550899">
        <w:rPr>
          <w:rFonts w:ascii="Times New Roman" w:hAnsi="Times New Roman" w:cs="Times New Roman"/>
          <w:sz w:val="28"/>
          <w:szCs w:val="28"/>
        </w:rPr>
        <w:t>Предложение частичного выполнения поставок не допускается.</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t xml:space="preserve">Условия оплаты: </w:t>
      </w:r>
      <w:r w:rsidR="00A25F86" w:rsidRPr="00CE6C9D">
        <w:rPr>
          <w:rFonts w:ascii="Times New Roman" w:hAnsi="Times New Roman"/>
          <w:sz w:val="28"/>
          <w:szCs w:val="28"/>
        </w:rPr>
        <w:t>о</w:t>
      </w:r>
      <w:r w:rsidR="00A25F86" w:rsidRPr="00463A5B">
        <w:rPr>
          <w:rFonts w:ascii="Times New Roman" w:hAnsi="Times New Roman"/>
          <w:sz w:val="28"/>
          <w:szCs w:val="28"/>
        </w:rPr>
        <w:t xml:space="preserve">плата </w:t>
      </w:r>
      <w:r w:rsidR="00A25F86" w:rsidRPr="00EB3A52">
        <w:rPr>
          <w:rFonts w:ascii="Times New Roman" w:hAnsi="Times New Roman"/>
          <w:sz w:val="28"/>
          <w:szCs w:val="28"/>
        </w:rPr>
        <w:t xml:space="preserve">за </w:t>
      </w:r>
      <w:r w:rsidR="00A25F86" w:rsidRPr="00CE6C9D">
        <w:rPr>
          <w:rFonts w:ascii="Times New Roman" w:hAnsi="Times New Roman"/>
          <w:sz w:val="28"/>
          <w:szCs w:val="28"/>
        </w:rPr>
        <w:t xml:space="preserve">Товар в рамках Договора будет осуществляться путем перечисления денежных средств на расчетный счет Поставщика в размере 50% (пятьдесят процентов) предоплаты от стоимости </w:t>
      </w:r>
      <w:r w:rsidR="00A25F86" w:rsidRPr="00CE6C9D">
        <w:rPr>
          <w:rFonts w:ascii="Times New Roman" w:hAnsi="Times New Roman"/>
          <w:sz w:val="28"/>
          <w:szCs w:val="28"/>
        </w:rPr>
        <w:lastRenderedPageBreak/>
        <w:t xml:space="preserve">Товара в течение 10 (десяти) банковских дней </w:t>
      </w:r>
      <w:proofErr w:type="gramStart"/>
      <w:r w:rsidR="00A25F86" w:rsidRPr="00CE6C9D">
        <w:rPr>
          <w:rFonts w:ascii="Times New Roman" w:hAnsi="Times New Roman"/>
          <w:sz w:val="28"/>
          <w:szCs w:val="28"/>
        </w:rPr>
        <w:t>с даты выставления</w:t>
      </w:r>
      <w:proofErr w:type="gramEnd"/>
      <w:r w:rsidR="00A25F86" w:rsidRPr="00CE6C9D">
        <w:rPr>
          <w:rFonts w:ascii="Times New Roman" w:hAnsi="Times New Roman"/>
          <w:sz w:val="28"/>
          <w:szCs w:val="28"/>
        </w:rPr>
        <w:t xml:space="preserve"> счета Поставщиком. Окончательная оплата в размере 50% (пятидесяти процентов) в течение 10 (десяти) банковских дней </w:t>
      </w:r>
      <w:proofErr w:type="gramStart"/>
      <w:r w:rsidR="00A25F86" w:rsidRPr="00CE6C9D">
        <w:rPr>
          <w:rFonts w:ascii="Times New Roman" w:hAnsi="Times New Roman"/>
          <w:sz w:val="28"/>
          <w:szCs w:val="28"/>
        </w:rPr>
        <w:t>с даты поставки</w:t>
      </w:r>
      <w:proofErr w:type="gramEnd"/>
      <w:r w:rsidR="00A25F86" w:rsidRPr="00CE6C9D">
        <w:rPr>
          <w:rFonts w:ascii="Times New Roman" w:hAnsi="Times New Roman"/>
          <w:sz w:val="28"/>
          <w:szCs w:val="28"/>
        </w:rPr>
        <w:t xml:space="preserve"> партии товара</w:t>
      </w:r>
      <w:r w:rsidR="00A25F86" w:rsidRPr="00463A5B">
        <w:rPr>
          <w:rFonts w:ascii="Times New Roman" w:hAnsi="Times New Roman"/>
          <w:sz w:val="28"/>
          <w:szCs w:val="28"/>
        </w:rPr>
        <w:t>.</w:t>
      </w:r>
    </w:p>
    <w:p w:rsidR="00550899" w:rsidRPr="00550899" w:rsidRDefault="00550899" w:rsidP="00550899">
      <w:pPr>
        <w:spacing w:after="0" w:line="240" w:lineRule="auto"/>
        <w:ind w:right="153" w:firstLine="709"/>
        <w:jc w:val="both"/>
        <w:rPr>
          <w:rFonts w:ascii="Times New Roman" w:hAnsi="Times New Roman" w:cs="Times New Roman"/>
          <w:sz w:val="28"/>
          <w:szCs w:val="28"/>
        </w:rPr>
      </w:pPr>
    </w:p>
    <w:p w:rsidR="00550899" w:rsidRPr="00550899" w:rsidRDefault="00550899" w:rsidP="00550899">
      <w:pPr>
        <w:spacing w:after="0" w:line="240" w:lineRule="auto"/>
        <w:ind w:right="153" w:firstLine="709"/>
        <w:jc w:val="both"/>
        <w:rPr>
          <w:rFonts w:ascii="Times New Roman" w:hAnsi="Times New Roman" w:cs="Times New Roman"/>
          <w:sz w:val="28"/>
          <w:szCs w:val="28"/>
        </w:rPr>
      </w:pPr>
      <w:r w:rsidRPr="00550899">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t xml:space="preserve">Начальная (максимальная) цена договора: </w:t>
      </w:r>
    </w:p>
    <w:tbl>
      <w:tblPr>
        <w:tblW w:w="96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552"/>
        <w:gridCol w:w="1984"/>
        <w:gridCol w:w="5103"/>
      </w:tblGrid>
      <w:tr w:rsidR="00A25F86" w:rsidRPr="00550899" w:rsidTr="00550899">
        <w:trPr>
          <w:trHeight w:val="248"/>
        </w:trPr>
        <w:tc>
          <w:tcPr>
            <w:tcW w:w="2552" w:type="dxa"/>
            <w:vAlign w:val="center"/>
          </w:tcPr>
          <w:p w:rsidR="00A25F86" w:rsidRPr="00A25F86" w:rsidRDefault="00A25F86" w:rsidP="00523743">
            <w:pPr>
              <w:rPr>
                <w:rFonts w:ascii="Times New Roman" w:hAnsi="Times New Roman" w:cs="Times New Roman"/>
                <w:b/>
                <w:sz w:val="24"/>
                <w:szCs w:val="24"/>
              </w:rPr>
            </w:pPr>
            <w:r w:rsidRPr="00A25F86">
              <w:rPr>
                <w:rFonts w:ascii="Times New Roman" w:hAnsi="Times New Roman" w:cs="Times New Roman"/>
                <w:b/>
                <w:sz w:val="24"/>
                <w:szCs w:val="24"/>
              </w:rPr>
              <w:t>С учетом НДС 18%, руб.</w:t>
            </w:r>
          </w:p>
        </w:tc>
        <w:tc>
          <w:tcPr>
            <w:tcW w:w="1984" w:type="dxa"/>
            <w:vAlign w:val="center"/>
          </w:tcPr>
          <w:p w:rsidR="00A25F86" w:rsidRPr="00A25F86" w:rsidRDefault="00A25F86" w:rsidP="00523743">
            <w:pPr>
              <w:jc w:val="center"/>
              <w:rPr>
                <w:rFonts w:ascii="Times New Roman" w:hAnsi="Times New Roman" w:cs="Times New Roman"/>
                <w:b/>
                <w:sz w:val="24"/>
                <w:szCs w:val="24"/>
              </w:rPr>
            </w:pPr>
            <w:r w:rsidRPr="00A25F86">
              <w:rPr>
                <w:rFonts w:ascii="Times New Roman" w:hAnsi="Times New Roman" w:cs="Times New Roman"/>
                <w:b/>
                <w:sz w:val="24"/>
                <w:szCs w:val="24"/>
              </w:rPr>
              <w:t>322 140,00</w:t>
            </w:r>
          </w:p>
        </w:tc>
        <w:tc>
          <w:tcPr>
            <w:tcW w:w="5103" w:type="dxa"/>
          </w:tcPr>
          <w:p w:rsidR="00A25F86" w:rsidRPr="00A25F86" w:rsidRDefault="00A25F86" w:rsidP="00523743">
            <w:pPr>
              <w:jc w:val="center"/>
              <w:rPr>
                <w:rFonts w:ascii="Times New Roman" w:hAnsi="Times New Roman" w:cs="Times New Roman"/>
                <w:b/>
                <w:sz w:val="24"/>
                <w:szCs w:val="24"/>
              </w:rPr>
            </w:pPr>
            <w:r w:rsidRPr="00A25F86">
              <w:rPr>
                <w:rFonts w:ascii="Times New Roman" w:hAnsi="Times New Roman" w:cs="Times New Roman"/>
                <w:b/>
                <w:sz w:val="24"/>
                <w:szCs w:val="24"/>
              </w:rPr>
              <w:t>Триста двадцать две тысячи сто сорок рублей 00 копеек</w:t>
            </w:r>
          </w:p>
        </w:tc>
      </w:tr>
      <w:tr w:rsidR="00A25F86" w:rsidRPr="00550899" w:rsidTr="00550899">
        <w:trPr>
          <w:trHeight w:val="272"/>
        </w:trPr>
        <w:tc>
          <w:tcPr>
            <w:tcW w:w="2552" w:type="dxa"/>
            <w:vAlign w:val="center"/>
          </w:tcPr>
          <w:p w:rsidR="00A25F86" w:rsidRPr="00A25F86" w:rsidRDefault="00A25F86" w:rsidP="00523743">
            <w:pPr>
              <w:rPr>
                <w:rFonts w:ascii="Times New Roman" w:hAnsi="Times New Roman" w:cs="Times New Roman"/>
                <w:sz w:val="24"/>
                <w:szCs w:val="24"/>
              </w:rPr>
            </w:pPr>
            <w:r w:rsidRPr="00A25F86">
              <w:rPr>
                <w:rFonts w:ascii="Times New Roman" w:hAnsi="Times New Roman" w:cs="Times New Roman"/>
                <w:sz w:val="24"/>
                <w:szCs w:val="24"/>
              </w:rPr>
              <w:t>Без НДС, руб.</w:t>
            </w:r>
          </w:p>
        </w:tc>
        <w:tc>
          <w:tcPr>
            <w:tcW w:w="1984" w:type="dxa"/>
            <w:vAlign w:val="center"/>
          </w:tcPr>
          <w:p w:rsidR="00A25F86" w:rsidRPr="00A25F86" w:rsidRDefault="00A25F86" w:rsidP="00523743">
            <w:pPr>
              <w:jc w:val="center"/>
              <w:rPr>
                <w:rFonts w:ascii="Times New Roman" w:hAnsi="Times New Roman" w:cs="Times New Roman"/>
                <w:sz w:val="24"/>
                <w:szCs w:val="24"/>
              </w:rPr>
            </w:pPr>
            <w:r w:rsidRPr="00A25F86">
              <w:rPr>
                <w:rFonts w:ascii="Times New Roman" w:hAnsi="Times New Roman" w:cs="Times New Roman"/>
                <w:sz w:val="24"/>
                <w:szCs w:val="24"/>
              </w:rPr>
              <w:t>273 000,00</w:t>
            </w:r>
          </w:p>
        </w:tc>
        <w:tc>
          <w:tcPr>
            <w:tcW w:w="5103" w:type="dxa"/>
          </w:tcPr>
          <w:p w:rsidR="00A25F86" w:rsidRPr="00A25F86" w:rsidRDefault="00A25F86" w:rsidP="00523743">
            <w:pPr>
              <w:jc w:val="center"/>
              <w:rPr>
                <w:rFonts w:ascii="Times New Roman" w:hAnsi="Times New Roman" w:cs="Times New Roman"/>
                <w:sz w:val="24"/>
                <w:szCs w:val="24"/>
              </w:rPr>
            </w:pPr>
            <w:r w:rsidRPr="00A25F86">
              <w:rPr>
                <w:rFonts w:ascii="Times New Roman" w:hAnsi="Times New Roman" w:cs="Times New Roman"/>
                <w:sz w:val="24"/>
                <w:szCs w:val="24"/>
              </w:rPr>
              <w:t>Двести семьдесят три тысячи рублей 00 копеек</w:t>
            </w:r>
          </w:p>
        </w:tc>
      </w:tr>
      <w:tr w:rsidR="00A25F86" w:rsidRPr="00550899" w:rsidTr="00550899">
        <w:trPr>
          <w:trHeight w:val="230"/>
        </w:trPr>
        <w:tc>
          <w:tcPr>
            <w:tcW w:w="2552" w:type="dxa"/>
            <w:vAlign w:val="center"/>
          </w:tcPr>
          <w:p w:rsidR="00A25F86" w:rsidRPr="00A25F86" w:rsidRDefault="00A25F86" w:rsidP="00523743">
            <w:pPr>
              <w:rPr>
                <w:rFonts w:ascii="Times New Roman" w:hAnsi="Times New Roman" w:cs="Times New Roman"/>
                <w:sz w:val="24"/>
                <w:szCs w:val="24"/>
              </w:rPr>
            </w:pPr>
            <w:r w:rsidRPr="00A25F86">
              <w:rPr>
                <w:rFonts w:ascii="Times New Roman" w:hAnsi="Times New Roman" w:cs="Times New Roman"/>
                <w:sz w:val="24"/>
                <w:szCs w:val="24"/>
              </w:rPr>
              <w:t>Сумма НДС, руб.</w:t>
            </w:r>
          </w:p>
        </w:tc>
        <w:tc>
          <w:tcPr>
            <w:tcW w:w="1984" w:type="dxa"/>
            <w:vAlign w:val="center"/>
          </w:tcPr>
          <w:p w:rsidR="00A25F86" w:rsidRPr="00A25F86" w:rsidRDefault="00A25F86" w:rsidP="00523743">
            <w:pPr>
              <w:jc w:val="center"/>
              <w:rPr>
                <w:rFonts w:ascii="Times New Roman" w:hAnsi="Times New Roman" w:cs="Times New Roman"/>
                <w:sz w:val="24"/>
                <w:szCs w:val="24"/>
              </w:rPr>
            </w:pPr>
            <w:r w:rsidRPr="00A25F86">
              <w:rPr>
                <w:rFonts w:ascii="Times New Roman" w:hAnsi="Times New Roman" w:cs="Times New Roman"/>
                <w:sz w:val="24"/>
                <w:szCs w:val="24"/>
              </w:rPr>
              <w:t>49 140,00</w:t>
            </w:r>
          </w:p>
        </w:tc>
        <w:tc>
          <w:tcPr>
            <w:tcW w:w="5103" w:type="dxa"/>
          </w:tcPr>
          <w:p w:rsidR="00A25F86" w:rsidRPr="00A25F86" w:rsidRDefault="00A25F86" w:rsidP="00523743">
            <w:pPr>
              <w:jc w:val="center"/>
              <w:rPr>
                <w:rFonts w:ascii="Times New Roman" w:hAnsi="Times New Roman" w:cs="Times New Roman"/>
                <w:sz w:val="24"/>
                <w:szCs w:val="24"/>
              </w:rPr>
            </w:pPr>
            <w:r w:rsidRPr="00A25F86">
              <w:rPr>
                <w:rFonts w:ascii="Times New Roman" w:hAnsi="Times New Roman" w:cs="Times New Roman"/>
                <w:sz w:val="24"/>
                <w:szCs w:val="24"/>
              </w:rPr>
              <w:t>Сорок девять тысяч сто сорок рублей 00 копеек</w:t>
            </w:r>
          </w:p>
        </w:tc>
      </w:tr>
    </w:tbl>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Цена договора включает в себя:</w:t>
      </w:r>
    </w:p>
    <w:p w:rsidR="00550899" w:rsidRPr="00A25F86" w:rsidRDefault="00A25F86" w:rsidP="00550899">
      <w:pPr>
        <w:tabs>
          <w:tab w:val="left" w:pos="1134"/>
        </w:tabs>
        <w:spacing w:line="240" w:lineRule="auto"/>
        <w:ind w:firstLine="709"/>
        <w:contextualSpacing/>
        <w:jc w:val="both"/>
        <w:rPr>
          <w:rFonts w:ascii="Times New Roman" w:hAnsi="Times New Roman" w:cs="Times New Roman"/>
          <w:sz w:val="28"/>
          <w:szCs w:val="28"/>
        </w:rPr>
      </w:pPr>
      <w:r w:rsidRPr="00A25F86">
        <w:rPr>
          <w:rFonts w:ascii="Times New Roman" w:hAnsi="Times New Roman" w:cs="Times New Roman"/>
          <w:bCs/>
          <w:color w:val="000000"/>
          <w:sz w:val="28"/>
          <w:szCs w:val="28"/>
        </w:rPr>
        <w:t>Цена Договора включает в себя все расходы, связанные с исполнением Договора (в том числе упаковка, доставка, разгрузка), а также расходы на уплату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50899">
        <w:rPr>
          <w:rFonts w:ascii="Times New Roman" w:hAnsi="Times New Roman"/>
          <w:sz w:val="28"/>
          <w:szCs w:val="28"/>
        </w:rPr>
        <w:t>Официальный язык закупки: русский.</w:t>
      </w:r>
    </w:p>
    <w:p w:rsidR="00550899" w:rsidRPr="00550899" w:rsidRDefault="00550899" w:rsidP="00550899">
      <w:pPr>
        <w:tabs>
          <w:tab w:val="left" w:pos="1134"/>
        </w:tabs>
        <w:spacing w:line="240" w:lineRule="auto"/>
        <w:ind w:firstLine="709"/>
        <w:contextualSpacing/>
        <w:jc w:val="both"/>
        <w:rPr>
          <w:rFonts w:ascii="Times New Roman" w:eastAsia="Calibri" w:hAnsi="Times New Roman" w:cs="Times New Roman"/>
          <w:bCs/>
          <w:sz w:val="28"/>
          <w:szCs w:val="28"/>
          <w:lang w:eastAsia="en-US"/>
        </w:rPr>
      </w:pPr>
      <w:bookmarkStart w:id="3" w:name="_Ref317253353"/>
      <w:r w:rsidRPr="00550899">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50899">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50899">
        <w:rPr>
          <w:rFonts w:ascii="Times New Roman" w:hAnsi="Times New Roman"/>
          <w:sz w:val="28"/>
          <w:szCs w:val="28"/>
        </w:rPr>
        <w:t>Валюта закупки: российский рубль.</w:t>
      </w:r>
    </w:p>
    <w:p w:rsidR="00550899" w:rsidRPr="00550899" w:rsidRDefault="00550899" w:rsidP="00550899">
      <w:pPr>
        <w:tabs>
          <w:tab w:val="left" w:pos="1134"/>
        </w:tabs>
        <w:spacing w:line="240" w:lineRule="auto"/>
        <w:ind w:firstLine="709"/>
        <w:contextualSpacing/>
        <w:jc w:val="both"/>
        <w:rPr>
          <w:rFonts w:ascii="Times New Roman" w:eastAsia="Calibri" w:hAnsi="Times New Roman" w:cs="Times New Roman"/>
          <w:sz w:val="28"/>
          <w:szCs w:val="28"/>
          <w:lang w:eastAsia="en-US"/>
        </w:rPr>
      </w:pPr>
      <w:r w:rsidRPr="00550899">
        <w:rPr>
          <w:rFonts w:ascii="Times New Roman" w:eastAsia="Calibri" w:hAnsi="Times New Roman" w:cs="Times New Roman"/>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550899">
        <w:rPr>
          <w:rFonts w:ascii="Times New Roman" w:hAnsi="Times New Roman"/>
          <w:sz w:val="28"/>
          <w:szCs w:val="28"/>
        </w:rPr>
        <w:t>Обеспечение заявки на участие в закупке:</w:t>
      </w:r>
      <w:r w:rsidRPr="00550899">
        <w:rPr>
          <w:rFonts w:ascii="Times New Roman" w:eastAsia="Times New Roman" w:hAnsi="Times New Roman"/>
          <w:sz w:val="28"/>
          <w:szCs w:val="28"/>
          <w:lang w:eastAsia="ru-RU"/>
        </w:rPr>
        <w:t xml:space="preserve"> </w:t>
      </w:r>
      <w:r w:rsidRPr="00550899">
        <w:rPr>
          <w:rFonts w:ascii="Times New Roman" w:hAnsi="Times New Roman"/>
          <w:sz w:val="28"/>
          <w:szCs w:val="28"/>
        </w:rPr>
        <w:t>не требуется.</w:t>
      </w:r>
    </w:p>
    <w:p w:rsidR="00550899" w:rsidRPr="00550899" w:rsidRDefault="00550899" w:rsidP="00550899">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Закупка проводится на электронной торговой площадке (ЭТП) «Аукционный Конкурсный Дом» в сети «Интернет» по адресу:</w:t>
      </w:r>
      <w:hyperlink r:id="rId5" w:history="1">
        <w:r w:rsidRPr="00550899">
          <w:rPr>
            <w:rFonts w:ascii="Times New Roman" w:hAnsi="Times New Roman" w:cs="Times New Roman"/>
            <w:sz w:val="28"/>
            <w:szCs w:val="28"/>
          </w:rPr>
          <w:t xml:space="preserve"> </w:t>
        </w:r>
        <w:hyperlink r:id="rId6" w:history="1">
          <w:r w:rsidRPr="00550899">
            <w:rPr>
              <w:rStyle w:val="a4"/>
              <w:rFonts w:ascii="Times New Roman" w:hAnsi="Times New Roman" w:cs="Times New Roman"/>
              <w:sz w:val="28"/>
              <w:szCs w:val="28"/>
            </w:rPr>
            <w:t>http://a-k-d.ru/</w:t>
          </w:r>
        </w:hyperlink>
      </w:hyperlink>
      <w:r w:rsidRPr="00550899">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proofErr w:type="gramStart"/>
      <w:r w:rsidRPr="00550899">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50899" w:rsidRPr="00550899" w:rsidRDefault="00550899" w:rsidP="00550899">
      <w:pPr>
        <w:tabs>
          <w:tab w:val="left" w:pos="1134"/>
        </w:tabs>
        <w:spacing w:after="0" w:line="240" w:lineRule="auto"/>
        <w:contextualSpacing/>
        <w:jc w:val="both"/>
        <w:rPr>
          <w:rFonts w:ascii="Times New Roman" w:hAnsi="Times New Roman" w:cs="Times New Roman"/>
          <w:spacing w:val="-6"/>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t>Порядок получения закупочной документации:</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b/>
          <w:i/>
          <w:sz w:val="28"/>
          <w:szCs w:val="28"/>
        </w:rPr>
      </w:pPr>
      <w:r w:rsidRPr="00550899">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550899">
        <w:rPr>
          <w:rFonts w:ascii="Times New Roman" w:hAnsi="Times New Roman" w:cs="Times New Roman"/>
          <w:sz w:val="28"/>
          <w:szCs w:val="28"/>
        </w:rPr>
        <w:t>с даты</w:t>
      </w:r>
      <w:proofErr w:type="gramEnd"/>
      <w:r w:rsidRPr="00550899">
        <w:rPr>
          <w:rFonts w:ascii="Times New Roman" w:hAnsi="Times New Roman" w:cs="Times New Roman"/>
          <w:sz w:val="28"/>
          <w:szCs w:val="28"/>
        </w:rPr>
        <w:t xml:space="preserve"> официальной публикации.</w:t>
      </w:r>
      <w:r w:rsidRPr="00550899">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550899">
        <w:rPr>
          <w:rFonts w:ascii="Times New Roman" w:hAnsi="Times New Roman" w:cs="Times New Roman"/>
          <w:sz w:val="28"/>
          <w:szCs w:val="28"/>
        </w:rPr>
        <w:t>Официальный</w:t>
      </w:r>
      <w:r w:rsidRPr="00550899">
        <w:rPr>
          <w:rFonts w:ascii="Times New Roman" w:hAnsi="Times New Roman" w:cs="Times New Roman"/>
          <w:spacing w:val="-6"/>
          <w:sz w:val="28"/>
          <w:szCs w:val="28"/>
        </w:rPr>
        <w:t xml:space="preserve"> государственный сайт </w:t>
      </w:r>
      <w:r w:rsidRPr="00550899">
        <w:rPr>
          <w:rFonts w:ascii="Times New Roman" w:hAnsi="Times New Roman" w:cs="Times New Roman"/>
          <w:sz w:val="28"/>
          <w:szCs w:val="28"/>
        </w:rPr>
        <w:t>(</w:t>
      </w:r>
      <w:hyperlink r:id="rId7" w:history="1">
        <w:r w:rsidRPr="00550899">
          <w:rPr>
            <w:rStyle w:val="a4"/>
            <w:rFonts w:ascii="Times New Roman" w:eastAsia="Calibri" w:hAnsi="Times New Roman" w:cs="Times New Roman"/>
            <w:sz w:val="28"/>
            <w:szCs w:val="28"/>
            <w:lang w:eastAsia="en-US"/>
          </w:rPr>
          <w:t>http://www.zakupki.gov.ru</w:t>
        </w:r>
      </w:hyperlink>
      <w:r w:rsidRPr="00550899">
        <w:rPr>
          <w:rFonts w:ascii="Times New Roman" w:hAnsi="Times New Roman" w:cs="Times New Roman"/>
          <w:sz w:val="28"/>
          <w:szCs w:val="28"/>
        </w:rPr>
        <w:t>),</w:t>
      </w:r>
      <w:bookmarkEnd w:id="4"/>
      <w:r w:rsidRPr="00550899">
        <w:rPr>
          <w:rFonts w:ascii="Times New Roman" w:hAnsi="Times New Roman" w:cs="Times New Roman"/>
          <w:sz w:val="28"/>
          <w:szCs w:val="28"/>
        </w:rPr>
        <w:t xml:space="preserve"> </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Копии публикации документов по данной закупке:</w:t>
      </w:r>
    </w:p>
    <w:p w:rsidR="00550899" w:rsidRPr="00550899" w:rsidRDefault="00550899" w:rsidP="00550899">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50899">
        <w:rPr>
          <w:rFonts w:ascii="Times New Roman" w:hAnsi="Times New Roman"/>
          <w:sz w:val="28"/>
          <w:szCs w:val="28"/>
        </w:rPr>
        <w:t xml:space="preserve">Официальный сайт по закупкам атомной отрасли </w:t>
      </w:r>
      <w:r w:rsidRPr="00550899">
        <w:rPr>
          <w:rFonts w:ascii="Times New Roman" w:hAnsi="Times New Roman"/>
          <w:spacing w:val="-6"/>
          <w:sz w:val="28"/>
          <w:szCs w:val="28"/>
        </w:rPr>
        <w:t>(</w:t>
      </w:r>
      <w:hyperlink r:id="rId8" w:history="1">
        <w:r w:rsidRPr="00550899">
          <w:rPr>
            <w:rStyle w:val="a4"/>
            <w:rFonts w:ascii="Times New Roman" w:hAnsi="Times New Roman"/>
            <w:sz w:val="28"/>
            <w:szCs w:val="28"/>
          </w:rPr>
          <w:t>http://zakupki.rosatom.ru</w:t>
        </w:r>
      </w:hyperlink>
      <w:r w:rsidRPr="00550899">
        <w:rPr>
          <w:rFonts w:ascii="Times New Roman" w:hAnsi="Times New Roman"/>
          <w:spacing w:val="-6"/>
          <w:sz w:val="28"/>
          <w:szCs w:val="28"/>
        </w:rPr>
        <w:t>);</w:t>
      </w:r>
    </w:p>
    <w:p w:rsidR="00550899" w:rsidRPr="00550899" w:rsidRDefault="00550899" w:rsidP="00550899">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50899">
        <w:rPr>
          <w:rFonts w:ascii="Times New Roman" w:hAnsi="Times New Roman"/>
          <w:sz w:val="28"/>
          <w:szCs w:val="28"/>
        </w:rPr>
        <w:t>ЭТП «Аукционный Конкурсный Дом» (</w:t>
      </w:r>
      <w:hyperlink r:id="rId9" w:history="1">
        <w:r w:rsidRPr="00550899">
          <w:rPr>
            <w:rStyle w:val="a4"/>
            <w:rFonts w:ascii="Times New Roman" w:hAnsi="Times New Roman"/>
            <w:sz w:val="28"/>
            <w:szCs w:val="28"/>
          </w:rPr>
          <w:t>http://a-k-d.ru/</w:t>
        </w:r>
      </w:hyperlink>
      <w:r w:rsidRPr="00550899">
        <w:rPr>
          <w:rFonts w:ascii="Times New Roman" w:hAnsi="Times New Roman"/>
          <w:sz w:val="28"/>
          <w:szCs w:val="28"/>
        </w:rPr>
        <w:t>).</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pacing w:val="-6"/>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50899">
        <w:rPr>
          <w:rFonts w:ascii="Times New Roman" w:hAnsi="Times New Roman"/>
          <w:spacing w:val="-6"/>
          <w:sz w:val="28"/>
          <w:szCs w:val="28"/>
        </w:rPr>
        <w:t xml:space="preserve">Срок </w:t>
      </w:r>
      <w:r w:rsidRPr="00550899">
        <w:rPr>
          <w:rFonts w:ascii="Times New Roman" w:hAnsi="Times New Roman"/>
          <w:sz w:val="28"/>
          <w:szCs w:val="28"/>
        </w:rPr>
        <w:t>окончания</w:t>
      </w:r>
      <w:r w:rsidRPr="00550899">
        <w:rPr>
          <w:rFonts w:ascii="Times New Roman" w:hAnsi="Times New Roman"/>
          <w:spacing w:val="-6"/>
          <w:sz w:val="28"/>
          <w:szCs w:val="28"/>
        </w:rPr>
        <w:t xml:space="preserve"> подачи заявок на участие в закупке (открытия доступа к поданным заявкам): 10-00 (время московское) «</w:t>
      </w:r>
      <w:r w:rsidR="00AE64E8">
        <w:rPr>
          <w:rFonts w:ascii="Times New Roman" w:hAnsi="Times New Roman"/>
          <w:spacing w:val="-6"/>
          <w:sz w:val="28"/>
          <w:szCs w:val="28"/>
        </w:rPr>
        <w:t>15</w:t>
      </w:r>
      <w:r w:rsidRPr="00550899">
        <w:rPr>
          <w:rFonts w:ascii="Times New Roman" w:hAnsi="Times New Roman"/>
          <w:spacing w:val="-6"/>
          <w:sz w:val="28"/>
          <w:szCs w:val="28"/>
        </w:rPr>
        <w:t>»</w:t>
      </w:r>
      <w:r w:rsidR="00AE64E8">
        <w:rPr>
          <w:rFonts w:ascii="Times New Roman" w:hAnsi="Times New Roman"/>
          <w:spacing w:val="-6"/>
          <w:sz w:val="28"/>
          <w:szCs w:val="28"/>
        </w:rPr>
        <w:t xml:space="preserve"> </w:t>
      </w:r>
      <w:r w:rsidR="00AE64E8">
        <w:rPr>
          <w:rFonts w:ascii="Times New Roman" w:hAnsi="Times New Roman"/>
          <w:sz w:val="28"/>
          <w:szCs w:val="28"/>
        </w:rPr>
        <w:t xml:space="preserve">июня </w:t>
      </w:r>
      <w:r w:rsidRPr="00550899">
        <w:rPr>
          <w:rFonts w:ascii="Times New Roman" w:hAnsi="Times New Roman"/>
          <w:spacing w:val="-6"/>
          <w:sz w:val="28"/>
          <w:szCs w:val="28"/>
        </w:rPr>
        <w:t xml:space="preserve">2015 года. </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pacing w:val="-6"/>
          <w:sz w:val="28"/>
          <w:szCs w:val="28"/>
        </w:rPr>
      </w:pPr>
      <w:r w:rsidRPr="00550899">
        <w:rPr>
          <w:rFonts w:ascii="Times New Roman" w:hAnsi="Times New Roman" w:cs="Times New Roman"/>
          <w:spacing w:val="-6"/>
          <w:sz w:val="28"/>
          <w:szCs w:val="28"/>
        </w:rPr>
        <w:t>Место, дата и время заседания закупочной комиссии (при проведении):</w:t>
      </w:r>
    </w:p>
    <w:p w:rsidR="00550899" w:rsidRPr="00550899" w:rsidRDefault="00550899" w:rsidP="00550899">
      <w:pPr>
        <w:tabs>
          <w:tab w:val="left" w:pos="1134"/>
        </w:tabs>
        <w:spacing w:line="240" w:lineRule="auto"/>
        <w:ind w:left="709"/>
        <w:contextualSpacing/>
        <w:jc w:val="both"/>
        <w:rPr>
          <w:rFonts w:ascii="Times New Roman" w:hAnsi="Times New Roman" w:cs="Times New Roman"/>
          <w:b/>
          <w:i/>
          <w:sz w:val="28"/>
          <w:szCs w:val="28"/>
        </w:rPr>
      </w:pPr>
      <w:r w:rsidRPr="00550899">
        <w:rPr>
          <w:rFonts w:ascii="Times New Roman" w:hAnsi="Times New Roman" w:cs="Times New Roman"/>
          <w:sz w:val="28"/>
          <w:szCs w:val="28"/>
        </w:rPr>
        <w:t>г. Москва, ул. Погодинская, д. 22</w:t>
      </w:r>
    </w:p>
    <w:p w:rsidR="00550899" w:rsidRPr="00550899" w:rsidRDefault="00550899" w:rsidP="00550899">
      <w:pPr>
        <w:tabs>
          <w:tab w:val="left" w:pos="1134"/>
        </w:tabs>
        <w:spacing w:line="240" w:lineRule="auto"/>
        <w:ind w:left="709"/>
        <w:contextualSpacing/>
        <w:jc w:val="both"/>
        <w:rPr>
          <w:rFonts w:ascii="Times New Roman" w:hAnsi="Times New Roman" w:cs="Times New Roman"/>
          <w:spacing w:val="-6"/>
          <w:sz w:val="28"/>
          <w:szCs w:val="28"/>
        </w:rPr>
      </w:pPr>
      <w:r w:rsidRPr="00550899">
        <w:rPr>
          <w:rFonts w:ascii="Times New Roman" w:hAnsi="Times New Roman" w:cs="Times New Roman"/>
          <w:spacing w:val="-6"/>
          <w:sz w:val="28"/>
          <w:szCs w:val="28"/>
        </w:rPr>
        <w:t>10-00 (время московское) «</w:t>
      </w:r>
      <w:r w:rsidR="00AE64E8">
        <w:rPr>
          <w:rFonts w:ascii="Times New Roman" w:hAnsi="Times New Roman" w:cs="Times New Roman"/>
          <w:spacing w:val="-6"/>
          <w:sz w:val="28"/>
          <w:szCs w:val="28"/>
        </w:rPr>
        <w:t>15</w:t>
      </w:r>
      <w:r w:rsidRPr="00550899">
        <w:rPr>
          <w:rFonts w:ascii="Times New Roman" w:hAnsi="Times New Roman" w:cs="Times New Roman"/>
          <w:spacing w:val="-6"/>
          <w:sz w:val="28"/>
          <w:szCs w:val="28"/>
        </w:rPr>
        <w:t>»</w:t>
      </w:r>
      <w:r w:rsidR="00AE64E8">
        <w:rPr>
          <w:rFonts w:ascii="Times New Roman" w:hAnsi="Times New Roman" w:cs="Times New Roman"/>
          <w:spacing w:val="-6"/>
          <w:sz w:val="28"/>
          <w:szCs w:val="28"/>
        </w:rPr>
        <w:t xml:space="preserve"> </w:t>
      </w:r>
      <w:r w:rsidR="00AE64E8">
        <w:rPr>
          <w:rFonts w:ascii="Times New Roman" w:hAnsi="Times New Roman" w:cs="Times New Roman"/>
          <w:sz w:val="28"/>
          <w:szCs w:val="28"/>
        </w:rPr>
        <w:t xml:space="preserve">июня </w:t>
      </w:r>
      <w:r w:rsidRPr="00550899">
        <w:rPr>
          <w:rFonts w:ascii="Times New Roman" w:hAnsi="Times New Roman" w:cs="Times New Roman"/>
          <w:spacing w:val="-6"/>
          <w:sz w:val="28"/>
          <w:szCs w:val="28"/>
        </w:rPr>
        <w:t>2015 года</w:t>
      </w:r>
    </w:p>
    <w:p w:rsidR="00550899" w:rsidRPr="00550899" w:rsidRDefault="00550899" w:rsidP="00550899">
      <w:pPr>
        <w:tabs>
          <w:tab w:val="left" w:pos="1134"/>
        </w:tabs>
        <w:spacing w:after="0" w:line="240" w:lineRule="auto"/>
        <w:ind w:left="709"/>
        <w:contextualSpacing/>
        <w:jc w:val="both"/>
        <w:rPr>
          <w:rFonts w:ascii="Times New Roman" w:hAnsi="Times New Roman" w:cs="Times New Roman"/>
          <w:spacing w:val="-6"/>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50899">
        <w:rPr>
          <w:rFonts w:ascii="Times New Roman" w:hAnsi="Times New Roman"/>
          <w:spacing w:val="-6"/>
          <w:sz w:val="28"/>
          <w:szCs w:val="28"/>
        </w:rPr>
        <w:t xml:space="preserve">Место и </w:t>
      </w:r>
      <w:r w:rsidRPr="00550899">
        <w:rPr>
          <w:rFonts w:ascii="Times New Roman" w:hAnsi="Times New Roman"/>
          <w:sz w:val="28"/>
          <w:szCs w:val="28"/>
        </w:rPr>
        <w:t>дата</w:t>
      </w:r>
      <w:r w:rsidRPr="00550899">
        <w:rPr>
          <w:rFonts w:ascii="Times New Roman" w:hAnsi="Times New Roman"/>
          <w:spacing w:val="-6"/>
          <w:sz w:val="28"/>
          <w:szCs w:val="28"/>
        </w:rPr>
        <w:t xml:space="preserve"> рассмотрения заявок и подведения итогов закупки: </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 xml:space="preserve">Место и дата проведения отборочной стадии и подведения итогов запроса цен: </w:t>
      </w:r>
      <w:proofErr w:type="gramStart"/>
      <w:r w:rsidRPr="00550899">
        <w:rPr>
          <w:rFonts w:ascii="Times New Roman" w:hAnsi="Times New Roman" w:cs="Times New Roman"/>
          <w:sz w:val="28"/>
          <w:szCs w:val="28"/>
        </w:rPr>
        <w:t>г</w:t>
      </w:r>
      <w:proofErr w:type="gramEnd"/>
      <w:r w:rsidRPr="00550899">
        <w:rPr>
          <w:rFonts w:ascii="Times New Roman" w:hAnsi="Times New Roman" w:cs="Times New Roman"/>
          <w:sz w:val="28"/>
          <w:szCs w:val="28"/>
        </w:rPr>
        <w:t>. Москва, ул. Погодинская, д. 22, не позднее «</w:t>
      </w:r>
      <w:r w:rsidR="00AE64E8">
        <w:rPr>
          <w:rFonts w:ascii="Times New Roman" w:hAnsi="Times New Roman" w:cs="Times New Roman"/>
          <w:sz w:val="28"/>
          <w:szCs w:val="28"/>
        </w:rPr>
        <w:t>23</w:t>
      </w:r>
      <w:r w:rsidRPr="00550899">
        <w:rPr>
          <w:rFonts w:ascii="Times New Roman" w:hAnsi="Times New Roman" w:cs="Times New Roman"/>
          <w:sz w:val="28"/>
          <w:szCs w:val="28"/>
        </w:rPr>
        <w:t>»</w:t>
      </w:r>
      <w:r w:rsidR="00AE64E8">
        <w:rPr>
          <w:rFonts w:ascii="Times New Roman" w:hAnsi="Times New Roman" w:cs="Times New Roman"/>
          <w:sz w:val="28"/>
          <w:szCs w:val="28"/>
        </w:rPr>
        <w:t xml:space="preserve"> июня </w:t>
      </w:r>
      <w:r w:rsidRPr="00550899">
        <w:rPr>
          <w:rFonts w:ascii="Times New Roman" w:hAnsi="Times New Roman" w:cs="Times New Roman"/>
          <w:sz w:val="28"/>
          <w:szCs w:val="28"/>
        </w:rPr>
        <w:t xml:space="preserve">2015 г. </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pacing w:val="-6"/>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50899">
        <w:rPr>
          <w:rFonts w:ascii="Times New Roman" w:hAnsi="Times New Roman"/>
          <w:spacing w:val="-6"/>
          <w:sz w:val="28"/>
          <w:szCs w:val="28"/>
        </w:rPr>
        <w:t xml:space="preserve">Срок </w:t>
      </w:r>
      <w:r w:rsidRPr="00550899">
        <w:rPr>
          <w:rFonts w:ascii="Times New Roman" w:hAnsi="Times New Roman"/>
          <w:sz w:val="28"/>
          <w:szCs w:val="28"/>
        </w:rPr>
        <w:t>заключения</w:t>
      </w:r>
      <w:r w:rsidRPr="00550899">
        <w:rPr>
          <w:rFonts w:ascii="Times New Roman" w:hAnsi="Times New Roman"/>
          <w:spacing w:val="-6"/>
          <w:sz w:val="28"/>
          <w:szCs w:val="28"/>
        </w:rPr>
        <w:t xml:space="preserve"> договора: </w:t>
      </w:r>
      <w:r w:rsidRPr="00550899">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w:t>
      </w:r>
      <w:r w:rsidRPr="00550899">
        <w:rPr>
          <w:rFonts w:ascii="Times New Roman" w:hAnsi="Times New Roman"/>
          <w:sz w:val="28"/>
          <w:szCs w:val="28"/>
        </w:rPr>
        <w:lastRenderedPageBreak/>
        <w:t xml:space="preserve">и на ЭТП протокола подведения итогов закупки, за исключением следующих случаев: </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50899" w:rsidRPr="00550899" w:rsidRDefault="00550899" w:rsidP="00550899">
      <w:pPr>
        <w:tabs>
          <w:tab w:val="left" w:pos="1134"/>
        </w:tabs>
        <w:spacing w:line="240" w:lineRule="auto"/>
        <w:ind w:firstLine="709"/>
        <w:contextualSpacing/>
        <w:jc w:val="both"/>
        <w:rPr>
          <w:rFonts w:ascii="Times New Roman" w:eastAsia="Calibri" w:hAnsi="Times New Roman" w:cs="Times New Roman"/>
          <w:spacing w:val="-6"/>
          <w:sz w:val="28"/>
          <w:szCs w:val="28"/>
          <w:lang w:eastAsia="en-US"/>
        </w:rPr>
      </w:pPr>
      <w:proofErr w:type="gramStart"/>
      <w:r w:rsidRPr="00550899">
        <w:rPr>
          <w:rFonts w:ascii="Times New Roman" w:eastAsia="Calibri" w:hAnsi="Times New Roman" w:cs="Times New Roman"/>
          <w:spacing w:val="-6"/>
          <w:sz w:val="28"/>
          <w:szCs w:val="28"/>
          <w:lang w:eastAsia="en-US"/>
        </w:rPr>
        <w:t xml:space="preserve">Заказчик в течение </w:t>
      </w:r>
      <w:r w:rsidRPr="00550899">
        <w:rPr>
          <w:rFonts w:ascii="Times New Roman" w:hAnsi="Times New Roman" w:cs="Times New Roman"/>
          <w:bCs/>
          <w:iCs/>
          <w:sz w:val="28"/>
          <w:szCs w:val="28"/>
        </w:rPr>
        <w:t>3 (трех) рабочих дней</w:t>
      </w:r>
      <w:r w:rsidRPr="00550899">
        <w:rPr>
          <w:rFonts w:ascii="Times New Roman" w:hAnsi="Times New Roman" w:cs="Times New Roman"/>
          <w:sz w:val="28"/>
          <w:szCs w:val="28"/>
        </w:rPr>
        <w:t xml:space="preserve"> </w:t>
      </w:r>
      <w:r w:rsidRPr="00550899">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50899">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50899" w:rsidRPr="00550899" w:rsidRDefault="00550899" w:rsidP="00550899">
      <w:pPr>
        <w:tabs>
          <w:tab w:val="left" w:pos="1134"/>
        </w:tabs>
        <w:spacing w:line="240" w:lineRule="auto"/>
        <w:ind w:firstLine="709"/>
        <w:contextualSpacing/>
        <w:jc w:val="both"/>
        <w:rPr>
          <w:rFonts w:ascii="Times New Roman" w:eastAsia="Calibri" w:hAnsi="Times New Roman" w:cs="Times New Roman"/>
          <w:spacing w:val="-6"/>
          <w:sz w:val="28"/>
          <w:szCs w:val="28"/>
          <w:lang w:eastAsia="en-US"/>
        </w:rPr>
      </w:pPr>
      <w:r w:rsidRPr="00550899">
        <w:rPr>
          <w:rFonts w:ascii="Times New Roman" w:eastAsia="Calibri" w:hAnsi="Times New Roman" w:cs="Times New Roman"/>
          <w:spacing w:val="-6"/>
          <w:sz w:val="28"/>
          <w:szCs w:val="28"/>
          <w:lang w:eastAsia="en-US"/>
        </w:rPr>
        <w:t xml:space="preserve">Лицо, с которым заключается договор, </w:t>
      </w:r>
      <w:r w:rsidRPr="00550899">
        <w:rPr>
          <w:rFonts w:ascii="Times New Roman" w:eastAsia="Calibri" w:hAnsi="Times New Roman" w:cs="Times New Roman"/>
          <w:b/>
          <w:spacing w:val="-6"/>
          <w:sz w:val="28"/>
          <w:szCs w:val="28"/>
          <w:u w:val="single"/>
          <w:lang w:eastAsia="en-US"/>
        </w:rPr>
        <w:t>обязано</w:t>
      </w:r>
      <w:r w:rsidRPr="00550899">
        <w:rPr>
          <w:rFonts w:ascii="Times New Roman" w:eastAsia="Calibri" w:hAnsi="Times New Roman" w:cs="Times New Roman"/>
          <w:spacing w:val="-6"/>
          <w:sz w:val="28"/>
          <w:szCs w:val="28"/>
          <w:lang w:eastAsia="en-US"/>
        </w:rPr>
        <w:t xml:space="preserve"> предоставить заказчику подписанный и заверенный печатью со своей стороны договор</w:t>
      </w:r>
      <w:r w:rsidRPr="00550899">
        <w:rPr>
          <w:rFonts w:ascii="Times New Roman" w:hAnsi="Times New Roman" w:cs="Times New Roman"/>
          <w:b/>
          <w:bCs/>
          <w:i/>
          <w:iCs/>
          <w:sz w:val="28"/>
          <w:szCs w:val="28"/>
        </w:rPr>
        <w:t>,</w:t>
      </w:r>
      <w:r w:rsidRPr="00550899">
        <w:rPr>
          <w:rFonts w:ascii="Times New Roman" w:hAnsi="Times New Roman" w:cs="Times New Roman"/>
          <w:bCs/>
          <w:iCs/>
          <w:sz w:val="28"/>
          <w:szCs w:val="28"/>
        </w:rPr>
        <w:t xml:space="preserve"> в течение 10 (десяти) дней</w:t>
      </w:r>
      <w:r w:rsidRPr="00550899">
        <w:rPr>
          <w:rFonts w:ascii="Times New Roman" w:hAnsi="Times New Roman" w:cs="Times New Roman"/>
          <w:sz w:val="28"/>
          <w:szCs w:val="28"/>
        </w:rPr>
        <w:t xml:space="preserve"> </w:t>
      </w:r>
      <w:r w:rsidRPr="00550899">
        <w:rPr>
          <w:rFonts w:ascii="Times New Roman" w:eastAsia="Calibri" w:hAnsi="Times New Roman" w:cs="Times New Roman"/>
          <w:spacing w:val="-6"/>
          <w:sz w:val="28"/>
          <w:szCs w:val="28"/>
          <w:lang w:eastAsia="en-US"/>
        </w:rPr>
        <w:t>со дня направления указанного договора.</w:t>
      </w:r>
    </w:p>
    <w:p w:rsidR="00550899" w:rsidRPr="00550899" w:rsidRDefault="00550899" w:rsidP="00550899">
      <w:pPr>
        <w:tabs>
          <w:tab w:val="left" w:pos="1134"/>
        </w:tabs>
        <w:spacing w:after="0" w:line="240" w:lineRule="auto"/>
        <w:ind w:left="709"/>
        <w:contextualSpacing/>
        <w:jc w:val="both"/>
        <w:rPr>
          <w:rFonts w:ascii="Times New Roman" w:hAnsi="Times New Roman" w:cs="Times New Roman"/>
          <w:spacing w:val="-6"/>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50899">
        <w:rPr>
          <w:rFonts w:ascii="Times New Roman" w:hAnsi="Times New Roman"/>
          <w:sz w:val="28"/>
          <w:szCs w:val="28"/>
        </w:rPr>
        <w:t>Обеспечение</w:t>
      </w:r>
      <w:r w:rsidRPr="00550899">
        <w:rPr>
          <w:rFonts w:ascii="Times New Roman" w:hAnsi="Times New Roman"/>
          <w:spacing w:val="-6"/>
          <w:sz w:val="28"/>
          <w:szCs w:val="28"/>
        </w:rPr>
        <w:t xml:space="preserve"> исполнения обязательств по договору: </w:t>
      </w:r>
      <w:r w:rsidRPr="00550899">
        <w:rPr>
          <w:rFonts w:ascii="Times New Roman" w:hAnsi="Times New Roman"/>
          <w:sz w:val="28"/>
          <w:szCs w:val="28"/>
        </w:rPr>
        <w:t>не требуется.</w:t>
      </w:r>
      <w:r w:rsidRPr="00550899">
        <w:rPr>
          <w:rFonts w:ascii="Times New Roman" w:hAnsi="Times New Roman"/>
          <w:spacing w:val="-6"/>
          <w:sz w:val="28"/>
          <w:szCs w:val="28"/>
        </w:rPr>
        <w:t xml:space="preserve"> </w:t>
      </w:r>
    </w:p>
    <w:p w:rsidR="00550899" w:rsidRPr="00550899" w:rsidRDefault="00550899" w:rsidP="00550899">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Процедура запроса цен</w:t>
      </w:r>
      <w:r w:rsidRPr="00550899">
        <w:rPr>
          <w:rFonts w:ascii="Times New Roman" w:hAnsi="Times New Roman" w:cs="Times New Roman"/>
          <w:b/>
          <w:i/>
          <w:sz w:val="28"/>
          <w:szCs w:val="28"/>
        </w:rPr>
        <w:t xml:space="preserve"> </w:t>
      </w:r>
      <w:r w:rsidRPr="00550899">
        <w:rPr>
          <w:rFonts w:ascii="Times New Roman" w:hAnsi="Times New Roman" w:cs="Times New Roman"/>
          <w:sz w:val="28"/>
          <w:szCs w:val="28"/>
        </w:rPr>
        <w:t>не является торгами по законодательству Российской Федерации.</w:t>
      </w:r>
    </w:p>
    <w:p w:rsidR="00550899" w:rsidRPr="00550899" w:rsidRDefault="00550899" w:rsidP="00550899">
      <w:pPr>
        <w:tabs>
          <w:tab w:val="left" w:pos="0"/>
          <w:tab w:val="left" w:pos="1134"/>
        </w:tabs>
        <w:spacing w:after="0" w:line="240" w:lineRule="auto"/>
        <w:ind w:left="709"/>
        <w:contextualSpacing/>
        <w:jc w:val="both"/>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50899" w:rsidRPr="00550899" w:rsidRDefault="00550899" w:rsidP="00550899">
      <w:pPr>
        <w:pStyle w:val="a5"/>
        <w:spacing w:after="0"/>
        <w:ind w:left="0" w:firstLine="709"/>
        <w:jc w:val="both"/>
        <w:rPr>
          <w:sz w:val="28"/>
          <w:szCs w:val="28"/>
        </w:rPr>
      </w:pPr>
      <w:r w:rsidRPr="00550899">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550899" w:rsidRPr="00550899" w:rsidRDefault="00550899" w:rsidP="00550899">
      <w:pPr>
        <w:pStyle w:val="a5"/>
        <w:spacing w:after="0"/>
        <w:ind w:left="0" w:firstLine="709"/>
        <w:jc w:val="both"/>
        <w:rPr>
          <w:sz w:val="28"/>
          <w:szCs w:val="28"/>
        </w:rPr>
      </w:pPr>
      <w:r w:rsidRPr="00550899">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0899" w:rsidRPr="00550899" w:rsidRDefault="00550899" w:rsidP="00550899">
      <w:pPr>
        <w:pStyle w:val="a5"/>
        <w:spacing w:after="0"/>
        <w:ind w:left="0" w:firstLine="709"/>
        <w:jc w:val="both"/>
        <w:rPr>
          <w:sz w:val="28"/>
          <w:szCs w:val="28"/>
        </w:rPr>
      </w:pPr>
      <w:r w:rsidRPr="00550899">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550899" w:rsidRPr="00550899" w:rsidRDefault="00550899" w:rsidP="00550899">
      <w:pPr>
        <w:pStyle w:val="a5"/>
        <w:spacing w:after="0"/>
        <w:ind w:left="0" w:firstLine="709"/>
        <w:jc w:val="both"/>
        <w:rPr>
          <w:sz w:val="28"/>
          <w:szCs w:val="28"/>
        </w:rPr>
      </w:pPr>
      <w:proofErr w:type="gramStart"/>
      <w:r w:rsidRPr="00550899">
        <w:rPr>
          <w:sz w:val="28"/>
          <w:szCs w:val="28"/>
        </w:rPr>
        <w:t xml:space="preserve">Извещение об отказе от проведения закупки или любого лота закупки, содержащее обоснование такого отказа, подписывается руководителем </w:t>
      </w:r>
      <w:r w:rsidRPr="00550899">
        <w:rPr>
          <w:sz w:val="28"/>
          <w:szCs w:val="28"/>
        </w:rPr>
        <w:lastRenderedPageBreak/>
        <w:t>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550899">
        <w:rPr>
          <w:sz w:val="28"/>
          <w:szCs w:val="28"/>
        </w:rPr>
        <w:t>ение следующего рабочего дня) в порядке, установленном для размещения извещения о проведении закупки и</w:t>
      </w:r>
      <w:proofErr w:type="gramEnd"/>
      <w:r w:rsidRPr="00550899">
        <w:rPr>
          <w:sz w:val="28"/>
          <w:szCs w:val="28"/>
        </w:rPr>
        <w:t xml:space="preserve"> закупочной документации.</w:t>
      </w:r>
    </w:p>
    <w:p w:rsidR="00550899" w:rsidRPr="00550899" w:rsidRDefault="00550899" w:rsidP="00550899">
      <w:pPr>
        <w:tabs>
          <w:tab w:val="left" w:pos="1134"/>
        </w:tabs>
        <w:spacing w:after="0" w:line="240" w:lineRule="auto"/>
        <w:ind w:left="142" w:firstLine="567"/>
        <w:contextualSpacing/>
        <w:jc w:val="both"/>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A1627" w:rsidRPr="00550899" w:rsidRDefault="00550899" w:rsidP="00550899">
      <w:pPr>
        <w:spacing w:line="240" w:lineRule="auto"/>
        <w:rPr>
          <w:rFonts w:ascii="Times New Roman" w:hAnsi="Times New Roman" w:cs="Times New Roman"/>
          <w:sz w:val="28"/>
          <w:szCs w:val="28"/>
        </w:rPr>
      </w:pPr>
      <w:r w:rsidRPr="00550899">
        <w:rPr>
          <w:rFonts w:ascii="Times New Roman" w:hAnsi="Times New Roman" w:cs="Times New Roman"/>
          <w:sz w:val="28"/>
          <w:szCs w:val="28"/>
        </w:rPr>
        <w:t xml:space="preserve">Центральный арбитражный комитет (ЦАК) - </w:t>
      </w:r>
      <w:hyperlink r:id="rId10" w:history="1">
        <w:r w:rsidRPr="00550899">
          <w:rPr>
            <w:rFonts w:ascii="Times New Roman" w:hAnsi="Times New Roman" w:cs="Times New Roman"/>
            <w:sz w:val="28"/>
            <w:szCs w:val="28"/>
          </w:rPr>
          <w:t>arbitration@rosatom.ru</w:t>
        </w:r>
      </w:hyperlink>
      <w:r w:rsidRPr="00550899">
        <w:rPr>
          <w:rFonts w:ascii="Times New Roman" w:hAnsi="Times New Roman" w:cs="Times New Roman"/>
          <w:sz w:val="28"/>
          <w:szCs w:val="28"/>
        </w:rPr>
        <w:t>.</w:t>
      </w:r>
    </w:p>
    <w:sectPr w:rsidR="00FA1627" w:rsidRPr="00550899" w:rsidSect="00FA16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50899"/>
    <w:rsid w:val="005506C7"/>
    <w:rsid w:val="00550899"/>
    <w:rsid w:val="00A25F86"/>
    <w:rsid w:val="00AE64E8"/>
    <w:rsid w:val="00FA16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1627"/>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50899"/>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50899"/>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50899"/>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50899"/>
    <w:rPr>
      <w:rFonts w:ascii="Arial" w:eastAsia="Times New Roman" w:hAnsi="Arial" w:cs="Arial"/>
      <w:b/>
      <w:bCs/>
      <w:i/>
      <w:iCs/>
      <w:sz w:val="28"/>
      <w:szCs w:val="28"/>
    </w:rPr>
  </w:style>
  <w:style w:type="paragraph" w:customStyle="1" w:styleId="a">
    <w:name w:val="Пункт"/>
    <w:basedOn w:val="a0"/>
    <w:rsid w:val="00550899"/>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550899"/>
    <w:rPr>
      <w:color w:val="0000FF"/>
      <w:u w:val="single"/>
    </w:rPr>
  </w:style>
  <w:style w:type="paragraph" w:styleId="a5">
    <w:name w:val="List Continue"/>
    <w:basedOn w:val="a0"/>
    <w:rsid w:val="00550899"/>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550899"/>
    <w:pPr>
      <w:ind w:left="720"/>
      <w:contextualSpacing/>
    </w:pPr>
    <w:rPr>
      <w:rFonts w:ascii="Calibri" w:eastAsia="Calibri" w:hAnsi="Calibri" w:cs="Times New Roman"/>
      <w:lang w:eastAsia="en-US"/>
    </w:rPr>
  </w:style>
  <w:style w:type="character" w:customStyle="1" w:styleId="a7">
    <w:name w:val="Абзац списка Знак"/>
    <w:link w:val="a6"/>
    <w:uiPriority w:val="34"/>
    <w:rsid w:val="00550899"/>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1458</Words>
  <Characters>8312</Characters>
  <Application>Microsoft Office Word</Application>
  <DocSecurity>0</DocSecurity>
  <Lines>69</Lines>
  <Paragraphs>19</Paragraphs>
  <ScaleCrop>false</ScaleCrop>
  <Company>Hewlett-Packard Company</Company>
  <LinksUpToDate>false</LinksUpToDate>
  <CharactersWithSpaces>9751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4</cp:revision>
  <dcterms:created xsi:type="dcterms:W3CDTF">2015-06-01T08:19:00Z</dcterms:created>
  <dcterms:modified xsi:type="dcterms:W3CDTF">2015-06-08T12:11:00Z</dcterms:modified>
</cp:coreProperties>
</file>