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47A" w:rsidRDefault="0074647A" w:rsidP="0074647A">
      <w:pPr>
        <w:tabs>
          <w:tab w:val="left" w:pos="6636"/>
          <w:tab w:val="right" w:pos="9921"/>
        </w:tabs>
        <w:rPr>
          <w:color w:val="000000"/>
          <w:sz w:val="24"/>
          <w:szCs w:val="24"/>
        </w:rPr>
      </w:pPr>
      <w:r>
        <w:rPr>
          <w:color w:val="000000"/>
          <w:sz w:val="28"/>
          <w:szCs w:val="28"/>
        </w:rPr>
        <w:tab/>
      </w:r>
    </w:p>
    <w:p w:rsidR="0074647A" w:rsidRDefault="0074647A" w:rsidP="0074647A">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федеральное государственное автономное образовательное учреждение</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высшего профессионального образования</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30"/>
          <w:szCs w:val="30"/>
        </w:rPr>
      </w:pPr>
      <w:r>
        <w:rPr>
          <w:color w:val="000000"/>
          <w:sz w:val="30"/>
          <w:szCs w:val="30"/>
        </w:rPr>
        <w:t>«Национальный исследовательский ядерный университет «МИФИ»</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32"/>
          <w:szCs w:val="32"/>
        </w:rPr>
      </w:pPr>
      <w:r>
        <w:rPr>
          <w:color w:val="000000"/>
          <w:sz w:val="32"/>
          <w:szCs w:val="32"/>
        </w:rPr>
        <w:t>(НИЯУ МИФИ)</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 xml:space="preserve">                                                          УТВЕРЖДАЮ</w:t>
      </w:r>
    </w:p>
    <w:p w:rsidR="00981612" w:rsidRDefault="0074647A" w:rsidP="00981612">
      <w:pPr>
        <w:pBdr>
          <w:top w:val="single" w:sz="4" w:space="0" w:color="auto"/>
          <w:left w:val="single" w:sz="4" w:space="4" w:color="auto"/>
          <w:bottom w:val="single" w:sz="4" w:space="1" w:color="auto"/>
          <w:right w:val="single" w:sz="4" w:space="4" w:color="auto"/>
        </w:pBdr>
        <w:tabs>
          <w:tab w:val="left" w:pos="0"/>
        </w:tabs>
        <w:spacing w:after="120"/>
        <w:rPr>
          <w:color w:val="000000"/>
          <w:sz w:val="28"/>
          <w:szCs w:val="28"/>
        </w:rPr>
      </w:pPr>
      <w:r>
        <w:rPr>
          <w:color w:val="000000"/>
          <w:sz w:val="28"/>
          <w:szCs w:val="28"/>
        </w:rPr>
        <w:tab/>
        <w:t xml:space="preserve">       </w:t>
      </w:r>
      <w:r w:rsidR="00981612">
        <w:rPr>
          <w:color w:val="000000"/>
          <w:sz w:val="28"/>
          <w:szCs w:val="28"/>
        </w:rPr>
        <w:t xml:space="preserve">               </w:t>
      </w:r>
      <w:r>
        <w:rPr>
          <w:color w:val="000000"/>
          <w:sz w:val="28"/>
          <w:szCs w:val="28"/>
        </w:rPr>
        <w:t>Дирек</w:t>
      </w:r>
      <w:r w:rsidR="00981612">
        <w:rPr>
          <w:color w:val="000000"/>
          <w:sz w:val="28"/>
          <w:szCs w:val="28"/>
        </w:rPr>
        <w:t xml:space="preserve">тор ОТИ НИЯУ МИФИ _________И.А. </w:t>
      </w:r>
      <w:r>
        <w:rPr>
          <w:color w:val="000000"/>
          <w:sz w:val="28"/>
          <w:szCs w:val="28"/>
        </w:rPr>
        <w:t>Иванов</w:t>
      </w:r>
      <w:r w:rsidR="00981612">
        <w:rPr>
          <w:color w:val="000000"/>
          <w:sz w:val="28"/>
          <w:szCs w:val="28"/>
        </w:rPr>
        <w:t xml:space="preserve"> </w:t>
      </w:r>
    </w:p>
    <w:p w:rsidR="0074647A" w:rsidRDefault="00981612" w:rsidP="00981612">
      <w:pPr>
        <w:pBdr>
          <w:top w:val="single" w:sz="4" w:space="0" w:color="auto"/>
          <w:left w:val="single" w:sz="4" w:space="4" w:color="auto"/>
          <w:bottom w:val="single" w:sz="4" w:space="1" w:color="auto"/>
          <w:right w:val="single" w:sz="4" w:space="4" w:color="auto"/>
        </w:pBdr>
        <w:tabs>
          <w:tab w:val="left" w:pos="0"/>
        </w:tabs>
        <w:spacing w:after="120"/>
        <w:rPr>
          <w:color w:val="000000"/>
          <w:sz w:val="28"/>
          <w:szCs w:val="28"/>
        </w:rPr>
      </w:pPr>
      <w:r>
        <w:rPr>
          <w:color w:val="000000"/>
          <w:sz w:val="28"/>
          <w:szCs w:val="28"/>
        </w:rPr>
        <w:t xml:space="preserve">                                                                                    _____</w:t>
      </w:r>
      <w:r w:rsidR="00BA7096">
        <w:rPr>
          <w:color w:val="000000"/>
          <w:sz w:val="28"/>
          <w:szCs w:val="28"/>
        </w:rPr>
        <w:t xml:space="preserve"> _________</w:t>
      </w:r>
      <w:r w:rsidR="0074647A">
        <w:rPr>
          <w:color w:val="000000"/>
          <w:sz w:val="28"/>
          <w:szCs w:val="28"/>
        </w:rPr>
        <w:t>2015 г.</w:t>
      </w:r>
    </w:p>
    <w:p w:rsidR="0074647A" w:rsidRDefault="0074647A" w:rsidP="0074647A">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Style w:val="2"/>
        <w:pBdr>
          <w:top w:val="single" w:sz="4" w:space="0" w:color="auto"/>
          <w:left w:val="single" w:sz="4" w:space="4" w:color="auto"/>
          <w:bottom w:val="single" w:sz="4" w:space="1" w:color="auto"/>
          <w:right w:val="single" w:sz="4" w:space="4" w:color="auto"/>
        </w:pBdr>
        <w:rPr>
          <w:b w:val="0"/>
          <w:color w:val="000000"/>
          <w:sz w:val="40"/>
        </w:rPr>
      </w:pPr>
      <w:r>
        <w:rPr>
          <w:b w:val="0"/>
          <w:color w:val="000000"/>
          <w:sz w:val="40"/>
        </w:rPr>
        <w:t xml:space="preserve">Документация об открытом аукционе </w:t>
      </w:r>
    </w:p>
    <w:p w:rsidR="0074647A" w:rsidRDefault="0074647A" w:rsidP="0074647A">
      <w:pPr>
        <w:pStyle w:val="2"/>
        <w:pBdr>
          <w:top w:val="single" w:sz="4" w:space="0" w:color="auto"/>
          <w:left w:val="single" w:sz="4" w:space="4" w:color="auto"/>
          <w:bottom w:val="single" w:sz="4" w:space="1" w:color="auto"/>
          <w:right w:val="single" w:sz="4" w:space="4" w:color="auto"/>
        </w:pBdr>
        <w:rPr>
          <w:b w:val="0"/>
          <w:color w:val="000000"/>
          <w:sz w:val="40"/>
        </w:rPr>
      </w:pPr>
      <w:r>
        <w:rPr>
          <w:b w:val="0"/>
          <w:color w:val="000000"/>
          <w:sz w:val="40"/>
        </w:rPr>
        <w:t xml:space="preserve">в электронной форме </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 xml:space="preserve">на право заключения </w:t>
      </w:r>
      <w:proofErr w:type="gramStart"/>
      <w:r>
        <w:rPr>
          <w:color w:val="000000"/>
          <w:sz w:val="28"/>
          <w:szCs w:val="28"/>
        </w:rPr>
        <w:t>договора</w:t>
      </w:r>
      <w:proofErr w:type="gramEnd"/>
      <w:r>
        <w:rPr>
          <w:color w:val="000000"/>
          <w:sz w:val="28"/>
          <w:szCs w:val="28"/>
        </w:rPr>
        <w:t xml:space="preserve"> на </w:t>
      </w:r>
      <w:r w:rsidR="00274DA5">
        <w:rPr>
          <w:color w:val="000000"/>
          <w:sz w:val="28"/>
          <w:szCs w:val="28"/>
        </w:rPr>
        <w:t>выполнение</w:t>
      </w:r>
      <w:bookmarkStart w:id="0" w:name="_GoBack"/>
      <w:bookmarkEnd w:id="0"/>
      <w:r w:rsidR="009E50A9">
        <w:rPr>
          <w:color w:val="000000"/>
          <w:sz w:val="28"/>
          <w:szCs w:val="28"/>
        </w:rPr>
        <w:t xml:space="preserve"> работ по </w:t>
      </w:r>
      <w:r>
        <w:rPr>
          <w:color w:val="000000"/>
          <w:sz w:val="28"/>
          <w:szCs w:val="28"/>
        </w:rPr>
        <w:t>утеплени</w:t>
      </w:r>
      <w:r w:rsidR="009E50A9">
        <w:rPr>
          <w:color w:val="000000"/>
          <w:sz w:val="28"/>
          <w:szCs w:val="28"/>
        </w:rPr>
        <w:t>ю</w:t>
      </w:r>
      <w:r>
        <w:rPr>
          <w:color w:val="000000"/>
          <w:sz w:val="28"/>
          <w:szCs w:val="28"/>
        </w:rPr>
        <w:t xml:space="preserve"> чердачного помещения учебного корпуса Озерского технологического института – филиала НИЯУ МИФИ (ОТИ НИЯУ МИФИ) по адресу:</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Челябинская область  г. Озерск, пр. Победы, 48.</w:t>
      </w: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jc w:val="center"/>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74647A" w:rsidRDefault="0074647A" w:rsidP="0074647A">
      <w:pPr>
        <w:pBdr>
          <w:top w:val="single" w:sz="4" w:space="0" w:color="auto"/>
          <w:left w:val="single" w:sz="4" w:space="4" w:color="auto"/>
          <w:bottom w:val="single" w:sz="4" w:space="1" w:color="auto"/>
          <w:right w:val="single" w:sz="4" w:space="4" w:color="auto"/>
        </w:pBdr>
        <w:tabs>
          <w:tab w:val="left" w:pos="3012"/>
        </w:tabs>
        <w:rPr>
          <w:color w:val="000000"/>
          <w:sz w:val="28"/>
          <w:szCs w:val="28"/>
        </w:rPr>
      </w:pPr>
      <w:r>
        <w:rPr>
          <w:noProof/>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"/>
            </w:pict>
          </mc:Fallback>
        </mc:AlternateContent>
      </w:r>
      <w:r>
        <w:rPr>
          <w:color w:val="000000"/>
          <w:sz w:val="28"/>
          <w:szCs w:val="28"/>
        </w:rPr>
        <w:tab/>
        <w:t>в электронной форме:</w:t>
      </w: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ind w:firstLine="5103"/>
        <w:rPr>
          <w:color w:val="000000"/>
          <w:sz w:val="24"/>
          <w:szCs w:val="24"/>
        </w:rPr>
      </w:pPr>
      <w:r>
        <w:rPr>
          <w:color w:val="000000"/>
          <w:sz w:val="24"/>
          <w:szCs w:val="24"/>
        </w:rPr>
        <w:t>СОГЛАСОВАНО</w:t>
      </w:r>
    </w:p>
    <w:p w:rsidR="0074647A" w:rsidRDefault="0074647A" w:rsidP="0074647A">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74647A" w:rsidRDefault="0074647A" w:rsidP="0074647A">
      <w:pPr>
        <w:pBdr>
          <w:top w:val="single" w:sz="4" w:space="0" w:color="auto"/>
          <w:left w:val="single" w:sz="4" w:space="4" w:color="auto"/>
          <w:bottom w:val="single" w:sz="4" w:space="1" w:color="auto"/>
          <w:right w:val="single" w:sz="4" w:space="4" w:color="auto"/>
        </w:pBdr>
        <w:ind w:firstLine="5103"/>
        <w:rPr>
          <w:color w:val="000000"/>
          <w:sz w:val="24"/>
          <w:szCs w:val="24"/>
        </w:rPr>
      </w:pPr>
      <w:r>
        <w:rPr>
          <w:color w:val="000000"/>
          <w:sz w:val="24"/>
          <w:szCs w:val="24"/>
        </w:rPr>
        <w:t>Председатель</w:t>
      </w:r>
    </w:p>
    <w:p w:rsidR="0074647A" w:rsidRDefault="0074647A" w:rsidP="00BA7096">
      <w:pPr>
        <w:pBdr>
          <w:top w:val="single" w:sz="4" w:space="0" w:color="auto"/>
          <w:left w:val="single" w:sz="4" w:space="4" w:color="auto"/>
          <w:bottom w:val="single" w:sz="4" w:space="1" w:color="auto"/>
          <w:right w:val="single" w:sz="4" w:space="4" w:color="auto"/>
        </w:pBdr>
        <w:ind w:firstLine="3828"/>
        <w:rPr>
          <w:color w:val="000000"/>
          <w:sz w:val="24"/>
          <w:szCs w:val="24"/>
        </w:rPr>
      </w:pPr>
      <w:r>
        <w:rPr>
          <w:color w:val="000000"/>
          <w:sz w:val="24"/>
          <w:szCs w:val="24"/>
        </w:rPr>
        <w:t xml:space="preserve">Единой комиссии                   </w:t>
      </w:r>
      <w:r w:rsidR="00BA7096">
        <w:rPr>
          <w:color w:val="000000"/>
          <w:sz w:val="24"/>
          <w:szCs w:val="24"/>
        </w:rPr>
        <w:t xml:space="preserve">       </w:t>
      </w:r>
      <w:r>
        <w:rPr>
          <w:color w:val="000000"/>
          <w:sz w:val="24"/>
          <w:szCs w:val="24"/>
        </w:rPr>
        <w:t>А.И. Макаров</w:t>
      </w:r>
    </w:p>
    <w:p w:rsidR="0074647A" w:rsidRDefault="0074647A" w:rsidP="0074647A">
      <w:pPr>
        <w:pBdr>
          <w:top w:val="single" w:sz="4" w:space="0" w:color="auto"/>
          <w:left w:val="single" w:sz="4" w:space="4" w:color="auto"/>
          <w:bottom w:val="single" w:sz="4" w:space="1" w:color="auto"/>
          <w:right w:val="single" w:sz="4" w:space="4" w:color="auto"/>
        </w:pBdr>
        <w:ind w:firstLine="5103"/>
        <w:rPr>
          <w:color w:val="000000"/>
          <w:sz w:val="24"/>
          <w:szCs w:val="24"/>
        </w:rPr>
      </w:pPr>
      <w:r>
        <w:rPr>
          <w:color w:val="000000"/>
          <w:sz w:val="24"/>
          <w:szCs w:val="24"/>
        </w:rPr>
        <w:t>«___»___________2015  г.</w:t>
      </w:r>
    </w:p>
    <w:p w:rsidR="0074647A" w:rsidRDefault="0074647A" w:rsidP="0074647A">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74647A" w:rsidRDefault="0074647A" w:rsidP="0074647A">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Pr>
          <w:color w:val="000000"/>
          <w:sz w:val="28"/>
          <w:szCs w:val="28"/>
        </w:rPr>
        <w:t>Россия, г. Озерск</w:t>
      </w:r>
    </w:p>
    <w:p w:rsidR="0074647A" w:rsidRDefault="0074647A" w:rsidP="0074647A">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74647A" w:rsidRDefault="0074647A" w:rsidP="0074647A">
      <w:pPr>
        <w:tabs>
          <w:tab w:val="center" w:pos="4677"/>
          <w:tab w:val="left" w:pos="8070"/>
        </w:tabs>
        <w:rPr>
          <w:color w:val="000000"/>
          <w:sz w:val="28"/>
          <w:szCs w:val="28"/>
        </w:rPr>
      </w:pPr>
      <w:r>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
        <w:gridCol w:w="1184"/>
        <w:gridCol w:w="5776"/>
        <w:gridCol w:w="1041"/>
      </w:tblGrid>
      <w:tr w:rsidR="0074647A" w:rsidTr="0074647A">
        <w:trPr>
          <w:trHeight w:val="771"/>
        </w:trPr>
        <w:tc>
          <w:tcPr>
            <w:tcW w:w="501"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Под</w:t>
            </w:r>
          </w:p>
          <w:p w:rsidR="0074647A" w:rsidRDefault="0074647A">
            <w:pPr>
              <w:jc w:val="center"/>
              <w:rPr>
                <w:color w:val="000000"/>
                <w:sz w:val="28"/>
                <w:szCs w:val="28"/>
              </w:rPr>
            </w:pPr>
            <w:r>
              <w:rPr>
                <w:color w:val="000000"/>
                <w:sz w:val="28"/>
                <w:szCs w:val="28"/>
              </w:rPr>
              <w:t>раздел</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Стр.</w:t>
            </w:r>
          </w:p>
        </w:tc>
      </w:tr>
      <w:tr w:rsidR="0074647A" w:rsidTr="0074647A">
        <w:trPr>
          <w:trHeight w:val="320"/>
        </w:trPr>
        <w:tc>
          <w:tcPr>
            <w:tcW w:w="501" w:type="pct"/>
            <w:tcBorders>
              <w:top w:val="single" w:sz="4" w:space="0" w:color="auto"/>
              <w:left w:val="single" w:sz="4" w:space="0" w:color="auto"/>
              <w:bottom w:val="nil"/>
              <w:right w:val="single" w:sz="4" w:space="0" w:color="auto"/>
            </w:tcBorders>
            <w:hideMark/>
          </w:tcPr>
          <w:p w:rsidR="0074647A" w:rsidRDefault="0074647A">
            <w:pPr>
              <w:rPr>
                <w:color w:val="000000"/>
                <w:sz w:val="28"/>
                <w:szCs w:val="28"/>
              </w:rPr>
            </w:pPr>
            <w:r>
              <w:rPr>
                <w:color w:val="000000"/>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Общие условия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4</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4</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1.2</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Запрет подачи нескольких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5</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1.3</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Затраты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5</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1.4</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Право Заказчика отказаться от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5</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1.5</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5</w:t>
            </w:r>
          </w:p>
        </w:tc>
      </w:tr>
      <w:tr w:rsidR="0074647A" w:rsidTr="0074647A">
        <w:trPr>
          <w:trHeight w:val="333"/>
        </w:trPr>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1.6</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7</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1.7</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9</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1.8</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9</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1.9</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9</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1.10</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Представление предложения о качестве работ</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9</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1.11</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10</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1.12</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Представление графика выполнения работ</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10</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1.13</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10</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1.14</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10</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1.15</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14</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1.16</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15</w:t>
            </w:r>
          </w:p>
        </w:tc>
      </w:tr>
      <w:tr w:rsidR="0074647A" w:rsidTr="0074647A">
        <w:tc>
          <w:tcPr>
            <w:tcW w:w="501" w:type="pct"/>
            <w:tcBorders>
              <w:top w:val="nil"/>
              <w:left w:val="single" w:sz="4" w:space="0" w:color="auto"/>
              <w:bottom w:val="nil"/>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1.17</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19</w:t>
            </w:r>
          </w:p>
        </w:tc>
      </w:tr>
      <w:tr w:rsidR="0074647A" w:rsidTr="0074647A">
        <w:tc>
          <w:tcPr>
            <w:tcW w:w="501" w:type="pct"/>
            <w:tcBorders>
              <w:top w:val="nil"/>
              <w:left w:val="single" w:sz="4" w:space="0" w:color="auto"/>
              <w:bottom w:val="single" w:sz="4" w:space="0" w:color="auto"/>
              <w:right w:val="single" w:sz="4" w:space="0" w:color="auto"/>
            </w:tcBorders>
          </w:tcPr>
          <w:p w:rsidR="0074647A" w:rsidRDefault="0074647A">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1.18</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22</w:t>
            </w:r>
          </w:p>
        </w:tc>
      </w:tr>
      <w:tr w:rsidR="0074647A" w:rsidTr="0074647A">
        <w:tc>
          <w:tcPr>
            <w:tcW w:w="501"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23</w:t>
            </w:r>
          </w:p>
        </w:tc>
      </w:tr>
      <w:tr w:rsidR="0074647A" w:rsidTr="0074647A">
        <w:tc>
          <w:tcPr>
            <w:tcW w:w="501"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30</w:t>
            </w:r>
          </w:p>
        </w:tc>
      </w:tr>
      <w:tr w:rsidR="0074647A" w:rsidTr="0074647A">
        <w:tc>
          <w:tcPr>
            <w:tcW w:w="501" w:type="pct"/>
            <w:tcBorders>
              <w:top w:val="single" w:sz="4" w:space="0" w:color="auto"/>
              <w:left w:val="single" w:sz="4" w:space="0" w:color="auto"/>
              <w:bottom w:val="nil"/>
              <w:right w:val="single" w:sz="4" w:space="0" w:color="auto"/>
            </w:tcBorders>
            <w:hideMark/>
          </w:tcPr>
          <w:p w:rsidR="0074647A" w:rsidRDefault="0074647A">
            <w:pPr>
              <w:rPr>
                <w:color w:val="000000"/>
                <w:sz w:val="28"/>
                <w:szCs w:val="28"/>
              </w:rPr>
            </w:pPr>
            <w:r>
              <w:rPr>
                <w:color w:val="000000"/>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37</w:t>
            </w:r>
          </w:p>
        </w:tc>
      </w:tr>
      <w:tr w:rsidR="0074647A" w:rsidTr="0074647A">
        <w:trPr>
          <w:trHeight w:val="718"/>
        </w:trPr>
        <w:tc>
          <w:tcPr>
            <w:tcW w:w="501" w:type="pct"/>
            <w:tcBorders>
              <w:top w:val="nil"/>
              <w:left w:val="single" w:sz="4" w:space="0" w:color="auto"/>
              <w:bottom w:val="nil"/>
              <w:right w:val="single" w:sz="4" w:space="0" w:color="auto"/>
            </w:tcBorders>
          </w:tcPr>
          <w:p w:rsidR="0074647A" w:rsidRDefault="0074647A">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Форма 1</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b/>
                <w:color w:val="000000"/>
                <w:sz w:val="28"/>
                <w:szCs w:val="28"/>
              </w:rPr>
            </w:pPr>
            <w:r>
              <w:rPr>
                <w:color w:val="000000"/>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8"/>
                <w:szCs w:val="28"/>
              </w:rPr>
            </w:pPr>
          </w:p>
          <w:p w:rsidR="0074647A" w:rsidRDefault="0074647A">
            <w:pPr>
              <w:jc w:val="center"/>
              <w:rPr>
                <w:color w:val="000000"/>
                <w:sz w:val="28"/>
                <w:szCs w:val="28"/>
              </w:rPr>
            </w:pPr>
            <w:r>
              <w:rPr>
                <w:color w:val="000000"/>
                <w:sz w:val="28"/>
                <w:szCs w:val="28"/>
              </w:rPr>
              <w:t>38</w:t>
            </w:r>
          </w:p>
        </w:tc>
      </w:tr>
      <w:tr w:rsidR="0074647A" w:rsidTr="0074647A">
        <w:tc>
          <w:tcPr>
            <w:tcW w:w="501" w:type="pct"/>
            <w:tcBorders>
              <w:top w:val="nil"/>
              <w:left w:val="single" w:sz="4" w:space="0" w:color="auto"/>
              <w:bottom w:val="nil"/>
              <w:right w:val="single" w:sz="4" w:space="0" w:color="auto"/>
            </w:tcBorders>
          </w:tcPr>
          <w:p w:rsidR="0074647A" w:rsidRDefault="0074647A">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Форма 2</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40</w:t>
            </w:r>
          </w:p>
        </w:tc>
      </w:tr>
      <w:tr w:rsidR="0074647A" w:rsidTr="0074647A">
        <w:tc>
          <w:tcPr>
            <w:tcW w:w="501" w:type="pct"/>
            <w:tcBorders>
              <w:top w:val="nil"/>
              <w:left w:val="single" w:sz="4" w:space="0" w:color="auto"/>
              <w:bottom w:val="nil"/>
              <w:right w:val="single" w:sz="4" w:space="0" w:color="auto"/>
            </w:tcBorders>
          </w:tcPr>
          <w:p w:rsidR="0074647A" w:rsidRDefault="0074647A">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Форма 3</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44</w:t>
            </w:r>
          </w:p>
        </w:tc>
      </w:tr>
      <w:tr w:rsidR="0074647A" w:rsidTr="0074647A">
        <w:tc>
          <w:tcPr>
            <w:tcW w:w="501" w:type="pct"/>
            <w:tcBorders>
              <w:top w:val="nil"/>
              <w:left w:val="single" w:sz="4" w:space="0" w:color="auto"/>
              <w:bottom w:val="nil"/>
              <w:right w:val="single" w:sz="4" w:space="0" w:color="auto"/>
            </w:tcBorders>
          </w:tcPr>
          <w:p w:rsidR="0074647A" w:rsidRDefault="0074647A">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Форма 4</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49</w:t>
            </w:r>
          </w:p>
        </w:tc>
      </w:tr>
      <w:tr w:rsidR="0074647A" w:rsidTr="0074647A">
        <w:tc>
          <w:tcPr>
            <w:tcW w:w="501" w:type="pct"/>
            <w:tcBorders>
              <w:top w:val="nil"/>
              <w:left w:val="single" w:sz="4" w:space="0" w:color="auto"/>
              <w:bottom w:val="nil"/>
              <w:right w:val="single" w:sz="4" w:space="0" w:color="auto"/>
            </w:tcBorders>
          </w:tcPr>
          <w:p w:rsidR="0074647A" w:rsidRDefault="0074647A">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Форма 5</w:t>
            </w:r>
          </w:p>
        </w:tc>
        <w:tc>
          <w:tcPr>
            <w:tcW w:w="3224"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54</w:t>
            </w:r>
          </w:p>
        </w:tc>
      </w:tr>
      <w:tr w:rsidR="0074647A" w:rsidTr="0074647A">
        <w:tc>
          <w:tcPr>
            <w:tcW w:w="501" w:type="pct"/>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8"/>
                <w:szCs w:val="28"/>
              </w:rPr>
            </w:pPr>
            <w:r>
              <w:rPr>
                <w:color w:val="000000"/>
                <w:sz w:val="28"/>
                <w:szCs w:val="28"/>
              </w:rPr>
              <w:t>55</w:t>
            </w:r>
          </w:p>
        </w:tc>
      </w:tr>
    </w:tbl>
    <w:p w:rsidR="0074647A" w:rsidRPr="00BA7096" w:rsidRDefault="0074647A" w:rsidP="0074647A">
      <w:pPr>
        <w:pStyle w:val="af1"/>
        <w:spacing w:line="240" w:lineRule="auto"/>
        <w:ind w:right="140"/>
        <w:jc w:val="center"/>
        <w:rPr>
          <w:rFonts w:ascii="Times New Roman" w:hAnsi="Times New Roman" w:cs="Times New Roman"/>
          <w:caps/>
          <w:color w:val="000000"/>
        </w:rPr>
      </w:pPr>
      <w:r>
        <w:rPr>
          <w:b/>
          <w:caps/>
          <w:color w:val="000000"/>
        </w:rPr>
        <w:br w:type="page"/>
      </w:r>
      <w:r w:rsidRPr="00BA7096">
        <w:rPr>
          <w:rFonts w:ascii="Times New Roman" w:hAnsi="Times New Roman" w:cs="Times New Roman"/>
          <w:caps/>
          <w:color w:val="000000"/>
        </w:rPr>
        <w:lastRenderedPageBreak/>
        <w:t xml:space="preserve">1. Общие условия проведения открытого АУКЦИОна </w:t>
      </w:r>
    </w:p>
    <w:p w:rsidR="0074647A" w:rsidRPr="00BA7096" w:rsidRDefault="0074647A" w:rsidP="0074647A">
      <w:pPr>
        <w:pStyle w:val="af1"/>
        <w:spacing w:line="240" w:lineRule="auto"/>
        <w:ind w:right="140"/>
        <w:jc w:val="center"/>
        <w:rPr>
          <w:rFonts w:ascii="Times New Roman" w:hAnsi="Times New Roman" w:cs="Times New Roman"/>
          <w:caps/>
          <w:color w:val="000000"/>
        </w:rPr>
      </w:pPr>
      <w:r w:rsidRPr="00BA7096">
        <w:rPr>
          <w:rFonts w:ascii="Times New Roman" w:hAnsi="Times New Roman" w:cs="Times New Roman"/>
          <w:caps/>
          <w:color w:val="000000"/>
        </w:rPr>
        <w:t>В ЭЛЕКТРОННОЙ ФОРМЕ</w:t>
      </w:r>
    </w:p>
    <w:p w:rsidR="0074647A" w:rsidRPr="00BA7096" w:rsidRDefault="0074647A" w:rsidP="0074647A">
      <w:pPr>
        <w:pStyle w:val="31"/>
        <w:ind w:right="-2" w:firstLine="567"/>
        <w:rPr>
          <w:bCs/>
          <w:color w:val="000000"/>
          <w:sz w:val="28"/>
          <w:szCs w:val="28"/>
        </w:rPr>
      </w:pPr>
    </w:p>
    <w:p w:rsidR="0074647A" w:rsidRDefault="0074647A" w:rsidP="0074647A">
      <w:pPr>
        <w:pStyle w:val="31"/>
        <w:ind w:right="-2"/>
        <w:rPr>
          <w:bCs/>
          <w:color w:val="000000"/>
          <w:sz w:val="28"/>
          <w:szCs w:val="28"/>
        </w:rPr>
      </w:pPr>
      <w:r>
        <w:rPr>
          <w:bCs/>
          <w:color w:val="000000"/>
          <w:sz w:val="28"/>
          <w:szCs w:val="28"/>
        </w:rPr>
        <w:tab/>
        <w:t>1.1. Общие сведения</w:t>
      </w:r>
    </w:p>
    <w:p w:rsidR="0074647A" w:rsidRDefault="0074647A" w:rsidP="0074647A">
      <w:pPr>
        <w:ind w:firstLine="708"/>
        <w:jc w:val="both"/>
        <w:rPr>
          <w:color w:val="000000"/>
          <w:sz w:val="28"/>
          <w:szCs w:val="28"/>
        </w:rPr>
      </w:pPr>
      <w:r>
        <w:rPr>
          <w:bCs/>
          <w:color w:val="000000"/>
          <w:sz w:val="28"/>
          <w:szCs w:val="28"/>
        </w:rPr>
        <w:t xml:space="preserve">1.1.1. </w:t>
      </w:r>
      <w:proofErr w:type="gramStart"/>
      <w:r>
        <w:rPr>
          <w:bCs/>
          <w:color w:val="000000"/>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Pr>
          <w:color w:val="000000"/>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74647A" w:rsidRDefault="0074647A" w:rsidP="0074647A">
      <w:pPr>
        <w:ind w:firstLine="708"/>
        <w:jc w:val="both"/>
        <w:rPr>
          <w:color w:val="000000"/>
          <w:sz w:val="28"/>
          <w:szCs w:val="28"/>
        </w:rPr>
      </w:pPr>
      <w:r>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74647A" w:rsidRDefault="0074647A" w:rsidP="0074647A">
      <w:pPr>
        <w:pStyle w:val="31"/>
        <w:ind w:right="-2"/>
        <w:rPr>
          <w:bCs/>
          <w:color w:val="000000"/>
          <w:sz w:val="28"/>
          <w:szCs w:val="28"/>
        </w:rPr>
      </w:pPr>
      <w:r>
        <w:rPr>
          <w:bCs/>
          <w:color w:val="000000"/>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74647A" w:rsidRDefault="0074647A" w:rsidP="0074647A">
      <w:pPr>
        <w:pStyle w:val="31"/>
        <w:ind w:right="-2" w:firstLine="720"/>
        <w:rPr>
          <w:color w:val="000000"/>
          <w:sz w:val="28"/>
          <w:szCs w:val="28"/>
        </w:rPr>
      </w:pPr>
      <w:r>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выполнение работ,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74647A" w:rsidRDefault="0074647A" w:rsidP="0074647A">
      <w:pPr>
        <w:pStyle w:val="31"/>
        <w:ind w:right="-2"/>
        <w:rPr>
          <w:color w:val="000000"/>
          <w:sz w:val="28"/>
          <w:szCs w:val="28"/>
        </w:rPr>
      </w:pPr>
      <w:r>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74647A" w:rsidRDefault="0074647A" w:rsidP="0074647A">
      <w:pPr>
        <w:pStyle w:val="31"/>
        <w:ind w:right="-2"/>
        <w:rPr>
          <w:color w:val="000000"/>
          <w:sz w:val="28"/>
          <w:szCs w:val="28"/>
        </w:rPr>
      </w:pPr>
      <w:r>
        <w:rPr>
          <w:color w:val="000000"/>
          <w:sz w:val="28"/>
          <w:szCs w:val="28"/>
        </w:rPr>
        <w:tab/>
        <w:t xml:space="preserve">1.1.4. Документация </w:t>
      </w:r>
      <w:proofErr w:type="gramStart"/>
      <w:r>
        <w:rPr>
          <w:color w:val="000000"/>
          <w:sz w:val="28"/>
          <w:szCs w:val="28"/>
        </w:rPr>
        <w:t xml:space="preserve">об открытом аукционе в электронной форме доступна для ознакомления на Официальном  сайте </w:t>
      </w:r>
      <w:r>
        <w:rPr>
          <w:sz w:val="28"/>
          <w:szCs w:val="28"/>
        </w:rPr>
        <w:t>Российской Федерации в сети</w:t>
      </w:r>
      <w:proofErr w:type="gramEnd"/>
      <w:r>
        <w:rPr>
          <w:sz w:val="28"/>
          <w:szCs w:val="28"/>
        </w:rPr>
        <w:t xml:space="preserve">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hyperlink r:id="rId9"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«Аукционный Конкурсный Дом» </w:t>
      </w:r>
      <w:hyperlink r:id="rId10"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sidRPr="0074647A">
        <w:rPr>
          <w:color w:val="000000"/>
          <w:sz w:val="28"/>
          <w:szCs w:val="28"/>
        </w:rPr>
        <w:t xml:space="preserve"> </w:t>
      </w:r>
      <w:r>
        <w:rPr>
          <w:color w:val="000000"/>
          <w:sz w:val="28"/>
          <w:szCs w:val="28"/>
        </w:rPr>
        <w:t>без взимания платы.</w:t>
      </w:r>
    </w:p>
    <w:p w:rsidR="0074647A" w:rsidRDefault="0074647A" w:rsidP="0074647A">
      <w:pPr>
        <w:ind w:firstLine="720"/>
        <w:jc w:val="both"/>
        <w:rPr>
          <w:color w:val="000000"/>
          <w:sz w:val="28"/>
          <w:szCs w:val="28"/>
        </w:rPr>
      </w:pPr>
      <w:r>
        <w:rPr>
          <w:color w:val="000000"/>
          <w:sz w:val="28"/>
          <w:szCs w:val="28"/>
        </w:rPr>
        <w:t xml:space="preserve">1.1.5. </w:t>
      </w:r>
      <w:proofErr w:type="gramStart"/>
      <w:r>
        <w:rPr>
          <w:color w:val="000000"/>
          <w:sz w:val="28"/>
          <w:szCs w:val="28"/>
        </w:rPr>
        <w:t xml:space="preserve">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собственности, места нахождения и места происхождения капитала либо любое физическое </w:t>
      </w:r>
      <w:r>
        <w:rPr>
          <w:color w:val="000000"/>
          <w:sz w:val="28"/>
          <w:szCs w:val="28"/>
        </w:rPr>
        <w:lastRenderedPageBreak/>
        <w:t>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одного участника</w:t>
      </w:r>
      <w:proofErr w:type="gramEnd"/>
      <w:r>
        <w:rPr>
          <w:color w:val="000000"/>
          <w:sz w:val="28"/>
          <w:szCs w:val="28"/>
        </w:rPr>
        <w:t xml:space="preserve"> процедуры  закупки, которые соответствуют требованиям, установленным Заказчиком в соответствии с Положением о закупке.</w:t>
      </w:r>
    </w:p>
    <w:p w:rsidR="0074647A" w:rsidRDefault="0074647A" w:rsidP="0074647A">
      <w:pPr>
        <w:adjustRightInd w:val="0"/>
        <w:ind w:firstLine="708"/>
        <w:jc w:val="both"/>
        <w:outlineLvl w:val="1"/>
        <w:rPr>
          <w:color w:val="000000"/>
          <w:sz w:val="28"/>
          <w:szCs w:val="28"/>
        </w:rPr>
      </w:pPr>
      <w:r>
        <w:rPr>
          <w:color w:val="000000"/>
          <w:sz w:val="28"/>
          <w:szCs w:val="28"/>
        </w:rPr>
        <w:t xml:space="preserve">1.1.6. Участники процедуры закупки имеют право выступать в отношениях, связанных с осуществлением закупки работ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Pr>
            <w:rStyle w:val="a3"/>
            <w:color w:val="000000"/>
            <w:sz w:val="28"/>
            <w:szCs w:val="28"/>
          </w:rPr>
          <w:t>законодательством</w:t>
        </w:r>
      </w:hyperlink>
      <w:r>
        <w:rPr>
          <w:color w:val="000000"/>
          <w:sz w:val="28"/>
          <w:szCs w:val="28"/>
        </w:rPr>
        <w:t>, или ее нотариально заверенной копией.</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1.2. Запрет подачи нескольких заявок на участие в открытом аукционе в электронной форме</w:t>
      </w:r>
    </w:p>
    <w:p w:rsidR="0074647A" w:rsidRDefault="0074647A" w:rsidP="0074647A">
      <w:pPr>
        <w:pStyle w:val="31"/>
        <w:ind w:right="-2"/>
        <w:rPr>
          <w:color w:val="000000"/>
          <w:sz w:val="28"/>
          <w:szCs w:val="28"/>
        </w:rPr>
      </w:pPr>
      <w:r>
        <w:rPr>
          <w:b/>
          <w:bCs/>
          <w:color w:val="000000"/>
          <w:sz w:val="28"/>
          <w:szCs w:val="28"/>
        </w:rPr>
        <w:tab/>
      </w:r>
      <w:r>
        <w:rPr>
          <w:color w:val="000000"/>
          <w:sz w:val="28"/>
          <w:szCs w:val="28"/>
        </w:rPr>
        <w:t xml:space="preserve">Участник процедуры закупки вправе подать только одну заявку </w:t>
      </w:r>
      <w:proofErr w:type="gramStart"/>
      <w:r>
        <w:rPr>
          <w:color w:val="000000"/>
          <w:sz w:val="28"/>
          <w:szCs w:val="28"/>
        </w:rPr>
        <w:t>на участие в открытом аукционе в электронной форме в отношении каждого предмета открытого аукциона в электронной форме</w:t>
      </w:r>
      <w:proofErr w:type="gramEnd"/>
      <w:r>
        <w:rPr>
          <w:color w:val="000000"/>
          <w:sz w:val="28"/>
          <w:szCs w:val="28"/>
        </w:rPr>
        <w:t xml:space="preserve"> (лота). </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1.3. Затраты на участие в открытом аукционе в электронной форме</w:t>
      </w:r>
    </w:p>
    <w:p w:rsidR="0074647A" w:rsidRDefault="0074647A" w:rsidP="0074647A">
      <w:pPr>
        <w:pStyle w:val="31"/>
        <w:ind w:right="-2"/>
        <w:rPr>
          <w:color w:val="000000"/>
          <w:sz w:val="28"/>
          <w:szCs w:val="28"/>
        </w:rPr>
      </w:pPr>
      <w:r>
        <w:rPr>
          <w:color w:val="000000"/>
          <w:sz w:val="28"/>
          <w:szCs w:val="28"/>
        </w:rPr>
        <w:tab/>
        <w:t xml:space="preserve">1.3.1. </w:t>
      </w:r>
      <w:proofErr w:type="gramStart"/>
      <w:r>
        <w:rPr>
          <w:color w:val="000000"/>
          <w:sz w:val="28"/>
          <w:szCs w:val="28"/>
        </w:rPr>
        <w:t>Участник процедуры закупки  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roofErr w:type="gramEnd"/>
    </w:p>
    <w:p w:rsidR="0074647A" w:rsidRDefault="0074647A" w:rsidP="0074647A">
      <w:pPr>
        <w:pStyle w:val="31"/>
        <w:ind w:right="-2"/>
        <w:rPr>
          <w:color w:val="000000"/>
          <w:sz w:val="28"/>
          <w:szCs w:val="28"/>
        </w:rPr>
      </w:pPr>
      <w:r>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1.4. Право Заказчика отказаться от проведения открытого аукциона в электронной форме.</w:t>
      </w:r>
    </w:p>
    <w:p w:rsidR="0074647A" w:rsidRDefault="0074647A" w:rsidP="0074647A">
      <w:pPr>
        <w:ind w:firstLine="720"/>
        <w:jc w:val="both"/>
        <w:rPr>
          <w:color w:val="000000"/>
          <w:sz w:val="28"/>
          <w:szCs w:val="28"/>
        </w:rPr>
      </w:pPr>
      <w:proofErr w:type="gramStart"/>
      <w:r>
        <w:rPr>
          <w:color w:val="000000"/>
          <w:sz w:val="28"/>
          <w:szCs w:val="28"/>
        </w:rPr>
        <w:t xml:space="preserve">Заказчик, разместивший на   Официальном  сайте </w:t>
      </w:r>
      <w:r>
        <w:rPr>
          <w:sz w:val="28"/>
          <w:szCs w:val="28"/>
        </w:rPr>
        <w:t>Российской Федерации в сети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hyperlink r:id="rId12"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w:t>
      </w:r>
      <w:hyperlink r:id="rId13"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r>
          <w:rPr>
            <w:rStyle w:val="a3"/>
            <w:color w:val="000000"/>
            <w:sz w:val="28"/>
            <w:szCs w:val="28"/>
            <w:lang w:val="en-US"/>
          </w:rPr>
          <w:t>ru</w:t>
        </w:r>
      </w:hyperlink>
      <w:r w:rsidRPr="0074647A">
        <w:rPr>
          <w:color w:val="000000"/>
          <w:sz w:val="28"/>
          <w:szCs w:val="28"/>
        </w:rPr>
        <w:t xml:space="preserve"> </w:t>
      </w:r>
      <w:r>
        <w:rPr>
          <w:color w:val="000000"/>
          <w:sz w:val="28"/>
          <w:szCs w:val="28"/>
        </w:rPr>
        <w:t>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w:t>
      </w:r>
      <w:proofErr w:type="gramEnd"/>
      <w:r>
        <w:rPr>
          <w:color w:val="000000"/>
          <w:sz w:val="28"/>
          <w:szCs w:val="28"/>
        </w:rPr>
        <w:t xml:space="preserve">, если информация об отказе от проведения открытого аукциона в электронной форме содержится в извещении о проведении открытого аукциона в электронной форме. </w:t>
      </w:r>
      <w:proofErr w:type="gramStart"/>
      <w:r>
        <w:rPr>
          <w:color w:val="000000"/>
          <w:sz w:val="28"/>
          <w:szCs w:val="28"/>
        </w:rPr>
        <w:t xml:space="preserve">Открытый аукцион в электронной форме считается отмененным с момента размещения решения об отмене на Официальном  </w:t>
      </w:r>
      <w:r>
        <w:rPr>
          <w:color w:val="000000"/>
          <w:sz w:val="28"/>
          <w:szCs w:val="28"/>
        </w:rPr>
        <w:lastRenderedPageBreak/>
        <w:t xml:space="preserve">сайте </w:t>
      </w:r>
      <w:r>
        <w:rPr>
          <w:sz w:val="28"/>
          <w:szCs w:val="28"/>
        </w:rPr>
        <w:t>Российской Федерации в сети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hyperlink r:id="rId14"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w:t>
      </w:r>
      <w:hyperlink r:id="rId15" w:history="1">
        <w:proofErr w:type="gramEnd"/>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proofErr w:type="gramStart"/>
      </w:hyperlink>
      <w:r>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w:t>
      </w:r>
      <w:proofErr w:type="gramEnd"/>
      <w:r>
        <w:rPr>
          <w:color w:val="000000"/>
          <w:sz w:val="28"/>
          <w:szCs w:val="28"/>
        </w:rPr>
        <w:t>, подавшими заявки, или третьими лицами, которым такое действие может принести убытки.</w:t>
      </w:r>
    </w:p>
    <w:p w:rsidR="0074647A" w:rsidRDefault="0074647A" w:rsidP="0074647A">
      <w:pPr>
        <w:pStyle w:val="31"/>
        <w:ind w:right="-2"/>
        <w:rPr>
          <w:bCs/>
          <w:color w:val="000000"/>
          <w:sz w:val="28"/>
          <w:szCs w:val="28"/>
        </w:rPr>
      </w:pPr>
      <w:r>
        <w:rPr>
          <w:bCs/>
          <w:color w:val="000000"/>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74647A" w:rsidRDefault="0074647A" w:rsidP="0074647A">
      <w:pPr>
        <w:ind w:firstLine="708"/>
        <w:jc w:val="both"/>
        <w:rPr>
          <w:color w:val="000000"/>
          <w:sz w:val="28"/>
          <w:szCs w:val="28"/>
        </w:rPr>
      </w:pPr>
      <w:r>
        <w:rPr>
          <w:bCs/>
          <w:color w:val="000000"/>
          <w:sz w:val="28"/>
          <w:szCs w:val="28"/>
        </w:rPr>
        <w:t xml:space="preserve">1.5.1. </w:t>
      </w:r>
      <w:r>
        <w:rPr>
          <w:color w:val="000000"/>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74647A" w:rsidRDefault="0074647A" w:rsidP="0074647A">
      <w:pPr>
        <w:widowControl w:val="0"/>
        <w:adjustRightInd w:val="0"/>
        <w:ind w:firstLine="708"/>
        <w:jc w:val="both"/>
        <w:rPr>
          <w:color w:val="000000"/>
          <w:sz w:val="28"/>
          <w:szCs w:val="28"/>
        </w:rPr>
      </w:pPr>
      <w:r>
        <w:rPr>
          <w:color w:val="000000"/>
          <w:sz w:val="28"/>
          <w:szCs w:val="28"/>
        </w:rPr>
        <w:t xml:space="preserve">1.5.2. Любой участник процедуры закупки, получивший аккредитацию на электронной торговой площадке </w:t>
      </w:r>
      <w:hyperlink r:id="rId16"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74647A" w:rsidRDefault="0074647A" w:rsidP="0074647A">
      <w:pPr>
        <w:widowControl w:val="0"/>
        <w:adjustRightInd w:val="0"/>
        <w:ind w:firstLine="540"/>
        <w:jc w:val="both"/>
        <w:rPr>
          <w:color w:val="000000"/>
          <w:sz w:val="28"/>
          <w:szCs w:val="28"/>
        </w:rPr>
      </w:pPr>
      <w:r>
        <w:rPr>
          <w:color w:val="000000"/>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и электронной торговой площадке при условии, что указанный запрос поступил Заказчику не </w:t>
      </w:r>
      <w:proofErr w:type="gramStart"/>
      <w:r>
        <w:rPr>
          <w:color w:val="000000"/>
          <w:sz w:val="28"/>
          <w:szCs w:val="28"/>
        </w:rPr>
        <w:t>позднее</w:t>
      </w:r>
      <w:proofErr w:type="gramEnd"/>
      <w:r>
        <w:rPr>
          <w:color w:val="000000"/>
          <w:sz w:val="28"/>
          <w:szCs w:val="28"/>
        </w:rPr>
        <w:t xml:space="preserve"> чем за пять дней до дня окончания подачи заявок на участие в открытом аукционе в электронной форме.</w:t>
      </w:r>
    </w:p>
    <w:p w:rsidR="0074647A" w:rsidRDefault="0074647A" w:rsidP="0074647A">
      <w:pPr>
        <w:widowControl w:val="0"/>
        <w:adjustRightInd w:val="0"/>
        <w:ind w:firstLine="540"/>
        <w:jc w:val="both"/>
        <w:rPr>
          <w:color w:val="000000"/>
          <w:sz w:val="28"/>
          <w:szCs w:val="28"/>
        </w:rPr>
      </w:pPr>
      <w:r>
        <w:rPr>
          <w:color w:val="000000"/>
          <w:sz w:val="28"/>
          <w:szCs w:val="28"/>
        </w:rPr>
        <w:t>Разъяснение положений документации об открытом аукционе в электронной форме не должно изменять ее суть.</w:t>
      </w:r>
    </w:p>
    <w:p w:rsidR="0074647A" w:rsidRDefault="0074647A" w:rsidP="0074647A">
      <w:pPr>
        <w:ind w:firstLine="720"/>
        <w:jc w:val="both"/>
        <w:rPr>
          <w:color w:val="000000"/>
          <w:sz w:val="28"/>
          <w:szCs w:val="28"/>
        </w:rPr>
      </w:pPr>
      <w:r>
        <w:rPr>
          <w:color w:val="000000"/>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w:t>
      </w:r>
      <w:proofErr w:type="gramStart"/>
      <w:r>
        <w:rPr>
          <w:color w:val="000000"/>
          <w:sz w:val="28"/>
          <w:szCs w:val="28"/>
        </w:rPr>
        <w:t>позднее</w:t>
      </w:r>
      <w:proofErr w:type="gramEnd"/>
      <w:r>
        <w:rPr>
          <w:color w:val="000000"/>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w:t>
      </w:r>
      <w:r>
        <w:rPr>
          <w:color w:val="000000"/>
          <w:sz w:val="28"/>
          <w:szCs w:val="28"/>
        </w:rPr>
        <w:lastRenderedPageBreak/>
        <w:t xml:space="preserve">аукциона в электронной форме внесены Заказчиком </w:t>
      </w:r>
      <w:proofErr w:type="gramStart"/>
      <w:r>
        <w:rPr>
          <w:color w:val="000000"/>
          <w:sz w:val="28"/>
          <w:szCs w:val="28"/>
        </w:rPr>
        <w:t>позднее</w:t>
      </w:r>
      <w:proofErr w:type="gramEnd"/>
      <w:r>
        <w:rPr>
          <w:color w:val="000000"/>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внесенных изменений в извещение о проведении открытого аукциона </w:t>
      </w:r>
      <w:proofErr w:type="gramStart"/>
      <w:r>
        <w:rPr>
          <w:color w:val="000000"/>
          <w:sz w:val="28"/>
          <w:szCs w:val="28"/>
        </w:rPr>
        <w:t>в электронной форме до даты окончания подачи заявок на участие в открытом аукционе в электронной форме</w:t>
      </w:r>
      <w:proofErr w:type="gramEnd"/>
      <w:r>
        <w:rPr>
          <w:color w:val="000000"/>
          <w:sz w:val="28"/>
          <w:szCs w:val="28"/>
        </w:rPr>
        <w:t xml:space="preserve"> такой срок составлял не менее чем пятнадцать дней.</w:t>
      </w:r>
    </w:p>
    <w:p w:rsidR="0074647A" w:rsidRDefault="0074647A" w:rsidP="0074647A">
      <w:pPr>
        <w:ind w:firstLine="708"/>
        <w:jc w:val="both"/>
        <w:rPr>
          <w:color w:val="000000"/>
          <w:sz w:val="28"/>
          <w:szCs w:val="28"/>
        </w:rPr>
      </w:pPr>
      <w:r>
        <w:rPr>
          <w:color w:val="000000"/>
          <w:sz w:val="28"/>
          <w:szCs w:val="28"/>
        </w:rPr>
        <w:t xml:space="preserve">1.5.4. Заказчик по собственной инициативе или </w:t>
      </w:r>
      <w:proofErr w:type="gramStart"/>
      <w:r>
        <w:rPr>
          <w:color w:val="000000"/>
          <w:sz w:val="28"/>
          <w:szCs w:val="28"/>
        </w:rPr>
        <w:t>в соответствии с поступившим запросом о разъяснении положений документации об открытом аукционе в электронной форме</w:t>
      </w:r>
      <w:proofErr w:type="gramEnd"/>
      <w:r>
        <w:rPr>
          <w:color w:val="000000"/>
          <w:sz w:val="28"/>
          <w:szCs w:val="28"/>
        </w:rPr>
        <w:t xml:space="preserve">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и электронной торговой площадке не </w:t>
      </w:r>
      <w:proofErr w:type="gramStart"/>
      <w:r>
        <w:rPr>
          <w:color w:val="000000"/>
          <w:sz w:val="28"/>
          <w:szCs w:val="28"/>
        </w:rPr>
        <w:t>позднее</w:t>
      </w:r>
      <w:proofErr w:type="gramEnd"/>
      <w:r>
        <w:rPr>
          <w:color w:val="000000"/>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w:t>
      </w:r>
      <w:proofErr w:type="gramStart"/>
      <w:r>
        <w:rPr>
          <w:color w:val="000000"/>
          <w:sz w:val="28"/>
          <w:szCs w:val="28"/>
        </w:rPr>
        <w:t>позднее</w:t>
      </w:r>
      <w:proofErr w:type="gramEnd"/>
      <w:r>
        <w:rPr>
          <w:color w:val="000000"/>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w:t>
      </w:r>
      <w:proofErr w:type="gramStart"/>
      <w:r>
        <w:rPr>
          <w:color w:val="000000"/>
          <w:sz w:val="28"/>
          <w:szCs w:val="28"/>
        </w:rPr>
        <w:t>в документацию об открытом аукционе в электронной форме до даты окончания подачи заявок на участие</w:t>
      </w:r>
      <w:proofErr w:type="gramEnd"/>
      <w:r>
        <w:rPr>
          <w:color w:val="000000"/>
          <w:sz w:val="28"/>
          <w:szCs w:val="28"/>
        </w:rPr>
        <w:t xml:space="preserve"> в открытом аукционе в электронной форме такой срок составлял не менее чем пятнадцать дней.</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1.6. Подача заявки на участие в открытом аукционе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1.6.1. </w:t>
      </w:r>
      <w:proofErr w:type="gramStart"/>
      <w:r>
        <w:rPr>
          <w:color w:val="000000"/>
          <w:sz w:val="28"/>
          <w:szCs w:val="28"/>
        </w:rPr>
        <w:t>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roofErr w:type="gramEnd"/>
    </w:p>
    <w:p w:rsidR="0074647A" w:rsidRDefault="0074647A" w:rsidP="0074647A">
      <w:pPr>
        <w:adjustRightInd w:val="0"/>
        <w:ind w:firstLine="708"/>
        <w:jc w:val="both"/>
        <w:rPr>
          <w:color w:val="000000"/>
          <w:sz w:val="28"/>
          <w:szCs w:val="28"/>
        </w:rPr>
      </w:pPr>
      <w:r>
        <w:rPr>
          <w:color w:val="000000"/>
          <w:sz w:val="28"/>
          <w:szCs w:val="28"/>
        </w:rPr>
        <w:t>1.6.2. Заявка на участие в открытом аукционе в электронной форме состоит из двух частей.</w:t>
      </w:r>
    </w:p>
    <w:p w:rsidR="0074647A" w:rsidRDefault="0074647A" w:rsidP="0074647A">
      <w:pPr>
        <w:adjustRightInd w:val="0"/>
        <w:ind w:firstLine="708"/>
        <w:jc w:val="both"/>
        <w:rPr>
          <w:color w:val="000000"/>
          <w:sz w:val="28"/>
          <w:szCs w:val="28"/>
        </w:rPr>
      </w:pPr>
      <w:r>
        <w:rPr>
          <w:color w:val="000000"/>
          <w:sz w:val="28"/>
          <w:szCs w:val="28"/>
        </w:rPr>
        <w:t xml:space="preserve">1.6.2.1. Первая часть заявки (форма 1, форма 2) на участие в открытом аукционе в электронной форме должна содержать: </w:t>
      </w:r>
    </w:p>
    <w:p w:rsidR="0074647A" w:rsidRDefault="0074647A" w:rsidP="0074647A">
      <w:pPr>
        <w:adjustRightInd w:val="0"/>
        <w:ind w:firstLine="708"/>
        <w:jc w:val="both"/>
        <w:rPr>
          <w:color w:val="000000"/>
          <w:sz w:val="28"/>
          <w:szCs w:val="28"/>
        </w:rPr>
      </w:pPr>
      <w:r>
        <w:rPr>
          <w:color w:val="000000"/>
          <w:sz w:val="28"/>
          <w:szCs w:val="28"/>
        </w:rPr>
        <w:t>предложение о качестве работ, которые являются предметом  договора, их количественных и качественных характеристиках, в том числе:</w:t>
      </w:r>
    </w:p>
    <w:p w:rsidR="0074647A" w:rsidRDefault="0074647A" w:rsidP="0074647A">
      <w:pPr>
        <w:adjustRightInd w:val="0"/>
        <w:ind w:firstLine="708"/>
        <w:jc w:val="both"/>
        <w:rPr>
          <w:color w:val="000000"/>
          <w:sz w:val="28"/>
          <w:szCs w:val="28"/>
        </w:rPr>
      </w:pPr>
      <w:r>
        <w:rPr>
          <w:color w:val="000000"/>
          <w:sz w:val="28"/>
          <w:szCs w:val="28"/>
        </w:rPr>
        <w:t xml:space="preserve">а) состав работ и последовательность их </w:t>
      </w:r>
      <w:r>
        <w:rPr>
          <w:sz w:val="28"/>
          <w:szCs w:val="28"/>
        </w:rPr>
        <w:t>выполнения</w:t>
      </w:r>
      <w:r>
        <w:rPr>
          <w:color w:val="000000"/>
          <w:sz w:val="28"/>
          <w:szCs w:val="28"/>
        </w:rPr>
        <w:t xml:space="preserve">; </w:t>
      </w:r>
    </w:p>
    <w:p w:rsidR="0074647A" w:rsidRDefault="0074647A" w:rsidP="0074647A">
      <w:pPr>
        <w:adjustRightInd w:val="0"/>
        <w:ind w:firstLine="708"/>
        <w:jc w:val="both"/>
        <w:rPr>
          <w:color w:val="000000"/>
          <w:sz w:val="28"/>
          <w:szCs w:val="28"/>
        </w:rPr>
      </w:pPr>
      <w:r>
        <w:rPr>
          <w:color w:val="000000"/>
          <w:sz w:val="28"/>
          <w:szCs w:val="28"/>
        </w:rPr>
        <w:t>б) технологию выполнения работ;</w:t>
      </w:r>
    </w:p>
    <w:p w:rsidR="0074647A" w:rsidRDefault="0074647A" w:rsidP="0074647A">
      <w:pPr>
        <w:adjustRightInd w:val="0"/>
        <w:ind w:firstLine="708"/>
        <w:jc w:val="both"/>
        <w:rPr>
          <w:color w:val="000000"/>
          <w:sz w:val="28"/>
          <w:szCs w:val="28"/>
        </w:rPr>
      </w:pPr>
      <w:r>
        <w:rPr>
          <w:color w:val="000000"/>
          <w:sz w:val="28"/>
          <w:szCs w:val="28"/>
        </w:rPr>
        <w:lastRenderedPageBreak/>
        <w:t>в) сроки выполнения работ;</w:t>
      </w:r>
    </w:p>
    <w:p w:rsidR="0074647A" w:rsidRDefault="006B4194" w:rsidP="0074647A">
      <w:pPr>
        <w:adjustRightInd w:val="0"/>
        <w:ind w:firstLine="708"/>
        <w:jc w:val="both"/>
        <w:rPr>
          <w:color w:val="000000"/>
          <w:sz w:val="28"/>
          <w:szCs w:val="28"/>
        </w:rPr>
      </w:pPr>
      <w:r>
        <w:rPr>
          <w:color w:val="000000"/>
          <w:sz w:val="28"/>
          <w:szCs w:val="28"/>
        </w:rPr>
        <w:t>г) объем работ.</w:t>
      </w:r>
    </w:p>
    <w:p w:rsidR="0074647A" w:rsidRDefault="00BA7096" w:rsidP="0074647A">
      <w:pPr>
        <w:adjustRightInd w:val="0"/>
        <w:ind w:firstLine="708"/>
        <w:jc w:val="both"/>
        <w:rPr>
          <w:color w:val="000000"/>
          <w:sz w:val="28"/>
          <w:szCs w:val="28"/>
        </w:rPr>
      </w:pPr>
      <w:r>
        <w:rPr>
          <w:color w:val="000000"/>
          <w:sz w:val="28"/>
          <w:szCs w:val="28"/>
        </w:rPr>
        <w:t>1.6.2.2.</w:t>
      </w:r>
      <w:r w:rsidR="0074647A">
        <w:rPr>
          <w:color w:val="000000"/>
          <w:sz w:val="28"/>
          <w:szCs w:val="28"/>
        </w:rPr>
        <w:t>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74647A" w:rsidRDefault="0074647A" w:rsidP="0074647A">
      <w:pPr>
        <w:tabs>
          <w:tab w:val="left" w:pos="0"/>
        </w:tabs>
        <w:ind w:firstLine="709"/>
        <w:jc w:val="both"/>
        <w:rPr>
          <w:color w:val="000000"/>
          <w:sz w:val="28"/>
          <w:szCs w:val="28"/>
        </w:rPr>
      </w:pPr>
      <w:r>
        <w:rPr>
          <w:color w:val="000000"/>
          <w:sz w:val="28"/>
          <w:szCs w:val="28"/>
        </w:rPr>
        <w:t>1) анкету участника процедуры закупки по форме, установленной в документации об открытом аукционе в электронной форме (форма 4);</w:t>
      </w:r>
    </w:p>
    <w:p w:rsidR="0074647A" w:rsidRDefault="0074647A" w:rsidP="0074647A">
      <w:pPr>
        <w:adjustRightInd w:val="0"/>
        <w:ind w:firstLine="708"/>
        <w:jc w:val="both"/>
        <w:rPr>
          <w:color w:val="000000"/>
          <w:sz w:val="28"/>
          <w:szCs w:val="28"/>
        </w:rPr>
      </w:pPr>
      <w:proofErr w:type="gramStart"/>
      <w:r>
        <w:rPr>
          <w:color w:val="000000"/>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государственного реестра индивидуальных предпринимателей, или документы, удостоверяющих</w:t>
      </w:r>
      <w:proofErr w:type="gramEnd"/>
      <w:r>
        <w:rPr>
          <w:color w:val="000000"/>
          <w:sz w:val="28"/>
          <w:szCs w:val="28"/>
        </w:rPr>
        <w:t xml:space="preserve"> </w:t>
      </w:r>
      <w:proofErr w:type="gramStart"/>
      <w:r>
        <w:rPr>
          <w:color w:val="000000"/>
          <w:sz w:val="28"/>
          <w:szCs w:val="28"/>
        </w:rPr>
        <w:t>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roofErr w:type="gramEnd"/>
    </w:p>
    <w:p w:rsidR="0074647A" w:rsidRDefault="0074647A" w:rsidP="0074647A">
      <w:pPr>
        <w:adjustRightInd w:val="0"/>
        <w:ind w:firstLine="708"/>
        <w:jc w:val="both"/>
        <w:rPr>
          <w:color w:val="000000"/>
          <w:sz w:val="28"/>
          <w:szCs w:val="28"/>
        </w:rPr>
      </w:pPr>
      <w:r>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74647A" w:rsidRDefault="0074647A" w:rsidP="0074647A">
      <w:pPr>
        <w:adjustRightInd w:val="0"/>
        <w:ind w:firstLine="708"/>
        <w:jc w:val="both"/>
        <w:rPr>
          <w:color w:val="000000"/>
          <w:sz w:val="28"/>
          <w:szCs w:val="28"/>
        </w:rPr>
      </w:pPr>
      <w:r>
        <w:rPr>
          <w:color w:val="000000"/>
          <w:sz w:val="28"/>
          <w:szCs w:val="28"/>
        </w:rPr>
        <w:t>4) учредительные документы в действующей редакции (для юридических лиц);</w:t>
      </w:r>
    </w:p>
    <w:p w:rsidR="0074647A" w:rsidRDefault="0074647A" w:rsidP="0074647A">
      <w:pPr>
        <w:pStyle w:val="Default"/>
        <w:ind w:firstLine="708"/>
        <w:jc w:val="both"/>
        <w:rPr>
          <w:rFonts w:ascii="Times New Roman" w:hAnsi="Times New Roman" w:cs="Times New Roman"/>
          <w:color w:val="auto"/>
          <w:sz w:val="28"/>
          <w:szCs w:val="28"/>
        </w:rPr>
      </w:pPr>
      <w:r>
        <w:rPr>
          <w:rFonts w:ascii="Times New Roman" w:hAnsi="Times New Roman" w:cs="Times New Roman"/>
          <w:sz w:val="28"/>
          <w:szCs w:val="28"/>
        </w:rPr>
        <w:t>5</w:t>
      </w:r>
      <w:r>
        <w:rPr>
          <w:sz w:val="28"/>
          <w:szCs w:val="28"/>
        </w:rPr>
        <w:t xml:space="preserve">)   </w:t>
      </w:r>
      <w:r>
        <w:rPr>
          <w:rFonts w:ascii="Times New Roman" w:hAnsi="Times New Roman" w:cs="Times New Roman"/>
          <w:color w:val="auto"/>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color w:val="auto"/>
          <w:sz w:val="28"/>
          <w:szCs w:val="28"/>
        </w:rPr>
        <w:t>право</w:t>
      </w:r>
      <w:proofErr w:type="gramEnd"/>
      <w:r>
        <w:rPr>
          <w:rFonts w:ascii="Times New Roman" w:hAnsi="Times New Roman" w:cs="Times New Roman"/>
          <w:color w:val="auto"/>
          <w:sz w:val="28"/>
          <w:szCs w:val="28"/>
        </w:rPr>
        <w:t xml:space="preserve"> на заключение которого является предметом настоящего открытого аукциона, в том числе:</w:t>
      </w:r>
    </w:p>
    <w:p w:rsidR="0074647A" w:rsidRDefault="0074647A" w:rsidP="0074647A">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лицензию на осуществление деятельности по сохранению объектов культурного наследия (памятников истории и культуры) народов Российской Федерации,  выданную  в соответствии с законодательством Российской Федерации на ремонт, реставрацию и воссоздание кровель. </w:t>
      </w:r>
    </w:p>
    <w:p w:rsidR="0074647A" w:rsidRDefault="00BA7096" w:rsidP="0074647A">
      <w:pPr>
        <w:pStyle w:val="Default"/>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74647A">
        <w:rPr>
          <w:rFonts w:ascii="Times New Roman" w:hAnsi="Times New Roman" w:cs="Times New Roman"/>
          <w:sz w:val="28"/>
          <w:szCs w:val="28"/>
        </w:rPr>
        <w:t>документы, подтверждающие соответствие участника процедуры закупки требованиям, установленным в соответствии с частью 9  Положения о закупке, если данные требования предусмотрены документацией об открытом аукционе в электронной форме;</w:t>
      </w:r>
    </w:p>
    <w:p w:rsidR="0074647A" w:rsidRDefault="0074647A" w:rsidP="0074647A">
      <w:pPr>
        <w:pStyle w:val="Default"/>
        <w:ind w:firstLine="709"/>
        <w:jc w:val="both"/>
        <w:rPr>
          <w:rFonts w:ascii="Times New Roman" w:hAnsi="Times New Roman" w:cs="Times New Roman"/>
          <w:sz w:val="28"/>
          <w:szCs w:val="28"/>
        </w:rPr>
      </w:pPr>
      <w:r>
        <w:rPr>
          <w:rFonts w:ascii="Times New Roman" w:hAnsi="Times New Roman" w:cs="Times New Roman"/>
          <w:sz w:val="28"/>
          <w:szCs w:val="28"/>
        </w:rPr>
        <w:lastRenderedPageBreak/>
        <w:t>7) уведомление о возможности применения участником процедуры закупки упрощенной системы налогообложения (для участников, применяющих ее);</w:t>
      </w:r>
    </w:p>
    <w:p w:rsidR="0074647A" w:rsidRDefault="0074647A" w:rsidP="00BA7096">
      <w:pPr>
        <w:pStyle w:val="Default"/>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8)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выполнение работ,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74647A" w:rsidRDefault="0074647A" w:rsidP="0074647A">
      <w:pPr>
        <w:pStyle w:val="Default"/>
        <w:jc w:val="both"/>
        <w:rPr>
          <w:rFonts w:ascii="Times New Roman" w:hAnsi="Times New Roman" w:cs="Times New Roman"/>
          <w:sz w:val="28"/>
          <w:szCs w:val="28"/>
        </w:rPr>
      </w:pPr>
      <w:r>
        <w:rPr>
          <w:rFonts w:ascii="Times New Roman" w:hAnsi="Times New Roman" w:cs="Times New Roman"/>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w:t>
      </w:r>
      <w:proofErr w:type="gramStart"/>
      <w:r>
        <w:rPr>
          <w:rFonts w:ascii="Times New Roman" w:hAnsi="Times New Roman" w:cs="Times New Roman"/>
          <w:sz w:val="28"/>
          <w:szCs w:val="28"/>
        </w:rPr>
        <w:t>закупки</w:t>
      </w:r>
      <w:proofErr w:type="gramEnd"/>
      <w:r>
        <w:rPr>
          <w:rFonts w:ascii="Times New Roman" w:hAnsi="Times New Roman" w:cs="Times New Roman"/>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74647A" w:rsidRDefault="0074647A" w:rsidP="0074647A">
      <w:pPr>
        <w:pStyle w:val="Default"/>
        <w:jc w:val="both"/>
        <w:rPr>
          <w:rFonts w:ascii="Times New Roman" w:hAnsi="Times New Roman" w:cs="Times New Roman"/>
          <w:sz w:val="28"/>
          <w:szCs w:val="28"/>
        </w:rPr>
      </w:pPr>
      <w:r>
        <w:rPr>
          <w:rFonts w:ascii="Times New Roman" w:hAnsi="Times New Roman" w:cs="Times New Roman"/>
          <w:sz w:val="28"/>
          <w:szCs w:val="28"/>
        </w:rPr>
        <w:t>В случае если для данного участника выполнение работ, являющихся предметом договора, или внесение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исполнения договора не являются крупной сделкой, участник процедуры закупки представляет соответствующее письмо;</w:t>
      </w:r>
    </w:p>
    <w:p w:rsidR="0074647A" w:rsidRDefault="0074647A" w:rsidP="00BA7096">
      <w:pPr>
        <w:pStyle w:val="Default"/>
        <w:ind w:firstLine="709"/>
        <w:jc w:val="both"/>
        <w:rPr>
          <w:rFonts w:ascii="Times New Roman" w:hAnsi="Times New Roman" w:cs="Times New Roman"/>
          <w:sz w:val="28"/>
          <w:szCs w:val="28"/>
        </w:rPr>
      </w:pPr>
      <w:proofErr w:type="gramStart"/>
      <w:r>
        <w:rPr>
          <w:rFonts w:ascii="Times New Roman" w:hAnsi="Times New Roman" w:cs="Times New Roman"/>
          <w:sz w:val="28"/>
          <w:szCs w:val="28"/>
        </w:rPr>
        <w:t>9)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w:t>
      </w:r>
      <w:proofErr w:type="gramEnd"/>
      <w:r>
        <w:rPr>
          <w:rFonts w:ascii="Times New Roman" w:hAnsi="Times New Roman" w:cs="Times New Roman"/>
          <w:sz w:val="28"/>
          <w:szCs w:val="28"/>
        </w:rPr>
        <w:t xml:space="preserve"> электронной форме установлен порядок предоставления обеспечения заявки, предусматривающий внесение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по реквизитам счета, указанным в документации об открытом аукционе в электронной форме;</w:t>
      </w:r>
    </w:p>
    <w:p w:rsidR="0074647A" w:rsidRDefault="0074647A" w:rsidP="0074647A">
      <w:pPr>
        <w:pStyle w:val="Default"/>
        <w:jc w:val="both"/>
        <w:rPr>
          <w:rFonts w:ascii="Times New Roman" w:hAnsi="Times New Roman" w:cs="Times New Roman"/>
          <w:sz w:val="28"/>
          <w:szCs w:val="28"/>
        </w:rPr>
      </w:pPr>
      <w:r>
        <w:rPr>
          <w:rFonts w:ascii="Times New Roman" w:hAnsi="Times New Roman" w:cs="Times New Roman"/>
          <w:sz w:val="28"/>
          <w:szCs w:val="28"/>
        </w:rPr>
        <w:t xml:space="preserve">10)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74647A" w:rsidRDefault="0074647A" w:rsidP="0074647A">
      <w:pPr>
        <w:pStyle w:val="Default"/>
        <w:ind w:firstLine="709"/>
        <w:jc w:val="both"/>
        <w:rPr>
          <w:rFonts w:ascii="Times New Roman" w:hAnsi="Times New Roman" w:cs="Times New Roman"/>
          <w:sz w:val="28"/>
          <w:szCs w:val="28"/>
        </w:rPr>
      </w:pPr>
      <w:r>
        <w:rPr>
          <w:rFonts w:ascii="Times New Roman" w:hAnsi="Times New Roman" w:cs="Times New Roman"/>
          <w:sz w:val="28"/>
          <w:szCs w:val="28"/>
        </w:rPr>
        <w:t xml:space="preserve">1.6.3. </w:t>
      </w:r>
      <w:proofErr w:type="gramStart"/>
      <w:r>
        <w:rPr>
          <w:rFonts w:ascii="Times New Roman" w:hAnsi="Times New Roman" w:cs="Times New Roman"/>
          <w:sz w:val="28"/>
          <w:szCs w:val="28"/>
        </w:rPr>
        <w:t xml:space="preserve">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74647A" w:rsidRDefault="0074647A" w:rsidP="0074647A">
      <w:pPr>
        <w:adjustRightInd w:val="0"/>
        <w:ind w:firstLine="708"/>
        <w:jc w:val="both"/>
        <w:rPr>
          <w:color w:val="000000"/>
          <w:sz w:val="28"/>
          <w:szCs w:val="28"/>
        </w:rPr>
      </w:pPr>
      <w:r>
        <w:rPr>
          <w:color w:val="000000"/>
          <w:sz w:val="28"/>
          <w:szCs w:val="28"/>
        </w:rPr>
        <w:lastRenderedPageBreak/>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 xml:space="preserve">1.7. Язык заявки на участие в открытом аукционе в электронной форме </w:t>
      </w:r>
    </w:p>
    <w:p w:rsidR="0074647A" w:rsidRDefault="0074647A" w:rsidP="0074647A">
      <w:pPr>
        <w:pStyle w:val="31"/>
        <w:ind w:right="-2"/>
        <w:rPr>
          <w:color w:val="000000"/>
          <w:sz w:val="28"/>
          <w:szCs w:val="28"/>
        </w:rPr>
      </w:pPr>
      <w:r>
        <w:rPr>
          <w:color w:val="000000"/>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74647A" w:rsidRDefault="0074647A" w:rsidP="0074647A">
      <w:pPr>
        <w:pStyle w:val="31"/>
        <w:ind w:right="-2"/>
        <w:rPr>
          <w:color w:val="000000"/>
          <w:sz w:val="28"/>
          <w:szCs w:val="28"/>
        </w:rPr>
      </w:pPr>
      <w:r>
        <w:rPr>
          <w:color w:val="000000"/>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1.8. Валюта заявки на участие в открытом аукционе в электронной форме</w:t>
      </w:r>
    </w:p>
    <w:p w:rsidR="0074647A" w:rsidRDefault="0074647A" w:rsidP="0074647A">
      <w:pPr>
        <w:pStyle w:val="31"/>
        <w:ind w:right="-2"/>
        <w:rPr>
          <w:color w:val="000000"/>
          <w:sz w:val="28"/>
          <w:szCs w:val="28"/>
        </w:rPr>
      </w:pPr>
      <w:r>
        <w:rPr>
          <w:color w:val="000000"/>
          <w:sz w:val="28"/>
          <w:szCs w:val="28"/>
        </w:rPr>
        <w:tab/>
        <w:t>1.8.1. Предлагаемая участником процедуры закупки цена договора должна быть выражена в российских рублях.</w:t>
      </w:r>
    </w:p>
    <w:p w:rsidR="0074647A" w:rsidRDefault="0074647A" w:rsidP="0074647A">
      <w:pPr>
        <w:pStyle w:val="31"/>
        <w:tabs>
          <w:tab w:val="left" w:pos="709"/>
        </w:tabs>
        <w:ind w:right="-2"/>
        <w:rPr>
          <w:color w:val="000000"/>
          <w:sz w:val="28"/>
          <w:szCs w:val="28"/>
        </w:rPr>
      </w:pPr>
      <w:r>
        <w:rPr>
          <w:b/>
          <w:bCs/>
          <w:color w:val="000000"/>
          <w:sz w:val="28"/>
          <w:szCs w:val="28"/>
        </w:rPr>
        <w:tab/>
      </w:r>
      <w:r>
        <w:rPr>
          <w:color w:val="000000"/>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74647A" w:rsidRDefault="0074647A" w:rsidP="0074647A">
      <w:pPr>
        <w:pStyle w:val="31"/>
        <w:tabs>
          <w:tab w:val="left" w:pos="709"/>
        </w:tabs>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1.9. Требования к участникам процедуры закупки</w:t>
      </w:r>
    </w:p>
    <w:p w:rsidR="0074647A" w:rsidRDefault="0074647A" w:rsidP="0074647A">
      <w:pPr>
        <w:pStyle w:val="31"/>
        <w:ind w:right="-2"/>
        <w:rPr>
          <w:color w:val="000000"/>
          <w:sz w:val="28"/>
          <w:szCs w:val="28"/>
        </w:rPr>
      </w:pPr>
      <w:r>
        <w:rPr>
          <w:color w:val="000000"/>
          <w:sz w:val="28"/>
          <w:szCs w:val="28"/>
        </w:rPr>
        <w:tab/>
        <w:t>Участники процедуры закупки должны отвечать требованиям, установленным в пункте 2.3 Информационной карты аукциона.</w:t>
      </w:r>
    </w:p>
    <w:p w:rsidR="0074647A" w:rsidRDefault="0074647A" w:rsidP="0074647A">
      <w:pPr>
        <w:tabs>
          <w:tab w:val="left" w:pos="284"/>
        </w:tabs>
        <w:ind w:right="-108"/>
        <w:jc w:val="both"/>
        <w:rPr>
          <w:b/>
          <w:bCs/>
          <w:color w:val="000000"/>
          <w:sz w:val="28"/>
          <w:szCs w:val="28"/>
        </w:rPr>
      </w:pPr>
    </w:p>
    <w:p w:rsidR="0074647A" w:rsidRDefault="0074647A" w:rsidP="0074647A">
      <w:pPr>
        <w:tabs>
          <w:tab w:val="left" w:pos="284"/>
        </w:tabs>
        <w:ind w:right="-108"/>
        <w:jc w:val="both"/>
        <w:rPr>
          <w:color w:val="000000"/>
          <w:sz w:val="28"/>
          <w:szCs w:val="28"/>
        </w:rPr>
      </w:pPr>
      <w:r>
        <w:rPr>
          <w:bCs/>
          <w:color w:val="000000"/>
          <w:sz w:val="28"/>
          <w:szCs w:val="28"/>
        </w:rPr>
        <w:tab/>
      </w:r>
      <w:r>
        <w:rPr>
          <w:bCs/>
          <w:color w:val="000000"/>
          <w:sz w:val="28"/>
          <w:szCs w:val="28"/>
        </w:rPr>
        <w:tab/>
        <w:t xml:space="preserve">1.10. Представление </w:t>
      </w:r>
      <w:r>
        <w:rPr>
          <w:color w:val="000000"/>
          <w:sz w:val="28"/>
          <w:szCs w:val="28"/>
        </w:rPr>
        <w:t>предложения о качестве работ</w:t>
      </w:r>
    </w:p>
    <w:p w:rsidR="0074647A" w:rsidRDefault="0074647A" w:rsidP="0074647A">
      <w:pPr>
        <w:pStyle w:val="31"/>
        <w:ind w:right="-2"/>
        <w:rPr>
          <w:color w:val="000000"/>
          <w:sz w:val="28"/>
          <w:szCs w:val="28"/>
        </w:rPr>
      </w:pPr>
      <w:r>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74647A" w:rsidRDefault="0074647A" w:rsidP="0074647A">
      <w:pPr>
        <w:pStyle w:val="31"/>
        <w:ind w:right="-2"/>
        <w:rPr>
          <w:color w:val="000000"/>
          <w:sz w:val="28"/>
          <w:szCs w:val="28"/>
        </w:rPr>
      </w:pPr>
      <w:r>
        <w:rPr>
          <w:color w:val="000000"/>
          <w:sz w:val="28"/>
          <w:szCs w:val="28"/>
        </w:rPr>
        <w:tab/>
        <w:t xml:space="preserve">Участник процедуры закупки должен представить </w:t>
      </w:r>
      <w:proofErr w:type="gramStart"/>
      <w:r>
        <w:rPr>
          <w:color w:val="000000"/>
          <w:sz w:val="28"/>
          <w:szCs w:val="28"/>
        </w:rPr>
        <w:t>в составе заявки на участие в открытом аукционе в электронной форме предложение о качестве</w:t>
      </w:r>
      <w:proofErr w:type="gramEnd"/>
      <w:r>
        <w:rPr>
          <w:color w:val="000000"/>
          <w:sz w:val="28"/>
          <w:szCs w:val="28"/>
        </w:rPr>
        <w:t xml:space="preserve"> работ (форма 2).</w:t>
      </w:r>
    </w:p>
    <w:p w:rsidR="0074647A" w:rsidRDefault="0074647A" w:rsidP="0074647A">
      <w:pPr>
        <w:pStyle w:val="31"/>
        <w:ind w:right="-2"/>
        <w:rPr>
          <w:color w:val="000000"/>
          <w:sz w:val="28"/>
          <w:szCs w:val="28"/>
        </w:rPr>
      </w:pPr>
    </w:p>
    <w:p w:rsidR="0074647A" w:rsidRDefault="0074647A" w:rsidP="0074647A">
      <w:pPr>
        <w:pStyle w:val="31"/>
        <w:ind w:right="-2"/>
        <w:rPr>
          <w:color w:val="000000"/>
          <w:sz w:val="28"/>
          <w:szCs w:val="28"/>
        </w:rPr>
      </w:pPr>
      <w:r>
        <w:rPr>
          <w:bCs/>
          <w:color w:val="000000"/>
          <w:sz w:val="28"/>
          <w:szCs w:val="28"/>
        </w:rPr>
        <w:tab/>
        <w:t>1.11. Представление предложения о цене договора</w:t>
      </w:r>
    </w:p>
    <w:p w:rsidR="0074647A" w:rsidRDefault="0074647A" w:rsidP="0074647A">
      <w:pPr>
        <w:pStyle w:val="31"/>
        <w:ind w:right="-2"/>
        <w:rPr>
          <w:color w:val="000000"/>
          <w:sz w:val="28"/>
          <w:szCs w:val="28"/>
        </w:rPr>
      </w:pPr>
      <w:r>
        <w:rPr>
          <w:color w:val="000000"/>
          <w:sz w:val="28"/>
          <w:szCs w:val="28"/>
        </w:rPr>
        <w:lastRenderedPageBreak/>
        <w:tab/>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74647A" w:rsidRDefault="0074647A" w:rsidP="0074647A">
      <w:pPr>
        <w:pStyle w:val="31"/>
        <w:ind w:right="-2"/>
        <w:rPr>
          <w:color w:val="000000"/>
          <w:sz w:val="28"/>
          <w:szCs w:val="28"/>
        </w:rPr>
      </w:pPr>
      <w:r>
        <w:rPr>
          <w:color w:val="000000"/>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74647A" w:rsidRDefault="0074647A" w:rsidP="0074647A">
      <w:pPr>
        <w:pStyle w:val="31"/>
        <w:ind w:right="-2"/>
        <w:rPr>
          <w:color w:val="000000"/>
          <w:sz w:val="28"/>
          <w:szCs w:val="28"/>
        </w:rPr>
      </w:pPr>
      <w:r>
        <w:rPr>
          <w:color w:val="000000"/>
          <w:sz w:val="28"/>
          <w:szCs w:val="28"/>
        </w:rPr>
        <w:tab/>
        <w:t>1.11.3. Порядок формирования цены договора указан в Техническом задании (раздел 3).</w:t>
      </w:r>
    </w:p>
    <w:p w:rsidR="0074647A" w:rsidRDefault="0074647A" w:rsidP="0074647A">
      <w:pPr>
        <w:pStyle w:val="31"/>
        <w:ind w:right="-2"/>
        <w:rPr>
          <w:color w:val="000000"/>
          <w:sz w:val="28"/>
          <w:szCs w:val="28"/>
        </w:rPr>
      </w:pPr>
      <w:r>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74647A" w:rsidRDefault="0074647A" w:rsidP="0074647A">
      <w:pPr>
        <w:pStyle w:val="31"/>
        <w:ind w:right="-2"/>
        <w:rPr>
          <w:color w:val="000000"/>
          <w:sz w:val="28"/>
          <w:szCs w:val="28"/>
        </w:rPr>
      </w:pPr>
      <w:r>
        <w:rPr>
          <w:color w:val="000000"/>
          <w:sz w:val="28"/>
          <w:szCs w:val="28"/>
        </w:rPr>
        <w:tab/>
      </w:r>
    </w:p>
    <w:p w:rsidR="0074647A" w:rsidRDefault="0074647A" w:rsidP="0074647A">
      <w:pPr>
        <w:pStyle w:val="31"/>
        <w:ind w:right="-2"/>
        <w:rPr>
          <w:bCs/>
          <w:color w:val="000000"/>
          <w:sz w:val="28"/>
          <w:szCs w:val="28"/>
        </w:rPr>
      </w:pPr>
      <w:r>
        <w:rPr>
          <w:bCs/>
          <w:color w:val="000000"/>
          <w:sz w:val="28"/>
          <w:szCs w:val="28"/>
        </w:rPr>
        <w:tab/>
        <w:t>1.12. Представление графика выполнения работ</w:t>
      </w:r>
    </w:p>
    <w:p w:rsidR="0074647A" w:rsidRDefault="0074647A" w:rsidP="0074647A">
      <w:pPr>
        <w:pStyle w:val="31"/>
        <w:ind w:right="-2"/>
        <w:rPr>
          <w:color w:val="000000"/>
          <w:sz w:val="28"/>
          <w:szCs w:val="28"/>
        </w:rPr>
      </w:pPr>
      <w:r>
        <w:rPr>
          <w:color w:val="000000"/>
          <w:sz w:val="28"/>
          <w:szCs w:val="28"/>
        </w:rPr>
        <w:tab/>
        <w:t xml:space="preserve">1.12.1. Участник процедуры закупки должен представить </w:t>
      </w:r>
      <w:proofErr w:type="gramStart"/>
      <w:r>
        <w:rPr>
          <w:color w:val="000000"/>
          <w:sz w:val="28"/>
          <w:szCs w:val="28"/>
        </w:rPr>
        <w:t>в составе заявки на участие в открытом аукционе в электронной форме график выполнения работ в строгом соответствии</w:t>
      </w:r>
      <w:proofErr w:type="gramEnd"/>
      <w:r>
        <w:rPr>
          <w:color w:val="000000"/>
          <w:sz w:val="28"/>
          <w:szCs w:val="28"/>
        </w:rPr>
        <w:t xml:space="preserve"> с требованием пункта 2.7 Информационной карты аукциона. График выполнения работ представляется в произвольной форме.</w:t>
      </w:r>
    </w:p>
    <w:p w:rsidR="0074647A" w:rsidRDefault="0074647A" w:rsidP="0074647A">
      <w:pPr>
        <w:pStyle w:val="31"/>
        <w:ind w:right="-2"/>
        <w:rPr>
          <w:color w:val="000000"/>
          <w:sz w:val="28"/>
          <w:szCs w:val="28"/>
        </w:rPr>
      </w:pPr>
      <w:r>
        <w:rPr>
          <w:color w:val="000000"/>
          <w:sz w:val="28"/>
          <w:szCs w:val="28"/>
        </w:rPr>
        <w:tab/>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1.13. Отзыв заявок на участие в открытом аукционе</w:t>
      </w:r>
    </w:p>
    <w:p w:rsidR="0074647A" w:rsidRDefault="0074647A" w:rsidP="0074647A">
      <w:pPr>
        <w:pStyle w:val="31"/>
        <w:ind w:right="-2"/>
        <w:rPr>
          <w:color w:val="000000"/>
          <w:sz w:val="28"/>
          <w:szCs w:val="28"/>
        </w:rPr>
      </w:pPr>
      <w:r>
        <w:rPr>
          <w:color w:val="000000"/>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74647A" w:rsidRDefault="0074647A" w:rsidP="0074647A">
      <w:pPr>
        <w:pStyle w:val="31"/>
        <w:ind w:right="-2" w:firstLine="720"/>
        <w:rPr>
          <w:i/>
          <w:color w:val="000000"/>
          <w:sz w:val="28"/>
          <w:szCs w:val="28"/>
        </w:rPr>
      </w:pPr>
      <w:r>
        <w:rPr>
          <w:color w:val="000000"/>
          <w:sz w:val="28"/>
          <w:szCs w:val="28"/>
        </w:rPr>
        <w:tab/>
        <w:t xml:space="preserve"> </w:t>
      </w:r>
    </w:p>
    <w:p w:rsidR="0074647A" w:rsidRDefault="0074647A" w:rsidP="0074647A">
      <w:pPr>
        <w:pStyle w:val="31"/>
        <w:ind w:right="-2"/>
        <w:rPr>
          <w:bCs/>
          <w:color w:val="000000"/>
          <w:sz w:val="28"/>
          <w:szCs w:val="28"/>
        </w:rPr>
      </w:pPr>
      <w:r>
        <w:rPr>
          <w:bCs/>
          <w:color w:val="000000"/>
          <w:sz w:val="28"/>
          <w:szCs w:val="28"/>
        </w:rPr>
        <w:tab/>
        <w:t>1.14. Порядок рассмотрения первых частей заявок на участие в открытом аукционе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1.14.1. В день и время, </w:t>
      </w:r>
      <w:proofErr w:type="gramStart"/>
      <w:r>
        <w:rPr>
          <w:color w:val="000000"/>
          <w:sz w:val="28"/>
          <w:szCs w:val="28"/>
        </w:rPr>
        <w:t>указанные</w:t>
      </w:r>
      <w:proofErr w:type="gramEnd"/>
      <w:r>
        <w:rPr>
          <w:color w:val="000000"/>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1.14.2. </w:t>
      </w:r>
      <w:proofErr w:type="gramStart"/>
      <w:r>
        <w:rPr>
          <w:color w:val="000000"/>
          <w:sz w:val="28"/>
          <w:szCs w:val="28"/>
        </w:rPr>
        <w:t xml:space="preserve">Единая комиссия проверяет первые части заявок на участие в открытом аукционе в электронной форме, содержащие </w:t>
      </w:r>
      <w:r>
        <w:rPr>
          <w:color w:val="000000"/>
          <w:sz w:val="28"/>
          <w:szCs w:val="28"/>
        </w:rPr>
        <w:lastRenderedPageBreak/>
        <w:t xml:space="preserve">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roofErr w:type="gramEnd"/>
    </w:p>
    <w:p w:rsidR="0074647A" w:rsidRDefault="0074647A" w:rsidP="0074647A">
      <w:pPr>
        <w:adjustRightInd w:val="0"/>
        <w:ind w:firstLine="708"/>
        <w:jc w:val="both"/>
        <w:rPr>
          <w:color w:val="000000"/>
          <w:sz w:val="28"/>
          <w:szCs w:val="28"/>
        </w:rPr>
      </w:pPr>
      <w:r>
        <w:rPr>
          <w:color w:val="000000"/>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1.14.4. </w:t>
      </w:r>
      <w:proofErr w:type="gramStart"/>
      <w:r>
        <w:rPr>
          <w:color w:val="000000"/>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w:t>
      </w:r>
      <w:proofErr w:type="gramEnd"/>
      <w:r>
        <w:rPr>
          <w:color w:val="000000"/>
          <w:sz w:val="28"/>
          <w:szCs w:val="28"/>
        </w:rPr>
        <w:t xml:space="preserve"> аукциона или </w:t>
      </w:r>
      <w:proofErr w:type="gramStart"/>
      <w:r>
        <w:rPr>
          <w:color w:val="000000"/>
          <w:sz w:val="28"/>
          <w:szCs w:val="28"/>
        </w:rPr>
        <w:t>об отказе в допуске такого участника процедуры закупки к участию в открытом аукционе в порядке</w:t>
      </w:r>
      <w:proofErr w:type="gramEnd"/>
      <w:r>
        <w:rPr>
          <w:color w:val="000000"/>
          <w:sz w:val="28"/>
          <w:szCs w:val="28"/>
        </w:rPr>
        <w:t xml:space="preserve"> и по основаниям, которые предусмотрены настоящим подразделом. </w:t>
      </w:r>
    </w:p>
    <w:p w:rsidR="0074647A" w:rsidRDefault="0074647A" w:rsidP="0074647A">
      <w:pPr>
        <w:adjustRightInd w:val="0"/>
        <w:ind w:firstLine="708"/>
        <w:jc w:val="both"/>
        <w:rPr>
          <w:color w:val="000000"/>
          <w:sz w:val="28"/>
          <w:szCs w:val="28"/>
        </w:rPr>
      </w:pPr>
      <w:r>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74647A" w:rsidRDefault="0074647A" w:rsidP="0074647A">
      <w:pPr>
        <w:adjustRightInd w:val="0"/>
        <w:ind w:firstLine="708"/>
        <w:jc w:val="both"/>
        <w:rPr>
          <w:color w:val="000000"/>
          <w:sz w:val="28"/>
          <w:szCs w:val="28"/>
        </w:rPr>
      </w:pPr>
      <w:r>
        <w:rPr>
          <w:color w:val="000000"/>
          <w:sz w:val="28"/>
          <w:szCs w:val="28"/>
        </w:rPr>
        <w:t xml:space="preserve">1) </w:t>
      </w:r>
      <w:proofErr w:type="spellStart"/>
      <w:r>
        <w:rPr>
          <w:color w:val="000000"/>
          <w:sz w:val="28"/>
          <w:szCs w:val="28"/>
        </w:rPr>
        <w:t>непредоставления</w:t>
      </w:r>
      <w:proofErr w:type="spellEnd"/>
      <w:r>
        <w:rPr>
          <w:color w:val="000000"/>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74647A" w:rsidRDefault="0074647A" w:rsidP="0074647A">
      <w:pPr>
        <w:adjustRightInd w:val="0"/>
        <w:ind w:firstLine="708"/>
        <w:jc w:val="both"/>
        <w:rPr>
          <w:color w:val="000000"/>
          <w:sz w:val="28"/>
          <w:szCs w:val="28"/>
        </w:rPr>
      </w:pPr>
      <w:r>
        <w:rPr>
          <w:color w:val="000000"/>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1.14.6. Отказ </w:t>
      </w:r>
      <w:proofErr w:type="gramStart"/>
      <w:r>
        <w:rPr>
          <w:color w:val="000000"/>
          <w:sz w:val="28"/>
          <w:szCs w:val="28"/>
        </w:rPr>
        <w:t>в допуске к участию в открытом аукционе в электронной форме по основаниям</w:t>
      </w:r>
      <w:proofErr w:type="gramEnd"/>
      <w:r>
        <w:rPr>
          <w:color w:val="000000"/>
          <w:sz w:val="28"/>
          <w:szCs w:val="28"/>
        </w:rPr>
        <w:t xml:space="preserve">, не предусмотренным пунктом 1.14.5 настоящего подраздела, не допускается. </w:t>
      </w:r>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1.14.7. </w:t>
      </w:r>
      <w:proofErr w:type="gramStart"/>
      <w:r>
        <w:rPr>
          <w:rFonts w:ascii="Times New Roman" w:hAnsi="Times New Roman" w:cs="Times New Roman"/>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w:t>
      </w:r>
      <w:proofErr w:type="gramEnd"/>
      <w:r>
        <w:rPr>
          <w:rFonts w:ascii="Times New Roman" w:hAnsi="Times New Roman" w:cs="Times New Roman"/>
          <w:sz w:val="28"/>
          <w:szCs w:val="28"/>
        </w:rPr>
        <w:t xml:space="preserve"> рассмотрения заявок на участие в открытом аукционе в электронной форме. </w:t>
      </w:r>
      <w:proofErr w:type="gramStart"/>
      <w:r>
        <w:rPr>
          <w:rFonts w:ascii="Times New Roman" w:hAnsi="Times New Roman" w:cs="Times New Roman"/>
          <w:sz w:val="28"/>
          <w:szCs w:val="28"/>
        </w:rPr>
        <w:t xml:space="preserve">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w:t>
      </w:r>
      <w:r>
        <w:rPr>
          <w:rFonts w:ascii="Times New Roman" w:hAnsi="Times New Roman" w:cs="Times New Roman"/>
          <w:sz w:val="28"/>
          <w:szCs w:val="28"/>
        </w:rPr>
        <w:lastRenderedPageBreak/>
        <w:t>допуске участника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w:t>
      </w:r>
      <w:proofErr w:type="gramEnd"/>
      <w:r>
        <w:rPr>
          <w:rFonts w:ascii="Times New Roman" w:hAnsi="Times New Roman" w:cs="Times New Roman"/>
          <w:sz w:val="28"/>
          <w:szCs w:val="28"/>
        </w:rPr>
        <w:t xml:space="preserve">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w:t>
      </w:r>
      <w:proofErr w:type="gramStart"/>
      <w:r>
        <w:rPr>
          <w:rFonts w:ascii="Times New Roman" w:hAnsi="Times New Roman" w:cs="Times New Roman"/>
          <w:sz w:val="28"/>
          <w:szCs w:val="28"/>
        </w:rPr>
        <w:t>о разъяснении причин отказа ему в допуске к участию в открытом аукционе в электронной форме</w:t>
      </w:r>
      <w:proofErr w:type="gramEnd"/>
      <w:r>
        <w:rPr>
          <w:rFonts w:ascii="Times New Roman" w:hAnsi="Times New Roman" w:cs="Times New Roman"/>
          <w:sz w:val="28"/>
          <w:szCs w:val="28"/>
        </w:rPr>
        <w:t>.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74647A" w:rsidRDefault="0074647A" w:rsidP="0074647A">
      <w:pPr>
        <w:adjustRightInd w:val="0"/>
        <w:ind w:firstLine="708"/>
        <w:jc w:val="both"/>
        <w:rPr>
          <w:color w:val="000000"/>
          <w:sz w:val="28"/>
          <w:szCs w:val="28"/>
        </w:rPr>
      </w:pPr>
      <w:r>
        <w:rPr>
          <w:color w:val="000000"/>
          <w:sz w:val="28"/>
          <w:szCs w:val="28"/>
        </w:rPr>
        <w:t xml:space="preserve">1.14.9. </w:t>
      </w:r>
      <w:proofErr w:type="gramStart"/>
      <w:r>
        <w:rPr>
          <w:color w:val="000000"/>
          <w:sz w:val="28"/>
          <w:szCs w:val="28"/>
        </w:rPr>
        <w:t>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w:t>
      </w:r>
      <w:proofErr w:type="gramEnd"/>
      <w:r>
        <w:rPr>
          <w:color w:val="000000"/>
          <w:sz w:val="28"/>
          <w:szCs w:val="28"/>
        </w:rPr>
        <w:t xml:space="preserve"> </w:t>
      </w:r>
      <w:proofErr w:type="gramStart"/>
      <w:r>
        <w:rPr>
          <w:color w:val="000000"/>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w:t>
      </w:r>
      <w:proofErr w:type="gramEnd"/>
      <w:r>
        <w:rPr>
          <w:color w:val="000000"/>
          <w:sz w:val="28"/>
          <w:szCs w:val="28"/>
        </w:rPr>
        <w:t xml:space="preserve"> подраздела протокол вносится информация о признании открытого аукциона в электронной форме </w:t>
      </w:r>
      <w:proofErr w:type="gramStart"/>
      <w:r>
        <w:rPr>
          <w:color w:val="000000"/>
          <w:sz w:val="28"/>
          <w:szCs w:val="28"/>
        </w:rPr>
        <w:t>несостоявшимся</w:t>
      </w:r>
      <w:proofErr w:type="gramEnd"/>
      <w:r>
        <w:rPr>
          <w:color w:val="000000"/>
          <w:sz w:val="28"/>
          <w:szCs w:val="28"/>
        </w:rPr>
        <w:t xml:space="preserve">. Протокол размещается Заказчиком на официальном сайте и направляется оператору электронной торговой площадки.  </w:t>
      </w:r>
    </w:p>
    <w:p w:rsidR="0074647A" w:rsidRDefault="0074647A" w:rsidP="0074647A">
      <w:pPr>
        <w:adjustRightInd w:val="0"/>
        <w:ind w:firstLine="708"/>
        <w:jc w:val="both"/>
        <w:rPr>
          <w:color w:val="000000"/>
          <w:sz w:val="28"/>
          <w:szCs w:val="28"/>
        </w:rPr>
      </w:pPr>
      <w:r>
        <w:rPr>
          <w:color w:val="000000"/>
          <w:sz w:val="28"/>
          <w:szCs w:val="28"/>
        </w:rPr>
        <w:t xml:space="preserve">1.14.10. </w:t>
      </w:r>
      <w:proofErr w:type="gramStart"/>
      <w:r>
        <w:rPr>
          <w:color w:val="000000"/>
          <w:sz w:val="28"/>
          <w:szCs w:val="28"/>
        </w:rPr>
        <w:t xml:space="preserve">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w:t>
      </w:r>
      <w:r>
        <w:rPr>
          <w:color w:val="000000"/>
          <w:sz w:val="28"/>
          <w:szCs w:val="28"/>
        </w:rPr>
        <w:lastRenderedPageBreak/>
        <w:t>процедуры закупки, подавшим заявки на</w:t>
      </w:r>
      <w:proofErr w:type="gramEnd"/>
      <w:r>
        <w:rPr>
          <w:color w:val="000000"/>
          <w:sz w:val="28"/>
          <w:szCs w:val="28"/>
        </w:rPr>
        <w:t xml:space="preserve">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74647A" w:rsidRDefault="0074647A" w:rsidP="0074647A">
      <w:pPr>
        <w:adjustRightInd w:val="0"/>
        <w:ind w:firstLine="708"/>
        <w:jc w:val="both"/>
        <w:rPr>
          <w:color w:val="000000"/>
          <w:sz w:val="28"/>
          <w:szCs w:val="28"/>
        </w:rPr>
      </w:pPr>
      <w:r>
        <w:rPr>
          <w:color w:val="000000"/>
          <w:sz w:val="28"/>
          <w:szCs w:val="28"/>
        </w:rPr>
        <w:t xml:space="preserve">1.14.11. </w:t>
      </w:r>
      <w:proofErr w:type="gramStart"/>
      <w:r>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w:t>
      </w:r>
      <w:proofErr w:type="gramEnd"/>
      <w:r>
        <w:rPr>
          <w:color w:val="000000"/>
          <w:sz w:val="28"/>
          <w:szCs w:val="28"/>
        </w:rPr>
        <w:t xml:space="preserve"> пяти рабочих дней со дня подписания протокола рассмотрения заявок на участие в открытом аукционе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1.14.12. </w:t>
      </w:r>
      <w:proofErr w:type="gramStart"/>
      <w:r>
        <w:rPr>
          <w:color w:val="000000"/>
          <w:sz w:val="28"/>
          <w:szCs w:val="28"/>
        </w:rPr>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w:t>
      </w:r>
      <w:proofErr w:type="gramEnd"/>
      <w:r>
        <w:rPr>
          <w:color w:val="000000"/>
          <w:sz w:val="28"/>
          <w:szCs w:val="28"/>
        </w:rPr>
        <w:t xml:space="preserve"> аукциона, открытый аукцион признается несостоявшимся. </w:t>
      </w:r>
    </w:p>
    <w:p w:rsidR="0074647A" w:rsidRDefault="0074647A" w:rsidP="0074647A">
      <w:pPr>
        <w:adjustRightInd w:val="0"/>
        <w:ind w:firstLine="708"/>
        <w:jc w:val="both"/>
        <w:rPr>
          <w:color w:val="000000"/>
          <w:sz w:val="28"/>
          <w:szCs w:val="28"/>
        </w:rPr>
      </w:pPr>
      <w:r>
        <w:rPr>
          <w:color w:val="000000"/>
          <w:sz w:val="28"/>
          <w:szCs w:val="28"/>
        </w:rPr>
        <w:t xml:space="preserve">1.14.13. </w:t>
      </w:r>
      <w:proofErr w:type="gramStart"/>
      <w:r>
        <w:rPr>
          <w:color w:val="000000"/>
          <w:sz w:val="28"/>
          <w:szCs w:val="28"/>
        </w:rPr>
        <w:t>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w:t>
      </w:r>
      <w:proofErr w:type="gramEnd"/>
      <w:r>
        <w:rPr>
          <w:color w:val="000000"/>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w:t>
      </w:r>
      <w:proofErr w:type="gramStart"/>
      <w:r>
        <w:rPr>
          <w:color w:val="000000"/>
          <w:sz w:val="28"/>
          <w:szCs w:val="28"/>
        </w:rPr>
        <w:t>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w:t>
      </w:r>
      <w:proofErr w:type="gramEnd"/>
      <w:r>
        <w:rPr>
          <w:color w:val="000000"/>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w:t>
      </w:r>
      <w:r>
        <w:rPr>
          <w:color w:val="000000"/>
          <w:sz w:val="28"/>
          <w:szCs w:val="28"/>
        </w:rPr>
        <w:lastRenderedPageBreak/>
        <w:t>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74647A" w:rsidRDefault="0074647A" w:rsidP="0074647A">
      <w:pPr>
        <w:adjustRightInd w:val="0"/>
        <w:ind w:firstLine="708"/>
        <w:jc w:val="both"/>
        <w:rPr>
          <w:color w:val="000000"/>
          <w:sz w:val="28"/>
          <w:szCs w:val="28"/>
        </w:rPr>
      </w:pPr>
    </w:p>
    <w:p w:rsidR="0074647A" w:rsidRDefault="0074647A" w:rsidP="0074647A">
      <w:pPr>
        <w:adjustRightInd w:val="0"/>
        <w:ind w:firstLine="708"/>
        <w:jc w:val="both"/>
        <w:rPr>
          <w:bCs/>
          <w:color w:val="000000"/>
          <w:sz w:val="28"/>
          <w:szCs w:val="28"/>
        </w:rPr>
      </w:pPr>
      <w:r>
        <w:rPr>
          <w:bCs/>
          <w:color w:val="000000"/>
          <w:sz w:val="28"/>
          <w:szCs w:val="28"/>
        </w:rPr>
        <w:tab/>
        <w:t>1.15. Проведение открытого аукциона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1.15.1. </w:t>
      </w:r>
      <w:r>
        <w:rPr>
          <w:bCs/>
          <w:color w:val="000000"/>
          <w:sz w:val="28"/>
          <w:szCs w:val="28"/>
        </w:rPr>
        <w:t>Аукцион проводится на электронной торговой площадке «Аукционный Конкурсный Дом» в сети Интернет по адресу</w:t>
      </w:r>
      <w:r>
        <w:rPr>
          <w:color w:val="000000"/>
          <w:sz w:val="28"/>
          <w:szCs w:val="28"/>
        </w:rPr>
        <w:t xml:space="preserve">: </w:t>
      </w:r>
      <w:hyperlink r:id="rId17"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74647A" w:rsidRDefault="0074647A" w:rsidP="0074647A">
      <w:pPr>
        <w:adjustRightInd w:val="0"/>
        <w:ind w:firstLine="708"/>
        <w:jc w:val="both"/>
        <w:rPr>
          <w:color w:val="000000"/>
          <w:sz w:val="28"/>
          <w:szCs w:val="28"/>
        </w:rPr>
      </w:pPr>
      <w:r>
        <w:rPr>
          <w:color w:val="000000"/>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74647A" w:rsidRDefault="0074647A" w:rsidP="0074647A">
      <w:pPr>
        <w:adjustRightInd w:val="0"/>
        <w:ind w:firstLine="708"/>
        <w:jc w:val="both"/>
        <w:rPr>
          <w:color w:val="000000"/>
          <w:sz w:val="28"/>
          <w:szCs w:val="28"/>
        </w:rPr>
      </w:pPr>
      <w:r>
        <w:rPr>
          <w:color w:val="000000"/>
          <w:sz w:val="28"/>
          <w:szCs w:val="28"/>
        </w:rPr>
        <w:t xml:space="preserve">1.15.3. "Шаг аукциона" составляет от 0,5 процента до пяти процентов начальной (максимальной) цены договора (цены лота). </w:t>
      </w:r>
    </w:p>
    <w:p w:rsidR="0074647A" w:rsidRDefault="0074647A" w:rsidP="0074647A">
      <w:pPr>
        <w:adjustRightInd w:val="0"/>
        <w:ind w:firstLine="708"/>
        <w:jc w:val="both"/>
        <w:rPr>
          <w:color w:val="000000"/>
          <w:sz w:val="28"/>
          <w:szCs w:val="28"/>
        </w:rPr>
      </w:pPr>
      <w:r>
        <w:rPr>
          <w:color w:val="000000"/>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w:t>
      </w:r>
      <w:r>
        <w:rPr>
          <w:color w:val="000000"/>
          <w:sz w:val="28"/>
          <w:szCs w:val="28"/>
        </w:rPr>
        <w:lastRenderedPageBreak/>
        <w:t xml:space="preserve">минимального предложения о цене договора на величину в пределах "шага аукциона". </w:t>
      </w:r>
    </w:p>
    <w:p w:rsidR="0074647A" w:rsidRDefault="0074647A" w:rsidP="0074647A">
      <w:pPr>
        <w:adjustRightInd w:val="0"/>
        <w:ind w:firstLine="708"/>
        <w:jc w:val="both"/>
        <w:rPr>
          <w:color w:val="000000"/>
          <w:sz w:val="28"/>
          <w:szCs w:val="28"/>
        </w:rPr>
      </w:pPr>
      <w:r>
        <w:rPr>
          <w:color w:val="000000"/>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74647A" w:rsidRDefault="0074647A" w:rsidP="0074647A">
      <w:pPr>
        <w:adjustRightInd w:val="0"/>
        <w:ind w:firstLine="708"/>
        <w:jc w:val="both"/>
        <w:rPr>
          <w:color w:val="000000"/>
          <w:sz w:val="28"/>
          <w:szCs w:val="28"/>
        </w:rPr>
      </w:pPr>
      <w:r>
        <w:rPr>
          <w:color w:val="000000"/>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74647A" w:rsidRDefault="0074647A" w:rsidP="0074647A">
      <w:pPr>
        <w:adjustRightInd w:val="0"/>
        <w:ind w:firstLine="708"/>
        <w:jc w:val="both"/>
        <w:rPr>
          <w:color w:val="000000"/>
          <w:sz w:val="28"/>
          <w:szCs w:val="28"/>
        </w:rPr>
      </w:pPr>
      <w:r>
        <w:rPr>
          <w:color w:val="000000"/>
          <w:sz w:val="28"/>
          <w:szCs w:val="28"/>
        </w:rPr>
        <w:t xml:space="preserve">2) участник открытого аукциона в электронной форме не вправе подавать предложение о цене договора </w:t>
      </w:r>
      <w:proofErr w:type="gramStart"/>
      <w:r>
        <w:rPr>
          <w:color w:val="000000"/>
          <w:sz w:val="28"/>
          <w:szCs w:val="28"/>
        </w:rPr>
        <w:t>ниже</w:t>
      </w:r>
      <w:proofErr w:type="gramEnd"/>
      <w:r>
        <w:rPr>
          <w:color w:val="000000"/>
          <w:sz w:val="28"/>
          <w:szCs w:val="28"/>
        </w:rPr>
        <w:t xml:space="preserve"> чем текущее минимальное предложение о цене договора, сниженное в пределах "шага аукциона";</w:t>
      </w:r>
    </w:p>
    <w:p w:rsidR="0074647A" w:rsidRDefault="0074647A" w:rsidP="0074647A">
      <w:pPr>
        <w:adjustRightInd w:val="0"/>
        <w:ind w:firstLine="708"/>
        <w:jc w:val="both"/>
        <w:rPr>
          <w:color w:val="000000"/>
          <w:sz w:val="28"/>
          <w:szCs w:val="28"/>
        </w:rPr>
      </w:pPr>
      <w:r>
        <w:rPr>
          <w:color w:val="000000"/>
          <w:sz w:val="28"/>
          <w:szCs w:val="28"/>
        </w:rPr>
        <w:t xml:space="preserve">3) участник открытого аукциона в электронной форме не вправе подавать предложение о цене договора </w:t>
      </w:r>
      <w:proofErr w:type="gramStart"/>
      <w:r>
        <w:rPr>
          <w:color w:val="000000"/>
          <w:sz w:val="28"/>
          <w:szCs w:val="28"/>
        </w:rPr>
        <w:t>ниже</w:t>
      </w:r>
      <w:proofErr w:type="gramEnd"/>
      <w:r>
        <w:rPr>
          <w:color w:val="000000"/>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1.15.6. </w:t>
      </w:r>
      <w:proofErr w:type="gramStart"/>
      <w:r>
        <w:rPr>
          <w:color w:val="000000"/>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74647A" w:rsidRDefault="0074647A" w:rsidP="0074647A">
      <w:pPr>
        <w:adjustRightInd w:val="0"/>
        <w:ind w:firstLine="708"/>
        <w:jc w:val="both"/>
        <w:rPr>
          <w:color w:val="000000"/>
          <w:sz w:val="28"/>
          <w:szCs w:val="28"/>
        </w:rPr>
      </w:pPr>
      <w:r>
        <w:rPr>
          <w:color w:val="000000"/>
          <w:sz w:val="28"/>
          <w:szCs w:val="28"/>
        </w:rPr>
        <w:t xml:space="preserve">1.15.7. </w:t>
      </w:r>
      <w:proofErr w:type="gramStart"/>
      <w:r>
        <w:rPr>
          <w:color w:val="000000"/>
          <w:sz w:val="28"/>
          <w:szCs w:val="28"/>
        </w:rPr>
        <w:t>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Pr>
          <w:color w:val="000000"/>
          <w:sz w:val="28"/>
          <w:szCs w:val="28"/>
        </w:rPr>
        <w:t xml:space="preserve">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1.15.8. </w:t>
      </w:r>
      <w:proofErr w:type="gramStart"/>
      <w:r>
        <w:rPr>
          <w:rFonts w:ascii="Times New Roman" w:hAnsi="Times New Roman" w:cs="Times New Roman"/>
          <w:sz w:val="28"/>
          <w:szCs w:val="28"/>
        </w:rPr>
        <w:t xml:space="preserve">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w:t>
      </w:r>
      <w:r>
        <w:rPr>
          <w:rFonts w:ascii="Times New Roman" w:hAnsi="Times New Roman" w:cs="Times New Roman"/>
          <w:sz w:val="28"/>
          <w:szCs w:val="28"/>
        </w:rPr>
        <w:lastRenderedPageBreak/>
        <w:t>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w:t>
      </w:r>
      <w:proofErr w:type="gramEnd"/>
      <w:r>
        <w:rPr>
          <w:rFonts w:ascii="Times New Roman" w:hAnsi="Times New Roman" w:cs="Times New Roman"/>
          <w:sz w:val="28"/>
          <w:szCs w:val="28"/>
        </w:rPr>
        <w:t xml:space="preserve"> 3 пункта 1.15.5 настоящего подраздела. </w:t>
      </w:r>
    </w:p>
    <w:p w:rsidR="0074647A" w:rsidRDefault="0074647A" w:rsidP="0074647A">
      <w:pPr>
        <w:adjustRightInd w:val="0"/>
        <w:ind w:firstLine="708"/>
        <w:jc w:val="both"/>
        <w:rPr>
          <w:color w:val="000000"/>
          <w:sz w:val="28"/>
          <w:szCs w:val="28"/>
        </w:rPr>
      </w:pPr>
      <w:r>
        <w:rPr>
          <w:color w:val="000000"/>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74647A" w:rsidRDefault="0074647A" w:rsidP="0074647A">
      <w:pPr>
        <w:adjustRightInd w:val="0"/>
        <w:ind w:firstLine="708"/>
        <w:jc w:val="both"/>
        <w:rPr>
          <w:color w:val="000000"/>
          <w:sz w:val="28"/>
          <w:szCs w:val="28"/>
        </w:rPr>
      </w:pPr>
      <w:r>
        <w:rPr>
          <w:color w:val="000000"/>
          <w:sz w:val="28"/>
          <w:szCs w:val="28"/>
        </w:rPr>
        <w:t xml:space="preserve">1.15.10. </w:t>
      </w:r>
      <w:proofErr w:type="gramStart"/>
      <w:r>
        <w:rPr>
          <w:color w:val="000000"/>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w:t>
      </w:r>
      <w:proofErr w:type="gramEnd"/>
      <w:r>
        <w:rPr>
          <w:color w:val="000000"/>
          <w:sz w:val="28"/>
          <w:szCs w:val="28"/>
        </w:rPr>
        <w:t xml:space="preserve"> </w:t>
      </w:r>
      <w:proofErr w:type="gramStart"/>
      <w:r>
        <w:rPr>
          <w:color w:val="000000"/>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roofErr w:type="gramEnd"/>
    </w:p>
    <w:p w:rsidR="0074647A" w:rsidRDefault="0074647A" w:rsidP="0074647A">
      <w:pPr>
        <w:adjustRightInd w:val="0"/>
        <w:ind w:firstLine="708"/>
        <w:jc w:val="both"/>
        <w:rPr>
          <w:color w:val="000000"/>
          <w:sz w:val="28"/>
          <w:szCs w:val="28"/>
        </w:rPr>
      </w:pPr>
      <w:r>
        <w:rPr>
          <w:color w:val="000000"/>
          <w:sz w:val="28"/>
          <w:szCs w:val="28"/>
        </w:rPr>
        <w:t xml:space="preserve">1.15.11. Протокол открытого аукциона в электронной форме размещается Заказчиком </w:t>
      </w:r>
      <w:proofErr w:type="gramStart"/>
      <w:r>
        <w:rPr>
          <w:color w:val="000000"/>
          <w:sz w:val="28"/>
          <w:szCs w:val="28"/>
        </w:rPr>
        <w:t xml:space="preserve">на Официальном  сайте </w:t>
      </w:r>
      <w:r>
        <w:rPr>
          <w:sz w:val="28"/>
          <w:szCs w:val="28"/>
        </w:rPr>
        <w:t>Российской Федерации в сети Интернет для размещения информации о размещении заказов на поставки</w:t>
      </w:r>
      <w:proofErr w:type="gramEnd"/>
      <w:r>
        <w:rPr>
          <w:sz w:val="28"/>
          <w:szCs w:val="28"/>
        </w:rPr>
        <w:t xml:space="preserve"> товаров, выполнение работ, оказание услуг</w:t>
      </w:r>
      <w:r>
        <w:rPr>
          <w:color w:val="000000"/>
          <w:sz w:val="28"/>
          <w:szCs w:val="28"/>
        </w:rPr>
        <w:t xml:space="preserve"> </w:t>
      </w:r>
      <w:hyperlink r:id="rId18" w:history="1">
        <w:r>
          <w:rPr>
            <w:rStyle w:val="a3"/>
            <w:color w:val="000000"/>
            <w:sz w:val="28"/>
            <w:szCs w:val="28"/>
            <w:lang w:val="en-US"/>
          </w:rPr>
          <w:t>www</w:t>
        </w:r>
        <w:r>
          <w:rPr>
            <w:rStyle w:val="a3"/>
            <w:color w:val="000000"/>
            <w:sz w:val="28"/>
            <w:szCs w:val="28"/>
          </w:rPr>
          <w:t>.</w:t>
        </w:r>
        <w:proofErr w:type="spellStart"/>
        <w:r>
          <w:rPr>
            <w:rStyle w:val="a3"/>
            <w:color w:val="000000"/>
            <w:sz w:val="28"/>
            <w:szCs w:val="28"/>
            <w:lang w:val="en-US"/>
          </w:rPr>
          <w:t>zakupki</w:t>
        </w:r>
        <w:proofErr w:type="spellEnd"/>
        <w:r>
          <w:rPr>
            <w:rStyle w:val="a3"/>
            <w:color w:val="000000"/>
            <w:sz w:val="28"/>
            <w:szCs w:val="28"/>
          </w:rPr>
          <w:t>.</w:t>
        </w:r>
        <w:proofErr w:type="spellStart"/>
        <w:r>
          <w:rPr>
            <w:rStyle w:val="a3"/>
            <w:color w:val="000000"/>
            <w:sz w:val="28"/>
            <w:szCs w:val="28"/>
            <w:lang w:val="en-US"/>
          </w:rPr>
          <w:t>gov</w:t>
        </w:r>
        <w:proofErr w:type="spellEnd"/>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xml:space="preserve"> не позднее чем через три дня со дня его формирования. </w:t>
      </w:r>
    </w:p>
    <w:p w:rsidR="0074647A" w:rsidRDefault="0074647A" w:rsidP="0074647A">
      <w:pPr>
        <w:pStyle w:val="3"/>
        <w:ind w:firstLine="708"/>
        <w:jc w:val="both"/>
        <w:rPr>
          <w:rFonts w:ascii="Times New Roman" w:hAnsi="Times New Roman" w:cs="Times New Roman"/>
          <w:b w:val="0"/>
          <w:color w:val="000000"/>
          <w:sz w:val="28"/>
          <w:szCs w:val="28"/>
        </w:rPr>
      </w:pPr>
      <w:bookmarkStart w:id="1" w:name="_Toc321823610"/>
      <w:r>
        <w:rPr>
          <w:rFonts w:ascii="Times New Roman" w:hAnsi="Times New Roman" w:cs="Times New Roman"/>
          <w:b w:val="0"/>
          <w:color w:val="000000"/>
          <w:sz w:val="28"/>
          <w:szCs w:val="28"/>
        </w:rPr>
        <w:t>1.16. Порядок рассмотрения вторых частей заявок на участие в открытом аукционе в электронной форме</w:t>
      </w:r>
      <w:bookmarkEnd w:id="1"/>
      <w:r>
        <w:rPr>
          <w:rFonts w:ascii="Times New Roman" w:hAnsi="Times New Roman" w:cs="Times New Roman"/>
          <w:b w:val="0"/>
          <w:color w:val="000000"/>
          <w:sz w:val="28"/>
          <w:szCs w:val="28"/>
        </w:rPr>
        <w:t>. Определение победителя открытого аукциона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74647A" w:rsidRDefault="0074647A" w:rsidP="0074647A">
      <w:pPr>
        <w:adjustRightInd w:val="0"/>
        <w:ind w:firstLine="708"/>
        <w:jc w:val="both"/>
        <w:rPr>
          <w:color w:val="000000"/>
          <w:sz w:val="28"/>
          <w:szCs w:val="28"/>
        </w:rPr>
      </w:pPr>
      <w:r>
        <w:rPr>
          <w:color w:val="000000"/>
          <w:sz w:val="28"/>
          <w:szCs w:val="28"/>
        </w:rPr>
        <w:t xml:space="preserve">1.16.3. Единая комиссия рассматривает вторые части заявок </w:t>
      </w:r>
      <w:proofErr w:type="gramStart"/>
      <w:r>
        <w:rPr>
          <w:color w:val="000000"/>
          <w:sz w:val="28"/>
          <w:szCs w:val="28"/>
        </w:rPr>
        <w:t>на участие в открытом аукционе в электронной форме до принятия решения о соответствии</w:t>
      </w:r>
      <w:proofErr w:type="gramEnd"/>
      <w:r>
        <w:rPr>
          <w:color w:val="000000"/>
          <w:sz w:val="28"/>
          <w:szCs w:val="28"/>
        </w:rPr>
        <w:t xml:space="preserve">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w:t>
      </w:r>
      <w:r>
        <w:rPr>
          <w:color w:val="000000"/>
          <w:sz w:val="28"/>
          <w:szCs w:val="28"/>
        </w:rPr>
        <w:lastRenderedPageBreak/>
        <w:t xml:space="preserve">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74647A" w:rsidRDefault="0074647A" w:rsidP="0074647A">
      <w:pPr>
        <w:adjustRightInd w:val="0"/>
        <w:ind w:firstLine="708"/>
        <w:jc w:val="both"/>
        <w:rPr>
          <w:color w:val="000000"/>
          <w:sz w:val="28"/>
          <w:szCs w:val="28"/>
        </w:rPr>
      </w:pPr>
      <w:r>
        <w:rPr>
          <w:color w:val="000000"/>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74647A" w:rsidRDefault="0074647A" w:rsidP="0074647A">
      <w:pPr>
        <w:adjustRightInd w:val="0"/>
        <w:ind w:firstLine="708"/>
        <w:jc w:val="both"/>
        <w:rPr>
          <w:color w:val="000000"/>
          <w:sz w:val="28"/>
          <w:szCs w:val="28"/>
        </w:rPr>
      </w:pPr>
      <w:r>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74647A" w:rsidRDefault="0074647A" w:rsidP="0074647A">
      <w:pPr>
        <w:adjustRightInd w:val="0"/>
        <w:ind w:firstLine="708"/>
        <w:jc w:val="both"/>
        <w:rPr>
          <w:color w:val="000000"/>
          <w:sz w:val="28"/>
          <w:szCs w:val="28"/>
        </w:rPr>
      </w:pPr>
      <w:r>
        <w:rPr>
          <w:color w:val="000000"/>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74647A" w:rsidRDefault="0074647A" w:rsidP="0074647A">
      <w:pPr>
        <w:adjustRightInd w:val="0"/>
        <w:ind w:firstLine="708"/>
        <w:jc w:val="both"/>
        <w:rPr>
          <w:color w:val="000000"/>
          <w:sz w:val="28"/>
          <w:szCs w:val="28"/>
        </w:rPr>
      </w:pPr>
      <w:r>
        <w:rPr>
          <w:color w:val="000000"/>
          <w:sz w:val="28"/>
          <w:szCs w:val="28"/>
        </w:rPr>
        <w:t xml:space="preserve">3) </w:t>
      </w:r>
      <w:proofErr w:type="spellStart"/>
      <w:r>
        <w:rPr>
          <w:color w:val="000000"/>
          <w:sz w:val="28"/>
          <w:szCs w:val="28"/>
        </w:rPr>
        <w:t>непредоставление</w:t>
      </w:r>
      <w:proofErr w:type="spellEnd"/>
      <w:r>
        <w:rPr>
          <w:color w:val="000000"/>
          <w:sz w:val="28"/>
          <w:szCs w:val="28"/>
        </w:rPr>
        <w:t xml:space="preserve"> документа, подтверждающего внесение денежных сре</w:t>
      </w:r>
      <w:proofErr w:type="gramStart"/>
      <w:r>
        <w:rPr>
          <w:color w:val="000000"/>
          <w:sz w:val="28"/>
          <w:szCs w:val="28"/>
        </w:rPr>
        <w:t>дств в к</w:t>
      </w:r>
      <w:proofErr w:type="gramEnd"/>
      <w:r>
        <w:rPr>
          <w:color w:val="000000"/>
          <w:sz w:val="28"/>
          <w:szCs w:val="28"/>
        </w:rPr>
        <w:t>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74647A" w:rsidRDefault="0074647A" w:rsidP="0074647A">
      <w:pPr>
        <w:adjustRightInd w:val="0"/>
        <w:ind w:firstLine="708"/>
        <w:jc w:val="both"/>
        <w:rPr>
          <w:color w:val="000000"/>
          <w:sz w:val="28"/>
          <w:szCs w:val="28"/>
        </w:rPr>
      </w:pPr>
      <w:r>
        <w:rPr>
          <w:color w:val="000000"/>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1.16.7. </w:t>
      </w:r>
      <w:proofErr w:type="gramStart"/>
      <w:r>
        <w:rPr>
          <w:rFonts w:ascii="Times New Roman" w:hAnsi="Times New Roman" w:cs="Times New Roman"/>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w:t>
      </w:r>
      <w:proofErr w:type="gramEnd"/>
      <w:r>
        <w:rPr>
          <w:rFonts w:ascii="Times New Roman" w:hAnsi="Times New Roman" w:cs="Times New Roman"/>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w:t>
      </w:r>
      <w:r>
        <w:rPr>
          <w:rFonts w:ascii="Times New Roman" w:hAnsi="Times New Roman" w:cs="Times New Roman"/>
          <w:sz w:val="28"/>
          <w:szCs w:val="28"/>
        </w:rPr>
        <w:lastRenderedPageBreak/>
        <w:t xml:space="preserve">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w:t>
      </w:r>
      <w:proofErr w:type="gramStart"/>
      <w:r>
        <w:rPr>
          <w:rFonts w:ascii="Times New Roman" w:hAnsi="Times New Roman" w:cs="Times New Roman"/>
          <w:sz w:val="28"/>
          <w:szCs w:val="28"/>
        </w:rPr>
        <w:t>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Pr>
          <w:rFonts w:ascii="Times New Roman" w:hAnsi="Times New Roman" w:cs="Times New Roman"/>
          <w:sz w:val="28"/>
          <w:szCs w:val="28"/>
        </w:rPr>
        <w:t xml:space="preserve">,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74647A" w:rsidRDefault="0074647A" w:rsidP="0074647A">
      <w:pPr>
        <w:adjustRightInd w:val="0"/>
        <w:ind w:firstLine="708"/>
        <w:jc w:val="both"/>
        <w:rPr>
          <w:color w:val="000000"/>
          <w:sz w:val="28"/>
          <w:szCs w:val="28"/>
        </w:rPr>
      </w:pPr>
      <w:r>
        <w:rPr>
          <w:color w:val="000000"/>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74647A" w:rsidRDefault="0074647A" w:rsidP="0074647A">
      <w:pPr>
        <w:adjustRightInd w:val="0"/>
        <w:ind w:firstLine="708"/>
        <w:jc w:val="both"/>
        <w:rPr>
          <w:color w:val="000000"/>
          <w:sz w:val="28"/>
          <w:szCs w:val="28"/>
        </w:rPr>
      </w:pPr>
      <w:r>
        <w:rPr>
          <w:color w:val="000000"/>
          <w:sz w:val="28"/>
          <w:szCs w:val="28"/>
        </w:rPr>
        <w:t xml:space="preserve">1.16.8. Участник открытого аукциона в электронной форме, который предложил наиболее низкую цену договора и заявка на участие в открытом </w:t>
      </w:r>
      <w:proofErr w:type="gramStart"/>
      <w:r>
        <w:rPr>
          <w:color w:val="000000"/>
          <w:sz w:val="28"/>
          <w:szCs w:val="28"/>
        </w:rPr>
        <w:t>аукционе</w:t>
      </w:r>
      <w:proofErr w:type="gramEnd"/>
      <w:r>
        <w:rPr>
          <w:color w:val="000000"/>
          <w:sz w:val="28"/>
          <w:szCs w:val="28"/>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74647A" w:rsidRDefault="0074647A" w:rsidP="0074647A">
      <w:pPr>
        <w:adjustRightInd w:val="0"/>
        <w:ind w:firstLine="708"/>
        <w:jc w:val="both"/>
        <w:rPr>
          <w:color w:val="000000"/>
          <w:sz w:val="28"/>
          <w:szCs w:val="28"/>
        </w:rPr>
      </w:pPr>
      <w:proofErr w:type="gramStart"/>
      <w:r>
        <w:rPr>
          <w:color w:val="000000"/>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w:t>
      </w:r>
      <w:r>
        <w:rPr>
          <w:color w:val="000000"/>
          <w:sz w:val="28"/>
          <w:szCs w:val="28"/>
        </w:rPr>
        <w:lastRenderedPageBreak/>
        <w:t xml:space="preserve">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roofErr w:type="gramEnd"/>
    </w:p>
    <w:p w:rsidR="0074647A" w:rsidRDefault="0074647A" w:rsidP="0074647A">
      <w:pPr>
        <w:adjustRightInd w:val="0"/>
        <w:ind w:firstLine="708"/>
        <w:jc w:val="both"/>
        <w:rPr>
          <w:color w:val="000000"/>
          <w:sz w:val="28"/>
          <w:szCs w:val="28"/>
        </w:rPr>
      </w:pPr>
      <w:r>
        <w:rPr>
          <w:color w:val="000000"/>
          <w:sz w:val="28"/>
          <w:szCs w:val="28"/>
        </w:rPr>
        <w:t xml:space="preserve">1.16.9. </w:t>
      </w:r>
      <w:proofErr w:type="gramStart"/>
      <w:r>
        <w:rPr>
          <w:color w:val="000000"/>
          <w:sz w:val="28"/>
          <w:szCs w:val="28"/>
        </w:rPr>
        <w:t>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Pr>
          <w:color w:val="000000"/>
          <w:sz w:val="28"/>
          <w:szCs w:val="28"/>
        </w:rPr>
        <w:t xml:space="preserve">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74647A" w:rsidRDefault="0074647A" w:rsidP="0074647A">
      <w:pPr>
        <w:adjustRightInd w:val="0"/>
        <w:ind w:firstLine="708"/>
        <w:jc w:val="both"/>
        <w:rPr>
          <w:color w:val="000000"/>
          <w:sz w:val="28"/>
          <w:szCs w:val="28"/>
        </w:rPr>
      </w:pPr>
      <w:r>
        <w:rPr>
          <w:color w:val="000000"/>
          <w:sz w:val="28"/>
          <w:szCs w:val="28"/>
        </w:rPr>
        <w:t xml:space="preserve">1.16.10. </w:t>
      </w:r>
      <w:proofErr w:type="gramStart"/>
      <w:r>
        <w:rPr>
          <w:color w:val="000000"/>
          <w:sz w:val="28"/>
          <w:szCs w:val="28"/>
        </w:rPr>
        <w:t xml:space="preserve">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1.16.11. </w:t>
      </w:r>
      <w:proofErr w:type="gramStart"/>
      <w:r>
        <w:rPr>
          <w:rFonts w:ascii="Times New Roman" w:hAnsi="Times New Roman" w:cs="Times New Roman"/>
          <w:sz w:val="28"/>
          <w:szCs w:val="28"/>
        </w:rPr>
        <w:t>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Pr>
          <w:rFonts w:ascii="Times New Roman" w:hAnsi="Times New Roman" w:cs="Times New Roman"/>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w:t>
      </w:r>
      <w:r>
        <w:rPr>
          <w:rFonts w:ascii="Times New Roman" w:hAnsi="Times New Roman" w:cs="Times New Roman"/>
          <w:sz w:val="28"/>
          <w:szCs w:val="28"/>
        </w:rPr>
        <w:lastRenderedPageBreak/>
        <w:t>такому участнику в течение пяти рабочих дней со дня заключения с ним договора.</w:t>
      </w:r>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74647A" w:rsidRDefault="0074647A" w:rsidP="0074647A">
      <w:pPr>
        <w:adjustRightInd w:val="0"/>
        <w:ind w:firstLine="708"/>
        <w:jc w:val="both"/>
        <w:rPr>
          <w:color w:val="000000"/>
          <w:sz w:val="28"/>
          <w:szCs w:val="28"/>
        </w:rPr>
      </w:pPr>
      <w:r>
        <w:rPr>
          <w:color w:val="000000"/>
          <w:sz w:val="28"/>
          <w:szCs w:val="28"/>
        </w:rPr>
        <w:t xml:space="preserve">1.16.13. </w:t>
      </w:r>
      <w:proofErr w:type="gramStart"/>
      <w:r>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Pr>
          <w:color w:val="000000"/>
          <w:sz w:val="28"/>
          <w:szCs w:val="28"/>
        </w:rPr>
        <w:t xml:space="preserve"> </w:t>
      </w:r>
      <w:proofErr w:type="gramStart"/>
      <w:r>
        <w:rPr>
          <w:color w:val="000000"/>
          <w:sz w:val="28"/>
          <w:szCs w:val="28"/>
        </w:rPr>
        <w:t>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roofErr w:type="gramEnd"/>
      <w:r>
        <w:rPr>
          <w:color w:val="000000"/>
          <w:sz w:val="28"/>
          <w:szCs w:val="28"/>
        </w:rPr>
        <w:t xml:space="preserve"> </w:t>
      </w:r>
      <w:proofErr w:type="gramStart"/>
      <w:r>
        <w:rPr>
          <w:color w:val="000000"/>
          <w:sz w:val="28"/>
          <w:szCs w:val="28"/>
        </w:rPr>
        <w:t>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w:t>
      </w:r>
      <w:proofErr w:type="gramEnd"/>
      <w:r>
        <w:rPr>
          <w:color w:val="000000"/>
          <w:sz w:val="28"/>
          <w:szCs w:val="28"/>
        </w:rPr>
        <w:t xml:space="preserve"> форме. </w:t>
      </w:r>
    </w:p>
    <w:p w:rsidR="0074647A" w:rsidRDefault="0074647A" w:rsidP="0074647A">
      <w:pPr>
        <w:pStyle w:val="31"/>
        <w:ind w:right="-2"/>
        <w:rPr>
          <w:color w:val="000000"/>
          <w:sz w:val="28"/>
          <w:szCs w:val="28"/>
        </w:rPr>
      </w:pPr>
    </w:p>
    <w:p w:rsidR="0074647A" w:rsidRDefault="0074647A" w:rsidP="0074647A">
      <w:pPr>
        <w:pStyle w:val="31"/>
        <w:ind w:right="-2"/>
        <w:rPr>
          <w:bCs/>
          <w:color w:val="000000"/>
          <w:sz w:val="28"/>
          <w:szCs w:val="28"/>
        </w:rPr>
      </w:pPr>
      <w:r>
        <w:rPr>
          <w:bCs/>
          <w:color w:val="000000"/>
          <w:sz w:val="28"/>
          <w:szCs w:val="28"/>
        </w:rPr>
        <w:tab/>
        <w:t>1.17. Заключение договора</w:t>
      </w:r>
    </w:p>
    <w:p w:rsidR="0074647A" w:rsidRDefault="0074647A" w:rsidP="0074647A">
      <w:pPr>
        <w:adjustRightInd w:val="0"/>
        <w:ind w:firstLine="708"/>
        <w:jc w:val="both"/>
        <w:rPr>
          <w:color w:val="000000"/>
          <w:sz w:val="28"/>
          <w:szCs w:val="28"/>
        </w:rPr>
      </w:pPr>
      <w:r>
        <w:rPr>
          <w:color w:val="000000"/>
          <w:sz w:val="28"/>
          <w:szCs w:val="28"/>
        </w:rPr>
        <w:t xml:space="preserve">1.17.1. </w:t>
      </w:r>
      <w:proofErr w:type="gramStart"/>
      <w:r>
        <w:rPr>
          <w:color w:val="000000"/>
          <w:sz w:val="28"/>
          <w:szCs w:val="28"/>
        </w:rPr>
        <w:t xml:space="preserve">Договор должен быть заключен со дня размещения на Официальном  сайте </w:t>
      </w:r>
      <w:r>
        <w:rPr>
          <w:sz w:val="28"/>
          <w:szCs w:val="28"/>
        </w:rPr>
        <w:t>Российской Федерации в сети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hyperlink r:id="rId19"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sidRPr="0074647A">
        <w:rPr>
          <w:color w:val="000000"/>
          <w:sz w:val="28"/>
          <w:szCs w:val="28"/>
        </w:rPr>
        <w:t xml:space="preserve"> </w:t>
      </w:r>
      <w:r>
        <w:rPr>
          <w:color w:val="000000"/>
          <w:sz w:val="28"/>
          <w:szCs w:val="28"/>
        </w:rPr>
        <w:t xml:space="preserve">и электронной торговой площадке </w:t>
      </w:r>
      <w:hyperlink r:id="rId20"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sidRPr="0074647A">
        <w:rPr>
          <w:color w:val="000000"/>
          <w:sz w:val="28"/>
          <w:szCs w:val="28"/>
        </w:rPr>
        <w:t xml:space="preserve"> </w:t>
      </w:r>
      <w:r>
        <w:rPr>
          <w:color w:val="000000"/>
          <w:sz w:val="28"/>
          <w:szCs w:val="28"/>
        </w:rPr>
        <w:t xml:space="preserve">протокола подведения итогов открытого аукциона в электронной форме и не позднее 20 дней со дня подведения итогов. </w:t>
      </w:r>
      <w:proofErr w:type="gramEnd"/>
    </w:p>
    <w:p w:rsidR="0074647A" w:rsidRDefault="0074647A" w:rsidP="0074647A">
      <w:pPr>
        <w:adjustRightInd w:val="0"/>
        <w:ind w:firstLine="708"/>
        <w:jc w:val="both"/>
        <w:rPr>
          <w:color w:val="000000"/>
          <w:sz w:val="28"/>
          <w:szCs w:val="28"/>
        </w:rPr>
      </w:pPr>
      <w:r>
        <w:rPr>
          <w:color w:val="000000"/>
          <w:sz w:val="28"/>
          <w:szCs w:val="28"/>
        </w:rPr>
        <w:t xml:space="preserve">1.17.2. </w:t>
      </w:r>
      <w:proofErr w:type="gramStart"/>
      <w:r>
        <w:rPr>
          <w:color w:val="000000"/>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Pr>
          <w:color w:val="000000"/>
          <w:sz w:val="28"/>
          <w:szCs w:val="28"/>
        </w:rPr>
        <w:t xml:space="preserve">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w:t>
      </w:r>
      <w:r>
        <w:rPr>
          <w:color w:val="000000"/>
          <w:sz w:val="28"/>
          <w:szCs w:val="28"/>
        </w:rPr>
        <w:lastRenderedPageBreak/>
        <w:t xml:space="preserve">предложение о цене договора, признается уклонившимся от заключения договора. </w:t>
      </w:r>
    </w:p>
    <w:p w:rsidR="0074647A" w:rsidRDefault="0074647A" w:rsidP="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1.17.3. </w:t>
      </w:r>
      <w:proofErr w:type="gramStart"/>
      <w:r>
        <w:rPr>
          <w:rFonts w:ascii="Times New Roman" w:hAnsi="Times New Roman" w:cs="Times New Roman"/>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Pr>
          <w:rFonts w:ascii="Times New Roman" w:hAnsi="Times New Roman" w:cs="Times New Roman"/>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w:t>
      </w:r>
      <w:proofErr w:type="gramStart"/>
      <w:r>
        <w:rPr>
          <w:rFonts w:ascii="Times New Roman" w:hAnsi="Times New Roman" w:cs="Times New Roman"/>
          <w:sz w:val="28"/>
          <w:szCs w:val="28"/>
        </w:rPr>
        <w:t>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Pr>
          <w:rFonts w:ascii="Times New Roman" w:hAnsi="Times New Roman" w:cs="Times New Roman"/>
          <w:sz w:val="28"/>
          <w:szCs w:val="28"/>
        </w:rPr>
        <w:t xml:space="preserve">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74647A" w:rsidRDefault="0074647A" w:rsidP="0074647A">
      <w:pPr>
        <w:pStyle w:val="31"/>
        <w:ind w:right="-2" w:firstLine="708"/>
        <w:rPr>
          <w:bCs/>
          <w:color w:val="000000"/>
          <w:sz w:val="28"/>
          <w:szCs w:val="28"/>
        </w:rPr>
      </w:pPr>
      <w:r>
        <w:rPr>
          <w:color w:val="000000"/>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74647A" w:rsidRDefault="0074647A" w:rsidP="0074647A">
      <w:pPr>
        <w:suppressAutoHyphens/>
        <w:ind w:firstLine="709"/>
        <w:jc w:val="both"/>
        <w:rPr>
          <w:color w:val="000000"/>
          <w:sz w:val="28"/>
          <w:szCs w:val="28"/>
        </w:rPr>
      </w:pPr>
      <w:r>
        <w:rPr>
          <w:color w:val="000000"/>
          <w:sz w:val="28"/>
          <w:szCs w:val="28"/>
        </w:rPr>
        <w:t xml:space="preserve">1.17.4. </w:t>
      </w:r>
      <w:proofErr w:type="gramStart"/>
      <w:r>
        <w:rPr>
          <w:color w:val="000000"/>
          <w:sz w:val="28"/>
          <w:szCs w:val="28"/>
        </w:rPr>
        <w:t>Договор заключается на условиях, указ</w:t>
      </w:r>
      <w:r w:rsidR="00BA7096">
        <w:rPr>
          <w:color w:val="000000"/>
          <w:sz w:val="28"/>
          <w:szCs w:val="28"/>
        </w:rPr>
        <w:t xml:space="preserve">анных в извещении о проведении </w:t>
      </w:r>
      <w:r>
        <w:rPr>
          <w:color w:val="000000"/>
          <w:sz w:val="28"/>
          <w:szCs w:val="28"/>
        </w:rPr>
        <w:t>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Pr>
          <w:color w:val="000000"/>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74647A" w:rsidRDefault="0074647A" w:rsidP="0074647A">
      <w:pPr>
        <w:adjustRightInd w:val="0"/>
        <w:ind w:firstLine="708"/>
        <w:jc w:val="both"/>
        <w:rPr>
          <w:color w:val="000000"/>
          <w:sz w:val="28"/>
          <w:szCs w:val="28"/>
        </w:rPr>
      </w:pPr>
      <w:r>
        <w:rPr>
          <w:color w:val="000000"/>
          <w:sz w:val="28"/>
          <w:szCs w:val="28"/>
        </w:rPr>
        <w:lastRenderedPageBreak/>
        <w:t xml:space="preserve">1.17.5. </w:t>
      </w:r>
      <w:proofErr w:type="gramStart"/>
      <w:r>
        <w:rPr>
          <w:color w:val="000000"/>
          <w:sz w:val="28"/>
          <w:szCs w:val="28"/>
        </w:rPr>
        <w:t>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Pr>
          <w:color w:val="000000"/>
          <w:sz w:val="28"/>
          <w:szCs w:val="28"/>
        </w:rPr>
        <w:t xml:space="preserve">.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w:t>
      </w:r>
      <w:r>
        <w:rPr>
          <w:sz w:val="28"/>
          <w:szCs w:val="28"/>
        </w:rPr>
        <w:t>бюджетное учреждение и Заказчиком</w:t>
      </w:r>
      <w:r>
        <w:rPr>
          <w:color w:val="000000"/>
          <w:sz w:val="28"/>
          <w:szCs w:val="28"/>
        </w:rPr>
        <w:t xml:space="preserve"> установлено требование обеспечения исполнения договора, предоставление обеспечения исполнения договора не требуется.</w:t>
      </w:r>
    </w:p>
    <w:p w:rsidR="0074647A" w:rsidRDefault="0074647A" w:rsidP="0074647A">
      <w:pPr>
        <w:pStyle w:val="a5"/>
        <w:spacing w:before="0" w:beforeAutospacing="0" w:after="0" w:afterAutospacing="0"/>
        <w:ind w:firstLine="708"/>
        <w:jc w:val="both"/>
        <w:rPr>
          <w:color w:val="000000"/>
          <w:sz w:val="28"/>
          <w:szCs w:val="28"/>
        </w:rPr>
      </w:pPr>
      <w:r>
        <w:rPr>
          <w:color w:val="000000"/>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74647A" w:rsidRDefault="0074647A" w:rsidP="0074647A">
      <w:pPr>
        <w:pStyle w:val="a5"/>
        <w:spacing w:before="0" w:beforeAutospacing="0" w:after="0" w:afterAutospacing="0"/>
        <w:jc w:val="both"/>
        <w:rPr>
          <w:color w:val="000000"/>
          <w:sz w:val="28"/>
          <w:szCs w:val="28"/>
        </w:rPr>
      </w:pPr>
      <w:r>
        <w:rPr>
          <w:color w:val="000000"/>
          <w:sz w:val="28"/>
          <w:szCs w:val="28"/>
        </w:rPr>
        <w:tab/>
        <w:t>Факт внесения денежных сре</w:t>
      </w:r>
      <w:proofErr w:type="gramStart"/>
      <w:r>
        <w:rPr>
          <w:color w:val="000000"/>
          <w:sz w:val="28"/>
          <w:szCs w:val="28"/>
        </w:rPr>
        <w:t>дств в к</w:t>
      </w:r>
      <w:proofErr w:type="gramEnd"/>
      <w:r>
        <w:rPr>
          <w:color w:val="000000"/>
          <w:sz w:val="28"/>
          <w:szCs w:val="28"/>
        </w:rPr>
        <w:t>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74647A" w:rsidRDefault="0074647A" w:rsidP="0074647A">
      <w:pPr>
        <w:pStyle w:val="a5"/>
        <w:spacing w:before="0" w:beforeAutospacing="0" w:after="0" w:afterAutospacing="0"/>
        <w:jc w:val="both"/>
        <w:rPr>
          <w:color w:val="000000"/>
          <w:sz w:val="28"/>
          <w:szCs w:val="28"/>
        </w:rPr>
      </w:pPr>
      <w:r>
        <w:rPr>
          <w:color w:val="000000"/>
          <w:sz w:val="28"/>
          <w:szCs w:val="28"/>
        </w:rPr>
        <w:tab/>
        <w:t xml:space="preserve">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w:t>
      </w:r>
      <w:proofErr w:type="gramStart"/>
      <w:r>
        <w:rPr>
          <w:color w:val="000000"/>
          <w:sz w:val="28"/>
          <w:szCs w:val="28"/>
        </w:rPr>
        <w:t>подписания акта сдачи-приемки исполнения обязательств</w:t>
      </w:r>
      <w:proofErr w:type="gramEnd"/>
      <w:r>
        <w:rPr>
          <w:color w:val="000000"/>
          <w:sz w:val="28"/>
          <w:szCs w:val="28"/>
        </w:rPr>
        <w:t xml:space="preserve"> по договору на счет, указанный в договоре.</w:t>
      </w:r>
    </w:p>
    <w:p w:rsidR="0074647A" w:rsidRDefault="0074647A" w:rsidP="0074647A">
      <w:pPr>
        <w:pStyle w:val="a5"/>
        <w:spacing w:before="0" w:beforeAutospacing="0" w:after="0" w:afterAutospacing="0"/>
        <w:jc w:val="both"/>
        <w:rPr>
          <w:color w:val="000000"/>
          <w:sz w:val="28"/>
          <w:szCs w:val="28"/>
        </w:rPr>
      </w:pPr>
      <w:r>
        <w:rPr>
          <w:color w:val="000000"/>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74647A" w:rsidRDefault="0074647A" w:rsidP="0074647A">
      <w:pPr>
        <w:pStyle w:val="a5"/>
        <w:spacing w:before="0" w:beforeAutospacing="0" w:after="0" w:afterAutospacing="0"/>
        <w:jc w:val="both"/>
        <w:rPr>
          <w:color w:val="000000"/>
          <w:sz w:val="28"/>
          <w:szCs w:val="28"/>
        </w:rPr>
      </w:pPr>
      <w:r>
        <w:rPr>
          <w:color w:val="000000"/>
          <w:sz w:val="28"/>
          <w:szCs w:val="28"/>
        </w:rPr>
        <w:tab/>
        <w:t>В договоре банковского вклада должна быть указана полная сумма обеспечения исполнения договора.</w:t>
      </w:r>
    </w:p>
    <w:p w:rsidR="0074647A" w:rsidRDefault="0074647A" w:rsidP="0074647A">
      <w:pPr>
        <w:pStyle w:val="a5"/>
        <w:spacing w:before="0" w:beforeAutospacing="0" w:after="0" w:afterAutospacing="0"/>
        <w:jc w:val="both"/>
        <w:rPr>
          <w:color w:val="000000"/>
          <w:sz w:val="28"/>
          <w:szCs w:val="28"/>
        </w:rPr>
      </w:pPr>
      <w:r>
        <w:rPr>
          <w:color w:val="000000"/>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74647A" w:rsidRDefault="0074647A" w:rsidP="0074647A">
      <w:pPr>
        <w:pStyle w:val="a5"/>
        <w:spacing w:before="0" w:beforeAutospacing="0" w:after="0" w:afterAutospacing="0"/>
        <w:jc w:val="both"/>
        <w:rPr>
          <w:color w:val="000000"/>
          <w:sz w:val="28"/>
          <w:szCs w:val="28"/>
        </w:rPr>
      </w:pPr>
      <w:r>
        <w:rPr>
          <w:color w:val="000000"/>
        </w:rPr>
        <w:tab/>
      </w:r>
      <w:r>
        <w:rPr>
          <w:color w:val="000000"/>
          <w:sz w:val="28"/>
          <w:szCs w:val="28"/>
        </w:rPr>
        <w:t>Срок действия договора банковского вклада должен устанавливаться с учетом срока действия договора</w:t>
      </w:r>
      <w:r>
        <w:rPr>
          <w:color w:val="000000"/>
        </w:rPr>
        <w:t>.</w:t>
      </w:r>
    </w:p>
    <w:p w:rsidR="0074647A" w:rsidRDefault="0074647A" w:rsidP="0074647A">
      <w:pPr>
        <w:pStyle w:val="31"/>
        <w:ind w:right="-2"/>
        <w:rPr>
          <w:color w:val="000000"/>
          <w:sz w:val="28"/>
          <w:szCs w:val="28"/>
        </w:rPr>
      </w:pPr>
      <w:r>
        <w:rPr>
          <w:bCs/>
          <w:color w:val="000000"/>
          <w:sz w:val="28"/>
          <w:szCs w:val="28"/>
        </w:rPr>
        <w:tab/>
      </w:r>
      <w:r>
        <w:rPr>
          <w:color w:val="000000"/>
          <w:sz w:val="28"/>
          <w:szCs w:val="28"/>
        </w:rPr>
        <w:t>1.17.8. Договор будет считаться заключенным с момента подписания его обеими сторонами.</w:t>
      </w:r>
    </w:p>
    <w:p w:rsidR="0074647A" w:rsidRDefault="0074647A" w:rsidP="0074647A">
      <w:pPr>
        <w:pStyle w:val="31"/>
        <w:ind w:right="-2"/>
        <w:rPr>
          <w:color w:val="000000"/>
          <w:sz w:val="28"/>
          <w:szCs w:val="28"/>
        </w:rPr>
      </w:pPr>
      <w:r>
        <w:rPr>
          <w:bCs/>
          <w:color w:val="000000"/>
          <w:sz w:val="28"/>
          <w:szCs w:val="28"/>
        </w:rPr>
        <w:lastRenderedPageBreak/>
        <w:tab/>
      </w:r>
      <w:r>
        <w:rPr>
          <w:color w:val="000000"/>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74647A" w:rsidRDefault="0074647A" w:rsidP="0074647A">
      <w:pPr>
        <w:pStyle w:val="31"/>
        <w:ind w:right="-2"/>
        <w:rPr>
          <w:b/>
          <w:bCs/>
          <w:color w:val="000000"/>
          <w:sz w:val="28"/>
          <w:szCs w:val="28"/>
        </w:rPr>
      </w:pPr>
      <w:r>
        <w:rPr>
          <w:b/>
          <w:bCs/>
          <w:color w:val="000000"/>
          <w:sz w:val="28"/>
          <w:szCs w:val="28"/>
        </w:rPr>
        <w:tab/>
      </w:r>
    </w:p>
    <w:p w:rsidR="0074647A" w:rsidRDefault="0074647A" w:rsidP="0074647A">
      <w:pPr>
        <w:pStyle w:val="31"/>
        <w:ind w:right="-2" w:firstLine="708"/>
        <w:rPr>
          <w:bCs/>
          <w:color w:val="000000"/>
          <w:sz w:val="28"/>
          <w:szCs w:val="28"/>
        </w:rPr>
      </w:pPr>
      <w:r>
        <w:rPr>
          <w:bCs/>
          <w:color w:val="000000"/>
          <w:sz w:val="28"/>
          <w:szCs w:val="28"/>
        </w:rPr>
        <w:t>1.18. Право на обжалование</w:t>
      </w:r>
    </w:p>
    <w:p w:rsidR="0074647A" w:rsidRDefault="0074647A" w:rsidP="0074647A">
      <w:pPr>
        <w:adjustRightInd w:val="0"/>
        <w:ind w:firstLine="708"/>
        <w:jc w:val="both"/>
        <w:rPr>
          <w:color w:val="000000"/>
          <w:sz w:val="28"/>
          <w:szCs w:val="28"/>
        </w:rPr>
      </w:pPr>
      <w:r>
        <w:rPr>
          <w:bCs/>
          <w:color w:val="000000"/>
          <w:sz w:val="28"/>
          <w:szCs w:val="28"/>
        </w:rPr>
        <w:tab/>
      </w:r>
      <w:r>
        <w:rPr>
          <w:color w:val="000000"/>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74647A" w:rsidRDefault="0074647A" w:rsidP="0074647A">
      <w:pPr>
        <w:pStyle w:val="af1"/>
        <w:spacing w:line="240" w:lineRule="auto"/>
        <w:ind w:right="-2"/>
        <w:jc w:val="center"/>
        <w:rPr>
          <w:color w:val="000000"/>
        </w:rPr>
      </w:pPr>
      <w:r>
        <w:rPr>
          <w:color w:val="000000"/>
        </w:rPr>
        <w:tab/>
      </w:r>
    </w:p>
    <w:p w:rsidR="0074647A" w:rsidRPr="00BA7096" w:rsidRDefault="0074647A" w:rsidP="0074647A">
      <w:pPr>
        <w:pStyle w:val="af1"/>
        <w:spacing w:line="240" w:lineRule="auto"/>
        <w:ind w:right="-2"/>
        <w:jc w:val="center"/>
        <w:rPr>
          <w:rFonts w:ascii="Times New Roman" w:hAnsi="Times New Roman" w:cs="Times New Roman"/>
          <w:color w:val="000000"/>
        </w:rPr>
      </w:pPr>
      <w:r>
        <w:rPr>
          <w:color w:val="000000"/>
        </w:rPr>
        <w:br w:type="page"/>
      </w:r>
      <w:r w:rsidRPr="00BA7096">
        <w:rPr>
          <w:rFonts w:ascii="Times New Roman" w:hAnsi="Times New Roman" w:cs="Times New Roman"/>
          <w:color w:val="000000"/>
        </w:rPr>
        <w:lastRenderedPageBreak/>
        <w:t>2. Информационная карта аукциона</w:t>
      </w:r>
    </w:p>
    <w:p w:rsidR="0074647A" w:rsidRDefault="0074647A" w:rsidP="0074647A">
      <w:pPr>
        <w:pStyle w:val="af1"/>
        <w:spacing w:line="240" w:lineRule="auto"/>
        <w:ind w:right="-2"/>
        <w:rPr>
          <w:color w:val="000000"/>
          <w:sz w:val="26"/>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7229"/>
      </w:tblGrid>
      <w:tr w:rsidR="0074647A" w:rsidTr="00D73B0B">
        <w:tc>
          <w:tcPr>
            <w:tcW w:w="959" w:type="dxa"/>
            <w:tcBorders>
              <w:top w:val="single" w:sz="4" w:space="0" w:color="auto"/>
              <w:left w:val="single" w:sz="4" w:space="0" w:color="auto"/>
              <w:bottom w:val="single" w:sz="4" w:space="0" w:color="auto"/>
              <w:right w:val="single" w:sz="4" w:space="0" w:color="auto"/>
            </w:tcBorders>
            <w:vAlign w:val="center"/>
            <w:hideMark/>
          </w:tcPr>
          <w:p w:rsidR="0074647A" w:rsidRPr="00BA7096" w:rsidRDefault="0074647A">
            <w:pPr>
              <w:pStyle w:val="af1"/>
              <w:spacing w:line="240" w:lineRule="auto"/>
              <w:ind w:right="-2"/>
              <w:jc w:val="center"/>
              <w:rPr>
                <w:rFonts w:ascii="Times New Roman" w:hAnsi="Times New Roman" w:cs="Times New Roman"/>
                <w:color w:val="000000"/>
                <w:sz w:val="24"/>
                <w:szCs w:val="24"/>
              </w:rPr>
            </w:pPr>
            <w:r w:rsidRPr="00BA7096">
              <w:rPr>
                <w:rFonts w:ascii="Times New Roman" w:hAnsi="Times New Roman" w:cs="Times New Roman"/>
                <w:color w:val="000000"/>
                <w:sz w:val="24"/>
                <w:szCs w:val="24"/>
              </w:rPr>
              <w:t>№</w:t>
            </w:r>
          </w:p>
          <w:p w:rsidR="0074647A" w:rsidRPr="00BA7096" w:rsidRDefault="0074647A">
            <w:pPr>
              <w:pStyle w:val="af1"/>
              <w:spacing w:line="240" w:lineRule="auto"/>
              <w:ind w:right="-2"/>
              <w:jc w:val="center"/>
              <w:rPr>
                <w:rFonts w:ascii="Times New Roman" w:hAnsi="Times New Roman" w:cs="Times New Roman"/>
                <w:color w:val="000000"/>
                <w:sz w:val="24"/>
                <w:szCs w:val="24"/>
              </w:rPr>
            </w:pPr>
            <w:r w:rsidRPr="00BA7096">
              <w:rPr>
                <w:rFonts w:ascii="Times New Roman" w:hAnsi="Times New Roman" w:cs="Times New Roman"/>
                <w:color w:val="000000"/>
                <w:sz w:val="24"/>
                <w:szCs w:val="24"/>
              </w:rPr>
              <w:t>пункта</w:t>
            </w:r>
          </w:p>
          <w:p w:rsidR="0074647A" w:rsidRPr="00BA7096" w:rsidRDefault="00BA7096">
            <w:pPr>
              <w:pStyle w:val="af1"/>
              <w:spacing w:line="240" w:lineRule="auto"/>
              <w:ind w:right="-2"/>
              <w:jc w:val="center"/>
              <w:rPr>
                <w:rFonts w:ascii="Times New Roman" w:hAnsi="Times New Roman" w:cs="Times New Roman"/>
                <w:color w:val="000000"/>
                <w:sz w:val="24"/>
                <w:szCs w:val="24"/>
              </w:rPr>
            </w:pPr>
            <w:r>
              <w:rPr>
                <w:rFonts w:ascii="Times New Roman" w:hAnsi="Times New Roman" w:cs="Times New Roman"/>
                <w:color w:val="000000"/>
                <w:sz w:val="24"/>
                <w:szCs w:val="24"/>
              </w:rPr>
              <w:t>инф</w:t>
            </w:r>
            <w:r w:rsidR="0074647A" w:rsidRPr="00BA7096">
              <w:rPr>
                <w:rFonts w:ascii="Times New Roman" w:hAnsi="Times New Roman" w:cs="Times New Roman"/>
                <w:color w:val="000000"/>
                <w:sz w:val="24"/>
                <w:szCs w:val="24"/>
              </w:rPr>
              <w:t>.</w:t>
            </w:r>
          </w:p>
          <w:p w:rsidR="0074647A" w:rsidRPr="00BA7096" w:rsidRDefault="0074647A">
            <w:pPr>
              <w:pStyle w:val="af1"/>
              <w:spacing w:line="240" w:lineRule="auto"/>
              <w:ind w:right="-2"/>
              <w:jc w:val="center"/>
              <w:rPr>
                <w:rFonts w:ascii="Times New Roman" w:hAnsi="Times New Roman" w:cs="Times New Roman"/>
                <w:b/>
                <w:color w:val="000000"/>
                <w:sz w:val="24"/>
                <w:szCs w:val="24"/>
              </w:rPr>
            </w:pPr>
            <w:r w:rsidRPr="00BA7096">
              <w:rPr>
                <w:rFonts w:ascii="Times New Roman" w:hAnsi="Times New Roman" w:cs="Times New Roman"/>
                <w:color w:val="000000"/>
                <w:sz w:val="24"/>
                <w:szCs w:val="24"/>
              </w:rPr>
              <w:t>карты</w:t>
            </w:r>
          </w:p>
        </w:tc>
        <w:tc>
          <w:tcPr>
            <w:tcW w:w="992" w:type="dxa"/>
            <w:tcBorders>
              <w:top w:val="single" w:sz="4" w:space="0" w:color="auto"/>
              <w:left w:val="single" w:sz="4" w:space="0" w:color="auto"/>
              <w:bottom w:val="single" w:sz="4" w:space="0" w:color="auto"/>
              <w:right w:val="single" w:sz="4" w:space="0" w:color="auto"/>
            </w:tcBorders>
            <w:vAlign w:val="center"/>
            <w:hideMark/>
          </w:tcPr>
          <w:p w:rsidR="0074647A" w:rsidRPr="00BA7096" w:rsidRDefault="0074647A">
            <w:pPr>
              <w:pStyle w:val="af1"/>
              <w:spacing w:line="240" w:lineRule="auto"/>
              <w:ind w:right="-2"/>
              <w:jc w:val="center"/>
              <w:rPr>
                <w:rFonts w:ascii="Times New Roman" w:hAnsi="Times New Roman" w:cs="Times New Roman"/>
                <w:color w:val="000000"/>
                <w:sz w:val="24"/>
                <w:szCs w:val="24"/>
              </w:rPr>
            </w:pPr>
            <w:r w:rsidRPr="00BA7096">
              <w:rPr>
                <w:rFonts w:ascii="Times New Roman" w:hAnsi="Times New Roman" w:cs="Times New Roman"/>
                <w:color w:val="000000"/>
                <w:sz w:val="24"/>
                <w:szCs w:val="24"/>
              </w:rPr>
              <w:t xml:space="preserve">Ссылка на пункт </w:t>
            </w:r>
            <w:proofErr w:type="spellStart"/>
            <w:proofErr w:type="gramStart"/>
            <w:r w:rsidRPr="00BA7096">
              <w:rPr>
                <w:rFonts w:ascii="Times New Roman" w:hAnsi="Times New Roman" w:cs="Times New Roman"/>
                <w:color w:val="000000"/>
                <w:sz w:val="24"/>
                <w:szCs w:val="24"/>
              </w:rPr>
              <w:t>Разде</w:t>
            </w:r>
            <w:proofErr w:type="spellEnd"/>
            <w:r w:rsidR="00BA7096">
              <w:rPr>
                <w:rFonts w:ascii="Times New Roman" w:hAnsi="Times New Roman" w:cs="Times New Roman"/>
                <w:color w:val="000000"/>
                <w:sz w:val="24"/>
                <w:szCs w:val="24"/>
              </w:rPr>
              <w:t>-</w:t>
            </w:r>
            <w:r w:rsidRPr="00BA7096">
              <w:rPr>
                <w:rFonts w:ascii="Times New Roman" w:hAnsi="Times New Roman" w:cs="Times New Roman"/>
                <w:color w:val="000000"/>
                <w:sz w:val="24"/>
                <w:szCs w:val="24"/>
              </w:rPr>
              <w:t>ла</w:t>
            </w:r>
            <w:proofErr w:type="gramEnd"/>
            <w:r w:rsidRPr="00BA7096">
              <w:rPr>
                <w:rFonts w:ascii="Times New Roman" w:hAnsi="Times New Roman" w:cs="Times New Roman"/>
                <w:color w:val="000000"/>
                <w:sz w:val="24"/>
                <w:szCs w:val="24"/>
              </w:rPr>
              <w:t xml:space="preserve"> 1</w:t>
            </w:r>
          </w:p>
        </w:tc>
        <w:tc>
          <w:tcPr>
            <w:tcW w:w="7229" w:type="dxa"/>
            <w:tcBorders>
              <w:top w:val="single" w:sz="4" w:space="0" w:color="auto"/>
              <w:left w:val="single" w:sz="4" w:space="0" w:color="auto"/>
              <w:bottom w:val="single" w:sz="4" w:space="0" w:color="auto"/>
              <w:right w:val="single" w:sz="4" w:space="0" w:color="auto"/>
            </w:tcBorders>
            <w:vAlign w:val="center"/>
            <w:hideMark/>
          </w:tcPr>
          <w:p w:rsidR="0074647A" w:rsidRPr="00BA7096" w:rsidRDefault="0074647A">
            <w:pPr>
              <w:pStyle w:val="af1"/>
              <w:spacing w:line="240" w:lineRule="auto"/>
              <w:ind w:right="-2"/>
              <w:jc w:val="center"/>
              <w:rPr>
                <w:rFonts w:ascii="Times New Roman" w:hAnsi="Times New Roman" w:cs="Times New Roman"/>
                <w:color w:val="000000"/>
                <w:sz w:val="24"/>
                <w:szCs w:val="24"/>
              </w:rPr>
            </w:pPr>
            <w:r w:rsidRPr="00BA7096">
              <w:rPr>
                <w:rFonts w:ascii="Times New Roman" w:hAnsi="Times New Roman" w:cs="Times New Roman"/>
                <w:color w:val="000000"/>
                <w:sz w:val="24"/>
                <w:szCs w:val="24"/>
              </w:rPr>
              <w:t>Содержание</w:t>
            </w:r>
          </w:p>
        </w:tc>
      </w:tr>
      <w:tr w:rsidR="0074647A" w:rsidRPr="005238F2"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1.1.2</w:t>
            </w:r>
          </w:p>
        </w:tc>
        <w:tc>
          <w:tcPr>
            <w:tcW w:w="7229" w:type="dxa"/>
            <w:tcBorders>
              <w:top w:val="single" w:sz="4" w:space="0" w:color="auto"/>
              <w:left w:val="single" w:sz="4" w:space="0" w:color="auto"/>
              <w:bottom w:val="single" w:sz="4" w:space="0" w:color="auto"/>
              <w:right w:val="single" w:sz="4" w:space="0" w:color="auto"/>
            </w:tcBorders>
            <w:hideMark/>
          </w:tcPr>
          <w:p w:rsidR="0074647A" w:rsidRPr="00D73B0B" w:rsidRDefault="0074647A">
            <w:pPr>
              <w:rPr>
                <w:color w:val="000000"/>
                <w:sz w:val="28"/>
                <w:szCs w:val="28"/>
              </w:rPr>
            </w:pPr>
            <w:r w:rsidRPr="00D73B0B">
              <w:rPr>
                <w:color w:val="000000"/>
                <w:sz w:val="28"/>
                <w:szCs w:val="28"/>
              </w:rPr>
              <w:t>Заказчик: 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 xml:space="preserve">Место нахождения: </w:t>
            </w:r>
            <w:smartTag w:uri="urn:schemas-microsoft-com:office:smarttags" w:element="metricconverter">
              <w:smartTagPr>
                <w:attr w:name="ProductID" w:val="115409, г"/>
              </w:smartTagPr>
              <w:r w:rsidRPr="00D73B0B">
                <w:rPr>
                  <w:rFonts w:ascii="Times New Roman" w:hAnsi="Times New Roman" w:cs="Times New Roman"/>
                  <w:color w:val="000000"/>
                </w:rPr>
                <w:t>115409, г</w:t>
              </w:r>
            </w:smartTag>
            <w:r w:rsidRPr="00D73B0B">
              <w:rPr>
                <w:rFonts w:ascii="Times New Roman" w:hAnsi="Times New Roman" w:cs="Times New Roman"/>
                <w:color w:val="000000"/>
              </w:rPr>
              <w:t xml:space="preserve">. Москва, Каширское шоссе, дом 31 </w:t>
            </w:r>
          </w:p>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 xml:space="preserve">тел/факс: 8-499-324-97-93, </w:t>
            </w:r>
          </w:p>
          <w:p w:rsidR="006B2E83" w:rsidRDefault="006B2E83" w:rsidP="006B2E83">
            <w:pPr>
              <w:jc w:val="both"/>
              <w:rPr>
                <w:sz w:val="28"/>
                <w:szCs w:val="28"/>
              </w:rPr>
            </w:pPr>
            <w:r>
              <w:rPr>
                <w:sz w:val="28"/>
                <w:szCs w:val="28"/>
              </w:rPr>
              <w:t>Озерский технологический институт - филиал НИЯУ МИФИ</w:t>
            </w:r>
          </w:p>
          <w:p w:rsidR="0074647A" w:rsidRPr="006B2E83" w:rsidRDefault="0074647A">
            <w:pPr>
              <w:rPr>
                <w:sz w:val="28"/>
                <w:szCs w:val="28"/>
                <w:lang w:val="en-US"/>
              </w:rPr>
            </w:pPr>
            <w:r w:rsidRPr="00D73B0B">
              <w:rPr>
                <w:sz w:val="28"/>
                <w:szCs w:val="28"/>
                <w:lang w:val="en-US"/>
              </w:rPr>
              <w:t>E</w:t>
            </w:r>
            <w:r w:rsidRPr="006B2E83">
              <w:rPr>
                <w:sz w:val="28"/>
                <w:szCs w:val="28"/>
                <w:lang w:val="en-US"/>
              </w:rPr>
              <w:t>-</w:t>
            </w:r>
            <w:r w:rsidRPr="00D73B0B">
              <w:rPr>
                <w:sz w:val="28"/>
                <w:szCs w:val="28"/>
                <w:lang w:val="en-US"/>
              </w:rPr>
              <w:t>mail</w:t>
            </w:r>
            <w:r w:rsidRPr="006B2E83">
              <w:rPr>
                <w:sz w:val="28"/>
                <w:szCs w:val="28"/>
                <w:lang w:val="en-US"/>
              </w:rPr>
              <w:t xml:space="preserve">: </w:t>
            </w:r>
            <w:hyperlink r:id="rId21" w:history="1">
              <w:r w:rsidRPr="00D73B0B">
                <w:rPr>
                  <w:rStyle w:val="a3"/>
                  <w:sz w:val="28"/>
                  <w:szCs w:val="28"/>
                  <w:lang w:val="en-US"/>
                </w:rPr>
                <w:t>oti</w:t>
              </w:r>
              <w:r w:rsidRPr="006B2E83">
                <w:rPr>
                  <w:rStyle w:val="a3"/>
                  <w:sz w:val="28"/>
                  <w:szCs w:val="28"/>
                  <w:lang w:val="en-US"/>
                </w:rPr>
                <w:t>@</w:t>
              </w:r>
              <w:r w:rsidRPr="00D73B0B">
                <w:rPr>
                  <w:rStyle w:val="a3"/>
                  <w:sz w:val="28"/>
                  <w:szCs w:val="28"/>
                  <w:lang w:val="en-US"/>
                </w:rPr>
                <w:t>mephi</w:t>
              </w:r>
              <w:r w:rsidRPr="006B2E83">
                <w:rPr>
                  <w:rStyle w:val="a3"/>
                  <w:sz w:val="28"/>
                  <w:szCs w:val="28"/>
                  <w:lang w:val="en-US"/>
                </w:rPr>
                <w:t>.</w:t>
              </w:r>
              <w:r w:rsidRPr="00D73B0B">
                <w:rPr>
                  <w:rStyle w:val="a3"/>
                  <w:sz w:val="28"/>
                  <w:szCs w:val="28"/>
                  <w:lang w:val="en-US"/>
                </w:rPr>
                <w:t>ru</w:t>
              </w:r>
            </w:hyperlink>
            <w:r w:rsidRPr="006B2E83">
              <w:rPr>
                <w:sz w:val="28"/>
                <w:szCs w:val="28"/>
                <w:lang w:val="en-US"/>
              </w:rPr>
              <w:t xml:space="preserve"> </w:t>
            </w:r>
          </w:p>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 xml:space="preserve">Адрес: 456783, Челябинская область, </w:t>
            </w:r>
            <w:proofErr w:type="spellStart"/>
            <w:r w:rsidRPr="00D73B0B">
              <w:rPr>
                <w:rFonts w:ascii="Times New Roman" w:hAnsi="Times New Roman" w:cs="Times New Roman"/>
                <w:color w:val="000000"/>
              </w:rPr>
              <w:t>г</w:t>
            </w:r>
            <w:proofErr w:type="gramStart"/>
            <w:r w:rsidRPr="00D73B0B">
              <w:rPr>
                <w:rFonts w:ascii="Times New Roman" w:hAnsi="Times New Roman" w:cs="Times New Roman"/>
                <w:color w:val="000000"/>
              </w:rPr>
              <w:t>.О</w:t>
            </w:r>
            <w:proofErr w:type="gramEnd"/>
            <w:r w:rsidRPr="00D73B0B">
              <w:rPr>
                <w:rFonts w:ascii="Times New Roman" w:hAnsi="Times New Roman" w:cs="Times New Roman"/>
                <w:color w:val="000000"/>
              </w:rPr>
              <w:t>зерск</w:t>
            </w:r>
            <w:proofErr w:type="spellEnd"/>
            <w:r w:rsidRPr="00D73B0B">
              <w:rPr>
                <w:rFonts w:ascii="Times New Roman" w:hAnsi="Times New Roman" w:cs="Times New Roman"/>
                <w:color w:val="000000"/>
              </w:rPr>
              <w:t xml:space="preserve">, </w:t>
            </w:r>
            <w:proofErr w:type="spellStart"/>
            <w:r w:rsidRPr="00D73B0B">
              <w:rPr>
                <w:rFonts w:ascii="Times New Roman" w:hAnsi="Times New Roman" w:cs="Times New Roman"/>
                <w:color w:val="000000"/>
              </w:rPr>
              <w:t>пр-т.Победы</w:t>
            </w:r>
            <w:proofErr w:type="spellEnd"/>
            <w:r w:rsidRPr="00D73B0B">
              <w:rPr>
                <w:rFonts w:ascii="Times New Roman" w:hAnsi="Times New Roman" w:cs="Times New Roman"/>
                <w:color w:val="000000"/>
              </w:rPr>
              <w:t>, д.48.</w:t>
            </w:r>
          </w:p>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 xml:space="preserve">Телефон (35130) 4-39-39 , факс: (35130) 7-01-44, </w:t>
            </w:r>
          </w:p>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Контактное лицо: Макаров Андрей Иванович</w:t>
            </w:r>
          </w:p>
          <w:p w:rsidR="0074647A" w:rsidRPr="00D73B0B" w:rsidRDefault="0074647A">
            <w:pPr>
              <w:pStyle w:val="af1"/>
              <w:spacing w:line="240" w:lineRule="auto"/>
              <w:ind w:right="-2"/>
              <w:rPr>
                <w:rFonts w:ascii="Times New Roman" w:hAnsi="Times New Roman" w:cs="Times New Roman"/>
                <w:color w:val="000000"/>
                <w:lang w:val="en-US"/>
              </w:rPr>
            </w:pPr>
            <w:r w:rsidRPr="00D73B0B">
              <w:rPr>
                <w:rFonts w:ascii="Times New Roman" w:hAnsi="Times New Roman" w:cs="Times New Roman"/>
                <w:color w:val="000000"/>
                <w:lang w:val="fr-FR"/>
              </w:rPr>
              <w:t xml:space="preserve">E-mail: </w:t>
            </w:r>
            <w:r w:rsidRPr="00D73B0B">
              <w:rPr>
                <w:rFonts w:ascii="Times New Roman" w:hAnsi="Times New Roman" w:cs="Times New Roman"/>
                <w:color w:val="000000"/>
                <w:u w:val="single"/>
                <w:lang w:val="fr-FR"/>
              </w:rPr>
              <w:t>AIMakarov</w:t>
            </w:r>
            <w:hyperlink r:id="rId22" w:history="1">
              <w:r w:rsidRPr="00D73B0B">
                <w:rPr>
                  <w:rStyle w:val="a3"/>
                  <w:rFonts w:ascii="Times New Roman" w:hAnsi="Times New Roman" w:cs="Times New Roman"/>
                  <w:color w:val="000000"/>
                  <w:lang w:val="fr-FR"/>
                </w:rPr>
                <w:t>@mephi.ru</w:t>
              </w:r>
            </w:hyperlink>
            <w:r w:rsidRPr="00D73B0B">
              <w:rPr>
                <w:rFonts w:ascii="Times New Roman" w:hAnsi="Times New Roman" w:cs="Times New Roman"/>
                <w:color w:val="000000"/>
                <w:lang w:val="en-US"/>
              </w:rPr>
              <w:t xml:space="preserve"> </w:t>
            </w:r>
          </w:p>
        </w:tc>
      </w:tr>
      <w:tr w:rsidR="0074647A" w:rsidTr="00D73B0B">
        <w:trPr>
          <w:trHeight w:val="765"/>
        </w:trPr>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2.2</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1.1.1</w:t>
            </w:r>
          </w:p>
        </w:tc>
        <w:tc>
          <w:tcPr>
            <w:tcW w:w="7229" w:type="dxa"/>
            <w:tcBorders>
              <w:top w:val="single" w:sz="4" w:space="0" w:color="auto"/>
              <w:left w:val="single" w:sz="4" w:space="0" w:color="auto"/>
              <w:bottom w:val="single" w:sz="4" w:space="0" w:color="auto"/>
              <w:right w:val="single" w:sz="4" w:space="0" w:color="auto"/>
            </w:tcBorders>
            <w:hideMark/>
          </w:tcPr>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 xml:space="preserve">Нормативный документ, в соответствии  с которым проводится процедура закупки: </w:t>
            </w:r>
          </w:p>
          <w:p w:rsidR="0074647A" w:rsidRPr="00D73B0B" w:rsidRDefault="0074647A">
            <w:pPr>
              <w:pStyle w:val="af1"/>
              <w:spacing w:line="240" w:lineRule="auto"/>
              <w:ind w:right="-2"/>
              <w:rPr>
                <w:rFonts w:ascii="Times New Roman" w:hAnsi="Times New Roman" w:cs="Times New Roman"/>
                <w:color w:val="000000"/>
              </w:rPr>
            </w:pPr>
            <w:r w:rsidRPr="00D73B0B">
              <w:rPr>
                <w:rFonts w:ascii="Times New Roman" w:hAnsi="Times New Roman" w:cs="Times New Roman"/>
                <w:color w:val="000000"/>
              </w:rPr>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D73B0B">
                <w:rPr>
                  <w:rFonts w:ascii="Times New Roman" w:hAnsi="Times New Roman" w:cs="Times New Roman"/>
                  <w:color w:val="000000"/>
                </w:rPr>
                <w:t>2012 г</w:t>
              </w:r>
            </w:smartTag>
            <w:r w:rsidRPr="00D73B0B">
              <w:rPr>
                <w:rFonts w:ascii="Times New Roman" w:hAnsi="Times New Roman" w:cs="Times New Roman"/>
                <w:color w:val="000000"/>
              </w:rPr>
              <w:t>. № 1,</w:t>
            </w:r>
            <w:r w:rsidRPr="00D73B0B">
              <w:rPr>
                <w:rFonts w:ascii="Times New Roman" w:hAnsi="Times New Roman" w:cs="Times New Roman"/>
              </w:rPr>
              <w:t xml:space="preserve"> с изменениями от 22 июня 2015 г.,</w:t>
            </w:r>
            <w:r w:rsidRPr="00D73B0B">
              <w:rPr>
                <w:rFonts w:ascii="Times New Roman" w:hAnsi="Times New Roman" w:cs="Times New Roman"/>
                <w:color w:val="000000"/>
              </w:rPr>
              <w:t xml:space="preserve"> размещено на Официальном  сайте </w:t>
            </w:r>
            <w:r w:rsidRPr="00D73B0B">
              <w:rPr>
                <w:rFonts w:ascii="Times New Roman" w:hAnsi="Times New Roman" w:cs="Times New Roman"/>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D73B0B">
              <w:rPr>
                <w:rFonts w:ascii="Times New Roman" w:hAnsi="Times New Roman" w:cs="Times New Roman"/>
                <w:color w:val="000000"/>
              </w:rPr>
              <w:t xml:space="preserve">  </w:t>
            </w:r>
            <w:hyperlink r:id="rId23" w:history="1">
              <w:r w:rsidRPr="00D73B0B">
                <w:rPr>
                  <w:rStyle w:val="a3"/>
                  <w:rFonts w:ascii="Times New Roman" w:hAnsi="Times New Roman" w:cs="Times New Roman"/>
                  <w:color w:val="000000"/>
                  <w:lang w:val="en-US"/>
                </w:rPr>
                <w:t>www</w:t>
              </w:r>
              <w:r w:rsidRPr="00D73B0B">
                <w:rPr>
                  <w:rStyle w:val="a3"/>
                  <w:rFonts w:ascii="Times New Roman" w:hAnsi="Times New Roman" w:cs="Times New Roman"/>
                  <w:color w:val="000000"/>
                </w:rPr>
                <w:t>.</w:t>
              </w:r>
              <w:proofErr w:type="spellStart"/>
              <w:r w:rsidRPr="00D73B0B">
                <w:rPr>
                  <w:rStyle w:val="a3"/>
                  <w:rFonts w:ascii="Times New Roman" w:hAnsi="Times New Roman" w:cs="Times New Roman"/>
                  <w:color w:val="000000"/>
                  <w:lang w:val="en-US"/>
                </w:rPr>
                <w:t>zakupki</w:t>
              </w:r>
              <w:proofErr w:type="spellEnd"/>
              <w:r w:rsidRPr="00D73B0B">
                <w:rPr>
                  <w:rStyle w:val="a3"/>
                  <w:rFonts w:ascii="Times New Roman" w:hAnsi="Times New Roman" w:cs="Times New Roman"/>
                  <w:color w:val="000000"/>
                </w:rPr>
                <w:t>.</w:t>
              </w:r>
              <w:proofErr w:type="spellStart"/>
              <w:r w:rsidRPr="00D73B0B">
                <w:rPr>
                  <w:rStyle w:val="a3"/>
                  <w:rFonts w:ascii="Times New Roman" w:hAnsi="Times New Roman" w:cs="Times New Roman"/>
                  <w:color w:val="000000"/>
                  <w:lang w:val="en-US"/>
                </w:rPr>
                <w:t>gov</w:t>
              </w:r>
              <w:proofErr w:type="spellEnd"/>
              <w:r w:rsidRPr="00D73B0B">
                <w:rPr>
                  <w:rStyle w:val="a3"/>
                  <w:rFonts w:ascii="Times New Roman" w:hAnsi="Times New Roman" w:cs="Times New Roman"/>
                  <w:color w:val="000000"/>
                </w:rPr>
                <w:t>.</w:t>
              </w:r>
              <w:proofErr w:type="spellStart"/>
              <w:r w:rsidRPr="00D73B0B">
                <w:rPr>
                  <w:rStyle w:val="a3"/>
                  <w:rFonts w:ascii="Times New Roman" w:hAnsi="Times New Roman" w:cs="Times New Roman"/>
                  <w:color w:val="000000"/>
                  <w:lang w:val="en-US"/>
                </w:rPr>
                <w:t>ru</w:t>
              </w:r>
              <w:proofErr w:type="spellEnd"/>
            </w:hyperlink>
            <w:r w:rsidRPr="00D73B0B">
              <w:rPr>
                <w:rFonts w:ascii="Times New Roman" w:hAnsi="Times New Roman" w:cs="Times New Roman"/>
                <w:color w:val="000000"/>
              </w:rPr>
              <w:t xml:space="preserve"> </w:t>
            </w:r>
          </w:p>
        </w:tc>
      </w:tr>
      <w:tr w:rsidR="0074647A" w:rsidTr="00D73B0B">
        <w:trPr>
          <w:trHeight w:val="841"/>
        </w:trPr>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2.3</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1.9</w:t>
            </w:r>
          </w:p>
        </w:tc>
        <w:tc>
          <w:tcPr>
            <w:tcW w:w="7229" w:type="dxa"/>
            <w:tcBorders>
              <w:top w:val="single" w:sz="4" w:space="0" w:color="auto"/>
              <w:left w:val="single" w:sz="4" w:space="0" w:color="auto"/>
              <w:bottom w:val="single" w:sz="4" w:space="0" w:color="auto"/>
              <w:right w:val="single" w:sz="4" w:space="0" w:color="auto"/>
            </w:tcBorders>
            <w:hideMark/>
          </w:tcPr>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Участник процедуры закупки должен соответствовать следующим требованиям: </w:t>
            </w:r>
          </w:p>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1) быть правомочным заключать договор;</w:t>
            </w:r>
          </w:p>
          <w:p w:rsidR="0074647A" w:rsidRDefault="0074647A">
            <w:pPr>
              <w:pStyle w:val="Default"/>
              <w:ind w:firstLine="708"/>
              <w:jc w:val="both"/>
              <w:rPr>
                <w:rFonts w:ascii="Times New Roman" w:hAnsi="Times New Roman" w:cs="Times New Roman"/>
                <w:color w:val="auto"/>
                <w:sz w:val="28"/>
                <w:szCs w:val="28"/>
              </w:rPr>
            </w:pPr>
            <w:r>
              <w:rPr>
                <w:rFonts w:ascii="Times New Roman" w:hAnsi="Times New Roman" w:cs="Times New Roman"/>
                <w:sz w:val="28"/>
                <w:szCs w:val="28"/>
              </w:rPr>
              <w:t xml:space="preserve">2) </w:t>
            </w:r>
            <w:r>
              <w:rPr>
                <w:rFonts w:ascii="Times New Roman" w:hAnsi="Times New Roman" w:cs="Times New Roman"/>
                <w:color w:val="auto"/>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color w:val="auto"/>
                <w:sz w:val="28"/>
                <w:szCs w:val="28"/>
              </w:rPr>
              <w:t>право</w:t>
            </w:r>
            <w:proofErr w:type="gramEnd"/>
            <w:r>
              <w:rPr>
                <w:rFonts w:ascii="Times New Roman" w:hAnsi="Times New Roman" w:cs="Times New Roman"/>
                <w:color w:val="auto"/>
                <w:sz w:val="28"/>
                <w:szCs w:val="28"/>
              </w:rPr>
              <w:t xml:space="preserve"> на заключение которого является предметом настоящего открытого аукциона, в том числе:</w:t>
            </w:r>
          </w:p>
          <w:p w:rsidR="0074647A" w:rsidRDefault="0074647A">
            <w:pPr>
              <w:pStyle w:val="Default"/>
              <w:ind w:firstLine="708"/>
              <w:jc w:val="both"/>
              <w:rPr>
                <w:rFonts w:ascii="Times New Roman" w:hAnsi="Times New Roman" w:cs="Times New Roman"/>
                <w:i/>
                <w:color w:val="auto"/>
              </w:rPr>
            </w:pPr>
            <w:r>
              <w:rPr>
                <w:rFonts w:ascii="Times New Roman" w:hAnsi="Times New Roman" w:cs="Times New Roman"/>
                <w:color w:val="auto"/>
                <w:sz w:val="28"/>
                <w:szCs w:val="28"/>
              </w:rPr>
              <w:t>- лицензию на осуществление деятельности по сохранению объектов культурного наследия (памятников истории и культуры) народов Российской Федерации на ремонт, реставрацию и воссоздание кровель,</w:t>
            </w:r>
            <w:r>
              <w:rPr>
                <w:rFonts w:ascii="Times New Roman" w:hAnsi="Times New Roman" w:cs="Times New Roman"/>
                <w:color w:val="FF0000"/>
                <w:sz w:val="28"/>
                <w:szCs w:val="28"/>
              </w:rPr>
              <w:t xml:space="preserve"> </w:t>
            </w:r>
            <w:r>
              <w:rPr>
                <w:rFonts w:ascii="Times New Roman" w:hAnsi="Times New Roman" w:cs="Times New Roman"/>
                <w:color w:val="auto"/>
                <w:sz w:val="28"/>
                <w:szCs w:val="28"/>
              </w:rPr>
              <w:t xml:space="preserve"> выданную  в соответствии с законодательством Российской </w:t>
            </w:r>
            <w:r>
              <w:rPr>
                <w:rFonts w:ascii="Times New Roman" w:hAnsi="Times New Roman" w:cs="Times New Roman"/>
                <w:color w:val="auto"/>
                <w:sz w:val="28"/>
                <w:szCs w:val="28"/>
              </w:rPr>
              <w:lastRenderedPageBreak/>
              <w:t xml:space="preserve">Федерации. </w:t>
            </w:r>
          </w:p>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4)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 xml:space="preserve">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Pr>
                <w:rFonts w:ascii="Times New Roman" w:hAnsi="Times New Roman" w:cs="Times New Roman"/>
                <w:sz w:val="28"/>
                <w:szCs w:val="28"/>
              </w:rPr>
              <w:t>стоимости активов участника процедуры закупки</w:t>
            </w:r>
            <w:proofErr w:type="gramEnd"/>
            <w:r>
              <w:rPr>
                <w:rFonts w:ascii="Times New Roman" w:hAnsi="Times New Roman" w:cs="Times New Roman"/>
                <w:sz w:val="28"/>
                <w:szCs w:val="28"/>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6)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4647A" w:rsidRDefault="0074647A">
            <w:pPr>
              <w:pStyle w:val="Default"/>
              <w:ind w:firstLine="708"/>
              <w:jc w:val="both"/>
              <w:rPr>
                <w:rFonts w:ascii="Times New Roman" w:hAnsi="Times New Roman" w:cs="Times New Roman"/>
                <w:sz w:val="28"/>
                <w:szCs w:val="28"/>
              </w:rPr>
            </w:pPr>
            <w:r>
              <w:rPr>
                <w:rFonts w:ascii="Times New Roman" w:hAnsi="Times New Roman" w:cs="Times New Roman"/>
                <w:sz w:val="28"/>
                <w:szCs w:val="28"/>
              </w:rPr>
              <w:t>7)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4647A" w:rsidRDefault="0074647A">
            <w:pPr>
              <w:ind w:firstLine="708"/>
              <w:jc w:val="both"/>
              <w:rPr>
                <w:sz w:val="28"/>
                <w:szCs w:val="28"/>
              </w:rPr>
            </w:pPr>
            <w:proofErr w:type="gramStart"/>
            <w:r>
              <w:rPr>
                <w:color w:val="000000"/>
                <w:sz w:val="28"/>
                <w:szCs w:val="28"/>
              </w:rPr>
              <w:t xml:space="preserve">8) </w:t>
            </w:r>
            <w:r>
              <w:rPr>
                <w:sz w:val="28"/>
                <w:szCs w:val="28"/>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4647A" w:rsidRDefault="0074647A">
            <w:pPr>
              <w:ind w:firstLine="720"/>
              <w:jc w:val="both"/>
              <w:rPr>
                <w:color w:val="000000"/>
                <w:sz w:val="28"/>
                <w:szCs w:val="28"/>
              </w:rPr>
            </w:pPr>
            <w:r>
              <w:rPr>
                <w:color w:val="000000"/>
                <w:sz w:val="28"/>
                <w:szCs w:val="28"/>
              </w:rPr>
              <w:t xml:space="preserve">9) сведения об участнике процедуры закупки должны отсутствовать в предусмотренном Федеральным законом от 18 июля 2011 года № 223-ФЗ "О закупках </w:t>
            </w:r>
            <w:r>
              <w:rPr>
                <w:color w:val="000000"/>
                <w:sz w:val="28"/>
                <w:szCs w:val="28"/>
              </w:rPr>
              <w:lastRenderedPageBreak/>
              <w:t>товаров, работ, услуг отдельными видами юридических лиц" реестре недобросовестных поставщиков;</w:t>
            </w:r>
          </w:p>
          <w:p w:rsidR="0074647A" w:rsidRDefault="0074647A">
            <w:pPr>
              <w:adjustRightInd w:val="0"/>
              <w:ind w:firstLine="708"/>
              <w:jc w:val="both"/>
              <w:rPr>
                <w:sz w:val="28"/>
                <w:szCs w:val="28"/>
              </w:rPr>
            </w:pPr>
            <w:r>
              <w:rPr>
                <w:color w:val="000000"/>
                <w:sz w:val="28"/>
                <w:szCs w:val="28"/>
              </w:rPr>
              <w:t>10</w:t>
            </w:r>
            <w:r>
              <w:rPr>
                <w:sz w:val="28"/>
                <w:szCs w:val="28"/>
              </w:rPr>
              <w:t>) не иметь расторгнутых по инициативе Заказчика договоров в соответствии с пунктом 14 части 7 Положения о закупке.</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lastRenderedPageBreak/>
              <w:t>2.4</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1.1.2</w:t>
            </w:r>
          </w:p>
        </w:tc>
        <w:tc>
          <w:tcPr>
            <w:tcW w:w="7229" w:type="dxa"/>
            <w:tcBorders>
              <w:top w:val="single" w:sz="4" w:space="0" w:color="auto"/>
              <w:left w:val="single" w:sz="4" w:space="0" w:color="auto"/>
              <w:bottom w:val="single" w:sz="4" w:space="0" w:color="auto"/>
              <w:right w:val="single" w:sz="4" w:space="0" w:color="auto"/>
            </w:tcBorders>
            <w:hideMark/>
          </w:tcPr>
          <w:p w:rsidR="0074647A" w:rsidRDefault="0074647A" w:rsidP="00DB0D87">
            <w:pPr>
              <w:ind w:right="-108"/>
              <w:jc w:val="both"/>
              <w:rPr>
                <w:color w:val="000000"/>
                <w:sz w:val="28"/>
                <w:szCs w:val="28"/>
              </w:rPr>
            </w:pPr>
            <w:r>
              <w:rPr>
                <w:color w:val="000000"/>
                <w:sz w:val="28"/>
                <w:szCs w:val="28"/>
              </w:rPr>
              <w:t xml:space="preserve">Предмет открытого аукциона в электронной форме: </w:t>
            </w:r>
            <w:r>
              <w:rPr>
                <w:sz w:val="28"/>
                <w:szCs w:val="28"/>
              </w:rPr>
              <w:t xml:space="preserve">Право </w:t>
            </w:r>
            <w:r w:rsidR="00DB0D87">
              <w:rPr>
                <w:sz w:val="28"/>
                <w:szCs w:val="28"/>
              </w:rPr>
              <w:t xml:space="preserve">на </w:t>
            </w:r>
            <w:r>
              <w:rPr>
                <w:sz w:val="28"/>
                <w:szCs w:val="28"/>
              </w:rPr>
              <w:t>заключени</w:t>
            </w:r>
            <w:r w:rsidR="00DB0D87">
              <w:rPr>
                <w:sz w:val="28"/>
                <w:szCs w:val="28"/>
              </w:rPr>
              <w:t>е</w:t>
            </w:r>
            <w:r>
              <w:rPr>
                <w:sz w:val="28"/>
                <w:szCs w:val="28"/>
              </w:rPr>
              <w:t xml:space="preserve"> договора на </w:t>
            </w:r>
            <w:r w:rsidR="00DB0D87">
              <w:rPr>
                <w:sz w:val="28"/>
                <w:szCs w:val="28"/>
              </w:rPr>
              <w:t>утепление чердачного помещения</w:t>
            </w:r>
            <w:r>
              <w:rPr>
                <w:sz w:val="28"/>
                <w:szCs w:val="28"/>
              </w:rPr>
              <w:t xml:space="preserve"> учебного корпуса Озерского технологического института – филиала НИЯУ МИФИ (ОТИ НИЯУ МИФИ) по адресу: Челябинская область,  г. Озерск, пр. Победы, д.48</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2.5</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r>
              <w:rPr>
                <w:color w:val="000000"/>
              </w:rPr>
              <w:t>1.1.1</w:t>
            </w:r>
          </w:p>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Pr="00DB0D87" w:rsidRDefault="0074647A">
            <w:pPr>
              <w:pStyle w:val="af1"/>
              <w:spacing w:line="240" w:lineRule="auto"/>
              <w:ind w:right="-2"/>
              <w:jc w:val="left"/>
              <w:rPr>
                <w:rFonts w:ascii="Times New Roman" w:hAnsi="Times New Roman" w:cs="Times New Roman"/>
                <w:color w:val="000000"/>
              </w:rPr>
            </w:pPr>
            <w:r w:rsidRPr="00DB0D87">
              <w:rPr>
                <w:rFonts w:ascii="Times New Roman" w:hAnsi="Times New Roman" w:cs="Times New Roman"/>
                <w:color w:val="000000"/>
              </w:rPr>
              <w:t xml:space="preserve">Извещение </w:t>
            </w:r>
            <w:proofErr w:type="gramStart"/>
            <w:r w:rsidRPr="00DB0D87">
              <w:rPr>
                <w:rFonts w:ascii="Times New Roman" w:hAnsi="Times New Roman" w:cs="Times New Roman"/>
                <w:color w:val="000000"/>
              </w:rPr>
              <w:t xml:space="preserve">о проведении открытого аукциона в электронной форме размещено  на Официальном  сайте </w:t>
            </w:r>
            <w:r w:rsidRPr="00DB0D87">
              <w:rPr>
                <w:rFonts w:ascii="Times New Roman" w:hAnsi="Times New Roman" w:cs="Times New Roman"/>
              </w:rPr>
              <w:t>Российской Федерации в сети Интернет для размещения</w:t>
            </w:r>
            <w:proofErr w:type="gramEnd"/>
            <w:r w:rsidRPr="00DB0D87">
              <w:rPr>
                <w:rFonts w:ascii="Times New Roman" w:hAnsi="Times New Roman" w:cs="Times New Roman"/>
              </w:rPr>
              <w:t xml:space="preserve"> информации о </w:t>
            </w:r>
            <w:r w:rsidRPr="00DB0D87">
              <w:rPr>
                <w:rFonts w:ascii="Times New Roman" w:hAnsi="Times New Roman" w:cs="Times New Roman"/>
                <w:color w:val="000000"/>
              </w:rPr>
              <w:t xml:space="preserve"> размещении заказов на поставки товаров, выполнение работ, оказание услуг </w:t>
            </w:r>
            <w:hyperlink r:id="rId24" w:history="1">
              <w:r w:rsidRPr="00DB0D87">
                <w:rPr>
                  <w:rStyle w:val="a3"/>
                  <w:rFonts w:ascii="Times New Roman" w:hAnsi="Times New Roman" w:cs="Times New Roman"/>
                  <w:color w:val="000000"/>
                  <w:lang w:val="en-US"/>
                </w:rPr>
                <w:t>www</w:t>
              </w:r>
              <w:r w:rsidRPr="00DB0D87">
                <w:rPr>
                  <w:rStyle w:val="a3"/>
                  <w:rFonts w:ascii="Times New Roman" w:hAnsi="Times New Roman" w:cs="Times New Roman"/>
                  <w:color w:val="000000"/>
                </w:rPr>
                <w:t>.</w:t>
              </w:r>
              <w:r w:rsidRPr="00DB0D87">
                <w:rPr>
                  <w:rStyle w:val="a3"/>
                  <w:rFonts w:ascii="Times New Roman" w:hAnsi="Times New Roman" w:cs="Times New Roman"/>
                  <w:color w:val="000000"/>
                  <w:lang w:val="en-US"/>
                </w:rPr>
                <w:t>zakupki</w:t>
              </w:r>
              <w:r w:rsidRPr="00DB0D87">
                <w:rPr>
                  <w:rStyle w:val="a3"/>
                  <w:rFonts w:ascii="Times New Roman" w:hAnsi="Times New Roman" w:cs="Times New Roman"/>
                  <w:color w:val="000000"/>
                </w:rPr>
                <w:t>.</w:t>
              </w:r>
              <w:r w:rsidRPr="00DB0D87">
                <w:rPr>
                  <w:rStyle w:val="a3"/>
                  <w:rFonts w:ascii="Times New Roman" w:hAnsi="Times New Roman" w:cs="Times New Roman"/>
                  <w:color w:val="000000"/>
                  <w:lang w:val="en-US"/>
                </w:rPr>
                <w:t>gov</w:t>
              </w:r>
              <w:r w:rsidRPr="00DB0D87">
                <w:rPr>
                  <w:rStyle w:val="a3"/>
                  <w:rFonts w:ascii="Times New Roman" w:hAnsi="Times New Roman" w:cs="Times New Roman"/>
                  <w:color w:val="000000"/>
                </w:rPr>
                <w:t>.</w:t>
              </w:r>
              <w:r w:rsidRPr="00DB0D87">
                <w:rPr>
                  <w:rStyle w:val="a3"/>
                  <w:rFonts w:ascii="Times New Roman" w:hAnsi="Times New Roman" w:cs="Times New Roman"/>
                  <w:color w:val="000000"/>
                  <w:lang w:val="en-US"/>
                </w:rPr>
                <w:t>ru</w:t>
              </w:r>
            </w:hyperlink>
            <w:r w:rsidRPr="00DB0D87">
              <w:rPr>
                <w:rFonts w:ascii="Times New Roman" w:hAnsi="Times New Roman" w:cs="Times New Roman"/>
                <w:color w:val="000000"/>
              </w:rPr>
              <w:t xml:space="preserve">  и электронной торговой площадке «Аукционный Конкурсный Дом» </w:t>
            </w:r>
            <w:hyperlink r:id="rId25" w:history="1">
              <w:r w:rsidRPr="00DB0D87">
                <w:rPr>
                  <w:rStyle w:val="a3"/>
                  <w:rFonts w:ascii="Times New Roman" w:hAnsi="Times New Roman" w:cs="Times New Roman"/>
                  <w:color w:val="000000"/>
                  <w:lang w:val="en-US"/>
                </w:rPr>
                <w:t>www</w:t>
              </w:r>
              <w:r w:rsidRPr="00DB0D87">
                <w:rPr>
                  <w:rStyle w:val="a3"/>
                  <w:rFonts w:ascii="Times New Roman" w:hAnsi="Times New Roman" w:cs="Times New Roman"/>
                  <w:color w:val="000000"/>
                </w:rPr>
                <w:t>.</w:t>
              </w:r>
              <w:r w:rsidRPr="00DB0D87">
                <w:rPr>
                  <w:rStyle w:val="a3"/>
                  <w:rFonts w:ascii="Times New Roman" w:hAnsi="Times New Roman" w:cs="Times New Roman"/>
                  <w:color w:val="000000"/>
                  <w:lang w:val="en-US"/>
                </w:rPr>
                <w:t>a</w:t>
              </w:r>
              <w:r w:rsidRPr="00DB0D87">
                <w:rPr>
                  <w:rStyle w:val="a3"/>
                  <w:rFonts w:ascii="Times New Roman" w:hAnsi="Times New Roman" w:cs="Times New Roman"/>
                  <w:color w:val="000000"/>
                </w:rPr>
                <w:t>-</w:t>
              </w:r>
              <w:r w:rsidRPr="00DB0D87">
                <w:rPr>
                  <w:rStyle w:val="a3"/>
                  <w:rFonts w:ascii="Times New Roman" w:hAnsi="Times New Roman" w:cs="Times New Roman"/>
                  <w:color w:val="000000"/>
                  <w:lang w:val="en-US"/>
                </w:rPr>
                <w:t>k</w:t>
              </w:r>
              <w:r w:rsidRPr="00DB0D87">
                <w:rPr>
                  <w:rStyle w:val="a3"/>
                  <w:rFonts w:ascii="Times New Roman" w:hAnsi="Times New Roman" w:cs="Times New Roman"/>
                  <w:color w:val="000000"/>
                </w:rPr>
                <w:t>-</w:t>
              </w:r>
              <w:r w:rsidRPr="00DB0D87">
                <w:rPr>
                  <w:rStyle w:val="a3"/>
                  <w:rFonts w:ascii="Times New Roman" w:hAnsi="Times New Roman" w:cs="Times New Roman"/>
                  <w:color w:val="000000"/>
                  <w:lang w:val="en-US"/>
                </w:rPr>
                <w:t>d</w:t>
              </w:r>
              <w:r w:rsidRPr="00DB0D87">
                <w:rPr>
                  <w:rStyle w:val="a3"/>
                  <w:rFonts w:ascii="Times New Roman" w:hAnsi="Times New Roman" w:cs="Times New Roman"/>
                  <w:color w:val="000000"/>
                </w:rPr>
                <w:t>.</w:t>
              </w:r>
              <w:proofErr w:type="spellStart"/>
              <w:r w:rsidRPr="00DB0D87">
                <w:rPr>
                  <w:rStyle w:val="a3"/>
                  <w:rFonts w:ascii="Times New Roman" w:hAnsi="Times New Roman" w:cs="Times New Roman"/>
                  <w:color w:val="000000"/>
                  <w:lang w:val="en-US"/>
                </w:rPr>
                <w:t>ru</w:t>
              </w:r>
              <w:proofErr w:type="spellEnd"/>
            </w:hyperlink>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2.6</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Pr="00DB0D87" w:rsidRDefault="0074647A">
            <w:pPr>
              <w:pStyle w:val="af1"/>
              <w:spacing w:line="240" w:lineRule="auto"/>
              <w:ind w:right="-2"/>
              <w:jc w:val="left"/>
              <w:rPr>
                <w:rFonts w:ascii="Times New Roman" w:hAnsi="Times New Roman" w:cs="Times New Roman"/>
                <w:color w:val="000000"/>
              </w:rPr>
            </w:pPr>
            <w:r w:rsidRPr="00DB0D87">
              <w:rPr>
                <w:rFonts w:ascii="Times New Roman" w:hAnsi="Times New Roman" w:cs="Times New Roman"/>
                <w:color w:val="000000"/>
              </w:rPr>
              <w:t>Место выполнения работ:</w:t>
            </w:r>
            <w:r w:rsidRPr="00DB0D87">
              <w:rPr>
                <w:rFonts w:ascii="Times New Roman" w:eastAsia="Calibri" w:hAnsi="Times New Roman" w:cs="Times New Roman"/>
                <w:b/>
                <w:bCs/>
                <w:spacing w:val="-4"/>
              </w:rPr>
              <w:t xml:space="preserve"> </w:t>
            </w:r>
            <w:r w:rsidRPr="00DB0D87">
              <w:rPr>
                <w:rFonts w:ascii="Times New Roman" w:hAnsi="Times New Roman" w:cs="Times New Roman"/>
                <w:color w:val="000000"/>
              </w:rPr>
              <w:t>Челябинская область  г. Озерск, пр. Победы, 48</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2.7</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1.12</w:t>
            </w:r>
          </w:p>
        </w:tc>
        <w:tc>
          <w:tcPr>
            <w:tcW w:w="7229" w:type="dxa"/>
            <w:tcBorders>
              <w:top w:val="single" w:sz="4" w:space="0" w:color="auto"/>
              <w:left w:val="single" w:sz="4" w:space="0" w:color="auto"/>
              <w:bottom w:val="single" w:sz="4" w:space="0" w:color="auto"/>
              <w:right w:val="single" w:sz="4" w:space="0" w:color="auto"/>
            </w:tcBorders>
            <w:hideMark/>
          </w:tcPr>
          <w:p w:rsidR="0074647A" w:rsidRPr="00DB0D87" w:rsidRDefault="0074647A">
            <w:pPr>
              <w:pStyle w:val="af1"/>
              <w:spacing w:line="240" w:lineRule="auto"/>
              <w:ind w:right="-2"/>
              <w:jc w:val="left"/>
              <w:rPr>
                <w:rFonts w:ascii="Times New Roman" w:hAnsi="Times New Roman" w:cs="Times New Roman"/>
                <w:color w:val="000000"/>
              </w:rPr>
            </w:pPr>
            <w:r w:rsidRPr="00DB0D87">
              <w:rPr>
                <w:rFonts w:ascii="Times New Roman" w:hAnsi="Times New Roman" w:cs="Times New Roman"/>
                <w:color w:val="000000"/>
              </w:rPr>
              <w:t xml:space="preserve">Сроки (периоды) выполнения работ: </w:t>
            </w:r>
            <w:proofErr w:type="gramStart"/>
            <w:r w:rsidRPr="00DB0D87">
              <w:rPr>
                <w:rFonts w:ascii="Times New Roman" w:hAnsi="Times New Roman" w:cs="Times New Roman"/>
              </w:rPr>
              <w:t>с даты выдачи</w:t>
            </w:r>
            <w:proofErr w:type="gramEnd"/>
            <w:r w:rsidRPr="00DB0D87">
              <w:rPr>
                <w:rFonts w:ascii="Times New Roman" w:hAnsi="Times New Roman" w:cs="Times New Roman"/>
              </w:rPr>
              <w:t xml:space="preserve">  разрешения на ведение работ на объекте культурного наследия до 10 декабря 2015 г.</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2.8</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1.11.1</w:t>
            </w:r>
          </w:p>
        </w:tc>
        <w:tc>
          <w:tcPr>
            <w:tcW w:w="7229" w:type="dxa"/>
            <w:tcBorders>
              <w:top w:val="single" w:sz="4" w:space="0" w:color="auto"/>
              <w:left w:val="single" w:sz="4" w:space="0" w:color="auto"/>
              <w:bottom w:val="single" w:sz="4" w:space="0" w:color="auto"/>
              <w:right w:val="single" w:sz="4" w:space="0" w:color="auto"/>
            </w:tcBorders>
            <w:hideMark/>
          </w:tcPr>
          <w:p w:rsidR="0074647A" w:rsidRPr="00DB0D87" w:rsidRDefault="0074647A">
            <w:pPr>
              <w:ind w:right="-108"/>
              <w:rPr>
                <w:color w:val="000000"/>
                <w:sz w:val="28"/>
                <w:szCs w:val="28"/>
              </w:rPr>
            </w:pPr>
            <w:r w:rsidRPr="00DB0D87">
              <w:rPr>
                <w:color w:val="000000"/>
                <w:sz w:val="28"/>
                <w:szCs w:val="28"/>
              </w:rPr>
              <w:t xml:space="preserve">Начальная (максимальная) цена договора </w:t>
            </w:r>
            <w:r w:rsidR="00A92864" w:rsidRPr="00A92864">
              <w:rPr>
                <w:color w:val="000000"/>
                <w:sz w:val="28"/>
                <w:szCs w:val="28"/>
              </w:rPr>
              <w:t xml:space="preserve">2 575 979 рублей 88 копеек </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2.9</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Pr="00A92864" w:rsidRDefault="0074647A">
            <w:pPr>
              <w:pStyle w:val="af1"/>
              <w:spacing w:line="240" w:lineRule="auto"/>
              <w:ind w:right="-2"/>
              <w:rPr>
                <w:rFonts w:ascii="Times New Roman" w:hAnsi="Times New Roman" w:cs="Times New Roman"/>
                <w:color w:val="000000"/>
              </w:rPr>
            </w:pPr>
            <w:r w:rsidRPr="00A92864">
              <w:rPr>
                <w:rFonts w:ascii="Times New Roman" w:hAnsi="Times New Roman" w:cs="Times New Roman"/>
                <w:color w:val="000000"/>
              </w:rPr>
              <w:t>Форма, сроки и порядок оплаты работ: форма, сроки и порядок оплаты работ указаны в проекте договора</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2.10</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1.6</w:t>
            </w:r>
          </w:p>
        </w:tc>
        <w:tc>
          <w:tcPr>
            <w:tcW w:w="7229" w:type="dxa"/>
            <w:tcBorders>
              <w:top w:val="single" w:sz="4" w:space="0" w:color="auto"/>
              <w:left w:val="single" w:sz="4" w:space="0" w:color="auto"/>
              <w:bottom w:val="single" w:sz="4" w:space="0" w:color="auto"/>
              <w:right w:val="single" w:sz="4" w:space="0" w:color="auto"/>
            </w:tcBorders>
            <w:hideMark/>
          </w:tcPr>
          <w:p w:rsidR="0074647A" w:rsidRDefault="0074647A">
            <w:pPr>
              <w:tabs>
                <w:tab w:val="left" w:pos="3615"/>
                <w:tab w:val="left" w:pos="6600"/>
              </w:tabs>
              <w:jc w:val="both"/>
              <w:rPr>
                <w:color w:val="000000"/>
                <w:sz w:val="28"/>
                <w:szCs w:val="28"/>
              </w:rPr>
            </w:pPr>
            <w:r>
              <w:rPr>
                <w:color w:val="000000"/>
                <w:sz w:val="28"/>
                <w:szCs w:val="28"/>
              </w:rPr>
              <w:t>Место подачи заявок на участие в открытом аукционе в электронной форме:</w:t>
            </w:r>
          </w:p>
          <w:p w:rsidR="0074647A" w:rsidRDefault="0074647A">
            <w:pPr>
              <w:adjustRightInd w:val="0"/>
              <w:jc w:val="both"/>
              <w:rPr>
                <w:color w:val="000000"/>
                <w:sz w:val="28"/>
                <w:szCs w:val="28"/>
              </w:rPr>
            </w:pPr>
            <w:r>
              <w:rPr>
                <w:color w:val="000000"/>
                <w:sz w:val="28"/>
                <w:szCs w:val="28"/>
              </w:rPr>
              <w:t xml:space="preserve">Участники процедуры закупки подают заявки на участие в открытом аукционе в электронной форме на </w:t>
            </w:r>
            <w:proofErr w:type="gramStart"/>
            <w:r>
              <w:rPr>
                <w:color w:val="000000"/>
                <w:sz w:val="28"/>
                <w:szCs w:val="28"/>
              </w:rPr>
              <w:t>электронную</w:t>
            </w:r>
            <w:proofErr w:type="gramEnd"/>
            <w:r>
              <w:rPr>
                <w:color w:val="000000"/>
                <w:sz w:val="28"/>
                <w:szCs w:val="28"/>
              </w:rPr>
              <w:t xml:space="preserve"> торговую </w:t>
            </w:r>
          </w:p>
          <w:p w:rsidR="0074647A" w:rsidRDefault="0074647A">
            <w:pPr>
              <w:tabs>
                <w:tab w:val="left" w:pos="3615"/>
                <w:tab w:val="left" w:pos="6600"/>
              </w:tabs>
              <w:jc w:val="both"/>
              <w:rPr>
                <w:color w:val="000000"/>
                <w:sz w:val="28"/>
                <w:szCs w:val="28"/>
              </w:rPr>
            </w:pPr>
            <w:r>
              <w:rPr>
                <w:color w:val="000000"/>
                <w:sz w:val="28"/>
                <w:szCs w:val="28"/>
              </w:rPr>
              <w:t>площадку «Аукционный Конкурсный Дом»</w:t>
            </w:r>
            <w:r>
              <w:rPr>
                <w:i/>
                <w:iCs/>
                <w:color w:val="000000"/>
                <w:sz w:val="28"/>
                <w:szCs w:val="28"/>
              </w:rPr>
              <w:t xml:space="preserve"> </w:t>
            </w:r>
            <w:hyperlink r:id="rId26"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xml:space="preserve"> в порядке, установленном регламентом работы данной электронной торговой площадки </w:t>
            </w:r>
          </w:p>
        </w:tc>
      </w:tr>
      <w:tr w:rsidR="0074647A" w:rsidTr="00E97132">
        <w:trPr>
          <w:trHeight w:val="973"/>
        </w:trPr>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2.11</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1.6.3</w:t>
            </w:r>
          </w:p>
        </w:tc>
        <w:tc>
          <w:tcPr>
            <w:tcW w:w="7229" w:type="dxa"/>
            <w:tcBorders>
              <w:top w:val="single" w:sz="4" w:space="0" w:color="auto"/>
              <w:left w:val="single" w:sz="4" w:space="0" w:color="auto"/>
              <w:bottom w:val="single" w:sz="4" w:space="0" w:color="auto"/>
              <w:right w:val="single" w:sz="4" w:space="0" w:color="auto"/>
            </w:tcBorders>
            <w:hideMark/>
          </w:tcPr>
          <w:p w:rsidR="0074647A" w:rsidRPr="006B2E83" w:rsidRDefault="0074647A">
            <w:pPr>
              <w:ind w:right="-108"/>
              <w:jc w:val="both"/>
              <w:rPr>
                <w:sz w:val="28"/>
                <w:szCs w:val="28"/>
              </w:rPr>
            </w:pPr>
            <w:r w:rsidRPr="006B2E83">
              <w:rPr>
                <w:sz w:val="28"/>
                <w:szCs w:val="28"/>
              </w:rPr>
              <w:t>Дата начала срока подачи заявок на участие в открытом аукционе в электронной форме:</w:t>
            </w:r>
          </w:p>
          <w:p w:rsidR="0074647A" w:rsidRPr="006B2E83" w:rsidRDefault="00C16172">
            <w:pPr>
              <w:ind w:right="-108"/>
              <w:rPr>
                <w:sz w:val="28"/>
                <w:szCs w:val="28"/>
              </w:rPr>
            </w:pPr>
            <w:r w:rsidRPr="006B2E83">
              <w:rPr>
                <w:sz w:val="28"/>
                <w:szCs w:val="28"/>
              </w:rPr>
              <w:t>11</w:t>
            </w:r>
            <w:r w:rsidR="00E05CEB" w:rsidRPr="006B2E83">
              <w:rPr>
                <w:sz w:val="28"/>
                <w:szCs w:val="28"/>
              </w:rPr>
              <w:t xml:space="preserve"> августа 2015 г.</w:t>
            </w:r>
          </w:p>
        </w:tc>
      </w:tr>
      <w:tr w:rsidR="0074647A" w:rsidTr="00D73B0B">
        <w:trPr>
          <w:trHeight w:val="735"/>
        </w:trPr>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2.12</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1.6.3</w:t>
            </w:r>
          </w:p>
        </w:tc>
        <w:tc>
          <w:tcPr>
            <w:tcW w:w="7229" w:type="dxa"/>
            <w:tcBorders>
              <w:top w:val="single" w:sz="4" w:space="0" w:color="auto"/>
              <w:left w:val="single" w:sz="4" w:space="0" w:color="auto"/>
              <w:bottom w:val="single" w:sz="4" w:space="0" w:color="auto"/>
              <w:right w:val="single" w:sz="4" w:space="0" w:color="auto"/>
            </w:tcBorders>
            <w:hideMark/>
          </w:tcPr>
          <w:p w:rsidR="0074647A" w:rsidRPr="006B2E83" w:rsidRDefault="0074647A" w:rsidP="00E05CEB">
            <w:pPr>
              <w:ind w:right="-108"/>
              <w:rPr>
                <w:sz w:val="28"/>
                <w:szCs w:val="28"/>
              </w:rPr>
            </w:pPr>
            <w:r w:rsidRPr="006B2E83">
              <w:rPr>
                <w:sz w:val="28"/>
                <w:szCs w:val="28"/>
              </w:rPr>
              <w:t xml:space="preserve">Дата и время окончания срока подачи заявок на участие в открытом аукционе в электронной форме: </w:t>
            </w:r>
            <w:r w:rsidR="00E05CEB" w:rsidRPr="006B2E83">
              <w:rPr>
                <w:sz w:val="28"/>
                <w:szCs w:val="28"/>
              </w:rPr>
              <w:t>01 сентября 2015 г.</w:t>
            </w:r>
            <w:r w:rsidR="00C95543" w:rsidRPr="006B2E83">
              <w:rPr>
                <w:sz w:val="28"/>
                <w:szCs w:val="28"/>
              </w:rPr>
              <w:t xml:space="preserve"> 10 – 00 часов московского времени</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2.13</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1.14.1</w:t>
            </w:r>
          </w:p>
        </w:tc>
        <w:tc>
          <w:tcPr>
            <w:tcW w:w="7229" w:type="dxa"/>
            <w:tcBorders>
              <w:top w:val="single" w:sz="4" w:space="0" w:color="auto"/>
              <w:left w:val="single" w:sz="4" w:space="0" w:color="auto"/>
              <w:bottom w:val="single" w:sz="4" w:space="0" w:color="auto"/>
              <w:right w:val="single" w:sz="4" w:space="0" w:color="auto"/>
            </w:tcBorders>
            <w:hideMark/>
          </w:tcPr>
          <w:p w:rsidR="0074647A" w:rsidRPr="006B2E83" w:rsidRDefault="0074647A" w:rsidP="00E05CEB">
            <w:pPr>
              <w:ind w:right="-108"/>
              <w:jc w:val="both"/>
              <w:rPr>
                <w:sz w:val="28"/>
                <w:szCs w:val="28"/>
              </w:rPr>
            </w:pPr>
            <w:r w:rsidRPr="006B2E83">
              <w:rPr>
                <w:sz w:val="28"/>
                <w:szCs w:val="28"/>
              </w:rPr>
              <w:t xml:space="preserve">Дата </w:t>
            </w:r>
            <w:proofErr w:type="gramStart"/>
            <w:r w:rsidRPr="006B2E83">
              <w:rPr>
                <w:sz w:val="28"/>
                <w:szCs w:val="28"/>
              </w:rPr>
              <w:t>окончания срока рассмотрения первых частей заявок</w:t>
            </w:r>
            <w:proofErr w:type="gramEnd"/>
            <w:r w:rsidRPr="006B2E83">
              <w:rPr>
                <w:sz w:val="28"/>
                <w:szCs w:val="28"/>
              </w:rPr>
              <w:t xml:space="preserve"> на участие в открытом аукционе в электронной форме </w:t>
            </w:r>
            <w:r w:rsidR="00E05CEB" w:rsidRPr="006B2E83">
              <w:rPr>
                <w:sz w:val="28"/>
                <w:szCs w:val="28"/>
              </w:rPr>
              <w:t>02 сентября 2015г.</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lastRenderedPageBreak/>
              <w:t>2.14</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Pr="006B2E83" w:rsidRDefault="0074647A" w:rsidP="00E05CEB">
            <w:pPr>
              <w:pStyle w:val="a5"/>
              <w:spacing w:before="0" w:beforeAutospacing="0" w:after="0" w:afterAutospacing="0"/>
              <w:jc w:val="both"/>
              <w:rPr>
                <w:color w:val="auto"/>
                <w:sz w:val="28"/>
                <w:szCs w:val="28"/>
              </w:rPr>
            </w:pPr>
            <w:r w:rsidRPr="006B2E83">
              <w:rPr>
                <w:color w:val="auto"/>
                <w:sz w:val="28"/>
                <w:szCs w:val="28"/>
              </w:rPr>
              <w:t xml:space="preserve">Дата и время проведения открытого аукциона в электронной форме: </w:t>
            </w:r>
            <w:r w:rsidR="00E05CEB" w:rsidRPr="006B2E83">
              <w:rPr>
                <w:color w:val="auto"/>
                <w:sz w:val="28"/>
                <w:szCs w:val="28"/>
              </w:rPr>
              <w:t xml:space="preserve">03 сентября 2015 г. </w:t>
            </w:r>
            <w:r w:rsidR="00751E28">
              <w:rPr>
                <w:color w:val="auto"/>
                <w:sz w:val="28"/>
                <w:szCs w:val="28"/>
              </w:rPr>
              <w:t>12</w:t>
            </w:r>
            <w:r w:rsidR="00E05CEB" w:rsidRPr="006B2E83">
              <w:rPr>
                <w:color w:val="auto"/>
                <w:sz w:val="28"/>
                <w:szCs w:val="28"/>
              </w:rPr>
              <w:t>-00 по московскому времени</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2.15</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r>
              <w:rPr>
                <w:color w:val="000000"/>
              </w:rPr>
              <w:t>1.15.3</w:t>
            </w:r>
          </w:p>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Pr="006B2E83" w:rsidRDefault="0074647A">
            <w:pPr>
              <w:pStyle w:val="a5"/>
              <w:spacing w:before="0" w:beforeAutospacing="0" w:after="0" w:afterAutospacing="0"/>
              <w:jc w:val="both"/>
              <w:rPr>
                <w:color w:val="auto"/>
                <w:sz w:val="28"/>
                <w:szCs w:val="28"/>
              </w:rPr>
            </w:pPr>
            <w:r w:rsidRPr="006B2E83">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2.16</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Pr="006B2E83" w:rsidRDefault="0074647A" w:rsidP="00E05CEB">
            <w:pPr>
              <w:pStyle w:val="a5"/>
              <w:spacing w:before="0" w:beforeAutospacing="0" w:after="0" w:afterAutospacing="0"/>
              <w:jc w:val="both"/>
              <w:rPr>
                <w:color w:val="auto"/>
                <w:sz w:val="28"/>
                <w:szCs w:val="28"/>
              </w:rPr>
            </w:pPr>
            <w:r w:rsidRPr="006B2E83">
              <w:rPr>
                <w:color w:val="auto"/>
                <w:sz w:val="28"/>
                <w:szCs w:val="28"/>
              </w:rPr>
              <w:t xml:space="preserve">Дата подведения итогов открытого аукциона в электронной форме </w:t>
            </w:r>
            <w:r w:rsidR="00E05CEB" w:rsidRPr="006B2E83">
              <w:rPr>
                <w:color w:val="auto"/>
                <w:sz w:val="28"/>
                <w:szCs w:val="28"/>
              </w:rPr>
              <w:t>04 сентября</w:t>
            </w:r>
            <w:r w:rsidR="00C95543" w:rsidRPr="006B2E83">
              <w:rPr>
                <w:color w:val="auto"/>
                <w:sz w:val="28"/>
                <w:szCs w:val="28"/>
              </w:rPr>
              <w:t xml:space="preserve"> 2015 г. 10-00 часов московского времени</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2.17</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1.6.2.2</w:t>
            </w:r>
          </w:p>
        </w:tc>
        <w:tc>
          <w:tcPr>
            <w:tcW w:w="7229" w:type="dxa"/>
            <w:tcBorders>
              <w:top w:val="single" w:sz="4" w:space="0" w:color="auto"/>
              <w:left w:val="single" w:sz="4" w:space="0" w:color="auto"/>
              <w:bottom w:val="single" w:sz="4" w:space="0" w:color="auto"/>
              <w:right w:val="single" w:sz="4" w:space="0" w:color="auto"/>
            </w:tcBorders>
            <w:hideMark/>
          </w:tcPr>
          <w:p w:rsidR="0074647A" w:rsidRDefault="0074647A">
            <w:pPr>
              <w:pStyle w:val="a5"/>
              <w:spacing w:before="0" w:beforeAutospacing="0" w:after="0" w:afterAutospacing="0"/>
              <w:jc w:val="both"/>
              <w:rPr>
                <w:color w:val="000000"/>
                <w:sz w:val="28"/>
                <w:szCs w:val="28"/>
              </w:rPr>
            </w:pPr>
            <w:r>
              <w:rPr>
                <w:color w:val="000000"/>
                <w:sz w:val="28"/>
                <w:szCs w:val="28"/>
              </w:rPr>
              <w:t>Обеспечение заявки на участие в открытом аукционе в электронной форме:</w:t>
            </w:r>
          </w:p>
          <w:p w:rsidR="0074647A" w:rsidRDefault="0074647A">
            <w:pPr>
              <w:pStyle w:val="a5"/>
              <w:spacing w:before="0" w:beforeAutospacing="0" w:after="0" w:afterAutospacing="0"/>
              <w:jc w:val="both"/>
              <w:rPr>
                <w:color w:val="000000"/>
                <w:sz w:val="28"/>
                <w:szCs w:val="28"/>
              </w:rPr>
            </w:pPr>
            <w:proofErr w:type="gramStart"/>
            <w:r>
              <w:rPr>
                <w:color w:val="000000"/>
                <w:sz w:val="28"/>
                <w:szCs w:val="28"/>
              </w:rPr>
              <w:t xml:space="preserve">Участники процедуры закупки в срок со дня размещения на Официальном  сайте </w:t>
            </w:r>
            <w:r>
              <w:rPr>
                <w:color w:val="auto"/>
                <w:sz w:val="28"/>
                <w:szCs w:val="28"/>
              </w:rPr>
              <w:t>Российской Федерации в сети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hyperlink r:id="rId27" w:history="1">
              <w:r>
                <w:rPr>
                  <w:rStyle w:val="a3"/>
                  <w:color w:val="000000"/>
                  <w:sz w:val="28"/>
                  <w:szCs w:val="28"/>
                  <w:lang w:val="en-US"/>
                </w:rPr>
                <w:t>www</w:t>
              </w:r>
              <w:r>
                <w:rPr>
                  <w:rStyle w:val="a3"/>
                  <w:color w:val="000000"/>
                  <w:sz w:val="28"/>
                  <w:szCs w:val="28"/>
                </w:rPr>
                <w:t>.</w:t>
              </w:r>
              <w:proofErr w:type="spellStart"/>
              <w:r>
                <w:rPr>
                  <w:rStyle w:val="a3"/>
                  <w:color w:val="000000"/>
                  <w:sz w:val="28"/>
                  <w:szCs w:val="28"/>
                  <w:lang w:val="en-US"/>
                </w:rPr>
                <w:t>zakupki</w:t>
              </w:r>
              <w:proofErr w:type="spellEnd"/>
              <w:r>
                <w:rPr>
                  <w:rStyle w:val="a3"/>
                  <w:color w:val="000000"/>
                  <w:sz w:val="28"/>
                  <w:szCs w:val="28"/>
                </w:rPr>
                <w:t>.</w:t>
              </w:r>
              <w:proofErr w:type="spellStart"/>
              <w:r>
                <w:rPr>
                  <w:rStyle w:val="a3"/>
                  <w:color w:val="000000"/>
                  <w:sz w:val="28"/>
                  <w:szCs w:val="28"/>
                  <w:lang w:val="en-US"/>
                </w:rPr>
                <w:t>gov</w:t>
              </w:r>
              <w:proofErr w:type="spellEnd"/>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перечислить денежные средства в </w:t>
            </w:r>
            <w:r>
              <w:rPr>
                <w:color w:val="auto"/>
                <w:sz w:val="28"/>
                <w:szCs w:val="28"/>
              </w:rPr>
              <w:t>размере</w:t>
            </w:r>
            <w:proofErr w:type="gramEnd"/>
            <w:r>
              <w:rPr>
                <w:color w:val="auto"/>
                <w:sz w:val="28"/>
                <w:szCs w:val="28"/>
              </w:rPr>
              <w:t xml:space="preserve"> </w:t>
            </w:r>
            <w:proofErr w:type="gramStart"/>
            <w:r>
              <w:rPr>
                <w:color w:val="auto"/>
                <w:sz w:val="28"/>
                <w:szCs w:val="28"/>
              </w:rPr>
              <w:t>1 %</w:t>
            </w:r>
            <w:r>
              <w:rPr>
                <w:color w:val="000000"/>
                <w:sz w:val="28"/>
                <w:szCs w:val="28"/>
              </w:rPr>
              <w:t xml:space="preserve">  начальной (максимальной) цены договора, что составляет </w:t>
            </w:r>
            <w:r w:rsidR="00A92864">
              <w:rPr>
                <w:color w:val="000000"/>
                <w:sz w:val="28"/>
                <w:szCs w:val="28"/>
              </w:rPr>
              <w:t>25</w:t>
            </w:r>
            <w:r>
              <w:rPr>
                <w:color w:val="000000"/>
                <w:sz w:val="28"/>
                <w:szCs w:val="28"/>
              </w:rPr>
              <w:t> </w:t>
            </w:r>
            <w:r w:rsidR="00A92864">
              <w:rPr>
                <w:color w:val="000000"/>
                <w:sz w:val="28"/>
                <w:szCs w:val="28"/>
              </w:rPr>
              <w:t>759</w:t>
            </w:r>
            <w:r>
              <w:rPr>
                <w:color w:val="000000"/>
                <w:sz w:val="28"/>
                <w:szCs w:val="28"/>
              </w:rPr>
              <w:t xml:space="preserve"> (</w:t>
            </w:r>
            <w:r w:rsidR="00A92864">
              <w:rPr>
                <w:color w:val="000000"/>
                <w:sz w:val="28"/>
                <w:szCs w:val="28"/>
              </w:rPr>
              <w:t>двадцать пять</w:t>
            </w:r>
            <w:r>
              <w:rPr>
                <w:color w:val="000000"/>
                <w:sz w:val="28"/>
                <w:szCs w:val="28"/>
              </w:rPr>
              <w:t xml:space="preserve"> тысяч </w:t>
            </w:r>
            <w:r w:rsidR="00A92864">
              <w:rPr>
                <w:color w:val="000000"/>
                <w:sz w:val="28"/>
                <w:szCs w:val="28"/>
              </w:rPr>
              <w:t>семьсот пятьдесят девять) рублей 79</w:t>
            </w:r>
            <w:r>
              <w:rPr>
                <w:color w:val="000000"/>
                <w:sz w:val="28"/>
                <w:szCs w:val="28"/>
              </w:rPr>
              <w:t xml:space="preserve"> копеек, НДС не облагается, в качестве 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roofErr w:type="gramEnd"/>
          </w:p>
          <w:p w:rsidR="0074647A" w:rsidRDefault="0074647A">
            <w:pPr>
              <w:pStyle w:val="a5"/>
              <w:spacing w:before="0" w:beforeAutospacing="0" w:after="0" w:afterAutospacing="0"/>
              <w:jc w:val="both"/>
              <w:rPr>
                <w:color w:val="000000"/>
                <w:sz w:val="28"/>
                <w:szCs w:val="28"/>
              </w:rPr>
            </w:pPr>
            <w:r>
              <w:rPr>
                <w:color w:val="000000"/>
                <w:sz w:val="28"/>
                <w:szCs w:val="28"/>
              </w:rPr>
              <w:t>Обеспечение заявок на участие в открытом аукционе в электронной форме перечисляется по следующим реквизитам:</w:t>
            </w:r>
          </w:p>
          <w:p w:rsidR="0074647A" w:rsidRPr="00A92864" w:rsidRDefault="0074647A">
            <w:pPr>
              <w:pStyle w:val="a5"/>
              <w:spacing w:before="0" w:beforeAutospacing="0" w:after="0" w:afterAutospacing="0"/>
              <w:jc w:val="both"/>
              <w:rPr>
                <w:color w:val="000000"/>
                <w:sz w:val="28"/>
                <w:szCs w:val="28"/>
              </w:rPr>
            </w:pPr>
            <w:r w:rsidRPr="00A92864">
              <w:rPr>
                <w:color w:val="000000"/>
                <w:sz w:val="28"/>
                <w:szCs w:val="28"/>
              </w:rPr>
              <w:t>Получатель:</w:t>
            </w:r>
          </w:p>
          <w:p w:rsidR="0074647A" w:rsidRPr="00A92864" w:rsidRDefault="0074647A">
            <w:pPr>
              <w:pStyle w:val="a5"/>
              <w:spacing w:before="0" w:beforeAutospacing="0" w:after="0" w:afterAutospacing="0"/>
              <w:jc w:val="both"/>
              <w:rPr>
                <w:color w:val="000000"/>
                <w:sz w:val="28"/>
                <w:szCs w:val="28"/>
              </w:rPr>
            </w:pPr>
            <w:r w:rsidRPr="00A92864">
              <w:rPr>
                <w:color w:val="000000"/>
                <w:sz w:val="28"/>
                <w:szCs w:val="28"/>
              </w:rPr>
              <w:t>ИНН: 7724068140          КПП: 772402001</w:t>
            </w:r>
          </w:p>
          <w:p w:rsidR="0074647A" w:rsidRPr="00A92864" w:rsidRDefault="0074647A">
            <w:pPr>
              <w:pStyle w:val="af1"/>
              <w:rPr>
                <w:rFonts w:ascii="Times New Roman" w:hAnsi="Times New Roman" w:cs="Times New Roman"/>
              </w:rPr>
            </w:pPr>
            <w:r w:rsidRPr="00A92864">
              <w:rPr>
                <w:rFonts w:ascii="Times New Roman" w:hAnsi="Times New Roman" w:cs="Times New Roman"/>
              </w:rPr>
              <w:t>Р/</w:t>
            </w:r>
            <w:proofErr w:type="spellStart"/>
            <w:r w:rsidRPr="00A92864">
              <w:rPr>
                <w:rFonts w:ascii="Times New Roman" w:hAnsi="Times New Roman" w:cs="Times New Roman"/>
              </w:rPr>
              <w:t>сч</w:t>
            </w:r>
            <w:proofErr w:type="spellEnd"/>
            <w:r w:rsidRPr="00A92864">
              <w:rPr>
                <w:rFonts w:ascii="Times New Roman" w:hAnsi="Times New Roman" w:cs="Times New Roman"/>
              </w:rPr>
              <w:t xml:space="preserve"> 40501810600002000002 в УФК по Челябинской области (ОТИ НИЯУ МИФИ л/с 30696ЦЗ6470) Отделение Челябинск </w:t>
            </w:r>
            <w:proofErr w:type="spellStart"/>
            <w:r w:rsidRPr="00A92864">
              <w:rPr>
                <w:rFonts w:ascii="Times New Roman" w:hAnsi="Times New Roman" w:cs="Times New Roman"/>
              </w:rPr>
              <w:t>г</w:t>
            </w:r>
            <w:proofErr w:type="gramStart"/>
            <w:r w:rsidRPr="00A92864">
              <w:rPr>
                <w:rFonts w:ascii="Times New Roman" w:hAnsi="Times New Roman" w:cs="Times New Roman"/>
              </w:rPr>
              <w:t>.Ч</w:t>
            </w:r>
            <w:proofErr w:type="gramEnd"/>
            <w:r w:rsidRPr="00A92864">
              <w:rPr>
                <w:rFonts w:ascii="Times New Roman" w:hAnsi="Times New Roman" w:cs="Times New Roman"/>
              </w:rPr>
              <w:t>елябинск</w:t>
            </w:r>
            <w:proofErr w:type="spellEnd"/>
          </w:p>
          <w:p w:rsidR="0074647A" w:rsidRPr="00A92864" w:rsidRDefault="0074647A" w:rsidP="00A92864">
            <w:pPr>
              <w:pStyle w:val="a5"/>
              <w:spacing w:before="0" w:beforeAutospacing="0" w:after="0" w:afterAutospacing="0"/>
              <w:rPr>
                <w:sz w:val="28"/>
                <w:szCs w:val="28"/>
              </w:rPr>
            </w:pPr>
            <w:r w:rsidRPr="00A92864">
              <w:rPr>
                <w:sz w:val="28"/>
                <w:szCs w:val="28"/>
              </w:rPr>
              <w:t>БИК 047501001</w:t>
            </w:r>
          </w:p>
          <w:p w:rsidR="0074647A" w:rsidRDefault="0074647A">
            <w:pPr>
              <w:pStyle w:val="a5"/>
              <w:spacing w:before="0" w:beforeAutospacing="0" w:after="0" w:afterAutospacing="0"/>
              <w:rPr>
                <w:color w:val="000000"/>
                <w:sz w:val="28"/>
                <w:szCs w:val="28"/>
              </w:rPr>
            </w:pPr>
            <w:r>
              <w:rPr>
                <w:color w:val="000000"/>
                <w:sz w:val="28"/>
                <w:szCs w:val="28"/>
              </w:rPr>
              <w:t xml:space="preserve">Наименование платежа: Обеспечение заявки </w:t>
            </w:r>
            <w:proofErr w:type="gramStart"/>
            <w:r>
              <w:rPr>
                <w:color w:val="000000"/>
                <w:sz w:val="28"/>
                <w:szCs w:val="28"/>
              </w:rPr>
              <w:t>на участие в открытом аукционе в электронной форме на право заключения договора на выполнение</w:t>
            </w:r>
            <w:proofErr w:type="gramEnd"/>
            <w:r>
              <w:rPr>
                <w:color w:val="000000"/>
                <w:sz w:val="28"/>
                <w:szCs w:val="28"/>
              </w:rPr>
              <w:t xml:space="preserve"> работ по капитальному ремонту кровли учебного корпуса Озерского технологического института – филиала НИЯУ МИФИ (ОТИ НИЯУ МИФИ) по адресу Челябинская область  г. Озерск, пр. Победы, 48, НДС не облагается.</w:t>
            </w:r>
          </w:p>
          <w:p w:rsidR="0074647A" w:rsidRDefault="0074647A">
            <w:pPr>
              <w:pStyle w:val="a5"/>
              <w:spacing w:before="0" w:beforeAutospacing="0" w:after="0" w:afterAutospacing="0"/>
              <w:jc w:val="both"/>
              <w:rPr>
                <w:color w:val="000000"/>
                <w:sz w:val="28"/>
                <w:szCs w:val="28"/>
              </w:rPr>
            </w:pPr>
            <w:r>
              <w:rPr>
                <w:color w:val="000000"/>
                <w:sz w:val="28"/>
                <w:szCs w:val="28"/>
              </w:rPr>
              <w:lastRenderedPageBreak/>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Денежные средства считаются внесенными с момента их зачисления на счет получателя.</w:t>
            </w:r>
          </w:p>
          <w:p w:rsidR="0074647A" w:rsidRDefault="0074647A">
            <w:pPr>
              <w:pStyle w:val="a5"/>
              <w:spacing w:before="0" w:beforeAutospacing="0" w:after="0" w:afterAutospacing="0"/>
              <w:jc w:val="both"/>
              <w:rPr>
                <w:color w:val="000000"/>
                <w:sz w:val="28"/>
                <w:szCs w:val="28"/>
              </w:rPr>
            </w:pPr>
            <w:r>
              <w:rPr>
                <w:color w:val="000000"/>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Обеспечение заявки на участие в открытом аукционе в электронной форме возвращается:</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w:t>
            </w:r>
            <w:proofErr w:type="gramStart"/>
            <w:r>
              <w:rPr>
                <w:color w:val="000000"/>
                <w:sz w:val="28"/>
                <w:szCs w:val="28"/>
              </w:rPr>
              <w:t>со дня поступления Заказчику заявления об отзыве участником заявки на участие в открытом аукционе в электронной форме</w:t>
            </w:r>
            <w:proofErr w:type="gramEnd"/>
            <w:r>
              <w:rPr>
                <w:color w:val="000000"/>
                <w:sz w:val="28"/>
                <w:szCs w:val="28"/>
              </w:rPr>
              <w:t>;</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подписания протокола рассмотрения заявок на участие в открытом аукционе в электронной форме участнику</w:t>
            </w:r>
            <w:r w:rsidR="00D73B0B">
              <w:rPr>
                <w:color w:val="000000"/>
                <w:sz w:val="28"/>
                <w:szCs w:val="28"/>
              </w:rPr>
              <w:t xml:space="preserve"> </w:t>
            </w:r>
            <w:r>
              <w:rPr>
                <w:color w:val="000000"/>
                <w:sz w:val="28"/>
                <w:szCs w:val="28"/>
              </w:rPr>
              <w:t>(</w:t>
            </w:r>
            <w:proofErr w:type="spellStart"/>
            <w:r>
              <w:rPr>
                <w:color w:val="000000"/>
                <w:sz w:val="28"/>
                <w:szCs w:val="28"/>
              </w:rPr>
              <w:t>ам</w:t>
            </w:r>
            <w:proofErr w:type="spellEnd"/>
            <w:r>
              <w:rPr>
                <w:color w:val="000000"/>
                <w:sz w:val="28"/>
                <w:szCs w:val="28"/>
              </w:rPr>
              <w:t>), не допущенному</w:t>
            </w:r>
            <w:r w:rsidR="00D73B0B">
              <w:rPr>
                <w:color w:val="000000"/>
                <w:sz w:val="28"/>
                <w:szCs w:val="28"/>
              </w:rPr>
              <w:t xml:space="preserve"> </w:t>
            </w:r>
            <w:r>
              <w:rPr>
                <w:color w:val="000000"/>
                <w:sz w:val="28"/>
                <w:szCs w:val="28"/>
              </w:rPr>
              <w:t>(</w:t>
            </w:r>
            <w:proofErr w:type="spellStart"/>
            <w:r>
              <w:rPr>
                <w:color w:val="000000"/>
                <w:sz w:val="28"/>
                <w:szCs w:val="28"/>
              </w:rPr>
              <w:t>ым</w:t>
            </w:r>
            <w:proofErr w:type="spellEnd"/>
            <w:r>
              <w:rPr>
                <w:color w:val="000000"/>
                <w:sz w:val="28"/>
                <w:szCs w:val="28"/>
              </w:rPr>
              <w:t>) к участию в открытом аукционе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открытом аукционе в электронной форме, соответствующую требованиям и условиям, предусмотренным документацией об открытом аукционе в электронной форме, или с участником процедуры </w:t>
            </w:r>
            <w:proofErr w:type="gramStart"/>
            <w:r>
              <w:rPr>
                <w:color w:val="000000"/>
                <w:sz w:val="28"/>
                <w:szCs w:val="28"/>
              </w:rPr>
              <w:t>закупки</w:t>
            </w:r>
            <w:proofErr w:type="gramEnd"/>
            <w:r>
              <w:rPr>
                <w:color w:val="000000"/>
                <w:sz w:val="28"/>
                <w:szCs w:val="28"/>
              </w:rPr>
              <w:t xml:space="preserve"> единственно допущенным к участию в открытом аукционе в электронной форме и признанным участником открытого аукциона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w:t>
            </w:r>
            <w:proofErr w:type="gramStart"/>
            <w:r>
              <w:rPr>
                <w:color w:val="000000"/>
                <w:sz w:val="28"/>
                <w:szCs w:val="28"/>
              </w:rPr>
              <w:t>подписания протокола подведения итогов открытого аукциона</w:t>
            </w:r>
            <w:proofErr w:type="gramEnd"/>
            <w:r>
              <w:rPr>
                <w:color w:val="000000"/>
                <w:sz w:val="28"/>
                <w:szCs w:val="28"/>
              </w:rPr>
              <w:t xml:space="preserve"> 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заключения договора с единственным участником открытого аукциона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подписания </w:t>
            </w:r>
            <w:r>
              <w:rPr>
                <w:color w:val="000000"/>
                <w:sz w:val="28"/>
                <w:szCs w:val="28"/>
              </w:rPr>
              <w:lastRenderedPageBreak/>
              <w:t>протокола открытого аукциона участнику открытого аукциона, который не принял участие  в открытом аукционе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открытого аукциона в электронной форме или с таким участником открытого аукциона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в течение 5 рабочих дней со дня заключения договора с участником открытого аукциона в электронной форме, признанным победителем открытого аукциона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Обеспечение заявки может быть удержано в следующих случаях:</w:t>
            </w:r>
          </w:p>
          <w:p w:rsidR="0074647A" w:rsidRDefault="0074647A">
            <w:pPr>
              <w:pStyle w:val="a5"/>
              <w:spacing w:before="0" w:beforeAutospacing="0" w:after="0" w:afterAutospacing="0"/>
              <w:jc w:val="both"/>
              <w:rPr>
                <w:color w:val="000000"/>
                <w:sz w:val="28"/>
                <w:szCs w:val="28"/>
              </w:rPr>
            </w:pPr>
            <w:r>
              <w:rPr>
                <w:color w:val="000000"/>
                <w:sz w:val="28"/>
                <w:szCs w:val="28"/>
              </w:rPr>
              <w:t xml:space="preserve">     уклонения победителя открытого аукциона в электронной форме от заключения договора;</w:t>
            </w:r>
          </w:p>
          <w:p w:rsidR="0074647A" w:rsidRDefault="0074647A">
            <w:pPr>
              <w:pStyle w:val="a5"/>
              <w:spacing w:before="0" w:beforeAutospacing="0" w:after="0" w:afterAutospacing="0"/>
              <w:jc w:val="both"/>
              <w:rPr>
                <w:color w:val="000000"/>
                <w:sz w:val="28"/>
                <w:szCs w:val="28"/>
              </w:rPr>
            </w:pPr>
            <w:r>
              <w:rPr>
                <w:color w:val="000000"/>
                <w:sz w:val="28"/>
                <w:szCs w:val="28"/>
              </w:rPr>
              <w:t xml:space="preserve">     уклонения участника открытого аукциона в электронной форме,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договора;</w:t>
            </w:r>
          </w:p>
          <w:p w:rsidR="0074647A" w:rsidRDefault="0074647A">
            <w:pPr>
              <w:pStyle w:val="a5"/>
              <w:spacing w:before="0" w:beforeAutospacing="0" w:after="0" w:afterAutospacing="0"/>
              <w:jc w:val="both"/>
              <w:rPr>
                <w:color w:val="000000"/>
                <w:sz w:val="28"/>
                <w:szCs w:val="28"/>
              </w:rPr>
            </w:pPr>
            <w:r>
              <w:rPr>
                <w:color w:val="000000"/>
                <w:sz w:val="28"/>
                <w:szCs w:val="28"/>
              </w:rPr>
              <w:t xml:space="preserve">     уклонения участника процедуры закупки, подавшего единственную заявку на участие в открытом аукционе в электронной форме, от заключения договора, если указанная заявка соответствует требованиям и условиям, предусмотренным документацией об открытом аукционе в электронной форме;</w:t>
            </w:r>
          </w:p>
          <w:p w:rsidR="0074647A" w:rsidRDefault="0074647A">
            <w:pPr>
              <w:pStyle w:val="a5"/>
              <w:spacing w:before="0" w:beforeAutospacing="0" w:after="0" w:afterAutospacing="0"/>
              <w:jc w:val="both"/>
              <w:rPr>
                <w:color w:val="000000"/>
                <w:sz w:val="28"/>
                <w:szCs w:val="28"/>
              </w:rPr>
            </w:pPr>
            <w:r>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открытого аукциона в электронной форме участника от заключения договора.</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lastRenderedPageBreak/>
              <w:t>2.18</w:t>
            </w:r>
          </w:p>
        </w:tc>
        <w:tc>
          <w:tcPr>
            <w:tcW w:w="992"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1.17.5</w:t>
            </w:r>
          </w:p>
        </w:tc>
        <w:tc>
          <w:tcPr>
            <w:tcW w:w="7229" w:type="dxa"/>
            <w:tcBorders>
              <w:top w:val="single" w:sz="4" w:space="0" w:color="auto"/>
              <w:left w:val="single" w:sz="4" w:space="0" w:color="auto"/>
              <w:bottom w:val="single" w:sz="4" w:space="0" w:color="auto"/>
              <w:right w:val="single" w:sz="4" w:space="0" w:color="auto"/>
            </w:tcBorders>
            <w:hideMark/>
          </w:tcPr>
          <w:p w:rsidR="0074647A" w:rsidRPr="00D73B0B" w:rsidRDefault="0074647A">
            <w:pPr>
              <w:pStyle w:val="a5"/>
              <w:spacing w:before="0" w:beforeAutospacing="0" w:after="0" w:afterAutospacing="0"/>
              <w:rPr>
                <w:color w:val="auto"/>
                <w:sz w:val="28"/>
                <w:szCs w:val="28"/>
              </w:rPr>
            </w:pPr>
            <w:r w:rsidRPr="00D73B0B">
              <w:rPr>
                <w:color w:val="auto"/>
                <w:sz w:val="28"/>
                <w:szCs w:val="28"/>
              </w:rPr>
              <w:t>Обеспечение исполнения договора:</w:t>
            </w:r>
          </w:p>
          <w:p w:rsidR="0074647A" w:rsidRDefault="00D73B0B">
            <w:pPr>
              <w:pStyle w:val="a5"/>
              <w:spacing w:before="0" w:beforeAutospacing="0" w:after="0" w:afterAutospacing="0"/>
              <w:rPr>
                <w:color w:val="000000"/>
                <w:sz w:val="28"/>
                <w:szCs w:val="28"/>
              </w:rPr>
            </w:pPr>
            <w:r>
              <w:rPr>
                <w:color w:val="auto"/>
                <w:sz w:val="28"/>
                <w:szCs w:val="28"/>
              </w:rPr>
              <w:t>Не требуется</w:t>
            </w:r>
            <w:r w:rsidR="0074647A">
              <w:rPr>
                <w:color w:val="auto"/>
                <w:sz w:val="28"/>
                <w:szCs w:val="28"/>
              </w:rPr>
              <w:t>.</w:t>
            </w:r>
          </w:p>
        </w:tc>
      </w:tr>
      <w:tr w:rsidR="0074647A" w:rsidTr="00D73B0B">
        <w:tc>
          <w:tcPr>
            <w:tcW w:w="959" w:type="dxa"/>
            <w:tcBorders>
              <w:top w:val="single" w:sz="4" w:space="0" w:color="auto"/>
              <w:left w:val="single" w:sz="4" w:space="0" w:color="auto"/>
              <w:bottom w:val="single" w:sz="4" w:space="0" w:color="auto"/>
              <w:right w:val="single" w:sz="4" w:space="0" w:color="auto"/>
            </w:tcBorders>
            <w:hideMark/>
          </w:tcPr>
          <w:p w:rsidR="0074647A" w:rsidRDefault="0074647A">
            <w:pPr>
              <w:pStyle w:val="af1"/>
              <w:spacing w:line="240" w:lineRule="auto"/>
              <w:ind w:right="-2"/>
              <w:jc w:val="center"/>
              <w:rPr>
                <w:color w:val="000000"/>
              </w:rPr>
            </w:pPr>
            <w:r>
              <w:rPr>
                <w:color w:val="000000"/>
              </w:rPr>
              <w:t>2.19</w:t>
            </w:r>
          </w:p>
        </w:tc>
        <w:tc>
          <w:tcPr>
            <w:tcW w:w="992" w:type="dxa"/>
            <w:tcBorders>
              <w:top w:val="single" w:sz="4" w:space="0" w:color="auto"/>
              <w:left w:val="single" w:sz="4" w:space="0" w:color="auto"/>
              <w:bottom w:val="single" w:sz="4" w:space="0" w:color="auto"/>
              <w:right w:val="single" w:sz="4" w:space="0" w:color="auto"/>
            </w:tcBorders>
          </w:tcPr>
          <w:p w:rsidR="0074647A" w:rsidRDefault="0074647A">
            <w:pPr>
              <w:pStyle w:val="af1"/>
              <w:spacing w:line="240" w:lineRule="auto"/>
              <w:ind w:right="-2"/>
              <w:jc w:val="center"/>
              <w:rPr>
                <w:color w:val="000000"/>
              </w:rPr>
            </w:pPr>
          </w:p>
        </w:tc>
        <w:tc>
          <w:tcPr>
            <w:tcW w:w="7229" w:type="dxa"/>
            <w:tcBorders>
              <w:top w:val="single" w:sz="4" w:space="0" w:color="auto"/>
              <w:left w:val="single" w:sz="4" w:space="0" w:color="auto"/>
              <w:bottom w:val="single" w:sz="4" w:space="0" w:color="auto"/>
              <w:right w:val="single" w:sz="4" w:space="0" w:color="auto"/>
            </w:tcBorders>
            <w:hideMark/>
          </w:tcPr>
          <w:p w:rsidR="0074647A" w:rsidRDefault="0074647A">
            <w:pPr>
              <w:pStyle w:val="a5"/>
              <w:spacing w:before="0" w:beforeAutospacing="0" w:after="0" w:afterAutospacing="0"/>
              <w:rPr>
                <w:color w:val="000000"/>
                <w:sz w:val="28"/>
                <w:szCs w:val="28"/>
              </w:rPr>
            </w:pPr>
            <w:r>
              <w:rPr>
                <w:color w:val="000000"/>
                <w:sz w:val="28"/>
                <w:szCs w:val="28"/>
              </w:rPr>
              <w:t>Возможность Заказчика изменить объем выполняемых по договору работ.</w:t>
            </w:r>
          </w:p>
          <w:p w:rsidR="0074647A" w:rsidRDefault="0074647A">
            <w:pPr>
              <w:pStyle w:val="a5"/>
              <w:spacing w:before="0" w:beforeAutospacing="0" w:after="0" w:afterAutospacing="0"/>
              <w:rPr>
                <w:color w:val="000000"/>
                <w:sz w:val="28"/>
                <w:szCs w:val="28"/>
              </w:rPr>
            </w:pPr>
            <w:r>
              <w:rPr>
                <w:color w:val="000000"/>
                <w:sz w:val="28"/>
                <w:szCs w:val="28"/>
              </w:rPr>
              <w:t xml:space="preserve">Заказчик по согласованию с подрядчиком (исполнителем) в ходе исполнения договора вправе изменить объем предусмотренных договором  работ при изменении потребности в работах, соответственно на </w:t>
            </w:r>
            <w:proofErr w:type="gramStart"/>
            <w:r>
              <w:rPr>
                <w:color w:val="000000"/>
                <w:sz w:val="28"/>
                <w:szCs w:val="28"/>
              </w:rPr>
              <w:t>выполнение</w:t>
            </w:r>
            <w:proofErr w:type="gramEnd"/>
            <w:r>
              <w:rPr>
                <w:color w:val="000000"/>
                <w:sz w:val="28"/>
                <w:szCs w:val="28"/>
              </w:rPr>
              <w:t xml:space="preserve">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w:t>
            </w:r>
            <w:proofErr w:type="gramStart"/>
            <w:r>
              <w:rPr>
                <w:color w:val="000000"/>
                <w:sz w:val="28"/>
                <w:szCs w:val="28"/>
              </w:rPr>
              <w:t xml:space="preserve">При оказании дополнительного объема таких работ Заказчик по </w:t>
            </w:r>
            <w:r>
              <w:rPr>
                <w:color w:val="000000"/>
                <w:sz w:val="28"/>
                <w:szCs w:val="28"/>
              </w:rPr>
              <w:lastRenderedPageBreak/>
              <w:t xml:space="preserve">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 </w:t>
            </w:r>
            <w:proofErr w:type="gramEnd"/>
          </w:p>
        </w:tc>
      </w:tr>
    </w:tbl>
    <w:p w:rsidR="0078548C" w:rsidRDefault="0074647A" w:rsidP="0078548C">
      <w:pPr>
        <w:pStyle w:val="33"/>
        <w:widowControl/>
        <w:ind w:firstLine="0"/>
        <w:jc w:val="center"/>
        <w:rPr>
          <w:color w:val="000000"/>
          <w:sz w:val="28"/>
          <w:szCs w:val="28"/>
        </w:rPr>
      </w:pPr>
      <w:r>
        <w:rPr>
          <w:b/>
          <w:color w:val="000000"/>
          <w:sz w:val="28"/>
          <w:szCs w:val="28"/>
        </w:rPr>
        <w:lastRenderedPageBreak/>
        <w:br w:type="page"/>
      </w:r>
      <w:r>
        <w:rPr>
          <w:color w:val="000000"/>
          <w:sz w:val="28"/>
          <w:szCs w:val="28"/>
        </w:rPr>
        <w:lastRenderedPageBreak/>
        <w:t xml:space="preserve">3. </w:t>
      </w:r>
      <w:r w:rsidR="0078548C">
        <w:rPr>
          <w:color w:val="000000"/>
          <w:sz w:val="28"/>
          <w:szCs w:val="28"/>
        </w:rPr>
        <w:t>Техническое задание</w:t>
      </w:r>
    </w:p>
    <w:p w:rsidR="0078548C" w:rsidRDefault="0078548C" w:rsidP="0078548C">
      <w:pPr>
        <w:pStyle w:val="33"/>
        <w:widowControl/>
        <w:ind w:firstLine="0"/>
        <w:jc w:val="center"/>
        <w:rPr>
          <w:color w:val="000000"/>
          <w:sz w:val="28"/>
          <w:szCs w:val="28"/>
        </w:rPr>
      </w:pPr>
    </w:p>
    <w:p w:rsidR="0078548C" w:rsidRDefault="0078548C" w:rsidP="0078548C">
      <w:pPr>
        <w:spacing w:line="276" w:lineRule="auto"/>
        <w:ind w:firstLine="426"/>
        <w:jc w:val="both"/>
        <w:rPr>
          <w:sz w:val="28"/>
          <w:szCs w:val="28"/>
        </w:rPr>
      </w:pPr>
      <w:r>
        <w:rPr>
          <w:sz w:val="28"/>
          <w:szCs w:val="28"/>
        </w:rPr>
        <w:t>Предмет договора: Выполнение работ  по утеплению чердачного помещения учебного корпуса Озерского технологического института – филиала НИЯУ МИФИ (ОТИ НИЯУ МИФИ) по адресу Челябинская область  г. Озерск, пр. Победы, 48.</w:t>
      </w:r>
    </w:p>
    <w:p w:rsidR="0078548C" w:rsidRDefault="0078548C" w:rsidP="00D33CFD">
      <w:pPr>
        <w:pStyle w:val="ListNum"/>
        <w:numPr>
          <w:ilvl w:val="0"/>
          <w:numId w:val="0"/>
        </w:numPr>
        <w:tabs>
          <w:tab w:val="left" w:pos="567"/>
        </w:tabs>
        <w:spacing w:before="0"/>
        <w:ind w:firstLine="993"/>
        <w:rPr>
          <w:b/>
          <w:color w:val="FF0000"/>
          <w:sz w:val="28"/>
          <w:szCs w:val="28"/>
        </w:rPr>
      </w:pPr>
      <w:r>
        <w:rPr>
          <w:sz w:val="28"/>
          <w:szCs w:val="28"/>
        </w:rPr>
        <w:t>1. Наименование выполняемых работ: утепление чердачного помещения учебного корпуса Озерского технологического института – филиала НИЯУ МИФИ (ОТИ НИЯУ МИФИ) по адресу: Челябинская область,  г. Озерск, пр. Победы, д.48</w:t>
      </w:r>
      <w:r>
        <w:rPr>
          <w:b/>
          <w:sz w:val="28"/>
          <w:szCs w:val="28"/>
        </w:rPr>
        <w:tab/>
      </w:r>
      <w:r>
        <w:rPr>
          <w:b/>
          <w:color w:val="FF0000"/>
          <w:sz w:val="28"/>
          <w:szCs w:val="28"/>
        </w:rPr>
        <w:tab/>
      </w:r>
    </w:p>
    <w:p w:rsidR="0078548C" w:rsidRDefault="0078548C" w:rsidP="00D33CFD">
      <w:pPr>
        <w:pStyle w:val="ListNum"/>
        <w:numPr>
          <w:ilvl w:val="0"/>
          <w:numId w:val="0"/>
        </w:numPr>
        <w:tabs>
          <w:tab w:val="left" w:pos="567"/>
        </w:tabs>
        <w:spacing w:before="0"/>
        <w:ind w:left="1277" w:hanging="284"/>
        <w:rPr>
          <w:i/>
          <w:sz w:val="28"/>
          <w:szCs w:val="28"/>
        </w:rPr>
      </w:pPr>
      <w:r>
        <w:rPr>
          <w:sz w:val="28"/>
          <w:szCs w:val="28"/>
        </w:rPr>
        <w:t>2.</w:t>
      </w:r>
      <w:r>
        <w:rPr>
          <w:b/>
          <w:sz w:val="28"/>
          <w:szCs w:val="28"/>
        </w:rPr>
        <w:t xml:space="preserve"> </w:t>
      </w:r>
      <w:r>
        <w:rPr>
          <w:sz w:val="28"/>
          <w:szCs w:val="28"/>
        </w:rPr>
        <w:t>Объем выполняемых работ</w:t>
      </w:r>
      <w:r>
        <w:rPr>
          <w:i/>
          <w:sz w:val="28"/>
          <w:szCs w:val="28"/>
        </w:rPr>
        <w:t>.</w:t>
      </w:r>
    </w:p>
    <w:tbl>
      <w:tblPr>
        <w:tblW w:w="9075" w:type="dxa"/>
        <w:jc w:val="center"/>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830"/>
        <w:gridCol w:w="3698"/>
        <w:gridCol w:w="1701"/>
        <w:gridCol w:w="1140"/>
      </w:tblGrid>
      <w:tr w:rsidR="0078548C" w:rsidTr="003502AB">
        <w:trPr>
          <w:jc w:val="center"/>
        </w:trPr>
        <w:tc>
          <w:tcPr>
            <w:tcW w:w="706"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jc w:val="center"/>
              <w:rPr>
                <w:sz w:val="28"/>
                <w:szCs w:val="28"/>
                <w:lang w:eastAsia="en-US"/>
              </w:rPr>
            </w:pPr>
            <w:r>
              <w:rPr>
                <w:sz w:val="28"/>
                <w:szCs w:val="28"/>
                <w:lang w:eastAsia="en-US"/>
              </w:rPr>
              <w:t xml:space="preserve">№ </w:t>
            </w:r>
            <w:proofErr w:type="gramStart"/>
            <w:r>
              <w:rPr>
                <w:sz w:val="28"/>
                <w:szCs w:val="28"/>
                <w:lang w:eastAsia="en-US"/>
              </w:rPr>
              <w:t>п</w:t>
            </w:r>
            <w:proofErr w:type="gramEnd"/>
            <w:r>
              <w:rPr>
                <w:sz w:val="28"/>
                <w:szCs w:val="28"/>
                <w:lang w:eastAsia="en-US"/>
              </w:rPr>
              <w:t>/п</w:t>
            </w:r>
          </w:p>
        </w:tc>
        <w:tc>
          <w:tcPr>
            <w:tcW w:w="1830"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Объект</w:t>
            </w:r>
          </w:p>
        </w:tc>
        <w:tc>
          <w:tcPr>
            <w:tcW w:w="3698"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jc w:val="center"/>
              <w:rPr>
                <w:sz w:val="28"/>
                <w:szCs w:val="28"/>
                <w:lang w:eastAsia="en-US"/>
              </w:rPr>
            </w:pPr>
            <w:r>
              <w:rPr>
                <w:sz w:val="28"/>
                <w:szCs w:val="28"/>
                <w:lang w:eastAsia="en-US"/>
              </w:rPr>
              <w:t>Наименование видов (содержания) работ, требования, предъявляемые к работам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jc w:val="center"/>
              <w:rPr>
                <w:sz w:val="28"/>
                <w:szCs w:val="28"/>
                <w:lang w:eastAsia="en-US"/>
              </w:rPr>
            </w:pPr>
            <w:r>
              <w:rPr>
                <w:sz w:val="28"/>
                <w:szCs w:val="28"/>
                <w:lang w:eastAsia="en-US"/>
              </w:rPr>
              <w:t>Единица измерения</w:t>
            </w:r>
          </w:p>
        </w:tc>
        <w:tc>
          <w:tcPr>
            <w:tcW w:w="1140"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jc w:val="center"/>
              <w:rPr>
                <w:sz w:val="28"/>
                <w:szCs w:val="28"/>
                <w:lang w:eastAsia="en-US"/>
              </w:rPr>
            </w:pPr>
            <w:r>
              <w:rPr>
                <w:sz w:val="28"/>
                <w:szCs w:val="28"/>
                <w:lang w:eastAsia="en-US"/>
              </w:rPr>
              <w:t>Количество</w:t>
            </w:r>
          </w:p>
          <w:p w:rsidR="0078548C" w:rsidRDefault="0078548C">
            <w:pPr>
              <w:spacing w:line="276" w:lineRule="auto"/>
              <w:jc w:val="center"/>
              <w:rPr>
                <w:sz w:val="28"/>
                <w:szCs w:val="28"/>
                <w:lang w:eastAsia="en-US"/>
              </w:rPr>
            </w:pPr>
            <w:r>
              <w:rPr>
                <w:sz w:val="28"/>
                <w:szCs w:val="28"/>
                <w:lang w:eastAsia="en-US"/>
              </w:rPr>
              <w:t>(объем)</w:t>
            </w:r>
          </w:p>
        </w:tc>
      </w:tr>
      <w:tr w:rsidR="006E39E3" w:rsidTr="005238F2">
        <w:trPr>
          <w:trHeight w:val="1111"/>
          <w:jc w:val="center"/>
        </w:trPr>
        <w:tc>
          <w:tcPr>
            <w:tcW w:w="706" w:type="dxa"/>
            <w:vMerge w:val="restart"/>
            <w:tcBorders>
              <w:top w:val="single" w:sz="4" w:space="0" w:color="auto"/>
              <w:left w:val="single" w:sz="4" w:space="0" w:color="auto"/>
              <w:bottom w:val="single" w:sz="4" w:space="0" w:color="auto"/>
              <w:right w:val="single" w:sz="4" w:space="0" w:color="auto"/>
            </w:tcBorders>
            <w:hideMark/>
          </w:tcPr>
          <w:p w:rsidR="006E39E3" w:rsidRDefault="006E39E3">
            <w:pPr>
              <w:spacing w:line="276" w:lineRule="auto"/>
              <w:jc w:val="center"/>
              <w:rPr>
                <w:sz w:val="28"/>
                <w:szCs w:val="28"/>
                <w:lang w:eastAsia="en-US"/>
              </w:rPr>
            </w:pPr>
            <w:r>
              <w:rPr>
                <w:sz w:val="28"/>
                <w:szCs w:val="28"/>
                <w:lang w:eastAsia="en-US"/>
              </w:rPr>
              <w:t>1</w:t>
            </w:r>
          </w:p>
        </w:tc>
        <w:tc>
          <w:tcPr>
            <w:tcW w:w="1830" w:type="dxa"/>
            <w:vMerge w:val="restart"/>
            <w:tcBorders>
              <w:top w:val="single" w:sz="4" w:space="0" w:color="auto"/>
              <w:left w:val="single" w:sz="4" w:space="0" w:color="auto"/>
              <w:bottom w:val="nil"/>
              <w:right w:val="single" w:sz="4" w:space="0" w:color="auto"/>
            </w:tcBorders>
            <w:hideMark/>
          </w:tcPr>
          <w:p w:rsidR="006E39E3" w:rsidRDefault="006E39E3" w:rsidP="00B4450F">
            <w:pPr>
              <w:spacing w:line="276" w:lineRule="auto"/>
              <w:jc w:val="center"/>
              <w:rPr>
                <w:sz w:val="28"/>
                <w:szCs w:val="28"/>
                <w:lang w:eastAsia="en-US"/>
              </w:rPr>
            </w:pPr>
            <w:r>
              <w:rPr>
                <w:sz w:val="28"/>
                <w:szCs w:val="28"/>
                <w:lang w:eastAsia="en-US"/>
              </w:rPr>
              <w:t>Утепление чердачного помещения учебного корпуса Озерского технологического института – филиала НИЯУ МИФИ</w:t>
            </w:r>
          </w:p>
        </w:tc>
        <w:tc>
          <w:tcPr>
            <w:tcW w:w="3698" w:type="dxa"/>
            <w:tcBorders>
              <w:top w:val="single" w:sz="4" w:space="0" w:color="auto"/>
              <w:left w:val="single" w:sz="4" w:space="0" w:color="auto"/>
              <w:right w:val="single" w:sz="4" w:space="0" w:color="auto"/>
            </w:tcBorders>
            <w:vAlign w:val="center"/>
          </w:tcPr>
          <w:p w:rsidR="006E39E3" w:rsidRDefault="006E39E3" w:rsidP="005238F2">
            <w:pPr>
              <w:spacing w:line="276" w:lineRule="auto"/>
              <w:rPr>
                <w:sz w:val="28"/>
                <w:szCs w:val="28"/>
                <w:lang w:eastAsia="en-US"/>
              </w:rPr>
            </w:pPr>
            <w:r>
              <w:rPr>
                <w:spacing w:val="-1"/>
                <w:sz w:val="28"/>
                <w:szCs w:val="28"/>
                <w:lang w:eastAsia="en-US"/>
              </w:rPr>
              <w:t xml:space="preserve">Разборка деревянных переходных мостиков </w:t>
            </w:r>
            <w:r>
              <w:rPr>
                <w:sz w:val="28"/>
                <w:szCs w:val="28"/>
                <w:lang w:eastAsia="en-US"/>
              </w:rPr>
              <w:t>на чердачном помещении</w:t>
            </w:r>
          </w:p>
        </w:tc>
        <w:tc>
          <w:tcPr>
            <w:tcW w:w="1701" w:type="dxa"/>
            <w:tcBorders>
              <w:top w:val="single" w:sz="4" w:space="0" w:color="auto"/>
              <w:left w:val="single" w:sz="4" w:space="0" w:color="auto"/>
              <w:right w:val="single" w:sz="4" w:space="0" w:color="auto"/>
            </w:tcBorders>
            <w:vAlign w:val="center"/>
          </w:tcPr>
          <w:p w:rsidR="006E39E3" w:rsidRDefault="006E39E3" w:rsidP="005238F2">
            <w:pPr>
              <w:spacing w:line="276" w:lineRule="auto"/>
              <w:jc w:val="center"/>
              <w:rPr>
                <w:sz w:val="28"/>
                <w:szCs w:val="28"/>
                <w:lang w:eastAsia="en-US"/>
              </w:rPr>
            </w:pPr>
            <w:r>
              <w:rPr>
                <w:sz w:val="28"/>
                <w:szCs w:val="28"/>
                <w:lang w:eastAsia="en-US"/>
              </w:rPr>
              <w:t>м/</w:t>
            </w:r>
            <w:proofErr w:type="gramStart"/>
            <w:r>
              <w:rPr>
                <w:sz w:val="28"/>
                <w:szCs w:val="28"/>
                <w:lang w:eastAsia="en-US"/>
              </w:rPr>
              <w:t>п</w:t>
            </w:r>
            <w:proofErr w:type="gramEnd"/>
          </w:p>
        </w:tc>
        <w:tc>
          <w:tcPr>
            <w:tcW w:w="1140" w:type="dxa"/>
            <w:tcBorders>
              <w:top w:val="single" w:sz="4" w:space="0" w:color="auto"/>
              <w:left w:val="single" w:sz="4" w:space="0" w:color="auto"/>
              <w:right w:val="single" w:sz="4" w:space="0" w:color="auto"/>
            </w:tcBorders>
            <w:vAlign w:val="center"/>
          </w:tcPr>
          <w:p w:rsidR="006E39E3" w:rsidRDefault="006E39E3" w:rsidP="005238F2">
            <w:pPr>
              <w:spacing w:line="276" w:lineRule="auto"/>
              <w:jc w:val="center"/>
              <w:rPr>
                <w:sz w:val="28"/>
                <w:szCs w:val="28"/>
                <w:lang w:eastAsia="en-US"/>
              </w:rPr>
            </w:pPr>
            <w:r>
              <w:rPr>
                <w:sz w:val="28"/>
                <w:szCs w:val="28"/>
                <w:lang w:eastAsia="en-US"/>
              </w:rPr>
              <w:t>315</w:t>
            </w:r>
          </w:p>
        </w:tc>
      </w:tr>
      <w:tr w:rsidR="0078548C" w:rsidTr="003502AB">
        <w:trPr>
          <w:trHeight w:val="638"/>
          <w:jc w:val="center"/>
        </w:trPr>
        <w:tc>
          <w:tcPr>
            <w:tcW w:w="706" w:type="dxa"/>
            <w:vMerge/>
            <w:tcBorders>
              <w:top w:val="single" w:sz="4" w:space="0" w:color="auto"/>
              <w:left w:val="single" w:sz="4" w:space="0" w:color="auto"/>
              <w:bottom w:val="single" w:sz="4" w:space="0" w:color="auto"/>
              <w:right w:val="single" w:sz="4" w:space="0" w:color="auto"/>
            </w:tcBorders>
            <w:vAlign w:val="center"/>
            <w:hideMark/>
          </w:tcPr>
          <w:p w:rsidR="0078548C" w:rsidRDefault="0078548C">
            <w:pPr>
              <w:autoSpaceDE/>
              <w:autoSpaceDN/>
              <w:rPr>
                <w:sz w:val="28"/>
                <w:szCs w:val="28"/>
                <w:lang w:eastAsia="en-US"/>
              </w:rPr>
            </w:pPr>
          </w:p>
        </w:tc>
        <w:tc>
          <w:tcPr>
            <w:tcW w:w="1830" w:type="dxa"/>
            <w:vMerge/>
            <w:tcBorders>
              <w:top w:val="single" w:sz="4" w:space="0" w:color="auto"/>
              <w:left w:val="single" w:sz="4" w:space="0" w:color="auto"/>
              <w:bottom w:val="nil"/>
              <w:right w:val="single" w:sz="4" w:space="0" w:color="auto"/>
            </w:tcBorders>
            <w:vAlign w:val="center"/>
            <w:hideMark/>
          </w:tcPr>
          <w:p w:rsidR="0078548C" w:rsidRDefault="0078548C">
            <w:pPr>
              <w:autoSpaceDE/>
              <w:autoSpaceDN/>
              <w:rPr>
                <w:sz w:val="28"/>
                <w:szCs w:val="28"/>
                <w:lang w:eastAsia="en-US"/>
              </w:rPr>
            </w:pPr>
          </w:p>
        </w:tc>
        <w:tc>
          <w:tcPr>
            <w:tcW w:w="3698"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rPr>
                <w:spacing w:val="-1"/>
                <w:sz w:val="28"/>
                <w:szCs w:val="28"/>
                <w:lang w:eastAsia="en-US"/>
              </w:rPr>
            </w:pPr>
            <w:r>
              <w:rPr>
                <w:spacing w:val="-7"/>
                <w:sz w:val="28"/>
                <w:szCs w:val="28"/>
                <w:lang w:eastAsia="en-US"/>
              </w:rPr>
              <w:t xml:space="preserve">Устройство </w:t>
            </w:r>
            <w:proofErr w:type="spellStart"/>
            <w:r>
              <w:rPr>
                <w:spacing w:val="-7"/>
                <w:sz w:val="28"/>
                <w:szCs w:val="28"/>
                <w:lang w:eastAsia="en-US"/>
              </w:rPr>
              <w:t>парогидроизоляции</w:t>
            </w:r>
            <w:proofErr w:type="spellEnd"/>
            <w:r>
              <w:rPr>
                <w:spacing w:val="-7"/>
                <w:sz w:val="28"/>
                <w:szCs w:val="28"/>
                <w:lang w:eastAsia="en-US"/>
              </w:rPr>
              <w:t xml:space="preserve"> прокладочной перекрытия </w:t>
            </w:r>
            <w:r>
              <w:rPr>
                <w:spacing w:val="-6"/>
                <w:sz w:val="28"/>
                <w:szCs w:val="28"/>
                <w:lang w:eastAsia="en-US"/>
              </w:rPr>
              <w:t xml:space="preserve">в один слой  пленкой </w:t>
            </w:r>
            <w:proofErr w:type="spellStart"/>
            <w:r>
              <w:rPr>
                <w:spacing w:val="-6"/>
                <w:sz w:val="28"/>
                <w:szCs w:val="28"/>
                <w:lang w:eastAsia="en-US"/>
              </w:rPr>
              <w:t>парогидроизоляционной</w:t>
            </w:r>
            <w:proofErr w:type="spellEnd"/>
            <w:r>
              <w:rPr>
                <w:spacing w:val="-6"/>
                <w:sz w:val="28"/>
                <w:szCs w:val="28"/>
                <w:lang w:eastAsia="en-US"/>
              </w:rPr>
              <w:t xml:space="preserve"> «</w:t>
            </w:r>
            <w:proofErr w:type="spellStart"/>
            <w:r>
              <w:rPr>
                <w:spacing w:val="-6"/>
                <w:sz w:val="28"/>
                <w:szCs w:val="28"/>
                <w:lang w:eastAsia="en-US"/>
              </w:rPr>
              <w:t>Ютафол</w:t>
            </w:r>
            <w:proofErr w:type="spellEnd"/>
            <w:r>
              <w:rPr>
                <w:spacing w:val="-6"/>
                <w:sz w:val="28"/>
                <w:szCs w:val="28"/>
                <w:lang w:eastAsia="en-US"/>
              </w:rPr>
              <w:t xml:space="preserve">» </w:t>
            </w:r>
            <w:r>
              <w:rPr>
                <w:spacing w:val="-5"/>
                <w:sz w:val="28"/>
                <w:szCs w:val="28"/>
                <w:lang w:eastAsia="en-US"/>
              </w:rPr>
              <w:t>(3</w:t>
            </w:r>
            <w:r>
              <w:rPr>
                <w:spacing w:val="-5"/>
                <w:sz w:val="28"/>
                <w:szCs w:val="28"/>
                <w:vertAlign w:val="superscript"/>
                <w:lang w:eastAsia="en-US"/>
              </w:rPr>
              <w:t>х</w:t>
            </w:r>
            <w:r>
              <w:rPr>
                <w:spacing w:val="-5"/>
                <w:sz w:val="28"/>
                <w:szCs w:val="28"/>
                <w:lang w:eastAsia="en-US"/>
              </w:rPr>
              <w:t xml:space="preserve"> </w:t>
            </w:r>
            <w:proofErr w:type="spellStart"/>
            <w:r>
              <w:rPr>
                <w:spacing w:val="-5"/>
                <w:sz w:val="28"/>
                <w:szCs w:val="28"/>
                <w:lang w:eastAsia="en-US"/>
              </w:rPr>
              <w:t>слойная</w:t>
            </w:r>
            <w:proofErr w:type="spellEnd"/>
            <w:r>
              <w:rPr>
                <w:spacing w:val="-5"/>
                <w:sz w:val="28"/>
                <w:szCs w:val="28"/>
                <w:lang w:eastAsia="en-US"/>
              </w:rPr>
              <w:t xml:space="preserve"> </w:t>
            </w:r>
            <w:proofErr w:type="gramStart"/>
            <w:r>
              <w:rPr>
                <w:spacing w:val="-5"/>
                <w:sz w:val="28"/>
                <w:szCs w:val="28"/>
                <w:lang w:eastAsia="en-US"/>
              </w:rPr>
              <w:t>полиэтиленовая</w:t>
            </w:r>
            <w:proofErr w:type="gramEnd"/>
            <w:r>
              <w:rPr>
                <w:spacing w:val="-5"/>
                <w:sz w:val="28"/>
                <w:szCs w:val="28"/>
                <w:lang w:eastAsia="en-US"/>
              </w:rPr>
              <w:t xml:space="preserve"> с армированным </w:t>
            </w:r>
            <w:r>
              <w:rPr>
                <w:sz w:val="28"/>
                <w:szCs w:val="28"/>
                <w:lang w:eastAsia="en-US"/>
              </w:rPr>
              <w:t>слоем из полиэтиленовых полос)</w:t>
            </w:r>
          </w:p>
        </w:tc>
        <w:tc>
          <w:tcPr>
            <w:tcW w:w="1701"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vertAlign w:val="superscript"/>
                <w:lang w:eastAsia="en-US"/>
              </w:rPr>
            </w:pPr>
            <w:r>
              <w:rPr>
                <w:sz w:val="28"/>
                <w:szCs w:val="28"/>
                <w:lang w:eastAsia="en-US"/>
              </w:rPr>
              <w:t>м</w:t>
            </w:r>
            <w:proofErr w:type="gramStart"/>
            <w:r>
              <w:rPr>
                <w:sz w:val="28"/>
                <w:szCs w:val="28"/>
                <w:vertAlign w:val="superscript"/>
                <w:lang w:eastAsia="en-US"/>
              </w:rPr>
              <w:t>2</w:t>
            </w:r>
            <w:proofErr w:type="gramEnd"/>
          </w:p>
        </w:tc>
        <w:tc>
          <w:tcPr>
            <w:tcW w:w="1140"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2580</w:t>
            </w:r>
          </w:p>
        </w:tc>
      </w:tr>
      <w:tr w:rsidR="0078548C" w:rsidTr="003502AB">
        <w:trPr>
          <w:trHeight w:val="638"/>
          <w:jc w:val="center"/>
        </w:trPr>
        <w:tc>
          <w:tcPr>
            <w:tcW w:w="706" w:type="dxa"/>
            <w:vMerge/>
            <w:tcBorders>
              <w:top w:val="single" w:sz="4" w:space="0" w:color="auto"/>
              <w:left w:val="single" w:sz="4" w:space="0" w:color="auto"/>
              <w:bottom w:val="single" w:sz="4" w:space="0" w:color="auto"/>
              <w:right w:val="single" w:sz="4" w:space="0" w:color="auto"/>
            </w:tcBorders>
            <w:vAlign w:val="center"/>
            <w:hideMark/>
          </w:tcPr>
          <w:p w:rsidR="0078548C" w:rsidRDefault="0078548C">
            <w:pPr>
              <w:autoSpaceDE/>
              <w:autoSpaceDN/>
              <w:rPr>
                <w:sz w:val="28"/>
                <w:szCs w:val="28"/>
                <w:lang w:eastAsia="en-US"/>
              </w:rPr>
            </w:pPr>
          </w:p>
        </w:tc>
        <w:tc>
          <w:tcPr>
            <w:tcW w:w="1830" w:type="dxa"/>
            <w:vMerge/>
            <w:tcBorders>
              <w:top w:val="single" w:sz="4" w:space="0" w:color="auto"/>
              <w:left w:val="single" w:sz="4" w:space="0" w:color="auto"/>
              <w:bottom w:val="nil"/>
              <w:right w:val="single" w:sz="4" w:space="0" w:color="auto"/>
            </w:tcBorders>
            <w:vAlign w:val="center"/>
            <w:hideMark/>
          </w:tcPr>
          <w:p w:rsidR="0078548C" w:rsidRDefault="0078548C">
            <w:pPr>
              <w:autoSpaceDE/>
              <w:autoSpaceDN/>
              <w:rPr>
                <w:sz w:val="28"/>
                <w:szCs w:val="28"/>
                <w:lang w:eastAsia="en-US"/>
              </w:rPr>
            </w:pPr>
          </w:p>
        </w:tc>
        <w:tc>
          <w:tcPr>
            <w:tcW w:w="3698"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rPr>
                <w:spacing w:val="-7"/>
                <w:sz w:val="28"/>
                <w:szCs w:val="28"/>
                <w:lang w:eastAsia="en-US"/>
              </w:rPr>
            </w:pPr>
            <w:r>
              <w:rPr>
                <w:spacing w:val="-7"/>
                <w:sz w:val="28"/>
                <w:szCs w:val="28"/>
                <w:lang w:eastAsia="en-US"/>
              </w:rPr>
              <w:t xml:space="preserve">Устройство </w:t>
            </w:r>
            <w:proofErr w:type="spellStart"/>
            <w:r>
              <w:rPr>
                <w:spacing w:val="-7"/>
                <w:sz w:val="28"/>
                <w:szCs w:val="28"/>
                <w:lang w:eastAsia="en-US"/>
              </w:rPr>
              <w:t>парогидроизоляции</w:t>
            </w:r>
            <w:proofErr w:type="spellEnd"/>
            <w:r>
              <w:rPr>
                <w:spacing w:val="-7"/>
                <w:sz w:val="28"/>
                <w:szCs w:val="28"/>
                <w:lang w:eastAsia="en-US"/>
              </w:rPr>
              <w:t xml:space="preserve"> по теплоизоляции прокладочной перекрытия </w:t>
            </w:r>
            <w:r>
              <w:rPr>
                <w:spacing w:val="-6"/>
                <w:sz w:val="28"/>
                <w:szCs w:val="28"/>
                <w:lang w:eastAsia="en-US"/>
              </w:rPr>
              <w:t xml:space="preserve">в один слой  пленкой </w:t>
            </w:r>
            <w:proofErr w:type="spellStart"/>
            <w:r>
              <w:rPr>
                <w:spacing w:val="-6"/>
                <w:sz w:val="28"/>
                <w:szCs w:val="28"/>
                <w:lang w:eastAsia="en-US"/>
              </w:rPr>
              <w:t>парогидроизоляционной</w:t>
            </w:r>
            <w:proofErr w:type="spellEnd"/>
            <w:r>
              <w:rPr>
                <w:spacing w:val="-6"/>
                <w:sz w:val="28"/>
                <w:szCs w:val="28"/>
                <w:lang w:eastAsia="en-US"/>
              </w:rPr>
              <w:t xml:space="preserve"> «</w:t>
            </w:r>
            <w:proofErr w:type="spellStart"/>
            <w:r>
              <w:rPr>
                <w:spacing w:val="-6"/>
                <w:sz w:val="28"/>
                <w:szCs w:val="28"/>
                <w:lang w:eastAsia="en-US"/>
              </w:rPr>
              <w:t>Ютафол</w:t>
            </w:r>
            <w:proofErr w:type="spellEnd"/>
            <w:r>
              <w:rPr>
                <w:spacing w:val="-6"/>
                <w:sz w:val="28"/>
                <w:szCs w:val="28"/>
                <w:lang w:eastAsia="en-US"/>
              </w:rPr>
              <w:t xml:space="preserve">» </w:t>
            </w:r>
            <w:r>
              <w:rPr>
                <w:spacing w:val="-5"/>
                <w:sz w:val="28"/>
                <w:szCs w:val="28"/>
                <w:lang w:eastAsia="en-US"/>
              </w:rPr>
              <w:t>(3</w:t>
            </w:r>
            <w:r>
              <w:rPr>
                <w:spacing w:val="-5"/>
                <w:sz w:val="28"/>
                <w:szCs w:val="28"/>
                <w:vertAlign w:val="superscript"/>
                <w:lang w:eastAsia="en-US"/>
              </w:rPr>
              <w:t>х</w:t>
            </w:r>
            <w:r>
              <w:rPr>
                <w:spacing w:val="-5"/>
                <w:sz w:val="28"/>
                <w:szCs w:val="28"/>
                <w:lang w:eastAsia="en-US"/>
              </w:rPr>
              <w:t xml:space="preserve"> </w:t>
            </w:r>
            <w:proofErr w:type="spellStart"/>
            <w:r>
              <w:rPr>
                <w:spacing w:val="-5"/>
                <w:sz w:val="28"/>
                <w:szCs w:val="28"/>
                <w:lang w:eastAsia="en-US"/>
              </w:rPr>
              <w:t>слойная</w:t>
            </w:r>
            <w:proofErr w:type="spellEnd"/>
            <w:r>
              <w:rPr>
                <w:spacing w:val="-5"/>
                <w:sz w:val="28"/>
                <w:szCs w:val="28"/>
                <w:lang w:eastAsia="en-US"/>
              </w:rPr>
              <w:t xml:space="preserve"> </w:t>
            </w:r>
            <w:proofErr w:type="gramStart"/>
            <w:r>
              <w:rPr>
                <w:spacing w:val="-5"/>
                <w:sz w:val="28"/>
                <w:szCs w:val="28"/>
                <w:lang w:eastAsia="en-US"/>
              </w:rPr>
              <w:t>полиэтиленовая</w:t>
            </w:r>
            <w:proofErr w:type="gramEnd"/>
            <w:r>
              <w:rPr>
                <w:spacing w:val="-5"/>
                <w:sz w:val="28"/>
                <w:szCs w:val="28"/>
                <w:lang w:eastAsia="en-US"/>
              </w:rPr>
              <w:t xml:space="preserve"> с армированным </w:t>
            </w:r>
            <w:r>
              <w:rPr>
                <w:sz w:val="28"/>
                <w:szCs w:val="28"/>
                <w:lang w:eastAsia="en-US"/>
              </w:rPr>
              <w:t>слоем из полиэтиленовых полос)</w:t>
            </w:r>
          </w:p>
        </w:tc>
        <w:tc>
          <w:tcPr>
            <w:tcW w:w="1701"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м</w:t>
            </w:r>
            <w:proofErr w:type="gramStart"/>
            <w:r>
              <w:rPr>
                <w:sz w:val="28"/>
                <w:szCs w:val="28"/>
                <w:vertAlign w:val="superscript"/>
                <w:lang w:eastAsia="en-US"/>
              </w:rPr>
              <w:t>2</w:t>
            </w:r>
            <w:proofErr w:type="gramEnd"/>
          </w:p>
        </w:tc>
        <w:tc>
          <w:tcPr>
            <w:tcW w:w="1140"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2580</w:t>
            </w:r>
          </w:p>
        </w:tc>
      </w:tr>
      <w:tr w:rsidR="0078548C" w:rsidTr="003502AB">
        <w:trPr>
          <w:trHeight w:val="638"/>
          <w:jc w:val="center"/>
        </w:trPr>
        <w:tc>
          <w:tcPr>
            <w:tcW w:w="706" w:type="dxa"/>
            <w:vMerge/>
            <w:tcBorders>
              <w:top w:val="single" w:sz="4" w:space="0" w:color="auto"/>
              <w:left w:val="single" w:sz="4" w:space="0" w:color="auto"/>
              <w:bottom w:val="single" w:sz="4" w:space="0" w:color="auto"/>
              <w:right w:val="single" w:sz="4" w:space="0" w:color="auto"/>
            </w:tcBorders>
            <w:vAlign w:val="center"/>
            <w:hideMark/>
          </w:tcPr>
          <w:p w:rsidR="0078548C" w:rsidRDefault="0078548C">
            <w:pPr>
              <w:autoSpaceDE/>
              <w:autoSpaceDN/>
              <w:rPr>
                <w:sz w:val="28"/>
                <w:szCs w:val="28"/>
                <w:lang w:eastAsia="en-US"/>
              </w:rPr>
            </w:pPr>
          </w:p>
        </w:tc>
        <w:tc>
          <w:tcPr>
            <w:tcW w:w="1830" w:type="dxa"/>
            <w:vMerge/>
            <w:tcBorders>
              <w:top w:val="single" w:sz="4" w:space="0" w:color="auto"/>
              <w:left w:val="single" w:sz="4" w:space="0" w:color="auto"/>
              <w:bottom w:val="nil"/>
              <w:right w:val="single" w:sz="4" w:space="0" w:color="auto"/>
            </w:tcBorders>
            <w:vAlign w:val="center"/>
            <w:hideMark/>
          </w:tcPr>
          <w:p w:rsidR="0078548C" w:rsidRDefault="0078548C">
            <w:pPr>
              <w:autoSpaceDE/>
              <w:autoSpaceDN/>
              <w:rPr>
                <w:sz w:val="28"/>
                <w:szCs w:val="28"/>
                <w:lang w:eastAsia="en-US"/>
              </w:rPr>
            </w:pPr>
          </w:p>
        </w:tc>
        <w:tc>
          <w:tcPr>
            <w:tcW w:w="3698"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387CF0">
            <w:pPr>
              <w:spacing w:line="276" w:lineRule="auto"/>
              <w:rPr>
                <w:spacing w:val="-7"/>
                <w:sz w:val="28"/>
                <w:szCs w:val="28"/>
                <w:lang w:eastAsia="en-US"/>
              </w:rPr>
            </w:pPr>
            <w:r>
              <w:rPr>
                <w:spacing w:val="-7"/>
                <w:sz w:val="28"/>
                <w:szCs w:val="28"/>
                <w:lang w:eastAsia="en-US"/>
              </w:rPr>
              <w:t xml:space="preserve">Утепление чердачного перекрытия плитами из минеральной ваты </w:t>
            </w:r>
          </w:p>
        </w:tc>
        <w:tc>
          <w:tcPr>
            <w:tcW w:w="1701"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м</w:t>
            </w:r>
            <w:proofErr w:type="gramStart"/>
            <w:r>
              <w:rPr>
                <w:sz w:val="28"/>
                <w:szCs w:val="28"/>
                <w:vertAlign w:val="superscript"/>
                <w:lang w:eastAsia="en-US"/>
              </w:rPr>
              <w:t>2</w:t>
            </w:r>
            <w:proofErr w:type="gramEnd"/>
          </w:p>
        </w:tc>
        <w:tc>
          <w:tcPr>
            <w:tcW w:w="1140"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2580</w:t>
            </w:r>
          </w:p>
        </w:tc>
      </w:tr>
      <w:tr w:rsidR="0078548C" w:rsidTr="003502AB">
        <w:trPr>
          <w:trHeight w:val="380"/>
          <w:jc w:val="center"/>
        </w:trPr>
        <w:tc>
          <w:tcPr>
            <w:tcW w:w="706" w:type="dxa"/>
            <w:vMerge/>
            <w:tcBorders>
              <w:top w:val="single" w:sz="4" w:space="0" w:color="auto"/>
              <w:left w:val="single" w:sz="4" w:space="0" w:color="auto"/>
              <w:bottom w:val="single" w:sz="4" w:space="0" w:color="auto"/>
              <w:right w:val="single" w:sz="4" w:space="0" w:color="auto"/>
            </w:tcBorders>
            <w:vAlign w:val="center"/>
            <w:hideMark/>
          </w:tcPr>
          <w:p w:rsidR="0078548C" w:rsidRDefault="0078548C">
            <w:pPr>
              <w:autoSpaceDE/>
              <w:autoSpaceDN/>
              <w:rPr>
                <w:sz w:val="28"/>
                <w:szCs w:val="28"/>
                <w:lang w:eastAsia="en-US"/>
              </w:rPr>
            </w:pPr>
          </w:p>
        </w:tc>
        <w:tc>
          <w:tcPr>
            <w:tcW w:w="1830" w:type="dxa"/>
            <w:vMerge/>
            <w:tcBorders>
              <w:top w:val="single" w:sz="4" w:space="0" w:color="auto"/>
              <w:left w:val="single" w:sz="4" w:space="0" w:color="auto"/>
              <w:bottom w:val="nil"/>
              <w:right w:val="single" w:sz="4" w:space="0" w:color="auto"/>
            </w:tcBorders>
            <w:vAlign w:val="center"/>
            <w:hideMark/>
          </w:tcPr>
          <w:p w:rsidR="0078548C" w:rsidRDefault="0078548C">
            <w:pPr>
              <w:autoSpaceDE/>
              <w:autoSpaceDN/>
              <w:rPr>
                <w:sz w:val="28"/>
                <w:szCs w:val="28"/>
                <w:lang w:eastAsia="en-US"/>
              </w:rPr>
            </w:pPr>
          </w:p>
        </w:tc>
        <w:tc>
          <w:tcPr>
            <w:tcW w:w="3698"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rPr>
                <w:spacing w:val="-6"/>
                <w:sz w:val="28"/>
                <w:szCs w:val="28"/>
                <w:lang w:eastAsia="en-US"/>
              </w:rPr>
            </w:pPr>
            <w:proofErr w:type="gramStart"/>
            <w:r>
              <w:rPr>
                <w:spacing w:val="-1"/>
                <w:sz w:val="28"/>
                <w:szCs w:val="28"/>
                <w:lang w:eastAsia="en-US"/>
              </w:rPr>
              <w:t xml:space="preserve">Теплоизоляция вентиляционных коробов </w:t>
            </w:r>
            <w:r>
              <w:rPr>
                <w:sz w:val="28"/>
                <w:szCs w:val="28"/>
                <w:lang w:eastAsia="en-US"/>
              </w:rPr>
              <w:t>пластинами, вспененного полиэтилена «</w:t>
            </w:r>
            <w:proofErr w:type="spellStart"/>
            <w:r>
              <w:rPr>
                <w:sz w:val="28"/>
                <w:szCs w:val="28"/>
                <w:lang w:eastAsia="en-US"/>
              </w:rPr>
              <w:t>Термофлекс</w:t>
            </w:r>
            <w:proofErr w:type="spellEnd"/>
            <w:r>
              <w:rPr>
                <w:sz w:val="28"/>
                <w:szCs w:val="28"/>
                <w:lang w:eastAsia="en-US"/>
              </w:rPr>
              <w:t>»)</w:t>
            </w:r>
            <w:proofErr w:type="gramEnd"/>
          </w:p>
        </w:tc>
        <w:tc>
          <w:tcPr>
            <w:tcW w:w="1701"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м</w:t>
            </w:r>
            <w:proofErr w:type="gramStart"/>
            <w:r>
              <w:rPr>
                <w:sz w:val="28"/>
                <w:szCs w:val="28"/>
                <w:vertAlign w:val="superscript"/>
                <w:lang w:eastAsia="en-US"/>
              </w:rPr>
              <w:t>2</w:t>
            </w:r>
            <w:proofErr w:type="gramEnd"/>
          </w:p>
        </w:tc>
        <w:tc>
          <w:tcPr>
            <w:tcW w:w="1140"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83,2</w:t>
            </w:r>
          </w:p>
        </w:tc>
      </w:tr>
      <w:tr w:rsidR="0078548C" w:rsidTr="003502AB">
        <w:trPr>
          <w:trHeight w:val="567"/>
          <w:jc w:val="center"/>
        </w:trPr>
        <w:tc>
          <w:tcPr>
            <w:tcW w:w="706" w:type="dxa"/>
            <w:vMerge/>
            <w:tcBorders>
              <w:top w:val="single" w:sz="4" w:space="0" w:color="auto"/>
              <w:left w:val="single" w:sz="4" w:space="0" w:color="auto"/>
              <w:bottom w:val="single" w:sz="4" w:space="0" w:color="auto"/>
              <w:right w:val="single" w:sz="4" w:space="0" w:color="auto"/>
            </w:tcBorders>
            <w:vAlign w:val="center"/>
            <w:hideMark/>
          </w:tcPr>
          <w:p w:rsidR="0078548C" w:rsidRDefault="0078548C">
            <w:pPr>
              <w:autoSpaceDE/>
              <w:autoSpaceDN/>
              <w:rPr>
                <w:sz w:val="28"/>
                <w:szCs w:val="28"/>
                <w:lang w:eastAsia="en-US"/>
              </w:rPr>
            </w:pPr>
          </w:p>
        </w:tc>
        <w:tc>
          <w:tcPr>
            <w:tcW w:w="1830" w:type="dxa"/>
            <w:vMerge/>
            <w:tcBorders>
              <w:top w:val="single" w:sz="4" w:space="0" w:color="auto"/>
              <w:left w:val="single" w:sz="4" w:space="0" w:color="auto"/>
              <w:bottom w:val="nil"/>
              <w:right w:val="single" w:sz="4" w:space="0" w:color="auto"/>
            </w:tcBorders>
            <w:vAlign w:val="center"/>
            <w:hideMark/>
          </w:tcPr>
          <w:p w:rsidR="0078548C" w:rsidRDefault="0078548C">
            <w:pPr>
              <w:autoSpaceDE/>
              <w:autoSpaceDN/>
              <w:rPr>
                <w:sz w:val="28"/>
                <w:szCs w:val="28"/>
                <w:lang w:eastAsia="en-US"/>
              </w:rPr>
            </w:pPr>
          </w:p>
        </w:tc>
        <w:tc>
          <w:tcPr>
            <w:tcW w:w="3698" w:type="dxa"/>
            <w:tcBorders>
              <w:top w:val="single" w:sz="4" w:space="0" w:color="auto"/>
              <w:left w:val="single" w:sz="4" w:space="0" w:color="auto"/>
              <w:bottom w:val="single" w:sz="4" w:space="0" w:color="auto"/>
              <w:right w:val="single" w:sz="4" w:space="0" w:color="auto"/>
            </w:tcBorders>
            <w:vAlign w:val="center"/>
            <w:hideMark/>
          </w:tcPr>
          <w:p w:rsidR="0078548C" w:rsidRDefault="0078548C">
            <w:pPr>
              <w:spacing w:line="276" w:lineRule="auto"/>
              <w:rPr>
                <w:sz w:val="28"/>
                <w:szCs w:val="28"/>
                <w:lang w:eastAsia="en-US"/>
              </w:rPr>
            </w:pPr>
            <w:r>
              <w:rPr>
                <w:spacing w:val="-1"/>
                <w:sz w:val="28"/>
                <w:szCs w:val="28"/>
                <w:lang w:eastAsia="en-US"/>
              </w:rPr>
              <w:t xml:space="preserve">Устройство переходных </w:t>
            </w:r>
            <w:r>
              <w:rPr>
                <w:sz w:val="28"/>
                <w:szCs w:val="28"/>
                <w:lang w:eastAsia="en-US"/>
              </w:rPr>
              <w:t>мостиков на чердаке</w:t>
            </w:r>
          </w:p>
        </w:tc>
        <w:tc>
          <w:tcPr>
            <w:tcW w:w="1701"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м/</w:t>
            </w:r>
            <w:proofErr w:type="gramStart"/>
            <w:r>
              <w:rPr>
                <w:sz w:val="28"/>
                <w:szCs w:val="28"/>
                <w:lang w:eastAsia="en-US"/>
              </w:rPr>
              <w:t>п</w:t>
            </w:r>
            <w:proofErr w:type="gramEnd"/>
          </w:p>
        </w:tc>
        <w:tc>
          <w:tcPr>
            <w:tcW w:w="1140" w:type="dxa"/>
            <w:tcBorders>
              <w:top w:val="single" w:sz="4" w:space="0" w:color="auto"/>
              <w:left w:val="single" w:sz="4" w:space="0" w:color="auto"/>
              <w:bottom w:val="single" w:sz="4" w:space="0" w:color="auto"/>
              <w:right w:val="single" w:sz="4" w:space="0" w:color="auto"/>
            </w:tcBorders>
            <w:hideMark/>
          </w:tcPr>
          <w:p w:rsidR="0078548C" w:rsidRDefault="0078548C">
            <w:pPr>
              <w:spacing w:line="276" w:lineRule="auto"/>
              <w:jc w:val="center"/>
              <w:rPr>
                <w:sz w:val="28"/>
                <w:szCs w:val="28"/>
                <w:lang w:eastAsia="en-US"/>
              </w:rPr>
            </w:pPr>
            <w:r>
              <w:rPr>
                <w:sz w:val="28"/>
                <w:szCs w:val="28"/>
                <w:lang w:eastAsia="en-US"/>
              </w:rPr>
              <w:t>315</w:t>
            </w:r>
          </w:p>
        </w:tc>
      </w:tr>
    </w:tbl>
    <w:p w:rsidR="0078548C" w:rsidRDefault="0078548C" w:rsidP="00D33CFD">
      <w:pPr>
        <w:pStyle w:val="ListNum"/>
        <w:numPr>
          <w:ilvl w:val="0"/>
          <w:numId w:val="0"/>
        </w:numPr>
        <w:tabs>
          <w:tab w:val="clear" w:pos="284"/>
          <w:tab w:val="left" w:pos="0"/>
          <w:tab w:val="left" w:pos="567"/>
        </w:tabs>
        <w:spacing w:before="0"/>
        <w:rPr>
          <w:sz w:val="28"/>
          <w:szCs w:val="28"/>
        </w:rPr>
      </w:pPr>
      <w:r>
        <w:rPr>
          <w:sz w:val="28"/>
          <w:szCs w:val="28"/>
        </w:rPr>
        <w:tab/>
        <w:t xml:space="preserve">3.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w:t>
      </w:r>
      <w:r>
        <w:rPr>
          <w:color w:val="000000"/>
          <w:sz w:val="28"/>
          <w:szCs w:val="28"/>
        </w:rPr>
        <w:t>2 575 979 рублей 88 копеек</w:t>
      </w:r>
      <w:r>
        <w:rPr>
          <w:sz w:val="28"/>
          <w:szCs w:val="28"/>
        </w:rPr>
        <w:t xml:space="preserve"> </w:t>
      </w:r>
    </w:p>
    <w:p w:rsidR="0078548C" w:rsidRDefault="0078548C" w:rsidP="00FD23D5">
      <w:pPr>
        <w:pStyle w:val="ListNum"/>
        <w:numPr>
          <w:ilvl w:val="0"/>
          <w:numId w:val="0"/>
        </w:numPr>
        <w:tabs>
          <w:tab w:val="clear" w:pos="284"/>
          <w:tab w:val="left" w:pos="0"/>
        </w:tabs>
        <w:spacing w:before="0"/>
        <w:ind w:firstLine="567"/>
        <w:rPr>
          <w:sz w:val="28"/>
          <w:szCs w:val="28"/>
        </w:rPr>
      </w:pPr>
      <w:r>
        <w:rPr>
          <w:sz w:val="28"/>
          <w:szCs w:val="28"/>
        </w:rPr>
        <w:t>4.</w:t>
      </w:r>
      <w:r>
        <w:rPr>
          <w:b/>
          <w:sz w:val="28"/>
          <w:szCs w:val="28"/>
        </w:rPr>
        <w:t xml:space="preserve"> </w:t>
      </w:r>
      <w:r>
        <w:rPr>
          <w:sz w:val="28"/>
          <w:szCs w:val="28"/>
        </w:rPr>
        <w:t>Место выполнения работ: Челябинская область, г. Озерск, пр. Победы, д.48.</w:t>
      </w:r>
    </w:p>
    <w:p w:rsidR="0078548C" w:rsidRDefault="0078548C" w:rsidP="00D33CFD">
      <w:pPr>
        <w:pStyle w:val="ListNum"/>
        <w:numPr>
          <w:ilvl w:val="0"/>
          <w:numId w:val="0"/>
        </w:numPr>
        <w:tabs>
          <w:tab w:val="left" w:pos="567"/>
        </w:tabs>
        <w:spacing w:before="0"/>
        <w:ind w:firstLine="567"/>
        <w:rPr>
          <w:sz w:val="28"/>
          <w:szCs w:val="28"/>
        </w:rPr>
      </w:pPr>
      <w:r>
        <w:rPr>
          <w:sz w:val="28"/>
          <w:szCs w:val="28"/>
        </w:rPr>
        <w:t xml:space="preserve">5. Сроки (периоды) выполнения работ: </w:t>
      </w:r>
      <w:proofErr w:type="gramStart"/>
      <w:r>
        <w:rPr>
          <w:sz w:val="28"/>
          <w:szCs w:val="28"/>
        </w:rPr>
        <w:t>с даты выдачи</w:t>
      </w:r>
      <w:proofErr w:type="gramEnd"/>
      <w:r>
        <w:rPr>
          <w:sz w:val="28"/>
          <w:szCs w:val="28"/>
        </w:rPr>
        <w:t xml:space="preserve"> разрешения на ведение работ на объекте культурного наследия до 10 декабря 2015 г.</w:t>
      </w:r>
    </w:p>
    <w:p w:rsidR="0078548C" w:rsidRDefault="0078548C" w:rsidP="00D33CFD">
      <w:pPr>
        <w:pStyle w:val="ListNum"/>
        <w:numPr>
          <w:ilvl w:val="0"/>
          <w:numId w:val="0"/>
        </w:numPr>
        <w:tabs>
          <w:tab w:val="left" w:pos="567"/>
        </w:tabs>
        <w:spacing w:before="0"/>
        <w:ind w:firstLine="567"/>
        <w:rPr>
          <w:sz w:val="28"/>
          <w:szCs w:val="28"/>
        </w:rPr>
      </w:pPr>
      <w:r>
        <w:rPr>
          <w:sz w:val="28"/>
          <w:szCs w:val="28"/>
        </w:rPr>
        <w:t>6. Цели использования результатов работ: устранение физического износа кровли, а также поддержание эксплуатационных показателей  их функциональных и энергосберегающих назначений.</w:t>
      </w:r>
    </w:p>
    <w:p w:rsidR="0078548C" w:rsidRDefault="0078548C" w:rsidP="00D33CFD">
      <w:pPr>
        <w:pStyle w:val="ListBul2"/>
        <w:numPr>
          <w:ilvl w:val="0"/>
          <w:numId w:val="0"/>
        </w:numPr>
        <w:ind w:firstLine="567"/>
        <w:rPr>
          <w:sz w:val="28"/>
          <w:szCs w:val="28"/>
        </w:rPr>
      </w:pPr>
      <w:r>
        <w:rPr>
          <w:sz w:val="28"/>
          <w:szCs w:val="28"/>
        </w:rPr>
        <w:t>7. Условия выполнения работ.</w:t>
      </w:r>
    </w:p>
    <w:p w:rsidR="0078548C" w:rsidRDefault="0078548C" w:rsidP="0078548C">
      <w:pPr>
        <w:shd w:val="clear" w:color="auto" w:fill="FFFFFF"/>
        <w:ind w:firstLine="708"/>
        <w:jc w:val="both"/>
        <w:rPr>
          <w:sz w:val="28"/>
          <w:szCs w:val="28"/>
        </w:rPr>
      </w:pPr>
      <w:r>
        <w:rPr>
          <w:spacing w:val="4"/>
          <w:sz w:val="28"/>
          <w:szCs w:val="28"/>
        </w:rPr>
        <w:t>Работы производятся только в отведенной зоне работ</w:t>
      </w:r>
      <w:r>
        <w:rPr>
          <w:sz w:val="28"/>
          <w:szCs w:val="28"/>
        </w:rPr>
        <w:t>. Для предотвращения залива имущества Заказчика вскрытие участков кровли производить только в пределах необходимого суточного объема работ.</w:t>
      </w:r>
    </w:p>
    <w:p w:rsidR="0078548C" w:rsidRDefault="0078548C" w:rsidP="0078548C">
      <w:pPr>
        <w:jc w:val="both"/>
        <w:rPr>
          <w:color w:val="000000"/>
          <w:sz w:val="28"/>
        </w:rPr>
      </w:pPr>
      <w:r>
        <w:rPr>
          <w:color w:val="000000"/>
          <w:sz w:val="28"/>
        </w:rPr>
        <w:t xml:space="preserve">         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78548C" w:rsidRDefault="0078548C" w:rsidP="0078548C">
      <w:pPr>
        <w:shd w:val="clear" w:color="auto" w:fill="FFFFFF"/>
        <w:ind w:firstLine="708"/>
        <w:jc w:val="both"/>
        <w:rPr>
          <w:color w:val="000000"/>
          <w:spacing w:val="-8"/>
          <w:sz w:val="28"/>
          <w:szCs w:val="28"/>
        </w:rPr>
      </w:pPr>
      <w:r>
        <w:rPr>
          <w:color w:val="000000"/>
          <w:sz w:val="28"/>
          <w:szCs w:val="28"/>
        </w:rPr>
        <w:t xml:space="preserve">Подрядчик обязан выполнить работы своими материалами, комплектующими и средствами в </w:t>
      </w:r>
      <w:r>
        <w:rPr>
          <w:color w:val="000000"/>
          <w:spacing w:val="-1"/>
          <w:sz w:val="28"/>
          <w:szCs w:val="28"/>
        </w:rPr>
        <w:t xml:space="preserve">соответствии с действующими нормативными и правовыми актами законодательства </w:t>
      </w:r>
      <w:r>
        <w:rPr>
          <w:color w:val="000000"/>
          <w:spacing w:val="-8"/>
          <w:sz w:val="28"/>
          <w:szCs w:val="28"/>
        </w:rPr>
        <w:t>РФ.</w:t>
      </w:r>
    </w:p>
    <w:p w:rsidR="0078548C" w:rsidRDefault="0078548C" w:rsidP="0078548C">
      <w:pPr>
        <w:tabs>
          <w:tab w:val="left" w:pos="0"/>
        </w:tabs>
        <w:autoSpaceDE/>
        <w:spacing w:before="60"/>
        <w:ind w:firstLine="709"/>
        <w:jc w:val="both"/>
        <w:rPr>
          <w:color w:val="000000"/>
          <w:sz w:val="28"/>
          <w:szCs w:val="28"/>
        </w:rPr>
      </w:pPr>
      <w:r>
        <w:rPr>
          <w:color w:val="000000"/>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удостоверяющие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78548C" w:rsidRDefault="0078548C" w:rsidP="0078548C">
      <w:pPr>
        <w:shd w:val="clear" w:color="auto" w:fill="FFFFFF"/>
        <w:ind w:firstLine="708"/>
        <w:jc w:val="both"/>
        <w:rPr>
          <w:bCs/>
          <w:sz w:val="28"/>
          <w:szCs w:val="28"/>
        </w:rPr>
      </w:pPr>
      <w:r>
        <w:rPr>
          <w:color w:val="000000"/>
          <w:sz w:val="28"/>
          <w:szCs w:val="28"/>
        </w:rPr>
        <w:t xml:space="preserve">Подрядчик </w:t>
      </w:r>
      <w:r>
        <w:rPr>
          <w:bCs/>
          <w:sz w:val="28"/>
          <w:szCs w:val="28"/>
        </w:rPr>
        <w:t>несет ответственность за соответствие используемых материалов и комплектующих государственным стандартам и техническим условиям.</w:t>
      </w:r>
    </w:p>
    <w:p w:rsidR="0078548C" w:rsidRDefault="0078548C" w:rsidP="00D33CFD">
      <w:pPr>
        <w:pStyle w:val="ListNum"/>
        <w:numPr>
          <w:ilvl w:val="0"/>
          <w:numId w:val="0"/>
        </w:numPr>
        <w:tabs>
          <w:tab w:val="left" w:pos="-4395"/>
        </w:tabs>
        <w:spacing w:before="0"/>
        <w:ind w:left="709"/>
        <w:rPr>
          <w:color w:val="000000"/>
          <w:sz w:val="28"/>
          <w:szCs w:val="28"/>
        </w:rPr>
      </w:pPr>
      <w:r>
        <w:rPr>
          <w:color w:val="000000"/>
          <w:sz w:val="28"/>
          <w:szCs w:val="28"/>
        </w:rPr>
        <w:t xml:space="preserve">Подрядчик </w:t>
      </w:r>
      <w:r>
        <w:rPr>
          <w:spacing w:val="10"/>
          <w:sz w:val="28"/>
          <w:szCs w:val="28"/>
        </w:rPr>
        <w:t>п</w:t>
      </w:r>
      <w:r>
        <w:rPr>
          <w:color w:val="000000"/>
          <w:spacing w:val="10"/>
          <w:sz w:val="28"/>
          <w:szCs w:val="28"/>
        </w:rPr>
        <w:t xml:space="preserve">роизводит ликвидацию </w:t>
      </w:r>
      <w:r>
        <w:rPr>
          <w:color w:val="000000"/>
          <w:sz w:val="28"/>
          <w:szCs w:val="28"/>
        </w:rPr>
        <w:t>рабочей зоны.</w:t>
      </w:r>
    </w:p>
    <w:p w:rsidR="00D33CFD" w:rsidRDefault="00D33CFD" w:rsidP="00D33CFD">
      <w:pPr>
        <w:pStyle w:val="ListNum"/>
        <w:numPr>
          <w:ilvl w:val="0"/>
          <w:numId w:val="0"/>
        </w:numPr>
        <w:tabs>
          <w:tab w:val="left" w:pos="-4395"/>
        </w:tabs>
        <w:spacing w:before="0"/>
        <w:ind w:left="709"/>
        <w:rPr>
          <w:sz w:val="28"/>
          <w:szCs w:val="28"/>
        </w:rPr>
      </w:pPr>
    </w:p>
    <w:p w:rsidR="0078548C" w:rsidRDefault="0078548C" w:rsidP="00D33CFD">
      <w:pPr>
        <w:pStyle w:val="ListBul2"/>
        <w:numPr>
          <w:ilvl w:val="0"/>
          <w:numId w:val="0"/>
        </w:numPr>
        <w:rPr>
          <w:sz w:val="28"/>
          <w:szCs w:val="28"/>
        </w:rPr>
      </w:pPr>
      <w:r w:rsidRPr="00D33CFD">
        <w:rPr>
          <w:sz w:val="28"/>
          <w:szCs w:val="28"/>
        </w:rPr>
        <w:tab/>
        <w:t>8. Общие требования к выполнению работ:</w:t>
      </w:r>
    </w:p>
    <w:p w:rsidR="00D33CFD" w:rsidRPr="00D33CFD" w:rsidRDefault="00D33CFD" w:rsidP="00D33CFD">
      <w:pPr>
        <w:pStyle w:val="ListBul2"/>
        <w:numPr>
          <w:ilvl w:val="0"/>
          <w:numId w:val="0"/>
        </w:numPr>
        <w:rPr>
          <w:sz w:val="28"/>
          <w:szCs w:val="2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700"/>
        <w:gridCol w:w="3401"/>
        <w:gridCol w:w="1985"/>
        <w:gridCol w:w="1276"/>
      </w:tblGrid>
      <w:tr w:rsidR="0078548C" w:rsidTr="00FD23D5">
        <w:tc>
          <w:tcPr>
            <w:tcW w:w="535"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D33CFD">
            <w:pPr>
              <w:pStyle w:val="ListNum"/>
              <w:numPr>
                <w:ilvl w:val="0"/>
                <w:numId w:val="0"/>
              </w:numPr>
              <w:spacing w:before="0" w:line="276" w:lineRule="auto"/>
              <w:rPr>
                <w:sz w:val="24"/>
                <w:lang w:eastAsia="en-US"/>
              </w:rPr>
            </w:pPr>
            <w:r>
              <w:rPr>
                <w:sz w:val="24"/>
                <w:lang w:eastAsia="en-US"/>
              </w:rPr>
              <w:t xml:space="preserve">№ </w:t>
            </w:r>
            <w:proofErr w:type="gramStart"/>
            <w:r>
              <w:rPr>
                <w:sz w:val="24"/>
                <w:lang w:eastAsia="en-US"/>
              </w:rPr>
              <w:t>п</w:t>
            </w:r>
            <w:proofErr w:type="gramEnd"/>
            <w:r>
              <w:rPr>
                <w:sz w:val="24"/>
                <w:lang w:eastAsia="en-US"/>
              </w:rPr>
              <w:t>/</w:t>
            </w:r>
            <w:r>
              <w:rPr>
                <w:sz w:val="24"/>
                <w:lang w:eastAsia="en-US"/>
              </w:rPr>
              <w:lastRenderedPageBreak/>
              <w:t>п</w:t>
            </w:r>
          </w:p>
        </w:tc>
        <w:tc>
          <w:tcPr>
            <w:tcW w:w="1700"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D33CFD">
            <w:pPr>
              <w:pStyle w:val="ListNum"/>
              <w:numPr>
                <w:ilvl w:val="0"/>
                <w:numId w:val="0"/>
              </w:numPr>
              <w:spacing w:before="0" w:line="276" w:lineRule="auto"/>
              <w:rPr>
                <w:sz w:val="24"/>
                <w:lang w:eastAsia="en-US"/>
              </w:rPr>
            </w:pPr>
            <w:proofErr w:type="gramStart"/>
            <w:r>
              <w:rPr>
                <w:sz w:val="24"/>
                <w:lang w:eastAsia="en-US"/>
              </w:rPr>
              <w:lastRenderedPageBreak/>
              <w:t>Виды (содержание</w:t>
            </w:r>
            <w:proofErr w:type="gramEnd"/>
          </w:p>
          <w:p w:rsidR="0078548C" w:rsidRDefault="0078548C" w:rsidP="00D33CFD">
            <w:pPr>
              <w:pStyle w:val="ListNum"/>
              <w:numPr>
                <w:ilvl w:val="0"/>
                <w:numId w:val="0"/>
              </w:numPr>
              <w:spacing w:before="0" w:line="276" w:lineRule="auto"/>
              <w:rPr>
                <w:sz w:val="24"/>
                <w:lang w:eastAsia="en-US"/>
              </w:rPr>
            </w:pPr>
            <w:r>
              <w:rPr>
                <w:sz w:val="24"/>
                <w:lang w:eastAsia="en-US"/>
              </w:rPr>
              <w:lastRenderedPageBreak/>
              <w:t>работ) или этапы работ</w:t>
            </w:r>
          </w:p>
        </w:tc>
        <w:tc>
          <w:tcPr>
            <w:tcW w:w="3401"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D33CFD">
            <w:pPr>
              <w:pStyle w:val="ListNum"/>
              <w:numPr>
                <w:ilvl w:val="0"/>
                <w:numId w:val="0"/>
              </w:numPr>
              <w:spacing w:before="0" w:line="276" w:lineRule="auto"/>
              <w:rPr>
                <w:sz w:val="24"/>
                <w:lang w:eastAsia="en-US"/>
              </w:rPr>
            </w:pPr>
            <w:r>
              <w:rPr>
                <w:sz w:val="24"/>
                <w:lang w:eastAsia="en-US"/>
              </w:rPr>
              <w:lastRenderedPageBreak/>
              <w:t xml:space="preserve">Требования, предъявляемые </w:t>
            </w:r>
          </w:p>
          <w:p w:rsidR="0078548C" w:rsidRDefault="0078548C" w:rsidP="00D33CFD">
            <w:pPr>
              <w:pStyle w:val="ListNum"/>
              <w:numPr>
                <w:ilvl w:val="0"/>
                <w:numId w:val="0"/>
              </w:numPr>
              <w:spacing w:before="0" w:line="276" w:lineRule="auto"/>
              <w:rPr>
                <w:sz w:val="24"/>
                <w:lang w:eastAsia="en-US"/>
              </w:rPr>
            </w:pPr>
            <w:r>
              <w:rPr>
                <w:sz w:val="24"/>
                <w:lang w:eastAsia="en-US"/>
              </w:rPr>
              <w:t>к работам</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D33CFD">
            <w:pPr>
              <w:pStyle w:val="ListNum"/>
              <w:numPr>
                <w:ilvl w:val="0"/>
                <w:numId w:val="0"/>
              </w:numPr>
              <w:spacing w:before="0" w:line="276" w:lineRule="auto"/>
              <w:rPr>
                <w:sz w:val="24"/>
                <w:lang w:eastAsia="en-US"/>
              </w:rPr>
            </w:pPr>
            <w:r>
              <w:rPr>
                <w:sz w:val="24"/>
                <w:lang w:eastAsia="en-US"/>
              </w:rPr>
              <w:t>Результат</w:t>
            </w:r>
          </w:p>
          <w:p w:rsidR="0078548C" w:rsidRDefault="0078548C" w:rsidP="00D33CFD">
            <w:pPr>
              <w:pStyle w:val="ListNum"/>
              <w:numPr>
                <w:ilvl w:val="0"/>
                <w:numId w:val="0"/>
              </w:numPr>
              <w:spacing w:before="0" w:line="276" w:lineRule="auto"/>
              <w:rPr>
                <w:sz w:val="24"/>
                <w:lang w:eastAsia="en-US"/>
              </w:rPr>
            </w:pPr>
            <w:r>
              <w:rPr>
                <w:sz w:val="24"/>
                <w:lang w:eastAsia="en-US"/>
              </w:rPr>
              <w:t>работ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548C" w:rsidRPr="00D33CFD" w:rsidRDefault="0078548C">
            <w:pPr>
              <w:spacing w:line="276" w:lineRule="auto"/>
              <w:jc w:val="center"/>
              <w:rPr>
                <w:sz w:val="24"/>
                <w:szCs w:val="24"/>
                <w:lang w:eastAsia="en-US"/>
              </w:rPr>
            </w:pPr>
            <w:r w:rsidRPr="00D33CFD">
              <w:rPr>
                <w:sz w:val="24"/>
                <w:szCs w:val="24"/>
                <w:lang w:eastAsia="en-US"/>
              </w:rPr>
              <w:t>Гарантийный срок</w:t>
            </w:r>
          </w:p>
        </w:tc>
      </w:tr>
      <w:tr w:rsidR="0078548C" w:rsidTr="00FD23D5">
        <w:tc>
          <w:tcPr>
            <w:tcW w:w="535" w:type="dxa"/>
            <w:tcBorders>
              <w:top w:val="single" w:sz="4" w:space="0" w:color="auto"/>
              <w:left w:val="single" w:sz="4" w:space="0" w:color="auto"/>
              <w:bottom w:val="single" w:sz="4" w:space="0" w:color="auto"/>
              <w:right w:val="single" w:sz="4" w:space="0" w:color="auto"/>
            </w:tcBorders>
            <w:vAlign w:val="center"/>
            <w:hideMark/>
          </w:tcPr>
          <w:p w:rsidR="0078548C" w:rsidRDefault="00734C17" w:rsidP="00734C17">
            <w:pPr>
              <w:pStyle w:val="ListNum"/>
              <w:numPr>
                <w:ilvl w:val="0"/>
                <w:numId w:val="0"/>
              </w:numPr>
              <w:spacing w:before="0" w:line="276" w:lineRule="auto"/>
              <w:rPr>
                <w:sz w:val="28"/>
                <w:szCs w:val="28"/>
                <w:lang w:eastAsia="en-US"/>
              </w:rPr>
            </w:pPr>
            <w:r>
              <w:rPr>
                <w:sz w:val="28"/>
                <w:szCs w:val="28"/>
                <w:lang w:eastAsia="en-US"/>
              </w:rPr>
              <w:lastRenderedPageBreak/>
              <w:t>1</w:t>
            </w:r>
          </w:p>
        </w:tc>
        <w:tc>
          <w:tcPr>
            <w:tcW w:w="1700" w:type="dxa"/>
            <w:tcBorders>
              <w:top w:val="single" w:sz="4" w:space="0" w:color="auto"/>
              <w:left w:val="single" w:sz="4" w:space="0" w:color="auto"/>
              <w:bottom w:val="single" w:sz="4" w:space="0" w:color="auto"/>
              <w:right w:val="single" w:sz="4" w:space="0" w:color="auto"/>
            </w:tcBorders>
            <w:vAlign w:val="center"/>
            <w:hideMark/>
          </w:tcPr>
          <w:p w:rsidR="0078548C" w:rsidRDefault="0078548C">
            <w:pPr>
              <w:widowControl w:val="0"/>
              <w:spacing w:line="276" w:lineRule="auto"/>
              <w:ind w:right="-2" w:firstLine="33"/>
              <w:rPr>
                <w:i/>
                <w:sz w:val="22"/>
                <w:szCs w:val="22"/>
                <w:lang w:val="x-none" w:eastAsia="en-US"/>
              </w:rPr>
            </w:pPr>
            <w:r>
              <w:rPr>
                <w:sz w:val="22"/>
                <w:szCs w:val="22"/>
                <w:lang w:eastAsia="en-US"/>
              </w:rPr>
              <w:t xml:space="preserve">Утепление чердачного помещения учебного корпуса Озерского технологического института НИЯУ МИФИ по адресу: Челябинская область, </w:t>
            </w:r>
            <w:proofErr w:type="spellStart"/>
            <w:r>
              <w:rPr>
                <w:sz w:val="22"/>
                <w:szCs w:val="22"/>
                <w:lang w:eastAsia="en-US"/>
              </w:rPr>
              <w:t>г</w:t>
            </w:r>
            <w:proofErr w:type="gramStart"/>
            <w:r>
              <w:rPr>
                <w:sz w:val="22"/>
                <w:szCs w:val="22"/>
                <w:lang w:eastAsia="en-US"/>
              </w:rPr>
              <w:t>.О</w:t>
            </w:r>
            <w:proofErr w:type="gramEnd"/>
            <w:r>
              <w:rPr>
                <w:sz w:val="22"/>
                <w:szCs w:val="22"/>
                <w:lang w:eastAsia="en-US"/>
              </w:rPr>
              <w:t>зерск</w:t>
            </w:r>
            <w:proofErr w:type="spellEnd"/>
            <w:r>
              <w:rPr>
                <w:sz w:val="22"/>
                <w:szCs w:val="22"/>
                <w:lang w:eastAsia="en-US"/>
              </w:rPr>
              <w:t xml:space="preserve">, </w:t>
            </w:r>
            <w:proofErr w:type="spellStart"/>
            <w:r>
              <w:rPr>
                <w:sz w:val="22"/>
                <w:szCs w:val="22"/>
                <w:lang w:eastAsia="en-US"/>
              </w:rPr>
              <w:t>пр.Победы</w:t>
            </w:r>
            <w:proofErr w:type="spellEnd"/>
            <w:r>
              <w:rPr>
                <w:sz w:val="22"/>
                <w:szCs w:val="22"/>
                <w:lang w:eastAsia="en-US"/>
              </w:rPr>
              <w:t>, д.48</w:t>
            </w:r>
          </w:p>
        </w:tc>
        <w:tc>
          <w:tcPr>
            <w:tcW w:w="3401" w:type="dxa"/>
            <w:tcBorders>
              <w:top w:val="single" w:sz="4" w:space="0" w:color="auto"/>
              <w:left w:val="single" w:sz="4" w:space="0" w:color="auto"/>
              <w:bottom w:val="single" w:sz="4" w:space="0" w:color="auto"/>
              <w:right w:val="single" w:sz="4" w:space="0" w:color="auto"/>
            </w:tcBorders>
            <w:hideMark/>
          </w:tcPr>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szCs w:val="28"/>
                <w:lang w:eastAsia="en-US"/>
              </w:rPr>
              <w:t xml:space="preserve">Федеральный закон №384-ФЗ от 30.12.2009"Технический регламент о безопасности зданий и сооружений" </w:t>
            </w:r>
          </w:p>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lang w:eastAsia="en-US"/>
              </w:rPr>
              <w:t>Федеральный закон от 25.06.2002 № 73-ФЗ «Об объектах культурного наследия (памятниках истории и культуры) народов Российской Федерации»</w:t>
            </w:r>
          </w:p>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szCs w:val="28"/>
                <w:lang w:eastAsia="en-US"/>
              </w:rPr>
              <w:t>СНиП 3.04.01-87 «Изоляционные и отделочные покрытия»</w:t>
            </w:r>
          </w:p>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szCs w:val="28"/>
                <w:lang w:eastAsia="en-US"/>
              </w:rPr>
              <w:t>НПБ 245-2001</w:t>
            </w:r>
          </w:p>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szCs w:val="28"/>
                <w:lang w:eastAsia="en-US"/>
              </w:rPr>
              <w:t>СНиП 12-01-2004 «Организация строительного производства»</w:t>
            </w:r>
          </w:p>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szCs w:val="28"/>
                <w:lang w:eastAsia="en-US"/>
              </w:rPr>
              <w:t>Федеральный закон № 7-ФЗ от 10.01.2002 г. «Об охране окружающей среды»</w:t>
            </w:r>
          </w:p>
          <w:p w:rsidR="0078548C" w:rsidRDefault="0078548C" w:rsidP="00734C17">
            <w:pPr>
              <w:pStyle w:val="ListNum"/>
              <w:numPr>
                <w:ilvl w:val="0"/>
                <w:numId w:val="0"/>
              </w:numPr>
              <w:tabs>
                <w:tab w:val="clear" w:pos="284"/>
                <w:tab w:val="left" w:pos="567"/>
              </w:tabs>
              <w:spacing w:before="0" w:line="276" w:lineRule="auto"/>
              <w:rPr>
                <w:sz w:val="24"/>
                <w:szCs w:val="28"/>
                <w:lang w:eastAsia="en-US"/>
              </w:rPr>
            </w:pPr>
            <w:r>
              <w:rPr>
                <w:sz w:val="24"/>
                <w:szCs w:val="28"/>
                <w:lang w:eastAsia="en-US"/>
              </w:rPr>
              <w:t>Федеральный закон № 123-ФЗ от 22.07.2008 «Технический регламент о требованиях пожарной безопасности»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FD23D5">
            <w:pPr>
              <w:pStyle w:val="ListNum"/>
              <w:numPr>
                <w:ilvl w:val="0"/>
                <w:numId w:val="0"/>
              </w:numPr>
              <w:tabs>
                <w:tab w:val="left" w:pos="567"/>
              </w:tabs>
              <w:spacing w:before="0" w:line="276" w:lineRule="auto"/>
              <w:jc w:val="left"/>
              <w:rPr>
                <w:sz w:val="24"/>
                <w:lang w:eastAsia="en-US"/>
              </w:rPr>
            </w:pPr>
            <w:r>
              <w:rPr>
                <w:color w:val="000000"/>
                <w:sz w:val="24"/>
                <w:szCs w:val="28"/>
                <w:lang w:eastAsia="en-US"/>
              </w:rPr>
              <w:t xml:space="preserve">Устранение физического износа кровли, а также поддержание </w:t>
            </w:r>
            <w:proofErr w:type="spellStart"/>
            <w:proofErr w:type="gramStart"/>
            <w:r>
              <w:rPr>
                <w:color w:val="000000"/>
                <w:sz w:val="24"/>
                <w:szCs w:val="28"/>
                <w:lang w:eastAsia="en-US"/>
              </w:rPr>
              <w:t>эксплуатацион</w:t>
            </w:r>
            <w:r w:rsidR="00922125">
              <w:rPr>
                <w:color w:val="000000"/>
                <w:sz w:val="24"/>
                <w:szCs w:val="28"/>
                <w:lang w:eastAsia="en-US"/>
              </w:rPr>
              <w:t>-</w:t>
            </w:r>
            <w:r>
              <w:rPr>
                <w:color w:val="000000"/>
                <w:sz w:val="24"/>
                <w:szCs w:val="28"/>
                <w:lang w:eastAsia="en-US"/>
              </w:rPr>
              <w:t>ных</w:t>
            </w:r>
            <w:proofErr w:type="spellEnd"/>
            <w:proofErr w:type="gramEnd"/>
            <w:r>
              <w:rPr>
                <w:color w:val="000000"/>
                <w:sz w:val="24"/>
                <w:szCs w:val="28"/>
                <w:lang w:eastAsia="en-US"/>
              </w:rPr>
              <w:t xml:space="preserve"> показателей их функциональных и </w:t>
            </w:r>
            <w:proofErr w:type="spellStart"/>
            <w:r>
              <w:rPr>
                <w:color w:val="000000"/>
                <w:sz w:val="24"/>
                <w:szCs w:val="28"/>
                <w:lang w:eastAsia="en-US"/>
              </w:rPr>
              <w:t>энергосберегаю</w:t>
            </w:r>
            <w:r w:rsidR="00922125">
              <w:rPr>
                <w:color w:val="000000"/>
                <w:sz w:val="24"/>
                <w:szCs w:val="28"/>
                <w:lang w:eastAsia="en-US"/>
              </w:rPr>
              <w:t>-щ</w:t>
            </w:r>
            <w:r>
              <w:rPr>
                <w:color w:val="000000"/>
                <w:sz w:val="24"/>
                <w:szCs w:val="28"/>
                <w:lang w:eastAsia="en-US"/>
              </w:rPr>
              <w:t>их</w:t>
            </w:r>
            <w:proofErr w:type="spellEnd"/>
            <w:r>
              <w:rPr>
                <w:color w:val="000000"/>
                <w:sz w:val="24"/>
                <w:szCs w:val="28"/>
                <w:lang w:eastAsia="en-US"/>
              </w:rPr>
              <w:t xml:space="preserve"> назначений.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548C" w:rsidRDefault="0078548C">
            <w:pPr>
              <w:pStyle w:val="33"/>
              <w:widowControl/>
              <w:spacing w:line="276" w:lineRule="auto"/>
              <w:ind w:firstLine="0"/>
              <w:rPr>
                <w:i/>
                <w:szCs w:val="28"/>
                <w:lang w:eastAsia="en-US"/>
              </w:rPr>
            </w:pPr>
            <w:r>
              <w:rPr>
                <w:szCs w:val="28"/>
                <w:lang w:eastAsia="en-US"/>
              </w:rPr>
              <w:t xml:space="preserve">Не менее 36 месяцев со дня </w:t>
            </w:r>
            <w:proofErr w:type="spellStart"/>
            <w:proofErr w:type="gramStart"/>
            <w:r>
              <w:rPr>
                <w:szCs w:val="28"/>
                <w:lang w:eastAsia="en-US"/>
              </w:rPr>
              <w:t>подписа</w:t>
            </w:r>
            <w:r w:rsidR="00FD23D5">
              <w:rPr>
                <w:szCs w:val="28"/>
                <w:lang w:eastAsia="en-US"/>
              </w:rPr>
              <w:t>-</w:t>
            </w:r>
            <w:r>
              <w:rPr>
                <w:szCs w:val="28"/>
                <w:lang w:eastAsia="en-US"/>
              </w:rPr>
              <w:t>ния</w:t>
            </w:r>
            <w:proofErr w:type="spellEnd"/>
            <w:proofErr w:type="gramEnd"/>
            <w:r>
              <w:rPr>
                <w:szCs w:val="28"/>
                <w:lang w:eastAsia="en-US"/>
              </w:rPr>
              <w:t xml:space="preserve"> </w:t>
            </w:r>
            <w:proofErr w:type="spellStart"/>
            <w:r>
              <w:rPr>
                <w:szCs w:val="28"/>
                <w:lang w:eastAsia="en-US"/>
              </w:rPr>
              <w:t>последне</w:t>
            </w:r>
            <w:r w:rsidR="00FD23D5">
              <w:rPr>
                <w:szCs w:val="28"/>
                <w:lang w:eastAsia="en-US"/>
              </w:rPr>
              <w:t>-</w:t>
            </w:r>
            <w:r>
              <w:rPr>
                <w:szCs w:val="28"/>
                <w:lang w:eastAsia="en-US"/>
              </w:rPr>
              <w:t>го</w:t>
            </w:r>
            <w:proofErr w:type="spellEnd"/>
            <w:r>
              <w:rPr>
                <w:szCs w:val="28"/>
                <w:lang w:eastAsia="en-US"/>
              </w:rPr>
              <w:t xml:space="preserve"> акта приемки выполнен</w:t>
            </w:r>
            <w:r w:rsidR="00FD23D5">
              <w:rPr>
                <w:szCs w:val="28"/>
                <w:lang w:eastAsia="en-US"/>
              </w:rPr>
              <w:t>-</w:t>
            </w:r>
            <w:proofErr w:type="spellStart"/>
            <w:r>
              <w:rPr>
                <w:szCs w:val="28"/>
                <w:lang w:eastAsia="en-US"/>
              </w:rPr>
              <w:t>ных</w:t>
            </w:r>
            <w:proofErr w:type="spellEnd"/>
            <w:r>
              <w:rPr>
                <w:szCs w:val="28"/>
                <w:lang w:eastAsia="en-US"/>
              </w:rPr>
              <w:t xml:space="preserve"> работ</w:t>
            </w:r>
          </w:p>
        </w:tc>
      </w:tr>
    </w:tbl>
    <w:p w:rsidR="0078548C" w:rsidRDefault="0078548C" w:rsidP="00922125">
      <w:pPr>
        <w:pStyle w:val="ListNum"/>
        <w:numPr>
          <w:ilvl w:val="0"/>
          <w:numId w:val="0"/>
        </w:numPr>
        <w:spacing w:before="0"/>
        <w:rPr>
          <w:i/>
          <w:sz w:val="28"/>
          <w:szCs w:val="28"/>
        </w:rPr>
      </w:pPr>
    </w:p>
    <w:p w:rsidR="0078548C" w:rsidRDefault="0078548C" w:rsidP="0078548C">
      <w:pPr>
        <w:pStyle w:val="ListNum"/>
        <w:numPr>
          <w:ilvl w:val="0"/>
          <w:numId w:val="6"/>
        </w:numPr>
        <w:tabs>
          <w:tab w:val="num" w:pos="0"/>
        </w:tabs>
        <w:spacing w:before="0"/>
        <w:ind w:left="0" w:firstLine="567"/>
        <w:rPr>
          <w:sz w:val="28"/>
          <w:szCs w:val="28"/>
        </w:rPr>
      </w:pPr>
      <w:r>
        <w:rPr>
          <w:sz w:val="28"/>
          <w:szCs w:val="28"/>
        </w:rPr>
        <w:t xml:space="preserve">Порядок выполнения работ - в соответствии с графиком производства работ, составленным подрядной организацией. </w:t>
      </w:r>
    </w:p>
    <w:p w:rsidR="0078548C" w:rsidRDefault="00922125" w:rsidP="00922125">
      <w:pPr>
        <w:pStyle w:val="ListNum"/>
        <w:numPr>
          <w:ilvl w:val="0"/>
          <w:numId w:val="0"/>
        </w:numPr>
        <w:tabs>
          <w:tab w:val="left" w:pos="851"/>
          <w:tab w:val="left" w:pos="993"/>
        </w:tabs>
        <w:spacing w:before="0"/>
        <w:ind w:right="-2" w:firstLine="567"/>
        <w:rPr>
          <w:sz w:val="28"/>
          <w:szCs w:val="28"/>
        </w:rPr>
      </w:pPr>
      <w:r>
        <w:rPr>
          <w:sz w:val="28"/>
          <w:szCs w:val="28"/>
        </w:rPr>
        <w:t>10.</w:t>
      </w:r>
      <w:r w:rsidR="0078548C">
        <w:rPr>
          <w:sz w:val="28"/>
          <w:szCs w:val="28"/>
        </w:rPr>
        <w:t>Требования к качеству работ: 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78548C" w:rsidRDefault="0078548C" w:rsidP="00FD23D5">
      <w:pPr>
        <w:pStyle w:val="ListNum"/>
        <w:numPr>
          <w:ilvl w:val="0"/>
          <w:numId w:val="0"/>
        </w:numPr>
        <w:tabs>
          <w:tab w:val="left" w:pos="851"/>
          <w:tab w:val="left" w:pos="993"/>
        </w:tabs>
        <w:ind w:right="-2" w:firstLine="567"/>
        <w:rPr>
          <w:sz w:val="28"/>
          <w:szCs w:val="28"/>
        </w:rPr>
      </w:pPr>
      <w:r>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78548C" w:rsidRDefault="0078548C" w:rsidP="00FD23D5">
      <w:pPr>
        <w:pStyle w:val="ListNum"/>
        <w:numPr>
          <w:ilvl w:val="0"/>
          <w:numId w:val="0"/>
        </w:numPr>
        <w:tabs>
          <w:tab w:val="left" w:pos="851"/>
          <w:tab w:val="left" w:pos="993"/>
        </w:tabs>
        <w:ind w:right="-2" w:firstLine="567"/>
        <w:rPr>
          <w:sz w:val="28"/>
          <w:szCs w:val="28"/>
        </w:rPr>
      </w:pPr>
      <w:r>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78548C" w:rsidRDefault="0078548C" w:rsidP="00922125">
      <w:pPr>
        <w:pStyle w:val="ListNum"/>
        <w:numPr>
          <w:ilvl w:val="0"/>
          <w:numId w:val="0"/>
        </w:numPr>
        <w:tabs>
          <w:tab w:val="left" w:pos="0"/>
          <w:tab w:val="left" w:pos="851"/>
        </w:tabs>
        <w:ind w:right="-2" w:firstLine="567"/>
        <w:rPr>
          <w:sz w:val="28"/>
          <w:szCs w:val="28"/>
        </w:rPr>
      </w:pPr>
      <w:r>
        <w:rPr>
          <w:sz w:val="28"/>
          <w:szCs w:val="28"/>
        </w:rPr>
        <w:t>Все оборудование и механизмы подрядчика должны быть надлежащим образом идентифицированы маркировкой.</w:t>
      </w:r>
    </w:p>
    <w:p w:rsidR="0078548C" w:rsidRDefault="0078548C" w:rsidP="00922125">
      <w:pPr>
        <w:pStyle w:val="ListNum"/>
        <w:numPr>
          <w:ilvl w:val="0"/>
          <w:numId w:val="0"/>
        </w:numPr>
        <w:tabs>
          <w:tab w:val="left" w:pos="0"/>
          <w:tab w:val="left" w:pos="851"/>
        </w:tabs>
        <w:ind w:right="-2" w:firstLine="567"/>
        <w:rPr>
          <w:sz w:val="28"/>
          <w:szCs w:val="28"/>
        </w:rPr>
      </w:pPr>
      <w:r>
        <w:rPr>
          <w:sz w:val="28"/>
          <w:szCs w:val="28"/>
        </w:rPr>
        <w:t>Ответственность за соблюдение правил</w:t>
      </w:r>
      <w:r w:rsidR="00FD23D5">
        <w:rPr>
          <w:sz w:val="28"/>
          <w:szCs w:val="28"/>
        </w:rPr>
        <w:t xml:space="preserve"> безопасности при выполнении ра</w:t>
      </w:r>
      <w:r>
        <w:rPr>
          <w:sz w:val="28"/>
          <w:szCs w:val="28"/>
        </w:rPr>
        <w:t>бот, пожарной безопасности, охраны труда и санитарно-</w:t>
      </w:r>
      <w:r>
        <w:rPr>
          <w:sz w:val="28"/>
          <w:szCs w:val="28"/>
        </w:rPr>
        <w:lastRenderedPageBreak/>
        <w:t xml:space="preserve">гигиенического режима в ремонтируемых помещениях (в </w:t>
      </w:r>
      <w:proofErr w:type="spellStart"/>
      <w:r>
        <w:rPr>
          <w:sz w:val="28"/>
          <w:szCs w:val="28"/>
        </w:rPr>
        <w:t>т.ч</w:t>
      </w:r>
      <w:proofErr w:type="spellEnd"/>
      <w:r>
        <w:rPr>
          <w:sz w:val="28"/>
          <w:szCs w:val="28"/>
        </w:rPr>
        <w:t>.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78548C" w:rsidRDefault="0078548C" w:rsidP="00922125">
      <w:pPr>
        <w:pStyle w:val="ListNum"/>
        <w:numPr>
          <w:ilvl w:val="0"/>
          <w:numId w:val="0"/>
        </w:numPr>
        <w:tabs>
          <w:tab w:val="left" w:pos="851"/>
          <w:tab w:val="left" w:pos="993"/>
        </w:tabs>
        <w:ind w:right="-2" w:firstLine="567"/>
        <w:rPr>
          <w:sz w:val="28"/>
          <w:szCs w:val="28"/>
        </w:rPr>
      </w:pPr>
      <w:r>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78548C" w:rsidRDefault="0078548C" w:rsidP="00922125">
      <w:pPr>
        <w:pStyle w:val="ListNum"/>
        <w:numPr>
          <w:ilvl w:val="0"/>
          <w:numId w:val="0"/>
        </w:numPr>
        <w:tabs>
          <w:tab w:val="left" w:pos="851"/>
          <w:tab w:val="left" w:pos="993"/>
        </w:tabs>
        <w:ind w:right="-2" w:firstLine="567"/>
        <w:rPr>
          <w:sz w:val="28"/>
          <w:szCs w:val="28"/>
        </w:rPr>
      </w:pPr>
      <w:r>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78548C" w:rsidRDefault="0078548C" w:rsidP="00922125">
      <w:pPr>
        <w:pStyle w:val="ListNum"/>
        <w:numPr>
          <w:ilvl w:val="0"/>
          <w:numId w:val="0"/>
        </w:numPr>
        <w:tabs>
          <w:tab w:val="left" w:pos="851"/>
          <w:tab w:val="left" w:pos="993"/>
        </w:tabs>
        <w:ind w:right="-2" w:firstLine="567"/>
        <w:rPr>
          <w:sz w:val="28"/>
          <w:szCs w:val="28"/>
        </w:rPr>
      </w:pPr>
      <w:r>
        <w:rPr>
          <w:sz w:val="28"/>
          <w:szCs w:val="28"/>
        </w:rPr>
        <w:t>Строительные и отделочные материалы, используемые для ремон</w:t>
      </w:r>
      <w:r w:rsidR="00FD23D5">
        <w:rPr>
          <w:sz w:val="28"/>
          <w:szCs w:val="28"/>
        </w:rPr>
        <w:t>та под</w:t>
      </w:r>
      <w:r>
        <w:rPr>
          <w:sz w:val="28"/>
          <w:szCs w:val="28"/>
        </w:rPr>
        <w:t>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78548C" w:rsidRDefault="0078548C" w:rsidP="00922125">
      <w:pPr>
        <w:pStyle w:val="ListNum"/>
        <w:numPr>
          <w:ilvl w:val="0"/>
          <w:numId w:val="0"/>
        </w:numPr>
        <w:tabs>
          <w:tab w:val="left" w:pos="851"/>
          <w:tab w:val="left" w:pos="993"/>
        </w:tabs>
        <w:spacing w:before="0"/>
        <w:ind w:right="-2" w:firstLine="567"/>
        <w:rPr>
          <w:sz w:val="28"/>
          <w:szCs w:val="28"/>
        </w:rPr>
      </w:pPr>
      <w:r>
        <w:rPr>
          <w:sz w:val="28"/>
          <w:szCs w:val="28"/>
        </w:rPr>
        <w:t xml:space="preserve">Срок гарантии на материалы – в соответствии с гарантийной документацией их производителя.  </w:t>
      </w:r>
    </w:p>
    <w:p w:rsidR="0078548C" w:rsidRDefault="00922125" w:rsidP="0078548C">
      <w:pPr>
        <w:pStyle w:val="33"/>
        <w:widowControl/>
        <w:ind w:right="-2" w:firstLine="567"/>
        <w:rPr>
          <w:sz w:val="28"/>
          <w:szCs w:val="28"/>
        </w:rPr>
      </w:pPr>
      <w:r>
        <w:rPr>
          <w:sz w:val="28"/>
          <w:szCs w:val="28"/>
        </w:rPr>
        <w:t>11.</w:t>
      </w:r>
      <w:r w:rsidR="0078548C">
        <w:rPr>
          <w:sz w:val="28"/>
          <w:szCs w:val="28"/>
        </w:rPr>
        <w:t>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78548C" w:rsidRDefault="0078548C" w:rsidP="0078548C">
      <w:pPr>
        <w:pStyle w:val="33"/>
        <w:widowControl/>
        <w:ind w:left="-142" w:right="-2" w:firstLine="567"/>
        <w:rPr>
          <w:sz w:val="28"/>
          <w:szCs w:val="28"/>
        </w:rPr>
      </w:pPr>
      <w:r>
        <w:rPr>
          <w:sz w:val="28"/>
          <w:szCs w:val="28"/>
        </w:rPr>
        <w:t xml:space="preserve">Заказчик имеет право осуществлять </w:t>
      </w:r>
      <w:proofErr w:type="gramStart"/>
      <w:r>
        <w:rPr>
          <w:sz w:val="28"/>
          <w:szCs w:val="28"/>
        </w:rPr>
        <w:t>контроль за</w:t>
      </w:r>
      <w:proofErr w:type="gramEnd"/>
      <w:r>
        <w:rPr>
          <w:sz w:val="28"/>
          <w:szCs w:val="28"/>
        </w:rPr>
        <w:t xml:space="preserve"> ходом, качеством, сроками выполнения работ согласно техническому заданию и графику выполнения ремонтных работ.</w:t>
      </w:r>
    </w:p>
    <w:p w:rsidR="0078548C" w:rsidRDefault="0078548C" w:rsidP="0078548C">
      <w:pPr>
        <w:pStyle w:val="33"/>
        <w:numPr>
          <w:ilvl w:val="0"/>
          <w:numId w:val="8"/>
        </w:numPr>
        <w:ind w:right="-2"/>
        <w:rPr>
          <w:bCs/>
          <w:sz w:val="28"/>
          <w:szCs w:val="28"/>
        </w:rPr>
      </w:pPr>
      <w:r>
        <w:rPr>
          <w:bCs/>
          <w:sz w:val="28"/>
          <w:szCs w:val="28"/>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3816"/>
        <w:gridCol w:w="4468"/>
      </w:tblGrid>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lang w:eastAsia="en-US"/>
              </w:rPr>
            </w:pPr>
            <w:r>
              <w:rPr>
                <w:bCs/>
                <w:sz w:val="28"/>
                <w:lang w:eastAsia="en-US"/>
              </w:rPr>
              <w:t xml:space="preserve">№ </w:t>
            </w:r>
            <w:proofErr w:type="gramStart"/>
            <w:r>
              <w:rPr>
                <w:bCs/>
                <w:sz w:val="28"/>
                <w:lang w:eastAsia="en-US"/>
              </w:rPr>
              <w:t>п</w:t>
            </w:r>
            <w:proofErr w:type="gramEnd"/>
            <w:r>
              <w:rPr>
                <w:bCs/>
                <w:sz w:val="28"/>
                <w:lang w:eastAsia="en-US"/>
              </w:rPr>
              <w:t>/п</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lang w:eastAsia="en-US"/>
              </w:rPr>
            </w:pPr>
            <w:r>
              <w:rPr>
                <w:bCs/>
                <w:sz w:val="28"/>
                <w:lang w:eastAsia="en-US"/>
              </w:rPr>
              <w:t>Состав, форма и требования, предъявляемые</w:t>
            </w:r>
          </w:p>
          <w:p w:rsidR="0078548C" w:rsidRDefault="0078548C" w:rsidP="0078548C">
            <w:pPr>
              <w:pStyle w:val="ListNum"/>
              <w:numPr>
                <w:ilvl w:val="0"/>
                <w:numId w:val="0"/>
              </w:numPr>
              <w:spacing w:before="0" w:line="276" w:lineRule="auto"/>
              <w:rPr>
                <w:bCs/>
                <w:sz w:val="28"/>
                <w:lang w:eastAsia="en-US"/>
              </w:rPr>
            </w:pPr>
            <w:r>
              <w:rPr>
                <w:bCs/>
                <w:sz w:val="28"/>
                <w:lang w:eastAsia="en-US"/>
              </w:rPr>
              <w:t xml:space="preserve"> к отчетной документации</w:t>
            </w:r>
          </w:p>
        </w:tc>
        <w:tc>
          <w:tcPr>
            <w:tcW w:w="5105"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B94A7F">
            <w:pPr>
              <w:pStyle w:val="ListNum"/>
              <w:numPr>
                <w:ilvl w:val="0"/>
                <w:numId w:val="0"/>
              </w:numPr>
              <w:spacing w:before="0" w:line="276" w:lineRule="auto"/>
              <w:rPr>
                <w:bCs/>
                <w:sz w:val="28"/>
                <w:lang w:eastAsia="en-US"/>
              </w:rPr>
            </w:pPr>
            <w:r>
              <w:rPr>
                <w:bCs/>
                <w:sz w:val="28"/>
                <w:lang w:eastAsia="en-US"/>
              </w:rPr>
              <w:t xml:space="preserve">Сроки предоставления </w:t>
            </w:r>
          </w:p>
          <w:p w:rsidR="0078548C" w:rsidRDefault="0078548C" w:rsidP="00B94A7F">
            <w:pPr>
              <w:pStyle w:val="ListNum"/>
              <w:numPr>
                <w:ilvl w:val="0"/>
                <w:numId w:val="0"/>
              </w:numPr>
              <w:spacing w:before="0" w:line="276" w:lineRule="auto"/>
              <w:rPr>
                <w:bCs/>
                <w:sz w:val="28"/>
                <w:lang w:eastAsia="en-US"/>
              </w:rPr>
            </w:pPr>
            <w:r>
              <w:rPr>
                <w:bCs/>
                <w:sz w:val="28"/>
                <w:lang w:eastAsia="en-US"/>
              </w:rPr>
              <w:t>отчетной документации</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szCs w:val="28"/>
                <w:lang w:eastAsia="en-US"/>
              </w:rPr>
            </w:pPr>
            <w:r>
              <w:rPr>
                <w:bCs/>
                <w:sz w:val="28"/>
                <w:szCs w:val="28"/>
                <w:lang w:eastAsia="en-US"/>
              </w:rPr>
              <w:t>1</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Акт приема-передачи объекта в работу</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t xml:space="preserve">Три рабочих дня </w:t>
            </w:r>
            <w:proofErr w:type="gramStart"/>
            <w:r>
              <w:rPr>
                <w:sz w:val="24"/>
                <w:szCs w:val="28"/>
                <w:lang w:eastAsia="en-US"/>
              </w:rPr>
              <w:t>с даты заключения</w:t>
            </w:r>
            <w:proofErr w:type="gramEnd"/>
            <w:r>
              <w:rPr>
                <w:sz w:val="24"/>
                <w:szCs w:val="28"/>
                <w:lang w:eastAsia="en-US"/>
              </w:rPr>
              <w:t xml:space="preserve"> договора</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szCs w:val="28"/>
                <w:lang w:eastAsia="en-US"/>
              </w:rPr>
            </w:pPr>
            <w:r>
              <w:rPr>
                <w:bCs/>
                <w:sz w:val="28"/>
                <w:szCs w:val="28"/>
                <w:lang w:eastAsia="en-US"/>
              </w:rPr>
              <w:t>2</w:t>
            </w:r>
          </w:p>
        </w:tc>
        <w:tc>
          <w:tcPr>
            <w:tcW w:w="4203" w:type="dxa"/>
            <w:tcBorders>
              <w:top w:val="single" w:sz="4" w:space="0" w:color="auto"/>
              <w:left w:val="single" w:sz="4" w:space="0" w:color="auto"/>
              <w:bottom w:val="single" w:sz="4" w:space="0" w:color="auto"/>
              <w:right w:val="single" w:sz="4" w:space="0" w:color="auto"/>
            </w:tcBorders>
            <w:vAlign w:val="center"/>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Акт-допуск для производства работ</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t xml:space="preserve">Три рабочих дня </w:t>
            </w:r>
            <w:proofErr w:type="gramStart"/>
            <w:r>
              <w:rPr>
                <w:sz w:val="24"/>
                <w:szCs w:val="28"/>
                <w:lang w:eastAsia="en-US"/>
              </w:rPr>
              <w:t>с даты заключения</w:t>
            </w:r>
            <w:proofErr w:type="gramEnd"/>
            <w:r>
              <w:rPr>
                <w:sz w:val="24"/>
                <w:szCs w:val="28"/>
                <w:lang w:eastAsia="en-US"/>
              </w:rPr>
              <w:t xml:space="preserve"> договора</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szCs w:val="28"/>
                <w:lang w:eastAsia="en-US"/>
              </w:rPr>
            </w:pPr>
            <w:r>
              <w:rPr>
                <w:bCs/>
                <w:sz w:val="28"/>
                <w:szCs w:val="28"/>
                <w:lang w:eastAsia="en-US"/>
              </w:rPr>
              <w:t>3</w:t>
            </w:r>
          </w:p>
        </w:tc>
        <w:tc>
          <w:tcPr>
            <w:tcW w:w="4203" w:type="dxa"/>
            <w:tcBorders>
              <w:top w:val="single" w:sz="4" w:space="0" w:color="auto"/>
              <w:left w:val="single" w:sz="4" w:space="0" w:color="auto"/>
              <w:bottom w:val="single" w:sz="4" w:space="0" w:color="auto"/>
              <w:right w:val="single" w:sz="4" w:space="0" w:color="auto"/>
            </w:tcBorders>
            <w:vAlign w:val="center"/>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График выполнения ремонтных работ</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t xml:space="preserve">Три рабочих дня </w:t>
            </w:r>
            <w:proofErr w:type="gramStart"/>
            <w:r>
              <w:rPr>
                <w:sz w:val="24"/>
                <w:szCs w:val="28"/>
                <w:lang w:eastAsia="en-US"/>
              </w:rPr>
              <w:t>с даты заключения</w:t>
            </w:r>
            <w:proofErr w:type="gramEnd"/>
            <w:r>
              <w:rPr>
                <w:sz w:val="24"/>
                <w:szCs w:val="28"/>
                <w:lang w:eastAsia="en-US"/>
              </w:rPr>
              <w:t xml:space="preserve"> договора</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szCs w:val="28"/>
                <w:lang w:eastAsia="en-US"/>
              </w:rPr>
            </w:pPr>
            <w:r>
              <w:rPr>
                <w:bCs/>
                <w:sz w:val="28"/>
                <w:szCs w:val="28"/>
                <w:lang w:eastAsia="en-US"/>
              </w:rPr>
              <w:t>4</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 xml:space="preserve">Сертификаты соответствия ГОСТу, требованиям пожарной </w:t>
            </w:r>
            <w:r>
              <w:rPr>
                <w:bCs/>
                <w:sz w:val="24"/>
                <w:szCs w:val="28"/>
                <w:lang w:eastAsia="en-US"/>
              </w:rPr>
              <w:lastRenderedPageBreak/>
              <w:t>безопасности на применяемые материалы</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lastRenderedPageBreak/>
              <w:t>За три рабочих дня до начала производства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szCs w:val="28"/>
                <w:lang w:eastAsia="en-US"/>
              </w:rPr>
            </w:pPr>
            <w:r>
              <w:rPr>
                <w:bCs/>
                <w:sz w:val="28"/>
                <w:szCs w:val="28"/>
                <w:lang w:eastAsia="en-US"/>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Акт освидетельствования скрытых работ</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t>Три рабочих дня с момента завершения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8"/>
                <w:szCs w:val="28"/>
                <w:lang w:eastAsia="en-US"/>
              </w:rPr>
            </w:pPr>
            <w:r>
              <w:rPr>
                <w:bCs/>
                <w:sz w:val="28"/>
                <w:szCs w:val="28"/>
                <w:lang w:eastAsia="en-US"/>
              </w:rPr>
              <w:t>6</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Журнал производства работ</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t>Для контроля за три рабочих дня до начала производства работ, сдача не позднее трех рабочих дней по окончанию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line="276" w:lineRule="auto"/>
              <w:rPr>
                <w:bCs/>
                <w:color w:val="000000"/>
                <w:sz w:val="28"/>
                <w:szCs w:val="28"/>
                <w:lang w:eastAsia="en-US"/>
              </w:rPr>
            </w:pPr>
            <w:r>
              <w:rPr>
                <w:bCs/>
                <w:color w:val="000000"/>
                <w:sz w:val="28"/>
                <w:szCs w:val="28"/>
                <w:lang w:eastAsia="en-US"/>
              </w:rPr>
              <w:t>7</w:t>
            </w:r>
          </w:p>
        </w:tc>
        <w:tc>
          <w:tcPr>
            <w:tcW w:w="4203" w:type="dxa"/>
            <w:tcBorders>
              <w:top w:val="single" w:sz="4" w:space="0" w:color="auto"/>
              <w:left w:val="single" w:sz="4" w:space="0" w:color="auto"/>
              <w:bottom w:val="single" w:sz="4" w:space="0" w:color="auto"/>
              <w:right w:val="single" w:sz="4" w:space="0" w:color="auto"/>
            </w:tcBorders>
            <w:vAlign w:val="center"/>
          </w:tcPr>
          <w:p w:rsidR="0078548C" w:rsidRDefault="0078548C" w:rsidP="0078548C">
            <w:pPr>
              <w:pStyle w:val="ListNum"/>
              <w:numPr>
                <w:ilvl w:val="0"/>
                <w:numId w:val="0"/>
              </w:numPr>
              <w:spacing w:before="0" w:line="276" w:lineRule="auto"/>
              <w:jc w:val="left"/>
              <w:rPr>
                <w:bCs/>
                <w:sz w:val="24"/>
                <w:szCs w:val="28"/>
                <w:lang w:eastAsia="en-US"/>
              </w:rPr>
            </w:pPr>
            <w:r>
              <w:rPr>
                <w:bCs/>
                <w:sz w:val="24"/>
                <w:szCs w:val="28"/>
                <w:lang w:eastAsia="en-US"/>
              </w:rPr>
              <w:t>Журнал входного учета и контроля качества получаемых материалов</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sz w:val="24"/>
                <w:szCs w:val="28"/>
                <w:lang w:eastAsia="en-US"/>
              </w:rPr>
            </w:pPr>
            <w:r>
              <w:rPr>
                <w:sz w:val="24"/>
                <w:szCs w:val="28"/>
                <w:lang w:eastAsia="en-US"/>
              </w:rPr>
              <w:t>Для контроля за три рабочих дня до начала производства работ, сдача не позднее трех рабочих дней по окончанию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line="276" w:lineRule="auto"/>
              <w:rPr>
                <w:bCs/>
                <w:color w:val="000000"/>
                <w:sz w:val="28"/>
                <w:szCs w:val="28"/>
                <w:lang w:eastAsia="en-US"/>
              </w:rPr>
            </w:pPr>
            <w:r>
              <w:rPr>
                <w:bCs/>
                <w:color w:val="000000"/>
                <w:sz w:val="28"/>
                <w:szCs w:val="28"/>
                <w:lang w:eastAsia="en-US"/>
              </w:rPr>
              <w:t>8</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sz w:val="24"/>
                <w:szCs w:val="28"/>
                <w:lang w:eastAsia="en-US"/>
              </w:rPr>
            </w:pPr>
            <w:r>
              <w:rPr>
                <w:sz w:val="24"/>
                <w:szCs w:val="28"/>
                <w:lang w:eastAsia="en-US"/>
              </w:rPr>
              <w:t xml:space="preserve">Акт приемки выполненных работ по форме № КС-2 </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bCs/>
                <w:sz w:val="24"/>
                <w:szCs w:val="28"/>
                <w:lang w:eastAsia="en-US"/>
              </w:rPr>
            </w:pPr>
            <w:r>
              <w:rPr>
                <w:bCs/>
                <w:sz w:val="24"/>
                <w:szCs w:val="28"/>
                <w:lang w:eastAsia="en-US"/>
              </w:rPr>
              <w:t>Три рабочих дня с момента завершения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line="276" w:lineRule="auto"/>
              <w:rPr>
                <w:bCs/>
                <w:color w:val="000000"/>
                <w:sz w:val="28"/>
                <w:szCs w:val="28"/>
                <w:lang w:eastAsia="en-US"/>
              </w:rPr>
            </w:pPr>
            <w:r>
              <w:rPr>
                <w:bCs/>
                <w:color w:val="000000"/>
                <w:sz w:val="28"/>
                <w:szCs w:val="28"/>
                <w:lang w:eastAsia="en-US"/>
              </w:rPr>
              <w:t>9</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color w:val="000000"/>
                <w:sz w:val="24"/>
                <w:szCs w:val="28"/>
                <w:lang w:eastAsia="en-US"/>
              </w:rPr>
            </w:pPr>
            <w:r>
              <w:rPr>
                <w:sz w:val="24"/>
                <w:szCs w:val="28"/>
                <w:lang w:eastAsia="en-US"/>
              </w:rPr>
              <w:t>Справка о стоимости выполненных работ и затрат по форме № КС-3</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bCs/>
                <w:sz w:val="24"/>
                <w:szCs w:val="28"/>
                <w:lang w:eastAsia="en-US"/>
              </w:rPr>
            </w:pPr>
            <w:r>
              <w:rPr>
                <w:bCs/>
                <w:sz w:val="24"/>
                <w:szCs w:val="28"/>
                <w:lang w:eastAsia="en-US"/>
              </w:rPr>
              <w:t>Три рабочих дня с момента завершения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line="276" w:lineRule="auto"/>
              <w:rPr>
                <w:bCs/>
                <w:color w:val="000000"/>
                <w:sz w:val="28"/>
                <w:szCs w:val="28"/>
                <w:lang w:eastAsia="en-US"/>
              </w:rPr>
            </w:pPr>
            <w:r>
              <w:rPr>
                <w:bCs/>
                <w:color w:val="000000"/>
                <w:sz w:val="28"/>
                <w:szCs w:val="28"/>
                <w:lang w:eastAsia="en-US"/>
              </w:rPr>
              <w:t>10</w:t>
            </w:r>
          </w:p>
        </w:tc>
        <w:tc>
          <w:tcPr>
            <w:tcW w:w="4203"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sz w:val="24"/>
                <w:szCs w:val="28"/>
                <w:lang w:eastAsia="en-US"/>
              </w:rPr>
            </w:pPr>
            <w:r>
              <w:rPr>
                <w:sz w:val="24"/>
                <w:szCs w:val="28"/>
                <w:lang w:eastAsia="en-US"/>
              </w:rPr>
              <w:t>Акт приемки законченного капитальным ремонтом объекта №КС-14</w:t>
            </w:r>
          </w:p>
        </w:tc>
        <w:tc>
          <w:tcPr>
            <w:tcW w:w="5105" w:type="dxa"/>
            <w:tcBorders>
              <w:top w:val="single" w:sz="4" w:space="0" w:color="auto"/>
              <w:left w:val="single" w:sz="4" w:space="0" w:color="auto"/>
              <w:bottom w:val="single" w:sz="4" w:space="0" w:color="auto"/>
              <w:right w:val="single" w:sz="4" w:space="0" w:color="auto"/>
            </w:tcBorders>
            <w:hideMark/>
          </w:tcPr>
          <w:p w:rsidR="0078548C" w:rsidRDefault="0078548C" w:rsidP="00B94A7F">
            <w:pPr>
              <w:pStyle w:val="ListNum"/>
              <w:numPr>
                <w:ilvl w:val="0"/>
                <w:numId w:val="0"/>
              </w:numPr>
              <w:spacing w:before="0" w:line="276" w:lineRule="auto"/>
              <w:rPr>
                <w:bCs/>
                <w:sz w:val="24"/>
                <w:szCs w:val="28"/>
                <w:lang w:eastAsia="en-US"/>
              </w:rPr>
            </w:pPr>
            <w:r>
              <w:rPr>
                <w:bCs/>
                <w:sz w:val="24"/>
                <w:szCs w:val="28"/>
                <w:lang w:eastAsia="en-US"/>
              </w:rPr>
              <w:t>Три рабочих дня с момента завершения работ</w:t>
            </w:r>
          </w:p>
        </w:tc>
      </w:tr>
      <w:tr w:rsidR="0078548C" w:rsidTr="0078548C">
        <w:tc>
          <w:tcPr>
            <w:tcW w:w="75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line="276" w:lineRule="auto"/>
              <w:rPr>
                <w:bCs/>
                <w:color w:val="000000"/>
                <w:sz w:val="28"/>
                <w:szCs w:val="28"/>
                <w:lang w:eastAsia="en-US"/>
              </w:rPr>
            </w:pPr>
            <w:r>
              <w:rPr>
                <w:bCs/>
                <w:color w:val="000000"/>
                <w:sz w:val="28"/>
                <w:szCs w:val="28"/>
                <w:lang w:eastAsia="en-US"/>
              </w:rPr>
              <w:t>11.</w:t>
            </w:r>
          </w:p>
        </w:tc>
        <w:tc>
          <w:tcPr>
            <w:tcW w:w="9308" w:type="dxa"/>
            <w:gridSpan w:val="2"/>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bCs/>
                <w:sz w:val="24"/>
                <w:szCs w:val="28"/>
                <w:lang w:eastAsia="en-US"/>
              </w:rPr>
            </w:pPr>
            <w:r>
              <w:rPr>
                <w:sz w:val="24"/>
                <w:szCs w:val="28"/>
                <w:lang w:eastAsia="en-US"/>
              </w:rPr>
              <w:t>Акт сдачи-приемки согласно Приказу Министерства культуры РФ от 13.02.2014 №237 «Об утверждении порядка приемки работ по сохранению объекта культурного наследия»</w:t>
            </w:r>
          </w:p>
        </w:tc>
      </w:tr>
    </w:tbl>
    <w:p w:rsidR="0078548C" w:rsidRDefault="0078548C" w:rsidP="0078548C">
      <w:pPr>
        <w:pStyle w:val="ListNum"/>
        <w:numPr>
          <w:ilvl w:val="0"/>
          <w:numId w:val="10"/>
        </w:numPr>
        <w:tabs>
          <w:tab w:val="num" w:pos="928"/>
        </w:tabs>
        <w:spacing w:before="0"/>
        <w:ind w:left="0" w:firstLine="851"/>
        <w:rPr>
          <w:sz w:val="28"/>
          <w:szCs w:val="28"/>
        </w:rPr>
      </w:pPr>
      <w:r>
        <w:rPr>
          <w:bCs/>
          <w:sz w:val="28"/>
          <w:szCs w:val="28"/>
        </w:rPr>
        <w:t xml:space="preserve"> Техническое обучение  Подрядчиком персонала Заказчика работе на подготовленных по результатам работ объектах не требуется</w:t>
      </w:r>
    </w:p>
    <w:p w:rsidR="0078548C" w:rsidRDefault="0078548C" w:rsidP="0078548C">
      <w:pPr>
        <w:pStyle w:val="ListNum"/>
        <w:numPr>
          <w:ilvl w:val="0"/>
          <w:numId w:val="10"/>
        </w:numPr>
        <w:spacing w:before="0"/>
        <w:ind w:hanging="92"/>
        <w:rPr>
          <w:sz w:val="28"/>
          <w:szCs w:val="28"/>
        </w:rPr>
      </w:pPr>
      <w:r>
        <w:rPr>
          <w:sz w:val="28"/>
          <w:szCs w:val="28"/>
        </w:rPr>
        <w:t xml:space="preserve"> Требования по объему гарантии качества работ:</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21"/>
        <w:gridCol w:w="3544"/>
      </w:tblGrid>
      <w:tr w:rsidR="0078548C" w:rsidTr="00CE6F82">
        <w:tc>
          <w:tcPr>
            <w:tcW w:w="157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B94A7F">
            <w:pPr>
              <w:pStyle w:val="ListNum"/>
              <w:numPr>
                <w:ilvl w:val="0"/>
                <w:numId w:val="0"/>
              </w:numPr>
              <w:spacing w:before="0" w:line="276" w:lineRule="auto"/>
              <w:jc w:val="left"/>
              <w:rPr>
                <w:sz w:val="24"/>
                <w:lang w:eastAsia="en-US"/>
              </w:rPr>
            </w:pPr>
            <w:r>
              <w:rPr>
                <w:bCs/>
                <w:sz w:val="24"/>
                <w:lang w:eastAsia="en-US"/>
              </w:rPr>
              <w:t>№ вида (этапа) работ в соответствии с п. 10</w:t>
            </w:r>
          </w:p>
        </w:tc>
        <w:tc>
          <w:tcPr>
            <w:tcW w:w="3921"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B94A7F">
            <w:pPr>
              <w:pStyle w:val="ListNum"/>
              <w:numPr>
                <w:ilvl w:val="0"/>
                <w:numId w:val="0"/>
              </w:numPr>
              <w:spacing w:before="0" w:line="276" w:lineRule="auto"/>
              <w:rPr>
                <w:sz w:val="24"/>
                <w:lang w:eastAsia="en-US"/>
              </w:rPr>
            </w:pPr>
            <w:r>
              <w:rPr>
                <w:sz w:val="24"/>
                <w:lang w:eastAsia="en-US"/>
              </w:rPr>
              <w:t>Объем предоставления гарантии качества, перечень особых условий и (или) способов исполнения обязательств</w:t>
            </w:r>
          </w:p>
        </w:tc>
        <w:tc>
          <w:tcPr>
            <w:tcW w:w="3544" w:type="dxa"/>
            <w:tcBorders>
              <w:top w:val="single" w:sz="4" w:space="0" w:color="auto"/>
              <w:left w:val="single" w:sz="4" w:space="0" w:color="auto"/>
              <w:bottom w:val="single" w:sz="4" w:space="0" w:color="auto"/>
              <w:right w:val="single" w:sz="4" w:space="0" w:color="auto"/>
            </w:tcBorders>
            <w:vAlign w:val="center"/>
            <w:hideMark/>
          </w:tcPr>
          <w:p w:rsidR="0078548C" w:rsidRDefault="0078548C" w:rsidP="0078548C">
            <w:pPr>
              <w:pStyle w:val="ListNum"/>
              <w:numPr>
                <w:ilvl w:val="0"/>
                <w:numId w:val="0"/>
              </w:numPr>
              <w:spacing w:before="0" w:line="276" w:lineRule="auto"/>
              <w:rPr>
                <w:sz w:val="24"/>
                <w:lang w:eastAsia="en-US"/>
              </w:rPr>
            </w:pPr>
            <w:r>
              <w:rPr>
                <w:sz w:val="24"/>
                <w:lang w:eastAsia="en-US"/>
              </w:rPr>
              <w:t xml:space="preserve">Условия осуществления </w:t>
            </w:r>
          </w:p>
          <w:p w:rsidR="0078548C" w:rsidRDefault="0078548C" w:rsidP="0078548C">
            <w:pPr>
              <w:pStyle w:val="ListNum"/>
              <w:numPr>
                <w:ilvl w:val="0"/>
                <w:numId w:val="0"/>
              </w:numPr>
              <w:spacing w:before="0" w:line="276" w:lineRule="auto"/>
              <w:rPr>
                <w:sz w:val="24"/>
                <w:lang w:eastAsia="en-US"/>
              </w:rPr>
            </w:pPr>
            <w:r>
              <w:rPr>
                <w:sz w:val="24"/>
                <w:lang w:eastAsia="en-US"/>
              </w:rPr>
              <w:t>гарантийного обслуживания</w:t>
            </w:r>
          </w:p>
        </w:tc>
      </w:tr>
      <w:tr w:rsidR="0078548C" w:rsidTr="00CE6F82">
        <w:tc>
          <w:tcPr>
            <w:tcW w:w="1574" w:type="dxa"/>
            <w:tcBorders>
              <w:top w:val="single" w:sz="4" w:space="0" w:color="auto"/>
              <w:left w:val="single" w:sz="4" w:space="0" w:color="auto"/>
              <w:bottom w:val="single" w:sz="4" w:space="0" w:color="auto"/>
              <w:right w:val="single" w:sz="4" w:space="0" w:color="auto"/>
            </w:tcBorders>
          </w:tcPr>
          <w:p w:rsidR="0078548C" w:rsidRDefault="0078548C" w:rsidP="0078548C">
            <w:pPr>
              <w:pStyle w:val="ListNum"/>
              <w:numPr>
                <w:ilvl w:val="0"/>
                <w:numId w:val="0"/>
              </w:numPr>
              <w:spacing w:before="0" w:line="276" w:lineRule="auto"/>
              <w:rPr>
                <w:sz w:val="28"/>
                <w:szCs w:val="28"/>
                <w:lang w:val="en-US" w:eastAsia="en-US"/>
              </w:rPr>
            </w:pPr>
          </w:p>
        </w:tc>
        <w:tc>
          <w:tcPr>
            <w:tcW w:w="3921" w:type="dxa"/>
            <w:tcBorders>
              <w:top w:val="single" w:sz="4" w:space="0" w:color="auto"/>
              <w:left w:val="single" w:sz="4" w:space="0" w:color="auto"/>
              <w:bottom w:val="single" w:sz="4" w:space="0" w:color="auto"/>
              <w:right w:val="single" w:sz="4" w:space="0" w:color="auto"/>
            </w:tcBorders>
            <w:hideMark/>
          </w:tcPr>
          <w:p w:rsidR="0078548C" w:rsidRDefault="0078548C" w:rsidP="0078548C">
            <w:pPr>
              <w:pStyle w:val="ListNum"/>
              <w:numPr>
                <w:ilvl w:val="0"/>
                <w:numId w:val="0"/>
              </w:numPr>
              <w:spacing w:before="0" w:line="276" w:lineRule="auto"/>
              <w:rPr>
                <w:sz w:val="28"/>
                <w:szCs w:val="28"/>
                <w:lang w:eastAsia="en-US"/>
              </w:rPr>
            </w:pPr>
            <w:r>
              <w:rPr>
                <w:sz w:val="24"/>
                <w:szCs w:val="28"/>
                <w:lang w:eastAsia="en-US"/>
              </w:rPr>
              <w:t>Гарантия качества предоставляется на все произведенные работы</w:t>
            </w:r>
            <w:r>
              <w:rPr>
                <w:sz w:val="28"/>
                <w:szCs w:val="28"/>
                <w:lang w:eastAsia="en-US"/>
              </w:rPr>
              <w:t xml:space="preserve"> </w:t>
            </w:r>
          </w:p>
        </w:tc>
        <w:tc>
          <w:tcPr>
            <w:tcW w:w="3544" w:type="dxa"/>
            <w:tcBorders>
              <w:top w:val="single" w:sz="4" w:space="0" w:color="auto"/>
              <w:left w:val="single" w:sz="4" w:space="0" w:color="auto"/>
              <w:bottom w:val="single" w:sz="4" w:space="0" w:color="auto"/>
              <w:right w:val="single" w:sz="4" w:space="0" w:color="auto"/>
            </w:tcBorders>
            <w:hideMark/>
          </w:tcPr>
          <w:p w:rsidR="0078548C" w:rsidRDefault="0078548C" w:rsidP="0078548C">
            <w:pPr>
              <w:pStyle w:val="ListNum"/>
              <w:numPr>
                <w:ilvl w:val="0"/>
                <w:numId w:val="0"/>
              </w:numPr>
              <w:spacing w:before="0" w:line="276" w:lineRule="auto"/>
              <w:rPr>
                <w:sz w:val="28"/>
                <w:szCs w:val="28"/>
                <w:lang w:eastAsia="en-US"/>
              </w:rPr>
            </w:pPr>
            <w:r>
              <w:rPr>
                <w:sz w:val="24"/>
                <w:szCs w:val="28"/>
                <w:lang w:eastAsia="en-US"/>
              </w:rPr>
              <w:t>В период гарантийного срока, время прибытия на объект для устранения замечаний не должно превышать 2 (два) рабочих дня.</w:t>
            </w:r>
          </w:p>
        </w:tc>
      </w:tr>
    </w:tbl>
    <w:p w:rsidR="0078548C" w:rsidRDefault="0078548C" w:rsidP="00B94A7F">
      <w:pPr>
        <w:numPr>
          <w:ilvl w:val="0"/>
          <w:numId w:val="10"/>
        </w:numPr>
        <w:tabs>
          <w:tab w:val="left" w:pos="284"/>
        </w:tabs>
        <w:autoSpaceDE/>
        <w:ind w:left="0" w:firstLine="709"/>
        <w:jc w:val="both"/>
        <w:rPr>
          <w:sz w:val="28"/>
          <w:szCs w:val="28"/>
        </w:rPr>
      </w:pPr>
      <w:r>
        <w:rPr>
          <w:sz w:val="28"/>
          <w:szCs w:val="28"/>
        </w:rPr>
        <w:t>Требования по сроку гарантии качества на выполненные работы:</w:t>
      </w:r>
    </w:p>
    <w:p w:rsidR="0078548C" w:rsidRDefault="0078548C" w:rsidP="0078548C">
      <w:pPr>
        <w:tabs>
          <w:tab w:val="left" w:pos="142"/>
        </w:tabs>
        <w:ind w:firstLine="567"/>
        <w:jc w:val="both"/>
        <w:rPr>
          <w:sz w:val="28"/>
          <w:szCs w:val="28"/>
        </w:rPr>
      </w:pPr>
      <w:r>
        <w:rPr>
          <w:sz w:val="28"/>
          <w:szCs w:val="28"/>
        </w:rPr>
        <w:t xml:space="preserve"> 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 </w:t>
      </w:r>
    </w:p>
    <w:p w:rsidR="0078548C" w:rsidRDefault="0078548C" w:rsidP="0078548C">
      <w:pPr>
        <w:pStyle w:val="ListNum"/>
        <w:numPr>
          <w:ilvl w:val="0"/>
          <w:numId w:val="0"/>
        </w:numPr>
        <w:spacing w:before="0"/>
        <w:ind w:firstLine="567"/>
        <w:rPr>
          <w:sz w:val="28"/>
          <w:szCs w:val="28"/>
        </w:rPr>
      </w:pPr>
      <w:r>
        <w:rPr>
          <w:sz w:val="28"/>
          <w:szCs w:val="28"/>
        </w:rPr>
        <w:t>16. 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w:t>
      </w:r>
      <w:r>
        <w:rPr>
          <w:sz w:val="28"/>
          <w:szCs w:val="28"/>
        </w:rPr>
        <w:lastRenderedPageBreak/>
        <w:t xml:space="preserve">территориальном образовании». Порядок доступа на территорию ЗАТО </w:t>
      </w:r>
      <w:proofErr w:type="spellStart"/>
      <w:r>
        <w:rPr>
          <w:sz w:val="28"/>
          <w:szCs w:val="28"/>
        </w:rPr>
        <w:t>г</w:t>
      </w:r>
      <w:proofErr w:type="gramStart"/>
      <w:r>
        <w:rPr>
          <w:sz w:val="28"/>
          <w:szCs w:val="28"/>
        </w:rPr>
        <w:t>.О</w:t>
      </w:r>
      <w:proofErr w:type="gramEnd"/>
      <w:r>
        <w:rPr>
          <w:sz w:val="28"/>
          <w:szCs w:val="28"/>
        </w:rPr>
        <w:t>зерск</w:t>
      </w:r>
      <w:proofErr w:type="spellEnd"/>
      <w:r>
        <w:rPr>
          <w:sz w:val="28"/>
          <w:szCs w:val="28"/>
        </w:rPr>
        <w:t xml:space="preserve">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78548C" w:rsidRDefault="0078548C" w:rsidP="0078548C">
      <w:pPr>
        <w:pStyle w:val="ListNum"/>
        <w:numPr>
          <w:ilvl w:val="0"/>
          <w:numId w:val="2"/>
        </w:numPr>
        <w:tabs>
          <w:tab w:val="left" w:pos="0"/>
        </w:tabs>
        <w:ind w:left="0" w:firstLine="0"/>
        <w:rPr>
          <w:sz w:val="28"/>
          <w:szCs w:val="28"/>
        </w:rPr>
      </w:pPr>
      <w:r>
        <w:rPr>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78548C" w:rsidRDefault="0078548C" w:rsidP="0078548C">
      <w:pPr>
        <w:pStyle w:val="ListNum"/>
        <w:numPr>
          <w:ilvl w:val="0"/>
          <w:numId w:val="2"/>
        </w:numPr>
        <w:tabs>
          <w:tab w:val="left" w:pos="0"/>
        </w:tabs>
        <w:ind w:left="0" w:firstLine="0"/>
        <w:rPr>
          <w:sz w:val="28"/>
          <w:szCs w:val="28"/>
        </w:rPr>
      </w:pPr>
      <w:r>
        <w:rPr>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78548C" w:rsidRDefault="0078548C" w:rsidP="0078548C">
      <w:pPr>
        <w:pStyle w:val="ListNum"/>
        <w:numPr>
          <w:ilvl w:val="0"/>
          <w:numId w:val="2"/>
        </w:numPr>
        <w:tabs>
          <w:tab w:val="left" w:pos="0"/>
        </w:tabs>
        <w:ind w:left="0" w:firstLine="0"/>
        <w:rPr>
          <w:sz w:val="28"/>
          <w:szCs w:val="28"/>
        </w:rPr>
      </w:pPr>
      <w:r>
        <w:rPr>
          <w:sz w:val="28"/>
          <w:szCs w:val="28"/>
        </w:rPr>
        <w:t>Участники размещения заказа, желающие принять участие в открытом аукционе в электронной форме,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78548C" w:rsidRDefault="0078548C" w:rsidP="0078548C">
      <w:pPr>
        <w:pStyle w:val="ListNum"/>
        <w:numPr>
          <w:ilvl w:val="0"/>
          <w:numId w:val="2"/>
        </w:numPr>
        <w:tabs>
          <w:tab w:val="left" w:pos="0"/>
        </w:tabs>
        <w:ind w:left="0" w:firstLine="0"/>
        <w:rPr>
          <w:sz w:val="28"/>
          <w:szCs w:val="28"/>
        </w:rPr>
      </w:pPr>
      <w:r>
        <w:rPr>
          <w:sz w:val="28"/>
          <w:szCs w:val="28"/>
        </w:rPr>
        <w:t>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размещения заказа.</w:t>
      </w:r>
    </w:p>
    <w:p w:rsidR="0078548C" w:rsidRDefault="0078548C" w:rsidP="0078548C">
      <w:pPr>
        <w:rPr>
          <w:sz w:val="28"/>
          <w:szCs w:val="28"/>
        </w:rPr>
      </w:pPr>
    </w:p>
    <w:p w:rsidR="0078548C" w:rsidRDefault="0078548C" w:rsidP="0078548C">
      <w:pPr>
        <w:rPr>
          <w:sz w:val="28"/>
          <w:szCs w:val="28"/>
        </w:rPr>
      </w:pPr>
      <w:r>
        <w:rPr>
          <w:sz w:val="28"/>
          <w:szCs w:val="28"/>
        </w:rPr>
        <w:t>Директор ОТИ НИЯУ МИФИ                                                    И.А. Иванов</w:t>
      </w:r>
    </w:p>
    <w:p w:rsidR="0078548C" w:rsidRDefault="0078548C" w:rsidP="0078548C">
      <w:pPr>
        <w:rPr>
          <w:sz w:val="28"/>
          <w:szCs w:val="28"/>
        </w:rPr>
      </w:pPr>
    </w:p>
    <w:p w:rsidR="0078548C" w:rsidRDefault="0078548C" w:rsidP="0078548C">
      <w:r>
        <w:rPr>
          <w:sz w:val="28"/>
          <w:szCs w:val="28"/>
        </w:rPr>
        <w:t xml:space="preserve"> «_____»____________ 2015 г.</w:t>
      </w:r>
    </w:p>
    <w:p w:rsidR="0078548C" w:rsidRDefault="0078548C">
      <w:pPr>
        <w:autoSpaceDE/>
        <w:autoSpaceDN/>
        <w:spacing w:after="200" w:line="276" w:lineRule="auto"/>
        <w:rPr>
          <w:i/>
          <w:sz w:val="28"/>
          <w:szCs w:val="28"/>
        </w:rPr>
      </w:pPr>
      <w:r>
        <w:rPr>
          <w:i/>
          <w:sz w:val="28"/>
          <w:szCs w:val="28"/>
        </w:rPr>
        <w:br w:type="page"/>
      </w:r>
    </w:p>
    <w:p w:rsidR="0078548C" w:rsidRDefault="0078548C" w:rsidP="0078548C">
      <w:pPr>
        <w:tabs>
          <w:tab w:val="left" w:pos="1800"/>
        </w:tabs>
        <w:suppressAutoHyphens/>
        <w:jc w:val="both"/>
        <w:rPr>
          <w:i/>
          <w:sz w:val="28"/>
          <w:szCs w:val="28"/>
        </w:rPr>
      </w:pPr>
    </w:p>
    <w:p w:rsidR="0074647A" w:rsidRDefault="0074647A" w:rsidP="0078548C">
      <w:pPr>
        <w:pStyle w:val="33"/>
        <w:widowControl/>
        <w:ind w:firstLine="0"/>
        <w:jc w:val="center"/>
        <w:rPr>
          <w:color w:val="000000"/>
          <w:sz w:val="28"/>
          <w:szCs w:val="28"/>
        </w:rPr>
      </w:pPr>
      <w:r>
        <w:rPr>
          <w:color w:val="000000"/>
          <w:sz w:val="28"/>
          <w:szCs w:val="28"/>
        </w:rPr>
        <w:t>Образцы форм и документов для заполнения</w:t>
      </w:r>
      <w:r>
        <w:rPr>
          <w:color w:val="000000"/>
          <w:sz w:val="28"/>
          <w:szCs w:val="28"/>
        </w:rPr>
        <w:br/>
        <w:t>участниками процедуры закупки</w:t>
      </w:r>
    </w:p>
    <w:p w:rsidR="0074647A" w:rsidRDefault="0074647A" w:rsidP="0074647A">
      <w:pPr>
        <w:pBdr>
          <w:bottom w:val="single" w:sz="12" w:space="1" w:color="auto"/>
        </w:pBdr>
        <w:jc w:val="center"/>
        <w:rPr>
          <w:color w:val="000000"/>
          <w:sz w:val="28"/>
          <w:szCs w:val="28"/>
        </w:rPr>
      </w:pPr>
    </w:p>
    <w:p w:rsidR="0074647A" w:rsidRDefault="0074647A" w:rsidP="0074647A">
      <w:pPr>
        <w:jc w:val="right"/>
        <w:rPr>
          <w:color w:val="000000"/>
          <w:sz w:val="28"/>
          <w:szCs w:val="28"/>
        </w:rPr>
      </w:pPr>
    </w:p>
    <w:p w:rsidR="0074647A" w:rsidRDefault="0074647A" w:rsidP="0074647A">
      <w:pPr>
        <w:pStyle w:val="ae"/>
        <w:numPr>
          <w:ilvl w:val="12"/>
          <w:numId w:val="0"/>
        </w:numPr>
        <w:tabs>
          <w:tab w:val="clear" w:pos="360"/>
          <w:tab w:val="left" w:pos="708"/>
        </w:tabs>
        <w:ind w:right="0"/>
        <w:jc w:val="right"/>
        <w:rPr>
          <w:color w:val="000000"/>
          <w:sz w:val="28"/>
          <w:szCs w:val="28"/>
        </w:rPr>
      </w:pPr>
      <w:r>
        <w:rPr>
          <w:color w:val="000000"/>
          <w:sz w:val="28"/>
          <w:szCs w:val="28"/>
        </w:rPr>
        <w:t xml:space="preserve">Форма 1 </w:t>
      </w:r>
    </w:p>
    <w:p w:rsidR="0074647A" w:rsidRDefault="0074647A" w:rsidP="0074647A">
      <w:pPr>
        <w:pStyle w:val="ae"/>
        <w:numPr>
          <w:ilvl w:val="12"/>
          <w:numId w:val="0"/>
        </w:numPr>
        <w:tabs>
          <w:tab w:val="clear" w:pos="360"/>
          <w:tab w:val="left" w:pos="708"/>
        </w:tabs>
        <w:ind w:right="0"/>
        <w:rPr>
          <w:color w:val="000000"/>
          <w:sz w:val="24"/>
          <w:szCs w:val="24"/>
        </w:rPr>
      </w:pPr>
    </w:p>
    <w:p w:rsidR="0074647A" w:rsidRDefault="0074647A" w:rsidP="0074647A">
      <w:pPr>
        <w:pStyle w:val="ae"/>
        <w:numPr>
          <w:ilvl w:val="12"/>
          <w:numId w:val="0"/>
        </w:numPr>
        <w:tabs>
          <w:tab w:val="clear" w:pos="360"/>
          <w:tab w:val="left" w:pos="708"/>
        </w:tabs>
        <w:ind w:right="0"/>
        <w:rPr>
          <w:color w:val="000000"/>
          <w:sz w:val="24"/>
          <w:szCs w:val="24"/>
        </w:rPr>
      </w:pPr>
    </w:p>
    <w:p w:rsidR="0074647A" w:rsidRDefault="0074647A" w:rsidP="0074647A">
      <w:pPr>
        <w:rPr>
          <w:color w:val="000000"/>
          <w:sz w:val="28"/>
          <w:szCs w:val="28"/>
        </w:rPr>
      </w:pPr>
      <w:r>
        <w:rPr>
          <w:color w:val="000000"/>
          <w:sz w:val="24"/>
          <w:szCs w:val="24"/>
        </w:rPr>
        <w:t>Дата, исх. №</w:t>
      </w:r>
      <w:r>
        <w:rPr>
          <w:color w:val="000000"/>
          <w:sz w:val="28"/>
          <w:szCs w:val="28"/>
        </w:rPr>
        <w:t xml:space="preserve"> ____</w:t>
      </w:r>
    </w:p>
    <w:p w:rsidR="0074647A" w:rsidRDefault="0074647A" w:rsidP="0074647A">
      <w:pPr>
        <w:jc w:val="right"/>
        <w:rPr>
          <w:color w:val="000000"/>
          <w:sz w:val="28"/>
          <w:szCs w:val="28"/>
        </w:rPr>
      </w:pPr>
    </w:p>
    <w:p w:rsidR="0074647A" w:rsidRDefault="0074647A" w:rsidP="0074647A">
      <w:pPr>
        <w:rPr>
          <w:color w:val="000000"/>
          <w:sz w:val="28"/>
          <w:szCs w:val="28"/>
        </w:rPr>
      </w:pPr>
    </w:p>
    <w:p w:rsidR="0074647A" w:rsidRDefault="0074647A" w:rsidP="0074647A">
      <w:pPr>
        <w:pStyle w:val="33"/>
        <w:widowControl/>
        <w:numPr>
          <w:ilvl w:val="12"/>
          <w:numId w:val="0"/>
        </w:numPr>
        <w:jc w:val="center"/>
        <w:rPr>
          <w:color w:val="000000"/>
          <w:sz w:val="28"/>
          <w:szCs w:val="28"/>
        </w:rPr>
      </w:pPr>
      <w:r>
        <w:rPr>
          <w:color w:val="000000"/>
          <w:sz w:val="28"/>
          <w:szCs w:val="28"/>
        </w:rPr>
        <w:t xml:space="preserve">ПЕРВАЯ ЧАСТЬ ЗАЯВКИ НА УЧАСТИЕ В ОТКРЫТОМ АУКЦИОНЕ </w:t>
      </w:r>
    </w:p>
    <w:p w:rsidR="0074647A" w:rsidRDefault="0074647A" w:rsidP="0074647A">
      <w:pPr>
        <w:pStyle w:val="33"/>
        <w:widowControl/>
        <w:numPr>
          <w:ilvl w:val="12"/>
          <w:numId w:val="0"/>
        </w:numPr>
        <w:jc w:val="center"/>
        <w:rPr>
          <w:color w:val="000000"/>
          <w:sz w:val="28"/>
          <w:szCs w:val="28"/>
        </w:rPr>
      </w:pPr>
      <w:r>
        <w:rPr>
          <w:color w:val="000000"/>
          <w:sz w:val="28"/>
          <w:szCs w:val="28"/>
        </w:rPr>
        <w:t>В ЭЛЕКТРОННОЙ ФОРМЕ</w:t>
      </w:r>
    </w:p>
    <w:p w:rsidR="0074647A" w:rsidRDefault="0074647A" w:rsidP="0074647A">
      <w:pPr>
        <w:pStyle w:val="33"/>
        <w:widowControl/>
        <w:numPr>
          <w:ilvl w:val="12"/>
          <w:numId w:val="0"/>
        </w:numPr>
        <w:jc w:val="center"/>
        <w:rPr>
          <w:color w:val="000000"/>
          <w:sz w:val="28"/>
          <w:szCs w:val="28"/>
        </w:rPr>
      </w:pPr>
      <w:r>
        <w:rPr>
          <w:color w:val="000000"/>
          <w:sz w:val="28"/>
          <w:szCs w:val="28"/>
        </w:rPr>
        <w:t xml:space="preserve">на право заключения </w:t>
      </w:r>
      <w:proofErr w:type="gramStart"/>
      <w:r>
        <w:rPr>
          <w:color w:val="000000"/>
          <w:sz w:val="28"/>
          <w:szCs w:val="28"/>
        </w:rPr>
        <w:t>договора</w:t>
      </w:r>
      <w:proofErr w:type="gramEnd"/>
      <w:r>
        <w:rPr>
          <w:color w:val="000000"/>
          <w:sz w:val="28"/>
          <w:szCs w:val="28"/>
        </w:rPr>
        <w:t xml:space="preserve"> на выполнение работ</w:t>
      </w:r>
    </w:p>
    <w:p w:rsidR="0074647A" w:rsidRDefault="0074647A" w:rsidP="0074647A">
      <w:pPr>
        <w:pStyle w:val="33"/>
        <w:widowControl/>
        <w:numPr>
          <w:ilvl w:val="12"/>
          <w:numId w:val="0"/>
        </w:numPr>
        <w:tabs>
          <w:tab w:val="left" w:pos="5880"/>
        </w:tabs>
        <w:rPr>
          <w:color w:val="000000"/>
          <w:sz w:val="28"/>
          <w:szCs w:val="28"/>
        </w:rPr>
      </w:pPr>
      <w:r>
        <w:rPr>
          <w:color w:val="000000"/>
          <w:sz w:val="28"/>
          <w:szCs w:val="28"/>
        </w:rPr>
        <w:t>______________________________________________________________________</w:t>
      </w:r>
    </w:p>
    <w:p w:rsidR="0074647A" w:rsidRDefault="0074647A" w:rsidP="0074647A">
      <w:pPr>
        <w:pStyle w:val="33"/>
        <w:widowControl/>
        <w:numPr>
          <w:ilvl w:val="12"/>
          <w:numId w:val="0"/>
        </w:numPr>
        <w:tabs>
          <w:tab w:val="left" w:pos="5880"/>
        </w:tabs>
        <w:jc w:val="center"/>
        <w:rPr>
          <w:color w:val="000000"/>
        </w:rPr>
      </w:pPr>
      <w:r>
        <w:rPr>
          <w:color w:val="000000"/>
        </w:rPr>
        <w:t xml:space="preserve">(предмет открытого аукциона в электронной форме)  </w:t>
      </w:r>
    </w:p>
    <w:p w:rsidR="0074647A" w:rsidRDefault="0074647A" w:rsidP="0074647A">
      <w:pPr>
        <w:pStyle w:val="33"/>
        <w:widowControl/>
        <w:numPr>
          <w:ilvl w:val="12"/>
          <w:numId w:val="0"/>
        </w:numPr>
        <w:tabs>
          <w:tab w:val="left" w:pos="5880"/>
        </w:tabs>
        <w:jc w:val="center"/>
        <w:rPr>
          <w:color w:val="000000"/>
        </w:rPr>
      </w:pPr>
    </w:p>
    <w:p w:rsidR="0074647A" w:rsidRDefault="0074647A" w:rsidP="0074647A">
      <w:pPr>
        <w:ind w:firstLine="567"/>
        <w:jc w:val="both"/>
        <w:rPr>
          <w:color w:val="000000"/>
          <w:sz w:val="28"/>
          <w:szCs w:val="28"/>
        </w:rPr>
      </w:pPr>
      <w:r>
        <w:rPr>
          <w:color w:val="000000"/>
          <w:sz w:val="28"/>
          <w:szCs w:val="28"/>
        </w:rPr>
        <w:t xml:space="preserve">1. </w:t>
      </w:r>
      <w:proofErr w:type="gramStart"/>
      <w:r>
        <w:rPr>
          <w:color w:val="000000"/>
          <w:sz w:val="28"/>
          <w:szCs w:val="28"/>
        </w:rPr>
        <w:t xml:space="preserve">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w:t>
      </w:r>
      <w:r>
        <w:rPr>
          <w:sz w:val="28"/>
          <w:szCs w:val="28"/>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r>
        <w:rPr>
          <w:color w:val="000000"/>
          <w:sz w:val="28"/>
          <w:szCs w:val="28"/>
        </w:rPr>
        <w:t xml:space="preserve"> </w:t>
      </w:r>
      <w:hyperlink r:id="rId28"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«Аукционный Конкурсный Дом» </w:t>
      </w:r>
      <w:hyperlink r:id="rId29"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документацию об открытом аукционе в электронной форме, и</w:t>
      </w:r>
      <w:proofErr w:type="gramEnd"/>
      <w:r>
        <w:rPr>
          <w:color w:val="000000"/>
          <w:sz w:val="28"/>
          <w:szCs w:val="28"/>
        </w:rPr>
        <w:t xml:space="preserve"> </w:t>
      </w:r>
      <w:proofErr w:type="gramStart"/>
      <w:r>
        <w:rPr>
          <w:color w:val="000000"/>
          <w:sz w:val="28"/>
          <w:szCs w:val="28"/>
        </w:rPr>
        <w:t>принимая установленные в них требования и условия открытого аукциона в электронной форме, организация/физическое лицо, сведения о которой</w:t>
      </w:r>
      <w:r w:rsidR="00904040">
        <w:rPr>
          <w:color w:val="000000"/>
          <w:sz w:val="28"/>
          <w:szCs w:val="28"/>
        </w:rPr>
        <w:t xml:space="preserve"> </w:t>
      </w:r>
      <w:r>
        <w:rPr>
          <w:color w:val="000000"/>
          <w:sz w:val="28"/>
          <w:szCs w:val="28"/>
        </w:rPr>
        <w:t>(-ом)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roofErr w:type="gramEnd"/>
    </w:p>
    <w:p w:rsidR="0074647A" w:rsidRDefault="0074647A" w:rsidP="0074647A">
      <w:pPr>
        <w:ind w:firstLine="720"/>
        <w:jc w:val="both"/>
        <w:rPr>
          <w:sz w:val="28"/>
          <w:szCs w:val="28"/>
        </w:rPr>
      </w:pPr>
      <w:r>
        <w:rPr>
          <w:color w:val="000000"/>
          <w:sz w:val="28"/>
          <w:szCs w:val="28"/>
        </w:rPr>
        <w:t xml:space="preserve">2. </w:t>
      </w:r>
      <w:r>
        <w:rPr>
          <w:sz w:val="28"/>
          <w:szCs w:val="28"/>
        </w:rPr>
        <w:t xml:space="preserve">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74647A" w:rsidRDefault="0074647A" w:rsidP="0074647A">
      <w:pPr>
        <w:pStyle w:val="33"/>
        <w:widowControl/>
        <w:numPr>
          <w:ilvl w:val="12"/>
          <w:numId w:val="0"/>
        </w:numPr>
        <w:rPr>
          <w:sz w:val="28"/>
          <w:szCs w:val="2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200"/>
        <w:gridCol w:w="1559"/>
        <w:gridCol w:w="1701"/>
        <w:gridCol w:w="1843"/>
      </w:tblGrid>
      <w:tr w:rsidR="0074647A" w:rsidTr="00551490">
        <w:tc>
          <w:tcPr>
            <w:tcW w:w="594"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33"/>
              <w:widowControl/>
              <w:numPr>
                <w:ilvl w:val="12"/>
                <w:numId w:val="0"/>
              </w:numPr>
              <w:tabs>
                <w:tab w:val="right" w:pos="9921"/>
              </w:tabs>
              <w:jc w:val="center"/>
            </w:pPr>
            <w:r>
              <w:t>№</w:t>
            </w:r>
          </w:p>
          <w:p w:rsidR="0074647A" w:rsidRDefault="0074647A">
            <w:pPr>
              <w:pStyle w:val="33"/>
              <w:widowControl/>
              <w:numPr>
                <w:ilvl w:val="12"/>
                <w:numId w:val="0"/>
              </w:numPr>
              <w:tabs>
                <w:tab w:val="right" w:pos="9921"/>
              </w:tabs>
              <w:jc w:val="center"/>
            </w:pPr>
            <w:proofErr w:type="gramStart"/>
            <w:r>
              <w:t>п</w:t>
            </w:r>
            <w:proofErr w:type="gramEnd"/>
            <w:r>
              <w:t>/п</w:t>
            </w:r>
          </w:p>
        </w:tc>
        <w:tc>
          <w:tcPr>
            <w:tcW w:w="3200"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t xml:space="preserve">Условия заявок на участие </w:t>
            </w:r>
          </w:p>
          <w:p w:rsidR="0074647A" w:rsidRDefault="0074647A">
            <w:pPr>
              <w:jc w:val="center"/>
              <w:rPr>
                <w:sz w:val="24"/>
                <w:szCs w:val="24"/>
              </w:rPr>
            </w:pPr>
            <w:r>
              <w:rPr>
                <w:sz w:val="24"/>
                <w:szCs w:val="24"/>
              </w:rPr>
              <w:t xml:space="preserve">в аукционе </w:t>
            </w:r>
          </w:p>
        </w:tc>
        <w:tc>
          <w:tcPr>
            <w:tcW w:w="1559"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33"/>
              <w:widowControl/>
              <w:numPr>
                <w:ilvl w:val="12"/>
                <w:numId w:val="0"/>
              </w:numPr>
              <w:tabs>
                <w:tab w:val="right" w:pos="9921"/>
              </w:tabs>
              <w:jc w:val="center"/>
            </w:pPr>
            <w:r>
              <w:t xml:space="preserve">Единица </w:t>
            </w:r>
          </w:p>
          <w:p w:rsidR="0074647A" w:rsidRDefault="0074647A">
            <w:pPr>
              <w:pStyle w:val="33"/>
              <w:widowControl/>
              <w:numPr>
                <w:ilvl w:val="12"/>
                <w:numId w:val="0"/>
              </w:numPr>
              <w:tabs>
                <w:tab w:val="right" w:pos="9921"/>
              </w:tabs>
              <w:jc w:val="center"/>
            </w:pPr>
            <w:r>
              <w:t>измерения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t>Предложения</w:t>
            </w:r>
          </w:p>
          <w:p w:rsidR="0074647A" w:rsidRDefault="0074647A">
            <w:pPr>
              <w:pStyle w:val="33"/>
              <w:widowControl/>
              <w:numPr>
                <w:ilvl w:val="12"/>
                <w:numId w:val="0"/>
              </w:numPr>
              <w:tabs>
                <w:tab w:val="right" w:pos="9921"/>
              </w:tabs>
              <w:jc w:val="center"/>
            </w:pPr>
            <w:r>
              <w:t>участника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33"/>
              <w:widowControl/>
              <w:numPr>
                <w:ilvl w:val="12"/>
                <w:numId w:val="0"/>
              </w:numPr>
              <w:tabs>
                <w:tab w:val="right" w:pos="9921"/>
              </w:tabs>
              <w:jc w:val="center"/>
            </w:pPr>
            <w:r>
              <w:t>Примечание</w:t>
            </w:r>
          </w:p>
        </w:tc>
      </w:tr>
      <w:tr w:rsidR="0074647A" w:rsidTr="00551490">
        <w:tc>
          <w:tcPr>
            <w:tcW w:w="594"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2</w:t>
            </w:r>
          </w:p>
        </w:tc>
        <w:tc>
          <w:tcPr>
            <w:tcW w:w="1559"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3</w:t>
            </w:r>
          </w:p>
        </w:tc>
        <w:tc>
          <w:tcPr>
            <w:tcW w:w="1701"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4</w:t>
            </w:r>
          </w:p>
        </w:tc>
        <w:tc>
          <w:tcPr>
            <w:tcW w:w="1843"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5</w:t>
            </w:r>
          </w:p>
        </w:tc>
      </w:tr>
      <w:tr w:rsidR="0074647A" w:rsidTr="00551490">
        <w:tc>
          <w:tcPr>
            <w:tcW w:w="594"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rPr>
                <w:sz w:val="28"/>
                <w:szCs w:val="28"/>
              </w:rPr>
              <w:t>Предложение о качестве работ</w:t>
            </w:r>
          </w:p>
        </w:tc>
        <w:tc>
          <w:tcPr>
            <w:tcW w:w="1559"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proofErr w:type="gramStart"/>
            <w:r>
              <w:rPr>
                <w:sz w:val="28"/>
                <w:szCs w:val="28"/>
              </w:rPr>
              <w:t>есть</w:t>
            </w:r>
            <w:proofErr w:type="gramEnd"/>
            <w:r>
              <w:rPr>
                <w:sz w:val="28"/>
                <w:szCs w:val="28"/>
              </w:rPr>
              <w:t>/нет</w:t>
            </w:r>
          </w:p>
          <w:p w:rsidR="0074647A" w:rsidRDefault="0074647A">
            <w:pPr>
              <w:pStyle w:val="33"/>
              <w:widowControl/>
              <w:numPr>
                <w:ilvl w:val="12"/>
                <w:numId w:val="0"/>
              </w:numPr>
              <w:tabs>
                <w:tab w:val="right" w:pos="9921"/>
              </w:tabs>
              <w:jc w:val="left"/>
              <w:rPr>
                <w:sz w:val="28"/>
                <w:szCs w:val="28"/>
              </w:rPr>
            </w:pPr>
            <w:proofErr w:type="gramStart"/>
            <w:r>
              <w:rPr>
                <w:sz w:val="28"/>
                <w:szCs w:val="28"/>
              </w:rPr>
              <w:t>(кол-во</w:t>
            </w:r>
            <w:proofErr w:type="gramEnd"/>
          </w:p>
          <w:p w:rsidR="0074647A" w:rsidRDefault="0074647A">
            <w:pPr>
              <w:pStyle w:val="33"/>
              <w:widowControl/>
              <w:numPr>
                <w:ilvl w:val="12"/>
                <w:numId w:val="0"/>
              </w:numPr>
              <w:tabs>
                <w:tab w:val="right" w:pos="9921"/>
              </w:tabs>
              <w:jc w:val="left"/>
              <w:rPr>
                <w:sz w:val="28"/>
                <w:szCs w:val="28"/>
              </w:rPr>
            </w:pPr>
            <w:r>
              <w:rPr>
                <w:sz w:val="28"/>
                <w:szCs w:val="28"/>
              </w:rPr>
              <w:t>листов)</w:t>
            </w:r>
          </w:p>
        </w:tc>
        <w:tc>
          <w:tcPr>
            <w:tcW w:w="1701" w:type="dxa"/>
            <w:tcBorders>
              <w:top w:val="single" w:sz="4" w:space="0" w:color="auto"/>
              <w:left w:val="single" w:sz="4" w:space="0" w:color="auto"/>
              <w:bottom w:val="single" w:sz="4" w:space="0" w:color="auto"/>
              <w:right w:val="single" w:sz="4" w:space="0" w:color="auto"/>
            </w:tcBorders>
          </w:tcPr>
          <w:p w:rsidR="0074647A" w:rsidRDefault="0074647A">
            <w:pPr>
              <w:pStyle w:val="33"/>
              <w:widowControl/>
              <w:numPr>
                <w:ilvl w:val="12"/>
                <w:numId w:val="0"/>
              </w:numPr>
              <w:tabs>
                <w:tab w:val="right" w:pos="9921"/>
              </w:tabs>
              <w:jc w:val="left"/>
              <w:rPr>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pPr>
            <w:r>
              <w:t>В соответствии с формой 2 (приложение №___ к заявке)</w:t>
            </w:r>
          </w:p>
        </w:tc>
      </w:tr>
      <w:tr w:rsidR="0074647A" w:rsidTr="00551490">
        <w:tc>
          <w:tcPr>
            <w:tcW w:w="594"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2</w:t>
            </w:r>
          </w:p>
        </w:tc>
        <w:tc>
          <w:tcPr>
            <w:tcW w:w="3200"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rPr>
                <w:sz w:val="28"/>
                <w:szCs w:val="28"/>
              </w:rPr>
              <w:t xml:space="preserve">Срок (период) </w:t>
            </w:r>
            <w:r>
              <w:rPr>
                <w:sz w:val="28"/>
                <w:szCs w:val="28"/>
              </w:rPr>
              <w:lastRenderedPageBreak/>
              <w:t>выполнения работ</w:t>
            </w:r>
          </w:p>
        </w:tc>
        <w:tc>
          <w:tcPr>
            <w:tcW w:w="1559"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rPr>
                <w:sz w:val="28"/>
                <w:szCs w:val="28"/>
              </w:rPr>
              <w:lastRenderedPageBreak/>
              <w:t>месяцы</w:t>
            </w:r>
          </w:p>
        </w:tc>
        <w:tc>
          <w:tcPr>
            <w:tcW w:w="1701" w:type="dxa"/>
            <w:tcBorders>
              <w:top w:val="single" w:sz="4" w:space="0" w:color="auto"/>
              <w:left w:val="single" w:sz="4" w:space="0" w:color="auto"/>
              <w:bottom w:val="single" w:sz="4" w:space="0" w:color="auto"/>
              <w:right w:val="single" w:sz="4" w:space="0" w:color="auto"/>
            </w:tcBorders>
          </w:tcPr>
          <w:p w:rsidR="0074647A" w:rsidRDefault="0074647A">
            <w:pPr>
              <w:pStyle w:val="33"/>
              <w:widowControl/>
              <w:numPr>
                <w:ilvl w:val="12"/>
                <w:numId w:val="0"/>
              </w:numPr>
              <w:tabs>
                <w:tab w:val="right" w:pos="9921"/>
              </w:tabs>
              <w:jc w:val="left"/>
              <w:rPr>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t xml:space="preserve">Оформляется в </w:t>
            </w:r>
            <w:r>
              <w:lastRenderedPageBreak/>
              <w:t xml:space="preserve">произвольной форме </w:t>
            </w:r>
          </w:p>
        </w:tc>
      </w:tr>
      <w:tr w:rsidR="0074647A" w:rsidTr="00551490">
        <w:tc>
          <w:tcPr>
            <w:tcW w:w="594"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lastRenderedPageBreak/>
              <w:t>3</w:t>
            </w:r>
          </w:p>
        </w:tc>
        <w:tc>
          <w:tcPr>
            <w:tcW w:w="3200"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rPr>
                <w:sz w:val="28"/>
                <w:szCs w:val="28"/>
              </w:rPr>
              <w:t>Срок предоставления гарантии качества на выполненные работы</w:t>
            </w:r>
          </w:p>
        </w:tc>
        <w:tc>
          <w:tcPr>
            <w:tcW w:w="1559"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rPr>
                <w:sz w:val="28"/>
                <w:szCs w:val="28"/>
              </w:rPr>
              <w:t>месяцы</w:t>
            </w:r>
          </w:p>
        </w:tc>
        <w:tc>
          <w:tcPr>
            <w:tcW w:w="1701" w:type="dxa"/>
            <w:tcBorders>
              <w:top w:val="single" w:sz="4" w:space="0" w:color="auto"/>
              <w:left w:val="single" w:sz="4" w:space="0" w:color="auto"/>
              <w:bottom w:val="single" w:sz="4" w:space="0" w:color="auto"/>
              <w:right w:val="single" w:sz="4" w:space="0" w:color="auto"/>
            </w:tcBorders>
          </w:tcPr>
          <w:p w:rsidR="0074647A" w:rsidRDefault="0074647A">
            <w:pPr>
              <w:pStyle w:val="33"/>
              <w:widowControl/>
              <w:numPr>
                <w:ilvl w:val="12"/>
                <w:numId w:val="0"/>
              </w:numPr>
              <w:tabs>
                <w:tab w:val="right" w:pos="9921"/>
              </w:tabs>
              <w:jc w:val="left"/>
              <w:rPr>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t>В соответствии с формой 2 (приложение № __ к заявке)</w:t>
            </w:r>
          </w:p>
        </w:tc>
      </w:tr>
      <w:tr w:rsidR="0074647A" w:rsidTr="00551490">
        <w:tc>
          <w:tcPr>
            <w:tcW w:w="594"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center"/>
              <w:rPr>
                <w:sz w:val="28"/>
                <w:szCs w:val="28"/>
              </w:rPr>
            </w:pPr>
            <w:r>
              <w:rPr>
                <w:sz w:val="28"/>
                <w:szCs w:val="28"/>
              </w:rPr>
              <w:t>4</w:t>
            </w:r>
          </w:p>
        </w:tc>
        <w:tc>
          <w:tcPr>
            <w:tcW w:w="3200"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rPr>
                <w:sz w:val="28"/>
                <w:szCs w:val="28"/>
              </w:rPr>
              <w:t>Объем предоставления гарантии качества</w:t>
            </w:r>
          </w:p>
        </w:tc>
        <w:tc>
          <w:tcPr>
            <w:tcW w:w="1559"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proofErr w:type="gramStart"/>
            <w:r>
              <w:rPr>
                <w:sz w:val="28"/>
                <w:szCs w:val="28"/>
              </w:rPr>
              <w:t>есть</w:t>
            </w:r>
            <w:proofErr w:type="gramEnd"/>
            <w:r>
              <w:rPr>
                <w:sz w:val="28"/>
                <w:szCs w:val="28"/>
              </w:rPr>
              <w:t>/нет</w:t>
            </w:r>
          </w:p>
          <w:p w:rsidR="0074647A" w:rsidRDefault="0074647A">
            <w:pPr>
              <w:pStyle w:val="33"/>
              <w:widowControl/>
              <w:numPr>
                <w:ilvl w:val="12"/>
                <w:numId w:val="0"/>
              </w:numPr>
              <w:tabs>
                <w:tab w:val="right" w:pos="9921"/>
              </w:tabs>
              <w:jc w:val="left"/>
              <w:rPr>
                <w:sz w:val="28"/>
                <w:szCs w:val="28"/>
              </w:rPr>
            </w:pPr>
            <w:proofErr w:type="gramStart"/>
            <w:r>
              <w:rPr>
                <w:sz w:val="28"/>
                <w:szCs w:val="28"/>
              </w:rPr>
              <w:t>(кол-во</w:t>
            </w:r>
            <w:proofErr w:type="gramEnd"/>
          </w:p>
          <w:p w:rsidR="0074647A" w:rsidRDefault="0074647A">
            <w:pPr>
              <w:pStyle w:val="33"/>
              <w:widowControl/>
              <w:numPr>
                <w:ilvl w:val="12"/>
                <w:numId w:val="0"/>
              </w:numPr>
              <w:tabs>
                <w:tab w:val="right" w:pos="9921"/>
              </w:tabs>
              <w:jc w:val="left"/>
              <w:rPr>
                <w:sz w:val="28"/>
                <w:szCs w:val="28"/>
              </w:rPr>
            </w:pPr>
            <w:r>
              <w:rPr>
                <w:sz w:val="28"/>
                <w:szCs w:val="28"/>
              </w:rPr>
              <w:t>листов)</w:t>
            </w:r>
          </w:p>
        </w:tc>
        <w:tc>
          <w:tcPr>
            <w:tcW w:w="1701" w:type="dxa"/>
            <w:tcBorders>
              <w:top w:val="single" w:sz="4" w:space="0" w:color="auto"/>
              <w:left w:val="single" w:sz="4" w:space="0" w:color="auto"/>
              <w:bottom w:val="single" w:sz="4" w:space="0" w:color="auto"/>
              <w:right w:val="single" w:sz="4" w:space="0" w:color="auto"/>
            </w:tcBorders>
          </w:tcPr>
          <w:p w:rsidR="0074647A" w:rsidRDefault="0074647A">
            <w:pPr>
              <w:pStyle w:val="33"/>
              <w:widowControl/>
              <w:numPr>
                <w:ilvl w:val="12"/>
                <w:numId w:val="0"/>
              </w:numPr>
              <w:tabs>
                <w:tab w:val="right" w:pos="9921"/>
              </w:tabs>
              <w:jc w:val="left"/>
              <w:rPr>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74647A" w:rsidRDefault="0074647A">
            <w:pPr>
              <w:pStyle w:val="33"/>
              <w:widowControl/>
              <w:numPr>
                <w:ilvl w:val="12"/>
                <w:numId w:val="0"/>
              </w:numPr>
              <w:tabs>
                <w:tab w:val="right" w:pos="9921"/>
              </w:tabs>
              <w:jc w:val="left"/>
              <w:rPr>
                <w:sz w:val="28"/>
                <w:szCs w:val="28"/>
              </w:rPr>
            </w:pPr>
            <w:r>
              <w:t>В соответствии с формой 2 (приложение № __ к заявке)</w:t>
            </w:r>
          </w:p>
        </w:tc>
      </w:tr>
    </w:tbl>
    <w:p w:rsidR="0074647A" w:rsidRDefault="0074647A" w:rsidP="0074647A">
      <w:pPr>
        <w:pStyle w:val="33"/>
        <w:widowControl/>
        <w:numPr>
          <w:ilvl w:val="12"/>
          <w:numId w:val="0"/>
        </w:numPr>
        <w:rPr>
          <w:sz w:val="28"/>
          <w:szCs w:val="28"/>
        </w:rPr>
      </w:pPr>
    </w:p>
    <w:p w:rsidR="0074647A" w:rsidRDefault="0074647A" w:rsidP="0074647A">
      <w:pPr>
        <w:pStyle w:val="33"/>
        <w:widowControl/>
        <w:numPr>
          <w:ilvl w:val="12"/>
          <w:numId w:val="0"/>
        </w:numPr>
        <w:rPr>
          <w:sz w:val="28"/>
          <w:szCs w:val="28"/>
        </w:rPr>
      </w:pPr>
      <w:r>
        <w:rPr>
          <w:sz w:val="28"/>
          <w:szCs w:val="28"/>
        </w:rPr>
        <w:tab/>
        <w:t>3. Настоящая заявка имеет следующие приложения:</w:t>
      </w:r>
    </w:p>
    <w:p w:rsidR="0074647A" w:rsidRDefault="0074647A" w:rsidP="0074647A">
      <w:pPr>
        <w:pStyle w:val="33"/>
        <w:widowControl/>
        <w:numPr>
          <w:ilvl w:val="12"/>
          <w:numId w:val="0"/>
        </w:numPr>
        <w:rPr>
          <w:sz w:val="28"/>
          <w:szCs w:val="28"/>
        </w:rPr>
      </w:pPr>
      <w:r>
        <w:rPr>
          <w:sz w:val="28"/>
          <w:szCs w:val="28"/>
        </w:rPr>
        <w:tab/>
        <w:t xml:space="preserve">3.1. Предложение о качестве работ на ____ лист__ (приложение № __ к </w:t>
      </w:r>
      <w:r>
        <w:rPr>
          <w:color w:val="000000"/>
          <w:sz w:val="28"/>
          <w:szCs w:val="28"/>
        </w:rPr>
        <w:t>заявке на участие в открытом аукционе в электронной форме);</w:t>
      </w:r>
    </w:p>
    <w:p w:rsidR="0074647A" w:rsidRDefault="0074647A" w:rsidP="0074647A">
      <w:pPr>
        <w:pStyle w:val="33"/>
        <w:widowControl/>
        <w:numPr>
          <w:ilvl w:val="12"/>
          <w:numId w:val="0"/>
        </w:numPr>
        <w:ind w:firstLine="720"/>
        <w:rPr>
          <w:sz w:val="28"/>
          <w:szCs w:val="28"/>
        </w:rPr>
      </w:pPr>
      <w:r>
        <w:rPr>
          <w:sz w:val="28"/>
          <w:szCs w:val="28"/>
        </w:rPr>
        <w:t xml:space="preserve">3.2. </w:t>
      </w:r>
      <w:proofErr w:type="gramStart"/>
      <w:r>
        <w:rPr>
          <w:sz w:val="28"/>
          <w:szCs w:val="28"/>
        </w:rPr>
        <w:t>График выполнения работ на ____ лист__ (приложение №___ к заявке на участие в открытом аукционе</w:t>
      </w:r>
      <w:r>
        <w:rPr>
          <w:color w:val="000000"/>
          <w:sz w:val="28"/>
          <w:szCs w:val="28"/>
        </w:rPr>
        <w:t xml:space="preserve"> в электронной форме);</w:t>
      </w:r>
      <w:r>
        <w:rPr>
          <w:sz w:val="28"/>
          <w:szCs w:val="28"/>
        </w:rPr>
        <w:t>).</w:t>
      </w:r>
      <w:proofErr w:type="gramEnd"/>
    </w:p>
    <w:p w:rsidR="0074647A" w:rsidRDefault="0074647A" w:rsidP="0074647A">
      <w:pPr>
        <w:pStyle w:val="33"/>
        <w:widowControl/>
        <w:numPr>
          <w:ilvl w:val="12"/>
          <w:numId w:val="0"/>
        </w:numPr>
        <w:rPr>
          <w:sz w:val="28"/>
          <w:szCs w:val="28"/>
        </w:rPr>
      </w:pPr>
      <w:r>
        <w:rPr>
          <w:sz w:val="28"/>
          <w:szCs w:val="28"/>
        </w:rPr>
        <w:tab/>
        <w:t xml:space="preserve">4. Мы ознакомлены с материалами, содержащимися в Техническом задании </w:t>
      </w:r>
      <w:r>
        <w:rPr>
          <w:color w:val="000000"/>
          <w:sz w:val="28"/>
          <w:szCs w:val="28"/>
        </w:rPr>
        <w:t>документации об открытом аукционе в электронной форме</w:t>
      </w:r>
      <w:r>
        <w:rPr>
          <w:sz w:val="28"/>
          <w:szCs w:val="28"/>
        </w:rPr>
        <w:t>, влияющими на стоимость выполнения работ.</w:t>
      </w:r>
    </w:p>
    <w:p w:rsidR="0074647A" w:rsidRDefault="0074647A" w:rsidP="0074647A">
      <w:pPr>
        <w:pStyle w:val="ae"/>
        <w:numPr>
          <w:ilvl w:val="12"/>
          <w:numId w:val="0"/>
        </w:numPr>
        <w:tabs>
          <w:tab w:val="clear" w:pos="360"/>
          <w:tab w:val="left" w:pos="708"/>
        </w:tabs>
        <w:rPr>
          <w:sz w:val="24"/>
          <w:szCs w:val="24"/>
        </w:rPr>
      </w:pPr>
    </w:p>
    <w:p w:rsidR="0074647A" w:rsidRDefault="0074647A" w:rsidP="0074647A">
      <w:pPr>
        <w:jc w:val="right"/>
        <w:rPr>
          <w:color w:val="000000"/>
          <w:sz w:val="28"/>
          <w:szCs w:val="28"/>
        </w:rPr>
      </w:pPr>
      <w:r>
        <w:rPr>
          <w:color w:val="000000"/>
          <w:sz w:val="28"/>
          <w:szCs w:val="28"/>
        </w:rPr>
        <w:br w:type="page"/>
      </w:r>
      <w:r>
        <w:rPr>
          <w:color w:val="000000"/>
          <w:sz w:val="28"/>
          <w:szCs w:val="28"/>
        </w:rPr>
        <w:lastRenderedPageBreak/>
        <w:t>Форма 2</w:t>
      </w:r>
    </w:p>
    <w:p w:rsidR="0074647A" w:rsidRDefault="0074647A" w:rsidP="0074647A">
      <w:pPr>
        <w:pStyle w:val="ae"/>
        <w:numPr>
          <w:ilvl w:val="12"/>
          <w:numId w:val="0"/>
        </w:numPr>
        <w:tabs>
          <w:tab w:val="clear" w:pos="360"/>
          <w:tab w:val="left" w:pos="708"/>
        </w:tabs>
        <w:ind w:right="0"/>
        <w:rPr>
          <w:color w:val="000000"/>
        </w:rPr>
      </w:pPr>
    </w:p>
    <w:tbl>
      <w:tblPr>
        <w:tblW w:w="0" w:type="auto"/>
        <w:tblLook w:val="01E0" w:firstRow="1" w:lastRow="1" w:firstColumn="1" w:lastColumn="1" w:noHBand="0" w:noVBand="0"/>
      </w:tblPr>
      <w:tblGrid>
        <w:gridCol w:w="4239"/>
        <w:gridCol w:w="4765"/>
      </w:tblGrid>
      <w:tr w:rsidR="0074647A" w:rsidTr="0074647A">
        <w:tc>
          <w:tcPr>
            <w:tcW w:w="4927" w:type="dxa"/>
          </w:tcPr>
          <w:p w:rsidR="0074647A" w:rsidRDefault="0074647A">
            <w:pPr>
              <w:pStyle w:val="ae"/>
              <w:numPr>
                <w:ilvl w:val="12"/>
                <w:numId w:val="0"/>
              </w:numPr>
              <w:tabs>
                <w:tab w:val="clear" w:pos="360"/>
                <w:tab w:val="left" w:pos="708"/>
              </w:tabs>
              <w:ind w:right="0"/>
              <w:rPr>
                <w:color w:val="000000"/>
                <w:sz w:val="28"/>
                <w:szCs w:val="28"/>
              </w:rPr>
            </w:pPr>
          </w:p>
        </w:tc>
        <w:tc>
          <w:tcPr>
            <w:tcW w:w="4928" w:type="dxa"/>
            <w:hideMark/>
          </w:tcPr>
          <w:p w:rsidR="0074647A" w:rsidRDefault="0074647A">
            <w:pPr>
              <w:pStyle w:val="ae"/>
              <w:numPr>
                <w:ilvl w:val="12"/>
                <w:numId w:val="0"/>
              </w:numPr>
              <w:tabs>
                <w:tab w:val="clear" w:pos="360"/>
                <w:tab w:val="left" w:pos="4548"/>
                <w:tab w:val="left" w:pos="4932"/>
                <w:tab w:val="left" w:pos="5628"/>
                <w:tab w:val="left" w:pos="6720"/>
              </w:tabs>
              <w:ind w:left="1452" w:right="0" w:hanging="142"/>
              <w:rPr>
                <w:color w:val="000000"/>
                <w:sz w:val="28"/>
                <w:szCs w:val="28"/>
              </w:rPr>
            </w:pPr>
            <w:r>
              <w:rPr>
                <w:color w:val="000000"/>
                <w:sz w:val="28"/>
                <w:szCs w:val="28"/>
              </w:rPr>
              <w:t>Приложение к части 1</w:t>
            </w:r>
          </w:p>
          <w:p w:rsidR="0074647A" w:rsidRDefault="0074647A">
            <w:pPr>
              <w:pStyle w:val="ae"/>
              <w:numPr>
                <w:ilvl w:val="12"/>
                <w:numId w:val="0"/>
              </w:numPr>
              <w:tabs>
                <w:tab w:val="clear" w:pos="360"/>
                <w:tab w:val="left" w:pos="708"/>
              </w:tabs>
              <w:ind w:left="1452" w:right="0" w:hanging="142"/>
              <w:rPr>
                <w:color w:val="000000"/>
                <w:sz w:val="28"/>
                <w:szCs w:val="28"/>
              </w:rPr>
            </w:pPr>
            <w:r>
              <w:rPr>
                <w:color w:val="000000"/>
                <w:sz w:val="28"/>
                <w:szCs w:val="28"/>
              </w:rPr>
              <w:t xml:space="preserve">заявки на участие </w:t>
            </w:r>
          </w:p>
          <w:p w:rsidR="0074647A" w:rsidRDefault="0074647A">
            <w:pPr>
              <w:pStyle w:val="ae"/>
              <w:numPr>
                <w:ilvl w:val="12"/>
                <w:numId w:val="0"/>
              </w:numPr>
              <w:tabs>
                <w:tab w:val="clear" w:pos="360"/>
                <w:tab w:val="left" w:pos="708"/>
              </w:tabs>
              <w:ind w:left="1452" w:right="0" w:hanging="142"/>
              <w:rPr>
                <w:color w:val="000000"/>
                <w:sz w:val="28"/>
                <w:szCs w:val="28"/>
              </w:rPr>
            </w:pPr>
            <w:r>
              <w:rPr>
                <w:color w:val="000000"/>
                <w:sz w:val="28"/>
                <w:szCs w:val="28"/>
              </w:rPr>
              <w:t>в открытом аукционе</w:t>
            </w:r>
          </w:p>
          <w:p w:rsidR="0074647A" w:rsidRDefault="0074647A">
            <w:pPr>
              <w:pStyle w:val="ae"/>
              <w:numPr>
                <w:ilvl w:val="12"/>
                <w:numId w:val="0"/>
              </w:numPr>
              <w:tabs>
                <w:tab w:val="clear" w:pos="360"/>
                <w:tab w:val="left" w:pos="708"/>
              </w:tabs>
              <w:ind w:left="1452" w:right="0" w:hanging="142"/>
              <w:rPr>
                <w:color w:val="000000"/>
                <w:sz w:val="28"/>
                <w:szCs w:val="28"/>
              </w:rPr>
            </w:pPr>
            <w:r>
              <w:rPr>
                <w:color w:val="000000"/>
                <w:sz w:val="28"/>
                <w:szCs w:val="28"/>
              </w:rPr>
              <w:t>в электронной форме</w:t>
            </w:r>
          </w:p>
          <w:p w:rsidR="0074647A" w:rsidRDefault="0074647A">
            <w:pPr>
              <w:pStyle w:val="ae"/>
              <w:numPr>
                <w:ilvl w:val="12"/>
                <w:numId w:val="0"/>
              </w:numPr>
              <w:tabs>
                <w:tab w:val="clear" w:pos="360"/>
                <w:tab w:val="left" w:pos="708"/>
              </w:tabs>
              <w:ind w:left="1452" w:right="0" w:hanging="142"/>
              <w:rPr>
                <w:color w:val="000000"/>
                <w:sz w:val="28"/>
                <w:szCs w:val="28"/>
              </w:rPr>
            </w:pPr>
            <w:r>
              <w:rPr>
                <w:color w:val="000000"/>
                <w:sz w:val="28"/>
                <w:szCs w:val="28"/>
              </w:rPr>
              <w:t>от «___»______20__г. №___</w:t>
            </w:r>
          </w:p>
        </w:tc>
      </w:tr>
      <w:tr w:rsidR="0074647A" w:rsidTr="0074647A">
        <w:tc>
          <w:tcPr>
            <w:tcW w:w="4927" w:type="dxa"/>
          </w:tcPr>
          <w:p w:rsidR="0074647A" w:rsidRDefault="0074647A">
            <w:pPr>
              <w:pStyle w:val="ae"/>
              <w:numPr>
                <w:ilvl w:val="12"/>
                <w:numId w:val="0"/>
              </w:numPr>
              <w:tabs>
                <w:tab w:val="clear" w:pos="360"/>
                <w:tab w:val="left" w:pos="708"/>
              </w:tabs>
              <w:ind w:right="0"/>
              <w:rPr>
                <w:color w:val="000000"/>
                <w:sz w:val="28"/>
                <w:szCs w:val="28"/>
              </w:rPr>
            </w:pPr>
          </w:p>
        </w:tc>
        <w:tc>
          <w:tcPr>
            <w:tcW w:w="4928" w:type="dxa"/>
          </w:tcPr>
          <w:p w:rsidR="0074647A" w:rsidRDefault="0074647A">
            <w:pPr>
              <w:pStyle w:val="ae"/>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74647A" w:rsidRDefault="0074647A" w:rsidP="0074647A">
      <w:pPr>
        <w:adjustRightInd w:val="0"/>
        <w:jc w:val="center"/>
        <w:rPr>
          <w:bCs/>
          <w:color w:val="000000"/>
          <w:sz w:val="28"/>
          <w:szCs w:val="28"/>
        </w:rPr>
      </w:pPr>
    </w:p>
    <w:p w:rsidR="0074647A" w:rsidRDefault="0074647A" w:rsidP="0074647A">
      <w:pPr>
        <w:adjustRightInd w:val="0"/>
        <w:jc w:val="center"/>
        <w:rPr>
          <w:bCs/>
          <w:color w:val="000000"/>
          <w:sz w:val="28"/>
          <w:szCs w:val="28"/>
        </w:rPr>
      </w:pPr>
      <w:r>
        <w:rPr>
          <w:bCs/>
          <w:color w:val="000000"/>
          <w:sz w:val="28"/>
          <w:szCs w:val="28"/>
        </w:rPr>
        <w:t>ПРЕДЛОЖЕНИЕ О КАЧЕСТВЕ РАБОТ</w:t>
      </w:r>
      <w:r>
        <w:rPr>
          <w:rStyle w:val="afd"/>
        </w:rPr>
        <w:footnoteReference w:id="1"/>
      </w:r>
    </w:p>
    <w:p w:rsidR="0074647A" w:rsidRDefault="0074647A" w:rsidP="0074647A">
      <w:pPr>
        <w:pStyle w:val="ae"/>
        <w:numPr>
          <w:ilvl w:val="12"/>
          <w:numId w:val="0"/>
        </w:numPr>
        <w:tabs>
          <w:tab w:val="clear" w:pos="360"/>
          <w:tab w:val="left" w:pos="708"/>
        </w:tabs>
        <w:ind w:right="0"/>
        <w:rPr>
          <w:color w:val="000000"/>
        </w:rPr>
      </w:pPr>
    </w:p>
    <w:p w:rsidR="0074647A" w:rsidRDefault="0074647A" w:rsidP="0074647A">
      <w:pPr>
        <w:pStyle w:val="ae"/>
        <w:numPr>
          <w:ilvl w:val="12"/>
          <w:numId w:val="0"/>
        </w:numPr>
        <w:tabs>
          <w:tab w:val="clear" w:pos="360"/>
          <w:tab w:val="left" w:pos="708"/>
        </w:tabs>
        <w:ind w:right="0"/>
        <w:jc w:val="center"/>
        <w:rPr>
          <w:color w:val="000000"/>
          <w:sz w:val="28"/>
          <w:szCs w:val="28"/>
        </w:rPr>
      </w:pPr>
      <w:r>
        <w:rPr>
          <w:color w:val="000000"/>
          <w:sz w:val="28"/>
          <w:szCs w:val="28"/>
        </w:rPr>
        <w:t>_________________________________________________________</w:t>
      </w:r>
    </w:p>
    <w:p w:rsidR="0074647A" w:rsidRDefault="0074647A" w:rsidP="0074647A">
      <w:pPr>
        <w:jc w:val="center"/>
        <w:rPr>
          <w:color w:val="000000"/>
          <w:sz w:val="28"/>
          <w:szCs w:val="28"/>
        </w:rPr>
      </w:pPr>
      <w:r>
        <w:rPr>
          <w:color w:val="000000"/>
          <w:sz w:val="24"/>
          <w:szCs w:val="24"/>
        </w:rPr>
        <w:t>(предмет открытого аукциона в электронной форме)</w:t>
      </w:r>
    </w:p>
    <w:p w:rsidR="0074647A" w:rsidRDefault="0074647A" w:rsidP="0074647A">
      <w:pPr>
        <w:pStyle w:val="ae"/>
        <w:numPr>
          <w:ilvl w:val="12"/>
          <w:numId w:val="0"/>
        </w:numPr>
        <w:tabs>
          <w:tab w:val="clear" w:pos="360"/>
          <w:tab w:val="left" w:pos="708"/>
        </w:tabs>
        <w:ind w:right="0"/>
        <w:rPr>
          <w:i/>
          <w:color w:val="000000"/>
          <w:sz w:val="28"/>
          <w:szCs w:val="28"/>
        </w:rPr>
      </w:pPr>
    </w:p>
    <w:p w:rsidR="0074647A" w:rsidRDefault="0074647A" w:rsidP="001C7870">
      <w:pPr>
        <w:ind w:firstLine="567"/>
        <w:jc w:val="both"/>
        <w:rPr>
          <w:color w:val="000000"/>
          <w:sz w:val="28"/>
          <w:szCs w:val="28"/>
        </w:rPr>
      </w:pPr>
      <w:proofErr w:type="gramStart"/>
      <w:r>
        <w:rPr>
          <w:color w:val="000000"/>
          <w:sz w:val="28"/>
          <w:szCs w:val="28"/>
        </w:rPr>
        <w:t xml:space="preserve">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w:t>
      </w:r>
      <w:r>
        <w:rPr>
          <w:sz w:val="28"/>
          <w:szCs w:val="28"/>
        </w:rPr>
        <w:t>Российской Федерации в сети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hyperlink r:id="rId30"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w:t>
      </w:r>
      <w:bookmarkStart w:id="2" w:name="OLE_LINK1"/>
      <w:r>
        <w:rPr>
          <w:color w:val="000000"/>
          <w:sz w:val="28"/>
          <w:szCs w:val="28"/>
        </w:rPr>
        <w:t xml:space="preserve">«Аукционный Конкурсный Дом» </w:t>
      </w:r>
      <w:hyperlink r:id="rId31"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r>
          <w:rPr>
            <w:rStyle w:val="a3"/>
            <w:color w:val="000000"/>
            <w:sz w:val="28"/>
            <w:szCs w:val="28"/>
            <w:lang w:val="en-US"/>
          </w:rPr>
          <w:t>ru</w:t>
        </w:r>
      </w:hyperlink>
      <w:bookmarkEnd w:id="2"/>
      <w:r>
        <w:rPr>
          <w:color w:val="000000"/>
          <w:sz w:val="28"/>
          <w:szCs w:val="28"/>
        </w:rPr>
        <w:t>, документацию об открытом аукционе в электронной форме, и</w:t>
      </w:r>
      <w:proofErr w:type="gramEnd"/>
      <w:r>
        <w:rPr>
          <w:color w:val="000000"/>
          <w:sz w:val="28"/>
          <w:szCs w:val="28"/>
        </w:rPr>
        <w:t xml:space="preserve"> принимая установленные в них требования и условия открытого аукциона, организация/физическое лицо, сведения о которо</w:t>
      </w:r>
      <w:proofErr w:type="gramStart"/>
      <w:r>
        <w:rPr>
          <w:color w:val="000000"/>
          <w:sz w:val="28"/>
          <w:szCs w:val="28"/>
        </w:rPr>
        <w:t>й(</w:t>
      </w:r>
      <w:proofErr w:type="gramEnd"/>
      <w:r>
        <w:rPr>
          <w:color w:val="000000"/>
          <w:sz w:val="28"/>
          <w:szCs w:val="28"/>
        </w:rPr>
        <w:t>-ом)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74647A" w:rsidRDefault="0074647A" w:rsidP="0074647A">
      <w:pPr>
        <w:ind w:firstLine="567"/>
        <w:rPr>
          <w:color w:val="000000"/>
          <w:sz w:val="28"/>
          <w:szCs w:val="28"/>
        </w:rPr>
      </w:pPr>
    </w:p>
    <w:p w:rsidR="0074647A" w:rsidRDefault="0074647A" w:rsidP="0074647A">
      <w:pPr>
        <w:ind w:firstLine="567"/>
        <w:rPr>
          <w:sz w:val="28"/>
          <w:szCs w:val="28"/>
        </w:rPr>
      </w:pPr>
      <w:r>
        <w:rPr>
          <w:sz w:val="28"/>
          <w:szCs w:val="28"/>
        </w:rPr>
        <w:t>Таблица 1. Виды (содержание) работ:</w:t>
      </w:r>
    </w:p>
    <w:p w:rsidR="0074647A" w:rsidRDefault="0074647A" w:rsidP="0074647A">
      <w:pPr>
        <w:ind w:firstLine="567"/>
        <w:rPr>
          <w:sz w:val="28"/>
          <w:szCs w:val="2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1999"/>
      </w:tblGrid>
      <w:tr w:rsidR="0074647A" w:rsidTr="003502AB">
        <w:tc>
          <w:tcPr>
            <w:tcW w:w="949"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sz w:val="24"/>
              </w:rPr>
            </w:pPr>
            <w:r>
              <w:rPr>
                <w:sz w:val="24"/>
              </w:rPr>
              <w:t xml:space="preserve">№ </w:t>
            </w:r>
            <w:proofErr w:type="gramStart"/>
            <w:r>
              <w:rPr>
                <w:sz w:val="24"/>
              </w:rPr>
              <w:t>п</w:t>
            </w:r>
            <w:proofErr w:type="gramEnd"/>
            <w:r>
              <w:rPr>
                <w:sz w:val="24"/>
              </w:rPr>
              <w:t>/п</w:t>
            </w:r>
          </w:p>
        </w:tc>
        <w:tc>
          <w:tcPr>
            <w:tcW w:w="2974"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sz w:val="24"/>
              </w:rPr>
            </w:pPr>
            <w:r>
              <w:rPr>
                <w:sz w:val="24"/>
              </w:rPr>
              <w:t>Виды (содержание работ) или этапы работ</w:t>
            </w:r>
          </w:p>
        </w:tc>
        <w:tc>
          <w:tcPr>
            <w:tcW w:w="2975"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sz w:val="24"/>
              </w:rPr>
            </w:pPr>
            <w:r>
              <w:rPr>
                <w:sz w:val="24"/>
              </w:rPr>
              <w:t>Результат</w:t>
            </w:r>
          </w:p>
          <w:p w:rsidR="0074647A" w:rsidRDefault="0074647A">
            <w:pPr>
              <w:pStyle w:val="ListNum"/>
              <w:numPr>
                <w:ilvl w:val="0"/>
                <w:numId w:val="0"/>
              </w:numPr>
              <w:spacing w:before="0"/>
              <w:jc w:val="center"/>
              <w:rPr>
                <w:sz w:val="24"/>
              </w:rPr>
            </w:pPr>
            <w:r>
              <w:rPr>
                <w:sz w:val="24"/>
              </w:rPr>
              <w:t>работ</w:t>
            </w:r>
          </w:p>
        </w:tc>
        <w:tc>
          <w:tcPr>
            <w:tcW w:w="1999" w:type="dxa"/>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jc w:val="center"/>
              <w:rPr>
                <w:sz w:val="24"/>
                <w:szCs w:val="24"/>
              </w:rPr>
            </w:pPr>
            <w:r>
              <w:rPr>
                <w:sz w:val="24"/>
                <w:szCs w:val="24"/>
              </w:rPr>
              <w:t>Гарантийный срок</w:t>
            </w:r>
          </w:p>
        </w:tc>
      </w:tr>
      <w:tr w:rsidR="0074647A" w:rsidTr="003502AB">
        <w:tc>
          <w:tcPr>
            <w:tcW w:w="949"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sz w:val="28"/>
                <w:szCs w:val="28"/>
              </w:rPr>
            </w:pPr>
            <w:r>
              <w:rPr>
                <w:sz w:val="28"/>
                <w:szCs w:val="28"/>
              </w:rPr>
              <w:t>1</w:t>
            </w:r>
          </w:p>
        </w:tc>
        <w:tc>
          <w:tcPr>
            <w:tcW w:w="2974" w:type="dxa"/>
            <w:tcBorders>
              <w:top w:val="single" w:sz="4" w:space="0" w:color="auto"/>
              <w:left w:val="single" w:sz="4" w:space="0" w:color="auto"/>
              <w:bottom w:val="single" w:sz="4" w:space="0" w:color="auto"/>
              <w:right w:val="single" w:sz="4" w:space="0" w:color="auto"/>
            </w:tcBorders>
            <w:hideMark/>
          </w:tcPr>
          <w:p w:rsidR="0074647A" w:rsidRDefault="0074647A">
            <w:pPr>
              <w:pStyle w:val="ListNum"/>
              <w:numPr>
                <w:ilvl w:val="0"/>
                <w:numId w:val="0"/>
              </w:numPr>
              <w:spacing w:before="0"/>
              <w:jc w:val="center"/>
              <w:rPr>
                <w:sz w:val="28"/>
                <w:szCs w:val="28"/>
              </w:rPr>
            </w:pPr>
            <w:r>
              <w:rPr>
                <w:sz w:val="28"/>
                <w:szCs w:val="28"/>
              </w:rPr>
              <w:t>2</w:t>
            </w:r>
          </w:p>
        </w:tc>
        <w:tc>
          <w:tcPr>
            <w:tcW w:w="2975" w:type="dxa"/>
            <w:tcBorders>
              <w:top w:val="single" w:sz="4" w:space="0" w:color="auto"/>
              <w:left w:val="single" w:sz="4" w:space="0" w:color="auto"/>
              <w:bottom w:val="single" w:sz="4" w:space="0" w:color="auto"/>
              <w:right w:val="single" w:sz="4" w:space="0" w:color="auto"/>
            </w:tcBorders>
            <w:hideMark/>
          </w:tcPr>
          <w:p w:rsidR="0074647A" w:rsidRDefault="0074647A">
            <w:pPr>
              <w:pStyle w:val="ListNum"/>
              <w:numPr>
                <w:ilvl w:val="0"/>
                <w:numId w:val="0"/>
              </w:numPr>
              <w:spacing w:before="0"/>
              <w:jc w:val="center"/>
              <w:rPr>
                <w:sz w:val="28"/>
                <w:szCs w:val="28"/>
              </w:rPr>
            </w:pPr>
            <w:r>
              <w:rPr>
                <w:sz w:val="28"/>
                <w:szCs w:val="28"/>
              </w:rPr>
              <w:t>3</w:t>
            </w:r>
          </w:p>
        </w:tc>
        <w:tc>
          <w:tcPr>
            <w:tcW w:w="1999" w:type="dxa"/>
            <w:tcBorders>
              <w:top w:val="single" w:sz="4" w:space="0" w:color="auto"/>
              <w:left w:val="single" w:sz="4" w:space="0" w:color="auto"/>
              <w:bottom w:val="single" w:sz="4" w:space="0" w:color="auto"/>
              <w:right w:val="single" w:sz="4" w:space="0" w:color="auto"/>
            </w:tcBorders>
            <w:hideMark/>
          </w:tcPr>
          <w:p w:rsidR="0074647A" w:rsidRDefault="0074647A">
            <w:pPr>
              <w:autoSpaceDE/>
              <w:jc w:val="center"/>
              <w:rPr>
                <w:sz w:val="28"/>
                <w:szCs w:val="28"/>
              </w:rPr>
            </w:pPr>
            <w:r>
              <w:rPr>
                <w:sz w:val="28"/>
                <w:szCs w:val="28"/>
              </w:rPr>
              <w:t>4</w:t>
            </w:r>
          </w:p>
        </w:tc>
      </w:tr>
      <w:tr w:rsidR="0074647A" w:rsidTr="003502AB">
        <w:tc>
          <w:tcPr>
            <w:tcW w:w="949" w:type="dxa"/>
            <w:tcBorders>
              <w:top w:val="single" w:sz="4" w:space="0" w:color="auto"/>
              <w:left w:val="single" w:sz="4" w:space="0" w:color="auto"/>
              <w:bottom w:val="single" w:sz="4" w:space="0" w:color="auto"/>
              <w:right w:val="single" w:sz="4" w:space="0" w:color="auto"/>
            </w:tcBorders>
            <w:vAlign w:val="center"/>
          </w:tcPr>
          <w:p w:rsidR="0074647A" w:rsidRDefault="0074647A">
            <w:pPr>
              <w:pStyle w:val="ListNum"/>
              <w:numPr>
                <w:ilvl w:val="0"/>
                <w:numId w:val="0"/>
              </w:numPr>
              <w:spacing w:before="0"/>
              <w:jc w:val="center"/>
              <w:rPr>
                <w:sz w:val="28"/>
                <w:szCs w:val="28"/>
              </w:rPr>
            </w:pPr>
          </w:p>
        </w:tc>
        <w:tc>
          <w:tcPr>
            <w:tcW w:w="2974" w:type="dxa"/>
            <w:tcBorders>
              <w:top w:val="single" w:sz="4" w:space="0" w:color="auto"/>
              <w:left w:val="single" w:sz="4" w:space="0" w:color="auto"/>
              <w:bottom w:val="single" w:sz="4" w:space="0" w:color="auto"/>
              <w:right w:val="single" w:sz="4" w:space="0" w:color="auto"/>
            </w:tcBorders>
          </w:tcPr>
          <w:p w:rsidR="0074647A" w:rsidRDefault="0074647A">
            <w:pPr>
              <w:pStyle w:val="ListNum"/>
              <w:numPr>
                <w:ilvl w:val="0"/>
                <w:numId w:val="0"/>
              </w:numPr>
              <w:spacing w:before="0"/>
              <w:rPr>
                <w:i/>
                <w:sz w:val="28"/>
                <w:szCs w:val="28"/>
              </w:rPr>
            </w:pPr>
          </w:p>
        </w:tc>
        <w:tc>
          <w:tcPr>
            <w:tcW w:w="2975" w:type="dxa"/>
            <w:tcBorders>
              <w:top w:val="single" w:sz="4" w:space="0" w:color="auto"/>
              <w:left w:val="single" w:sz="4" w:space="0" w:color="auto"/>
              <w:bottom w:val="single" w:sz="4" w:space="0" w:color="auto"/>
              <w:right w:val="single" w:sz="4" w:space="0" w:color="auto"/>
            </w:tcBorders>
          </w:tcPr>
          <w:p w:rsidR="0074647A" w:rsidRDefault="0074647A">
            <w:pPr>
              <w:pStyle w:val="ListNum"/>
              <w:numPr>
                <w:ilvl w:val="0"/>
                <w:numId w:val="0"/>
              </w:numPr>
              <w:spacing w:before="0"/>
              <w:rPr>
                <w:i/>
                <w:sz w:val="28"/>
                <w:szCs w:val="28"/>
              </w:rPr>
            </w:pPr>
          </w:p>
        </w:tc>
        <w:tc>
          <w:tcPr>
            <w:tcW w:w="1999" w:type="dxa"/>
            <w:tcBorders>
              <w:top w:val="single" w:sz="4" w:space="0" w:color="auto"/>
              <w:left w:val="single" w:sz="4" w:space="0" w:color="auto"/>
              <w:bottom w:val="single" w:sz="4" w:space="0" w:color="auto"/>
              <w:right w:val="single" w:sz="4" w:space="0" w:color="auto"/>
            </w:tcBorders>
          </w:tcPr>
          <w:p w:rsidR="0074647A" w:rsidRDefault="0074647A">
            <w:pPr>
              <w:autoSpaceDE/>
              <w:rPr>
                <w:i/>
                <w:sz w:val="28"/>
                <w:szCs w:val="28"/>
              </w:rPr>
            </w:pPr>
          </w:p>
        </w:tc>
      </w:tr>
    </w:tbl>
    <w:p w:rsidR="0074647A" w:rsidRDefault="0074647A" w:rsidP="0074647A">
      <w:pPr>
        <w:rPr>
          <w:sz w:val="28"/>
          <w:szCs w:val="28"/>
        </w:rPr>
      </w:pPr>
    </w:p>
    <w:p w:rsidR="0074647A" w:rsidRDefault="0074647A" w:rsidP="0074647A">
      <w:pPr>
        <w:ind w:firstLine="567"/>
        <w:rPr>
          <w:sz w:val="28"/>
          <w:szCs w:val="28"/>
        </w:rPr>
      </w:pPr>
      <w:r>
        <w:rPr>
          <w:sz w:val="28"/>
          <w:szCs w:val="28"/>
        </w:rPr>
        <w:br w:type="page"/>
      </w:r>
      <w:r>
        <w:rPr>
          <w:sz w:val="28"/>
          <w:szCs w:val="28"/>
        </w:rPr>
        <w:lastRenderedPageBreak/>
        <w:t>Таблица 2. Методология и технология выполнения работ:</w:t>
      </w:r>
    </w:p>
    <w:p w:rsidR="0074647A" w:rsidRDefault="0074647A" w:rsidP="0074647A">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3930"/>
        <w:gridCol w:w="3500"/>
      </w:tblGrid>
      <w:tr w:rsidR="0074647A" w:rsidTr="0074647A">
        <w:tc>
          <w:tcPr>
            <w:tcW w:w="1044"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bCs/>
                <w:sz w:val="24"/>
                <w:szCs w:val="24"/>
              </w:rPr>
              <w:t>№ вида (этапа) работ в соответствии с</w:t>
            </w:r>
            <w:proofErr w:type="gramStart"/>
            <w:r>
              <w:rPr>
                <w:bCs/>
                <w:sz w:val="24"/>
                <w:szCs w:val="24"/>
              </w:rPr>
              <w:t xml:space="preserve"> Т</w:t>
            </w:r>
            <w:proofErr w:type="gramEnd"/>
            <w:r>
              <w:rPr>
                <w:bCs/>
                <w:sz w:val="24"/>
                <w:szCs w:val="24"/>
              </w:rPr>
              <w:t>аб.1</w:t>
            </w:r>
          </w:p>
        </w:tc>
        <w:tc>
          <w:tcPr>
            <w:tcW w:w="4422" w:type="dxa"/>
            <w:tcBorders>
              <w:top w:val="single" w:sz="4" w:space="0" w:color="auto"/>
              <w:left w:val="single" w:sz="4" w:space="0" w:color="auto"/>
              <w:bottom w:val="single" w:sz="4" w:space="0" w:color="auto"/>
              <w:right w:val="single" w:sz="4" w:space="0" w:color="auto"/>
            </w:tcBorders>
            <w:vAlign w:val="center"/>
          </w:tcPr>
          <w:p w:rsidR="0074647A" w:rsidRDefault="0074647A">
            <w:pPr>
              <w:jc w:val="center"/>
              <w:rPr>
                <w:sz w:val="24"/>
                <w:szCs w:val="24"/>
              </w:rPr>
            </w:pPr>
            <w:r>
              <w:rPr>
                <w:sz w:val="24"/>
                <w:szCs w:val="24"/>
              </w:rPr>
              <w:t xml:space="preserve">Условия заявок на участие </w:t>
            </w:r>
          </w:p>
          <w:p w:rsidR="0074647A" w:rsidRDefault="0074647A">
            <w:pPr>
              <w:jc w:val="center"/>
              <w:rPr>
                <w:sz w:val="24"/>
                <w:szCs w:val="24"/>
              </w:rPr>
            </w:pPr>
            <w:r>
              <w:rPr>
                <w:sz w:val="24"/>
                <w:szCs w:val="24"/>
              </w:rPr>
              <w:t xml:space="preserve">в аукционе </w:t>
            </w:r>
          </w:p>
          <w:p w:rsidR="0074647A" w:rsidRDefault="0074647A">
            <w:pPr>
              <w:jc w:val="center"/>
              <w:rPr>
                <w:sz w:val="24"/>
                <w:szCs w:val="24"/>
              </w:rPr>
            </w:pPr>
          </w:p>
        </w:tc>
        <w:tc>
          <w:tcPr>
            <w:tcW w:w="4423"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t>Данные участника</w:t>
            </w:r>
          </w:p>
          <w:p w:rsidR="0074647A" w:rsidRDefault="0074647A">
            <w:pPr>
              <w:jc w:val="center"/>
              <w:rPr>
                <w:sz w:val="24"/>
                <w:szCs w:val="24"/>
              </w:rPr>
            </w:pPr>
            <w:r>
              <w:rPr>
                <w:sz w:val="24"/>
                <w:szCs w:val="24"/>
              </w:rPr>
              <w:t>процедуры закупки</w:t>
            </w:r>
          </w:p>
        </w:tc>
      </w:tr>
      <w:tr w:rsidR="0074647A" w:rsidTr="0074647A">
        <w:tc>
          <w:tcPr>
            <w:tcW w:w="1044"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8"/>
                <w:szCs w:val="28"/>
              </w:rPr>
            </w:pPr>
            <w:r>
              <w:rPr>
                <w:sz w:val="28"/>
                <w:szCs w:val="28"/>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8"/>
                <w:szCs w:val="28"/>
              </w:rPr>
            </w:pPr>
            <w:r>
              <w:rPr>
                <w:sz w:val="28"/>
                <w:szCs w:val="28"/>
              </w:rPr>
              <w:t>2</w:t>
            </w:r>
          </w:p>
        </w:tc>
        <w:tc>
          <w:tcPr>
            <w:tcW w:w="4423"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8"/>
                <w:szCs w:val="28"/>
              </w:rPr>
            </w:pPr>
            <w:r>
              <w:rPr>
                <w:sz w:val="28"/>
                <w:szCs w:val="28"/>
              </w:rPr>
              <w:t>3</w:t>
            </w:r>
          </w:p>
        </w:tc>
      </w:tr>
      <w:tr w:rsidR="0074647A" w:rsidTr="0074647A">
        <w:tc>
          <w:tcPr>
            <w:tcW w:w="1044" w:type="dxa"/>
            <w:vMerge w:val="restart"/>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w:t>
            </w: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 Подробное описание методологии и технологии выполнения работ, включающее</w:t>
            </w:r>
            <w:r>
              <w:rPr>
                <w:rStyle w:val="afd"/>
              </w:rPr>
              <w:footnoteReference w:id="2"/>
            </w:r>
            <w:r>
              <w:rPr>
                <w:sz w:val="28"/>
                <w:szCs w:val="28"/>
              </w:rPr>
              <w:t>:</w:t>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 xml:space="preserve">1.1.Технологическую карту или подробное описание последовательности и порядка выполнения работ, в </w:t>
            </w:r>
            <w:proofErr w:type="spellStart"/>
            <w:r>
              <w:rPr>
                <w:sz w:val="28"/>
                <w:szCs w:val="28"/>
              </w:rPr>
              <w:t>т.ч</w:t>
            </w:r>
            <w:proofErr w:type="spellEnd"/>
            <w:r>
              <w:rPr>
                <w:sz w:val="28"/>
                <w:szCs w:val="28"/>
              </w:rPr>
              <w:t>. работ, на выполнение которых привлекаются субподрядчики (соисполнители) (указать процентное соотношение передаваемых работ от общего объема работ)</w:t>
            </w:r>
            <w:r>
              <w:rPr>
                <w:rStyle w:val="afd"/>
              </w:rPr>
              <w:footnoteReference w:id="3"/>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 xml:space="preserve">1.2.Информацию о порядке применения трудовых и материальных ресурсов, используемых для выполнения работ, в </w:t>
            </w:r>
            <w:proofErr w:type="spellStart"/>
            <w:r>
              <w:rPr>
                <w:sz w:val="28"/>
                <w:szCs w:val="28"/>
              </w:rPr>
              <w:t>т.ч</w:t>
            </w:r>
            <w:proofErr w:type="spellEnd"/>
            <w:r>
              <w:rPr>
                <w:sz w:val="28"/>
                <w:szCs w:val="28"/>
              </w:rPr>
              <w:t>. привлекаемых субподрядчиков (соисполнителей)</w:t>
            </w:r>
            <w:r>
              <w:rPr>
                <w:rStyle w:val="afd"/>
              </w:rPr>
              <w:footnoteReference w:id="4"/>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1.2.1.Инженерно-технического персонала</w:t>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1.2.2.Иных специалистов</w:t>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1.2.3.Оборудования, компьютеров и программного обеспечения</w:t>
            </w:r>
            <w:r>
              <w:rPr>
                <w:rStyle w:val="afd"/>
              </w:rPr>
              <w:footnoteReference w:id="5"/>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1.3. Описание системы контроля качества</w:t>
            </w:r>
            <w:r>
              <w:rPr>
                <w:rStyle w:val="afd"/>
              </w:rPr>
              <w:footnoteReference w:id="6"/>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1.4. Безопасность выполняемых работ</w:t>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2. Гарантийное обслуживание</w:t>
            </w:r>
            <w:r>
              <w:rPr>
                <w:rStyle w:val="afd"/>
              </w:rPr>
              <w:footnoteReference w:id="7"/>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2.1 Порядок реализации гарантийного обслуживания</w:t>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r w:rsidR="0074647A" w:rsidTr="0074647A">
        <w:tc>
          <w:tcPr>
            <w:tcW w:w="0" w:type="auto"/>
            <w:vMerge/>
            <w:tcBorders>
              <w:top w:val="single" w:sz="4" w:space="0" w:color="auto"/>
              <w:left w:val="single" w:sz="4" w:space="0" w:color="auto"/>
              <w:bottom w:val="single" w:sz="4" w:space="0" w:color="auto"/>
              <w:right w:val="single" w:sz="4" w:space="0" w:color="auto"/>
            </w:tcBorders>
            <w:vAlign w:val="center"/>
            <w:hideMark/>
          </w:tcPr>
          <w:p w:rsidR="0074647A" w:rsidRDefault="0074647A">
            <w:pPr>
              <w:autoSpaceDE/>
              <w:autoSpaceDN/>
              <w:rPr>
                <w:sz w:val="28"/>
                <w:szCs w:val="28"/>
              </w:rPr>
            </w:pPr>
          </w:p>
        </w:tc>
        <w:tc>
          <w:tcPr>
            <w:tcW w:w="4422" w:type="dxa"/>
            <w:tcBorders>
              <w:top w:val="single" w:sz="4" w:space="0" w:color="auto"/>
              <w:left w:val="single" w:sz="4" w:space="0" w:color="auto"/>
              <w:bottom w:val="single" w:sz="4" w:space="0" w:color="auto"/>
              <w:right w:val="single" w:sz="4" w:space="0" w:color="auto"/>
            </w:tcBorders>
            <w:hideMark/>
          </w:tcPr>
          <w:p w:rsidR="0074647A" w:rsidRDefault="0074647A">
            <w:pPr>
              <w:rPr>
                <w:sz w:val="28"/>
                <w:szCs w:val="28"/>
              </w:rPr>
            </w:pPr>
            <w:r>
              <w:rPr>
                <w:sz w:val="28"/>
                <w:szCs w:val="28"/>
              </w:rPr>
              <w:t>2.2.Объем предоставления гарантии качества работ</w:t>
            </w:r>
          </w:p>
        </w:tc>
        <w:tc>
          <w:tcPr>
            <w:tcW w:w="4423"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bl>
    <w:p w:rsidR="0074647A" w:rsidRDefault="0074647A" w:rsidP="0074647A">
      <w:pPr>
        <w:rPr>
          <w:sz w:val="28"/>
          <w:szCs w:val="28"/>
        </w:rPr>
      </w:pPr>
    </w:p>
    <w:p w:rsidR="0074647A" w:rsidRDefault="0074647A" w:rsidP="0074647A">
      <w:pPr>
        <w:rPr>
          <w:sz w:val="28"/>
          <w:szCs w:val="28"/>
        </w:rPr>
      </w:pPr>
      <w:r>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976"/>
        <w:gridCol w:w="2451"/>
        <w:gridCol w:w="2452"/>
      </w:tblGrid>
      <w:tr w:rsidR="0074647A" w:rsidTr="001C7870">
        <w:tc>
          <w:tcPr>
            <w:tcW w:w="1101"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bCs/>
                <w:sz w:val="24"/>
                <w:szCs w:val="24"/>
              </w:rPr>
              <w:t>№ вида (этапа) работ в соответствии с</w:t>
            </w:r>
            <w:proofErr w:type="gramStart"/>
            <w:r>
              <w:rPr>
                <w:bCs/>
                <w:sz w:val="24"/>
                <w:szCs w:val="24"/>
              </w:rPr>
              <w:t xml:space="preserve"> Т</w:t>
            </w:r>
            <w:proofErr w:type="gramEnd"/>
            <w:r>
              <w:rPr>
                <w:bCs/>
                <w:sz w:val="24"/>
                <w:szCs w:val="24"/>
              </w:rPr>
              <w:t>аб.1</w:t>
            </w:r>
          </w:p>
        </w:tc>
        <w:tc>
          <w:tcPr>
            <w:tcW w:w="2976"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t xml:space="preserve">Наименование объекта </w:t>
            </w:r>
          </w:p>
          <w:p w:rsidR="0074647A" w:rsidRDefault="0074647A">
            <w:pPr>
              <w:jc w:val="center"/>
              <w:rPr>
                <w:sz w:val="24"/>
                <w:szCs w:val="24"/>
              </w:rPr>
            </w:pPr>
            <w:r>
              <w:rPr>
                <w:sz w:val="24"/>
                <w:szCs w:val="24"/>
              </w:rPr>
              <w:t xml:space="preserve">интеллектуальной собственности </w:t>
            </w:r>
          </w:p>
          <w:p w:rsidR="0074647A" w:rsidRDefault="0074647A">
            <w:pPr>
              <w:jc w:val="center"/>
              <w:rPr>
                <w:sz w:val="24"/>
                <w:szCs w:val="24"/>
              </w:rPr>
            </w:pPr>
            <w:r>
              <w:rPr>
                <w:sz w:val="24"/>
                <w:szCs w:val="24"/>
              </w:rPr>
              <w:t>(результата работ)</w:t>
            </w:r>
            <w:r>
              <w:rPr>
                <w:rStyle w:val="afd"/>
              </w:rPr>
              <w:footnoteReference w:id="8"/>
            </w:r>
          </w:p>
        </w:tc>
        <w:tc>
          <w:tcPr>
            <w:tcW w:w="2451"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t>Виды и объем прав на использование объекта интеллектуальной собственности</w:t>
            </w:r>
          </w:p>
        </w:tc>
        <w:tc>
          <w:tcPr>
            <w:tcW w:w="2452"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t>Получатель прав на использование объекта интеллектуальной собственности</w:t>
            </w:r>
          </w:p>
        </w:tc>
      </w:tr>
      <w:tr w:rsidR="0074647A" w:rsidTr="001C7870">
        <w:tc>
          <w:tcPr>
            <w:tcW w:w="1101"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t>1</w:t>
            </w:r>
          </w:p>
        </w:tc>
        <w:tc>
          <w:tcPr>
            <w:tcW w:w="2976"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t>2</w:t>
            </w:r>
          </w:p>
        </w:tc>
        <w:tc>
          <w:tcPr>
            <w:tcW w:w="2451"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t>3</w:t>
            </w:r>
          </w:p>
        </w:tc>
        <w:tc>
          <w:tcPr>
            <w:tcW w:w="2452"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t>4</w:t>
            </w:r>
          </w:p>
        </w:tc>
      </w:tr>
      <w:tr w:rsidR="0074647A" w:rsidTr="001C7870">
        <w:tc>
          <w:tcPr>
            <w:tcW w:w="1101"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c>
          <w:tcPr>
            <w:tcW w:w="2976"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c>
          <w:tcPr>
            <w:tcW w:w="2451"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c>
          <w:tcPr>
            <w:tcW w:w="2452"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bl>
    <w:p w:rsidR="0074647A" w:rsidRDefault="0074647A" w:rsidP="0074647A">
      <w:pPr>
        <w:ind w:firstLine="720"/>
        <w:jc w:val="both"/>
        <w:rPr>
          <w:sz w:val="28"/>
          <w:szCs w:val="28"/>
        </w:rPr>
      </w:pPr>
    </w:p>
    <w:p w:rsidR="0074647A" w:rsidRDefault="0074647A" w:rsidP="0074647A">
      <w:pPr>
        <w:ind w:firstLine="720"/>
        <w:jc w:val="both"/>
        <w:rPr>
          <w:sz w:val="28"/>
          <w:szCs w:val="28"/>
        </w:rPr>
      </w:pPr>
      <w:r>
        <w:rPr>
          <w:sz w:val="28"/>
          <w:szCs w:val="28"/>
        </w:rPr>
        <w:t xml:space="preserve">Таблица 4. </w:t>
      </w:r>
      <w:proofErr w:type="gramStart"/>
      <w:r>
        <w:rPr>
          <w:sz w:val="28"/>
          <w:szCs w:val="28"/>
        </w:rPr>
        <w:t xml:space="preserve">Наличие сертификатов, в </w:t>
      </w:r>
      <w:proofErr w:type="spellStart"/>
      <w:r>
        <w:rPr>
          <w:sz w:val="28"/>
          <w:szCs w:val="28"/>
        </w:rPr>
        <w:t>т.ч</w:t>
      </w:r>
      <w:proofErr w:type="spellEnd"/>
      <w:r>
        <w:rPr>
          <w:sz w:val="28"/>
          <w:szCs w:val="28"/>
        </w:rPr>
        <w:t xml:space="preserve">. сертификатов специалистов; разрешений (лицензий), в </w:t>
      </w:r>
      <w:proofErr w:type="spellStart"/>
      <w:r>
        <w:rPr>
          <w:sz w:val="28"/>
          <w:szCs w:val="28"/>
        </w:rPr>
        <w:t>т.ч</w:t>
      </w:r>
      <w:proofErr w:type="spellEnd"/>
      <w:r>
        <w:rPr>
          <w:sz w:val="28"/>
          <w:szCs w:val="28"/>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roofErr w:type="gramEnd"/>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0"/>
        <w:gridCol w:w="6096"/>
      </w:tblGrid>
      <w:tr w:rsidR="0074647A" w:rsidTr="001C7870">
        <w:tc>
          <w:tcPr>
            <w:tcW w:w="1101"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bCs/>
                <w:sz w:val="24"/>
                <w:szCs w:val="24"/>
              </w:rPr>
              <w:t xml:space="preserve">№ вида (этапа) работ в </w:t>
            </w:r>
            <w:r>
              <w:rPr>
                <w:bCs/>
                <w:sz w:val="24"/>
                <w:szCs w:val="24"/>
              </w:rPr>
              <w:lastRenderedPageBreak/>
              <w:t>соответствии с</w:t>
            </w:r>
            <w:proofErr w:type="gramStart"/>
            <w:r>
              <w:rPr>
                <w:bCs/>
                <w:sz w:val="24"/>
                <w:szCs w:val="24"/>
              </w:rPr>
              <w:t xml:space="preserve"> Т</w:t>
            </w:r>
            <w:proofErr w:type="gramEnd"/>
            <w:r>
              <w:rPr>
                <w:bCs/>
                <w:sz w:val="24"/>
                <w:szCs w:val="24"/>
              </w:rPr>
              <w:t>аб.1</w:t>
            </w:r>
          </w:p>
        </w:tc>
        <w:tc>
          <w:tcPr>
            <w:tcW w:w="1700"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lastRenderedPageBreak/>
              <w:t xml:space="preserve">№ пункта документации об аукционе, </w:t>
            </w:r>
            <w:proofErr w:type="gramStart"/>
            <w:r>
              <w:rPr>
                <w:sz w:val="24"/>
                <w:szCs w:val="24"/>
              </w:rPr>
              <w:lastRenderedPageBreak/>
              <w:t>содержащий</w:t>
            </w:r>
            <w:proofErr w:type="gramEnd"/>
            <w:r>
              <w:rPr>
                <w:sz w:val="24"/>
                <w:szCs w:val="24"/>
              </w:rPr>
              <w:t xml:space="preserve"> требование</w:t>
            </w:r>
          </w:p>
        </w:tc>
        <w:tc>
          <w:tcPr>
            <w:tcW w:w="6096"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sz w:val="24"/>
                <w:szCs w:val="24"/>
              </w:rPr>
            </w:pPr>
            <w:r>
              <w:rPr>
                <w:sz w:val="24"/>
                <w:szCs w:val="24"/>
              </w:rPr>
              <w:lastRenderedPageBreak/>
              <w:t>Документ участника процедуры закупки, подтверждающий</w:t>
            </w:r>
          </w:p>
          <w:p w:rsidR="0074647A" w:rsidRDefault="0074647A">
            <w:pPr>
              <w:jc w:val="center"/>
              <w:rPr>
                <w:sz w:val="24"/>
                <w:szCs w:val="24"/>
              </w:rPr>
            </w:pPr>
            <w:r>
              <w:rPr>
                <w:sz w:val="24"/>
                <w:szCs w:val="24"/>
              </w:rPr>
              <w:t xml:space="preserve"> выполнение требования (наименование, реквизиты)</w:t>
            </w:r>
            <w:r>
              <w:rPr>
                <w:rStyle w:val="afd"/>
              </w:rPr>
              <w:footnoteReference w:id="9"/>
            </w:r>
          </w:p>
        </w:tc>
      </w:tr>
      <w:tr w:rsidR="0074647A" w:rsidTr="001C7870">
        <w:tc>
          <w:tcPr>
            <w:tcW w:w="1101"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lastRenderedPageBreak/>
              <w:t>1</w:t>
            </w:r>
          </w:p>
        </w:tc>
        <w:tc>
          <w:tcPr>
            <w:tcW w:w="1700"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t>2</w:t>
            </w:r>
          </w:p>
        </w:tc>
        <w:tc>
          <w:tcPr>
            <w:tcW w:w="6096"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sz w:val="28"/>
                <w:szCs w:val="28"/>
              </w:rPr>
            </w:pPr>
            <w:r>
              <w:rPr>
                <w:sz w:val="28"/>
                <w:szCs w:val="28"/>
              </w:rPr>
              <w:t>3</w:t>
            </w:r>
          </w:p>
        </w:tc>
      </w:tr>
      <w:tr w:rsidR="0074647A" w:rsidTr="001C7870">
        <w:tc>
          <w:tcPr>
            <w:tcW w:w="1101"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c>
          <w:tcPr>
            <w:tcW w:w="1700"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c>
          <w:tcPr>
            <w:tcW w:w="6096" w:type="dxa"/>
            <w:tcBorders>
              <w:top w:val="single" w:sz="4" w:space="0" w:color="auto"/>
              <w:left w:val="single" w:sz="4" w:space="0" w:color="auto"/>
              <w:bottom w:val="single" w:sz="4" w:space="0" w:color="auto"/>
              <w:right w:val="single" w:sz="4" w:space="0" w:color="auto"/>
            </w:tcBorders>
          </w:tcPr>
          <w:p w:rsidR="0074647A" w:rsidRDefault="0074647A">
            <w:pPr>
              <w:rPr>
                <w:sz w:val="28"/>
                <w:szCs w:val="28"/>
              </w:rPr>
            </w:pPr>
          </w:p>
        </w:tc>
      </w:tr>
    </w:tbl>
    <w:p w:rsidR="0074647A" w:rsidRDefault="0074647A" w:rsidP="0074647A">
      <w:pPr>
        <w:ind w:firstLine="720"/>
        <w:rPr>
          <w:sz w:val="28"/>
          <w:szCs w:val="28"/>
        </w:rPr>
      </w:pPr>
    </w:p>
    <w:p w:rsidR="0074647A" w:rsidRDefault="0074647A" w:rsidP="0074647A">
      <w:pPr>
        <w:ind w:firstLine="720"/>
        <w:rPr>
          <w:sz w:val="28"/>
          <w:szCs w:val="28"/>
        </w:rPr>
      </w:pPr>
      <w:r>
        <w:rPr>
          <w:sz w:val="28"/>
          <w:szCs w:val="28"/>
        </w:rPr>
        <w:t>Таблица 5. Отчетная документация</w:t>
      </w:r>
    </w:p>
    <w:tbl>
      <w:tblPr>
        <w:tblW w:w="8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4962"/>
        <w:gridCol w:w="2845"/>
      </w:tblGrid>
      <w:tr w:rsidR="0074647A" w:rsidTr="001C7870">
        <w:tc>
          <w:tcPr>
            <w:tcW w:w="1100"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bCs/>
                <w:sz w:val="24"/>
              </w:rPr>
            </w:pPr>
            <w:r>
              <w:rPr>
                <w:bCs/>
                <w:sz w:val="24"/>
              </w:rPr>
              <w:t>№ вида (этапа) работ в соответствии с п. 10</w:t>
            </w:r>
          </w:p>
        </w:tc>
        <w:tc>
          <w:tcPr>
            <w:tcW w:w="4962"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bCs/>
                <w:sz w:val="24"/>
              </w:rPr>
            </w:pPr>
            <w:r>
              <w:rPr>
                <w:bCs/>
                <w:sz w:val="24"/>
              </w:rPr>
              <w:t>Состав (содержание) и форма отчетной документации</w:t>
            </w:r>
          </w:p>
        </w:tc>
        <w:tc>
          <w:tcPr>
            <w:tcW w:w="2845"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bCs/>
                <w:sz w:val="24"/>
              </w:rPr>
            </w:pPr>
            <w:r>
              <w:rPr>
                <w:bCs/>
                <w:sz w:val="24"/>
              </w:rPr>
              <w:t>Сроки предоставления отчетной документации</w:t>
            </w:r>
          </w:p>
        </w:tc>
      </w:tr>
      <w:tr w:rsidR="0074647A" w:rsidTr="001C7870">
        <w:tc>
          <w:tcPr>
            <w:tcW w:w="1100" w:type="dxa"/>
            <w:tcBorders>
              <w:top w:val="single" w:sz="4" w:space="0" w:color="auto"/>
              <w:left w:val="single" w:sz="4" w:space="0" w:color="auto"/>
              <w:bottom w:val="single" w:sz="4" w:space="0" w:color="auto"/>
              <w:right w:val="single" w:sz="4" w:space="0" w:color="auto"/>
            </w:tcBorders>
            <w:vAlign w:val="center"/>
            <w:hideMark/>
          </w:tcPr>
          <w:p w:rsidR="0074647A" w:rsidRDefault="0074647A">
            <w:pPr>
              <w:pStyle w:val="ListNum"/>
              <w:numPr>
                <w:ilvl w:val="0"/>
                <w:numId w:val="0"/>
              </w:numPr>
              <w:spacing w:before="0"/>
              <w:jc w:val="center"/>
              <w:rPr>
                <w:bCs/>
                <w:sz w:val="28"/>
                <w:szCs w:val="28"/>
              </w:rPr>
            </w:pPr>
            <w:r>
              <w:rPr>
                <w:bCs/>
                <w:sz w:val="28"/>
                <w:szCs w:val="28"/>
              </w:rPr>
              <w:t>1</w:t>
            </w:r>
          </w:p>
        </w:tc>
        <w:tc>
          <w:tcPr>
            <w:tcW w:w="4962" w:type="dxa"/>
            <w:tcBorders>
              <w:top w:val="single" w:sz="4" w:space="0" w:color="auto"/>
              <w:left w:val="single" w:sz="4" w:space="0" w:color="auto"/>
              <w:bottom w:val="single" w:sz="4" w:space="0" w:color="auto"/>
              <w:right w:val="single" w:sz="4" w:space="0" w:color="auto"/>
            </w:tcBorders>
            <w:hideMark/>
          </w:tcPr>
          <w:p w:rsidR="0074647A" w:rsidRDefault="0074647A">
            <w:pPr>
              <w:pStyle w:val="ListNum"/>
              <w:numPr>
                <w:ilvl w:val="0"/>
                <w:numId w:val="0"/>
              </w:numPr>
              <w:spacing w:before="0"/>
              <w:jc w:val="center"/>
              <w:rPr>
                <w:bCs/>
                <w:sz w:val="28"/>
                <w:szCs w:val="28"/>
              </w:rPr>
            </w:pPr>
            <w:r>
              <w:rPr>
                <w:bCs/>
                <w:sz w:val="28"/>
                <w:szCs w:val="28"/>
              </w:rPr>
              <w:t>2</w:t>
            </w:r>
          </w:p>
        </w:tc>
        <w:tc>
          <w:tcPr>
            <w:tcW w:w="2845" w:type="dxa"/>
            <w:tcBorders>
              <w:top w:val="single" w:sz="4" w:space="0" w:color="auto"/>
              <w:left w:val="single" w:sz="4" w:space="0" w:color="auto"/>
              <w:bottom w:val="single" w:sz="4" w:space="0" w:color="auto"/>
              <w:right w:val="single" w:sz="4" w:space="0" w:color="auto"/>
            </w:tcBorders>
            <w:hideMark/>
          </w:tcPr>
          <w:p w:rsidR="0074647A" w:rsidRDefault="0074647A">
            <w:pPr>
              <w:pStyle w:val="ListNum"/>
              <w:numPr>
                <w:ilvl w:val="0"/>
                <w:numId w:val="0"/>
              </w:numPr>
              <w:spacing w:before="0"/>
              <w:jc w:val="center"/>
              <w:rPr>
                <w:bCs/>
                <w:sz w:val="28"/>
                <w:szCs w:val="28"/>
              </w:rPr>
            </w:pPr>
            <w:r>
              <w:rPr>
                <w:bCs/>
                <w:sz w:val="28"/>
                <w:szCs w:val="28"/>
              </w:rPr>
              <w:t>3</w:t>
            </w:r>
          </w:p>
        </w:tc>
      </w:tr>
      <w:tr w:rsidR="0074647A" w:rsidTr="001C7870">
        <w:tc>
          <w:tcPr>
            <w:tcW w:w="1100" w:type="dxa"/>
            <w:tcBorders>
              <w:top w:val="single" w:sz="4" w:space="0" w:color="auto"/>
              <w:left w:val="single" w:sz="4" w:space="0" w:color="auto"/>
              <w:bottom w:val="single" w:sz="4" w:space="0" w:color="auto"/>
              <w:right w:val="single" w:sz="4" w:space="0" w:color="auto"/>
            </w:tcBorders>
            <w:vAlign w:val="center"/>
          </w:tcPr>
          <w:p w:rsidR="0074647A" w:rsidRDefault="0074647A">
            <w:pPr>
              <w:pStyle w:val="ListNum"/>
              <w:numPr>
                <w:ilvl w:val="0"/>
                <w:numId w:val="0"/>
              </w:numPr>
              <w:spacing w:before="0"/>
              <w:jc w:val="center"/>
              <w:rPr>
                <w:bCs/>
                <w:sz w:val="28"/>
                <w:szCs w:val="28"/>
              </w:rPr>
            </w:pPr>
          </w:p>
        </w:tc>
        <w:tc>
          <w:tcPr>
            <w:tcW w:w="4962" w:type="dxa"/>
            <w:tcBorders>
              <w:top w:val="single" w:sz="4" w:space="0" w:color="auto"/>
              <w:left w:val="single" w:sz="4" w:space="0" w:color="auto"/>
              <w:bottom w:val="single" w:sz="4" w:space="0" w:color="auto"/>
              <w:right w:val="single" w:sz="4" w:space="0" w:color="auto"/>
            </w:tcBorders>
          </w:tcPr>
          <w:p w:rsidR="0074647A" w:rsidRDefault="0074647A">
            <w:pPr>
              <w:pStyle w:val="ListNum"/>
              <w:numPr>
                <w:ilvl w:val="0"/>
                <w:numId w:val="0"/>
              </w:numPr>
              <w:spacing w:before="0"/>
              <w:rPr>
                <w:bCs/>
                <w:sz w:val="28"/>
                <w:szCs w:val="28"/>
              </w:rPr>
            </w:pPr>
          </w:p>
        </w:tc>
        <w:tc>
          <w:tcPr>
            <w:tcW w:w="2845" w:type="dxa"/>
            <w:tcBorders>
              <w:top w:val="single" w:sz="4" w:space="0" w:color="auto"/>
              <w:left w:val="single" w:sz="4" w:space="0" w:color="auto"/>
              <w:bottom w:val="single" w:sz="4" w:space="0" w:color="auto"/>
              <w:right w:val="single" w:sz="4" w:space="0" w:color="auto"/>
            </w:tcBorders>
          </w:tcPr>
          <w:p w:rsidR="0074647A" w:rsidRDefault="0074647A">
            <w:pPr>
              <w:pStyle w:val="ListNum"/>
              <w:numPr>
                <w:ilvl w:val="0"/>
                <w:numId w:val="0"/>
              </w:numPr>
              <w:spacing w:before="0"/>
              <w:rPr>
                <w:bCs/>
                <w:sz w:val="28"/>
                <w:szCs w:val="28"/>
              </w:rPr>
            </w:pPr>
          </w:p>
        </w:tc>
      </w:tr>
    </w:tbl>
    <w:p w:rsidR="0074647A" w:rsidRDefault="0074647A" w:rsidP="0074647A">
      <w:pPr>
        <w:rPr>
          <w:sz w:val="28"/>
          <w:szCs w:val="28"/>
        </w:rPr>
      </w:pPr>
    </w:p>
    <w:p w:rsidR="0074647A" w:rsidRDefault="0074647A" w:rsidP="0074647A">
      <w:pPr>
        <w:rPr>
          <w:sz w:val="28"/>
          <w:szCs w:val="28"/>
        </w:rPr>
      </w:pPr>
      <w:r>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74647A" w:rsidRDefault="0074647A" w:rsidP="0074647A">
      <w:pPr>
        <w:rPr>
          <w:sz w:val="28"/>
          <w:szCs w:val="28"/>
        </w:rPr>
      </w:pPr>
    </w:p>
    <w:p w:rsidR="0074647A" w:rsidRDefault="0074647A" w:rsidP="0074647A">
      <w:pPr>
        <w:rPr>
          <w:sz w:val="28"/>
          <w:szCs w:val="28"/>
        </w:rPr>
      </w:pPr>
    </w:p>
    <w:p w:rsidR="0074647A" w:rsidRDefault="0074647A" w:rsidP="0074647A">
      <w:pPr>
        <w:pStyle w:val="ae"/>
        <w:numPr>
          <w:ilvl w:val="12"/>
          <w:numId w:val="0"/>
        </w:numPr>
        <w:tabs>
          <w:tab w:val="clear" w:pos="360"/>
          <w:tab w:val="left" w:pos="708"/>
        </w:tabs>
        <w:ind w:right="0"/>
        <w:rPr>
          <w:sz w:val="28"/>
          <w:szCs w:val="28"/>
        </w:rPr>
      </w:pPr>
    </w:p>
    <w:tbl>
      <w:tblPr>
        <w:tblW w:w="0" w:type="auto"/>
        <w:tblLook w:val="01E0" w:firstRow="1" w:lastRow="1" w:firstColumn="1" w:lastColumn="1" w:noHBand="0" w:noVBand="0"/>
      </w:tblPr>
      <w:tblGrid>
        <w:gridCol w:w="2967"/>
        <w:gridCol w:w="593"/>
        <w:gridCol w:w="1834"/>
        <w:gridCol w:w="597"/>
        <w:gridCol w:w="3013"/>
      </w:tblGrid>
      <w:tr w:rsidR="0074647A" w:rsidTr="0074647A">
        <w:tc>
          <w:tcPr>
            <w:tcW w:w="3369" w:type="dxa"/>
            <w:tcBorders>
              <w:top w:val="nil"/>
              <w:left w:val="nil"/>
              <w:bottom w:val="single" w:sz="4" w:space="0" w:color="auto"/>
              <w:right w:val="nil"/>
            </w:tcBorders>
          </w:tcPr>
          <w:p w:rsidR="0074647A" w:rsidRDefault="0074647A">
            <w:pPr>
              <w:adjustRightInd w:val="0"/>
              <w:rPr>
                <w:sz w:val="28"/>
                <w:szCs w:val="28"/>
              </w:rPr>
            </w:pPr>
          </w:p>
        </w:tc>
        <w:tc>
          <w:tcPr>
            <w:tcW w:w="685" w:type="dxa"/>
          </w:tcPr>
          <w:p w:rsidR="0074647A" w:rsidRDefault="0074647A">
            <w:pPr>
              <w:adjustRightInd w:val="0"/>
              <w:rPr>
                <w:sz w:val="28"/>
                <w:szCs w:val="28"/>
              </w:rPr>
            </w:pPr>
          </w:p>
        </w:tc>
        <w:tc>
          <w:tcPr>
            <w:tcW w:w="2027" w:type="dxa"/>
            <w:tcBorders>
              <w:top w:val="nil"/>
              <w:left w:val="nil"/>
              <w:bottom w:val="single" w:sz="4" w:space="0" w:color="auto"/>
              <w:right w:val="nil"/>
            </w:tcBorders>
          </w:tcPr>
          <w:p w:rsidR="0074647A" w:rsidRDefault="0074647A">
            <w:pPr>
              <w:adjustRightInd w:val="0"/>
              <w:rPr>
                <w:sz w:val="28"/>
                <w:szCs w:val="28"/>
              </w:rPr>
            </w:pPr>
          </w:p>
        </w:tc>
        <w:tc>
          <w:tcPr>
            <w:tcW w:w="690" w:type="dxa"/>
          </w:tcPr>
          <w:p w:rsidR="0074647A" w:rsidRDefault="0074647A">
            <w:pPr>
              <w:adjustRightInd w:val="0"/>
              <w:rPr>
                <w:sz w:val="28"/>
                <w:szCs w:val="28"/>
              </w:rPr>
            </w:pPr>
          </w:p>
        </w:tc>
        <w:tc>
          <w:tcPr>
            <w:tcW w:w="3366" w:type="dxa"/>
            <w:tcBorders>
              <w:top w:val="nil"/>
              <w:left w:val="nil"/>
              <w:bottom w:val="single" w:sz="4" w:space="0" w:color="auto"/>
              <w:right w:val="nil"/>
            </w:tcBorders>
          </w:tcPr>
          <w:p w:rsidR="0074647A" w:rsidRDefault="0074647A">
            <w:pPr>
              <w:adjustRightInd w:val="0"/>
              <w:rPr>
                <w:sz w:val="28"/>
                <w:szCs w:val="28"/>
              </w:rPr>
            </w:pPr>
          </w:p>
        </w:tc>
      </w:tr>
      <w:tr w:rsidR="0074647A" w:rsidTr="0074647A">
        <w:tc>
          <w:tcPr>
            <w:tcW w:w="3369" w:type="dxa"/>
            <w:tcBorders>
              <w:top w:val="single" w:sz="4" w:space="0" w:color="auto"/>
              <w:left w:val="nil"/>
              <w:bottom w:val="nil"/>
              <w:right w:val="nil"/>
            </w:tcBorders>
            <w:hideMark/>
          </w:tcPr>
          <w:p w:rsidR="0074647A" w:rsidRDefault="0074647A">
            <w:pPr>
              <w:adjustRightInd w:val="0"/>
              <w:jc w:val="center"/>
              <w:rPr>
                <w:sz w:val="24"/>
                <w:szCs w:val="24"/>
              </w:rPr>
            </w:pPr>
            <w:r>
              <w:rPr>
                <w:sz w:val="24"/>
                <w:szCs w:val="24"/>
              </w:rPr>
              <w:t>Должность</w:t>
            </w:r>
          </w:p>
        </w:tc>
        <w:tc>
          <w:tcPr>
            <w:tcW w:w="685" w:type="dxa"/>
          </w:tcPr>
          <w:p w:rsidR="0074647A" w:rsidRDefault="0074647A">
            <w:pPr>
              <w:adjustRightInd w:val="0"/>
              <w:jc w:val="center"/>
              <w:rPr>
                <w:sz w:val="24"/>
                <w:szCs w:val="24"/>
              </w:rPr>
            </w:pPr>
          </w:p>
        </w:tc>
        <w:tc>
          <w:tcPr>
            <w:tcW w:w="2027" w:type="dxa"/>
            <w:tcBorders>
              <w:top w:val="single" w:sz="4" w:space="0" w:color="auto"/>
              <w:left w:val="nil"/>
              <w:bottom w:val="nil"/>
              <w:right w:val="nil"/>
            </w:tcBorders>
            <w:hideMark/>
          </w:tcPr>
          <w:p w:rsidR="0074647A" w:rsidRDefault="0074647A">
            <w:pPr>
              <w:adjustRightInd w:val="0"/>
              <w:jc w:val="center"/>
              <w:rPr>
                <w:sz w:val="24"/>
                <w:szCs w:val="24"/>
              </w:rPr>
            </w:pPr>
            <w:r>
              <w:rPr>
                <w:sz w:val="24"/>
                <w:szCs w:val="24"/>
              </w:rPr>
              <w:t>подпись</w:t>
            </w:r>
          </w:p>
        </w:tc>
        <w:tc>
          <w:tcPr>
            <w:tcW w:w="690" w:type="dxa"/>
          </w:tcPr>
          <w:p w:rsidR="0074647A" w:rsidRDefault="0074647A">
            <w:pPr>
              <w:adjustRightInd w:val="0"/>
              <w:jc w:val="center"/>
              <w:rPr>
                <w:sz w:val="24"/>
                <w:szCs w:val="24"/>
              </w:rPr>
            </w:pPr>
          </w:p>
        </w:tc>
        <w:tc>
          <w:tcPr>
            <w:tcW w:w="3366" w:type="dxa"/>
            <w:tcBorders>
              <w:top w:val="single" w:sz="4" w:space="0" w:color="auto"/>
              <w:left w:val="nil"/>
              <w:bottom w:val="nil"/>
              <w:right w:val="nil"/>
            </w:tcBorders>
            <w:hideMark/>
          </w:tcPr>
          <w:p w:rsidR="0074647A" w:rsidRDefault="0074647A">
            <w:pPr>
              <w:adjustRightInd w:val="0"/>
              <w:jc w:val="center"/>
              <w:rPr>
                <w:sz w:val="24"/>
                <w:szCs w:val="24"/>
              </w:rPr>
            </w:pPr>
            <w:r>
              <w:rPr>
                <w:sz w:val="24"/>
                <w:szCs w:val="24"/>
              </w:rPr>
              <w:t>расшифровка подписи</w:t>
            </w:r>
          </w:p>
        </w:tc>
      </w:tr>
    </w:tbl>
    <w:p w:rsidR="0074647A" w:rsidRDefault="0074647A" w:rsidP="0074647A">
      <w:pPr>
        <w:rPr>
          <w:sz w:val="24"/>
          <w:szCs w:val="24"/>
        </w:rPr>
      </w:pPr>
      <w:r>
        <w:rPr>
          <w:sz w:val="24"/>
          <w:szCs w:val="24"/>
        </w:rPr>
        <w:t>МП</w:t>
      </w:r>
    </w:p>
    <w:p w:rsidR="0074647A" w:rsidRDefault="0074647A" w:rsidP="0074647A">
      <w:pPr>
        <w:pStyle w:val="ae"/>
        <w:numPr>
          <w:ilvl w:val="12"/>
          <w:numId w:val="0"/>
        </w:numPr>
        <w:tabs>
          <w:tab w:val="clear" w:pos="360"/>
          <w:tab w:val="left" w:pos="708"/>
        </w:tabs>
        <w:ind w:right="0"/>
        <w:rPr>
          <w:sz w:val="28"/>
          <w:szCs w:val="28"/>
        </w:rPr>
      </w:pPr>
    </w:p>
    <w:p w:rsidR="0074647A" w:rsidRDefault="0074647A" w:rsidP="0074647A">
      <w:pPr>
        <w:ind w:firstLine="567"/>
        <w:rPr>
          <w:color w:val="000000"/>
          <w:sz w:val="28"/>
          <w:szCs w:val="28"/>
        </w:rPr>
      </w:pPr>
    </w:p>
    <w:p w:rsidR="0074647A" w:rsidRDefault="0074647A" w:rsidP="0074647A">
      <w:pPr>
        <w:pStyle w:val="ae"/>
        <w:numPr>
          <w:ilvl w:val="12"/>
          <w:numId w:val="0"/>
        </w:numPr>
        <w:tabs>
          <w:tab w:val="clear" w:pos="360"/>
          <w:tab w:val="left" w:pos="708"/>
        </w:tabs>
        <w:ind w:right="0"/>
        <w:rPr>
          <w:color w:val="000000"/>
          <w:sz w:val="28"/>
          <w:szCs w:val="28"/>
        </w:rPr>
      </w:pPr>
    </w:p>
    <w:p w:rsidR="0074647A" w:rsidRDefault="0074647A" w:rsidP="0074647A">
      <w:pPr>
        <w:jc w:val="right"/>
        <w:rPr>
          <w:color w:val="000000"/>
          <w:sz w:val="28"/>
          <w:szCs w:val="28"/>
        </w:rPr>
      </w:pPr>
      <w:r>
        <w:rPr>
          <w:color w:val="000000"/>
          <w:sz w:val="28"/>
          <w:szCs w:val="28"/>
        </w:rPr>
        <w:br w:type="page"/>
      </w:r>
      <w:r>
        <w:rPr>
          <w:color w:val="000000"/>
          <w:sz w:val="28"/>
          <w:szCs w:val="28"/>
        </w:rPr>
        <w:lastRenderedPageBreak/>
        <w:t>Форма 3</w:t>
      </w:r>
    </w:p>
    <w:p w:rsidR="0074647A" w:rsidRDefault="0074647A" w:rsidP="0074647A">
      <w:pPr>
        <w:pStyle w:val="ae"/>
        <w:numPr>
          <w:ilvl w:val="12"/>
          <w:numId w:val="0"/>
        </w:numPr>
        <w:tabs>
          <w:tab w:val="clear" w:pos="360"/>
          <w:tab w:val="left" w:pos="708"/>
        </w:tabs>
        <w:ind w:right="0"/>
        <w:rPr>
          <w:color w:val="000000"/>
          <w:sz w:val="24"/>
          <w:szCs w:val="24"/>
        </w:rPr>
      </w:pPr>
      <w:r>
        <w:rPr>
          <w:color w:val="000000"/>
          <w:sz w:val="24"/>
          <w:szCs w:val="24"/>
        </w:rPr>
        <w:t>На бланке</w:t>
      </w:r>
      <w:r>
        <w:rPr>
          <w:rStyle w:val="afd"/>
        </w:rPr>
        <w:footnoteReference w:id="10"/>
      </w:r>
    </w:p>
    <w:p w:rsidR="0074647A" w:rsidRDefault="0074647A" w:rsidP="0074647A">
      <w:pPr>
        <w:rPr>
          <w:color w:val="000000"/>
          <w:sz w:val="28"/>
          <w:szCs w:val="28"/>
        </w:rPr>
      </w:pPr>
      <w:r>
        <w:rPr>
          <w:color w:val="000000"/>
          <w:sz w:val="24"/>
          <w:szCs w:val="24"/>
        </w:rPr>
        <w:t>Дата, исх. №</w:t>
      </w:r>
      <w:r>
        <w:rPr>
          <w:color w:val="000000"/>
          <w:sz w:val="28"/>
          <w:szCs w:val="28"/>
        </w:rPr>
        <w:t xml:space="preserve"> ____</w:t>
      </w:r>
    </w:p>
    <w:p w:rsidR="0074647A" w:rsidRDefault="0074647A" w:rsidP="0074647A">
      <w:pPr>
        <w:rPr>
          <w:color w:val="000000"/>
          <w:sz w:val="28"/>
          <w:szCs w:val="28"/>
        </w:rPr>
      </w:pPr>
    </w:p>
    <w:tbl>
      <w:tblPr>
        <w:tblW w:w="0" w:type="auto"/>
        <w:tblLook w:val="01E0" w:firstRow="1" w:lastRow="1" w:firstColumn="1" w:lastColumn="1" w:noHBand="0" w:noVBand="0"/>
      </w:tblPr>
      <w:tblGrid>
        <w:gridCol w:w="4502"/>
        <w:gridCol w:w="4502"/>
      </w:tblGrid>
      <w:tr w:rsidR="0074647A" w:rsidTr="0074647A">
        <w:tc>
          <w:tcPr>
            <w:tcW w:w="4927" w:type="dxa"/>
          </w:tcPr>
          <w:p w:rsidR="0074647A" w:rsidRDefault="0074647A">
            <w:pPr>
              <w:pStyle w:val="ae"/>
              <w:numPr>
                <w:ilvl w:val="12"/>
                <w:numId w:val="0"/>
              </w:numPr>
              <w:tabs>
                <w:tab w:val="clear" w:pos="360"/>
                <w:tab w:val="left" w:pos="708"/>
              </w:tabs>
              <w:ind w:right="0"/>
              <w:rPr>
                <w:color w:val="000000"/>
                <w:sz w:val="24"/>
                <w:szCs w:val="24"/>
              </w:rPr>
            </w:pPr>
          </w:p>
        </w:tc>
        <w:tc>
          <w:tcPr>
            <w:tcW w:w="4928" w:type="dxa"/>
          </w:tcPr>
          <w:p w:rsidR="0074647A" w:rsidRDefault="0074647A">
            <w:pPr>
              <w:pStyle w:val="ae"/>
              <w:numPr>
                <w:ilvl w:val="12"/>
                <w:numId w:val="0"/>
              </w:numPr>
              <w:tabs>
                <w:tab w:val="clear" w:pos="360"/>
                <w:tab w:val="left" w:pos="708"/>
              </w:tabs>
              <w:ind w:left="1877" w:right="0"/>
              <w:rPr>
                <w:color w:val="000000"/>
                <w:sz w:val="24"/>
                <w:szCs w:val="24"/>
              </w:rPr>
            </w:pPr>
          </w:p>
        </w:tc>
      </w:tr>
    </w:tbl>
    <w:p w:rsidR="0074647A" w:rsidRDefault="0074647A" w:rsidP="0074647A">
      <w:pPr>
        <w:pStyle w:val="33"/>
        <w:widowControl/>
        <w:numPr>
          <w:ilvl w:val="12"/>
          <w:numId w:val="0"/>
        </w:numPr>
        <w:jc w:val="center"/>
        <w:rPr>
          <w:color w:val="000000"/>
          <w:sz w:val="28"/>
          <w:szCs w:val="28"/>
        </w:rPr>
      </w:pPr>
      <w:r>
        <w:rPr>
          <w:color w:val="000000"/>
          <w:sz w:val="28"/>
          <w:szCs w:val="28"/>
        </w:rPr>
        <w:t>ВТОРАЯ ЧАСТЬ ЗАЯВКИ НА УЧАСТИЕ В ОТКРЫТОМ АУКЦИОНЕ</w:t>
      </w:r>
    </w:p>
    <w:p w:rsidR="0074647A" w:rsidRDefault="0074647A" w:rsidP="0074647A">
      <w:pPr>
        <w:pStyle w:val="33"/>
        <w:widowControl/>
        <w:numPr>
          <w:ilvl w:val="12"/>
          <w:numId w:val="0"/>
        </w:numPr>
        <w:jc w:val="center"/>
        <w:rPr>
          <w:color w:val="000000"/>
          <w:sz w:val="28"/>
          <w:szCs w:val="28"/>
        </w:rPr>
      </w:pPr>
      <w:r>
        <w:rPr>
          <w:color w:val="000000"/>
          <w:sz w:val="28"/>
          <w:szCs w:val="28"/>
        </w:rPr>
        <w:t>В ЭЛЕКТРОННОЙ ФОРМЕ</w:t>
      </w:r>
    </w:p>
    <w:p w:rsidR="0074647A" w:rsidRDefault="0074647A" w:rsidP="0074647A">
      <w:pPr>
        <w:pStyle w:val="33"/>
        <w:widowControl/>
        <w:numPr>
          <w:ilvl w:val="12"/>
          <w:numId w:val="0"/>
        </w:numPr>
        <w:jc w:val="center"/>
        <w:rPr>
          <w:color w:val="000000"/>
          <w:sz w:val="28"/>
          <w:szCs w:val="28"/>
        </w:rPr>
      </w:pPr>
      <w:r>
        <w:rPr>
          <w:color w:val="000000"/>
          <w:sz w:val="28"/>
          <w:szCs w:val="28"/>
        </w:rPr>
        <w:t xml:space="preserve">на право заключения </w:t>
      </w:r>
      <w:proofErr w:type="gramStart"/>
      <w:r>
        <w:rPr>
          <w:color w:val="000000"/>
          <w:sz w:val="28"/>
          <w:szCs w:val="28"/>
        </w:rPr>
        <w:t>договора</w:t>
      </w:r>
      <w:proofErr w:type="gramEnd"/>
      <w:r>
        <w:rPr>
          <w:color w:val="000000"/>
          <w:sz w:val="28"/>
          <w:szCs w:val="28"/>
        </w:rPr>
        <w:t xml:space="preserve"> на выполнение работ </w:t>
      </w:r>
    </w:p>
    <w:p w:rsidR="0074647A" w:rsidRDefault="0074647A" w:rsidP="0074647A">
      <w:pPr>
        <w:pStyle w:val="33"/>
        <w:widowControl/>
        <w:numPr>
          <w:ilvl w:val="12"/>
          <w:numId w:val="0"/>
        </w:numPr>
        <w:tabs>
          <w:tab w:val="left" w:pos="5880"/>
        </w:tabs>
        <w:rPr>
          <w:color w:val="000000"/>
          <w:sz w:val="28"/>
          <w:szCs w:val="28"/>
        </w:rPr>
      </w:pPr>
      <w:r>
        <w:rPr>
          <w:color w:val="000000"/>
          <w:sz w:val="28"/>
          <w:szCs w:val="28"/>
        </w:rPr>
        <w:t>______________________________________________________________________</w:t>
      </w:r>
    </w:p>
    <w:p w:rsidR="0074647A" w:rsidRDefault="0074647A" w:rsidP="0074647A">
      <w:pPr>
        <w:pStyle w:val="33"/>
        <w:widowControl/>
        <w:numPr>
          <w:ilvl w:val="12"/>
          <w:numId w:val="0"/>
        </w:numPr>
        <w:tabs>
          <w:tab w:val="left" w:pos="5880"/>
        </w:tabs>
        <w:jc w:val="center"/>
        <w:rPr>
          <w:color w:val="000000"/>
        </w:rPr>
      </w:pPr>
      <w:r>
        <w:rPr>
          <w:color w:val="000000"/>
        </w:rPr>
        <w:t xml:space="preserve">(предмет открытого аукциона в электронной форме)  </w:t>
      </w:r>
    </w:p>
    <w:p w:rsidR="0074647A" w:rsidRDefault="0074647A" w:rsidP="001C7870">
      <w:pPr>
        <w:numPr>
          <w:ilvl w:val="0"/>
          <w:numId w:val="16"/>
        </w:numPr>
        <w:ind w:left="0" w:firstLine="709"/>
        <w:jc w:val="both"/>
        <w:rPr>
          <w:color w:val="000000"/>
          <w:sz w:val="28"/>
          <w:szCs w:val="28"/>
        </w:rPr>
      </w:pPr>
      <w:proofErr w:type="gramStart"/>
      <w:r>
        <w:rPr>
          <w:color w:val="000000"/>
          <w:sz w:val="28"/>
          <w:szCs w:val="28"/>
        </w:rPr>
        <w:t xml:space="preserve">Изучив извещение о проведении открытого аукциона в электронной форме на право заключения договора на ___________________, опубликованное на Официальном  сайте </w:t>
      </w:r>
      <w:r>
        <w:rPr>
          <w:sz w:val="28"/>
          <w:szCs w:val="28"/>
        </w:rPr>
        <w:t>Российской Федерации в сети Интернет для размещения информации о размещении заказов на поставки товаров, выполнение работ, оказание услуг</w:t>
      </w:r>
      <w:r>
        <w:rPr>
          <w:color w:val="000000"/>
          <w:sz w:val="28"/>
          <w:szCs w:val="28"/>
        </w:rPr>
        <w:t xml:space="preserve"> </w:t>
      </w:r>
      <w:r>
        <w:rPr>
          <w:color w:val="000000"/>
          <w:sz w:val="28"/>
          <w:szCs w:val="28"/>
          <w:lang w:val="en-US"/>
        </w:rPr>
        <w:t>http</w:t>
      </w:r>
      <w:r>
        <w:rPr>
          <w:color w:val="000000"/>
          <w:sz w:val="28"/>
          <w:szCs w:val="28"/>
        </w:rPr>
        <w:t>://</w:t>
      </w:r>
      <w:hyperlink r:id="rId32"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«Аукционный Конкурсный Дом» </w:t>
      </w:r>
      <w:hyperlink r:id="rId33"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документацию об открытом аукционе в электронной форме, и принимая</w:t>
      </w:r>
      <w:proofErr w:type="gramEnd"/>
      <w:r>
        <w:rPr>
          <w:color w:val="000000"/>
          <w:sz w:val="28"/>
          <w:szCs w:val="28"/>
        </w:rPr>
        <w:t xml:space="preserve"> установленные в них требования и условия открытого аукциона в электронной форме,</w:t>
      </w:r>
    </w:p>
    <w:p w:rsidR="0074647A" w:rsidRDefault="0074647A" w:rsidP="0074647A">
      <w:pPr>
        <w:pBdr>
          <w:bottom w:val="single" w:sz="12" w:space="1" w:color="auto"/>
        </w:pBdr>
        <w:ind w:firstLine="567"/>
        <w:rPr>
          <w:color w:val="000000"/>
        </w:rPr>
      </w:pPr>
      <w:r>
        <w:rPr>
          <w:color w:val="000000"/>
        </w:rPr>
        <w:t xml:space="preserve"> </w:t>
      </w:r>
    </w:p>
    <w:p w:rsidR="0074647A" w:rsidRDefault="0074647A" w:rsidP="0074647A">
      <w:pPr>
        <w:pStyle w:val="33"/>
        <w:widowControl/>
        <w:numPr>
          <w:ilvl w:val="12"/>
          <w:numId w:val="0"/>
        </w:numPr>
        <w:tabs>
          <w:tab w:val="right" w:pos="9921"/>
        </w:tabs>
        <w:jc w:val="center"/>
        <w:rPr>
          <w:color w:val="000000"/>
        </w:rPr>
      </w:pPr>
      <w:proofErr w:type="gramStart"/>
      <w:r>
        <w:rPr>
          <w:color w:val="000000"/>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roofErr w:type="gramEnd"/>
    </w:p>
    <w:p w:rsidR="0074647A" w:rsidRDefault="0074647A" w:rsidP="0074647A">
      <w:pPr>
        <w:pStyle w:val="33"/>
        <w:widowControl/>
        <w:numPr>
          <w:ilvl w:val="12"/>
          <w:numId w:val="0"/>
        </w:numPr>
        <w:tabs>
          <w:tab w:val="right" w:pos="9921"/>
        </w:tabs>
        <w:jc w:val="center"/>
        <w:rPr>
          <w:color w:val="000000"/>
        </w:rPr>
      </w:pPr>
      <w:r>
        <w:rPr>
          <w:color w:val="000000"/>
        </w:rPr>
        <w:t>фамилия, имя, отчество, паспортные данные, сведения о месте жительства (для физического лица, участника процедуры закупки)</w:t>
      </w:r>
    </w:p>
    <w:p w:rsidR="0074647A" w:rsidRDefault="0074647A" w:rsidP="0074647A">
      <w:pPr>
        <w:pStyle w:val="33"/>
        <w:widowControl/>
        <w:numPr>
          <w:ilvl w:val="12"/>
          <w:numId w:val="0"/>
        </w:numPr>
        <w:tabs>
          <w:tab w:val="right" w:pos="9921"/>
        </w:tabs>
        <w:ind w:firstLine="709"/>
        <w:jc w:val="left"/>
        <w:rPr>
          <w:color w:val="000000"/>
          <w:sz w:val="20"/>
          <w:szCs w:val="20"/>
        </w:rPr>
      </w:pPr>
    </w:p>
    <w:p w:rsidR="0074647A" w:rsidRDefault="0074647A" w:rsidP="001C7870">
      <w:pPr>
        <w:pStyle w:val="33"/>
        <w:widowControl/>
        <w:numPr>
          <w:ilvl w:val="12"/>
          <w:numId w:val="0"/>
        </w:numPr>
        <w:jc w:val="left"/>
        <w:rPr>
          <w:color w:val="000000"/>
          <w:sz w:val="28"/>
          <w:szCs w:val="28"/>
        </w:rPr>
      </w:pPr>
      <w:r>
        <w:rPr>
          <w:color w:val="000000"/>
          <w:sz w:val="28"/>
          <w:szCs w:val="28"/>
        </w:rPr>
        <w:t>в лице</w:t>
      </w:r>
      <w:r>
        <w:rPr>
          <w:rStyle w:val="afd"/>
        </w:rPr>
        <w:footnoteReference w:id="11"/>
      </w:r>
      <w:r>
        <w:rPr>
          <w:color w:val="000000"/>
          <w:sz w:val="28"/>
          <w:szCs w:val="28"/>
        </w:rPr>
        <w:t xml:space="preserve"> _______________________________</w:t>
      </w:r>
      <w:r w:rsidR="001C7870">
        <w:rPr>
          <w:color w:val="000000"/>
          <w:sz w:val="28"/>
          <w:szCs w:val="28"/>
        </w:rPr>
        <w:t>_______________________________</w:t>
      </w:r>
    </w:p>
    <w:p w:rsidR="0074647A" w:rsidRDefault="0074647A" w:rsidP="0074647A">
      <w:pPr>
        <w:pStyle w:val="33"/>
        <w:widowControl/>
        <w:numPr>
          <w:ilvl w:val="12"/>
          <w:numId w:val="0"/>
        </w:numPr>
        <w:ind w:left="1440"/>
        <w:jc w:val="center"/>
        <w:rPr>
          <w:color w:val="000000"/>
        </w:rPr>
      </w:pPr>
      <w:proofErr w:type="gramStart"/>
      <w:r>
        <w:rPr>
          <w:color w:val="000000"/>
        </w:rPr>
        <w:t>(наименование должности руководителя (уполномоченного лица), фамилия, имя, отчество руководителя (уполномоченного лица)</w:t>
      </w:r>
      <w:proofErr w:type="gramEnd"/>
    </w:p>
    <w:p w:rsidR="0074647A" w:rsidRDefault="0074647A" w:rsidP="0074647A">
      <w:pPr>
        <w:pStyle w:val="33"/>
        <w:widowControl/>
        <w:numPr>
          <w:ilvl w:val="12"/>
          <w:numId w:val="0"/>
        </w:numPr>
        <w:ind w:left="1440"/>
        <w:jc w:val="center"/>
        <w:rPr>
          <w:color w:val="000000"/>
        </w:rPr>
      </w:pPr>
    </w:p>
    <w:p w:rsidR="0074647A" w:rsidRDefault="0074647A" w:rsidP="0074647A">
      <w:pPr>
        <w:pStyle w:val="33"/>
        <w:widowControl/>
        <w:numPr>
          <w:ilvl w:val="12"/>
          <w:numId w:val="0"/>
        </w:numPr>
        <w:rPr>
          <w:color w:val="000000"/>
          <w:sz w:val="28"/>
          <w:szCs w:val="28"/>
        </w:rPr>
      </w:pPr>
      <w:r>
        <w:rPr>
          <w:color w:val="000000"/>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74647A" w:rsidRDefault="0074647A" w:rsidP="0074647A">
      <w:pPr>
        <w:pStyle w:val="33"/>
        <w:widowControl/>
        <w:numPr>
          <w:ilvl w:val="12"/>
          <w:numId w:val="0"/>
        </w:numPr>
        <w:ind w:firstLine="720"/>
        <w:rPr>
          <w:color w:val="000000"/>
          <w:sz w:val="28"/>
          <w:szCs w:val="28"/>
        </w:rPr>
      </w:pPr>
      <w:r>
        <w:rPr>
          <w:color w:val="000000"/>
          <w:sz w:val="28"/>
          <w:szCs w:val="28"/>
        </w:rPr>
        <w:t xml:space="preserve">2. </w:t>
      </w:r>
      <w:proofErr w:type="gramStart"/>
      <w:r>
        <w:rPr>
          <w:color w:val="000000"/>
          <w:sz w:val="28"/>
          <w:szCs w:val="28"/>
        </w:rPr>
        <w:t xml:space="preserve">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w:t>
      </w:r>
      <w:r>
        <w:rPr>
          <w:color w:val="000000"/>
          <w:sz w:val="28"/>
          <w:szCs w:val="28"/>
        </w:rPr>
        <w:lastRenderedPageBreak/>
        <w:t>процентов) балансовой стоимости активов</w:t>
      </w:r>
      <w:proofErr w:type="gramEnd"/>
      <w:r>
        <w:rPr>
          <w:color w:val="000000"/>
          <w:sz w:val="28"/>
          <w:szCs w:val="28"/>
        </w:rPr>
        <w:t xml:space="preserve"> по данным бухгалтерской отчетности за последний завершенный отчетный период.</w:t>
      </w:r>
    </w:p>
    <w:p w:rsidR="0074647A" w:rsidRDefault="0074647A" w:rsidP="0074647A">
      <w:pPr>
        <w:jc w:val="both"/>
        <w:rPr>
          <w:color w:val="000000"/>
          <w:sz w:val="28"/>
          <w:szCs w:val="28"/>
        </w:rPr>
      </w:pPr>
      <w:r>
        <w:rPr>
          <w:color w:val="000000"/>
        </w:rPr>
        <w:tab/>
      </w:r>
      <w:r>
        <w:rPr>
          <w:color w:val="000000"/>
          <w:sz w:val="28"/>
          <w:szCs w:val="28"/>
        </w:rPr>
        <w:t xml:space="preserve">3. Настоящей заявкой подтверждаем отсутствие нашей </w:t>
      </w:r>
      <w:proofErr w:type="spellStart"/>
      <w:r>
        <w:rPr>
          <w:color w:val="000000"/>
          <w:sz w:val="28"/>
          <w:szCs w:val="28"/>
        </w:rPr>
        <w:t>аффилированности</w:t>
      </w:r>
      <w:proofErr w:type="spellEnd"/>
      <w:r>
        <w:rPr>
          <w:color w:val="000000"/>
          <w:sz w:val="28"/>
          <w:szCs w:val="28"/>
        </w:rPr>
        <w:t xml:space="preserve"> с Заказчиком и его сотрудниками.</w:t>
      </w:r>
    </w:p>
    <w:p w:rsidR="0074647A" w:rsidRDefault="0074647A" w:rsidP="0074647A">
      <w:pPr>
        <w:jc w:val="both"/>
        <w:rPr>
          <w:color w:val="000000"/>
          <w:sz w:val="28"/>
          <w:szCs w:val="28"/>
        </w:rPr>
      </w:pPr>
      <w:r>
        <w:rPr>
          <w:color w:val="000000"/>
          <w:sz w:val="28"/>
          <w:szCs w:val="28"/>
        </w:rPr>
        <w:tab/>
        <w:t xml:space="preserve">4. </w:t>
      </w:r>
      <w:proofErr w:type="gramStart"/>
      <w:r>
        <w:rPr>
          <w:color w:val="000000"/>
          <w:sz w:val="28"/>
          <w:szCs w:val="28"/>
        </w:rPr>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4647A" w:rsidRDefault="0074647A" w:rsidP="0074647A">
      <w:pPr>
        <w:adjustRightInd w:val="0"/>
        <w:ind w:firstLine="708"/>
        <w:jc w:val="both"/>
        <w:rPr>
          <w:color w:val="000000"/>
          <w:sz w:val="28"/>
          <w:szCs w:val="28"/>
        </w:rPr>
      </w:pPr>
      <w:r>
        <w:rPr>
          <w:color w:val="000000"/>
          <w:sz w:val="28"/>
          <w:szCs w:val="28"/>
        </w:rPr>
        <w:t xml:space="preserve">5. </w:t>
      </w:r>
      <w:proofErr w:type="gramStart"/>
      <w:r>
        <w:rPr>
          <w:color w:val="000000"/>
          <w:sz w:val="28"/>
          <w:szCs w:val="28"/>
        </w:rPr>
        <w:t xml:space="preserve">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со дня размещения на Официальном  сайте </w:t>
      </w:r>
      <w:r>
        <w:rPr>
          <w:sz w:val="28"/>
          <w:szCs w:val="28"/>
        </w:rPr>
        <w:t>Российской Федерации в сети Интернет для размещения информации о размещении заказов на поставки товаров</w:t>
      </w:r>
      <w:proofErr w:type="gramEnd"/>
      <w:r>
        <w:rPr>
          <w:sz w:val="28"/>
          <w:szCs w:val="28"/>
        </w:rPr>
        <w:t>, выполнение работ, оказание услуг</w:t>
      </w:r>
      <w:r>
        <w:rPr>
          <w:color w:val="000000"/>
          <w:sz w:val="28"/>
          <w:szCs w:val="28"/>
        </w:rPr>
        <w:t xml:space="preserve"> </w:t>
      </w:r>
      <w:hyperlink r:id="rId34" w:history="1">
        <w:r>
          <w:rPr>
            <w:rStyle w:val="a3"/>
            <w:color w:val="000000"/>
            <w:sz w:val="28"/>
            <w:szCs w:val="28"/>
            <w:lang w:val="en-US"/>
          </w:rPr>
          <w:t>www</w:t>
        </w:r>
        <w:r>
          <w:rPr>
            <w:rStyle w:val="a3"/>
            <w:color w:val="000000"/>
            <w:sz w:val="28"/>
            <w:szCs w:val="28"/>
          </w:rPr>
          <w:t>.</w:t>
        </w:r>
        <w:r>
          <w:rPr>
            <w:rStyle w:val="a3"/>
            <w:color w:val="000000"/>
            <w:sz w:val="28"/>
            <w:szCs w:val="28"/>
            <w:lang w:val="en-US"/>
          </w:rPr>
          <w:t>zakupki</w:t>
        </w:r>
        <w:r>
          <w:rPr>
            <w:rStyle w:val="a3"/>
            <w:color w:val="000000"/>
            <w:sz w:val="28"/>
            <w:szCs w:val="28"/>
          </w:rPr>
          <w:t>.</w:t>
        </w:r>
        <w:r>
          <w:rPr>
            <w:rStyle w:val="a3"/>
            <w:color w:val="000000"/>
            <w:sz w:val="28"/>
            <w:szCs w:val="28"/>
            <w:lang w:val="en-US"/>
          </w:rPr>
          <w:t>gov</w:t>
        </w:r>
        <w:r>
          <w:rPr>
            <w:rStyle w:val="a3"/>
            <w:color w:val="000000"/>
            <w:sz w:val="28"/>
            <w:szCs w:val="28"/>
          </w:rPr>
          <w:t>.</w:t>
        </w:r>
        <w:r>
          <w:rPr>
            <w:rStyle w:val="a3"/>
            <w:color w:val="000000"/>
            <w:sz w:val="28"/>
            <w:szCs w:val="28"/>
            <w:lang w:val="en-US"/>
          </w:rPr>
          <w:t>ru</w:t>
        </w:r>
      </w:hyperlink>
      <w:r>
        <w:rPr>
          <w:color w:val="000000"/>
          <w:sz w:val="28"/>
          <w:szCs w:val="28"/>
        </w:rPr>
        <w:t xml:space="preserve">  и электронной торговой площадке «Аукционный Конкурсный Дом» </w:t>
      </w:r>
      <w:hyperlink r:id="rId35" w:history="1">
        <w:r>
          <w:rPr>
            <w:rStyle w:val="a3"/>
            <w:color w:val="000000"/>
            <w:sz w:val="28"/>
            <w:szCs w:val="28"/>
            <w:lang w:val="en-US"/>
          </w:rPr>
          <w:t>www</w:t>
        </w:r>
        <w:r>
          <w:rPr>
            <w:rStyle w:val="a3"/>
            <w:color w:val="000000"/>
            <w:sz w:val="28"/>
            <w:szCs w:val="28"/>
          </w:rPr>
          <w:t>.</w:t>
        </w:r>
        <w:r>
          <w:rPr>
            <w:rStyle w:val="a3"/>
            <w:color w:val="000000"/>
            <w:sz w:val="28"/>
            <w:szCs w:val="28"/>
            <w:lang w:val="en-US"/>
          </w:rPr>
          <w:t>a</w:t>
        </w:r>
        <w:r>
          <w:rPr>
            <w:rStyle w:val="a3"/>
            <w:color w:val="000000"/>
            <w:sz w:val="28"/>
            <w:szCs w:val="28"/>
          </w:rPr>
          <w:t>-</w:t>
        </w:r>
        <w:r>
          <w:rPr>
            <w:rStyle w:val="a3"/>
            <w:color w:val="000000"/>
            <w:sz w:val="28"/>
            <w:szCs w:val="28"/>
            <w:lang w:val="en-US"/>
          </w:rPr>
          <w:t>k</w:t>
        </w:r>
        <w:r>
          <w:rPr>
            <w:rStyle w:val="a3"/>
            <w:color w:val="000000"/>
            <w:sz w:val="28"/>
            <w:szCs w:val="28"/>
          </w:rPr>
          <w:t>-</w:t>
        </w:r>
        <w:r>
          <w:rPr>
            <w:rStyle w:val="a3"/>
            <w:color w:val="000000"/>
            <w:sz w:val="28"/>
            <w:szCs w:val="28"/>
            <w:lang w:val="en-US"/>
          </w:rPr>
          <w:t>d</w:t>
        </w:r>
        <w:r>
          <w:rPr>
            <w:rStyle w:val="a3"/>
            <w:color w:val="000000"/>
            <w:sz w:val="28"/>
            <w:szCs w:val="28"/>
          </w:rPr>
          <w:t>.</w:t>
        </w:r>
        <w:proofErr w:type="spellStart"/>
        <w:r>
          <w:rPr>
            <w:rStyle w:val="a3"/>
            <w:color w:val="000000"/>
            <w:sz w:val="28"/>
            <w:szCs w:val="28"/>
            <w:lang w:val="en-US"/>
          </w:rPr>
          <w:t>ru</w:t>
        </w:r>
        <w:proofErr w:type="spellEnd"/>
      </w:hyperlink>
      <w:r>
        <w:rPr>
          <w:color w:val="000000"/>
          <w:sz w:val="28"/>
          <w:szCs w:val="28"/>
        </w:rPr>
        <w:t xml:space="preserve"> протокола подведения итогов открытого аукциона в электронной форме и не позднее 20 дней со дня проведения открытого аукциона в электронной форме.</w:t>
      </w:r>
    </w:p>
    <w:p w:rsidR="0074647A" w:rsidRDefault="0074647A" w:rsidP="0074647A">
      <w:pPr>
        <w:jc w:val="both"/>
        <w:rPr>
          <w:color w:val="000000"/>
          <w:sz w:val="28"/>
          <w:szCs w:val="28"/>
        </w:rPr>
      </w:pPr>
      <w:r>
        <w:rPr>
          <w:color w:val="000000"/>
          <w:sz w:val="28"/>
          <w:szCs w:val="28"/>
        </w:rPr>
        <w:tab/>
        <w:t xml:space="preserve">6. </w:t>
      </w:r>
      <w:proofErr w:type="gramStart"/>
      <w:r>
        <w:rPr>
          <w:color w:val="000000"/>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roofErr w:type="gramEnd"/>
    </w:p>
    <w:p w:rsidR="0074647A" w:rsidRDefault="0074647A" w:rsidP="0074647A">
      <w:pPr>
        <w:adjustRightInd w:val="0"/>
        <w:ind w:firstLine="708"/>
        <w:jc w:val="both"/>
        <w:rPr>
          <w:color w:val="000000"/>
          <w:sz w:val="28"/>
          <w:szCs w:val="28"/>
        </w:rPr>
      </w:pPr>
      <w:r>
        <w:rPr>
          <w:color w:val="000000"/>
          <w:sz w:val="28"/>
          <w:szCs w:val="28"/>
        </w:rPr>
        <w:t xml:space="preserve">7. </w:t>
      </w:r>
      <w:proofErr w:type="gramStart"/>
      <w:r>
        <w:rPr>
          <w:color w:val="000000"/>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w:t>
      </w:r>
      <w:proofErr w:type="gramEnd"/>
      <w:r>
        <w:rPr>
          <w:color w:val="000000"/>
          <w:sz w:val="28"/>
          <w:szCs w:val="28"/>
        </w:rPr>
        <w:t xml:space="preserve"> </w:t>
      </w:r>
      <w:proofErr w:type="gramStart"/>
      <w:r>
        <w:rPr>
          <w:color w:val="000000"/>
          <w:sz w:val="28"/>
          <w:szCs w:val="28"/>
        </w:rPr>
        <w:t>аукционе</w:t>
      </w:r>
      <w:proofErr w:type="gramEnd"/>
      <w:r>
        <w:rPr>
          <w:color w:val="000000"/>
          <w:sz w:val="28"/>
          <w:szCs w:val="28"/>
        </w:rPr>
        <w:t xml:space="preserve"> в электронной форме нам не возвращается. </w:t>
      </w:r>
    </w:p>
    <w:p w:rsidR="0074647A" w:rsidRDefault="0074647A" w:rsidP="003502AB">
      <w:pPr>
        <w:pStyle w:val="33"/>
        <w:widowControl/>
        <w:numPr>
          <w:ilvl w:val="12"/>
          <w:numId w:val="0"/>
        </w:numPr>
        <w:ind w:firstLine="709"/>
        <w:rPr>
          <w:color w:val="000000"/>
          <w:sz w:val="28"/>
          <w:szCs w:val="28"/>
        </w:rPr>
      </w:pPr>
      <w:r>
        <w:rPr>
          <w:color w:val="000000"/>
          <w:sz w:val="28"/>
          <w:szCs w:val="28"/>
        </w:rPr>
        <w:t xml:space="preserve">8. Мы извещены </w:t>
      </w:r>
      <w:proofErr w:type="gramStart"/>
      <w:r>
        <w:rPr>
          <w:color w:val="000000"/>
          <w:sz w:val="28"/>
          <w:szCs w:val="28"/>
        </w:rPr>
        <w:t>о включении сведений о нас в реестр недобросовестных поставщиков в случае уклонения нас от заключения</w:t>
      </w:r>
      <w:proofErr w:type="gramEnd"/>
      <w:r>
        <w:rPr>
          <w:color w:val="000000"/>
          <w:sz w:val="28"/>
          <w:szCs w:val="28"/>
        </w:rPr>
        <w:t xml:space="preserve"> договора.</w:t>
      </w:r>
    </w:p>
    <w:p w:rsidR="0074647A" w:rsidRDefault="0074647A" w:rsidP="0074647A">
      <w:pPr>
        <w:pStyle w:val="33"/>
        <w:widowControl/>
        <w:numPr>
          <w:ilvl w:val="12"/>
          <w:numId w:val="0"/>
        </w:numPr>
        <w:rPr>
          <w:sz w:val="28"/>
          <w:szCs w:val="28"/>
        </w:rPr>
      </w:pPr>
      <w:r>
        <w:tab/>
      </w:r>
      <w:r>
        <w:rPr>
          <w:sz w:val="28"/>
          <w:szCs w:val="28"/>
        </w:rPr>
        <w:t>Настоящая заявка действует до завершения процедуры закупки.</w:t>
      </w:r>
    </w:p>
    <w:p w:rsidR="001C7870" w:rsidRDefault="001C7870">
      <w:pPr>
        <w:autoSpaceDE/>
        <w:autoSpaceDN/>
        <w:spacing w:after="200" w:line="276" w:lineRule="auto"/>
        <w:rPr>
          <w:sz w:val="28"/>
          <w:szCs w:val="28"/>
        </w:rPr>
      </w:pPr>
      <w:r>
        <w:rPr>
          <w:sz w:val="28"/>
          <w:szCs w:val="28"/>
        </w:rPr>
        <w:br w:type="page"/>
      </w:r>
    </w:p>
    <w:p w:rsidR="001C7870" w:rsidRDefault="001C7870" w:rsidP="0074647A">
      <w:pPr>
        <w:pStyle w:val="33"/>
        <w:widowControl/>
        <w:numPr>
          <w:ilvl w:val="12"/>
          <w:numId w:val="0"/>
        </w:numPr>
        <w:rPr>
          <w:color w:val="000000"/>
          <w:sz w:val="28"/>
          <w:szCs w:val="28"/>
        </w:rPr>
      </w:pPr>
    </w:p>
    <w:p w:rsidR="0074647A" w:rsidRDefault="0074647A" w:rsidP="0074647A">
      <w:pPr>
        <w:adjustRightInd w:val="0"/>
        <w:jc w:val="center"/>
        <w:rPr>
          <w:bCs/>
          <w:color w:val="000000"/>
          <w:sz w:val="28"/>
          <w:szCs w:val="28"/>
        </w:rPr>
      </w:pPr>
      <w:r>
        <w:rPr>
          <w:bCs/>
          <w:color w:val="000000"/>
          <w:sz w:val="28"/>
          <w:szCs w:val="28"/>
        </w:rPr>
        <w:t>ОПИСЬ ДОКУМЕНТОВ</w:t>
      </w:r>
      <w:r>
        <w:rPr>
          <w:rStyle w:val="afd"/>
        </w:rPr>
        <w:footnoteReference w:id="12"/>
      </w:r>
      <w:r>
        <w:rPr>
          <w:bCs/>
          <w:color w:val="000000"/>
          <w:sz w:val="28"/>
          <w:szCs w:val="28"/>
        </w:rPr>
        <w:t>,</w:t>
      </w:r>
    </w:p>
    <w:p w:rsidR="0074647A" w:rsidRDefault="0074647A" w:rsidP="0074647A">
      <w:pPr>
        <w:adjustRightInd w:val="0"/>
        <w:jc w:val="center"/>
        <w:rPr>
          <w:bCs/>
          <w:color w:val="000000"/>
          <w:sz w:val="28"/>
          <w:szCs w:val="28"/>
        </w:rPr>
      </w:pPr>
      <w:r>
        <w:rPr>
          <w:bCs/>
          <w:color w:val="000000"/>
          <w:sz w:val="28"/>
          <w:szCs w:val="28"/>
        </w:rPr>
        <w:t xml:space="preserve">второй части заявки на участие в открытом аукционе в электронной форме </w:t>
      </w:r>
    </w:p>
    <w:p w:rsidR="0074647A" w:rsidRDefault="0074647A" w:rsidP="0074647A">
      <w:pPr>
        <w:pBdr>
          <w:bottom w:val="single" w:sz="12" w:space="1" w:color="auto"/>
        </w:pBdr>
        <w:adjustRightInd w:val="0"/>
        <w:jc w:val="center"/>
        <w:rPr>
          <w:bCs/>
          <w:color w:val="000000"/>
          <w:sz w:val="28"/>
          <w:szCs w:val="28"/>
        </w:rPr>
      </w:pPr>
      <w:r>
        <w:rPr>
          <w:bCs/>
          <w:color w:val="000000"/>
          <w:sz w:val="28"/>
          <w:szCs w:val="28"/>
        </w:rPr>
        <w:t xml:space="preserve">на право заключения </w:t>
      </w:r>
      <w:proofErr w:type="gramStart"/>
      <w:r>
        <w:rPr>
          <w:bCs/>
          <w:color w:val="000000"/>
          <w:sz w:val="28"/>
          <w:szCs w:val="28"/>
        </w:rPr>
        <w:t>договора</w:t>
      </w:r>
      <w:proofErr w:type="gramEnd"/>
      <w:r>
        <w:rPr>
          <w:bCs/>
          <w:color w:val="000000"/>
          <w:sz w:val="28"/>
          <w:szCs w:val="28"/>
        </w:rPr>
        <w:t xml:space="preserve"> на выполнение работ</w:t>
      </w:r>
    </w:p>
    <w:p w:rsidR="0074647A" w:rsidRDefault="0074647A" w:rsidP="0074647A">
      <w:pPr>
        <w:adjustRightInd w:val="0"/>
        <w:jc w:val="center"/>
        <w:rPr>
          <w:iCs/>
          <w:color w:val="000000"/>
          <w:sz w:val="24"/>
          <w:szCs w:val="24"/>
        </w:rPr>
      </w:pPr>
      <w:r>
        <w:rPr>
          <w:iCs/>
          <w:color w:val="000000"/>
          <w:sz w:val="24"/>
          <w:szCs w:val="24"/>
        </w:rPr>
        <w:t>(предмет открытого аукциона в электронной форме)</w:t>
      </w:r>
    </w:p>
    <w:p w:rsidR="0074647A" w:rsidRDefault="0074647A" w:rsidP="0074647A">
      <w:pPr>
        <w:adjustRightInd w:val="0"/>
        <w:rPr>
          <w:color w:val="000000"/>
          <w:sz w:val="28"/>
          <w:szCs w:val="28"/>
        </w:rPr>
      </w:pPr>
      <w:r>
        <w:rPr>
          <w:color w:val="000000"/>
          <w:sz w:val="28"/>
          <w:szCs w:val="28"/>
        </w:rPr>
        <w:t>Настоящим ___________________________________________________________</w:t>
      </w:r>
    </w:p>
    <w:p w:rsidR="0074647A" w:rsidRDefault="0074647A" w:rsidP="0074647A">
      <w:pPr>
        <w:tabs>
          <w:tab w:val="left" w:pos="2424"/>
          <w:tab w:val="right" w:pos="9921"/>
        </w:tabs>
        <w:adjustRightInd w:val="0"/>
        <w:rPr>
          <w:iCs/>
          <w:color w:val="000000"/>
          <w:sz w:val="24"/>
          <w:szCs w:val="24"/>
        </w:rPr>
      </w:pPr>
      <w:r>
        <w:rPr>
          <w:iCs/>
          <w:color w:val="000000"/>
          <w:sz w:val="28"/>
          <w:szCs w:val="28"/>
        </w:rPr>
        <w:tab/>
      </w:r>
      <w:r>
        <w:rPr>
          <w:iCs/>
          <w:color w:val="000000"/>
          <w:sz w:val="24"/>
          <w:szCs w:val="24"/>
        </w:rPr>
        <w:t>(полное наименование или Ф.И.О. участника процедуры закупки)</w:t>
      </w:r>
    </w:p>
    <w:p w:rsidR="0074647A" w:rsidRDefault="0074647A" w:rsidP="0074647A">
      <w:pPr>
        <w:rPr>
          <w:iCs/>
          <w:color w:val="000000"/>
          <w:sz w:val="28"/>
          <w:szCs w:val="28"/>
        </w:rPr>
      </w:pPr>
      <w:r>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74647A" w:rsidRDefault="0074647A" w:rsidP="0074647A">
      <w:pPr>
        <w:rPr>
          <w:iCs/>
          <w:color w:val="000000"/>
          <w:sz w:val="28"/>
          <w:szCs w:val="28"/>
        </w:rPr>
      </w:pP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445"/>
        <w:gridCol w:w="685"/>
        <w:gridCol w:w="2028"/>
        <w:gridCol w:w="371"/>
        <w:gridCol w:w="319"/>
        <w:gridCol w:w="956"/>
        <w:gridCol w:w="1276"/>
        <w:gridCol w:w="248"/>
      </w:tblGrid>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bCs/>
                <w:color w:val="000000"/>
                <w:sz w:val="24"/>
                <w:szCs w:val="24"/>
              </w:rPr>
            </w:pPr>
            <w:r>
              <w:rPr>
                <w:bCs/>
                <w:color w:val="000000"/>
                <w:sz w:val="24"/>
                <w:szCs w:val="24"/>
              </w:rPr>
              <w:t>№</w:t>
            </w:r>
          </w:p>
          <w:p w:rsidR="0074647A" w:rsidRDefault="0074647A">
            <w:pPr>
              <w:adjustRightInd w:val="0"/>
              <w:jc w:val="center"/>
              <w:rPr>
                <w:color w:val="000000"/>
                <w:sz w:val="24"/>
                <w:szCs w:val="24"/>
              </w:rPr>
            </w:pPr>
            <w:proofErr w:type="gramStart"/>
            <w:r>
              <w:rPr>
                <w:bCs/>
                <w:color w:val="000000"/>
                <w:sz w:val="24"/>
                <w:szCs w:val="24"/>
              </w:rPr>
              <w:t>п</w:t>
            </w:r>
            <w:proofErr w:type="gramEnd"/>
            <w:r>
              <w:rPr>
                <w:bCs/>
                <w:color w:val="000000"/>
                <w:sz w:val="24"/>
                <w:szCs w:val="24"/>
              </w:rPr>
              <w:t>/п</w:t>
            </w:r>
          </w:p>
        </w:tc>
        <w:tc>
          <w:tcPr>
            <w:tcW w:w="5529" w:type="dxa"/>
            <w:gridSpan w:val="4"/>
            <w:tcBorders>
              <w:top w:val="single" w:sz="4" w:space="0" w:color="auto"/>
              <w:left w:val="single" w:sz="4" w:space="0" w:color="auto"/>
              <w:bottom w:val="single" w:sz="4" w:space="0" w:color="auto"/>
              <w:right w:val="single" w:sz="4" w:space="0" w:color="auto"/>
            </w:tcBorders>
            <w:vAlign w:val="center"/>
            <w:hideMark/>
          </w:tcPr>
          <w:p w:rsidR="0074647A" w:rsidRDefault="0074647A">
            <w:pPr>
              <w:adjustRightInd w:val="0"/>
              <w:jc w:val="center"/>
              <w:rPr>
                <w:color w:val="000000"/>
                <w:sz w:val="24"/>
                <w:szCs w:val="24"/>
              </w:rPr>
            </w:pPr>
            <w:r>
              <w:rPr>
                <w:bCs/>
                <w:color w:val="000000"/>
                <w:sz w:val="24"/>
                <w:szCs w:val="24"/>
              </w:rPr>
              <w:t>Наименование</w:t>
            </w:r>
          </w:p>
        </w:tc>
        <w:tc>
          <w:tcPr>
            <w:tcW w:w="1275" w:type="dxa"/>
            <w:gridSpan w:val="2"/>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4"/>
                <w:szCs w:val="24"/>
              </w:rPr>
            </w:pPr>
            <w:r>
              <w:rPr>
                <w:color w:val="000000"/>
                <w:sz w:val="24"/>
                <w:szCs w:val="24"/>
              </w:rPr>
              <w:t>№ страницы</w:t>
            </w:r>
          </w:p>
        </w:tc>
        <w:tc>
          <w:tcPr>
            <w:tcW w:w="1276"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4"/>
                <w:szCs w:val="24"/>
              </w:rPr>
            </w:pPr>
            <w:r>
              <w:rPr>
                <w:color w:val="000000"/>
                <w:sz w:val="24"/>
                <w:szCs w:val="24"/>
              </w:rPr>
              <w:t>Число страниц</w:t>
            </w: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1</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Анкета участника процедуры закупки (форма 4)</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nil"/>
              <w:right w:val="single" w:sz="4" w:space="0" w:color="auto"/>
            </w:tcBorders>
            <w:hideMark/>
          </w:tcPr>
          <w:p w:rsidR="0074647A" w:rsidRDefault="0074647A">
            <w:pPr>
              <w:adjustRightInd w:val="0"/>
              <w:jc w:val="center"/>
              <w:rPr>
                <w:color w:val="000000"/>
                <w:sz w:val="28"/>
                <w:szCs w:val="28"/>
              </w:rPr>
            </w:pPr>
            <w:r>
              <w:rPr>
                <w:color w:val="000000"/>
                <w:sz w:val="28"/>
                <w:szCs w:val="28"/>
              </w:rPr>
              <w:t>2</w:t>
            </w:r>
          </w:p>
        </w:tc>
        <w:tc>
          <w:tcPr>
            <w:tcW w:w="5529" w:type="dxa"/>
            <w:gridSpan w:val="4"/>
            <w:tcBorders>
              <w:top w:val="single" w:sz="4" w:space="0" w:color="auto"/>
              <w:left w:val="single" w:sz="4" w:space="0" w:color="auto"/>
              <w:bottom w:val="nil"/>
              <w:right w:val="single" w:sz="4" w:space="0" w:color="auto"/>
            </w:tcBorders>
            <w:hideMark/>
          </w:tcPr>
          <w:p w:rsidR="0074647A" w:rsidRDefault="0074647A">
            <w:pPr>
              <w:adjustRightInd w:val="0"/>
              <w:jc w:val="both"/>
              <w:rPr>
                <w:color w:val="000000"/>
                <w:sz w:val="28"/>
                <w:szCs w:val="28"/>
              </w:rPr>
            </w:pPr>
            <w:r>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Pr>
                <w:rStyle w:val="afd"/>
              </w:rPr>
              <w:footnoteReference w:id="13"/>
            </w:r>
          </w:p>
          <w:p w:rsidR="0074647A" w:rsidRDefault="0074647A">
            <w:pPr>
              <w:adjustRightInd w:val="0"/>
              <w:ind w:firstLine="600"/>
              <w:jc w:val="both"/>
              <w:rPr>
                <w:color w:val="000000"/>
                <w:sz w:val="28"/>
                <w:szCs w:val="28"/>
              </w:rPr>
            </w:pPr>
            <w:r>
              <w:rPr>
                <w:color w:val="000000"/>
                <w:sz w:val="28"/>
                <w:szCs w:val="28"/>
              </w:rPr>
              <w:t>или</w:t>
            </w:r>
          </w:p>
        </w:tc>
        <w:tc>
          <w:tcPr>
            <w:tcW w:w="1275" w:type="dxa"/>
            <w:gridSpan w:val="2"/>
            <w:tcBorders>
              <w:top w:val="single" w:sz="4" w:space="0" w:color="auto"/>
              <w:left w:val="single" w:sz="4" w:space="0" w:color="auto"/>
              <w:bottom w:val="nil"/>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nil"/>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nil"/>
              <w:left w:val="single" w:sz="4" w:space="0" w:color="auto"/>
              <w:bottom w:val="nil"/>
              <w:right w:val="single" w:sz="4" w:space="0" w:color="auto"/>
            </w:tcBorders>
          </w:tcPr>
          <w:p w:rsidR="0074647A" w:rsidRDefault="0074647A">
            <w:pPr>
              <w:adjustRightInd w:val="0"/>
              <w:jc w:val="center"/>
              <w:rPr>
                <w:color w:val="000000"/>
                <w:sz w:val="28"/>
                <w:szCs w:val="28"/>
              </w:rPr>
            </w:pPr>
          </w:p>
        </w:tc>
        <w:tc>
          <w:tcPr>
            <w:tcW w:w="5529" w:type="dxa"/>
            <w:gridSpan w:val="4"/>
            <w:tcBorders>
              <w:top w:val="nil"/>
              <w:left w:val="single" w:sz="4" w:space="0" w:color="auto"/>
              <w:bottom w:val="nil"/>
              <w:right w:val="single" w:sz="4" w:space="0" w:color="auto"/>
            </w:tcBorders>
            <w:hideMark/>
          </w:tcPr>
          <w:p w:rsidR="0074647A" w:rsidRDefault="0074647A">
            <w:pPr>
              <w:adjustRightInd w:val="0"/>
              <w:jc w:val="both"/>
              <w:rPr>
                <w:color w:val="000000"/>
                <w:sz w:val="28"/>
                <w:szCs w:val="28"/>
              </w:rPr>
            </w:pPr>
            <w:r>
              <w:rPr>
                <w:color w:val="000000"/>
                <w:sz w:val="28"/>
                <w:szCs w:val="28"/>
              </w:rPr>
              <w:t>Выписка из Единого государственного реестра индивидуальных предпринимателей (нотариально заверенная копия выписки из Единого государственного реестра индивидуальных предпринимателей)</w:t>
            </w:r>
            <w:r>
              <w:rPr>
                <w:rStyle w:val="afd"/>
              </w:rPr>
              <w:footnoteReference w:id="14"/>
            </w:r>
          </w:p>
          <w:p w:rsidR="0074647A" w:rsidRDefault="0074647A">
            <w:pPr>
              <w:adjustRightInd w:val="0"/>
              <w:ind w:firstLine="600"/>
              <w:jc w:val="both"/>
              <w:rPr>
                <w:color w:val="000000"/>
                <w:sz w:val="28"/>
                <w:szCs w:val="28"/>
              </w:rPr>
            </w:pPr>
            <w:r>
              <w:rPr>
                <w:color w:val="000000"/>
                <w:sz w:val="28"/>
                <w:szCs w:val="28"/>
              </w:rPr>
              <w:t>или</w:t>
            </w:r>
          </w:p>
        </w:tc>
        <w:tc>
          <w:tcPr>
            <w:tcW w:w="1275" w:type="dxa"/>
            <w:gridSpan w:val="2"/>
            <w:tcBorders>
              <w:top w:val="nil"/>
              <w:left w:val="single" w:sz="4" w:space="0" w:color="auto"/>
              <w:bottom w:val="nil"/>
              <w:right w:val="single" w:sz="4" w:space="0" w:color="auto"/>
            </w:tcBorders>
          </w:tcPr>
          <w:p w:rsidR="0074647A" w:rsidRDefault="0074647A">
            <w:pPr>
              <w:adjustRightInd w:val="0"/>
              <w:rPr>
                <w:color w:val="000000"/>
                <w:sz w:val="28"/>
                <w:szCs w:val="28"/>
              </w:rPr>
            </w:pPr>
          </w:p>
        </w:tc>
        <w:tc>
          <w:tcPr>
            <w:tcW w:w="1276" w:type="dxa"/>
            <w:tcBorders>
              <w:top w:val="nil"/>
              <w:left w:val="single" w:sz="4" w:space="0" w:color="auto"/>
              <w:bottom w:val="nil"/>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nil"/>
              <w:left w:val="single" w:sz="4" w:space="0" w:color="auto"/>
              <w:bottom w:val="single" w:sz="4" w:space="0" w:color="auto"/>
              <w:right w:val="single" w:sz="4" w:space="0" w:color="auto"/>
            </w:tcBorders>
          </w:tcPr>
          <w:p w:rsidR="0074647A" w:rsidRDefault="0074647A">
            <w:pPr>
              <w:adjustRightInd w:val="0"/>
              <w:jc w:val="center"/>
              <w:rPr>
                <w:color w:val="000000"/>
                <w:sz w:val="28"/>
                <w:szCs w:val="28"/>
              </w:rPr>
            </w:pPr>
          </w:p>
        </w:tc>
        <w:tc>
          <w:tcPr>
            <w:tcW w:w="5529" w:type="dxa"/>
            <w:gridSpan w:val="4"/>
            <w:tcBorders>
              <w:top w:val="nil"/>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Копия документа, удостоверяющего личность</w:t>
            </w:r>
            <w:r>
              <w:rPr>
                <w:rStyle w:val="afd"/>
              </w:rPr>
              <w:footnoteReference w:id="15"/>
            </w:r>
          </w:p>
        </w:tc>
        <w:tc>
          <w:tcPr>
            <w:tcW w:w="1275" w:type="dxa"/>
            <w:gridSpan w:val="2"/>
            <w:tcBorders>
              <w:top w:val="nil"/>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nil"/>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3</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 xml:space="preserve">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Pr>
                <w:color w:val="000000"/>
                <w:sz w:val="28"/>
                <w:szCs w:val="28"/>
              </w:rPr>
              <w:lastRenderedPageBreak/>
              <w:t>государства</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lastRenderedPageBreak/>
              <w:t>4</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Документ, подтверждающий полномочия лица на осуществление действий от имени участника процедуры закупки:</w:t>
            </w:r>
          </w:p>
          <w:p w:rsidR="0074647A" w:rsidRDefault="0074647A">
            <w:pPr>
              <w:adjustRightInd w:val="0"/>
              <w:jc w:val="both"/>
              <w:rPr>
                <w:color w:val="000000"/>
                <w:sz w:val="28"/>
                <w:szCs w:val="28"/>
              </w:rPr>
            </w:pPr>
            <w:r>
              <w:rPr>
                <w:color w:val="000000"/>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74647A" w:rsidRDefault="0074647A">
            <w:pPr>
              <w:adjustRightInd w:val="0"/>
              <w:jc w:val="both"/>
              <w:rPr>
                <w:color w:val="000000"/>
                <w:sz w:val="28"/>
                <w:szCs w:val="28"/>
              </w:rPr>
            </w:pPr>
            <w:r>
              <w:rPr>
                <w:color w:val="000000"/>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Pr>
                <w:rStyle w:val="afd"/>
              </w:rPr>
              <w:footnoteReference w:id="16"/>
            </w:r>
            <w:r>
              <w:rPr>
                <w:color w:val="000000"/>
                <w:sz w:val="28"/>
                <w:szCs w:val="28"/>
              </w:rPr>
              <w:t>;</w:t>
            </w:r>
          </w:p>
          <w:p w:rsidR="0074647A" w:rsidRDefault="0074647A">
            <w:pPr>
              <w:adjustRightInd w:val="0"/>
              <w:jc w:val="both"/>
              <w:rPr>
                <w:color w:val="000000"/>
                <w:sz w:val="28"/>
                <w:szCs w:val="28"/>
              </w:rPr>
            </w:pPr>
            <w:r>
              <w:rPr>
                <w:color w:val="000000"/>
                <w:sz w:val="28"/>
                <w:szCs w:val="28"/>
              </w:rPr>
              <w:t>- доверенность или иной документ, удостоверяющий право лица выдавать соответствующие доверенности</w:t>
            </w:r>
            <w:r>
              <w:rPr>
                <w:rStyle w:val="afd"/>
              </w:rPr>
              <w:footnoteReference w:id="17"/>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5</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Pr>
                <w:rStyle w:val="afd"/>
              </w:rPr>
              <w:footnoteReference w:id="18"/>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6</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 xml:space="preserve">Копия лицензии </w:t>
            </w:r>
            <w:r>
              <w:rPr>
                <w:sz w:val="28"/>
                <w:szCs w:val="28"/>
              </w:rPr>
              <w:t>на осуществление деятельности по сохранению объектов культурного наследия (памятников истории и культуры) народов Российской Федерации, выданной  в соответствии с законодательством Российской Федерации</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7</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Решение об одобрении или о совершении крупной сделки либо письмо о том, что сделка не является крупной</w:t>
            </w:r>
            <w:r>
              <w:rPr>
                <w:rStyle w:val="afd"/>
              </w:rPr>
              <w:footnoteReference w:id="19"/>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lastRenderedPageBreak/>
              <w:t>8</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Предложение о качестве работ (форма 2)</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9</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График выполнения работ, приложение № ___ к заявке на участие в открытом аукционе в электронной форме</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10</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both"/>
              <w:rPr>
                <w:color w:val="000000"/>
                <w:sz w:val="28"/>
                <w:szCs w:val="28"/>
              </w:rPr>
            </w:pPr>
            <w:r>
              <w:rPr>
                <w:color w:val="000000"/>
                <w:sz w:val="28"/>
                <w:szCs w:val="28"/>
              </w:rPr>
              <w:t>Документ, подтверждающий факт внесения участником процедуры закупки денежных сре</w:t>
            </w:r>
            <w:proofErr w:type="gramStart"/>
            <w:r>
              <w:rPr>
                <w:color w:val="000000"/>
                <w:sz w:val="28"/>
                <w:szCs w:val="28"/>
              </w:rPr>
              <w:t>дств в к</w:t>
            </w:r>
            <w:proofErr w:type="gramEnd"/>
            <w:r>
              <w:rPr>
                <w:color w:val="000000"/>
                <w:sz w:val="28"/>
                <w:szCs w:val="28"/>
              </w:rPr>
              <w:t xml:space="preserve">ачестве обеспечения заявки на участие в открытом аукционе в электронной форме </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75" w:type="dxa"/>
            <w:tcBorders>
              <w:top w:val="single" w:sz="4" w:space="0" w:color="auto"/>
              <w:left w:val="single" w:sz="4" w:space="0" w:color="auto"/>
              <w:bottom w:val="single" w:sz="4" w:space="0" w:color="auto"/>
              <w:right w:val="single" w:sz="4" w:space="0" w:color="auto"/>
            </w:tcBorders>
            <w:hideMark/>
          </w:tcPr>
          <w:p w:rsidR="0074647A" w:rsidRDefault="0074647A">
            <w:pPr>
              <w:adjustRightInd w:val="0"/>
              <w:jc w:val="center"/>
              <w:rPr>
                <w:color w:val="000000"/>
                <w:sz w:val="28"/>
                <w:szCs w:val="28"/>
              </w:rPr>
            </w:pPr>
            <w:r>
              <w:rPr>
                <w:color w:val="000000"/>
                <w:sz w:val="28"/>
                <w:szCs w:val="28"/>
              </w:rPr>
              <w:t>11</w:t>
            </w:r>
          </w:p>
        </w:tc>
        <w:tc>
          <w:tcPr>
            <w:tcW w:w="5529" w:type="dxa"/>
            <w:gridSpan w:val="4"/>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8"/>
                <w:szCs w:val="28"/>
              </w:rPr>
            </w:pPr>
            <w:r>
              <w:rPr>
                <w:color w:val="000000"/>
                <w:sz w:val="28"/>
                <w:szCs w:val="28"/>
              </w:rPr>
              <w:t>Другие документы, прикладываемые по усмотрению участника процедуры закупки (всего – кол-во листов)</w:t>
            </w:r>
          </w:p>
          <w:p w:rsidR="0074647A" w:rsidRDefault="0074647A">
            <w:pPr>
              <w:adjustRightInd w:val="0"/>
              <w:jc w:val="both"/>
              <w:rPr>
                <w:color w:val="000000"/>
                <w:sz w:val="28"/>
                <w:szCs w:val="28"/>
              </w:rPr>
            </w:pPr>
            <w:r>
              <w:rPr>
                <w:i/>
                <w:color w:val="000000"/>
                <w:sz w:val="24"/>
                <w:szCs w:val="24"/>
              </w:rPr>
              <w:t>(отзывы, рекомендации или другие документальные доказательства выполнения договоров)</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rPr>
          <w:gridAfter w:val="1"/>
          <w:wAfter w:w="248" w:type="dxa"/>
        </w:trPr>
        <w:tc>
          <w:tcPr>
            <w:tcW w:w="6204" w:type="dxa"/>
            <w:gridSpan w:val="5"/>
            <w:tcBorders>
              <w:top w:val="single" w:sz="4" w:space="0" w:color="auto"/>
              <w:left w:val="single" w:sz="4" w:space="0" w:color="auto"/>
              <w:bottom w:val="single" w:sz="4" w:space="0" w:color="auto"/>
              <w:right w:val="single" w:sz="4" w:space="0" w:color="auto"/>
            </w:tcBorders>
            <w:hideMark/>
          </w:tcPr>
          <w:p w:rsidR="0074647A" w:rsidRDefault="0074647A">
            <w:pPr>
              <w:adjustRightInd w:val="0"/>
              <w:rPr>
                <w:color w:val="000000"/>
                <w:sz w:val="28"/>
                <w:szCs w:val="28"/>
              </w:rPr>
            </w:pPr>
            <w:r>
              <w:rPr>
                <w:color w:val="000000"/>
                <w:sz w:val="28"/>
                <w:szCs w:val="28"/>
              </w:rPr>
              <w:t>ИТОГО кол-во листов</w:t>
            </w:r>
          </w:p>
        </w:tc>
        <w:tc>
          <w:tcPr>
            <w:tcW w:w="1275" w:type="dxa"/>
            <w:gridSpan w:val="2"/>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4647A" w:rsidRDefault="0074647A">
            <w:pPr>
              <w:adjustRightInd w:val="0"/>
              <w:rPr>
                <w:color w:val="000000"/>
                <w:sz w:val="28"/>
                <w:szCs w:val="28"/>
              </w:rPr>
            </w:pPr>
          </w:p>
        </w:tc>
      </w:tr>
      <w:tr w:rsidR="0074647A" w:rsidTr="001C7870">
        <w:tc>
          <w:tcPr>
            <w:tcW w:w="3120" w:type="dxa"/>
            <w:gridSpan w:val="2"/>
            <w:tcBorders>
              <w:top w:val="nil"/>
              <w:left w:val="nil"/>
              <w:bottom w:val="single" w:sz="4" w:space="0" w:color="auto"/>
              <w:right w:val="nil"/>
            </w:tcBorders>
          </w:tcPr>
          <w:p w:rsidR="0074647A" w:rsidRDefault="0074647A">
            <w:pPr>
              <w:adjustRightInd w:val="0"/>
              <w:rPr>
                <w:color w:val="000000"/>
                <w:sz w:val="28"/>
                <w:szCs w:val="28"/>
              </w:rPr>
            </w:pPr>
          </w:p>
        </w:tc>
        <w:tc>
          <w:tcPr>
            <w:tcW w:w="685" w:type="dxa"/>
            <w:tcBorders>
              <w:top w:val="nil"/>
              <w:left w:val="nil"/>
              <w:bottom w:val="nil"/>
              <w:right w:val="nil"/>
            </w:tcBorders>
          </w:tcPr>
          <w:p w:rsidR="0074647A" w:rsidRDefault="0074647A">
            <w:pPr>
              <w:adjustRightInd w:val="0"/>
              <w:rPr>
                <w:color w:val="000000"/>
                <w:sz w:val="28"/>
                <w:szCs w:val="28"/>
              </w:rPr>
            </w:pPr>
          </w:p>
        </w:tc>
        <w:tc>
          <w:tcPr>
            <w:tcW w:w="2028" w:type="dxa"/>
            <w:tcBorders>
              <w:top w:val="nil"/>
              <w:left w:val="nil"/>
              <w:bottom w:val="single" w:sz="4" w:space="0" w:color="auto"/>
              <w:right w:val="nil"/>
            </w:tcBorders>
          </w:tcPr>
          <w:p w:rsidR="0074647A" w:rsidRDefault="0074647A">
            <w:pPr>
              <w:adjustRightInd w:val="0"/>
              <w:rPr>
                <w:color w:val="000000"/>
                <w:sz w:val="28"/>
                <w:szCs w:val="28"/>
              </w:rPr>
            </w:pPr>
          </w:p>
        </w:tc>
        <w:tc>
          <w:tcPr>
            <w:tcW w:w="690" w:type="dxa"/>
            <w:gridSpan w:val="2"/>
            <w:tcBorders>
              <w:top w:val="nil"/>
              <w:left w:val="nil"/>
              <w:bottom w:val="nil"/>
              <w:right w:val="nil"/>
            </w:tcBorders>
          </w:tcPr>
          <w:p w:rsidR="0074647A" w:rsidRDefault="0074647A">
            <w:pPr>
              <w:adjustRightInd w:val="0"/>
              <w:rPr>
                <w:color w:val="000000"/>
                <w:sz w:val="28"/>
                <w:szCs w:val="28"/>
              </w:rPr>
            </w:pPr>
          </w:p>
        </w:tc>
        <w:tc>
          <w:tcPr>
            <w:tcW w:w="2480" w:type="dxa"/>
            <w:gridSpan w:val="3"/>
            <w:tcBorders>
              <w:top w:val="nil"/>
              <w:left w:val="nil"/>
              <w:bottom w:val="single" w:sz="4" w:space="0" w:color="auto"/>
              <w:right w:val="nil"/>
            </w:tcBorders>
          </w:tcPr>
          <w:p w:rsidR="0074647A" w:rsidRDefault="0074647A">
            <w:pPr>
              <w:adjustRightInd w:val="0"/>
              <w:rPr>
                <w:color w:val="000000"/>
                <w:sz w:val="28"/>
                <w:szCs w:val="28"/>
              </w:rPr>
            </w:pPr>
          </w:p>
        </w:tc>
      </w:tr>
      <w:tr w:rsidR="0074647A" w:rsidTr="001C7870">
        <w:tc>
          <w:tcPr>
            <w:tcW w:w="3120" w:type="dxa"/>
            <w:gridSpan w:val="2"/>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должность</w:t>
            </w:r>
            <w:r>
              <w:rPr>
                <w:rStyle w:val="afd"/>
              </w:rPr>
              <w:footnoteReference w:id="20"/>
            </w:r>
          </w:p>
        </w:tc>
        <w:tc>
          <w:tcPr>
            <w:tcW w:w="685" w:type="dxa"/>
            <w:tcBorders>
              <w:top w:val="nil"/>
              <w:left w:val="nil"/>
              <w:bottom w:val="nil"/>
              <w:right w:val="nil"/>
            </w:tcBorders>
          </w:tcPr>
          <w:p w:rsidR="0074647A" w:rsidRDefault="0074647A">
            <w:pPr>
              <w:adjustRightInd w:val="0"/>
              <w:jc w:val="center"/>
              <w:rPr>
                <w:color w:val="000000"/>
                <w:sz w:val="24"/>
                <w:szCs w:val="24"/>
              </w:rPr>
            </w:pPr>
          </w:p>
        </w:tc>
        <w:tc>
          <w:tcPr>
            <w:tcW w:w="2028"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подпись</w:t>
            </w:r>
          </w:p>
        </w:tc>
        <w:tc>
          <w:tcPr>
            <w:tcW w:w="690" w:type="dxa"/>
            <w:gridSpan w:val="2"/>
            <w:tcBorders>
              <w:top w:val="nil"/>
              <w:left w:val="nil"/>
              <w:bottom w:val="nil"/>
              <w:right w:val="nil"/>
            </w:tcBorders>
          </w:tcPr>
          <w:p w:rsidR="0074647A" w:rsidRDefault="0074647A">
            <w:pPr>
              <w:adjustRightInd w:val="0"/>
              <w:jc w:val="center"/>
              <w:rPr>
                <w:color w:val="000000"/>
                <w:sz w:val="24"/>
                <w:szCs w:val="24"/>
              </w:rPr>
            </w:pPr>
          </w:p>
        </w:tc>
        <w:tc>
          <w:tcPr>
            <w:tcW w:w="2480" w:type="dxa"/>
            <w:gridSpan w:val="3"/>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расшифровка подписи</w:t>
            </w:r>
          </w:p>
        </w:tc>
      </w:tr>
    </w:tbl>
    <w:p w:rsidR="0074647A" w:rsidRDefault="0074647A" w:rsidP="0074647A">
      <w:pPr>
        <w:adjustRightInd w:val="0"/>
        <w:rPr>
          <w:color w:val="000000"/>
          <w:sz w:val="24"/>
          <w:szCs w:val="24"/>
        </w:rPr>
      </w:pPr>
      <w:r>
        <w:rPr>
          <w:color w:val="000000"/>
          <w:sz w:val="24"/>
          <w:szCs w:val="24"/>
        </w:rPr>
        <w:t>МП</w:t>
      </w:r>
      <w:r>
        <w:rPr>
          <w:rStyle w:val="afd"/>
        </w:rPr>
        <w:footnoteReference w:id="21"/>
      </w:r>
    </w:p>
    <w:p w:rsidR="0074647A" w:rsidRDefault="0074647A" w:rsidP="0074647A">
      <w:pPr>
        <w:adjustRightInd w:val="0"/>
        <w:jc w:val="right"/>
        <w:rPr>
          <w:color w:val="000000"/>
          <w:sz w:val="28"/>
          <w:szCs w:val="28"/>
        </w:rPr>
      </w:pPr>
      <w:r>
        <w:rPr>
          <w:b/>
          <w:color w:val="000000"/>
          <w:spacing w:val="-4"/>
          <w:sz w:val="24"/>
          <w:szCs w:val="24"/>
        </w:rPr>
        <w:br w:type="page"/>
      </w:r>
      <w:r>
        <w:rPr>
          <w:color w:val="000000"/>
          <w:sz w:val="28"/>
          <w:szCs w:val="28"/>
        </w:rPr>
        <w:lastRenderedPageBreak/>
        <w:t>Форма 4</w:t>
      </w:r>
    </w:p>
    <w:p w:rsidR="0074647A" w:rsidRDefault="0074647A" w:rsidP="0074647A">
      <w:pPr>
        <w:adjustRightInd w:val="0"/>
        <w:jc w:val="right"/>
        <w:rPr>
          <w:color w:val="000000"/>
          <w:sz w:val="24"/>
          <w:szCs w:val="24"/>
        </w:rPr>
      </w:pPr>
    </w:p>
    <w:p w:rsidR="0074647A" w:rsidRDefault="0074647A" w:rsidP="0074647A">
      <w:pPr>
        <w:adjustRightInd w:val="0"/>
        <w:jc w:val="right"/>
        <w:rPr>
          <w:color w:val="000000"/>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74647A" w:rsidTr="0074647A">
        <w:tc>
          <w:tcPr>
            <w:tcW w:w="4928" w:type="dxa"/>
            <w:hideMark/>
          </w:tcPr>
          <w:p w:rsidR="0074647A" w:rsidRDefault="0074647A">
            <w:pPr>
              <w:pStyle w:val="ae"/>
              <w:numPr>
                <w:ilvl w:val="12"/>
                <w:numId w:val="0"/>
              </w:numPr>
              <w:tabs>
                <w:tab w:val="clear" w:pos="360"/>
                <w:tab w:val="left" w:pos="4548"/>
                <w:tab w:val="left" w:pos="4932"/>
                <w:tab w:val="left" w:pos="5628"/>
                <w:tab w:val="left" w:pos="6720"/>
              </w:tabs>
              <w:ind w:left="1452" w:right="0" w:hanging="142"/>
              <w:rPr>
                <w:color w:val="000000"/>
                <w:sz w:val="24"/>
                <w:szCs w:val="24"/>
              </w:rPr>
            </w:pPr>
            <w:r>
              <w:rPr>
                <w:color w:val="000000"/>
                <w:sz w:val="24"/>
                <w:szCs w:val="24"/>
              </w:rPr>
              <w:t>Приложение к части 1</w:t>
            </w:r>
          </w:p>
          <w:p w:rsidR="0074647A" w:rsidRDefault="0074647A">
            <w:pPr>
              <w:pStyle w:val="ae"/>
              <w:numPr>
                <w:ilvl w:val="12"/>
                <w:numId w:val="0"/>
              </w:numPr>
              <w:tabs>
                <w:tab w:val="clear" w:pos="360"/>
                <w:tab w:val="left" w:pos="708"/>
              </w:tabs>
              <w:ind w:left="1452" w:right="0" w:hanging="142"/>
              <w:rPr>
                <w:color w:val="000000"/>
                <w:sz w:val="24"/>
                <w:szCs w:val="24"/>
              </w:rPr>
            </w:pPr>
            <w:r>
              <w:rPr>
                <w:color w:val="000000"/>
                <w:sz w:val="24"/>
                <w:szCs w:val="24"/>
              </w:rPr>
              <w:t xml:space="preserve">заявки на участие </w:t>
            </w:r>
          </w:p>
          <w:p w:rsidR="0074647A" w:rsidRDefault="0074647A">
            <w:pPr>
              <w:pStyle w:val="ae"/>
              <w:numPr>
                <w:ilvl w:val="12"/>
                <w:numId w:val="0"/>
              </w:numPr>
              <w:tabs>
                <w:tab w:val="clear" w:pos="360"/>
                <w:tab w:val="left" w:pos="708"/>
              </w:tabs>
              <w:ind w:left="1452" w:right="0" w:hanging="142"/>
              <w:rPr>
                <w:color w:val="000000"/>
                <w:sz w:val="24"/>
                <w:szCs w:val="24"/>
              </w:rPr>
            </w:pPr>
            <w:r>
              <w:rPr>
                <w:color w:val="000000"/>
                <w:sz w:val="24"/>
                <w:szCs w:val="24"/>
              </w:rPr>
              <w:t>в открытом аукционе</w:t>
            </w:r>
          </w:p>
          <w:p w:rsidR="0074647A" w:rsidRDefault="0074647A">
            <w:pPr>
              <w:pStyle w:val="ae"/>
              <w:numPr>
                <w:ilvl w:val="12"/>
                <w:numId w:val="0"/>
              </w:numPr>
              <w:tabs>
                <w:tab w:val="clear" w:pos="360"/>
                <w:tab w:val="left" w:pos="708"/>
              </w:tabs>
              <w:ind w:left="1452" w:right="0" w:hanging="142"/>
              <w:rPr>
                <w:color w:val="000000"/>
                <w:sz w:val="24"/>
                <w:szCs w:val="24"/>
              </w:rPr>
            </w:pPr>
            <w:r>
              <w:rPr>
                <w:color w:val="000000"/>
                <w:sz w:val="24"/>
                <w:szCs w:val="24"/>
              </w:rPr>
              <w:t>в электронной форме</w:t>
            </w:r>
          </w:p>
          <w:p w:rsidR="0074647A" w:rsidRDefault="0074647A">
            <w:pPr>
              <w:pStyle w:val="ae"/>
              <w:numPr>
                <w:ilvl w:val="12"/>
                <w:numId w:val="0"/>
              </w:numPr>
              <w:tabs>
                <w:tab w:val="clear" w:pos="360"/>
                <w:tab w:val="left" w:pos="708"/>
              </w:tabs>
              <w:ind w:left="1452" w:right="0" w:hanging="142"/>
              <w:rPr>
                <w:color w:val="000000"/>
                <w:sz w:val="24"/>
                <w:szCs w:val="24"/>
              </w:rPr>
            </w:pPr>
            <w:r>
              <w:rPr>
                <w:color w:val="000000"/>
                <w:sz w:val="24"/>
                <w:szCs w:val="24"/>
              </w:rPr>
              <w:t>от «___»______20__г. №___</w:t>
            </w:r>
          </w:p>
        </w:tc>
      </w:tr>
    </w:tbl>
    <w:p w:rsidR="0074647A" w:rsidRDefault="0074647A" w:rsidP="0074647A">
      <w:pPr>
        <w:pStyle w:val="ae"/>
        <w:numPr>
          <w:ilvl w:val="12"/>
          <w:numId w:val="0"/>
        </w:numPr>
        <w:tabs>
          <w:tab w:val="clear" w:pos="360"/>
          <w:tab w:val="left" w:pos="708"/>
        </w:tabs>
        <w:ind w:right="0"/>
        <w:rPr>
          <w:color w:val="000000"/>
          <w:sz w:val="24"/>
          <w:szCs w:val="24"/>
        </w:rPr>
      </w:pPr>
      <w:r>
        <w:rPr>
          <w:color w:val="000000"/>
          <w:sz w:val="24"/>
          <w:szCs w:val="24"/>
        </w:rPr>
        <w:t>На бланке</w:t>
      </w:r>
      <w:r>
        <w:rPr>
          <w:rStyle w:val="afd"/>
        </w:rPr>
        <w:footnoteReference w:id="22"/>
      </w:r>
    </w:p>
    <w:p w:rsidR="0074647A" w:rsidRDefault="0074647A" w:rsidP="0074647A">
      <w:pPr>
        <w:rPr>
          <w:color w:val="000000"/>
          <w:sz w:val="28"/>
          <w:szCs w:val="28"/>
        </w:rPr>
      </w:pPr>
      <w:r>
        <w:rPr>
          <w:color w:val="000000"/>
          <w:sz w:val="24"/>
          <w:szCs w:val="24"/>
        </w:rPr>
        <w:t>Дата, исх. №</w:t>
      </w:r>
      <w:r>
        <w:rPr>
          <w:color w:val="000000"/>
          <w:sz w:val="28"/>
          <w:szCs w:val="28"/>
        </w:rPr>
        <w:t xml:space="preserve"> ____</w:t>
      </w:r>
    </w:p>
    <w:p w:rsidR="0074647A" w:rsidRDefault="0074647A" w:rsidP="0074647A">
      <w:pPr>
        <w:adjustRightInd w:val="0"/>
        <w:jc w:val="right"/>
        <w:rPr>
          <w:color w:val="000000"/>
          <w:sz w:val="24"/>
          <w:szCs w:val="24"/>
        </w:rPr>
      </w:pPr>
    </w:p>
    <w:p w:rsidR="0074647A" w:rsidRDefault="0074647A" w:rsidP="0074647A">
      <w:pPr>
        <w:adjustRightInd w:val="0"/>
        <w:jc w:val="right"/>
        <w:rPr>
          <w:color w:val="000000"/>
          <w:sz w:val="24"/>
          <w:szCs w:val="24"/>
        </w:rPr>
      </w:pPr>
    </w:p>
    <w:p w:rsidR="0074647A" w:rsidRDefault="0074647A" w:rsidP="0074647A">
      <w:pPr>
        <w:adjustRightInd w:val="0"/>
        <w:jc w:val="right"/>
        <w:rPr>
          <w:color w:val="000000"/>
          <w:sz w:val="24"/>
          <w:szCs w:val="24"/>
        </w:rPr>
      </w:pPr>
    </w:p>
    <w:p w:rsidR="0074647A" w:rsidRDefault="0074647A" w:rsidP="0074647A">
      <w:pPr>
        <w:adjustRightInd w:val="0"/>
        <w:jc w:val="center"/>
        <w:rPr>
          <w:color w:val="000000"/>
          <w:spacing w:val="-4"/>
          <w:sz w:val="24"/>
          <w:szCs w:val="24"/>
        </w:rPr>
      </w:pPr>
    </w:p>
    <w:p w:rsidR="0074647A" w:rsidRDefault="0074647A" w:rsidP="0074647A">
      <w:pPr>
        <w:adjustRightInd w:val="0"/>
        <w:jc w:val="center"/>
        <w:rPr>
          <w:color w:val="000000"/>
          <w:sz w:val="24"/>
          <w:szCs w:val="24"/>
        </w:rPr>
      </w:pPr>
      <w:r>
        <w:rPr>
          <w:color w:val="000000"/>
          <w:spacing w:val="-4"/>
          <w:sz w:val="24"/>
          <w:szCs w:val="24"/>
        </w:rPr>
        <w:t>АНКЕТА УЧАСТНИКА ПРОЦЕДУРЫ ЗАКУПКИ</w:t>
      </w:r>
      <w:r>
        <w:rPr>
          <w:rStyle w:val="afd"/>
        </w:rPr>
        <w:footnoteReference w:id="23"/>
      </w:r>
    </w:p>
    <w:p w:rsidR="0074647A" w:rsidRDefault="0074647A" w:rsidP="0074647A">
      <w:pPr>
        <w:rPr>
          <w:b/>
          <w:color w:val="000000"/>
          <w:sz w:val="24"/>
          <w:szCs w:val="24"/>
        </w:rPr>
      </w:pPr>
    </w:p>
    <w:p w:rsidR="0074647A" w:rsidRDefault="0074647A" w:rsidP="0074647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
        <w:gridCol w:w="5247"/>
        <w:gridCol w:w="2969"/>
      </w:tblGrid>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lang w:val="en-US"/>
              </w:rPr>
              <w:t>/</w:t>
            </w:r>
            <w:r>
              <w:rPr>
                <w:color w:val="000000"/>
                <w:sz w:val="24"/>
                <w:szCs w:val="24"/>
              </w:rP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 xml:space="preserve">Сведения об участнике </w:t>
            </w:r>
          </w:p>
          <w:p w:rsidR="0074647A" w:rsidRDefault="0074647A">
            <w:pPr>
              <w:jc w:val="center"/>
              <w:rPr>
                <w:color w:val="000000"/>
                <w:sz w:val="24"/>
                <w:szCs w:val="24"/>
              </w:rPr>
            </w:pPr>
            <w:r>
              <w:rPr>
                <w:color w:val="000000"/>
                <w:sz w:val="24"/>
                <w:szCs w:val="24"/>
              </w:rPr>
              <w:t>процедуры закупки</w:t>
            </w: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Полное и сокращенное наименование организац</w:t>
            </w:r>
            <w:proofErr w:type="gramStart"/>
            <w:r>
              <w:rPr>
                <w:color w:val="000000"/>
                <w:sz w:val="24"/>
                <w:szCs w:val="24"/>
              </w:rPr>
              <w:t>ии и ее</w:t>
            </w:r>
            <w:proofErr w:type="gramEnd"/>
            <w:r>
              <w:rPr>
                <w:color w:val="000000"/>
                <w:sz w:val="24"/>
                <w:szCs w:val="24"/>
              </w:rPr>
              <w:t xml:space="preserve"> организационно-правовая форма </w:t>
            </w:r>
            <w:r>
              <w:rPr>
                <w:i/>
                <w:color w:val="00000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 xml:space="preserve">Регистрационные данные: дата, место и орган регистрации юридического лица </w:t>
            </w:r>
            <w:r>
              <w:rPr>
                <w:i/>
                <w:color w:val="000000"/>
              </w:rPr>
              <w:t>(на основании свидетельства о государственной  регистрации)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color w:val="000000"/>
              </w:rPr>
              <w:t>(на основании учредительных документов установленной формы (устав, положение, учредительный договор))</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3.1</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Срок деятельности организации (с учетом правопреемственности)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3.2</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Размер уставного капитала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3.3</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3.4</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Почтовый адрес арбитражного суда по месту регистрации участника, контактные лица и телефоны</w:t>
            </w:r>
          </w:p>
          <w:p w:rsidR="0074647A" w:rsidRDefault="0074647A">
            <w:pPr>
              <w:rPr>
                <w:color w:val="000000"/>
                <w:sz w:val="24"/>
                <w:szCs w:val="24"/>
              </w:rPr>
            </w:pPr>
            <w:r>
              <w:rPr>
                <w:color w:val="000000"/>
                <w:sz w:val="24"/>
                <w:szCs w:val="24"/>
              </w:rPr>
              <w:t>ИНН, КПП, ОГРН, ОКПО участника процедуры закупки</w:t>
            </w:r>
          </w:p>
          <w:p w:rsidR="0074647A" w:rsidRDefault="0074647A">
            <w:pPr>
              <w:rPr>
                <w:i/>
                <w:color w:val="000000"/>
              </w:rPr>
            </w:pPr>
            <w:r>
              <w:rPr>
                <w:i/>
                <w:color w:val="000000"/>
              </w:rPr>
              <w:t>Примечание: вышеуказанные данные участника процедуры закупки могут быть подтверждены путем представления следующих документов:</w:t>
            </w:r>
          </w:p>
          <w:p w:rsidR="0074647A" w:rsidRDefault="0074647A">
            <w:pPr>
              <w:rPr>
                <w:i/>
                <w:color w:val="000000"/>
              </w:rPr>
            </w:pPr>
            <w:r>
              <w:rPr>
                <w:i/>
                <w:color w:val="000000"/>
              </w:rPr>
              <w:t>- свидетельства о государственной регистрации;</w:t>
            </w:r>
          </w:p>
          <w:p w:rsidR="0074647A" w:rsidRDefault="0074647A">
            <w:pPr>
              <w:rPr>
                <w:i/>
                <w:color w:val="000000"/>
              </w:rPr>
            </w:pPr>
            <w:r>
              <w:rPr>
                <w:i/>
                <w:color w:val="000000"/>
              </w:rPr>
              <w:t>-информационного письма об учете в ЕГРПО;</w:t>
            </w:r>
          </w:p>
          <w:p w:rsidR="0074647A" w:rsidRDefault="0074647A">
            <w:pPr>
              <w:rPr>
                <w:i/>
                <w:color w:val="000000"/>
              </w:rPr>
            </w:pPr>
            <w:r>
              <w:rPr>
                <w:i/>
                <w:color w:val="000000"/>
              </w:rPr>
              <w:t>-свидетельства о постановке на учет в налоговом органе;</w:t>
            </w:r>
          </w:p>
          <w:p w:rsidR="0074647A" w:rsidRDefault="0074647A">
            <w:pPr>
              <w:rPr>
                <w:color w:val="000000"/>
                <w:sz w:val="24"/>
                <w:szCs w:val="24"/>
              </w:rPr>
            </w:pPr>
            <w:r>
              <w:rPr>
                <w:i/>
                <w:color w:val="000000"/>
              </w:rPr>
              <w:t xml:space="preserve">-справки арбитражного суда об отсутствии дела о </w:t>
            </w:r>
            <w:r>
              <w:rPr>
                <w:i/>
                <w:color w:val="000000"/>
              </w:rPr>
              <w:lastRenderedPageBreak/>
              <w:t>банкротстве</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lastRenderedPageBreak/>
              <w:t>3.5</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autoSpaceDE/>
              <w:rPr>
                <w:sz w:val="24"/>
                <w:szCs w:val="24"/>
              </w:rPr>
            </w:pPr>
            <w:r>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74647A" w:rsidRDefault="0074647A">
            <w:pPr>
              <w:rPr>
                <w:color w:val="000000"/>
                <w:sz w:val="24"/>
                <w:szCs w:val="24"/>
              </w:rPr>
            </w:pPr>
            <w:r>
              <w:rPr>
                <w:sz w:val="24"/>
                <w:szCs w:val="24"/>
              </w:rPr>
              <w:t>фамилии, имена, отчества (при наличии), идентификационные номера налогоплательщиков</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Место нахождения участника процедуры закупки (страна, адрес)</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Почтовый адрес участника процедуры закупки</w:t>
            </w:r>
          </w:p>
          <w:p w:rsidR="0074647A" w:rsidRDefault="0074647A">
            <w:pPr>
              <w:rPr>
                <w:color w:val="000000"/>
                <w:sz w:val="24"/>
                <w:szCs w:val="24"/>
              </w:rPr>
            </w:pPr>
            <w:r>
              <w:rPr>
                <w:color w:val="000000"/>
                <w:sz w:val="24"/>
                <w:szCs w:val="24"/>
              </w:rPr>
              <w:t>(страна, адрес)</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Телефоны участника процедуры закупки (с указанием кода города)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Факс участника процедуры закупки (с указанием кода города)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Адрес электронной почты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9</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 xml:space="preserve">Филиалы: перечислить наименования и почтовые адреса </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10</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Стоимость основных фондов (по балансу последнего завершенного периода)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11</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 xml:space="preserve">Банковские реквизиты </w:t>
            </w:r>
          </w:p>
          <w:p w:rsidR="0074647A" w:rsidRDefault="0074647A">
            <w:pPr>
              <w:rPr>
                <w:i/>
                <w:color w:val="000000"/>
              </w:rPr>
            </w:pPr>
            <w:r>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11.1</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Наименование обслуживающего банка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11.2</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Расчетный счет</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11.3</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Корреспондентский счет</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11.4</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Код БИК</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12</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Балансовая стоимость активов</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13</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proofErr w:type="gramStart"/>
            <w:r>
              <w:rPr>
                <w:color w:val="000000"/>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14</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 xml:space="preserve">Орган управления участника процедуры закупки, уполномоченный на одобрение сделки, право на </w:t>
            </w:r>
            <w:proofErr w:type="gramStart"/>
            <w:r>
              <w:rPr>
                <w:color w:val="000000"/>
                <w:sz w:val="24"/>
                <w:szCs w:val="24"/>
              </w:rPr>
              <w:t>заключение</w:t>
            </w:r>
            <w:proofErr w:type="gramEnd"/>
            <w:r>
              <w:rPr>
                <w:color w:val="000000"/>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15</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bl>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r>
        <w:rPr>
          <w:color w:val="000000"/>
          <w:sz w:val="24"/>
          <w:szCs w:val="24"/>
        </w:rPr>
        <w:t>В подтверждение вышеприведенных данных к анкете прилагаются следующие документы:</w:t>
      </w:r>
    </w:p>
    <w:p w:rsidR="0074647A" w:rsidRDefault="0074647A" w:rsidP="0074647A">
      <w:pPr>
        <w:rPr>
          <w:color w:val="000000"/>
          <w:sz w:val="24"/>
          <w:szCs w:val="24"/>
        </w:rPr>
      </w:pPr>
      <w:r>
        <w:rPr>
          <w:color w:val="000000"/>
          <w:sz w:val="24"/>
          <w:szCs w:val="24"/>
        </w:rPr>
        <w:lastRenderedPageBreak/>
        <w:t>1.__________________________(название документа)________(количество листов в документе);</w:t>
      </w:r>
    </w:p>
    <w:p w:rsidR="0074647A" w:rsidRDefault="0074647A" w:rsidP="0074647A">
      <w:pPr>
        <w:rPr>
          <w:color w:val="000000"/>
          <w:sz w:val="24"/>
          <w:szCs w:val="24"/>
        </w:rPr>
      </w:pPr>
      <w:r>
        <w:rPr>
          <w:color w:val="000000"/>
          <w:sz w:val="24"/>
          <w:szCs w:val="24"/>
        </w:rPr>
        <w:t>2.__________________________(название документа)________(количество листов в документе);</w:t>
      </w:r>
    </w:p>
    <w:p w:rsidR="0074647A" w:rsidRDefault="0074647A" w:rsidP="0074647A">
      <w:pPr>
        <w:rPr>
          <w:color w:val="000000"/>
          <w:sz w:val="24"/>
          <w:szCs w:val="24"/>
        </w:rPr>
      </w:pPr>
      <w:r>
        <w:rPr>
          <w:color w:val="000000"/>
          <w:sz w:val="24"/>
          <w:szCs w:val="24"/>
          <w:lang w:val="en-US"/>
        </w:rPr>
        <w:t>n</w:t>
      </w:r>
      <w:r>
        <w:rPr>
          <w:color w:val="000000"/>
          <w:sz w:val="24"/>
          <w:szCs w:val="24"/>
        </w:rPr>
        <w:t>._________________________</w:t>
      </w:r>
      <w:proofErr w:type="gramStart"/>
      <w:r>
        <w:rPr>
          <w:color w:val="000000"/>
          <w:sz w:val="24"/>
          <w:szCs w:val="24"/>
        </w:rPr>
        <w:t>_(</w:t>
      </w:r>
      <w:proofErr w:type="gramEnd"/>
      <w:r>
        <w:rPr>
          <w:color w:val="000000"/>
          <w:sz w:val="24"/>
          <w:szCs w:val="24"/>
        </w:rPr>
        <w:t>название документа)________(количество листов в документе).</w:t>
      </w:r>
    </w:p>
    <w:tbl>
      <w:tblPr>
        <w:tblW w:w="0" w:type="auto"/>
        <w:tblLook w:val="01E0" w:firstRow="1" w:lastRow="1" w:firstColumn="1" w:lastColumn="1" w:noHBand="0" w:noVBand="0"/>
      </w:tblPr>
      <w:tblGrid>
        <w:gridCol w:w="2962"/>
        <w:gridCol w:w="593"/>
        <w:gridCol w:w="1836"/>
        <w:gridCol w:w="597"/>
        <w:gridCol w:w="3016"/>
      </w:tblGrid>
      <w:tr w:rsidR="0074647A" w:rsidTr="0074647A">
        <w:tc>
          <w:tcPr>
            <w:tcW w:w="3369" w:type="dxa"/>
            <w:tcBorders>
              <w:top w:val="nil"/>
              <w:left w:val="nil"/>
              <w:bottom w:val="single" w:sz="4" w:space="0" w:color="auto"/>
              <w:right w:val="nil"/>
            </w:tcBorders>
          </w:tcPr>
          <w:p w:rsidR="0074647A" w:rsidRDefault="0074647A">
            <w:pPr>
              <w:adjustRightInd w:val="0"/>
              <w:rPr>
                <w:color w:val="000000"/>
                <w:sz w:val="16"/>
                <w:szCs w:val="16"/>
              </w:rPr>
            </w:pPr>
          </w:p>
          <w:p w:rsidR="0074647A" w:rsidRDefault="0074647A">
            <w:pPr>
              <w:adjustRightInd w:val="0"/>
              <w:rPr>
                <w:color w:val="000000"/>
                <w:sz w:val="16"/>
                <w:szCs w:val="16"/>
              </w:rPr>
            </w:pPr>
          </w:p>
          <w:p w:rsidR="0074647A" w:rsidRDefault="0074647A">
            <w:pPr>
              <w:adjustRightInd w:val="0"/>
              <w:rPr>
                <w:color w:val="000000"/>
                <w:sz w:val="16"/>
                <w:szCs w:val="16"/>
              </w:rPr>
            </w:pPr>
          </w:p>
          <w:p w:rsidR="0074647A" w:rsidRDefault="0074647A">
            <w:pPr>
              <w:adjustRightInd w:val="0"/>
              <w:rPr>
                <w:color w:val="000000"/>
                <w:sz w:val="16"/>
                <w:szCs w:val="16"/>
              </w:rPr>
            </w:pPr>
          </w:p>
          <w:p w:rsidR="0074647A" w:rsidRDefault="0074647A">
            <w:pPr>
              <w:adjustRightInd w:val="0"/>
              <w:rPr>
                <w:color w:val="000000"/>
                <w:sz w:val="16"/>
                <w:szCs w:val="16"/>
              </w:rPr>
            </w:pPr>
          </w:p>
          <w:p w:rsidR="0074647A" w:rsidRDefault="0074647A">
            <w:pPr>
              <w:adjustRightInd w:val="0"/>
              <w:rPr>
                <w:color w:val="000000"/>
                <w:sz w:val="16"/>
                <w:szCs w:val="16"/>
              </w:rPr>
            </w:pPr>
          </w:p>
          <w:p w:rsidR="0074647A" w:rsidRDefault="0074647A">
            <w:pPr>
              <w:adjustRightInd w:val="0"/>
              <w:rPr>
                <w:color w:val="000000"/>
                <w:sz w:val="16"/>
                <w:szCs w:val="16"/>
              </w:rPr>
            </w:pPr>
          </w:p>
        </w:tc>
        <w:tc>
          <w:tcPr>
            <w:tcW w:w="685" w:type="dxa"/>
          </w:tcPr>
          <w:p w:rsidR="0074647A" w:rsidRDefault="0074647A">
            <w:pPr>
              <w:adjustRightInd w:val="0"/>
              <w:rPr>
                <w:color w:val="000000"/>
                <w:sz w:val="16"/>
                <w:szCs w:val="16"/>
              </w:rPr>
            </w:pPr>
          </w:p>
        </w:tc>
        <w:tc>
          <w:tcPr>
            <w:tcW w:w="2027" w:type="dxa"/>
            <w:tcBorders>
              <w:top w:val="nil"/>
              <w:left w:val="nil"/>
              <w:bottom w:val="single" w:sz="4" w:space="0" w:color="auto"/>
              <w:right w:val="nil"/>
            </w:tcBorders>
          </w:tcPr>
          <w:p w:rsidR="0074647A" w:rsidRDefault="0074647A">
            <w:pPr>
              <w:adjustRightInd w:val="0"/>
              <w:rPr>
                <w:color w:val="000000"/>
                <w:sz w:val="16"/>
                <w:szCs w:val="16"/>
              </w:rPr>
            </w:pPr>
          </w:p>
        </w:tc>
        <w:tc>
          <w:tcPr>
            <w:tcW w:w="690" w:type="dxa"/>
          </w:tcPr>
          <w:p w:rsidR="0074647A" w:rsidRDefault="0074647A">
            <w:pPr>
              <w:adjustRightInd w:val="0"/>
              <w:rPr>
                <w:color w:val="000000"/>
                <w:sz w:val="16"/>
                <w:szCs w:val="16"/>
              </w:rPr>
            </w:pPr>
          </w:p>
        </w:tc>
        <w:tc>
          <w:tcPr>
            <w:tcW w:w="3366" w:type="dxa"/>
            <w:tcBorders>
              <w:top w:val="nil"/>
              <w:left w:val="nil"/>
              <w:bottom w:val="single" w:sz="4" w:space="0" w:color="auto"/>
              <w:right w:val="nil"/>
            </w:tcBorders>
          </w:tcPr>
          <w:p w:rsidR="0074647A" w:rsidRDefault="0074647A">
            <w:pPr>
              <w:adjustRightInd w:val="0"/>
              <w:rPr>
                <w:color w:val="000000"/>
                <w:sz w:val="16"/>
                <w:szCs w:val="16"/>
              </w:rPr>
            </w:pPr>
          </w:p>
        </w:tc>
      </w:tr>
      <w:tr w:rsidR="0074647A" w:rsidTr="0074647A">
        <w:tc>
          <w:tcPr>
            <w:tcW w:w="3369"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должность</w:t>
            </w:r>
          </w:p>
        </w:tc>
        <w:tc>
          <w:tcPr>
            <w:tcW w:w="685" w:type="dxa"/>
          </w:tcPr>
          <w:p w:rsidR="0074647A" w:rsidRDefault="0074647A">
            <w:pPr>
              <w:adjustRightInd w:val="0"/>
              <w:jc w:val="center"/>
              <w:rPr>
                <w:color w:val="000000"/>
                <w:sz w:val="24"/>
                <w:szCs w:val="24"/>
              </w:rPr>
            </w:pPr>
          </w:p>
        </w:tc>
        <w:tc>
          <w:tcPr>
            <w:tcW w:w="2027"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подпись</w:t>
            </w:r>
          </w:p>
        </w:tc>
        <w:tc>
          <w:tcPr>
            <w:tcW w:w="690" w:type="dxa"/>
          </w:tcPr>
          <w:p w:rsidR="0074647A" w:rsidRDefault="0074647A">
            <w:pPr>
              <w:adjustRightInd w:val="0"/>
              <w:jc w:val="center"/>
              <w:rPr>
                <w:color w:val="000000"/>
                <w:sz w:val="24"/>
                <w:szCs w:val="24"/>
              </w:rPr>
            </w:pPr>
          </w:p>
        </w:tc>
        <w:tc>
          <w:tcPr>
            <w:tcW w:w="3366"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расшифровка подписи</w:t>
            </w:r>
          </w:p>
        </w:tc>
      </w:tr>
    </w:tbl>
    <w:p w:rsidR="0074647A" w:rsidRDefault="0074647A" w:rsidP="0074647A">
      <w:pPr>
        <w:adjustRightInd w:val="0"/>
        <w:rPr>
          <w:color w:val="000000"/>
          <w:sz w:val="24"/>
          <w:szCs w:val="24"/>
        </w:rPr>
      </w:pPr>
      <w:r>
        <w:rPr>
          <w:color w:val="000000"/>
          <w:sz w:val="24"/>
          <w:szCs w:val="24"/>
        </w:rPr>
        <w:t>МП</w:t>
      </w:r>
    </w:p>
    <w:p w:rsidR="0074647A" w:rsidRDefault="0074647A" w:rsidP="0074647A">
      <w:pPr>
        <w:shd w:val="clear" w:color="auto" w:fill="FFFFFF"/>
        <w:tabs>
          <w:tab w:val="left" w:pos="6828"/>
        </w:tabs>
        <w:ind w:left="619"/>
        <w:jc w:val="right"/>
        <w:rPr>
          <w:color w:val="000000"/>
          <w:spacing w:val="-4"/>
          <w:sz w:val="28"/>
          <w:szCs w:val="28"/>
        </w:rPr>
      </w:pPr>
      <w:r>
        <w:rPr>
          <w:color w:val="000000"/>
          <w:spacing w:val="-4"/>
          <w:sz w:val="16"/>
          <w:szCs w:val="16"/>
        </w:rPr>
        <w:br w:type="page"/>
      </w:r>
      <w:r>
        <w:rPr>
          <w:color w:val="000000"/>
          <w:spacing w:val="-4"/>
          <w:sz w:val="28"/>
          <w:szCs w:val="28"/>
        </w:rPr>
        <w:lastRenderedPageBreak/>
        <w:t>Форма 4</w:t>
      </w:r>
    </w:p>
    <w:p w:rsidR="0074647A" w:rsidRDefault="0074647A" w:rsidP="0074647A">
      <w:pPr>
        <w:shd w:val="clear" w:color="auto" w:fill="FFFFFF"/>
        <w:tabs>
          <w:tab w:val="left" w:pos="6828"/>
        </w:tabs>
        <w:ind w:left="619"/>
        <w:jc w:val="right"/>
        <w:rPr>
          <w:color w:val="000000"/>
          <w:spacing w:val="-4"/>
          <w:sz w:val="28"/>
          <w:szCs w:val="28"/>
        </w:rPr>
      </w:pPr>
    </w:p>
    <w:p w:rsidR="0074647A" w:rsidRDefault="0074647A" w:rsidP="001C7870">
      <w:pPr>
        <w:shd w:val="clear" w:color="auto" w:fill="FFFFFF"/>
        <w:tabs>
          <w:tab w:val="left" w:pos="6828"/>
        </w:tabs>
        <w:ind w:left="619"/>
        <w:rPr>
          <w:color w:val="000000"/>
          <w:spacing w:val="-4"/>
          <w:sz w:val="28"/>
          <w:szCs w:val="28"/>
        </w:rPr>
      </w:pPr>
    </w:p>
    <w:p w:rsidR="0074647A" w:rsidRDefault="0074647A" w:rsidP="001C7870">
      <w:pPr>
        <w:pStyle w:val="ae"/>
        <w:framePr w:hSpace="180" w:wrap="around" w:vAnchor="text" w:hAnchor="text" w:xAlign="right" w:y="1"/>
        <w:numPr>
          <w:ilvl w:val="12"/>
          <w:numId w:val="0"/>
        </w:numPr>
        <w:tabs>
          <w:tab w:val="clear" w:pos="360"/>
          <w:tab w:val="left" w:pos="4548"/>
          <w:tab w:val="left" w:pos="4932"/>
          <w:tab w:val="left" w:pos="5628"/>
          <w:tab w:val="left" w:pos="6720"/>
        </w:tabs>
        <w:ind w:left="5812" w:right="0"/>
        <w:jc w:val="left"/>
        <w:rPr>
          <w:color w:val="000000"/>
          <w:sz w:val="24"/>
          <w:szCs w:val="24"/>
        </w:rPr>
      </w:pPr>
      <w:r>
        <w:rPr>
          <w:color w:val="000000"/>
          <w:sz w:val="24"/>
          <w:szCs w:val="24"/>
        </w:rPr>
        <w:t>Приложение к части 1</w:t>
      </w:r>
    </w:p>
    <w:p w:rsidR="0074647A" w:rsidRDefault="0074647A" w:rsidP="001C7870">
      <w:pPr>
        <w:pStyle w:val="ae"/>
        <w:framePr w:hSpace="180" w:wrap="around" w:vAnchor="text" w:hAnchor="text" w:xAlign="right" w:y="1"/>
        <w:numPr>
          <w:ilvl w:val="12"/>
          <w:numId w:val="0"/>
        </w:numPr>
        <w:tabs>
          <w:tab w:val="clear" w:pos="360"/>
          <w:tab w:val="left" w:pos="708"/>
        </w:tabs>
        <w:ind w:left="5812" w:right="0"/>
        <w:jc w:val="left"/>
        <w:rPr>
          <w:color w:val="000000"/>
          <w:sz w:val="24"/>
          <w:szCs w:val="24"/>
        </w:rPr>
      </w:pPr>
      <w:r>
        <w:rPr>
          <w:color w:val="000000"/>
          <w:sz w:val="24"/>
          <w:szCs w:val="24"/>
        </w:rPr>
        <w:t xml:space="preserve">заявки на участие </w:t>
      </w:r>
    </w:p>
    <w:p w:rsidR="0074647A" w:rsidRDefault="0074647A" w:rsidP="001C7870">
      <w:pPr>
        <w:pStyle w:val="ae"/>
        <w:framePr w:hSpace="180" w:wrap="around" w:vAnchor="text" w:hAnchor="text" w:xAlign="right" w:y="1"/>
        <w:numPr>
          <w:ilvl w:val="12"/>
          <w:numId w:val="0"/>
        </w:numPr>
        <w:tabs>
          <w:tab w:val="clear" w:pos="360"/>
          <w:tab w:val="left" w:pos="708"/>
        </w:tabs>
        <w:ind w:left="5812" w:right="0"/>
        <w:jc w:val="left"/>
        <w:rPr>
          <w:color w:val="000000"/>
          <w:sz w:val="24"/>
          <w:szCs w:val="24"/>
        </w:rPr>
      </w:pPr>
      <w:r>
        <w:rPr>
          <w:color w:val="000000"/>
          <w:sz w:val="24"/>
          <w:szCs w:val="24"/>
        </w:rPr>
        <w:t>в открытом аукционе</w:t>
      </w:r>
    </w:p>
    <w:p w:rsidR="0074647A" w:rsidRDefault="0074647A" w:rsidP="001C7870">
      <w:pPr>
        <w:pStyle w:val="ae"/>
        <w:framePr w:hSpace="180" w:wrap="around" w:vAnchor="text" w:hAnchor="text" w:xAlign="right" w:y="1"/>
        <w:numPr>
          <w:ilvl w:val="12"/>
          <w:numId w:val="0"/>
        </w:numPr>
        <w:tabs>
          <w:tab w:val="clear" w:pos="360"/>
          <w:tab w:val="left" w:pos="708"/>
        </w:tabs>
        <w:ind w:left="5812" w:right="0"/>
        <w:jc w:val="left"/>
        <w:rPr>
          <w:color w:val="000000"/>
          <w:sz w:val="24"/>
          <w:szCs w:val="24"/>
        </w:rPr>
      </w:pPr>
      <w:r>
        <w:rPr>
          <w:color w:val="000000"/>
          <w:sz w:val="24"/>
          <w:szCs w:val="24"/>
        </w:rPr>
        <w:t>в электронной форме</w:t>
      </w:r>
    </w:p>
    <w:p w:rsidR="001C7870" w:rsidRDefault="0074647A" w:rsidP="001C7870">
      <w:pPr>
        <w:shd w:val="clear" w:color="auto" w:fill="FFFFFF"/>
        <w:tabs>
          <w:tab w:val="left" w:pos="6828"/>
        </w:tabs>
        <w:ind w:left="5812"/>
        <w:rPr>
          <w:color w:val="000000"/>
          <w:sz w:val="24"/>
          <w:szCs w:val="24"/>
        </w:rPr>
      </w:pPr>
      <w:r>
        <w:rPr>
          <w:color w:val="000000"/>
          <w:sz w:val="24"/>
          <w:szCs w:val="24"/>
        </w:rPr>
        <w:t>от «___»______20__</w:t>
      </w:r>
      <w:r w:rsidR="001C7870">
        <w:rPr>
          <w:color w:val="000000"/>
          <w:sz w:val="24"/>
          <w:szCs w:val="24"/>
        </w:rPr>
        <w:t>____</w:t>
      </w:r>
      <w:r>
        <w:rPr>
          <w:color w:val="000000"/>
          <w:sz w:val="24"/>
          <w:szCs w:val="24"/>
        </w:rPr>
        <w:t xml:space="preserve">г. </w:t>
      </w:r>
    </w:p>
    <w:p w:rsidR="0074647A" w:rsidRDefault="0074647A" w:rsidP="001C7870">
      <w:pPr>
        <w:shd w:val="clear" w:color="auto" w:fill="FFFFFF"/>
        <w:tabs>
          <w:tab w:val="left" w:pos="6828"/>
        </w:tabs>
        <w:ind w:left="5812"/>
        <w:rPr>
          <w:color w:val="000000"/>
          <w:spacing w:val="-4"/>
          <w:sz w:val="28"/>
          <w:szCs w:val="28"/>
        </w:rPr>
      </w:pPr>
      <w:r>
        <w:rPr>
          <w:color w:val="000000"/>
          <w:sz w:val="24"/>
          <w:szCs w:val="24"/>
        </w:rPr>
        <w:t>№____</w:t>
      </w:r>
      <w:r w:rsidR="001C7870">
        <w:rPr>
          <w:color w:val="000000"/>
          <w:sz w:val="24"/>
          <w:szCs w:val="24"/>
        </w:rPr>
        <w:t>_____</w:t>
      </w:r>
    </w:p>
    <w:p w:rsidR="0074647A" w:rsidRDefault="0074647A" w:rsidP="0074647A">
      <w:pPr>
        <w:shd w:val="clear" w:color="auto" w:fill="FFFFFF"/>
        <w:tabs>
          <w:tab w:val="left" w:pos="6828"/>
        </w:tabs>
        <w:ind w:left="619"/>
        <w:jc w:val="right"/>
        <w:rPr>
          <w:color w:val="000000"/>
          <w:spacing w:val="-4"/>
          <w:sz w:val="28"/>
          <w:szCs w:val="28"/>
        </w:rPr>
      </w:pPr>
    </w:p>
    <w:p w:rsidR="0074647A" w:rsidRDefault="0074647A" w:rsidP="0074647A">
      <w:pPr>
        <w:rPr>
          <w:color w:val="000000"/>
          <w:sz w:val="24"/>
          <w:szCs w:val="24"/>
        </w:rPr>
      </w:pPr>
    </w:p>
    <w:p w:rsidR="0074647A" w:rsidRDefault="0074647A" w:rsidP="0074647A">
      <w:pPr>
        <w:jc w:val="center"/>
        <w:rPr>
          <w:color w:val="000000"/>
          <w:sz w:val="24"/>
          <w:szCs w:val="24"/>
        </w:rPr>
      </w:pPr>
      <w:r>
        <w:rPr>
          <w:color w:val="000000"/>
          <w:sz w:val="24"/>
          <w:szCs w:val="24"/>
        </w:rPr>
        <w:t>АНКЕТА УЧАСТНИКА ПРОЦЕДУРЫ ЗАКУПКИ</w:t>
      </w:r>
      <w:r>
        <w:rPr>
          <w:rStyle w:val="afd"/>
        </w:rPr>
        <w:footnoteReference w:id="24"/>
      </w:r>
    </w:p>
    <w:p w:rsidR="0074647A" w:rsidRDefault="0074647A" w:rsidP="0074647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
        <w:gridCol w:w="5156"/>
        <w:gridCol w:w="3076"/>
      </w:tblGrid>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lang w:val="en-US"/>
              </w:rPr>
              <w:t>/</w:t>
            </w:r>
            <w:r>
              <w:rPr>
                <w:color w:val="000000"/>
                <w:sz w:val="24"/>
                <w:szCs w:val="24"/>
              </w:rP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 xml:space="preserve">Сведения об участнике </w:t>
            </w:r>
          </w:p>
          <w:p w:rsidR="0074647A" w:rsidRDefault="0074647A">
            <w:pPr>
              <w:jc w:val="center"/>
              <w:rPr>
                <w:color w:val="000000"/>
                <w:sz w:val="24"/>
                <w:szCs w:val="24"/>
              </w:rPr>
            </w:pPr>
            <w:r>
              <w:rPr>
                <w:color w:val="000000"/>
                <w:sz w:val="24"/>
                <w:szCs w:val="24"/>
              </w:rPr>
              <w:t>процедуры закупки</w:t>
            </w: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4"/>
                <w:szCs w:val="24"/>
              </w:rPr>
            </w:pPr>
            <w:r>
              <w:rPr>
                <w:color w:val="000000"/>
                <w:sz w:val="24"/>
                <w:szCs w:val="24"/>
              </w:rPr>
              <w:t>Индивидуальный</w:t>
            </w:r>
            <w:r>
              <w:rPr>
                <w:color w:val="000000"/>
                <w:sz w:val="24"/>
                <w:szCs w:val="24"/>
              </w:rPr>
              <w:br/>
              <w:t>предприниматель</w:t>
            </w: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9</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bl>
    <w:p w:rsidR="0074647A" w:rsidRDefault="0074647A" w:rsidP="0074647A">
      <w:pPr>
        <w:rPr>
          <w:color w:val="000000"/>
          <w:sz w:val="24"/>
          <w:szCs w:val="24"/>
        </w:rPr>
      </w:pPr>
    </w:p>
    <w:tbl>
      <w:tblPr>
        <w:tblW w:w="0" w:type="auto"/>
        <w:tblLook w:val="01E0" w:firstRow="1" w:lastRow="1" w:firstColumn="1" w:lastColumn="1" w:noHBand="0" w:noVBand="0"/>
      </w:tblPr>
      <w:tblGrid>
        <w:gridCol w:w="4132"/>
        <w:gridCol w:w="1594"/>
        <w:gridCol w:w="502"/>
        <w:gridCol w:w="2776"/>
      </w:tblGrid>
      <w:tr w:rsidR="0074647A" w:rsidTr="0074647A">
        <w:tc>
          <w:tcPr>
            <w:tcW w:w="4626" w:type="dxa"/>
          </w:tcPr>
          <w:p w:rsidR="0074647A" w:rsidRDefault="0074647A">
            <w:pPr>
              <w:adjustRightInd w:val="0"/>
              <w:rPr>
                <w:color w:val="000000"/>
                <w:sz w:val="24"/>
                <w:szCs w:val="24"/>
              </w:rPr>
            </w:pPr>
          </w:p>
          <w:p w:rsidR="0074647A" w:rsidRDefault="0074647A">
            <w:pPr>
              <w:adjustRightInd w:val="0"/>
              <w:rPr>
                <w:color w:val="000000"/>
                <w:sz w:val="24"/>
                <w:szCs w:val="24"/>
              </w:rPr>
            </w:pPr>
          </w:p>
          <w:p w:rsidR="0074647A" w:rsidRDefault="0074647A">
            <w:pPr>
              <w:adjustRightInd w:val="0"/>
              <w:rPr>
                <w:color w:val="000000"/>
                <w:sz w:val="24"/>
                <w:szCs w:val="24"/>
              </w:rPr>
            </w:pPr>
            <w:r>
              <w:rPr>
                <w:color w:val="000000"/>
                <w:sz w:val="24"/>
                <w:szCs w:val="24"/>
              </w:rPr>
              <w:t>Индивидуальный предприниматель</w:t>
            </w:r>
          </w:p>
        </w:tc>
        <w:tc>
          <w:tcPr>
            <w:tcW w:w="1719" w:type="dxa"/>
            <w:tcBorders>
              <w:top w:val="nil"/>
              <w:left w:val="nil"/>
              <w:bottom w:val="single" w:sz="4" w:space="0" w:color="auto"/>
              <w:right w:val="nil"/>
            </w:tcBorders>
          </w:tcPr>
          <w:p w:rsidR="0074647A" w:rsidRDefault="0074647A">
            <w:pPr>
              <w:adjustRightInd w:val="0"/>
              <w:rPr>
                <w:color w:val="000000"/>
                <w:sz w:val="24"/>
                <w:szCs w:val="24"/>
              </w:rPr>
            </w:pPr>
          </w:p>
        </w:tc>
        <w:tc>
          <w:tcPr>
            <w:tcW w:w="567" w:type="dxa"/>
          </w:tcPr>
          <w:p w:rsidR="0074647A" w:rsidRDefault="0074647A">
            <w:pPr>
              <w:adjustRightInd w:val="0"/>
              <w:rPr>
                <w:color w:val="000000"/>
                <w:sz w:val="24"/>
                <w:szCs w:val="24"/>
              </w:rPr>
            </w:pPr>
          </w:p>
        </w:tc>
        <w:tc>
          <w:tcPr>
            <w:tcW w:w="3053" w:type="dxa"/>
            <w:tcBorders>
              <w:top w:val="nil"/>
              <w:left w:val="nil"/>
              <w:bottom w:val="single" w:sz="4" w:space="0" w:color="auto"/>
              <w:right w:val="nil"/>
            </w:tcBorders>
          </w:tcPr>
          <w:p w:rsidR="0074647A" w:rsidRDefault="0074647A">
            <w:pPr>
              <w:adjustRightInd w:val="0"/>
              <w:rPr>
                <w:color w:val="000000"/>
                <w:sz w:val="24"/>
                <w:szCs w:val="24"/>
              </w:rPr>
            </w:pPr>
          </w:p>
        </w:tc>
      </w:tr>
      <w:tr w:rsidR="0074647A" w:rsidTr="0074647A">
        <w:tc>
          <w:tcPr>
            <w:tcW w:w="4626" w:type="dxa"/>
          </w:tcPr>
          <w:p w:rsidR="0074647A" w:rsidRDefault="0074647A">
            <w:pPr>
              <w:adjustRightInd w:val="0"/>
              <w:jc w:val="center"/>
              <w:rPr>
                <w:color w:val="000000"/>
                <w:sz w:val="24"/>
                <w:szCs w:val="24"/>
              </w:rPr>
            </w:pPr>
          </w:p>
        </w:tc>
        <w:tc>
          <w:tcPr>
            <w:tcW w:w="1719"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подпись</w:t>
            </w:r>
          </w:p>
        </w:tc>
        <w:tc>
          <w:tcPr>
            <w:tcW w:w="567" w:type="dxa"/>
          </w:tcPr>
          <w:p w:rsidR="0074647A" w:rsidRDefault="0074647A">
            <w:pPr>
              <w:adjustRightInd w:val="0"/>
              <w:jc w:val="center"/>
              <w:rPr>
                <w:color w:val="000000"/>
                <w:sz w:val="24"/>
                <w:szCs w:val="24"/>
              </w:rPr>
            </w:pPr>
          </w:p>
        </w:tc>
        <w:tc>
          <w:tcPr>
            <w:tcW w:w="3053"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расшифровка подписи</w:t>
            </w:r>
          </w:p>
        </w:tc>
      </w:tr>
    </w:tbl>
    <w:p w:rsidR="0074647A" w:rsidRDefault="0074647A" w:rsidP="0074647A">
      <w:pPr>
        <w:shd w:val="clear" w:color="auto" w:fill="FFFFFF"/>
        <w:tabs>
          <w:tab w:val="left" w:pos="6828"/>
        </w:tabs>
        <w:rPr>
          <w:color w:val="000000"/>
          <w:sz w:val="24"/>
          <w:szCs w:val="24"/>
        </w:rPr>
      </w:pPr>
      <w:r>
        <w:rPr>
          <w:color w:val="000000"/>
          <w:sz w:val="24"/>
          <w:szCs w:val="24"/>
        </w:rPr>
        <w:t>МП</w:t>
      </w:r>
    </w:p>
    <w:p w:rsidR="0074647A" w:rsidRDefault="0074647A" w:rsidP="0074647A">
      <w:pPr>
        <w:shd w:val="clear" w:color="auto" w:fill="FFFFFF"/>
        <w:tabs>
          <w:tab w:val="left" w:pos="6828"/>
        </w:tabs>
        <w:rPr>
          <w:color w:val="000000"/>
          <w:sz w:val="24"/>
          <w:szCs w:val="24"/>
        </w:rPr>
      </w:pPr>
    </w:p>
    <w:p w:rsidR="0074647A" w:rsidRDefault="0074647A" w:rsidP="0074647A">
      <w:pPr>
        <w:shd w:val="clear" w:color="auto" w:fill="FFFFFF"/>
        <w:tabs>
          <w:tab w:val="left" w:pos="6828"/>
        </w:tabs>
        <w:rPr>
          <w:color w:val="000000"/>
          <w:sz w:val="24"/>
          <w:szCs w:val="24"/>
        </w:rPr>
      </w:pPr>
    </w:p>
    <w:p w:rsidR="0074647A" w:rsidRDefault="0074647A" w:rsidP="0074647A">
      <w:pPr>
        <w:shd w:val="clear" w:color="auto" w:fill="FFFFFF"/>
        <w:tabs>
          <w:tab w:val="left" w:pos="6828"/>
        </w:tabs>
        <w:ind w:left="619"/>
        <w:jc w:val="right"/>
        <w:rPr>
          <w:color w:val="000000"/>
          <w:spacing w:val="-4"/>
          <w:sz w:val="28"/>
          <w:szCs w:val="28"/>
        </w:rPr>
      </w:pPr>
      <w:r>
        <w:rPr>
          <w:color w:val="000000"/>
          <w:spacing w:val="-4"/>
          <w:sz w:val="28"/>
          <w:szCs w:val="28"/>
        </w:rPr>
        <w:br w:type="page"/>
      </w:r>
      <w:r>
        <w:rPr>
          <w:color w:val="000000"/>
          <w:spacing w:val="-4"/>
          <w:sz w:val="28"/>
          <w:szCs w:val="28"/>
        </w:rPr>
        <w:lastRenderedPageBreak/>
        <w:t>Форма 4</w:t>
      </w:r>
    </w:p>
    <w:p w:rsidR="0074647A" w:rsidRDefault="0074647A" w:rsidP="0074647A">
      <w:pPr>
        <w:rPr>
          <w:color w:val="000000"/>
          <w:sz w:val="24"/>
          <w:szCs w:val="24"/>
        </w:rPr>
      </w:pPr>
    </w:p>
    <w:p w:rsidR="0074647A" w:rsidRDefault="0074647A" w:rsidP="0074647A">
      <w:pPr>
        <w:jc w:val="center"/>
        <w:rPr>
          <w:color w:val="000000"/>
          <w:sz w:val="24"/>
          <w:szCs w:val="24"/>
        </w:rPr>
      </w:pPr>
    </w:p>
    <w:p w:rsidR="0074647A" w:rsidRDefault="0074647A" w:rsidP="001C7870">
      <w:pPr>
        <w:pStyle w:val="ae"/>
        <w:framePr w:hSpace="180" w:wrap="around" w:vAnchor="text" w:hAnchor="text" w:xAlign="right" w:y="1"/>
        <w:numPr>
          <w:ilvl w:val="12"/>
          <w:numId w:val="0"/>
        </w:numPr>
        <w:tabs>
          <w:tab w:val="clear" w:pos="360"/>
          <w:tab w:val="left" w:pos="4548"/>
          <w:tab w:val="left" w:pos="4932"/>
          <w:tab w:val="left" w:pos="5628"/>
          <w:tab w:val="left" w:pos="6720"/>
        </w:tabs>
        <w:ind w:left="5812" w:right="0" w:hanging="34"/>
        <w:rPr>
          <w:color w:val="000000"/>
          <w:sz w:val="24"/>
          <w:szCs w:val="24"/>
        </w:rPr>
      </w:pPr>
      <w:r>
        <w:rPr>
          <w:color w:val="000000"/>
          <w:sz w:val="24"/>
          <w:szCs w:val="24"/>
        </w:rPr>
        <w:t>Приложение к части 1</w:t>
      </w:r>
    </w:p>
    <w:p w:rsidR="0074647A" w:rsidRDefault="0074647A" w:rsidP="001C7870">
      <w:pPr>
        <w:pStyle w:val="ae"/>
        <w:framePr w:hSpace="180" w:wrap="around" w:vAnchor="text" w:hAnchor="text" w:xAlign="right" w:y="1"/>
        <w:numPr>
          <w:ilvl w:val="12"/>
          <w:numId w:val="0"/>
        </w:numPr>
        <w:tabs>
          <w:tab w:val="clear" w:pos="360"/>
          <w:tab w:val="left" w:pos="708"/>
        </w:tabs>
        <w:ind w:left="5812" w:right="0" w:hanging="34"/>
        <w:rPr>
          <w:color w:val="000000"/>
          <w:sz w:val="24"/>
          <w:szCs w:val="24"/>
        </w:rPr>
      </w:pPr>
      <w:r>
        <w:rPr>
          <w:color w:val="000000"/>
          <w:sz w:val="24"/>
          <w:szCs w:val="24"/>
        </w:rPr>
        <w:t xml:space="preserve">заявки на участие </w:t>
      </w:r>
    </w:p>
    <w:p w:rsidR="0074647A" w:rsidRDefault="0074647A" w:rsidP="001C7870">
      <w:pPr>
        <w:pStyle w:val="ae"/>
        <w:framePr w:hSpace="180" w:wrap="around" w:vAnchor="text" w:hAnchor="text" w:xAlign="right" w:y="1"/>
        <w:numPr>
          <w:ilvl w:val="12"/>
          <w:numId w:val="0"/>
        </w:numPr>
        <w:tabs>
          <w:tab w:val="clear" w:pos="360"/>
          <w:tab w:val="left" w:pos="708"/>
        </w:tabs>
        <w:ind w:left="5812" w:right="0" w:hanging="34"/>
        <w:rPr>
          <w:color w:val="000000"/>
          <w:sz w:val="24"/>
          <w:szCs w:val="24"/>
        </w:rPr>
      </w:pPr>
      <w:r>
        <w:rPr>
          <w:color w:val="000000"/>
          <w:sz w:val="24"/>
          <w:szCs w:val="24"/>
        </w:rPr>
        <w:t>в открытом аукционе</w:t>
      </w:r>
    </w:p>
    <w:p w:rsidR="0074647A" w:rsidRDefault="0074647A" w:rsidP="001C7870">
      <w:pPr>
        <w:pStyle w:val="ae"/>
        <w:framePr w:hSpace="180" w:wrap="around" w:vAnchor="text" w:hAnchor="text" w:xAlign="right" w:y="1"/>
        <w:numPr>
          <w:ilvl w:val="12"/>
          <w:numId w:val="0"/>
        </w:numPr>
        <w:tabs>
          <w:tab w:val="clear" w:pos="360"/>
          <w:tab w:val="left" w:pos="708"/>
        </w:tabs>
        <w:ind w:left="5812" w:right="0" w:hanging="34"/>
        <w:rPr>
          <w:color w:val="000000"/>
          <w:sz w:val="24"/>
          <w:szCs w:val="24"/>
        </w:rPr>
      </w:pPr>
      <w:r>
        <w:rPr>
          <w:color w:val="000000"/>
          <w:sz w:val="24"/>
          <w:szCs w:val="24"/>
        </w:rPr>
        <w:t>в электронной форме</w:t>
      </w:r>
    </w:p>
    <w:p w:rsidR="0074647A" w:rsidRDefault="0074647A" w:rsidP="0074647A">
      <w:pPr>
        <w:shd w:val="clear" w:color="auto" w:fill="FFFFFF"/>
        <w:tabs>
          <w:tab w:val="left" w:pos="6828"/>
        </w:tabs>
        <w:ind w:left="619"/>
        <w:jc w:val="right"/>
        <w:rPr>
          <w:color w:val="000000"/>
          <w:spacing w:val="-4"/>
          <w:sz w:val="28"/>
          <w:szCs w:val="28"/>
        </w:rPr>
      </w:pPr>
      <w:r>
        <w:rPr>
          <w:color w:val="000000"/>
          <w:sz w:val="24"/>
          <w:szCs w:val="24"/>
        </w:rPr>
        <w:t>от «___»______20__г. №____</w:t>
      </w:r>
    </w:p>
    <w:p w:rsidR="0074647A" w:rsidRDefault="0074647A" w:rsidP="0074647A">
      <w:pPr>
        <w:jc w:val="center"/>
        <w:rPr>
          <w:color w:val="000000"/>
          <w:sz w:val="24"/>
          <w:szCs w:val="24"/>
        </w:rPr>
      </w:pPr>
    </w:p>
    <w:p w:rsidR="0074647A" w:rsidRDefault="0074647A" w:rsidP="0074647A">
      <w:pPr>
        <w:jc w:val="center"/>
        <w:rPr>
          <w:color w:val="000000"/>
          <w:sz w:val="24"/>
          <w:szCs w:val="24"/>
        </w:rPr>
      </w:pPr>
    </w:p>
    <w:p w:rsidR="0074647A" w:rsidRDefault="0074647A" w:rsidP="0074647A">
      <w:pPr>
        <w:jc w:val="center"/>
        <w:rPr>
          <w:color w:val="000000"/>
          <w:sz w:val="24"/>
          <w:szCs w:val="24"/>
        </w:rPr>
      </w:pPr>
    </w:p>
    <w:p w:rsidR="0074647A" w:rsidRDefault="0074647A" w:rsidP="0074647A">
      <w:pPr>
        <w:jc w:val="center"/>
        <w:rPr>
          <w:color w:val="000000"/>
          <w:sz w:val="24"/>
          <w:szCs w:val="24"/>
        </w:rPr>
      </w:pPr>
    </w:p>
    <w:p w:rsidR="0074647A" w:rsidRDefault="0074647A" w:rsidP="0074647A">
      <w:pPr>
        <w:jc w:val="center"/>
        <w:rPr>
          <w:color w:val="000000"/>
          <w:sz w:val="24"/>
          <w:szCs w:val="24"/>
        </w:rPr>
      </w:pPr>
      <w:r>
        <w:rPr>
          <w:color w:val="000000"/>
          <w:sz w:val="24"/>
          <w:szCs w:val="24"/>
        </w:rPr>
        <w:t>АНКЕТА УЧАСТНИКА ПРОЦЕДУРЫ ЗАКУПКИ</w:t>
      </w:r>
      <w:r>
        <w:rPr>
          <w:rStyle w:val="afd"/>
        </w:rPr>
        <w:footnoteReference w:id="25"/>
      </w:r>
    </w:p>
    <w:p w:rsidR="0074647A" w:rsidRDefault="0074647A" w:rsidP="0074647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8"/>
        <w:gridCol w:w="5196"/>
        <w:gridCol w:w="3030"/>
      </w:tblGrid>
      <w:tr w:rsidR="0074647A" w:rsidTr="0074647A">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 xml:space="preserve">№ </w:t>
            </w:r>
            <w:proofErr w:type="gramStart"/>
            <w:r>
              <w:rPr>
                <w:color w:val="000000"/>
                <w:sz w:val="24"/>
                <w:szCs w:val="24"/>
              </w:rPr>
              <w:t>п</w:t>
            </w:r>
            <w:proofErr w:type="gramEnd"/>
            <w:r>
              <w:rPr>
                <w:color w:val="000000"/>
                <w:sz w:val="24"/>
                <w:szCs w:val="24"/>
                <w:lang w:val="en-US"/>
              </w:rPr>
              <w:t>/</w:t>
            </w:r>
            <w:r>
              <w:rPr>
                <w:color w:val="000000"/>
                <w:sz w:val="24"/>
                <w:szCs w:val="24"/>
              </w:rP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 xml:space="preserve">Сведения об участнике </w:t>
            </w:r>
          </w:p>
          <w:p w:rsidR="0074647A" w:rsidRDefault="0074647A">
            <w:pPr>
              <w:jc w:val="center"/>
              <w:rPr>
                <w:color w:val="000000"/>
                <w:sz w:val="24"/>
                <w:szCs w:val="24"/>
              </w:rPr>
            </w:pPr>
            <w:r>
              <w:rPr>
                <w:color w:val="000000"/>
                <w:sz w:val="24"/>
                <w:szCs w:val="24"/>
              </w:rPr>
              <w:t>процедуры закупки</w:t>
            </w: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74647A" w:rsidRDefault="0074647A">
            <w:pPr>
              <w:jc w:val="center"/>
              <w:rPr>
                <w:color w:val="000000"/>
                <w:sz w:val="24"/>
                <w:szCs w:val="24"/>
              </w:rPr>
            </w:pPr>
            <w:r>
              <w:rPr>
                <w:color w:val="000000"/>
                <w:sz w:val="24"/>
                <w:szCs w:val="24"/>
              </w:rPr>
              <w:t>Физическое лицо</w:t>
            </w: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r w:rsidR="0074647A" w:rsidTr="0074647A">
        <w:tc>
          <w:tcPr>
            <w:tcW w:w="817" w:type="dxa"/>
            <w:tcBorders>
              <w:top w:val="single" w:sz="4" w:space="0" w:color="auto"/>
              <w:left w:val="single" w:sz="4" w:space="0" w:color="auto"/>
              <w:bottom w:val="single" w:sz="4" w:space="0" w:color="auto"/>
              <w:right w:val="single" w:sz="4" w:space="0" w:color="auto"/>
            </w:tcBorders>
            <w:vAlign w:val="center"/>
            <w:hideMark/>
          </w:tcPr>
          <w:p w:rsidR="0074647A" w:rsidRDefault="0074647A">
            <w:pPr>
              <w:jc w:val="center"/>
              <w:rPr>
                <w:color w:val="000000"/>
                <w:sz w:val="24"/>
                <w:szCs w:val="24"/>
              </w:rPr>
            </w:pPr>
            <w:r>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hideMark/>
          </w:tcPr>
          <w:p w:rsidR="0074647A" w:rsidRDefault="0074647A">
            <w:pPr>
              <w:rPr>
                <w:color w:val="000000"/>
                <w:sz w:val="24"/>
                <w:szCs w:val="24"/>
              </w:rPr>
            </w:pPr>
            <w:r>
              <w:rPr>
                <w:color w:val="000000"/>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647A" w:rsidRDefault="0074647A">
            <w:pPr>
              <w:jc w:val="center"/>
              <w:rPr>
                <w:color w:val="000000"/>
                <w:sz w:val="24"/>
                <w:szCs w:val="24"/>
              </w:rPr>
            </w:pPr>
          </w:p>
        </w:tc>
      </w:tr>
    </w:tbl>
    <w:p w:rsidR="0074647A" w:rsidRDefault="0074647A" w:rsidP="0074647A">
      <w:pPr>
        <w:rPr>
          <w:color w:val="000000"/>
          <w:sz w:val="24"/>
          <w:szCs w:val="24"/>
        </w:rPr>
      </w:pPr>
    </w:p>
    <w:tbl>
      <w:tblPr>
        <w:tblW w:w="0" w:type="auto"/>
        <w:tblLook w:val="01E0" w:firstRow="1" w:lastRow="1" w:firstColumn="1" w:lastColumn="1" w:noHBand="0" w:noVBand="0"/>
      </w:tblPr>
      <w:tblGrid>
        <w:gridCol w:w="4009"/>
        <w:gridCol w:w="1627"/>
        <w:gridCol w:w="519"/>
        <w:gridCol w:w="2849"/>
      </w:tblGrid>
      <w:tr w:rsidR="0074647A" w:rsidTr="0074647A">
        <w:tc>
          <w:tcPr>
            <w:tcW w:w="4626" w:type="dxa"/>
          </w:tcPr>
          <w:p w:rsidR="0074647A" w:rsidRDefault="0074647A">
            <w:pPr>
              <w:adjustRightInd w:val="0"/>
              <w:rPr>
                <w:color w:val="000000"/>
                <w:sz w:val="24"/>
                <w:szCs w:val="24"/>
              </w:rPr>
            </w:pPr>
          </w:p>
        </w:tc>
        <w:tc>
          <w:tcPr>
            <w:tcW w:w="1719" w:type="dxa"/>
            <w:tcBorders>
              <w:top w:val="nil"/>
              <w:left w:val="nil"/>
              <w:bottom w:val="single" w:sz="4" w:space="0" w:color="auto"/>
              <w:right w:val="nil"/>
            </w:tcBorders>
          </w:tcPr>
          <w:p w:rsidR="0074647A" w:rsidRDefault="0074647A">
            <w:pPr>
              <w:adjustRightInd w:val="0"/>
              <w:rPr>
                <w:color w:val="000000"/>
                <w:sz w:val="24"/>
                <w:szCs w:val="24"/>
              </w:rPr>
            </w:pPr>
          </w:p>
        </w:tc>
        <w:tc>
          <w:tcPr>
            <w:tcW w:w="567" w:type="dxa"/>
          </w:tcPr>
          <w:p w:rsidR="0074647A" w:rsidRDefault="0074647A">
            <w:pPr>
              <w:adjustRightInd w:val="0"/>
              <w:rPr>
                <w:color w:val="000000"/>
                <w:sz w:val="24"/>
                <w:szCs w:val="24"/>
              </w:rPr>
            </w:pPr>
          </w:p>
        </w:tc>
        <w:tc>
          <w:tcPr>
            <w:tcW w:w="3053" w:type="dxa"/>
            <w:tcBorders>
              <w:top w:val="nil"/>
              <w:left w:val="nil"/>
              <w:bottom w:val="single" w:sz="4" w:space="0" w:color="auto"/>
              <w:right w:val="nil"/>
            </w:tcBorders>
          </w:tcPr>
          <w:p w:rsidR="0074647A" w:rsidRDefault="0074647A">
            <w:pPr>
              <w:adjustRightInd w:val="0"/>
              <w:rPr>
                <w:color w:val="000000"/>
                <w:sz w:val="24"/>
                <w:szCs w:val="24"/>
              </w:rPr>
            </w:pPr>
          </w:p>
        </w:tc>
      </w:tr>
      <w:tr w:rsidR="0074647A" w:rsidTr="0074647A">
        <w:tc>
          <w:tcPr>
            <w:tcW w:w="4626" w:type="dxa"/>
          </w:tcPr>
          <w:p w:rsidR="0074647A" w:rsidRDefault="0074647A">
            <w:pPr>
              <w:adjustRightInd w:val="0"/>
              <w:jc w:val="center"/>
              <w:rPr>
                <w:color w:val="000000"/>
                <w:sz w:val="24"/>
                <w:szCs w:val="24"/>
              </w:rPr>
            </w:pPr>
          </w:p>
        </w:tc>
        <w:tc>
          <w:tcPr>
            <w:tcW w:w="1719"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подпись</w:t>
            </w:r>
          </w:p>
        </w:tc>
        <w:tc>
          <w:tcPr>
            <w:tcW w:w="567" w:type="dxa"/>
          </w:tcPr>
          <w:p w:rsidR="0074647A" w:rsidRDefault="0074647A">
            <w:pPr>
              <w:adjustRightInd w:val="0"/>
              <w:jc w:val="center"/>
              <w:rPr>
                <w:color w:val="000000"/>
                <w:sz w:val="24"/>
                <w:szCs w:val="24"/>
              </w:rPr>
            </w:pPr>
          </w:p>
        </w:tc>
        <w:tc>
          <w:tcPr>
            <w:tcW w:w="3053"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расшифровка подписи</w:t>
            </w:r>
          </w:p>
        </w:tc>
      </w:tr>
    </w:tbl>
    <w:p w:rsidR="0074647A" w:rsidRDefault="0074647A" w:rsidP="0074647A">
      <w:pPr>
        <w:jc w:val="right"/>
        <w:rPr>
          <w:color w:val="000000"/>
          <w:sz w:val="28"/>
          <w:szCs w:val="28"/>
        </w:rPr>
      </w:pPr>
    </w:p>
    <w:p w:rsidR="0074647A" w:rsidRDefault="0074647A" w:rsidP="0074647A">
      <w:pPr>
        <w:rPr>
          <w:color w:val="000000"/>
          <w:sz w:val="28"/>
          <w:szCs w:val="28"/>
        </w:rPr>
      </w:pPr>
    </w:p>
    <w:p w:rsidR="0074647A" w:rsidRDefault="0074647A" w:rsidP="0074647A">
      <w:pPr>
        <w:rPr>
          <w:color w:val="000000"/>
          <w:sz w:val="28"/>
          <w:szCs w:val="28"/>
        </w:rPr>
      </w:pPr>
    </w:p>
    <w:p w:rsidR="0074647A" w:rsidRDefault="0074647A" w:rsidP="0074647A">
      <w:pPr>
        <w:adjustRightInd w:val="0"/>
        <w:rPr>
          <w:color w:val="000000"/>
          <w:sz w:val="24"/>
          <w:szCs w:val="24"/>
        </w:rPr>
      </w:pPr>
    </w:p>
    <w:p w:rsidR="0074647A" w:rsidRDefault="0074647A" w:rsidP="0074647A">
      <w:pPr>
        <w:jc w:val="right"/>
        <w:rPr>
          <w:color w:val="000000"/>
          <w:sz w:val="28"/>
          <w:szCs w:val="28"/>
        </w:rPr>
      </w:pPr>
      <w:r>
        <w:rPr>
          <w:b/>
          <w:color w:val="000000"/>
          <w:spacing w:val="-4"/>
          <w:sz w:val="24"/>
          <w:szCs w:val="24"/>
        </w:rPr>
        <w:br w:type="page"/>
      </w:r>
      <w:r>
        <w:rPr>
          <w:color w:val="000000"/>
          <w:sz w:val="28"/>
          <w:szCs w:val="28"/>
        </w:rPr>
        <w:lastRenderedPageBreak/>
        <w:t>Форма 5</w:t>
      </w:r>
    </w:p>
    <w:p w:rsidR="0074647A" w:rsidRDefault="0074647A" w:rsidP="0074647A">
      <w:pPr>
        <w:jc w:val="right"/>
        <w:rPr>
          <w:b/>
          <w:color w:val="000000"/>
          <w:sz w:val="28"/>
          <w:szCs w:val="28"/>
        </w:rPr>
      </w:pPr>
    </w:p>
    <w:tbl>
      <w:tblPr>
        <w:tblW w:w="0" w:type="auto"/>
        <w:tblLook w:val="01E0" w:firstRow="1" w:lastRow="1" w:firstColumn="1" w:lastColumn="1" w:noHBand="0" w:noVBand="0"/>
      </w:tblPr>
      <w:tblGrid>
        <w:gridCol w:w="4582"/>
        <w:gridCol w:w="4422"/>
      </w:tblGrid>
      <w:tr w:rsidR="0074647A" w:rsidTr="0074647A">
        <w:tc>
          <w:tcPr>
            <w:tcW w:w="4927" w:type="dxa"/>
            <w:hideMark/>
          </w:tcPr>
          <w:p w:rsidR="0074647A" w:rsidRDefault="0074647A">
            <w:pPr>
              <w:pStyle w:val="ae"/>
              <w:numPr>
                <w:ilvl w:val="12"/>
                <w:numId w:val="0"/>
              </w:numPr>
              <w:tabs>
                <w:tab w:val="clear" w:pos="360"/>
                <w:tab w:val="left" w:pos="708"/>
              </w:tabs>
              <w:ind w:right="0"/>
              <w:rPr>
                <w:color w:val="000000"/>
                <w:sz w:val="28"/>
                <w:szCs w:val="28"/>
              </w:rPr>
            </w:pPr>
            <w:r>
              <w:rPr>
                <w:color w:val="000000"/>
                <w:sz w:val="28"/>
                <w:szCs w:val="28"/>
              </w:rPr>
              <w:t>На бланке организации</w:t>
            </w:r>
          </w:p>
        </w:tc>
        <w:tc>
          <w:tcPr>
            <w:tcW w:w="4928" w:type="dxa"/>
          </w:tcPr>
          <w:p w:rsidR="0074647A" w:rsidRDefault="0074647A">
            <w:pPr>
              <w:pStyle w:val="ae"/>
              <w:numPr>
                <w:ilvl w:val="12"/>
                <w:numId w:val="0"/>
              </w:numPr>
              <w:tabs>
                <w:tab w:val="clear" w:pos="360"/>
                <w:tab w:val="left" w:pos="708"/>
              </w:tabs>
              <w:ind w:left="1877" w:right="0"/>
              <w:rPr>
                <w:color w:val="000000"/>
              </w:rPr>
            </w:pPr>
          </w:p>
        </w:tc>
      </w:tr>
    </w:tbl>
    <w:p w:rsidR="0074647A" w:rsidRDefault="0074647A" w:rsidP="0074647A">
      <w:pPr>
        <w:jc w:val="center"/>
        <w:rPr>
          <w:color w:val="000000"/>
          <w:sz w:val="28"/>
          <w:szCs w:val="28"/>
        </w:rPr>
      </w:pPr>
    </w:p>
    <w:p w:rsidR="0074647A" w:rsidRDefault="0074647A" w:rsidP="0074647A">
      <w:pPr>
        <w:jc w:val="center"/>
        <w:rPr>
          <w:color w:val="000000"/>
          <w:sz w:val="28"/>
          <w:szCs w:val="28"/>
        </w:rPr>
      </w:pPr>
    </w:p>
    <w:p w:rsidR="0074647A" w:rsidRDefault="0074647A" w:rsidP="0074647A">
      <w:pPr>
        <w:jc w:val="center"/>
        <w:rPr>
          <w:color w:val="000000"/>
          <w:sz w:val="28"/>
          <w:szCs w:val="28"/>
        </w:rPr>
      </w:pPr>
      <w:r>
        <w:rPr>
          <w:color w:val="000000"/>
          <w:sz w:val="28"/>
          <w:szCs w:val="28"/>
        </w:rPr>
        <w:t>ДОВЕРЕННОСТЬ № _____</w:t>
      </w:r>
    </w:p>
    <w:p w:rsidR="0074647A" w:rsidRDefault="0074647A" w:rsidP="0074647A">
      <w:pPr>
        <w:jc w:val="center"/>
        <w:rPr>
          <w:color w:val="000000"/>
          <w:sz w:val="28"/>
          <w:szCs w:val="28"/>
        </w:rPr>
      </w:pPr>
    </w:p>
    <w:tbl>
      <w:tblPr>
        <w:tblW w:w="0" w:type="auto"/>
        <w:tblLook w:val="01E0" w:firstRow="1" w:lastRow="1" w:firstColumn="1" w:lastColumn="1" w:noHBand="0" w:noVBand="0"/>
      </w:tblPr>
      <w:tblGrid>
        <w:gridCol w:w="4835"/>
        <w:gridCol w:w="810"/>
        <w:gridCol w:w="3359"/>
      </w:tblGrid>
      <w:tr w:rsidR="0074647A" w:rsidTr="0074647A">
        <w:tc>
          <w:tcPr>
            <w:tcW w:w="5328" w:type="dxa"/>
            <w:tcBorders>
              <w:top w:val="nil"/>
              <w:left w:val="nil"/>
              <w:bottom w:val="single" w:sz="4" w:space="0" w:color="auto"/>
              <w:right w:val="nil"/>
            </w:tcBorders>
          </w:tcPr>
          <w:p w:rsidR="0074647A" w:rsidRDefault="0074647A">
            <w:pPr>
              <w:rPr>
                <w:color w:val="000000"/>
                <w:sz w:val="28"/>
                <w:szCs w:val="28"/>
              </w:rPr>
            </w:pPr>
          </w:p>
        </w:tc>
        <w:tc>
          <w:tcPr>
            <w:tcW w:w="900" w:type="dxa"/>
          </w:tcPr>
          <w:p w:rsidR="0074647A" w:rsidRDefault="0074647A">
            <w:pPr>
              <w:rPr>
                <w:color w:val="000000"/>
                <w:sz w:val="28"/>
                <w:szCs w:val="28"/>
              </w:rPr>
            </w:pPr>
          </w:p>
        </w:tc>
        <w:tc>
          <w:tcPr>
            <w:tcW w:w="3626" w:type="dxa"/>
            <w:tcBorders>
              <w:top w:val="nil"/>
              <w:left w:val="nil"/>
              <w:bottom w:val="single" w:sz="4" w:space="0" w:color="auto"/>
              <w:right w:val="nil"/>
            </w:tcBorders>
          </w:tcPr>
          <w:p w:rsidR="0074647A" w:rsidRDefault="0074647A">
            <w:pPr>
              <w:jc w:val="center"/>
              <w:rPr>
                <w:color w:val="000000"/>
                <w:sz w:val="28"/>
                <w:szCs w:val="28"/>
              </w:rPr>
            </w:pPr>
          </w:p>
        </w:tc>
      </w:tr>
      <w:tr w:rsidR="0074647A" w:rsidTr="0074647A">
        <w:tc>
          <w:tcPr>
            <w:tcW w:w="5328" w:type="dxa"/>
            <w:tcBorders>
              <w:top w:val="single" w:sz="4" w:space="0" w:color="auto"/>
              <w:left w:val="nil"/>
              <w:bottom w:val="nil"/>
              <w:right w:val="nil"/>
            </w:tcBorders>
            <w:hideMark/>
          </w:tcPr>
          <w:p w:rsidR="0074647A" w:rsidRDefault="0074647A">
            <w:pPr>
              <w:jc w:val="center"/>
              <w:rPr>
                <w:color w:val="000000"/>
                <w:sz w:val="24"/>
                <w:szCs w:val="24"/>
              </w:rPr>
            </w:pPr>
            <w:r>
              <w:rPr>
                <w:color w:val="000000"/>
                <w:sz w:val="24"/>
                <w:szCs w:val="24"/>
              </w:rPr>
              <w:t>число, месяц, год совершения доверенности прописью</w:t>
            </w:r>
          </w:p>
        </w:tc>
        <w:tc>
          <w:tcPr>
            <w:tcW w:w="900" w:type="dxa"/>
          </w:tcPr>
          <w:p w:rsidR="0074647A" w:rsidRDefault="0074647A">
            <w:pPr>
              <w:jc w:val="center"/>
              <w:rPr>
                <w:color w:val="000000"/>
                <w:sz w:val="24"/>
                <w:szCs w:val="24"/>
              </w:rPr>
            </w:pPr>
          </w:p>
        </w:tc>
        <w:tc>
          <w:tcPr>
            <w:tcW w:w="3626" w:type="dxa"/>
            <w:tcBorders>
              <w:top w:val="single" w:sz="4" w:space="0" w:color="auto"/>
              <w:left w:val="nil"/>
              <w:bottom w:val="nil"/>
              <w:right w:val="nil"/>
            </w:tcBorders>
            <w:hideMark/>
          </w:tcPr>
          <w:p w:rsidR="0074647A" w:rsidRDefault="0074647A">
            <w:pPr>
              <w:jc w:val="center"/>
              <w:rPr>
                <w:color w:val="000000"/>
                <w:sz w:val="24"/>
                <w:szCs w:val="24"/>
              </w:rPr>
            </w:pPr>
            <w:r>
              <w:rPr>
                <w:color w:val="000000"/>
                <w:sz w:val="24"/>
                <w:szCs w:val="24"/>
              </w:rPr>
              <w:t>место совершения доверенности</w:t>
            </w:r>
          </w:p>
        </w:tc>
      </w:tr>
    </w:tbl>
    <w:p w:rsidR="0074647A" w:rsidRDefault="0074647A" w:rsidP="0074647A">
      <w:pPr>
        <w:rPr>
          <w:color w:val="000000"/>
          <w:sz w:val="28"/>
          <w:szCs w:val="28"/>
        </w:rPr>
      </w:pPr>
    </w:p>
    <w:p w:rsidR="0074647A" w:rsidRDefault="0074647A" w:rsidP="0074647A">
      <w:pPr>
        <w:ind w:firstLine="567"/>
        <w:rPr>
          <w:color w:val="000000"/>
          <w:sz w:val="28"/>
          <w:szCs w:val="28"/>
        </w:rPr>
      </w:pPr>
      <w:r>
        <w:rPr>
          <w:color w:val="000000"/>
          <w:sz w:val="28"/>
          <w:szCs w:val="28"/>
        </w:rPr>
        <w:t>Участник процедуры закупки ________________________________________</w:t>
      </w:r>
    </w:p>
    <w:p w:rsidR="0074647A" w:rsidRDefault="0074647A" w:rsidP="0074647A">
      <w:pPr>
        <w:ind w:left="4320" w:firstLine="720"/>
        <w:rPr>
          <w:color w:val="000000"/>
          <w:sz w:val="24"/>
          <w:szCs w:val="24"/>
        </w:rPr>
      </w:pPr>
      <w:r>
        <w:rPr>
          <w:color w:val="000000"/>
          <w:sz w:val="24"/>
          <w:szCs w:val="24"/>
        </w:rPr>
        <w:t>(полное наименование юридического лица)</w:t>
      </w:r>
    </w:p>
    <w:p w:rsidR="0074647A" w:rsidRDefault="0074647A" w:rsidP="0074647A">
      <w:pPr>
        <w:rPr>
          <w:color w:val="000000"/>
          <w:sz w:val="28"/>
          <w:szCs w:val="28"/>
        </w:rPr>
      </w:pPr>
      <w:r>
        <w:rPr>
          <w:color w:val="000000"/>
          <w:sz w:val="28"/>
          <w:szCs w:val="28"/>
        </w:rPr>
        <w:t>в лице ________________________________________________________________,</w:t>
      </w:r>
    </w:p>
    <w:p w:rsidR="0074647A" w:rsidRDefault="0074647A" w:rsidP="0074647A">
      <w:pPr>
        <w:ind w:left="2160" w:firstLine="720"/>
        <w:rPr>
          <w:color w:val="000000"/>
          <w:sz w:val="24"/>
          <w:szCs w:val="24"/>
        </w:rPr>
      </w:pPr>
      <w:r>
        <w:rPr>
          <w:color w:val="000000"/>
          <w:sz w:val="24"/>
          <w:szCs w:val="24"/>
        </w:rPr>
        <w:t>(должность, фамилия, имя, отчество)</w:t>
      </w:r>
    </w:p>
    <w:p w:rsidR="0074647A" w:rsidRDefault="0074647A" w:rsidP="0074647A">
      <w:pPr>
        <w:rPr>
          <w:color w:val="000000"/>
          <w:sz w:val="28"/>
          <w:szCs w:val="28"/>
        </w:rPr>
      </w:pPr>
      <w:proofErr w:type="gramStart"/>
      <w:r>
        <w:rPr>
          <w:color w:val="000000"/>
          <w:sz w:val="28"/>
          <w:szCs w:val="28"/>
        </w:rPr>
        <w:t>действующего</w:t>
      </w:r>
      <w:proofErr w:type="gramEnd"/>
      <w:r>
        <w:rPr>
          <w:color w:val="000000"/>
          <w:sz w:val="28"/>
          <w:szCs w:val="28"/>
        </w:rPr>
        <w:t xml:space="preserve"> на основании _______________________настоящей доверенностью уполномочивает _______________________________________________________,</w:t>
      </w:r>
    </w:p>
    <w:p w:rsidR="0074647A" w:rsidRDefault="0074647A" w:rsidP="0074647A">
      <w:pPr>
        <w:ind w:left="2880" w:firstLine="720"/>
        <w:rPr>
          <w:color w:val="000000"/>
          <w:sz w:val="28"/>
          <w:szCs w:val="28"/>
        </w:rPr>
      </w:pPr>
      <w:r>
        <w:rPr>
          <w:color w:val="000000"/>
          <w:sz w:val="24"/>
          <w:szCs w:val="24"/>
        </w:rPr>
        <w:t>(должность, фамилия, имя, отчество)</w:t>
      </w:r>
    </w:p>
    <w:p w:rsidR="0074647A" w:rsidRDefault="0074647A" w:rsidP="0074647A">
      <w:pPr>
        <w:rPr>
          <w:color w:val="000000"/>
          <w:sz w:val="28"/>
          <w:szCs w:val="28"/>
        </w:rPr>
      </w:pPr>
      <w:r>
        <w:rPr>
          <w:color w:val="000000"/>
          <w:sz w:val="28"/>
          <w:szCs w:val="28"/>
        </w:rPr>
        <w:t>паспорт серия ______ № ______, выдан «___» ___________ 20___ г. ____________</w:t>
      </w:r>
    </w:p>
    <w:p w:rsidR="0074647A" w:rsidRDefault="0074647A" w:rsidP="0074647A">
      <w:pPr>
        <w:jc w:val="right"/>
        <w:rPr>
          <w:color w:val="000000"/>
          <w:sz w:val="24"/>
          <w:szCs w:val="24"/>
        </w:rPr>
      </w:pPr>
      <w:r>
        <w:rPr>
          <w:color w:val="000000"/>
          <w:sz w:val="24"/>
          <w:szCs w:val="24"/>
        </w:rPr>
        <w:t xml:space="preserve">(кем </w:t>
      </w:r>
      <w:proofErr w:type="gramStart"/>
      <w:r>
        <w:rPr>
          <w:color w:val="000000"/>
          <w:sz w:val="24"/>
          <w:szCs w:val="24"/>
        </w:rPr>
        <w:t>выдан</w:t>
      </w:r>
      <w:proofErr w:type="gramEnd"/>
      <w:r>
        <w:rPr>
          <w:color w:val="000000"/>
          <w:sz w:val="24"/>
          <w:szCs w:val="24"/>
        </w:rPr>
        <w:t>)</w:t>
      </w:r>
    </w:p>
    <w:p w:rsidR="0074647A" w:rsidRDefault="0074647A" w:rsidP="0074647A">
      <w:pPr>
        <w:jc w:val="both"/>
        <w:rPr>
          <w:color w:val="000000"/>
          <w:sz w:val="28"/>
          <w:szCs w:val="28"/>
        </w:rPr>
      </w:pPr>
      <w:r>
        <w:rPr>
          <w:color w:val="000000"/>
          <w:sz w:val="28"/>
          <w:szCs w:val="28"/>
        </w:rPr>
        <w:t>______________________________________________________________________</w:t>
      </w:r>
    </w:p>
    <w:p w:rsidR="0074647A" w:rsidRDefault="0074647A" w:rsidP="0074647A">
      <w:pPr>
        <w:jc w:val="both"/>
        <w:rPr>
          <w:color w:val="000000"/>
          <w:sz w:val="28"/>
          <w:szCs w:val="28"/>
        </w:rPr>
      </w:pPr>
      <w:r>
        <w:rPr>
          <w:color w:val="000000"/>
          <w:sz w:val="28"/>
          <w:szCs w:val="28"/>
        </w:rPr>
        <w:t>представлять Заказчику – федеральному государственному автономному образовательному учреждению высшего профессионального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74647A" w:rsidRDefault="0074647A" w:rsidP="0074647A">
      <w:pPr>
        <w:jc w:val="both"/>
        <w:rPr>
          <w:color w:val="000000"/>
          <w:sz w:val="28"/>
          <w:szCs w:val="28"/>
        </w:rPr>
      </w:pPr>
      <w:r>
        <w:rPr>
          <w:color w:val="000000"/>
          <w:sz w:val="28"/>
          <w:szCs w:val="28"/>
        </w:rPr>
        <w:t>______________________________________________________________________</w:t>
      </w:r>
    </w:p>
    <w:p w:rsidR="0074647A" w:rsidRDefault="0074647A" w:rsidP="0074647A">
      <w:pPr>
        <w:jc w:val="center"/>
        <w:rPr>
          <w:color w:val="000000"/>
          <w:sz w:val="24"/>
          <w:szCs w:val="24"/>
        </w:rPr>
      </w:pPr>
      <w:r>
        <w:rPr>
          <w:color w:val="000000"/>
          <w:sz w:val="24"/>
          <w:szCs w:val="24"/>
        </w:rPr>
        <w:t xml:space="preserve">(предмет </w:t>
      </w:r>
      <w:proofErr w:type="gramStart"/>
      <w:r>
        <w:rPr>
          <w:color w:val="000000"/>
          <w:sz w:val="24"/>
          <w:szCs w:val="24"/>
        </w:rPr>
        <w:t>открытого</w:t>
      </w:r>
      <w:proofErr w:type="gramEnd"/>
      <w:r>
        <w:rPr>
          <w:color w:val="000000"/>
          <w:sz w:val="24"/>
          <w:szCs w:val="24"/>
        </w:rPr>
        <w:t xml:space="preserve"> аукционам в электронной форме)</w:t>
      </w:r>
    </w:p>
    <w:tbl>
      <w:tblPr>
        <w:tblW w:w="0" w:type="auto"/>
        <w:tblLook w:val="01E0" w:firstRow="1" w:lastRow="1" w:firstColumn="1" w:lastColumn="1" w:noHBand="0" w:noVBand="0"/>
      </w:tblPr>
      <w:tblGrid>
        <w:gridCol w:w="1732"/>
        <w:gridCol w:w="3087"/>
        <w:gridCol w:w="232"/>
        <w:gridCol w:w="1872"/>
        <w:gridCol w:w="2081"/>
      </w:tblGrid>
      <w:tr w:rsidR="0074647A" w:rsidTr="0074647A">
        <w:tc>
          <w:tcPr>
            <w:tcW w:w="1908" w:type="dxa"/>
            <w:hideMark/>
          </w:tcPr>
          <w:p w:rsidR="0074647A" w:rsidRDefault="0074647A">
            <w:pPr>
              <w:ind w:firstLine="540"/>
              <w:jc w:val="both"/>
              <w:rPr>
                <w:color w:val="000000"/>
                <w:sz w:val="28"/>
                <w:szCs w:val="28"/>
              </w:rPr>
            </w:pPr>
            <w:r>
              <w:rPr>
                <w:color w:val="000000"/>
                <w:sz w:val="28"/>
                <w:szCs w:val="28"/>
              </w:rPr>
              <w:t>Подпись</w:t>
            </w:r>
          </w:p>
        </w:tc>
        <w:tc>
          <w:tcPr>
            <w:tcW w:w="3600" w:type="dxa"/>
            <w:tcBorders>
              <w:top w:val="nil"/>
              <w:left w:val="nil"/>
              <w:bottom w:val="single" w:sz="4" w:space="0" w:color="auto"/>
              <w:right w:val="nil"/>
            </w:tcBorders>
          </w:tcPr>
          <w:p w:rsidR="0074647A" w:rsidRDefault="0074647A">
            <w:pPr>
              <w:jc w:val="both"/>
              <w:rPr>
                <w:color w:val="000000"/>
                <w:sz w:val="28"/>
                <w:szCs w:val="28"/>
              </w:rPr>
            </w:pPr>
          </w:p>
        </w:tc>
        <w:tc>
          <w:tcPr>
            <w:tcW w:w="236" w:type="dxa"/>
          </w:tcPr>
          <w:p w:rsidR="0074647A" w:rsidRDefault="0074647A">
            <w:pPr>
              <w:jc w:val="center"/>
              <w:rPr>
                <w:color w:val="000000"/>
                <w:sz w:val="28"/>
                <w:szCs w:val="28"/>
              </w:rPr>
            </w:pPr>
          </w:p>
        </w:tc>
        <w:tc>
          <w:tcPr>
            <w:tcW w:w="1937" w:type="dxa"/>
            <w:tcBorders>
              <w:top w:val="nil"/>
              <w:left w:val="nil"/>
              <w:bottom w:val="single" w:sz="4" w:space="0" w:color="auto"/>
              <w:right w:val="nil"/>
            </w:tcBorders>
          </w:tcPr>
          <w:p w:rsidR="0074647A" w:rsidRDefault="0074647A">
            <w:pPr>
              <w:jc w:val="center"/>
              <w:rPr>
                <w:color w:val="000000"/>
                <w:sz w:val="28"/>
                <w:szCs w:val="28"/>
              </w:rPr>
            </w:pPr>
          </w:p>
        </w:tc>
        <w:tc>
          <w:tcPr>
            <w:tcW w:w="2173" w:type="dxa"/>
            <w:hideMark/>
          </w:tcPr>
          <w:p w:rsidR="0074647A" w:rsidRDefault="0074647A">
            <w:pPr>
              <w:jc w:val="both"/>
              <w:rPr>
                <w:color w:val="000000"/>
                <w:sz w:val="28"/>
                <w:szCs w:val="28"/>
              </w:rPr>
            </w:pPr>
            <w:r>
              <w:rPr>
                <w:color w:val="000000"/>
                <w:sz w:val="28"/>
                <w:szCs w:val="28"/>
              </w:rPr>
              <w:t>удостоверяю.</w:t>
            </w:r>
          </w:p>
        </w:tc>
      </w:tr>
      <w:tr w:rsidR="0074647A" w:rsidTr="0074647A">
        <w:tc>
          <w:tcPr>
            <w:tcW w:w="1908" w:type="dxa"/>
          </w:tcPr>
          <w:p w:rsidR="0074647A" w:rsidRDefault="0074647A">
            <w:pPr>
              <w:jc w:val="center"/>
              <w:rPr>
                <w:color w:val="000000"/>
                <w:sz w:val="24"/>
                <w:szCs w:val="24"/>
              </w:rPr>
            </w:pPr>
          </w:p>
        </w:tc>
        <w:tc>
          <w:tcPr>
            <w:tcW w:w="3600" w:type="dxa"/>
            <w:tcBorders>
              <w:top w:val="single" w:sz="4" w:space="0" w:color="auto"/>
              <w:left w:val="nil"/>
              <w:bottom w:val="nil"/>
              <w:right w:val="nil"/>
            </w:tcBorders>
            <w:hideMark/>
          </w:tcPr>
          <w:p w:rsidR="0074647A" w:rsidRDefault="0074647A">
            <w:pPr>
              <w:jc w:val="center"/>
              <w:rPr>
                <w:color w:val="000000"/>
                <w:sz w:val="24"/>
                <w:szCs w:val="24"/>
              </w:rPr>
            </w:pPr>
            <w:r>
              <w:rPr>
                <w:color w:val="000000"/>
                <w:sz w:val="24"/>
                <w:szCs w:val="24"/>
              </w:rPr>
              <w:t>фамилия, имя, отчество представителя</w:t>
            </w:r>
          </w:p>
        </w:tc>
        <w:tc>
          <w:tcPr>
            <w:tcW w:w="236" w:type="dxa"/>
          </w:tcPr>
          <w:p w:rsidR="0074647A" w:rsidRDefault="0074647A">
            <w:pPr>
              <w:jc w:val="center"/>
              <w:rPr>
                <w:color w:val="000000"/>
                <w:sz w:val="24"/>
                <w:szCs w:val="24"/>
              </w:rPr>
            </w:pPr>
          </w:p>
        </w:tc>
        <w:tc>
          <w:tcPr>
            <w:tcW w:w="1937" w:type="dxa"/>
            <w:tcBorders>
              <w:top w:val="single" w:sz="4" w:space="0" w:color="auto"/>
              <w:left w:val="nil"/>
              <w:bottom w:val="nil"/>
              <w:right w:val="nil"/>
            </w:tcBorders>
            <w:hideMark/>
          </w:tcPr>
          <w:p w:rsidR="0074647A" w:rsidRDefault="0074647A">
            <w:pPr>
              <w:jc w:val="center"/>
              <w:rPr>
                <w:color w:val="000000"/>
                <w:sz w:val="24"/>
                <w:szCs w:val="24"/>
              </w:rPr>
            </w:pPr>
            <w:r>
              <w:rPr>
                <w:color w:val="000000"/>
                <w:sz w:val="24"/>
                <w:szCs w:val="24"/>
              </w:rPr>
              <w:t>подпись представителя</w:t>
            </w:r>
          </w:p>
        </w:tc>
        <w:tc>
          <w:tcPr>
            <w:tcW w:w="2173" w:type="dxa"/>
          </w:tcPr>
          <w:p w:rsidR="0074647A" w:rsidRDefault="0074647A">
            <w:pPr>
              <w:jc w:val="center"/>
              <w:rPr>
                <w:color w:val="000000"/>
                <w:sz w:val="24"/>
                <w:szCs w:val="24"/>
              </w:rPr>
            </w:pPr>
          </w:p>
        </w:tc>
      </w:tr>
    </w:tbl>
    <w:p w:rsidR="0074647A" w:rsidRDefault="0074647A" w:rsidP="0074647A">
      <w:pPr>
        <w:rPr>
          <w:color w:val="000000"/>
          <w:sz w:val="28"/>
          <w:szCs w:val="28"/>
        </w:rPr>
      </w:pPr>
    </w:p>
    <w:p w:rsidR="0074647A" w:rsidRDefault="0074647A" w:rsidP="0074647A">
      <w:pPr>
        <w:rPr>
          <w:color w:val="000000"/>
          <w:sz w:val="28"/>
          <w:szCs w:val="28"/>
        </w:rPr>
      </w:pPr>
    </w:p>
    <w:p w:rsidR="0074647A" w:rsidRDefault="0074647A" w:rsidP="0074647A">
      <w:pPr>
        <w:ind w:firstLine="540"/>
        <w:jc w:val="both"/>
        <w:rPr>
          <w:color w:val="000000"/>
          <w:sz w:val="28"/>
          <w:szCs w:val="28"/>
        </w:rPr>
      </w:pPr>
      <w:r>
        <w:rPr>
          <w:color w:val="000000"/>
          <w:sz w:val="28"/>
          <w:szCs w:val="28"/>
        </w:rPr>
        <w:t xml:space="preserve">Доверенность выдана на срок </w:t>
      </w:r>
      <w:proofErr w:type="gramStart"/>
      <w:r>
        <w:rPr>
          <w:color w:val="000000"/>
          <w:sz w:val="28"/>
          <w:szCs w:val="28"/>
        </w:rPr>
        <w:t>до</w:t>
      </w:r>
      <w:proofErr w:type="gramEnd"/>
      <w:r>
        <w:rPr>
          <w:color w:val="000000"/>
          <w:sz w:val="28"/>
          <w:szCs w:val="28"/>
        </w:rPr>
        <w:t xml:space="preserve"> _______________ </w:t>
      </w:r>
      <w:proofErr w:type="gramStart"/>
      <w:r>
        <w:rPr>
          <w:color w:val="000000"/>
          <w:sz w:val="28"/>
          <w:szCs w:val="28"/>
        </w:rPr>
        <w:t>без</w:t>
      </w:r>
      <w:proofErr w:type="gramEnd"/>
      <w:r>
        <w:rPr>
          <w:color w:val="000000"/>
          <w:sz w:val="28"/>
          <w:szCs w:val="28"/>
        </w:rPr>
        <w:t xml:space="preserve"> права передоверия.</w:t>
      </w:r>
    </w:p>
    <w:p w:rsidR="0074647A" w:rsidRDefault="0074647A" w:rsidP="0074647A">
      <w:pPr>
        <w:rPr>
          <w:color w:val="000000"/>
          <w:sz w:val="28"/>
          <w:szCs w:val="28"/>
        </w:rPr>
      </w:pPr>
    </w:p>
    <w:p w:rsidR="0074647A" w:rsidRDefault="0074647A" w:rsidP="0074647A">
      <w:pPr>
        <w:rPr>
          <w:color w:val="000000"/>
          <w:sz w:val="28"/>
          <w:szCs w:val="28"/>
        </w:rPr>
      </w:pPr>
    </w:p>
    <w:tbl>
      <w:tblPr>
        <w:tblW w:w="0" w:type="auto"/>
        <w:tblLook w:val="01E0" w:firstRow="1" w:lastRow="1" w:firstColumn="1" w:lastColumn="1" w:noHBand="0" w:noVBand="0"/>
      </w:tblPr>
      <w:tblGrid>
        <w:gridCol w:w="2962"/>
        <w:gridCol w:w="593"/>
        <w:gridCol w:w="1836"/>
        <w:gridCol w:w="597"/>
        <w:gridCol w:w="3016"/>
      </w:tblGrid>
      <w:tr w:rsidR="0074647A" w:rsidTr="0074647A">
        <w:tc>
          <w:tcPr>
            <w:tcW w:w="3369" w:type="dxa"/>
            <w:tcBorders>
              <w:top w:val="nil"/>
              <w:left w:val="nil"/>
              <w:bottom w:val="single" w:sz="4" w:space="0" w:color="auto"/>
              <w:right w:val="nil"/>
            </w:tcBorders>
          </w:tcPr>
          <w:p w:rsidR="0074647A" w:rsidRDefault="0074647A">
            <w:pPr>
              <w:adjustRightInd w:val="0"/>
              <w:rPr>
                <w:color w:val="000000"/>
                <w:sz w:val="28"/>
                <w:szCs w:val="28"/>
              </w:rPr>
            </w:pPr>
          </w:p>
        </w:tc>
        <w:tc>
          <w:tcPr>
            <w:tcW w:w="685" w:type="dxa"/>
          </w:tcPr>
          <w:p w:rsidR="0074647A" w:rsidRDefault="0074647A">
            <w:pPr>
              <w:adjustRightInd w:val="0"/>
              <w:rPr>
                <w:color w:val="000000"/>
                <w:sz w:val="28"/>
                <w:szCs w:val="28"/>
              </w:rPr>
            </w:pPr>
          </w:p>
        </w:tc>
        <w:tc>
          <w:tcPr>
            <w:tcW w:w="2027" w:type="dxa"/>
            <w:tcBorders>
              <w:top w:val="nil"/>
              <w:left w:val="nil"/>
              <w:bottom w:val="single" w:sz="4" w:space="0" w:color="auto"/>
              <w:right w:val="nil"/>
            </w:tcBorders>
          </w:tcPr>
          <w:p w:rsidR="0074647A" w:rsidRDefault="0074647A">
            <w:pPr>
              <w:adjustRightInd w:val="0"/>
              <w:rPr>
                <w:color w:val="000000"/>
                <w:sz w:val="28"/>
                <w:szCs w:val="28"/>
              </w:rPr>
            </w:pPr>
          </w:p>
        </w:tc>
        <w:tc>
          <w:tcPr>
            <w:tcW w:w="690" w:type="dxa"/>
          </w:tcPr>
          <w:p w:rsidR="0074647A" w:rsidRDefault="0074647A">
            <w:pPr>
              <w:adjustRightInd w:val="0"/>
              <w:rPr>
                <w:color w:val="000000"/>
                <w:sz w:val="28"/>
                <w:szCs w:val="28"/>
              </w:rPr>
            </w:pPr>
          </w:p>
        </w:tc>
        <w:tc>
          <w:tcPr>
            <w:tcW w:w="3366" w:type="dxa"/>
            <w:tcBorders>
              <w:top w:val="nil"/>
              <w:left w:val="nil"/>
              <w:bottom w:val="single" w:sz="4" w:space="0" w:color="auto"/>
              <w:right w:val="nil"/>
            </w:tcBorders>
          </w:tcPr>
          <w:p w:rsidR="0074647A" w:rsidRDefault="0074647A">
            <w:pPr>
              <w:adjustRightInd w:val="0"/>
              <w:rPr>
                <w:color w:val="000000"/>
                <w:sz w:val="28"/>
                <w:szCs w:val="28"/>
              </w:rPr>
            </w:pPr>
          </w:p>
        </w:tc>
      </w:tr>
      <w:tr w:rsidR="0074647A" w:rsidTr="0074647A">
        <w:tc>
          <w:tcPr>
            <w:tcW w:w="3369"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должность</w:t>
            </w:r>
          </w:p>
        </w:tc>
        <w:tc>
          <w:tcPr>
            <w:tcW w:w="685" w:type="dxa"/>
          </w:tcPr>
          <w:p w:rsidR="0074647A" w:rsidRDefault="0074647A">
            <w:pPr>
              <w:adjustRightInd w:val="0"/>
              <w:jc w:val="center"/>
              <w:rPr>
                <w:color w:val="000000"/>
                <w:sz w:val="24"/>
                <w:szCs w:val="24"/>
              </w:rPr>
            </w:pPr>
          </w:p>
        </w:tc>
        <w:tc>
          <w:tcPr>
            <w:tcW w:w="2027"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подпись</w:t>
            </w:r>
          </w:p>
        </w:tc>
        <w:tc>
          <w:tcPr>
            <w:tcW w:w="690" w:type="dxa"/>
          </w:tcPr>
          <w:p w:rsidR="0074647A" w:rsidRDefault="0074647A">
            <w:pPr>
              <w:adjustRightInd w:val="0"/>
              <w:jc w:val="center"/>
              <w:rPr>
                <w:color w:val="000000"/>
                <w:sz w:val="24"/>
                <w:szCs w:val="24"/>
              </w:rPr>
            </w:pPr>
          </w:p>
        </w:tc>
        <w:tc>
          <w:tcPr>
            <w:tcW w:w="3366" w:type="dxa"/>
            <w:tcBorders>
              <w:top w:val="single" w:sz="4" w:space="0" w:color="auto"/>
              <w:left w:val="nil"/>
              <w:bottom w:val="nil"/>
              <w:right w:val="nil"/>
            </w:tcBorders>
            <w:hideMark/>
          </w:tcPr>
          <w:p w:rsidR="0074647A" w:rsidRDefault="0074647A">
            <w:pPr>
              <w:adjustRightInd w:val="0"/>
              <w:jc w:val="center"/>
              <w:rPr>
                <w:color w:val="000000"/>
                <w:sz w:val="24"/>
                <w:szCs w:val="24"/>
              </w:rPr>
            </w:pPr>
            <w:r>
              <w:rPr>
                <w:color w:val="000000"/>
                <w:sz w:val="24"/>
                <w:szCs w:val="24"/>
              </w:rPr>
              <w:t>расшифровка подписи</w:t>
            </w:r>
          </w:p>
        </w:tc>
      </w:tr>
    </w:tbl>
    <w:p w:rsidR="0074647A" w:rsidRDefault="0074647A" w:rsidP="0074647A">
      <w:pPr>
        <w:rPr>
          <w:color w:val="000000"/>
          <w:sz w:val="24"/>
          <w:szCs w:val="24"/>
        </w:rPr>
      </w:pPr>
      <w:r>
        <w:rPr>
          <w:color w:val="000000"/>
          <w:sz w:val="24"/>
          <w:szCs w:val="24"/>
        </w:rPr>
        <w:t>МП</w:t>
      </w: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rPr>
          <w:color w:val="000000"/>
          <w:sz w:val="24"/>
          <w:szCs w:val="24"/>
        </w:rPr>
      </w:pPr>
    </w:p>
    <w:p w:rsidR="0074647A" w:rsidRDefault="0074647A" w:rsidP="0074647A">
      <w:pPr>
        <w:pStyle w:val="33"/>
        <w:widowControl/>
        <w:spacing w:line="288" w:lineRule="auto"/>
        <w:ind w:right="-2" w:firstLine="0"/>
        <w:jc w:val="center"/>
        <w:rPr>
          <w:color w:val="000000"/>
          <w:sz w:val="28"/>
          <w:szCs w:val="28"/>
        </w:rPr>
      </w:pPr>
      <w:r>
        <w:rPr>
          <w:color w:val="000000"/>
          <w:sz w:val="28"/>
          <w:szCs w:val="28"/>
        </w:rPr>
        <w:br w:type="page"/>
      </w:r>
      <w:r>
        <w:rPr>
          <w:color w:val="000000"/>
          <w:sz w:val="28"/>
          <w:szCs w:val="28"/>
        </w:rPr>
        <w:lastRenderedPageBreak/>
        <w:t>5. Проект договора</w:t>
      </w:r>
    </w:p>
    <w:p w:rsidR="0074647A" w:rsidRDefault="0074647A" w:rsidP="0074647A">
      <w:pPr>
        <w:pStyle w:val="33"/>
        <w:widowControl/>
        <w:pBdr>
          <w:bottom w:val="single" w:sz="12" w:space="1" w:color="auto"/>
        </w:pBdr>
        <w:spacing w:line="288" w:lineRule="auto"/>
        <w:ind w:right="-2" w:firstLine="0"/>
        <w:jc w:val="center"/>
        <w:rPr>
          <w:color w:val="000000"/>
        </w:rPr>
      </w:pPr>
    </w:p>
    <w:p w:rsidR="0074647A" w:rsidRDefault="0074647A" w:rsidP="0074647A">
      <w:pPr>
        <w:pStyle w:val="21"/>
        <w:jc w:val="center"/>
        <w:rPr>
          <w:color w:val="000000"/>
          <w:szCs w:val="28"/>
        </w:rPr>
      </w:pPr>
    </w:p>
    <w:p w:rsidR="0074647A" w:rsidRDefault="0074647A" w:rsidP="0074647A">
      <w:pPr>
        <w:pStyle w:val="21"/>
        <w:jc w:val="center"/>
        <w:rPr>
          <w:szCs w:val="28"/>
        </w:rPr>
      </w:pPr>
      <w:r>
        <w:rPr>
          <w:szCs w:val="28"/>
        </w:rPr>
        <w:t xml:space="preserve">                Договор № __________</w:t>
      </w:r>
    </w:p>
    <w:p w:rsidR="0074647A" w:rsidRDefault="0074647A" w:rsidP="0074647A">
      <w:pPr>
        <w:jc w:val="center"/>
        <w:rPr>
          <w:sz w:val="28"/>
          <w:szCs w:val="28"/>
        </w:rPr>
      </w:pPr>
      <w:r>
        <w:rPr>
          <w:sz w:val="28"/>
          <w:szCs w:val="28"/>
        </w:rPr>
        <w:t xml:space="preserve">на выполнение работ </w:t>
      </w:r>
    </w:p>
    <w:p w:rsidR="0074647A" w:rsidRDefault="0074647A" w:rsidP="0074647A">
      <w:pPr>
        <w:jc w:val="center"/>
        <w:rPr>
          <w:sz w:val="28"/>
          <w:szCs w:val="28"/>
        </w:rPr>
      </w:pPr>
    </w:p>
    <w:tbl>
      <w:tblPr>
        <w:tblW w:w="0" w:type="auto"/>
        <w:tblLook w:val="01E0" w:firstRow="1" w:lastRow="1" w:firstColumn="1" w:lastColumn="1" w:noHBand="0" w:noVBand="0"/>
      </w:tblPr>
      <w:tblGrid>
        <w:gridCol w:w="4481"/>
        <w:gridCol w:w="4523"/>
      </w:tblGrid>
      <w:tr w:rsidR="0074647A" w:rsidTr="0074647A">
        <w:tc>
          <w:tcPr>
            <w:tcW w:w="5210" w:type="dxa"/>
            <w:hideMark/>
          </w:tcPr>
          <w:p w:rsidR="0074647A" w:rsidRDefault="0074647A">
            <w:pPr>
              <w:tabs>
                <w:tab w:val="left" w:leader="underscore" w:pos="8503"/>
                <w:tab w:val="left" w:leader="underscore" w:pos="9511"/>
              </w:tabs>
              <w:rPr>
                <w:bCs/>
                <w:sz w:val="28"/>
                <w:szCs w:val="28"/>
              </w:rPr>
            </w:pPr>
            <w:r>
              <w:rPr>
                <w:bCs/>
                <w:sz w:val="28"/>
                <w:szCs w:val="28"/>
              </w:rPr>
              <w:t>Город __________________</w:t>
            </w:r>
          </w:p>
        </w:tc>
        <w:tc>
          <w:tcPr>
            <w:tcW w:w="5211" w:type="dxa"/>
            <w:hideMark/>
          </w:tcPr>
          <w:p w:rsidR="0074647A" w:rsidRDefault="0074647A">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r w:rsidR="0074647A" w:rsidTr="0074647A">
        <w:tc>
          <w:tcPr>
            <w:tcW w:w="5210" w:type="dxa"/>
            <w:hideMark/>
          </w:tcPr>
          <w:p w:rsidR="0074647A" w:rsidRDefault="0074647A">
            <w:pPr>
              <w:tabs>
                <w:tab w:val="left" w:leader="underscore" w:pos="8503"/>
                <w:tab w:val="left" w:leader="underscore" w:pos="9511"/>
              </w:tabs>
              <w:rPr>
                <w:bCs/>
                <w:sz w:val="24"/>
                <w:szCs w:val="24"/>
              </w:rPr>
            </w:pPr>
            <w:r>
              <w:rPr>
                <w:bCs/>
                <w:sz w:val="24"/>
                <w:szCs w:val="24"/>
              </w:rPr>
              <w:t>место заключения договора</w:t>
            </w:r>
          </w:p>
        </w:tc>
        <w:tc>
          <w:tcPr>
            <w:tcW w:w="5211" w:type="dxa"/>
            <w:hideMark/>
          </w:tcPr>
          <w:p w:rsidR="0074647A" w:rsidRDefault="0074647A">
            <w:pPr>
              <w:tabs>
                <w:tab w:val="left" w:leader="underscore" w:pos="8503"/>
                <w:tab w:val="left" w:leader="underscore" w:pos="9511"/>
              </w:tabs>
              <w:jc w:val="right"/>
              <w:rPr>
                <w:bCs/>
                <w:sz w:val="24"/>
                <w:szCs w:val="24"/>
              </w:rPr>
            </w:pPr>
            <w:r>
              <w:rPr>
                <w:bCs/>
                <w:sz w:val="24"/>
                <w:szCs w:val="24"/>
              </w:rPr>
              <w:t>дата договора</w:t>
            </w:r>
          </w:p>
        </w:tc>
      </w:tr>
    </w:tbl>
    <w:p w:rsidR="0074647A" w:rsidRDefault="0074647A" w:rsidP="0074647A">
      <w:pPr>
        <w:pStyle w:val="220"/>
        <w:spacing w:after="0" w:line="240" w:lineRule="auto"/>
        <w:ind w:firstLine="708"/>
        <w:jc w:val="both"/>
        <w:rPr>
          <w:sz w:val="24"/>
        </w:rPr>
      </w:pPr>
    </w:p>
    <w:p w:rsidR="0074647A" w:rsidRDefault="0074647A" w:rsidP="0074647A">
      <w:pPr>
        <w:pStyle w:val="220"/>
        <w:spacing w:after="0" w:line="240" w:lineRule="auto"/>
        <w:ind w:firstLine="708"/>
        <w:jc w:val="both"/>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r>
        <w:rPr>
          <w:b/>
          <w:sz w:val="28"/>
          <w:szCs w:val="28"/>
        </w:rPr>
        <w:t xml:space="preserve"> </w:t>
      </w:r>
      <w:r>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______________________________________________________________________,</w:t>
      </w:r>
    </w:p>
    <w:p w:rsidR="0074647A" w:rsidRDefault="0074647A" w:rsidP="0074647A">
      <w:pPr>
        <w:pStyle w:val="220"/>
        <w:spacing w:after="0" w:line="240" w:lineRule="auto"/>
        <w:jc w:val="center"/>
        <w:rPr>
          <w:sz w:val="24"/>
          <w:szCs w:val="24"/>
        </w:rPr>
      </w:pPr>
      <w:r>
        <w:rPr>
          <w:sz w:val="24"/>
          <w:szCs w:val="24"/>
        </w:rPr>
        <w:t>должность, фамилия, имя, отчество</w:t>
      </w:r>
    </w:p>
    <w:p w:rsidR="0074647A" w:rsidRDefault="0074647A" w:rsidP="0074647A">
      <w:pPr>
        <w:pStyle w:val="220"/>
        <w:spacing w:after="0" w:line="240" w:lineRule="auto"/>
        <w:jc w:val="both"/>
        <w:rPr>
          <w:sz w:val="28"/>
          <w:szCs w:val="28"/>
        </w:rPr>
      </w:pPr>
      <w:proofErr w:type="gramStart"/>
      <w:r>
        <w:rPr>
          <w:sz w:val="28"/>
          <w:szCs w:val="28"/>
        </w:rPr>
        <w:t>действующего</w:t>
      </w:r>
      <w:proofErr w:type="gramEnd"/>
      <w:r>
        <w:rPr>
          <w:sz w:val="28"/>
          <w:szCs w:val="28"/>
        </w:rPr>
        <w:t xml:space="preserve"> на основании _____________________________________________,</w:t>
      </w:r>
    </w:p>
    <w:p w:rsidR="0074647A" w:rsidRDefault="0074647A" w:rsidP="0074647A">
      <w:pPr>
        <w:pStyle w:val="220"/>
        <w:spacing w:after="0" w:line="240" w:lineRule="auto"/>
        <w:ind w:left="3240"/>
        <w:jc w:val="center"/>
        <w:rPr>
          <w:sz w:val="24"/>
          <w:szCs w:val="24"/>
        </w:rPr>
      </w:pPr>
      <w:r>
        <w:rPr>
          <w:sz w:val="24"/>
          <w:szCs w:val="24"/>
        </w:rPr>
        <w:t>устава (положения, приказа (доверенности) с указанием даты и номера, если договор подписывается лицом, уполномоченным ректором университета)</w:t>
      </w:r>
    </w:p>
    <w:p w:rsidR="0074647A" w:rsidRDefault="0074647A" w:rsidP="0074647A">
      <w:pPr>
        <w:pStyle w:val="220"/>
        <w:spacing w:after="0" w:line="240" w:lineRule="auto"/>
        <w:jc w:val="both"/>
        <w:rPr>
          <w:sz w:val="28"/>
          <w:szCs w:val="28"/>
        </w:rPr>
      </w:pPr>
      <w:r>
        <w:rPr>
          <w:sz w:val="28"/>
          <w:szCs w:val="28"/>
        </w:rPr>
        <w:t>с одной стороны, и</w:t>
      </w:r>
    </w:p>
    <w:p w:rsidR="0074647A" w:rsidRDefault="0074647A" w:rsidP="0074647A">
      <w:pPr>
        <w:spacing w:before="120"/>
        <w:ind w:firstLine="720"/>
        <w:jc w:val="both"/>
        <w:rPr>
          <w:sz w:val="28"/>
          <w:szCs w:val="28"/>
          <w:u w:val="single"/>
        </w:rPr>
      </w:pPr>
    </w:p>
    <w:p w:rsidR="0074647A" w:rsidRDefault="0074647A" w:rsidP="0074647A">
      <w:pPr>
        <w:spacing w:before="120"/>
        <w:ind w:firstLine="720"/>
        <w:jc w:val="both"/>
        <w:rPr>
          <w:sz w:val="28"/>
          <w:szCs w:val="28"/>
          <w:u w:val="single"/>
        </w:rPr>
      </w:pPr>
      <w:r>
        <w:rPr>
          <w:sz w:val="28"/>
          <w:szCs w:val="28"/>
          <w:u w:val="single"/>
        </w:rPr>
        <w:t>Для юридических лиц:</w:t>
      </w:r>
    </w:p>
    <w:p w:rsidR="0074647A" w:rsidRDefault="0074647A" w:rsidP="0074647A">
      <w:pPr>
        <w:spacing w:before="120"/>
        <w:jc w:val="both"/>
        <w:rPr>
          <w:sz w:val="28"/>
          <w:szCs w:val="28"/>
        </w:rPr>
      </w:pPr>
      <w:r>
        <w:rPr>
          <w:b/>
          <w:sz w:val="28"/>
          <w:szCs w:val="28"/>
        </w:rPr>
        <w:t>______________________________________________________________________,</w:t>
      </w:r>
    </w:p>
    <w:p w:rsidR="0074647A" w:rsidRDefault="0074647A" w:rsidP="0074647A">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74647A" w:rsidRDefault="0074647A" w:rsidP="0074647A">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74647A" w:rsidRDefault="0074647A" w:rsidP="0074647A">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74647A" w:rsidRDefault="0074647A" w:rsidP="0074647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74647A" w:rsidRDefault="0074647A" w:rsidP="0074647A">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74647A" w:rsidRDefault="0074647A" w:rsidP="0074647A">
      <w:pPr>
        <w:pStyle w:val="220"/>
        <w:spacing w:after="0" w:line="240" w:lineRule="auto"/>
        <w:jc w:val="both"/>
        <w:rPr>
          <w:sz w:val="28"/>
          <w:szCs w:val="28"/>
        </w:rPr>
      </w:pPr>
      <w:proofErr w:type="gramStart"/>
      <w:r>
        <w:rPr>
          <w:sz w:val="28"/>
          <w:szCs w:val="28"/>
        </w:rPr>
        <w:lastRenderedPageBreak/>
        <w:t>действующего</w:t>
      </w:r>
      <w:proofErr w:type="gramEnd"/>
      <w:r>
        <w:rPr>
          <w:sz w:val="28"/>
          <w:szCs w:val="28"/>
        </w:rPr>
        <w:t xml:space="preserve"> на основании _____________________________________________,</w:t>
      </w:r>
    </w:p>
    <w:p w:rsidR="0074647A" w:rsidRDefault="0074647A" w:rsidP="0074647A">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74647A" w:rsidRDefault="0074647A" w:rsidP="0074647A">
      <w:pPr>
        <w:spacing w:before="120"/>
        <w:ind w:firstLine="720"/>
        <w:jc w:val="both"/>
        <w:rPr>
          <w:sz w:val="28"/>
          <w:szCs w:val="28"/>
          <w:u w:val="single"/>
        </w:rPr>
      </w:pPr>
      <w:r>
        <w:rPr>
          <w:sz w:val="28"/>
          <w:szCs w:val="28"/>
          <w:u w:val="single"/>
        </w:rPr>
        <w:t>Для индивидуальных предпринимателей:</w:t>
      </w:r>
    </w:p>
    <w:p w:rsidR="0074647A" w:rsidRDefault="0074647A" w:rsidP="0074647A">
      <w:pPr>
        <w:spacing w:before="120"/>
        <w:jc w:val="both"/>
        <w:rPr>
          <w:sz w:val="28"/>
          <w:szCs w:val="28"/>
        </w:rPr>
      </w:pPr>
      <w:r>
        <w:rPr>
          <w:sz w:val="28"/>
          <w:szCs w:val="28"/>
        </w:rPr>
        <w:t>Индивидуальный предприниматель _______________________________________,</w:t>
      </w:r>
    </w:p>
    <w:p w:rsidR="0074647A" w:rsidRDefault="0074647A" w:rsidP="0074647A">
      <w:pPr>
        <w:pStyle w:val="220"/>
        <w:spacing w:after="0" w:line="240" w:lineRule="auto"/>
        <w:ind w:left="2880" w:firstLine="720"/>
        <w:jc w:val="center"/>
        <w:rPr>
          <w:sz w:val="24"/>
          <w:szCs w:val="24"/>
        </w:rPr>
      </w:pPr>
      <w:r>
        <w:rPr>
          <w:sz w:val="24"/>
          <w:szCs w:val="24"/>
        </w:rPr>
        <w:t>фамилия, имя, отчество</w:t>
      </w:r>
    </w:p>
    <w:p w:rsidR="0074647A" w:rsidRDefault="0074647A" w:rsidP="0074647A">
      <w:pPr>
        <w:pStyle w:val="220"/>
        <w:spacing w:after="0" w:line="240" w:lineRule="auto"/>
        <w:jc w:val="both"/>
        <w:rPr>
          <w:sz w:val="28"/>
          <w:szCs w:val="28"/>
        </w:rPr>
      </w:pPr>
      <w:r>
        <w:rPr>
          <w:sz w:val="28"/>
          <w:szCs w:val="28"/>
        </w:rPr>
        <w:t>зарегистрирован____ _________________ __________________________________</w:t>
      </w:r>
    </w:p>
    <w:p w:rsidR="0074647A" w:rsidRDefault="0074647A" w:rsidP="0074647A">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74647A" w:rsidRDefault="0074647A" w:rsidP="0074647A">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74647A" w:rsidRDefault="0074647A" w:rsidP="0074647A">
      <w:pPr>
        <w:pStyle w:val="220"/>
        <w:spacing w:after="0" w:line="240" w:lineRule="auto"/>
        <w:jc w:val="both"/>
        <w:rPr>
          <w:sz w:val="28"/>
          <w:szCs w:val="28"/>
        </w:rPr>
      </w:pPr>
    </w:p>
    <w:p w:rsidR="0074647A" w:rsidRDefault="0074647A" w:rsidP="0074647A">
      <w:pPr>
        <w:spacing w:before="120"/>
        <w:ind w:firstLine="720"/>
        <w:jc w:val="both"/>
        <w:rPr>
          <w:sz w:val="28"/>
          <w:szCs w:val="28"/>
          <w:u w:val="single"/>
        </w:rPr>
      </w:pPr>
      <w:r>
        <w:rPr>
          <w:sz w:val="28"/>
          <w:szCs w:val="28"/>
          <w:u w:val="single"/>
        </w:rPr>
        <w:t>Для физических лиц:</w:t>
      </w:r>
    </w:p>
    <w:p w:rsidR="0074647A" w:rsidRDefault="0074647A" w:rsidP="0074647A">
      <w:pPr>
        <w:spacing w:before="120"/>
        <w:jc w:val="both"/>
        <w:rPr>
          <w:sz w:val="28"/>
          <w:szCs w:val="28"/>
        </w:rPr>
      </w:pPr>
      <w:r>
        <w:rPr>
          <w:b/>
          <w:sz w:val="28"/>
          <w:szCs w:val="28"/>
        </w:rPr>
        <w:t>______________________________________________________________________,</w:t>
      </w:r>
    </w:p>
    <w:p w:rsidR="0074647A" w:rsidRDefault="0074647A" w:rsidP="0074647A">
      <w:pPr>
        <w:pStyle w:val="220"/>
        <w:spacing w:after="0" w:line="240" w:lineRule="auto"/>
        <w:jc w:val="center"/>
        <w:rPr>
          <w:sz w:val="24"/>
          <w:szCs w:val="24"/>
        </w:rPr>
      </w:pPr>
      <w:r>
        <w:rPr>
          <w:sz w:val="24"/>
          <w:szCs w:val="24"/>
        </w:rPr>
        <w:t>фамилия, имя, отчество</w:t>
      </w:r>
    </w:p>
    <w:p w:rsidR="0074647A" w:rsidRDefault="0074647A" w:rsidP="0074647A">
      <w:pPr>
        <w:pStyle w:val="220"/>
        <w:spacing w:after="0" w:line="240" w:lineRule="auto"/>
        <w:jc w:val="both"/>
        <w:rPr>
          <w:sz w:val="28"/>
          <w:szCs w:val="28"/>
        </w:rPr>
      </w:pPr>
      <w:r>
        <w:rPr>
          <w:sz w:val="28"/>
          <w:szCs w:val="28"/>
        </w:rPr>
        <w:t>именуем___ в дальнейшем «Исполнитель»,</w:t>
      </w:r>
    </w:p>
    <w:p w:rsidR="0074647A" w:rsidRDefault="0074647A" w:rsidP="0074647A">
      <w:pPr>
        <w:pStyle w:val="220"/>
        <w:spacing w:after="0" w:line="240" w:lineRule="auto"/>
        <w:jc w:val="both"/>
        <w:rPr>
          <w:sz w:val="28"/>
          <w:szCs w:val="28"/>
        </w:rPr>
      </w:pPr>
    </w:p>
    <w:p w:rsidR="0074647A" w:rsidRDefault="0074647A" w:rsidP="006A6BC2">
      <w:pPr>
        <w:pStyle w:val="1"/>
        <w:spacing w:line="240" w:lineRule="auto"/>
        <w:ind w:right="0"/>
        <w:rPr>
          <w:sz w:val="28"/>
          <w:szCs w:val="28"/>
        </w:rPr>
      </w:pPr>
      <w:proofErr w:type="gramStart"/>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2011 г"/>
        </w:smartTagPr>
        <w:r>
          <w:rPr>
            <w:sz w:val="28"/>
            <w:szCs w:val="28"/>
          </w:rPr>
          <w:t>2011 г</w:t>
        </w:r>
      </w:smartTag>
      <w:r>
        <w:rPr>
          <w:sz w:val="28"/>
          <w:szCs w:val="28"/>
        </w:rPr>
        <w:t>.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открытого аукциона в электронной форме № __________ (протокол от _______ №_________), заключили настоящий договор на</w:t>
      </w:r>
      <w:proofErr w:type="gramEnd"/>
      <w:r>
        <w:rPr>
          <w:sz w:val="28"/>
          <w:szCs w:val="28"/>
        </w:rPr>
        <w:t xml:space="preserve"> выполнение работ (далее – договор) о нижеследующем:</w:t>
      </w:r>
    </w:p>
    <w:p w:rsidR="0074647A" w:rsidRDefault="0074647A" w:rsidP="0074647A">
      <w:pPr>
        <w:jc w:val="both"/>
        <w:rPr>
          <w:sz w:val="28"/>
          <w:szCs w:val="28"/>
        </w:rPr>
      </w:pPr>
    </w:p>
    <w:p w:rsidR="0074647A" w:rsidRDefault="0074647A" w:rsidP="0074647A">
      <w:pPr>
        <w:tabs>
          <w:tab w:val="left" w:pos="360"/>
        </w:tabs>
        <w:autoSpaceDE/>
        <w:ind w:firstLine="540"/>
        <w:jc w:val="center"/>
        <w:rPr>
          <w:sz w:val="28"/>
          <w:szCs w:val="28"/>
        </w:rPr>
      </w:pPr>
      <w:r>
        <w:rPr>
          <w:sz w:val="28"/>
          <w:szCs w:val="28"/>
        </w:rPr>
        <w:t>1. Предмет договора</w:t>
      </w:r>
    </w:p>
    <w:p w:rsidR="0074647A" w:rsidRDefault="0074647A" w:rsidP="0074647A">
      <w:pPr>
        <w:tabs>
          <w:tab w:val="left" w:pos="0"/>
        </w:tabs>
        <w:autoSpaceDE/>
        <w:ind w:firstLine="540"/>
        <w:jc w:val="both"/>
        <w:rPr>
          <w:sz w:val="28"/>
          <w:szCs w:val="28"/>
        </w:rPr>
      </w:pPr>
      <w:r>
        <w:rPr>
          <w:sz w:val="28"/>
          <w:szCs w:val="28"/>
        </w:rPr>
        <w:t>1.1. Подрядчик по заданию Заказчика обязуется выполнить работы</w:t>
      </w:r>
      <w:r>
        <w:rPr>
          <w:b/>
          <w:sz w:val="28"/>
          <w:szCs w:val="28"/>
        </w:rPr>
        <w:t xml:space="preserve"> </w:t>
      </w:r>
      <w:r>
        <w:rPr>
          <w:sz w:val="28"/>
          <w:szCs w:val="28"/>
        </w:rPr>
        <w:t xml:space="preserve">по </w:t>
      </w:r>
      <w:r w:rsidR="001C7870">
        <w:rPr>
          <w:sz w:val="28"/>
          <w:szCs w:val="28"/>
        </w:rPr>
        <w:t>утеплению чердачного помещения</w:t>
      </w:r>
      <w:r>
        <w:rPr>
          <w:sz w:val="28"/>
          <w:szCs w:val="28"/>
        </w:rPr>
        <w:t xml:space="preserve"> учебного корпуса Озерского технологического института – филиала НИЯУ МИФИ (ОТИ НИЯУ МИФИ) по адресу: Челябинская область,  г. Озерск, пр. Победы, д.48 согласно перечню выполняемых работ (приложение 1) в срок, указанный в п.5.2. настоящего Договора.</w:t>
      </w:r>
    </w:p>
    <w:p w:rsidR="0074647A" w:rsidRDefault="0074647A" w:rsidP="0074647A">
      <w:pPr>
        <w:ind w:firstLine="567"/>
        <w:jc w:val="both"/>
        <w:rPr>
          <w:color w:val="000000"/>
          <w:sz w:val="28"/>
          <w:szCs w:val="28"/>
        </w:rPr>
      </w:pPr>
      <w:r>
        <w:rPr>
          <w:color w:val="000000"/>
          <w:sz w:val="28"/>
          <w:szCs w:val="28"/>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74647A" w:rsidRDefault="0074647A" w:rsidP="0074647A">
      <w:pPr>
        <w:tabs>
          <w:tab w:val="left" w:pos="0"/>
        </w:tabs>
        <w:ind w:firstLine="540"/>
        <w:jc w:val="both"/>
        <w:rPr>
          <w:color w:val="000000"/>
          <w:sz w:val="28"/>
          <w:szCs w:val="28"/>
        </w:rPr>
      </w:pPr>
      <w:r>
        <w:rPr>
          <w:color w:val="000000"/>
          <w:sz w:val="28"/>
          <w:szCs w:val="28"/>
        </w:rPr>
        <w:lastRenderedPageBreak/>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74647A" w:rsidRDefault="0074647A" w:rsidP="0074647A">
      <w:pPr>
        <w:tabs>
          <w:tab w:val="left" w:pos="1300"/>
          <w:tab w:val="left" w:pos="1440"/>
        </w:tabs>
        <w:ind w:firstLine="540"/>
        <w:jc w:val="both"/>
        <w:rPr>
          <w:sz w:val="28"/>
          <w:szCs w:val="28"/>
        </w:rPr>
      </w:pPr>
      <w:r>
        <w:rPr>
          <w:color w:val="000000"/>
          <w:sz w:val="28"/>
          <w:szCs w:val="28"/>
        </w:rPr>
        <w:t>1.4. Требования, предъявляемые к работам, виды (содержание) и объем выполняемых работ определяются в приложении 1 к Договору.</w:t>
      </w:r>
    </w:p>
    <w:p w:rsidR="0074647A" w:rsidRDefault="0074647A" w:rsidP="0074647A">
      <w:pPr>
        <w:tabs>
          <w:tab w:val="num" w:pos="1070"/>
          <w:tab w:val="left" w:pos="1300"/>
          <w:tab w:val="left" w:pos="1440"/>
        </w:tabs>
        <w:jc w:val="both"/>
        <w:rPr>
          <w:sz w:val="28"/>
          <w:szCs w:val="28"/>
        </w:rPr>
      </w:pPr>
    </w:p>
    <w:p w:rsidR="0074647A" w:rsidRDefault="0074647A" w:rsidP="0074647A">
      <w:pPr>
        <w:tabs>
          <w:tab w:val="left" w:pos="360"/>
        </w:tabs>
        <w:autoSpaceDE/>
        <w:jc w:val="center"/>
        <w:rPr>
          <w:sz w:val="28"/>
          <w:szCs w:val="28"/>
        </w:rPr>
      </w:pPr>
      <w:r>
        <w:rPr>
          <w:sz w:val="28"/>
          <w:szCs w:val="28"/>
        </w:rPr>
        <w:t>2. Цена договора</w:t>
      </w:r>
    </w:p>
    <w:p w:rsidR="0074647A" w:rsidRDefault="0074647A" w:rsidP="0074647A">
      <w:pPr>
        <w:tabs>
          <w:tab w:val="left" w:pos="142"/>
          <w:tab w:val="left" w:pos="1276"/>
        </w:tabs>
        <w:autoSpaceDE/>
        <w:ind w:firstLine="720"/>
        <w:jc w:val="both"/>
        <w:rPr>
          <w:sz w:val="28"/>
          <w:szCs w:val="28"/>
        </w:rPr>
      </w:pPr>
      <w:r>
        <w:rPr>
          <w:sz w:val="28"/>
          <w:szCs w:val="28"/>
        </w:rPr>
        <w:t>2.1. Цена договора составляет ________________ рублей</w:t>
      </w:r>
    </w:p>
    <w:p w:rsidR="0074647A" w:rsidRDefault="0074647A" w:rsidP="0074647A">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сумма цифрами</w:t>
      </w:r>
    </w:p>
    <w:p w:rsidR="0074647A" w:rsidRDefault="0074647A" w:rsidP="0074647A">
      <w:pPr>
        <w:tabs>
          <w:tab w:val="left" w:pos="142"/>
          <w:tab w:val="left" w:pos="1276"/>
        </w:tabs>
        <w:autoSpaceDE/>
        <w:jc w:val="both"/>
        <w:rPr>
          <w:sz w:val="28"/>
          <w:szCs w:val="28"/>
        </w:rPr>
      </w:pPr>
      <w:r>
        <w:rPr>
          <w:sz w:val="28"/>
          <w:szCs w:val="28"/>
        </w:rPr>
        <w:t>_____ копеек</w:t>
      </w:r>
      <w:proofErr w:type="gramStart"/>
      <w:r>
        <w:rPr>
          <w:sz w:val="28"/>
          <w:szCs w:val="28"/>
        </w:rPr>
        <w:t xml:space="preserve"> (________________________________________), </w:t>
      </w:r>
      <w:proofErr w:type="gramEnd"/>
      <w:r>
        <w:rPr>
          <w:sz w:val="28"/>
          <w:szCs w:val="28"/>
        </w:rPr>
        <w:t>в том числе НДС</w:t>
      </w:r>
      <w:r>
        <w:rPr>
          <w:rStyle w:val="afd"/>
        </w:rPr>
        <w:footnoteReference w:id="26"/>
      </w:r>
      <w:r>
        <w:rPr>
          <w:sz w:val="28"/>
          <w:szCs w:val="28"/>
        </w:rPr>
        <w:t xml:space="preserve"> </w:t>
      </w:r>
    </w:p>
    <w:p w:rsidR="0074647A" w:rsidRDefault="0074647A" w:rsidP="0074647A">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сумма прописью с заглавной буквы </w:t>
      </w:r>
    </w:p>
    <w:p w:rsidR="0074647A" w:rsidRDefault="0074647A" w:rsidP="0074647A">
      <w:pPr>
        <w:tabs>
          <w:tab w:val="left" w:pos="142"/>
          <w:tab w:val="left" w:pos="1276"/>
        </w:tabs>
        <w:autoSpaceDE/>
        <w:jc w:val="both"/>
        <w:rPr>
          <w:sz w:val="28"/>
          <w:szCs w:val="28"/>
        </w:rPr>
      </w:pPr>
      <w:r>
        <w:rPr>
          <w:sz w:val="28"/>
          <w:szCs w:val="28"/>
        </w:rPr>
        <w:t>________________ рублей ____ копеек</w:t>
      </w:r>
      <w:proofErr w:type="gramStart"/>
      <w:r>
        <w:rPr>
          <w:sz w:val="28"/>
          <w:szCs w:val="28"/>
        </w:rPr>
        <w:t xml:space="preserve"> (____________________________).</w:t>
      </w:r>
      <w:proofErr w:type="gramEnd"/>
    </w:p>
    <w:p w:rsidR="0074647A" w:rsidRDefault="0074647A" w:rsidP="0074647A">
      <w:pPr>
        <w:tabs>
          <w:tab w:val="left" w:pos="142"/>
          <w:tab w:val="left" w:pos="1276"/>
        </w:tabs>
        <w:autoSpaceDE/>
        <w:ind w:firstLine="720"/>
        <w:jc w:val="both"/>
        <w:rPr>
          <w:sz w:val="28"/>
          <w:szCs w:val="28"/>
        </w:rPr>
      </w:pPr>
      <w:r>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74647A" w:rsidRDefault="0074647A" w:rsidP="0074647A">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74647A" w:rsidRDefault="0074647A" w:rsidP="0074647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74647A" w:rsidRDefault="0074647A" w:rsidP="0074647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74647A" w:rsidRDefault="0074647A" w:rsidP="0074647A">
      <w:pPr>
        <w:tabs>
          <w:tab w:val="left" w:pos="0"/>
        </w:tabs>
        <w:ind w:left="710"/>
        <w:jc w:val="both"/>
        <w:rPr>
          <w:rFonts w:eastAsia="Arial Unicode MS"/>
          <w:sz w:val="28"/>
          <w:szCs w:val="28"/>
        </w:rPr>
      </w:pPr>
    </w:p>
    <w:p w:rsidR="0074647A" w:rsidRDefault="0074647A" w:rsidP="0074647A">
      <w:pPr>
        <w:pStyle w:val="15"/>
        <w:tabs>
          <w:tab w:val="left" w:pos="0"/>
        </w:tabs>
        <w:ind w:left="0"/>
        <w:jc w:val="center"/>
        <w:rPr>
          <w:rFonts w:eastAsia="Arial Unicode MS"/>
          <w:sz w:val="28"/>
          <w:szCs w:val="28"/>
        </w:rPr>
      </w:pPr>
      <w:r>
        <w:rPr>
          <w:rFonts w:eastAsia="Arial Unicode MS"/>
          <w:sz w:val="28"/>
          <w:szCs w:val="28"/>
        </w:rPr>
        <w:t>3. Порядок расчетов</w:t>
      </w:r>
    </w:p>
    <w:p w:rsidR="0074647A" w:rsidRDefault="0074647A" w:rsidP="0074647A">
      <w:pPr>
        <w:pStyle w:val="15"/>
        <w:ind w:left="0" w:firstLine="720"/>
        <w:jc w:val="both"/>
        <w:rPr>
          <w:sz w:val="28"/>
          <w:szCs w:val="28"/>
        </w:rPr>
      </w:pPr>
      <w:r>
        <w:rPr>
          <w:sz w:val="28"/>
          <w:szCs w:val="28"/>
        </w:rPr>
        <w:t xml:space="preserve">3.1. Оплата выполненных в соответствии с требованиями настоящего договора работ производится Заказчиком </w:t>
      </w:r>
      <w:r>
        <w:rPr>
          <w:rFonts w:eastAsia="Arial Unicode MS"/>
          <w:sz w:val="28"/>
          <w:szCs w:val="28"/>
        </w:rPr>
        <w:t>платежными поручениями</w:t>
      </w:r>
      <w:r>
        <w:rPr>
          <w:sz w:val="28"/>
          <w:szCs w:val="28"/>
        </w:rPr>
        <w:t xml:space="preserve"> по </w:t>
      </w:r>
      <w:r>
        <w:rPr>
          <w:rFonts w:eastAsia="Arial Unicode MS"/>
          <w:sz w:val="28"/>
          <w:szCs w:val="28"/>
        </w:rPr>
        <w:t xml:space="preserve">безналичному расчету путем перечисления денежных средств на счет </w:t>
      </w:r>
      <w:r>
        <w:rPr>
          <w:sz w:val="28"/>
          <w:szCs w:val="28"/>
        </w:rPr>
        <w:t>Подрядчика в следующем порядке:</w:t>
      </w:r>
    </w:p>
    <w:p w:rsidR="0074647A" w:rsidRDefault="0074647A" w:rsidP="0074647A">
      <w:pPr>
        <w:pStyle w:val="ListParagraph1"/>
        <w:ind w:left="0" w:firstLine="720"/>
        <w:jc w:val="both"/>
        <w:rPr>
          <w:sz w:val="28"/>
          <w:szCs w:val="28"/>
        </w:rPr>
      </w:pPr>
      <w:r>
        <w:rPr>
          <w:sz w:val="28"/>
          <w:szCs w:val="28"/>
        </w:rPr>
        <w:t>3.1.1. Авансовый платеж в размере тридцати процентов от цены договора, предусмотренной в п. 2.1. настоящего договора, что составляет________________ рублей ___ копеек</w:t>
      </w:r>
    </w:p>
    <w:p w:rsidR="0074647A" w:rsidRDefault="0074647A" w:rsidP="0074647A">
      <w:pPr>
        <w:pStyle w:val="ListParagraph1"/>
        <w:ind w:left="0"/>
        <w:jc w:val="both"/>
        <w:rPr>
          <w:sz w:val="24"/>
          <w:szCs w:val="24"/>
        </w:rPr>
      </w:pPr>
      <w:r>
        <w:rPr>
          <w:sz w:val="24"/>
          <w:szCs w:val="24"/>
        </w:rPr>
        <w:t xml:space="preserve">      </w:t>
      </w:r>
      <w:proofErr w:type="gramStart"/>
      <w:r>
        <w:rPr>
          <w:sz w:val="24"/>
          <w:szCs w:val="24"/>
          <w:lang w:val="en-US"/>
        </w:rPr>
        <w:t>c</w:t>
      </w:r>
      <w:proofErr w:type="spellStart"/>
      <w:r>
        <w:rPr>
          <w:sz w:val="24"/>
          <w:szCs w:val="24"/>
        </w:rPr>
        <w:t>умма</w:t>
      </w:r>
      <w:proofErr w:type="spellEnd"/>
      <w:proofErr w:type="gramEnd"/>
      <w:r>
        <w:rPr>
          <w:sz w:val="24"/>
          <w:szCs w:val="24"/>
        </w:rPr>
        <w:t xml:space="preserve"> цифрами</w:t>
      </w:r>
    </w:p>
    <w:p w:rsidR="0074647A" w:rsidRDefault="0074647A" w:rsidP="0074647A">
      <w:pPr>
        <w:jc w:val="both"/>
        <w:rPr>
          <w:sz w:val="24"/>
          <w:szCs w:val="24"/>
        </w:rPr>
      </w:pPr>
      <w:r>
        <w:rPr>
          <w:sz w:val="28"/>
          <w:szCs w:val="28"/>
        </w:rPr>
        <w:t>(______________________________), в том числе НДС</w:t>
      </w:r>
      <w:r>
        <w:rPr>
          <w:rStyle w:val="afd"/>
        </w:rPr>
        <w:footnoteReference w:id="27"/>
      </w:r>
      <w:r>
        <w:rPr>
          <w:sz w:val="28"/>
          <w:szCs w:val="28"/>
        </w:rPr>
        <w:br/>
      </w:r>
      <w:r>
        <w:rPr>
          <w:sz w:val="24"/>
          <w:szCs w:val="24"/>
        </w:rPr>
        <w:t xml:space="preserve">      сумма прописью с заглавной буквы</w:t>
      </w:r>
    </w:p>
    <w:p w:rsidR="0074647A" w:rsidRDefault="0074647A" w:rsidP="0074647A">
      <w:pPr>
        <w:pStyle w:val="ListParagraph1"/>
        <w:ind w:left="0"/>
        <w:jc w:val="both"/>
        <w:rPr>
          <w:sz w:val="24"/>
          <w:szCs w:val="24"/>
        </w:rPr>
      </w:pPr>
      <w:r>
        <w:rPr>
          <w:sz w:val="28"/>
          <w:szCs w:val="28"/>
        </w:rPr>
        <w:lastRenderedPageBreak/>
        <w:t>_________________ рублей ___ копеек</w:t>
      </w:r>
      <w:proofErr w:type="gramStart"/>
      <w:r>
        <w:rPr>
          <w:sz w:val="28"/>
          <w:szCs w:val="28"/>
        </w:rPr>
        <w:t xml:space="preserve"> (____________________________). </w:t>
      </w:r>
      <w:proofErr w:type="gramEnd"/>
    </w:p>
    <w:p w:rsidR="0074647A" w:rsidRDefault="0074647A" w:rsidP="0074647A">
      <w:pPr>
        <w:pStyle w:val="ListParagraph1"/>
        <w:ind w:left="0" w:firstLine="720"/>
        <w:jc w:val="both"/>
        <w:rPr>
          <w:sz w:val="28"/>
          <w:szCs w:val="28"/>
        </w:rPr>
      </w:pPr>
      <w:r>
        <w:rPr>
          <w:sz w:val="28"/>
          <w:szCs w:val="28"/>
        </w:rPr>
        <w:t xml:space="preserve">3.1.2. Заказчик производит авансовый платеж на основании счета, выставленного Подрядчиком, в течение 30 (тридцати) банковских дней </w:t>
      </w:r>
      <w:proofErr w:type="gramStart"/>
      <w:r>
        <w:rPr>
          <w:sz w:val="28"/>
          <w:szCs w:val="28"/>
        </w:rPr>
        <w:t>с даты представления</w:t>
      </w:r>
      <w:proofErr w:type="gramEnd"/>
      <w:r>
        <w:rPr>
          <w:sz w:val="28"/>
          <w:szCs w:val="28"/>
        </w:rPr>
        <w:t xml:space="preserve"> Подрядчиком надлежаще оформленного счета на выплату аванса. Обязательство Заказчика по осуществлению авансового платежа, предусмотренного настоящим пунктом договора, считается исполненным с даты списания с банковского счета Заказчика денежных сре</w:t>
      </w:r>
      <w:proofErr w:type="gramStart"/>
      <w:r>
        <w:rPr>
          <w:sz w:val="28"/>
          <w:szCs w:val="28"/>
        </w:rPr>
        <w:t>дств в р</w:t>
      </w:r>
      <w:proofErr w:type="gramEnd"/>
      <w:r>
        <w:rPr>
          <w:sz w:val="28"/>
          <w:szCs w:val="28"/>
        </w:rPr>
        <w:t>азмере, указанном в пункте 3.1.1 настоящего договора.</w:t>
      </w:r>
    </w:p>
    <w:p w:rsidR="0074647A" w:rsidRDefault="0074647A" w:rsidP="0074647A">
      <w:pPr>
        <w:pStyle w:val="ListParagraph1"/>
        <w:ind w:left="0" w:firstLine="720"/>
        <w:jc w:val="both"/>
        <w:rPr>
          <w:sz w:val="28"/>
          <w:szCs w:val="28"/>
        </w:rPr>
      </w:pPr>
      <w:r>
        <w:rPr>
          <w:sz w:val="28"/>
          <w:szCs w:val="28"/>
        </w:rPr>
        <w:t>3.1.3. В случае отказа Подрядчика от выполнения принятых на себя обязательств по настоящему договору  Подрядчик обязан вернуть полученный аванс в течение 10 (десяти) банковских дней со дня направления Заказчиком соответствующего требования о возврате аванса.</w:t>
      </w:r>
    </w:p>
    <w:p w:rsidR="0074647A" w:rsidRDefault="0074647A" w:rsidP="0074647A">
      <w:pPr>
        <w:pStyle w:val="ListParagraph1"/>
        <w:ind w:left="0" w:firstLine="720"/>
        <w:jc w:val="both"/>
        <w:rPr>
          <w:sz w:val="28"/>
          <w:szCs w:val="28"/>
        </w:rPr>
      </w:pPr>
      <w:r>
        <w:rPr>
          <w:sz w:val="28"/>
          <w:szCs w:val="28"/>
        </w:rPr>
        <w:t>3.1.4. Окончательный расчет с Подрядчиком осуществляется с учетом произведенного авансового платежа и в пределах цены договора в течение 30 (тридцати) банковских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74647A" w:rsidRDefault="0074647A" w:rsidP="0074647A">
      <w:pPr>
        <w:pStyle w:val="ListParagraph1"/>
        <w:ind w:left="0"/>
        <w:jc w:val="both"/>
        <w:rPr>
          <w:b/>
          <w:i/>
          <w:sz w:val="28"/>
          <w:szCs w:val="28"/>
        </w:rPr>
      </w:pPr>
    </w:p>
    <w:p w:rsidR="0074647A" w:rsidRDefault="0074647A" w:rsidP="0074647A">
      <w:pPr>
        <w:pStyle w:val="15"/>
        <w:tabs>
          <w:tab w:val="left" w:pos="1701"/>
          <w:tab w:val="left" w:pos="1843"/>
          <w:tab w:val="left" w:pos="1985"/>
        </w:tabs>
        <w:ind w:left="0"/>
        <w:jc w:val="center"/>
        <w:rPr>
          <w:rFonts w:eastAsia="Arial Unicode MS"/>
          <w:sz w:val="28"/>
          <w:szCs w:val="28"/>
        </w:rPr>
      </w:pPr>
      <w:r>
        <w:rPr>
          <w:rFonts w:eastAsia="Times New Roman"/>
          <w:sz w:val="28"/>
          <w:szCs w:val="28"/>
        </w:rPr>
        <w:t xml:space="preserve">4. </w:t>
      </w:r>
      <w:r>
        <w:rPr>
          <w:sz w:val="28"/>
          <w:szCs w:val="28"/>
        </w:rPr>
        <w:t>Требования, предъявляемые к результату выполненных работ</w:t>
      </w:r>
    </w:p>
    <w:p w:rsidR="0074647A" w:rsidRDefault="0074647A" w:rsidP="0074647A">
      <w:pPr>
        <w:pStyle w:val="15"/>
        <w:tabs>
          <w:tab w:val="left" w:pos="1404"/>
          <w:tab w:val="left" w:pos="1620"/>
        </w:tabs>
        <w:ind w:left="0" w:firstLine="720"/>
        <w:jc w:val="both"/>
        <w:rPr>
          <w:sz w:val="28"/>
          <w:szCs w:val="28"/>
        </w:rPr>
      </w:pPr>
      <w:r>
        <w:rPr>
          <w:color w:val="000000"/>
          <w:sz w:val="28"/>
          <w:szCs w:val="28"/>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Pr>
          <w:sz w:val="28"/>
          <w:szCs w:val="28"/>
        </w:rPr>
        <w:t>.</w:t>
      </w:r>
    </w:p>
    <w:p w:rsidR="0074647A" w:rsidRDefault="0074647A" w:rsidP="0074647A">
      <w:pPr>
        <w:pStyle w:val="15"/>
        <w:tabs>
          <w:tab w:val="left" w:pos="1404"/>
          <w:tab w:val="left" w:pos="1620"/>
        </w:tabs>
        <w:ind w:left="0" w:firstLine="720"/>
        <w:jc w:val="both"/>
        <w:rPr>
          <w:color w:val="000000"/>
          <w:sz w:val="28"/>
          <w:szCs w:val="28"/>
        </w:rPr>
      </w:pPr>
      <w:r>
        <w:rPr>
          <w:color w:val="000000"/>
          <w:sz w:val="28"/>
          <w:szCs w:val="28"/>
        </w:rPr>
        <w:t>4.2. Работы должны быть выполнены в полном объеме (количестве) и в сроки, предусмотренные настоящим Договором.</w:t>
      </w:r>
    </w:p>
    <w:p w:rsidR="0074647A" w:rsidRDefault="0074647A" w:rsidP="0074647A">
      <w:pPr>
        <w:pStyle w:val="15"/>
        <w:tabs>
          <w:tab w:val="left" w:pos="1404"/>
          <w:tab w:val="left" w:pos="1620"/>
        </w:tabs>
        <w:ind w:left="0" w:firstLine="720"/>
        <w:jc w:val="both"/>
        <w:rPr>
          <w:color w:val="000000"/>
          <w:sz w:val="28"/>
          <w:szCs w:val="28"/>
        </w:rPr>
      </w:pPr>
      <w:r>
        <w:rPr>
          <w:color w:val="000000"/>
          <w:sz w:val="28"/>
          <w:szCs w:val="28"/>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74647A" w:rsidRDefault="0074647A" w:rsidP="0074647A">
      <w:pPr>
        <w:pStyle w:val="15"/>
        <w:tabs>
          <w:tab w:val="left" w:pos="1404"/>
          <w:tab w:val="left" w:pos="1620"/>
        </w:tabs>
        <w:ind w:left="0" w:firstLine="540"/>
        <w:jc w:val="both"/>
        <w:rPr>
          <w:sz w:val="28"/>
          <w:szCs w:val="28"/>
        </w:rPr>
      </w:pPr>
    </w:p>
    <w:p w:rsidR="0074647A" w:rsidRDefault="0074647A" w:rsidP="0074647A">
      <w:pPr>
        <w:pStyle w:val="15"/>
        <w:tabs>
          <w:tab w:val="left" w:pos="1404"/>
          <w:tab w:val="left" w:pos="1620"/>
        </w:tabs>
        <w:ind w:left="0"/>
        <w:jc w:val="center"/>
        <w:rPr>
          <w:color w:val="000000"/>
          <w:sz w:val="28"/>
          <w:szCs w:val="28"/>
        </w:rPr>
      </w:pPr>
      <w:r>
        <w:rPr>
          <w:sz w:val="28"/>
          <w:szCs w:val="28"/>
        </w:rPr>
        <w:t xml:space="preserve">5. </w:t>
      </w:r>
      <w:r>
        <w:rPr>
          <w:color w:val="000000"/>
          <w:sz w:val="28"/>
          <w:szCs w:val="28"/>
        </w:rPr>
        <w:t>5. Сроки выполнения работ</w:t>
      </w:r>
    </w:p>
    <w:p w:rsidR="0074647A" w:rsidRDefault="0074647A" w:rsidP="0074647A">
      <w:pPr>
        <w:pStyle w:val="15"/>
        <w:tabs>
          <w:tab w:val="left" w:pos="1404"/>
          <w:tab w:val="left" w:pos="1620"/>
        </w:tabs>
        <w:ind w:left="0"/>
        <w:jc w:val="center"/>
        <w:rPr>
          <w:color w:val="000000"/>
          <w:sz w:val="28"/>
          <w:szCs w:val="28"/>
        </w:rPr>
      </w:pPr>
    </w:p>
    <w:p w:rsidR="0074647A" w:rsidRDefault="0074647A" w:rsidP="0074647A">
      <w:pPr>
        <w:pStyle w:val="15"/>
        <w:tabs>
          <w:tab w:val="left" w:pos="1404"/>
          <w:tab w:val="left" w:pos="1620"/>
        </w:tabs>
        <w:ind w:left="0" w:firstLine="709"/>
        <w:jc w:val="both"/>
        <w:rPr>
          <w:color w:val="000000"/>
          <w:sz w:val="28"/>
          <w:szCs w:val="28"/>
        </w:rPr>
      </w:pPr>
      <w:r>
        <w:rPr>
          <w:color w:val="000000"/>
          <w:sz w:val="28"/>
          <w:szCs w:val="28"/>
        </w:rPr>
        <w:t>5.1. Начало выполнения работ                  «___» _________ 2015 г.</w:t>
      </w:r>
    </w:p>
    <w:p w:rsidR="0074647A" w:rsidRDefault="0074647A" w:rsidP="0074647A">
      <w:pPr>
        <w:pStyle w:val="15"/>
        <w:tabs>
          <w:tab w:val="left" w:pos="1404"/>
          <w:tab w:val="left" w:pos="1620"/>
        </w:tabs>
        <w:ind w:left="0" w:firstLine="709"/>
        <w:jc w:val="both"/>
        <w:rPr>
          <w:color w:val="000000"/>
          <w:sz w:val="28"/>
          <w:szCs w:val="28"/>
        </w:rPr>
      </w:pPr>
      <w:r>
        <w:rPr>
          <w:color w:val="000000"/>
          <w:sz w:val="28"/>
          <w:szCs w:val="28"/>
        </w:rPr>
        <w:t xml:space="preserve">5.2. Окончание выполнения работ </w:t>
      </w:r>
      <w:r>
        <w:rPr>
          <w:color w:val="000000"/>
          <w:sz w:val="28"/>
          <w:szCs w:val="28"/>
        </w:rPr>
        <w:tab/>
      </w:r>
      <w:r>
        <w:rPr>
          <w:color w:val="000000"/>
          <w:sz w:val="28"/>
          <w:szCs w:val="28"/>
        </w:rPr>
        <w:tab/>
        <w:t xml:space="preserve"> «___» _________ 2015 г.</w:t>
      </w:r>
    </w:p>
    <w:p w:rsidR="0074647A" w:rsidRDefault="0074647A" w:rsidP="0074647A">
      <w:pPr>
        <w:pStyle w:val="15"/>
        <w:tabs>
          <w:tab w:val="left" w:pos="1404"/>
          <w:tab w:val="left" w:pos="1620"/>
        </w:tabs>
        <w:ind w:left="0" w:firstLine="709"/>
        <w:jc w:val="both"/>
        <w:rPr>
          <w:sz w:val="28"/>
          <w:szCs w:val="28"/>
        </w:rPr>
      </w:pPr>
      <w:r>
        <w:rPr>
          <w:color w:val="000000"/>
          <w:sz w:val="28"/>
          <w:szCs w:val="28"/>
        </w:rPr>
        <w:t xml:space="preserve">5.3. </w:t>
      </w:r>
      <w:r>
        <w:rPr>
          <w:sz w:val="28"/>
          <w:szCs w:val="28"/>
        </w:rPr>
        <w:t xml:space="preserve">Место выполнения работ: </w:t>
      </w:r>
      <w:r>
        <w:rPr>
          <w:spacing w:val="-4"/>
          <w:sz w:val="28"/>
          <w:szCs w:val="28"/>
        </w:rPr>
        <w:t xml:space="preserve">Челябинская область,  </w:t>
      </w:r>
      <w:proofErr w:type="spellStart"/>
      <w:r>
        <w:rPr>
          <w:spacing w:val="-4"/>
          <w:sz w:val="28"/>
          <w:szCs w:val="28"/>
        </w:rPr>
        <w:t>г</w:t>
      </w:r>
      <w:proofErr w:type="gramStart"/>
      <w:r>
        <w:rPr>
          <w:spacing w:val="-4"/>
          <w:sz w:val="28"/>
          <w:szCs w:val="28"/>
        </w:rPr>
        <w:t>.О</w:t>
      </w:r>
      <w:proofErr w:type="gramEnd"/>
      <w:r>
        <w:rPr>
          <w:spacing w:val="-4"/>
          <w:sz w:val="28"/>
          <w:szCs w:val="28"/>
        </w:rPr>
        <w:t>зерск</w:t>
      </w:r>
      <w:proofErr w:type="spellEnd"/>
      <w:r>
        <w:rPr>
          <w:spacing w:val="-4"/>
          <w:sz w:val="28"/>
          <w:szCs w:val="28"/>
        </w:rPr>
        <w:t>, пр. Победы, д.48</w:t>
      </w:r>
      <w:r>
        <w:rPr>
          <w:sz w:val="28"/>
          <w:szCs w:val="28"/>
        </w:rPr>
        <w:t>.</w:t>
      </w:r>
    </w:p>
    <w:p w:rsidR="0074647A" w:rsidRDefault="0074647A" w:rsidP="0074647A">
      <w:pPr>
        <w:pStyle w:val="15"/>
        <w:tabs>
          <w:tab w:val="num" w:pos="720"/>
          <w:tab w:val="left" w:pos="1843"/>
        </w:tabs>
        <w:ind w:left="0"/>
        <w:jc w:val="center"/>
        <w:rPr>
          <w:sz w:val="28"/>
          <w:szCs w:val="28"/>
        </w:rPr>
      </w:pPr>
    </w:p>
    <w:p w:rsidR="0074647A" w:rsidRDefault="0074647A" w:rsidP="0074647A">
      <w:pPr>
        <w:pStyle w:val="15"/>
        <w:tabs>
          <w:tab w:val="num" w:pos="720"/>
          <w:tab w:val="left" w:pos="1843"/>
        </w:tabs>
        <w:ind w:left="0"/>
        <w:jc w:val="center"/>
        <w:rPr>
          <w:sz w:val="28"/>
          <w:szCs w:val="28"/>
        </w:rPr>
      </w:pPr>
      <w:r>
        <w:rPr>
          <w:sz w:val="28"/>
          <w:szCs w:val="28"/>
        </w:rPr>
        <w:t xml:space="preserve">6. Гарантии </w:t>
      </w:r>
      <w:r>
        <w:rPr>
          <w:color w:val="000000"/>
          <w:sz w:val="28"/>
          <w:szCs w:val="28"/>
        </w:rPr>
        <w:t xml:space="preserve">Подрядчика </w:t>
      </w:r>
      <w:r>
        <w:rPr>
          <w:sz w:val="28"/>
          <w:szCs w:val="28"/>
        </w:rPr>
        <w:t>и гарантийные обязательства</w:t>
      </w:r>
    </w:p>
    <w:p w:rsidR="0074647A" w:rsidRDefault="0074647A" w:rsidP="0074647A">
      <w:pPr>
        <w:pStyle w:val="15"/>
        <w:tabs>
          <w:tab w:val="left" w:pos="0"/>
        </w:tabs>
        <w:ind w:left="0" w:firstLine="720"/>
        <w:jc w:val="both"/>
        <w:rPr>
          <w:color w:val="000000"/>
          <w:sz w:val="28"/>
          <w:szCs w:val="28"/>
        </w:rPr>
      </w:pPr>
      <w:r>
        <w:rPr>
          <w:color w:val="000000"/>
          <w:sz w:val="28"/>
          <w:szCs w:val="28"/>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 xml:space="preserve">лиц. </w:t>
      </w:r>
    </w:p>
    <w:p w:rsidR="0074647A" w:rsidRDefault="0074647A" w:rsidP="0074647A">
      <w:pPr>
        <w:pStyle w:val="15"/>
        <w:tabs>
          <w:tab w:val="left" w:pos="0"/>
        </w:tabs>
        <w:ind w:left="0" w:firstLine="720"/>
        <w:jc w:val="both"/>
        <w:rPr>
          <w:color w:val="000000"/>
          <w:sz w:val="28"/>
          <w:szCs w:val="28"/>
        </w:rPr>
      </w:pPr>
      <w:r>
        <w:rPr>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последнего акта приемки выполненных работ).</w:t>
      </w:r>
    </w:p>
    <w:p w:rsidR="0074647A" w:rsidRDefault="0074647A" w:rsidP="0074647A">
      <w:pPr>
        <w:pStyle w:val="15"/>
        <w:tabs>
          <w:tab w:val="left" w:pos="0"/>
        </w:tabs>
        <w:ind w:left="0" w:firstLine="720"/>
        <w:jc w:val="both"/>
        <w:rPr>
          <w:color w:val="000000"/>
          <w:sz w:val="28"/>
          <w:szCs w:val="28"/>
        </w:rPr>
      </w:pPr>
      <w:r>
        <w:rPr>
          <w:color w:val="000000"/>
          <w:sz w:val="28"/>
          <w:szCs w:val="28"/>
        </w:rPr>
        <w:t>6.3. Иные гарантии Подрядчика при их наличии определяются в приложении 1.</w:t>
      </w:r>
    </w:p>
    <w:p w:rsidR="0074647A" w:rsidRDefault="0074647A" w:rsidP="0074647A">
      <w:pPr>
        <w:tabs>
          <w:tab w:val="left" w:pos="1404"/>
          <w:tab w:val="left" w:pos="1620"/>
        </w:tabs>
        <w:ind w:left="720"/>
        <w:jc w:val="both"/>
        <w:rPr>
          <w:sz w:val="28"/>
          <w:szCs w:val="28"/>
        </w:rPr>
      </w:pPr>
    </w:p>
    <w:p w:rsidR="0074647A" w:rsidRDefault="0074647A" w:rsidP="0074647A">
      <w:pPr>
        <w:autoSpaceDE/>
        <w:jc w:val="center"/>
        <w:rPr>
          <w:bCs/>
          <w:iCs/>
          <w:sz w:val="28"/>
          <w:szCs w:val="28"/>
        </w:rPr>
      </w:pPr>
      <w:r>
        <w:rPr>
          <w:bCs/>
          <w:iCs/>
          <w:sz w:val="28"/>
          <w:szCs w:val="28"/>
        </w:rPr>
        <w:t>7. Порядок сдачи–приемки исполнения обязательств</w:t>
      </w:r>
    </w:p>
    <w:p w:rsidR="0074647A" w:rsidRDefault="0074647A" w:rsidP="0074647A">
      <w:pPr>
        <w:ind w:firstLine="720"/>
        <w:jc w:val="both"/>
        <w:rPr>
          <w:color w:val="000000"/>
          <w:sz w:val="28"/>
          <w:szCs w:val="28"/>
        </w:rPr>
      </w:pPr>
      <w:r>
        <w:rPr>
          <w:color w:val="000000"/>
          <w:sz w:val="28"/>
          <w:szCs w:val="28"/>
        </w:rPr>
        <w:t>7.1. Результат исполнения обязательств по настоящему Договору принимается в следующем порядке:</w:t>
      </w:r>
    </w:p>
    <w:p w:rsidR="0074647A" w:rsidRDefault="0074647A" w:rsidP="0074647A">
      <w:pPr>
        <w:ind w:firstLine="720"/>
        <w:jc w:val="both"/>
        <w:rPr>
          <w:sz w:val="28"/>
          <w:szCs w:val="28"/>
        </w:rPr>
      </w:pPr>
      <w:r>
        <w:rPr>
          <w:color w:val="000000"/>
          <w:sz w:val="28"/>
          <w:szCs w:val="28"/>
        </w:rPr>
        <w:t xml:space="preserve">7.1.1. Передача отчетной документации, указанной в Приложении 1, осуществляется в сроки, предусмотренные п. 5.2., в месте выполнения работ. </w:t>
      </w:r>
    </w:p>
    <w:p w:rsidR="0074647A" w:rsidRDefault="0074647A" w:rsidP="0074647A">
      <w:pPr>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Pr>
          <w:sz w:val="28"/>
          <w:szCs w:val="28"/>
        </w:rPr>
        <w:t>.</w:t>
      </w:r>
    </w:p>
    <w:p w:rsidR="0074647A" w:rsidRDefault="0074647A" w:rsidP="0074647A">
      <w:pPr>
        <w:ind w:firstLine="720"/>
        <w:jc w:val="both"/>
        <w:rPr>
          <w:color w:val="000000"/>
          <w:sz w:val="28"/>
          <w:szCs w:val="28"/>
        </w:rPr>
      </w:pPr>
      <w:r>
        <w:rPr>
          <w:sz w:val="28"/>
          <w:szCs w:val="28"/>
        </w:rPr>
        <w:t xml:space="preserve">7.2. </w:t>
      </w:r>
      <w:r>
        <w:rPr>
          <w:color w:val="000000"/>
          <w:sz w:val="28"/>
          <w:szCs w:val="28"/>
        </w:rPr>
        <w:t>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74647A" w:rsidRDefault="0074647A" w:rsidP="0074647A">
      <w:pPr>
        <w:ind w:firstLine="720"/>
        <w:jc w:val="both"/>
        <w:rPr>
          <w:color w:val="000000"/>
          <w:sz w:val="28"/>
          <w:szCs w:val="28"/>
        </w:rPr>
      </w:pPr>
      <w:r>
        <w:rPr>
          <w:color w:val="000000"/>
          <w:sz w:val="28"/>
          <w:szCs w:val="28"/>
        </w:rPr>
        <w:t xml:space="preserve">7.3.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По результатам данного заключения Заказчик передает Подрядчику подписанный со своей стороны акт приемки выполненных работ по Договору или мотивированный отказ от его подписания. </w:t>
      </w:r>
    </w:p>
    <w:p w:rsidR="0074647A" w:rsidRDefault="0074647A" w:rsidP="0074647A">
      <w:pPr>
        <w:ind w:firstLine="720"/>
        <w:jc w:val="both"/>
        <w:rPr>
          <w:color w:val="000000"/>
          <w:sz w:val="28"/>
          <w:szCs w:val="28"/>
        </w:rPr>
      </w:pPr>
      <w:r>
        <w:rPr>
          <w:color w:val="000000"/>
          <w:sz w:val="28"/>
          <w:szCs w:val="28"/>
        </w:rPr>
        <w:t>7.4. В течение 3 (трех) рабочих дней с момента получения подписанного Заказчиком акта приемки выполненных работ по Договору Подрядчик обязан подписать со своей стороны акт приемки выполненных работ по Договору и возвратить экземпляр акта Заказчику.</w:t>
      </w:r>
    </w:p>
    <w:p w:rsidR="0074647A" w:rsidRDefault="0074647A" w:rsidP="0074647A">
      <w:pPr>
        <w:ind w:firstLine="720"/>
        <w:jc w:val="both"/>
        <w:rPr>
          <w:color w:val="000000"/>
          <w:sz w:val="28"/>
          <w:szCs w:val="28"/>
        </w:rPr>
      </w:pPr>
      <w:r>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74647A" w:rsidRDefault="0074647A" w:rsidP="0074647A">
      <w:pPr>
        <w:ind w:firstLine="720"/>
        <w:jc w:val="both"/>
        <w:rPr>
          <w:sz w:val="28"/>
          <w:szCs w:val="28"/>
        </w:rPr>
      </w:pPr>
      <w:r>
        <w:rPr>
          <w:sz w:val="28"/>
          <w:szCs w:val="28"/>
        </w:rPr>
        <w:t xml:space="preserve">7.6. При готовности досрочного представления результата выполненных работ по настоящему Договору Подрядчик обязан в </w:t>
      </w:r>
      <w:r>
        <w:rPr>
          <w:sz w:val="28"/>
          <w:szCs w:val="28"/>
        </w:rPr>
        <w:lastRenderedPageBreak/>
        <w:t>письменной форме уведомить об этом Заказчика и получить его письменное согласие.</w:t>
      </w:r>
    </w:p>
    <w:p w:rsidR="0074647A" w:rsidRDefault="0074647A" w:rsidP="0074647A">
      <w:pPr>
        <w:autoSpaceDE/>
        <w:jc w:val="center"/>
        <w:rPr>
          <w:bCs/>
          <w:iCs/>
          <w:sz w:val="28"/>
          <w:szCs w:val="28"/>
        </w:rPr>
      </w:pPr>
    </w:p>
    <w:p w:rsidR="0074647A" w:rsidRDefault="0074647A" w:rsidP="0074647A">
      <w:pPr>
        <w:autoSpaceDE/>
        <w:jc w:val="center"/>
        <w:rPr>
          <w:bCs/>
          <w:iCs/>
          <w:sz w:val="28"/>
          <w:szCs w:val="28"/>
        </w:rPr>
      </w:pPr>
      <w:r>
        <w:rPr>
          <w:bCs/>
          <w:iCs/>
          <w:sz w:val="28"/>
          <w:szCs w:val="28"/>
        </w:rPr>
        <w:t>8. Права и обязанности Заказчика</w:t>
      </w:r>
    </w:p>
    <w:p w:rsidR="0074647A" w:rsidRDefault="0074647A" w:rsidP="0074647A">
      <w:pPr>
        <w:autoSpaceDE/>
        <w:jc w:val="center"/>
        <w:rPr>
          <w:sz w:val="28"/>
          <w:szCs w:val="28"/>
        </w:rPr>
      </w:pPr>
    </w:p>
    <w:p w:rsidR="0074647A" w:rsidRDefault="0074647A" w:rsidP="0074647A">
      <w:pPr>
        <w:tabs>
          <w:tab w:val="left" w:pos="1332"/>
          <w:tab w:val="left" w:pos="1440"/>
        </w:tabs>
        <w:autoSpaceDE/>
        <w:ind w:firstLine="720"/>
        <w:jc w:val="both"/>
        <w:rPr>
          <w:sz w:val="28"/>
          <w:szCs w:val="28"/>
        </w:rPr>
      </w:pPr>
      <w:r>
        <w:rPr>
          <w:sz w:val="28"/>
          <w:szCs w:val="28"/>
        </w:rPr>
        <w:t>8.1. Заказчик вправе:</w:t>
      </w:r>
    </w:p>
    <w:p w:rsidR="0074647A" w:rsidRDefault="0074647A" w:rsidP="0074647A">
      <w:pPr>
        <w:tabs>
          <w:tab w:val="left" w:pos="1332"/>
          <w:tab w:val="left" w:pos="1440"/>
        </w:tabs>
        <w:autoSpaceDE/>
        <w:ind w:firstLine="720"/>
        <w:jc w:val="both"/>
        <w:rPr>
          <w:sz w:val="28"/>
          <w:szCs w:val="28"/>
        </w:rPr>
      </w:pPr>
      <w:r>
        <w:rPr>
          <w:sz w:val="28"/>
          <w:szCs w:val="28"/>
        </w:rPr>
        <w:t xml:space="preserve">8.1.1. Требовать от </w:t>
      </w:r>
      <w:r>
        <w:rPr>
          <w:color w:val="000000"/>
          <w:sz w:val="28"/>
          <w:szCs w:val="28"/>
        </w:rPr>
        <w:t xml:space="preserve">Подрядчика </w:t>
      </w:r>
      <w:r>
        <w:rPr>
          <w:sz w:val="28"/>
          <w:szCs w:val="28"/>
        </w:rPr>
        <w:t>надлежащего выполнения обязательств по настоящему договору, а также требовать своевременного устранения выявленных недостатков.</w:t>
      </w:r>
    </w:p>
    <w:p w:rsidR="0074647A" w:rsidRDefault="0074647A" w:rsidP="0074647A">
      <w:pPr>
        <w:tabs>
          <w:tab w:val="left" w:pos="1332"/>
          <w:tab w:val="left" w:pos="1440"/>
        </w:tabs>
        <w:autoSpaceDE/>
        <w:ind w:firstLine="720"/>
        <w:jc w:val="both"/>
        <w:rPr>
          <w:rFonts w:eastAsia="Arial Unicode MS"/>
          <w:sz w:val="28"/>
          <w:szCs w:val="28"/>
        </w:rPr>
      </w:pPr>
      <w:r>
        <w:rPr>
          <w:sz w:val="28"/>
          <w:szCs w:val="28"/>
        </w:rPr>
        <w:t xml:space="preserve">8.1.2. </w:t>
      </w:r>
      <w:r>
        <w:rPr>
          <w:rFonts w:eastAsia="Arial Unicode MS"/>
          <w:sz w:val="28"/>
          <w:szCs w:val="28"/>
        </w:rPr>
        <w:t xml:space="preserve">Требовать от </w:t>
      </w:r>
      <w:r>
        <w:rPr>
          <w:color w:val="000000"/>
          <w:sz w:val="28"/>
          <w:szCs w:val="28"/>
        </w:rPr>
        <w:t xml:space="preserve">Подрядчика </w:t>
      </w:r>
      <w:r>
        <w:rPr>
          <w:rFonts w:eastAsia="Arial Unicode MS"/>
          <w:sz w:val="28"/>
          <w:szCs w:val="28"/>
        </w:rPr>
        <w:t>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74647A" w:rsidRDefault="0074647A" w:rsidP="0074647A">
      <w:pPr>
        <w:tabs>
          <w:tab w:val="left" w:pos="1332"/>
          <w:tab w:val="left" w:pos="1440"/>
        </w:tabs>
        <w:autoSpaceDE/>
        <w:ind w:firstLine="720"/>
        <w:jc w:val="both"/>
        <w:rPr>
          <w:bCs/>
          <w:iCs/>
          <w:sz w:val="28"/>
          <w:szCs w:val="28"/>
        </w:rPr>
      </w:pPr>
      <w:r>
        <w:rPr>
          <w:rFonts w:eastAsia="Arial Unicode MS"/>
          <w:sz w:val="28"/>
          <w:szCs w:val="28"/>
        </w:rPr>
        <w:t xml:space="preserve">8.1.3. </w:t>
      </w:r>
      <w:r>
        <w:rPr>
          <w:sz w:val="28"/>
          <w:szCs w:val="28"/>
        </w:rPr>
        <w:t>П</w:t>
      </w:r>
      <w:r>
        <w:rPr>
          <w:bCs/>
          <w:iCs/>
          <w:sz w:val="28"/>
          <w:szCs w:val="28"/>
        </w:rPr>
        <w:t xml:space="preserve">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w:t>
      </w:r>
      <w:r>
        <w:rPr>
          <w:color w:val="000000"/>
          <w:sz w:val="28"/>
          <w:szCs w:val="28"/>
        </w:rPr>
        <w:t xml:space="preserve">Подрядчиком </w:t>
      </w:r>
      <w:r>
        <w:rPr>
          <w:bCs/>
          <w:iCs/>
          <w:sz w:val="28"/>
          <w:szCs w:val="28"/>
        </w:rPr>
        <w:t>отчетных документов.</w:t>
      </w:r>
    </w:p>
    <w:p w:rsidR="0074647A" w:rsidRDefault="0074647A" w:rsidP="0074647A">
      <w:pPr>
        <w:tabs>
          <w:tab w:val="left" w:pos="1332"/>
          <w:tab w:val="left" w:pos="1440"/>
        </w:tabs>
        <w:autoSpaceDE/>
        <w:ind w:firstLine="720"/>
        <w:jc w:val="both"/>
        <w:rPr>
          <w:sz w:val="28"/>
          <w:szCs w:val="28"/>
        </w:rPr>
      </w:pPr>
      <w:r>
        <w:rPr>
          <w:bCs/>
          <w:iCs/>
          <w:sz w:val="28"/>
          <w:szCs w:val="28"/>
        </w:rPr>
        <w:t xml:space="preserve">8.1.4. </w:t>
      </w:r>
      <w:r>
        <w:rPr>
          <w:sz w:val="28"/>
          <w:szCs w:val="28"/>
        </w:rPr>
        <w:t xml:space="preserve">Определять уполномоченных лиц, непосредственно участвующих в приемке результата выполненных </w:t>
      </w:r>
      <w:r>
        <w:rPr>
          <w:color w:val="000000"/>
          <w:sz w:val="28"/>
          <w:szCs w:val="28"/>
        </w:rPr>
        <w:t xml:space="preserve">Подрядчиком </w:t>
      </w:r>
      <w:r>
        <w:rPr>
          <w:sz w:val="28"/>
          <w:szCs w:val="28"/>
        </w:rPr>
        <w:t>работ и (или) участвующих в сдаче-приемке обязательств по настоящему договору.</w:t>
      </w:r>
    </w:p>
    <w:p w:rsidR="0074647A" w:rsidRDefault="0074647A" w:rsidP="0074647A">
      <w:pPr>
        <w:tabs>
          <w:tab w:val="left" w:pos="1332"/>
          <w:tab w:val="left" w:pos="1440"/>
        </w:tabs>
        <w:autoSpaceDE/>
        <w:ind w:firstLine="720"/>
        <w:jc w:val="both"/>
        <w:rPr>
          <w:sz w:val="28"/>
          <w:szCs w:val="28"/>
        </w:rPr>
      </w:pPr>
      <w:r>
        <w:rPr>
          <w:sz w:val="28"/>
          <w:szCs w:val="28"/>
        </w:rPr>
        <w:t>8.2. Заказчик обязан:</w:t>
      </w:r>
    </w:p>
    <w:p w:rsidR="0074647A" w:rsidRDefault="0074647A" w:rsidP="0074647A">
      <w:pPr>
        <w:tabs>
          <w:tab w:val="left" w:pos="1332"/>
          <w:tab w:val="left" w:pos="1440"/>
        </w:tabs>
        <w:autoSpaceDE/>
        <w:ind w:firstLine="720"/>
        <w:jc w:val="both"/>
        <w:rPr>
          <w:sz w:val="28"/>
          <w:szCs w:val="28"/>
        </w:rPr>
      </w:pPr>
      <w:r>
        <w:rPr>
          <w:sz w:val="28"/>
          <w:szCs w:val="28"/>
        </w:rPr>
        <w:t xml:space="preserve">8.2.1. Своевременно в письменной форме сообщать </w:t>
      </w:r>
      <w:r>
        <w:rPr>
          <w:color w:val="000000"/>
          <w:sz w:val="28"/>
          <w:szCs w:val="28"/>
        </w:rPr>
        <w:t xml:space="preserve">Подрядчику </w:t>
      </w:r>
      <w:r>
        <w:rPr>
          <w:sz w:val="28"/>
          <w:szCs w:val="28"/>
        </w:rPr>
        <w:t xml:space="preserve">о недостатках, обнаруженных в переданных </w:t>
      </w:r>
      <w:r>
        <w:rPr>
          <w:color w:val="000000"/>
          <w:sz w:val="28"/>
          <w:szCs w:val="28"/>
        </w:rPr>
        <w:t xml:space="preserve">Подрядчиком </w:t>
      </w:r>
      <w:r>
        <w:rPr>
          <w:sz w:val="28"/>
          <w:szCs w:val="28"/>
        </w:rPr>
        <w:t>результатах работ и (или) выявленных при сдаче-приемке обязательств.</w:t>
      </w:r>
    </w:p>
    <w:p w:rsidR="0074647A" w:rsidRDefault="0074647A" w:rsidP="0074647A">
      <w:pPr>
        <w:tabs>
          <w:tab w:val="left" w:pos="1332"/>
          <w:tab w:val="left" w:pos="1440"/>
        </w:tabs>
        <w:autoSpaceDE/>
        <w:ind w:firstLine="720"/>
        <w:jc w:val="both"/>
        <w:rPr>
          <w:sz w:val="28"/>
          <w:szCs w:val="28"/>
        </w:rPr>
      </w:pPr>
      <w:r>
        <w:rPr>
          <w:sz w:val="28"/>
          <w:szCs w:val="28"/>
        </w:rPr>
        <w:t xml:space="preserve">8.2.2. Обеспечивать своевременную приемку исполнения обязательств </w:t>
      </w:r>
      <w:r>
        <w:rPr>
          <w:color w:val="000000"/>
          <w:sz w:val="28"/>
          <w:szCs w:val="28"/>
        </w:rPr>
        <w:t xml:space="preserve">Подрядчика </w:t>
      </w:r>
      <w:r>
        <w:rPr>
          <w:sz w:val="28"/>
          <w:szCs w:val="28"/>
        </w:rPr>
        <w:t>по настоящему договору.</w:t>
      </w:r>
    </w:p>
    <w:p w:rsidR="0074647A" w:rsidRDefault="0074647A" w:rsidP="0074647A">
      <w:pPr>
        <w:tabs>
          <w:tab w:val="left" w:pos="1332"/>
          <w:tab w:val="left" w:pos="1440"/>
        </w:tabs>
        <w:autoSpaceDE/>
        <w:ind w:firstLine="720"/>
        <w:jc w:val="both"/>
        <w:rPr>
          <w:sz w:val="28"/>
          <w:szCs w:val="28"/>
        </w:rPr>
      </w:pPr>
      <w:r>
        <w:rPr>
          <w:sz w:val="28"/>
          <w:szCs w:val="28"/>
        </w:rPr>
        <w:t>8.2.3. Обеспечивать своевременную оплату результата выполненных работ в соответствии с условиями настоящего договора.</w:t>
      </w:r>
    </w:p>
    <w:p w:rsidR="0074647A" w:rsidRDefault="0074647A" w:rsidP="0074647A">
      <w:pPr>
        <w:jc w:val="center"/>
        <w:rPr>
          <w:sz w:val="28"/>
          <w:szCs w:val="28"/>
        </w:rPr>
      </w:pPr>
    </w:p>
    <w:p w:rsidR="0074647A" w:rsidRDefault="0074647A" w:rsidP="0074647A">
      <w:pPr>
        <w:jc w:val="center"/>
        <w:rPr>
          <w:sz w:val="28"/>
          <w:szCs w:val="28"/>
        </w:rPr>
      </w:pPr>
      <w:r>
        <w:rPr>
          <w:sz w:val="28"/>
          <w:szCs w:val="28"/>
        </w:rPr>
        <w:t xml:space="preserve">9. Права и обязанности </w:t>
      </w:r>
      <w:r>
        <w:rPr>
          <w:color w:val="000000"/>
          <w:sz w:val="28"/>
          <w:szCs w:val="28"/>
        </w:rPr>
        <w:t>Подрядчика</w:t>
      </w:r>
    </w:p>
    <w:p w:rsidR="0074647A" w:rsidRDefault="0074647A" w:rsidP="0074647A">
      <w:pPr>
        <w:ind w:firstLine="720"/>
        <w:jc w:val="both"/>
        <w:rPr>
          <w:sz w:val="28"/>
          <w:szCs w:val="28"/>
        </w:rPr>
      </w:pPr>
      <w:r>
        <w:rPr>
          <w:sz w:val="28"/>
          <w:szCs w:val="28"/>
        </w:rPr>
        <w:t>9.1. Подрядчик вправе:</w:t>
      </w:r>
    </w:p>
    <w:p w:rsidR="0074647A" w:rsidRDefault="0074647A" w:rsidP="0074647A">
      <w:pPr>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Подрядчиком отчетных документов.</w:t>
      </w:r>
    </w:p>
    <w:p w:rsidR="0074647A" w:rsidRDefault="0074647A" w:rsidP="0074647A">
      <w:pPr>
        <w:ind w:firstLine="720"/>
        <w:jc w:val="both"/>
        <w:rPr>
          <w:sz w:val="28"/>
          <w:szCs w:val="28"/>
        </w:rPr>
      </w:pPr>
      <w:r>
        <w:rPr>
          <w:sz w:val="28"/>
          <w:szCs w:val="28"/>
        </w:rPr>
        <w:t>9.1.2. Требовать своевременной оплаты выполненных надлежащим образом работ в соответствии с разделом 3 настоящего договора.</w:t>
      </w:r>
    </w:p>
    <w:p w:rsidR="0074647A" w:rsidRDefault="0074647A" w:rsidP="0074647A">
      <w:pPr>
        <w:ind w:firstLine="720"/>
        <w:jc w:val="both"/>
        <w:rPr>
          <w:sz w:val="28"/>
          <w:szCs w:val="28"/>
        </w:rPr>
      </w:pPr>
      <w:r>
        <w:rPr>
          <w:sz w:val="28"/>
          <w:szCs w:val="28"/>
        </w:rPr>
        <w:t>9.2. Подрядчик обязан:</w:t>
      </w:r>
    </w:p>
    <w:p w:rsidR="0074647A" w:rsidRDefault="0074647A" w:rsidP="0074647A">
      <w:pPr>
        <w:ind w:firstLine="720"/>
        <w:jc w:val="both"/>
        <w:rPr>
          <w:sz w:val="28"/>
          <w:szCs w:val="28"/>
        </w:rPr>
      </w:pPr>
      <w:r>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74647A" w:rsidRDefault="0074647A" w:rsidP="0074647A">
      <w:pPr>
        <w:ind w:firstLine="720"/>
        <w:jc w:val="both"/>
        <w:rPr>
          <w:sz w:val="28"/>
          <w:szCs w:val="28"/>
        </w:rPr>
      </w:pPr>
      <w:r>
        <w:rPr>
          <w:sz w:val="28"/>
          <w:szCs w:val="28"/>
        </w:rPr>
        <w:lastRenderedPageBreak/>
        <w:t>9.2.2. Своими силами и за собственный счет устранять выявленные в процессе выполнения работ и недостатки.</w:t>
      </w:r>
    </w:p>
    <w:p w:rsidR="0074647A" w:rsidRDefault="0074647A" w:rsidP="0074647A">
      <w:pPr>
        <w:tabs>
          <w:tab w:val="left" w:pos="1404"/>
          <w:tab w:val="left" w:pos="1843"/>
        </w:tabs>
        <w:autoSpaceDE/>
        <w:ind w:left="1276"/>
        <w:jc w:val="center"/>
        <w:rPr>
          <w:rFonts w:eastAsia="Arial Unicode MS"/>
          <w:sz w:val="28"/>
          <w:szCs w:val="28"/>
        </w:rPr>
      </w:pPr>
    </w:p>
    <w:p w:rsidR="0074647A" w:rsidRDefault="0074647A" w:rsidP="0074647A">
      <w:pPr>
        <w:tabs>
          <w:tab w:val="left" w:pos="1404"/>
          <w:tab w:val="left" w:pos="1843"/>
        </w:tabs>
        <w:autoSpaceDE/>
        <w:ind w:left="1276"/>
        <w:jc w:val="center"/>
        <w:rPr>
          <w:rFonts w:eastAsia="Arial Unicode MS"/>
          <w:sz w:val="28"/>
          <w:szCs w:val="28"/>
        </w:rPr>
      </w:pPr>
      <w:r>
        <w:rPr>
          <w:rFonts w:eastAsia="Arial Unicode MS"/>
          <w:sz w:val="28"/>
          <w:szCs w:val="28"/>
        </w:rPr>
        <w:t>10. Обеспечение исполнения договора</w:t>
      </w:r>
    </w:p>
    <w:p w:rsidR="0074647A" w:rsidRDefault="0074647A" w:rsidP="00CE6F82">
      <w:pPr>
        <w:tabs>
          <w:tab w:val="num" w:pos="432"/>
          <w:tab w:val="left" w:pos="1276"/>
          <w:tab w:val="left" w:pos="1620"/>
        </w:tabs>
        <w:autoSpaceDE/>
        <w:ind w:firstLine="720"/>
        <w:jc w:val="both"/>
        <w:rPr>
          <w:rFonts w:eastAsia="Arial Unicode MS"/>
          <w:sz w:val="28"/>
          <w:szCs w:val="28"/>
        </w:rPr>
      </w:pPr>
      <w:r>
        <w:rPr>
          <w:rFonts w:eastAsia="Arial Unicode MS"/>
          <w:sz w:val="28"/>
          <w:szCs w:val="28"/>
        </w:rPr>
        <w:t xml:space="preserve">10.1 Обеспечение исполнения договора  </w:t>
      </w:r>
      <w:r w:rsidR="00CE6F82">
        <w:rPr>
          <w:rFonts w:eastAsia="Arial Unicode MS"/>
          <w:sz w:val="28"/>
          <w:szCs w:val="28"/>
        </w:rPr>
        <w:t>не требуется.</w:t>
      </w:r>
    </w:p>
    <w:p w:rsidR="0074647A" w:rsidRDefault="0074647A" w:rsidP="0074647A">
      <w:pPr>
        <w:ind w:firstLine="720"/>
        <w:jc w:val="both"/>
        <w:rPr>
          <w:bCs/>
          <w:iCs/>
          <w:sz w:val="28"/>
          <w:szCs w:val="28"/>
        </w:rPr>
      </w:pPr>
    </w:p>
    <w:p w:rsidR="0074647A" w:rsidRDefault="0074647A" w:rsidP="0074647A">
      <w:pPr>
        <w:ind w:firstLine="720"/>
        <w:jc w:val="center"/>
        <w:rPr>
          <w:sz w:val="28"/>
          <w:szCs w:val="28"/>
        </w:rPr>
      </w:pPr>
      <w:r>
        <w:rPr>
          <w:sz w:val="28"/>
          <w:szCs w:val="28"/>
        </w:rPr>
        <w:t>11. Ответственность Сторон</w:t>
      </w:r>
    </w:p>
    <w:p w:rsidR="0074647A" w:rsidRDefault="0074647A" w:rsidP="0074647A">
      <w:pPr>
        <w:ind w:firstLine="720"/>
        <w:jc w:val="both"/>
        <w:rPr>
          <w:sz w:val="28"/>
          <w:szCs w:val="28"/>
        </w:rPr>
      </w:pPr>
      <w:r>
        <w:rPr>
          <w:sz w:val="28"/>
          <w:szCs w:val="28"/>
        </w:rPr>
        <w:t>11.1. Ответственность Заказчика:</w:t>
      </w:r>
    </w:p>
    <w:p w:rsidR="0074647A" w:rsidRDefault="0074647A" w:rsidP="0074647A">
      <w:pPr>
        <w:ind w:firstLine="720"/>
        <w:jc w:val="both"/>
        <w:rPr>
          <w:sz w:val="28"/>
          <w:szCs w:val="28"/>
        </w:rPr>
      </w:pPr>
      <w:r>
        <w:rPr>
          <w:sz w:val="28"/>
          <w:szCs w:val="28"/>
        </w:rPr>
        <w:t>11.1.1. В случае просрочки исполнения Заказчиком обязательств, предусмотренных договором, Подрядчик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74647A" w:rsidRDefault="0074647A" w:rsidP="0074647A">
      <w:pPr>
        <w:ind w:firstLine="720"/>
        <w:jc w:val="both"/>
        <w:rPr>
          <w:sz w:val="28"/>
          <w:szCs w:val="28"/>
        </w:rPr>
      </w:pPr>
      <w:r>
        <w:rPr>
          <w:sz w:val="28"/>
          <w:szCs w:val="28"/>
        </w:rPr>
        <w:t>11.2. Ответственность Подрядчика:</w:t>
      </w:r>
    </w:p>
    <w:p w:rsidR="0074647A" w:rsidRDefault="0074647A" w:rsidP="0074647A">
      <w:pPr>
        <w:ind w:firstLine="720"/>
        <w:jc w:val="both"/>
        <w:rPr>
          <w:sz w:val="28"/>
          <w:szCs w:val="28"/>
        </w:rPr>
      </w:pPr>
      <w:r>
        <w:rPr>
          <w:sz w:val="28"/>
          <w:szCs w:val="28"/>
        </w:rPr>
        <w:t>11.2.1. Подрядчик работ несет риск случайной гибели или случайного повреждения результата выполненной работы до приемки ее Заказчиком.</w:t>
      </w:r>
    </w:p>
    <w:p w:rsidR="0074647A" w:rsidRDefault="0074647A" w:rsidP="0074647A">
      <w:pPr>
        <w:ind w:firstLine="720"/>
        <w:jc w:val="both"/>
        <w:rPr>
          <w:sz w:val="28"/>
          <w:szCs w:val="28"/>
        </w:rPr>
      </w:pPr>
      <w:r>
        <w:rPr>
          <w:sz w:val="28"/>
          <w:szCs w:val="28"/>
        </w:rPr>
        <w:t xml:space="preserve">11.2.2. </w:t>
      </w:r>
      <w:r>
        <w:rPr>
          <w:rFonts w:eastAsia="Arial Unicode MS"/>
          <w:sz w:val="28"/>
          <w:szCs w:val="28"/>
        </w:rPr>
        <w:t>В случае нарушения сроков выполнения работ</w:t>
      </w:r>
      <w:r>
        <w:rPr>
          <w:rFonts w:eastAsia="Arial Unicode MS"/>
          <w:i/>
          <w:sz w:val="28"/>
          <w:szCs w:val="28"/>
        </w:rPr>
        <w:t xml:space="preserve"> </w:t>
      </w:r>
      <w:r>
        <w:rPr>
          <w:rFonts w:eastAsia="Arial Unicode MS"/>
          <w:sz w:val="28"/>
          <w:szCs w:val="28"/>
        </w:rPr>
        <w:t xml:space="preserve">и (или) нарушения сроков представления отчетной документации Заказчик вправе применить к </w:t>
      </w:r>
      <w:r>
        <w:rPr>
          <w:sz w:val="28"/>
          <w:szCs w:val="28"/>
        </w:rPr>
        <w:t>Подрядчику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74647A" w:rsidRDefault="0074647A" w:rsidP="0074647A">
      <w:pPr>
        <w:ind w:firstLine="720"/>
        <w:jc w:val="both"/>
        <w:rPr>
          <w:rFonts w:eastAsia="Arial Unicode MS"/>
          <w:sz w:val="28"/>
          <w:szCs w:val="28"/>
        </w:rPr>
      </w:pPr>
      <w:r>
        <w:rPr>
          <w:sz w:val="28"/>
          <w:szCs w:val="28"/>
        </w:rPr>
        <w:t xml:space="preserve">11.2.3. </w:t>
      </w:r>
      <w:r>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w:t>
      </w:r>
      <w:r>
        <w:rPr>
          <w:sz w:val="28"/>
          <w:szCs w:val="28"/>
        </w:rPr>
        <w:t xml:space="preserve">Подрядчику </w:t>
      </w:r>
      <w:r>
        <w:rPr>
          <w:rFonts w:eastAsia="Arial Unicode MS"/>
          <w:sz w:val="28"/>
          <w:szCs w:val="28"/>
        </w:rPr>
        <w:t xml:space="preserve">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 xml:space="preserve">действующей на день уплаты неустойки, </w:t>
      </w:r>
      <w:r>
        <w:rPr>
          <w:rFonts w:eastAsia="Arial Unicode MS"/>
          <w:sz w:val="28"/>
          <w:szCs w:val="28"/>
        </w:rPr>
        <w:t xml:space="preserve">за каждый день с момента уведомления </w:t>
      </w:r>
      <w:r>
        <w:rPr>
          <w:sz w:val="28"/>
          <w:szCs w:val="28"/>
        </w:rPr>
        <w:t xml:space="preserve">Подрядчика </w:t>
      </w:r>
      <w:r>
        <w:rPr>
          <w:rFonts w:eastAsia="Arial Unicode MS"/>
          <w:sz w:val="28"/>
          <w:szCs w:val="28"/>
        </w:rPr>
        <w:t>до момента надлежащего исполнения обязательств.</w:t>
      </w:r>
    </w:p>
    <w:p w:rsidR="0074647A" w:rsidRDefault="0074647A" w:rsidP="0074647A">
      <w:pPr>
        <w:ind w:firstLine="720"/>
        <w:jc w:val="both"/>
        <w:rPr>
          <w:rFonts w:eastAsia="Arial Unicode MS"/>
          <w:sz w:val="28"/>
          <w:szCs w:val="28"/>
        </w:rPr>
      </w:pPr>
      <w:r>
        <w:rPr>
          <w:rFonts w:eastAsia="Arial Unicode MS"/>
          <w:sz w:val="28"/>
          <w:szCs w:val="28"/>
        </w:rPr>
        <w:t xml:space="preserve">11.2.4. В случае нарушения </w:t>
      </w:r>
      <w:r>
        <w:rPr>
          <w:sz w:val="28"/>
          <w:szCs w:val="28"/>
        </w:rPr>
        <w:t xml:space="preserve">Подрядчиком </w:t>
      </w:r>
      <w:r>
        <w:rPr>
          <w:rFonts w:eastAsia="Arial Unicode MS"/>
          <w:sz w:val="28"/>
          <w:szCs w:val="28"/>
        </w:rPr>
        <w:t xml:space="preserve">гарантийных обязательств Заказчик вправе применить к </w:t>
      </w:r>
      <w:r>
        <w:rPr>
          <w:sz w:val="28"/>
          <w:szCs w:val="28"/>
        </w:rPr>
        <w:t>Подрядчику 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 xml:space="preserve">действующей на день уплаты неустойки, </w:t>
      </w:r>
      <w:r>
        <w:rPr>
          <w:rFonts w:eastAsia="Arial Unicode MS"/>
          <w:sz w:val="28"/>
          <w:szCs w:val="28"/>
        </w:rPr>
        <w:t>за каждый день неисполнения обязательства.</w:t>
      </w:r>
    </w:p>
    <w:p w:rsidR="0074647A" w:rsidRDefault="0074647A" w:rsidP="0074647A">
      <w:pPr>
        <w:ind w:firstLine="720"/>
        <w:jc w:val="both"/>
        <w:rPr>
          <w:rFonts w:eastAsia="Arial Unicode MS"/>
          <w:sz w:val="28"/>
          <w:szCs w:val="28"/>
        </w:rPr>
      </w:pPr>
      <w:r>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74647A" w:rsidRDefault="0074647A" w:rsidP="0074647A">
      <w:pPr>
        <w:ind w:firstLine="720"/>
        <w:jc w:val="both"/>
        <w:rPr>
          <w:rFonts w:eastAsia="Arial Unicode MS"/>
          <w:sz w:val="28"/>
          <w:szCs w:val="28"/>
        </w:rPr>
      </w:pPr>
      <w:r>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74647A" w:rsidRDefault="0074647A" w:rsidP="0074647A">
      <w:pPr>
        <w:ind w:firstLine="720"/>
        <w:jc w:val="both"/>
        <w:rPr>
          <w:rFonts w:eastAsia="Arial Unicode MS"/>
          <w:sz w:val="28"/>
          <w:szCs w:val="28"/>
        </w:rPr>
      </w:pPr>
      <w:r>
        <w:rPr>
          <w:rFonts w:eastAsia="Arial Unicode MS"/>
          <w:sz w:val="28"/>
          <w:szCs w:val="28"/>
        </w:rPr>
        <w:t>11.4. Условия освобождения Сторон от ответственности:</w:t>
      </w:r>
    </w:p>
    <w:p w:rsidR="0074647A" w:rsidRDefault="0074647A" w:rsidP="0074647A">
      <w:pPr>
        <w:ind w:firstLine="720"/>
        <w:jc w:val="both"/>
        <w:rPr>
          <w:rFonts w:eastAsia="Arial Unicode MS"/>
          <w:sz w:val="28"/>
          <w:szCs w:val="28"/>
        </w:rPr>
      </w:pPr>
      <w:r>
        <w:rPr>
          <w:rFonts w:eastAsia="Arial Unicode MS"/>
          <w:sz w:val="28"/>
          <w:szCs w:val="28"/>
        </w:rPr>
        <w:lastRenderedPageBreak/>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74647A" w:rsidRDefault="0074647A" w:rsidP="0074647A">
      <w:pPr>
        <w:ind w:firstLine="720"/>
        <w:jc w:val="both"/>
        <w:rPr>
          <w:rFonts w:eastAsia="Arial Unicode MS"/>
          <w:sz w:val="28"/>
          <w:szCs w:val="28"/>
        </w:rPr>
      </w:pPr>
      <w:r>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74647A" w:rsidRDefault="0074647A" w:rsidP="0074647A">
      <w:pPr>
        <w:ind w:firstLine="720"/>
        <w:jc w:val="both"/>
        <w:rPr>
          <w:rFonts w:eastAsia="Arial Unicode MS"/>
          <w:sz w:val="28"/>
          <w:szCs w:val="28"/>
        </w:rPr>
      </w:pPr>
      <w:r>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74647A" w:rsidRDefault="0074647A" w:rsidP="0074647A">
      <w:pPr>
        <w:ind w:firstLine="720"/>
        <w:jc w:val="both"/>
        <w:rPr>
          <w:rFonts w:eastAsia="Arial Unicode MS"/>
          <w:sz w:val="28"/>
          <w:szCs w:val="28"/>
        </w:rPr>
      </w:pPr>
      <w:r>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74647A" w:rsidRDefault="0074647A" w:rsidP="0074647A">
      <w:pPr>
        <w:pStyle w:val="15"/>
        <w:tabs>
          <w:tab w:val="left" w:pos="0"/>
        </w:tabs>
        <w:ind w:left="0"/>
        <w:jc w:val="both"/>
        <w:rPr>
          <w:rFonts w:eastAsia="Arial Unicode MS"/>
          <w:sz w:val="28"/>
          <w:szCs w:val="28"/>
        </w:rPr>
      </w:pPr>
    </w:p>
    <w:p w:rsidR="0074647A" w:rsidRDefault="0074647A" w:rsidP="0074647A">
      <w:pPr>
        <w:pStyle w:val="15"/>
        <w:tabs>
          <w:tab w:val="left" w:pos="0"/>
        </w:tabs>
        <w:ind w:left="0"/>
        <w:jc w:val="center"/>
        <w:rPr>
          <w:bCs/>
          <w:iCs/>
          <w:sz w:val="28"/>
          <w:szCs w:val="28"/>
        </w:rPr>
      </w:pPr>
      <w:r>
        <w:rPr>
          <w:bCs/>
          <w:iCs/>
          <w:sz w:val="28"/>
          <w:szCs w:val="28"/>
        </w:rPr>
        <w:t>12. Порядок разрешения споров, претензии Сторон</w:t>
      </w:r>
    </w:p>
    <w:p w:rsidR="0074647A" w:rsidRDefault="0074647A" w:rsidP="0074647A">
      <w:pPr>
        <w:pStyle w:val="15"/>
        <w:tabs>
          <w:tab w:val="left" w:pos="0"/>
        </w:tabs>
        <w:ind w:left="0" w:firstLine="720"/>
        <w:jc w:val="both"/>
        <w:rPr>
          <w:sz w:val="28"/>
          <w:szCs w:val="28"/>
        </w:rPr>
      </w:pPr>
      <w:r>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74647A" w:rsidRDefault="0074647A" w:rsidP="0074647A">
      <w:pPr>
        <w:pStyle w:val="15"/>
        <w:tabs>
          <w:tab w:val="left" w:pos="0"/>
        </w:tabs>
        <w:ind w:left="0" w:firstLine="720"/>
        <w:jc w:val="both"/>
        <w:rPr>
          <w:sz w:val="28"/>
          <w:szCs w:val="28"/>
        </w:rPr>
      </w:pPr>
      <w:r>
        <w:rPr>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4647A" w:rsidRDefault="0074647A" w:rsidP="0074647A">
      <w:pPr>
        <w:pStyle w:val="15"/>
        <w:tabs>
          <w:tab w:val="left" w:pos="0"/>
        </w:tabs>
        <w:ind w:left="0" w:firstLine="720"/>
        <w:jc w:val="both"/>
        <w:rPr>
          <w:sz w:val="28"/>
          <w:szCs w:val="28"/>
        </w:rPr>
      </w:pPr>
      <w:r>
        <w:rPr>
          <w:sz w:val="28"/>
          <w:szCs w:val="28"/>
        </w:rPr>
        <w:t xml:space="preserve">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w:t>
      </w:r>
      <w:r>
        <w:rPr>
          <w:sz w:val="28"/>
          <w:szCs w:val="28"/>
        </w:rPr>
        <w:lastRenderedPageBreak/>
        <w:t>телеграммы, а в случаях направления телекса, факса, иного электронного сообщения с последующим предоставлением оригинала документа.</w:t>
      </w:r>
    </w:p>
    <w:p w:rsidR="0074647A" w:rsidRDefault="0074647A" w:rsidP="0074647A">
      <w:pPr>
        <w:pStyle w:val="15"/>
        <w:tabs>
          <w:tab w:val="left" w:pos="0"/>
        </w:tabs>
        <w:ind w:left="0" w:firstLine="720"/>
        <w:jc w:val="both"/>
        <w:rPr>
          <w:sz w:val="28"/>
          <w:szCs w:val="28"/>
        </w:rPr>
      </w:pPr>
      <w:r>
        <w:rPr>
          <w:sz w:val="28"/>
          <w:szCs w:val="28"/>
        </w:rPr>
        <w:t>12.4. При не урегулировании Сторонами спора в досудебном порядке, спор передается на разрешение в Арбитражный суд Челябинской области.</w:t>
      </w:r>
    </w:p>
    <w:p w:rsidR="0074647A" w:rsidRDefault="0074647A" w:rsidP="0074647A">
      <w:pPr>
        <w:pStyle w:val="15"/>
        <w:tabs>
          <w:tab w:val="left" w:pos="0"/>
        </w:tabs>
        <w:ind w:left="0" w:firstLine="720"/>
        <w:jc w:val="both"/>
        <w:rPr>
          <w:bCs/>
          <w:iCs/>
          <w:sz w:val="28"/>
          <w:szCs w:val="28"/>
        </w:rPr>
      </w:pPr>
    </w:p>
    <w:p w:rsidR="0074647A" w:rsidRDefault="0074647A" w:rsidP="0074647A">
      <w:pPr>
        <w:pStyle w:val="15"/>
        <w:tabs>
          <w:tab w:val="left" w:pos="0"/>
        </w:tabs>
        <w:ind w:left="0" w:firstLine="720"/>
        <w:jc w:val="center"/>
        <w:rPr>
          <w:sz w:val="28"/>
          <w:szCs w:val="28"/>
        </w:rPr>
      </w:pPr>
      <w:r>
        <w:rPr>
          <w:bCs/>
          <w:iCs/>
          <w:sz w:val="28"/>
          <w:szCs w:val="28"/>
        </w:rPr>
        <w:t>13. Срок действия, изменение и расторжение договора</w:t>
      </w:r>
    </w:p>
    <w:p w:rsidR="0074647A" w:rsidRDefault="0074647A" w:rsidP="0074647A">
      <w:pPr>
        <w:tabs>
          <w:tab w:val="left" w:pos="0"/>
        </w:tabs>
        <w:autoSpaceDE/>
        <w:ind w:firstLine="720"/>
        <w:jc w:val="both"/>
        <w:rPr>
          <w:rFonts w:eastAsia="Arial Unicode MS"/>
          <w:sz w:val="28"/>
          <w:szCs w:val="28"/>
        </w:rPr>
      </w:pPr>
      <w:r>
        <w:rPr>
          <w:rFonts w:eastAsia="Arial Unicode MS"/>
          <w:sz w:val="28"/>
          <w:szCs w:val="28"/>
        </w:rPr>
        <w:t>13.1. Договор вступает в силу с момента его подписания Сторонами.</w:t>
      </w:r>
    </w:p>
    <w:p w:rsidR="0074647A" w:rsidRDefault="0074647A" w:rsidP="0074647A">
      <w:pPr>
        <w:tabs>
          <w:tab w:val="left" w:pos="0"/>
        </w:tabs>
        <w:autoSpaceDE/>
        <w:ind w:firstLine="720"/>
        <w:jc w:val="both"/>
        <w:rPr>
          <w:rFonts w:eastAsia="Arial Unicode MS"/>
          <w:sz w:val="28"/>
          <w:szCs w:val="28"/>
        </w:rPr>
      </w:pPr>
      <w:r>
        <w:rPr>
          <w:rFonts w:eastAsia="Arial Unicode MS"/>
          <w:sz w:val="28"/>
          <w:szCs w:val="28"/>
        </w:rPr>
        <w:t>13.2. Договор действует до 31 декабря 2015 г.</w:t>
      </w:r>
    </w:p>
    <w:p w:rsidR="0074647A" w:rsidRDefault="0074647A" w:rsidP="0074647A">
      <w:pPr>
        <w:tabs>
          <w:tab w:val="left" w:pos="0"/>
        </w:tabs>
        <w:autoSpaceDE/>
        <w:ind w:firstLine="720"/>
        <w:jc w:val="both"/>
        <w:rPr>
          <w:rFonts w:eastAsia="Arial Unicode MS"/>
          <w:sz w:val="28"/>
          <w:szCs w:val="28"/>
        </w:rPr>
      </w:pPr>
      <w:r>
        <w:rPr>
          <w:rFonts w:eastAsia="Arial Unicode MS"/>
          <w:sz w:val="28"/>
          <w:szCs w:val="28"/>
        </w:rPr>
        <w:t>13.3. Оплата настоящего договора в текущем финансовом году осуществляется Заказчиком не позднее</w:t>
      </w:r>
      <w:r>
        <w:rPr>
          <w:sz w:val="28"/>
          <w:szCs w:val="28"/>
        </w:rPr>
        <w:t xml:space="preserve"> 25 декабря 2015 г.  </w:t>
      </w:r>
      <w:r>
        <w:rPr>
          <w:rFonts w:eastAsia="Arial Unicode MS"/>
          <w:sz w:val="28"/>
          <w:szCs w:val="28"/>
        </w:rPr>
        <w:t xml:space="preserve">при условии представления </w:t>
      </w:r>
      <w:r>
        <w:rPr>
          <w:sz w:val="28"/>
          <w:szCs w:val="28"/>
        </w:rPr>
        <w:t xml:space="preserve">Подрядчиком </w:t>
      </w:r>
      <w:r>
        <w:rPr>
          <w:rFonts w:eastAsia="Arial Unicode MS"/>
          <w:sz w:val="28"/>
          <w:szCs w:val="28"/>
        </w:rPr>
        <w:t>документов, указанных в разделе 3 настоящего договора, до 15 декабря 2015 г.</w:t>
      </w:r>
    </w:p>
    <w:p w:rsidR="0074647A" w:rsidRDefault="0074647A" w:rsidP="0074647A">
      <w:pPr>
        <w:tabs>
          <w:tab w:val="left" w:pos="0"/>
        </w:tabs>
        <w:autoSpaceDE/>
        <w:ind w:firstLine="720"/>
        <w:jc w:val="both"/>
        <w:rPr>
          <w:rFonts w:eastAsia="Arial Unicode MS"/>
          <w:sz w:val="28"/>
          <w:szCs w:val="28"/>
        </w:rPr>
      </w:pPr>
      <w:r>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74647A" w:rsidRDefault="0074647A" w:rsidP="0074647A">
      <w:pPr>
        <w:tabs>
          <w:tab w:val="left" w:pos="0"/>
        </w:tabs>
        <w:autoSpaceDE/>
        <w:ind w:firstLine="720"/>
        <w:jc w:val="both"/>
        <w:rPr>
          <w:sz w:val="28"/>
          <w:szCs w:val="28"/>
        </w:rPr>
      </w:pPr>
      <w:r>
        <w:rPr>
          <w:rFonts w:eastAsia="Arial Unicode MS"/>
          <w:sz w:val="28"/>
          <w:szCs w:val="28"/>
        </w:rPr>
        <w:t xml:space="preserve">13.5. </w:t>
      </w:r>
      <w:r>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74647A" w:rsidRDefault="0074647A" w:rsidP="0074647A">
      <w:pPr>
        <w:adjustRightInd w:val="0"/>
        <w:ind w:firstLine="708"/>
        <w:jc w:val="both"/>
        <w:rPr>
          <w:sz w:val="28"/>
          <w:szCs w:val="28"/>
        </w:rPr>
      </w:pPr>
      <w:r>
        <w:rPr>
          <w:sz w:val="28"/>
          <w:szCs w:val="28"/>
        </w:rPr>
        <w:t xml:space="preserve">13.6. </w:t>
      </w:r>
      <w:proofErr w:type="gramStart"/>
      <w:r>
        <w:rPr>
          <w:sz w:val="28"/>
          <w:szCs w:val="28"/>
        </w:rPr>
        <w:t>Договор</w:t>
      </w:r>
      <w:proofErr w:type="gramEnd"/>
      <w:r>
        <w:rPr>
          <w:sz w:val="28"/>
          <w:szCs w:val="28"/>
        </w:rPr>
        <w:t xml:space="preserve"> может быть расторгнут Заказчиком в одностороннем порядке на основании  акта в следующих случаях:</w:t>
      </w:r>
    </w:p>
    <w:p w:rsidR="0074647A" w:rsidRDefault="0074647A" w:rsidP="0074647A">
      <w:pPr>
        <w:adjustRightInd w:val="0"/>
        <w:ind w:firstLine="720"/>
        <w:jc w:val="both"/>
        <w:rPr>
          <w:sz w:val="28"/>
          <w:szCs w:val="28"/>
        </w:rPr>
      </w:pPr>
      <w:r>
        <w:rPr>
          <w:sz w:val="28"/>
          <w:szCs w:val="28"/>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74647A" w:rsidRDefault="0074647A" w:rsidP="0074647A">
      <w:pPr>
        <w:adjustRightInd w:val="0"/>
        <w:ind w:firstLine="720"/>
        <w:jc w:val="both"/>
        <w:rPr>
          <w:sz w:val="28"/>
          <w:szCs w:val="28"/>
        </w:rPr>
      </w:pPr>
      <w:r>
        <w:rPr>
          <w:sz w:val="28"/>
          <w:szCs w:val="28"/>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74647A" w:rsidRDefault="0074647A" w:rsidP="0074647A">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74647A" w:rsidRDefault="0074647A" w:rsidP="0074647A">
      <w:pPr>
        <w:adjustRightInd w:val="0"/>
        <w:ind w:firstLine="720"/>
        <w:jc w:val="both"/>
        <w:rPr>
          <w:sz w:val="28"/>
          <w:szCs w:val="28"/>
        </w:rPr>
      </w:pPr>
      <w:r>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74647A" w:rsidRDefault="0074647A" w:rsidP="0074647A">
      <w:pPr>
        <w:tabs>
          <w:tab w:val="left" w:pos="0"/>
        </w:tabs>
        <w:autoSpaceDE/>
        <w:ind w:firstLine="720"/>
        <w:jc w:val="both"/>
        <w:rPr>
          <w:rFonts w:eastAsia="Arial Unicode MS"/>
          <w:sz w:val="28"/>
          <w:szCs w:val="28"/>
        </w:rPr>
      </w:pPr>
    </w:p>
    <w:p w:rsidR="0074647A" w:rsidRDefault="0074647A" w:rsidP="0074647A">
      <w:pPr>
        <w:autoSpaceDE/>
        <w:jc w:val="center"/>
        <w:rPr>
          <w:bCs/>
          <w:iCs/>
          <w:sz w:val="28"/>
          <w:szCs w:val="28"/>
        </w:rPr>
      </w:pPr>
      <w:r>
        <w:rPr>
          <w:sz w:val="28"/>
          <w:szCs w:val="28"/>
        </w:rPr>
        <w:t xml:space="preserve">14. </w:t>
      </w:r>
      <w:r>
        <w:rPr>
          <w:bCs/>
          <w:iCs/>
          <w:sz w:val="28"/>
          <w:szCs w:val="28"/>
        </w:rPr>
        <w:t>Прочие условия договора</w:t>
      </w:r>
    </w:p>
    <w:p w:rsidR="0074647A" w:rsidRDefault="0074647A" w:rsidP="0074647A">
      <w:pPr>
        <w:autoSpaceDE/>
        <w:ind w:firstLine="720"/>
        <w:jc w:val="both"/>
        <w:rPr>
          <w:sz w:val="28"/>
          <w:szCs w:val="28"/>
        </w:rPr>
      </w:pPr>
      <w:r>
        <w:rPr>
          <w:bCs/>
          <w:iCs/>
          <w:sz w:val="28"/>
          <w:szCs w:val="28"/>
        </w:rPr>
        <w:t xml:space="preserve">14.1. </w:t>
      </w:r>
      <w:r>
        <w:rPr>
          <w:sz w:val="28"/>
          <w:szCs w:val="28"/>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w:t>
      </w:r>
      <w:r>
        <w:rPr>
          <w:sz w:val="28"/>
          <w:szCs w:val="28"/>
        </w:rPr>
        <w:lastRenderedPageBreak/>
        <w:t>(кураторах),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местному времени.</w:t>
      </w:r>
    </w:p>
    <w:p w:rsidR="0074647A" w:rsidRDefault="0074647A" w:rsidP="0074647A">
      <w:pPr>
        <w:autoSpaceDE/>
        <w:ind w:firstLine="720"/>
        <w:jc w:val="both"/>
        <w:rPr>
          <w:sz w:val="28"/>
          <w:szCs w:val="28"/>
        </w:rPr>
      </w:pPr>
      <w:r>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74647A" w:rsidRDefault="0074647A" w:rsidP="0074647A">
      <w:pPr>
        <w:autoSpaceDE/>
        <w:ind w:firstLine="720"/>
        <w:jc w:val="both"/>
        <w:rPr>
          <w:sz w:val="28"/>
          <w:szCs w:val="28"/>
        </w:rPr>
      </w:pPr>
      <w:r>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74647A" w:rsidRDefault="0074647A" w:rsidP="0074647A">
      <w:pPr>
        <w:autoSpaceDE/>
        <w:ind w:firstLine="720"/>
        <w:jc w:val="both"/>
        <w:rPr>
          <w:sz w:val="28"/>
          <w:szCs w:val="28"/>
        </w:rPr>
      </w:pPr>
      <w:r>
        <w:rPr>
          <w:sz w:val="28"/>
          <w:szCs w:val="28"/>
        </w:rPr>
        <w:t>14.4. Настоящий договор составлен в 2 (двух) подлинных экземплярах, один из которых находится у Исполнителя, другой – у Заказчика.</w:t>
      </w:r>
    </w:p>
    <w:p w:rsidR="0074647A" w:rsidRDefault="0074647A" w:rsidP="0074647A">
      <w:pPr>
        <w:autoSpaceDE/>
        <w:ind w:firstLine="720"/>
        <w:jc w:val="both"/>
        <w:rPr>
          <w:sz w:val="28"/>
          <w:szCs w:val="28"/>
        </w:rPr>
      </w:pPr>
      <w:r>
        <w:rPr>
          <w:sz w:val="28"/>
          <w:szCs w:val="28"/>
        </w:rPr>
        <w:t>14.5. Неотъемлемой частью настоящего договора  является Перечень выполняемых работ.</w:t>
      </w:r>
    </w:p>
    <w:p w:rsidR="0074647A" w:rsidRDefault="0074647A" w:rsidP="0074647A">
      <w:pPr>
        <w:tabs>
          <w:tab w:val="left" w:pos="0"/>
        </w:tabs>
        <w:jc w:val="both"/>
        <w:rPr>
          <w:sz w:val="28"/>
          <w:szCs w:val="28"/>
        </w:rPr>
      </w:pPr>
    </w:p>
    <w:p w:rsidR="0074647A" w:rsidRDefault="0074647A" w:rsidP="0074647A">
      <w:pPr>
        <w:tabs>
          <w:tab w:val="left" w:pos="0"/>
        </w:tabs>
        <w:jc w:val="center"/>
        <w:rPr>
          <w:bCs/>
          <w:iCs/>
          <w:sz w:val="28"/>
          <w:szCs w:val="28"/>
        </w:rPr>
      </w:pPr>
      <w:r>
        <w:rPr>
          <w:sz w:val="28"/>
          <w:szCs w:val="28"/>
        </w:rPr>
        <w:t xml:space="preserve">15. </w:t>
      </w:r>
      <w:r>
        <w:rPr>
          <w:bCs/>
          <w:iCs/>
          <w:sz w:val="28"/>
          <w:szCs w:val="28"/>
        </w:rPr>
        <w:t>Реквизиты и подписи сторон</w:t>
      </w:r>
    </w:p>
    <w:p w:rsidR="0074647A" w:rsidRDefault="0074647A" w:rsidP="0074647A">
      <w:pPr>
        <w:autoSpaceDE/>
        <w:rPr>
          <w:bCs/>
          <w:iCs/>
          <w:sz w:val="28"/>
          <w:szCs w:val="28"/>
        </w:rPr>
      </w:pPr>
      <w:r>
        <w:rPr>
          <w:bCs/>
          <w:iCs/>
          <w:sz w:val="28"/>
          <w:szCs w:val="28"/>
          <w:u w:val="single"/>
        </w:rPr>
        <w:t>Для юридических лиц</w:t>
      </w:r>
      <w:r>
        <w:rPr>
          <w:bCs/>
          <w:iCs/>
          <w:sz w:val="28"/>
          <w:szCs w:val="28"/>
        </w:rPr>
        <w:t>:</w:t>
      </w:r>
    </w:p>
    <w:tbl>
      <w:tblPr>
        <w:tblW w:w="9039" w:type="dxa"/>
        <w:tblLook w:val="01E0" w:firstRow="1" w:lastRow="1" w:firstColumn="1" w:lastColumn="1" w:noHBand="0" w:noVBand="0"/>
      </w:tblPr>
      <w:tblGrid>
        <w:gridCol w:w="2088"/>
        <w:gridCol w:w="360"/>
        <w:gridCol w:w="1980"/>
        <w:gridCol w:w="358"/>
        <w:gridCol w:w="324"/>
        <w:gridCol w:w="1564"/>
        <w:gridCol w:w="236"/>
        <w:gridCol w:w="900"/>
        <w:gridCol w:w="1229"/>
      </w:tblGrid>
      <w:tr w:rsidR="0074647A" w:rsidTr="000A369B">
        <w:tc>
          <w:tcPr>
            <w:tcW w:w="4786" w:type="dxa"/>
            <w:gridSpan w:val="4"/>
            <w:hideMark/>
          </w:tcPr>
          <w:p w:rsidR="0074647A" w:rsidRDefault="0074647A">
            <w:pPr>
              <w:jc w:val="center"/>
              <w:rPr>
                <w:sz w:val="28"/>
                <w:szCs w:val="28"/>
              </w:rPr>
            </w:pPr>
            <w:r>
              <w:rPr>
                <w:sz w:val="28"/>
                <w:szCs w:val="28"/>
              </w:rPr>
              <w:t>Заказчик</w:t>
            </w:r>
          </w:p>
        </w:tc>
        <w:tc>
          <w:tcPr>
            <w:tcW w:w="4253" w:type="dxa"/>
            <w:gridSpan w:val="5"/>
            <w:hideMark/>
          </w:tcPr>
          <w:p w:rsidR="0074647A" w:rsidRDefault="0074647A">
            <w:pPr>
              <w:jc w:val="center"/>
              <w:rPr>
                <w:sz w:val="28"/>
                <w:szCs w:val="28"/>
              </w:rPr>
            </w:pPr>
            <w:r>
              <w:rPr>
                <w:sz w:val="28"/>
                <w:szCs w:val="28"/>
              </w:rPr>
              <w:t>Исполнитель</w:t>
            </w:r>
          </w:p>
        </w:tc>
      </w:tr>
      <w:tr w:rsidR="0074647A" w:rsidTr="000A369B">
        <w:trPr>
          <w:trHeight w:val="325"/>
        </w:trPr>
        <w:tc>
          <w:tcPr>
            <w:tcW w:w="4786" w:type="dxa"/>
            <w:gridSpan w:val="4"/>
            <w:vMerge w:val="restart"/>
            <w:hideMark/>
          </w:tcPr>
          <w:p w:rsidR="0074647A" w:rsidRDefault="0074647A">
            <w:pPr>
              <w:rPr>
                <w:sz w:val="28"/>
                <w:szCs w:val="28"/>
              </w:rPr>
            </w:pPr>
            <w:r>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p w:rsidR="0074647A" w:rsidRPr="00FE7858" w:rsidRDefault="0074647A">
            <w:pPr>
              <w:pStyle w:val="af1"/>
              <w:rPr>
                <w:rFonts w:ascii="Times New Roman" w:hAnsi="Times New Roman" w:cs="Times New Roman"/>
              </w:rPr>
            </w:pPr>
            <w:r w:rsidRPr="00FE7858">
              <w:rPr>
                <w:rFonts w:ascii="Times New Roman" w:hAnsi="Times New Roman" w:cs="Times New Roman"/>
              </w:rPr>
              <w:t>Место нахождения:</w:t>
            </w:r>
          </w:p>
          <w:p w:rsidR="0074647A" w:rsidRPr="00FE7858" w:rsidRDefault="0074647A">
            <w:pPr>
              <w:pStyle w:val="af1"/>
              <w:rPr>
                <w:rFonts w:ascii="Times New Roman" w:hAnsi="Times New Roman" w:cs="Times New Roman"/>
              </w:rPr>
            </w:pPr>
            <w:smartTag w:uri="urn:schemas-microsoft-com:office:smarttags" w:element="metricconverter">
              <w:smartTagPr>
                <w:attr w:name="ProductID" w:val="115409, г"/>
              </w:smartTagPr>
              <w:r w:rsidRPr="00FE7858">
                <w:rPr>
                  <w:rFonts w:ascii="Times New Roman" w:hAnsi="Times New Roman" w:cs="Times New Roman"/>
                </w:rPr>
                <w:t>115409, г</w:t>
              </w:r>
            </w:smartTag>
            <w:r w:rsidRPr="00FE7858">
              <w:rPr>
                <w:rFonts w:ascii="Times New Roman" w:hAnsi="Times New Roman" w:cs="Times New Roman"/>
              </w:rPr>
              <w:t>. Москва, Каширское шоссе д.31</w:t>
            </w:r>
          </w:p>
          <w:p w:rsidR="0074647A" w:rsidRPr="00FE7858" w:rsidRDefault="0074647A">
            <w:pPr>
              <w:pStyle w:val="af1"/>
              <w:rPr>
                <w:rFonts w:ascii="Times New Roman" w:hAnsi="Times New Roman" w:cs="Times New Roman"/>
                <w:bCs/>
              </w:rPr>
            </w:pPr>
            <w:r w:rsidRPr="00FE7858">
              <w:rPr>
                <w:rFonts w:ascii="Times New Roman" w:hAnsi="Times New Roman" w:cs="Times New Roman"/>
                <w:bCs/>
              </w:rPr>
              <w:t xml:space="preserve">Озерский технологический институт – </w:t>
            </w:r>
          </w:p>
          <w:p w:rsidR="0074647A" w:rsidRPr="00FE7858" w:rsidRDefault="0074647A">
            <w:pPr>
              <w:pStyle w:val="af1"/>
              <w:rPr>
                <w:rFonts w:ascii="Times New Roman" w:hAnsi="Times New Roman" w:cs="Times New Roman"/>
                <w:bCs/>
              </w:rPr>
            </w:pPr>
            <w:r w:rsidRPr="00FE7858">
              <w:rPr>
                <w:rFonts w:ascii="Times New Roman" w:hAnsi="Times New Roman" w:cs="Times New Roman"/>
                <w:bCs/>
              </w:rPr>
              <w:t xml:space="preserve">филиал  НИЯУ МИФИ </w:t>
            </w:r>
          </w:p>
          <w:p w:rsidR="0074647A" w:rsidRPr="00FE7858" w:rsidRDefault="0074647A">
            <w:pPr>
              <w:pStyle w:val="af1"/>
              <w:rPr>
                <w:rFonts w:ascii="Times New Roman" w:hAnsi="Times New Roman" w:cs="Times New Roman"/>
              </w:rPr>
            </w:pPr>
            <w:r w:rsidRPr="00FE7858">
              <w:rPr>
                <w:rFonts w:ascii="Times New Roman" w:hAnsi="Times New Roman" w:cs="Times New Roman"/>
              </w:rPr>
              <w:t>Место нахождения:</w:t>
            </w:r>
          </w:p>
          <w:p w:rsidR="0074647A" w:rsidRDefault="0074647A">
            <w:pPr>
              <w:pStyle w:val="af1"/>
            </w:pPr>
            <w:r w:rsidRPr="00FE7858">
              <w:rPr>
                <w:rFonts w:ascii="Times New Roman" w:hAnsi="Times New Roman" w:cs="Times New Roman"/>
              </w:rPr>
              <w:t>456783, Челябинская область, город Озерск, пр. Победы, д.48</w:t>
            </w:r>
          </w:p>
        </w:tc>
        <w:tc>
          <w:tcPr>
            <w:tcW w:w="4253" w:type="dxa"/>
            <w:gridSpan w:val="5"/>
            <w:tcBorders>
              <w:top w:val="nil"/>
              <w:left w:val="nil"/>
              <w:bottom w:val="single" w:sz="4" w:space="0" w:color="auto"/>
              <w:right w:val="nil"/>
            </w:tcBorders>
          </w:tcPr>
          <w:p w:rsidR="0074647A" w:rsidRDefault="0074647A">
            <w:pPr>
              <w:jc w:val="center"/>
              <w:rPr>
                <w:b/>
                <w:sz w:val="28"/>
                <w:szCs w:val="28"/>
              </w:rPr>
            </w:pPr>
          </w:p>
        </w:tc>
      </w:tr>
      <w:tr w:rsidR="0074647A" w:rsidTr="000A369B">
        <w:trPr>
          <w:trHeight w:val="322"/>
        </w:trPr>
        <w:tc>
          <w:tcPr>
            <w:tcW w:w="4786" w:type="dxa"/>
            <w:gridSpan w:val="4"/>
            <w:vMerge/>
            <w:vAlign w:val="center"/>
            <w:hideMark/>
          </w:tcPr>
          <w:p w:rsidR="0074647A" w:rsidRDefault="0074647A">
            <w:pPr>
              <w:autoSpaceDE/>
              <w:autoSpaceDN/>
              <w:rPr>
                <w:sz w:val="28"/>
                <w:szCs w:val="28"/>
              </w:rPr>
            </w:pPr>
          </w:p>
        </w:tc>
        <w:tc>
          <w:tcPr>
            <w:tcW w:w="4253" w:type="dxa"/>
            <w:gridSpan w:val="5"/>
            <w:tcBorders>
              <w:top w:val="single" w:sz="4" w:space="0" w:color="auto"/>
              <w:left w:val="nil"/>
              <w:bottom w:val="nil"/>
              <w:right w:val="nil"/>
            </w:tcBorders>
            <w:hideMark/>
          </w:tcPr>
          <w:p w:rsidR="0074647A" w:rsidRDefault="0074647A">
            <w:pPr>
              <w:jc w:val="center"/>
              <w:rPr>
                <w:sz w:val="24"/>
                <w:szCs w:val="24"/>
              </w:rPr>
            </w:pPr>
            <w:r>
              <w:rPr>
                <w:sz w:val="24"/>
                <w:szCs w:val="24"/>
              </w:rPr>
              <w:t>полное наименование юридического лица</w:t>
            </w:r>
          </w:p>
        </w:tc>
      </w:tr>
      <w:tr w:rsidR="0074647A" w:rsidTr="000A369B">
        <w:trPr>
          <w:trHeight w:val="322"/>
        </w:trPr>
        <w:tc>
          <w:tcPr>
            <w:tcW w:w="4786" w:type="dxa"/>
            <w:gridSpan w:val="4"/>
            <w:vMerge/>
            <w:vAlign w:val="center"/>
            <w:hideMark/>
          </w:tcPr>
          <w:p w:rsidR="0074647A" w:rsidRDefault="0074647A">
            <w:pPr>
              <w:autoSpaceDE/>
              <w:autoSpaceDN/>
              <w:rPr>
                <w:sz w:val="28"/>
                <w:szCs w:val="28"/>
              </w:rPr>
            </w:pPr>
          </w:p>
        </w:tc>
        <w:tc>
          <w:tcPr>
            <w:tcW w:w="4253" w:type="dxa"/>
            <w:gridSpan w:val="5"/>
            <w:tcBorders>
              <w:top w:val="nil"/>
              <w:left w:val="nil"/>
              <w:bottom w:val="single" w:sz="4" w:space="0" w:color="auto"/>
              <w:right w:val="nil"/>
            </w:tcBorders>
          </w:tcPr>
          <w:p w:rsidR="0074647A" w:rsidRDefault="0074647A">
            <w:pPr>
              <w:jc w:val="center"/>
              <w:rPr>
                <w:b/>
                <w:sz w:val="28"/>
                <w:szCs w:val="28"/>
              </w:rPr>
            </w:pPr>
          </w:p>
        </w:tc>
      </w:tr>
      <w:tr w:rsidR="0074647A" w:rsidTr="000A369B">
        <w:trPr>
          <w:trHeight w:val="322"/>
        </w:trPr>
        <w:tc>
          <w:tcPr>
            <w:tcW w:w="4786" w:type="dxa"/>
            <w:gridSpan w:val="4"/>
            <w:vMerge/>
            <w:vAlign w:val="center"/>
            <w:hideMark/>
          </w:tcPr>
          <w:p w:rsidR="0074647A" w:rsidRDefault="0074647A">
            <w:pPr>
              <w:autoSpaceDE/>
              <w:autoSpaceDN/>
              <w:rPr>
                <w:sz w:val="28"/>
                <w:szCs w:val="28"/>
              </w:rPr>
            </w:pPr>
          </w:p>
        </w:tc>
        <w:tc>
          <w:tcPr>
            <w:tcW w:w="4253" w:type="dxa"/>
            <w:gridSpan w:val="5"/>
            <w:tcBorders>
              <w:top w:val="single" w:sz="4" w:space="0" w:color="auto"/>
              <w:left w:val="nil"/>
              <w:bottom w:val="single" w:sz="4" w:space="0" w:color="auto"/>
              <w:right w:val="nil"/>
            </w:tcBorders>
          </w:tcPr>
          <w:p w:rsidR="0074647A" w:rsidRDefault="0074647A">
            <w:pPr>
              <w:jc w:val="center"/>
              <w:rPr>
                <w:b/>
                <w:sz w:val="28"/>
                <w:szCs w:val="28"/>
              </w:rPr>
            </w:pPr>
          </w:p>
        </w:tc>
      </w:tr>
      <w:tr w:rsidR="0074647A" w:rsidTr="000A369B">
        <w:trPr>
          <w:trHeight w:val="322"/>
        </w:trPr>
        <w:tc>
          <w:tcPr>
            <w:tcW w:w="4786" w:type="dxa"/>
            <w:gridSpan w:val="4"/>
            <w:vMerge/>
            <w:vAlign w:val="center"/>
            <w:hideMark/>
          </w:tcPr>
          <w:p w:rsidR="0074647A" w:rsidRDefault="0074647A">
            <w:pPr>
              <w:autoSpaceDE/>
              <w:autoSpaceDN/>
              <w:rPr>
                <w:sz w:val="28"/>
                <w:szCs w:val="28"/>
              </w:rPr>
            </w:pPr>
          </w:p>
        </w:tc>
        <w:tc>
          <w:tcPr>
            <w:tcW w:w="4253" w:type="dxa"/>
            <w:gridSpan w:val="5"/>
            <w:tcBorders>
              <w:top w:val="single" w:sz="4" w:space="0" w:color="auto"/>
              <w:left w:val="nil"/>
              <w:bottom w:val="nil"/>
              <w:right w:val="nil"/>
            </w:tcBorders>
          </w:tcPr>
          <w:p w:rsidR="0074647A" w:rsidRDefault="0074647A">
            <w:pPr>
              <w:jc w:val="center"/>
              <w:rPr>
                <w:b/>
                <w:sz w:val="28"/>
                <w:szCs w:val="28"/>
              </w:rPr>
            </w:pPr>
          </w:p>
        </w:tc>
      </w:tr>
      <w:tr w:rsidR="0074647A" w:rsidTr="000A369B">
        <w:tc>
          <w:tcPr>
            <w:tcW w:w="4786" w:type="dxa"/>
            <w:gridSpan w:val="4"/>
            <w:vMerge/>
            <w:vAlign w:val="center"/>
            <w:hideMark/>
          </w:tcPr>
          <w:p w:rsidR="0074647A" w:rsidRDefault="0074647A">
            <w:pPr>
              <w:autoSpaceDE/>
              <w:autoSpaceDN/>
              <w:rPr>
                <w:sz w:val="28"/>
                <w:szCs w:val="28"/>
              </w:rPr>
            </w:pPr>
          </w:p>
        </w:tc>
        <w:tc>
          <w:tcPr>
            <w:tcW w:w="4253" w:type="dxa"/>
            <w:gridSpan w:val="5"/>
            <w:tcBorders>
              <w:top w:val="nil"/>
              <w:left w:val="nil"/>
              <w:bottom w:val="single" w:sz="4" w:space="0" w:color="auto"/>
              <w:right w:val="nil"/>
            </w:tcBorders>
          </w:tcPr>
          <w:p w:rsidR="0074647A" w:rsidRPr="00FE7858" w:rsidRDefault="0074647A" w:rsidP="00FE7858">
            <w:pPr>
              <w:pStyle w:val="af1"/>
              <w:rPr>
                <w:rFonts w:ascii="Times New Roman" w:hAnsi="Times New Roman" w:cs="Times New Roman"/>
              </w:rPr>
            </w:pPr>
            <w:r w:rsidRPr="00FE7858">
              <w:rPr>
                <w:rFonts w:ascii="Times New Roman" w:hAnsi="Times New Roman" w:cs="Times New Roman"/>
              </w:rPr>
              <w:t>Место нахождения</w:t>
            </w:r>
          </w:p>
        </w:tc>
      </w:tr>
      <w:tr w:rsidR="0074647A" w:rsidTr="000A369B">
        <w:tc>
          <w:tcPr>
            <w:tcW w:w="4786" w:type="dxa"/>
            <w:gridSpan w:val="4"/>
            <w:hideMark/>
          </w:tcPr>
          <w:p w:rsidR="0074647A" w:rsidRPr="00FE7858" w:rsidRDefault="0074647A">
            <w:pPr>
              <w:pStyle w:val="af1"/>
              <w:rPr>
                <w:rFonts w:ascii="Times New Roman" w:hAnsi="Times New Roman" w:cs="Times New Roman"/>
              </w:rPr>
            </w:pPr>
            <w:r w:rsidRPr="00FE7858">
              <w:rPr>
                <w:rFonts w:ascii="Times New Roman" w:hAnsi="Times New Roman" w:cs="Times New Roman"/>
              </w:rPr>
              <w:t xml:space="preserve">Банковские реквизиты: </w:t>
            </w:r>
          </w:p>
          <w:p w:rsidR="0074647A" w:rsidRPr="00FE7858" w:rsidRDefault="0074647A">
            <w:pPr>
              <w:rPr>
                <w:sz w:val="28"/>
                <w:szCs w:val="28"/>
              </w:rPr>
            </w:pPr>
            <w:r w:rsidRPr="00FE7858">
              <w:rPr>
                <w:sz w:val="28"/>
                <w:szCs w:val="28"/>
              </w:rPr>
              <w:t>ИНН/КПП: 7724068140/741302001</w:t>
            </w:r>
          </w:p>
          <w:p w:rsidR="0074647A" w:rsidRPr="00FE7858" w:rsidRDefault="0074647A">
            <w:pPr>
              <w:pStyle w:val="af1"/>
              <w:rPr>
                <w:rFonts w:ascii="Times New Roman" w:hAnsi="Times New Roman" w:cs="Times New Roman"/>
              </w:rPr>
            </w:pPr>
            <w:r w:rsidRPr="00FE7858">
              <w:rPr>
                <w:rFonts w:ascii="Times New Roman" w:hAnsi="Times New Roman" w:cs="Times New Roman"/>
              </w:rPr>
              <w:t>Р/</w:t>
            </w:r>
            <w:proofErr w:type="spellStart"/>
            <w:r w:rsidRPr="00FE7858">
              <w:rPr>
                <w:rFonts w:ascii="Times New Roman" w:hAnsi="Times New Roman" w:cs="Times New Roman"/>
              </w:rPr>
              <w:t>сч</w:t>
            </w:r>
            <w:proofErr w:type="spellEnd"/>
            <w:r w:rsidRPr="00FE7858">
              <w:rPr>
                <w:rFonts w:ascii="Times New Roman" w:hAnsi="Times New Roman" w:cs="Times New Roman"/>
              </w:rPr>
              <w:t xml:space="preserve">  40501810600002000002 в УФК по Челябинской области (ОТИ НИЯУ МИФИ л/с 30696ЦЗ6470) Отделение </w:t>
            </w:r>
            <w:r w:rsidRPr="00FE7858">
              <w:rPr>
                <w:rFonts w:ascii="Times New Roman" w:hAnsi="Times New Roman" w:cs="Times New Roman"/>
              </w:rPr>
              <w:lastRenderedPageBreak/>
              <w:t xml:space="preserve">Челябинск </w:t>
            </w:r>
            <w:proofErr w:type="spellStart"/>
            <w:r w:rsidRPr="00FE7858">
              <w:rPr>
                <w:rFonts w:ascii="Times New Roman" w:hAnsi="Times New Roman" w:cs="Times New Roman"/>
              </w:rPr>
              <w:t>г</w:t>
            </w:r>
            <w:proofErr w:type="gramStart"/>
            <w:r w:rsidRPr="00FE7858">
              <w:rPr>
                <w:rFonts w:ascii="Times New Roman" w:hAnsi="Times New Roman" w:cs="Times New Roman"/>
              </w:rPr>
              <w:t>.Ч</w:t>
            </w:r>
            <w:proofErr w:type="gramEnd"/>
            <w:r w:rsidRPr="00FE7858">
              <w:rPr>
                <w:rFonts w:ascii="Times New Roman" w:hAnsi="Times New Roman" w:cs="Times New Roman"/>
              </w:rPr>
              <w:t>елябинск</w:t>
            </w:r>
            <w:proofErr w:type="spellEnd"/>
          </w:p>
          <w:p w:rsidR="0074647A" w:rsidRDefault="0074647A">
            <w:pPr>
              <w:pStyle w:val="af1"/>
            </w:pPr>
            <w:r w:rsidRPr="00FE7858">
              <w:rPr>
                <w:rFonts w:ascii="Times New Roman" w:hAnsi="Times New Roman" w:cs="Times New Roman"/>
              </w:rPr>
              <w:t>БИК 047501001</w:t>
            </w:r>
          </w:p>
        </w:tc>
        <w:tc>
          <w:tcPr>
            <w:tcW w:w="3024" w:type="dxa"/>
            <w:gridSpan w:val="4"/>
            <w:tcBorders>
              <w:top w:val="single" w:sz="4" w:space="0" w:color="auto"/>
              <w:left w:val="nil"/>
              <w:bottom w:val="nil"/>
              <w:right w:val="nil"/>
            </w:tcBorders>
            <w:hideMark/>
          </w:tcPr>
          <w:p w:rsidR="0074647A" w:rsidRPr="00FE7858" w:rsidRDefault="0074647A">
            <w:pPr>
              <w:pStyle w:val="af1"/>
              <w:rPr>
                <w:rFonts w:ascii="Times New Roman" w:hAnsi="Times New Roman" w:cs="Times New Roman"/>
              </w:rPr>
            </w:pPr>
            <w:r w:rsidRPr="00FE7858">
              <w:rPr>
                <w:rFonts w:ascii="Times New Roman" w:hAnsi="Times New Roman" w:cs="Times New Roman"/>
              </w:rPr>
              <w:lastRenderedPageBreak/>
              <w:t>Банковские реквизиты:</w:t>
            </w:r>
          </w:p>
        </w:tc>
        <w:tc>
          <w:tcPr>
            <w:tcW w:w="1229" w:type="dxa"/>
            <w:tcBorders>
              <w:top w:val="single" w:sz="4" w:space="0" w:color="auto"/>
              <w:left w:val="nil"/>
              <w:bottom w:val="single" w:sz="4" w:space="0" w:color="auto"/>
              <w:right w:val="nil"/>
            </w:tcBorders>
          </w:tcPr>
          <w:p w:rsidR="0074647A" w:rsidRDefault="0074647A">
            <w:pPr>
              <w:pStyle w:val="af1"/>
            </w:pPr>
          </w:p>
        </w:tc>
      </w:tr>
      <w:tr w:rsidR="0074647A" w:rsidTr="000A369B">
        <w:tc>
          <w:tcPr>
            <w:tcW w:w="4428" w:type="dxa"/>
            <w:gridSpan w:val="3"/>
            <w:tcBorders>
              <w:top w:val="nil"/>
              <w:left w:val="nil"/>
              <w:bottom w:val="single" w:sz="4" w:space="0" w:color="auto"/>
              <w:right w:val="nil"/>
            </w:tcBorders>
          </w:tcPr>
          <w:p w:rsidR="0074647A" w:rsidRDefault="0074647A">
            <w:pPr>
              <w:rPr>
                <w:sz w:val="28"/>
                <w:szCs w:val="28"/>
              </w:rPr>
            </w:pPr>
          </w:p>
        </w:tc>
        <w:tc>
          <w:tcPr>
            <w:tcW w:w="358" w:type="dxa"/>
          </w:tcPr>
          <w:p w:rsidR="0074647A" w:rsidRDefault="0074647A">
            <w:pPr>
              <w:rPr>
                <w:sz w:val="28"/>
                <w:szCs w:val="28"/>
              </w:rPr>
            </w:pPr>
          </w:p>
        </w:tc>
        <w:tc>
          <w:tcPr>
            <w:tcW w:w="324" w:type="dxa"/>
          </w:tcPr>
          <w:p w:rsidR="0074647A" w:rsidRDefault="0074647A">
            <w:pPr>
              <w:rPr>
                <w:sz w:val="28"/>
                <w:szCs w:val="28"/>
              </w:rPr>
            </w:pPr>
          </w:p>
        </w:tc>
        <w:tc>
          <w:tcPr>
            <w:tcW w:w="3929" w:type="dxa"/>
            <w:gridSpan w:val="4"/>
            <w:tcBorders>
              <w:top w:val="nil"/>
              <w:left w:val="nil"/>
              <w:bottom w:val="single" w:sz="4" w:space="0" w:color="auto"/>
              <w:right w:val="nil"/>
            </w:tcBorders>
          </w:tcPr>
          <w:p w:rsidR="0074647A" w:rsidRDefault="0074647A">
            <w:pPr>
              <w:rPr>
                <w:sz w:val="28"/>
                <w:szCs w:val="28"/>
              </w:rPr>
            </w:pPr>
          </w:p>
        </w:tc>
      </w:tr>
      <w:tr w:rsidR="0074647A" w:rsidTr="000A369B">
        <w:tc>
          <w:tcPr>
            <w:tcW w:w="4428" w:type="dxa"/>
            <w:gridSpan w:val="3"/>
            <w:tcBorders>
              <w:top w:val="single" w:sz="4" w:space="0" w:color="auto"/>
              <w:left w:val="nil"/>
              <w:bottom w:val="nil"/>
              <w:right w:val="nil"/>
            </w:tcBorders>
            <w:hideMark/>
          </w:tcPr>
          <w:p w:rsidR="0074647A" w:rsidRDefault="0074647A">
            <w:pPr>
              <w:jc w:val="center"/>
              <w:rPr>
                <w:sz w:val="24"/>
                <w:szCs w:val="24"/>
              </w:rPr>
            </w:pPr>
            <w:r>
              <w:rPr>
                <w:sz w:val="24"/>
                <w:szCs w:val="24"/>
              </w:rPr>
              <w:t>Директор ОТИ НИЯУ МИФИ</w:t>
            </w:r>
          </w:p>
        </w:tc>
        <w:tc>
          <w:tcPr>
            <w:tcW w:w="358" w:type="dxa"/>
          </w:tcPr>
          <w:p w:rsidR="0074647A" w:rsidRDefault="0074647A">
            <w:pPr>
              <w:rPr>
                <w:sz w:val="24"/>
                <w:szCs w:val="24"/>
              </w:rPr>
            </w:pPr>
          </w:p>
        </w:tc>
        <w:tc>
          <w:tcPr>
            <w:tcW w:w="324" w:type="dxa"/>
          </w:tcPr>
          <w:p w:rsidR="0074647A" w:rsidRDefault="0074647A">
            <w:pPr>
              <w:rPr>
                <w:sz w:val="28"/>
                <w:szCs w:val="28"/>
              </w:rPr>
            </w:pPr>
          </w:p>
        </w:tc>
        <w:tc>
          <w:tcPr>
            <w:tcW w:w="3929" w:type="dxa"/>
            <w:gridSpan w:val="4"/>
            <w:hideMark/>
          </w:tcPr>
          <w:p w:rsidR="0074647A" w:rsidRDefault="0074647A">
            <w:pPr>
              <w:jc w:val="center"/>
              <w:rPr>
                <w:sz w:val="24"/>
                <w:szCs w:val="24"/>
              </w:rPr>
            </w:pPr>
            <w:r>
              <w:rPr>
                <w:sz w:val="24"/>
                <w:szCs w:val="24"/>
              </w:rPr>
              <w:t>должность</w:t>
            </w:r>
          </w:p>
        </w:tc>
      </w:tr>
      <w:tr w:rsidR="0074647A" w:rsidTr="000A369B">
        <w:tc>
          <w:tcPr>
            <w:tcW w:w="2088" w:type="dxa"/>
            <w:tcBorders>
              <w:top w:val="single" w:sz="4" w:space="0" w:color="auto"/>
              <w:left w:val="nil"/>
              <w:bottom w:val="nil"/>
              <w:right w:val="nil"/>
            </w:tcBorders>
            <w:hideMark/>
          </w:tcPr>
          <w:p w:rsidR="0074647A" w:rsidRDefault="0074647A">
            <w:pPr>
              <w:jc w:val="center"/>
              <w:rPr>
                <w:sz w:val="24"/>
                <w:szCs w:val="24"/>
              </w:rPr>
            </w:pPr>
            <w:r>
              <w:rPr>
                <w:sz w:val="24"/>
                <w:szCs w:val="24"/>
              </w:rPr>
              <w:t>подпись</w:t>
            </w:r>
          </w:p>
        </w:tc>
        <w:tc>
          <w:tcPr>
            <w:tcW w:w="360" w:type="dxa"/>
          </w:tcPr>
          <w:p w:rsidR="0074647A" w:rsidRDefault="0074647A">
            <w:pPr>
              <w:rPr>
                <w:sz w:val="24"/>
                <w:szCs w:val="24"/>
              </w:rPr>
            </w:pPr>
          </w:p>
        </w:tc>
        <w:tc>
          <w:tcPr>
            <w:tcW w:w="2338" w:type="dxa"/>
            <w:gridSpan w:val="2"/>
            <w:tcBorders>
              <w:top w:val="single" w:sz="4" w:space="0" w:color="auto"/>
              <w:left w:val="nil"/>
              <w:bottom w:val="nil"/>
              <w:right w:val="nil"/>
            </w:tcBorders>
            <w:hideMark/>
          </w:tcPr>
          <w:p w:rsidR="0074647A" w:rsidRDefault="0074647A">
            <w:pPr>
              <w:jc w:val="center"/>
              <w:rPr>
                <w:sz w:val="24"/>
                <w:szCs w:val="24"/>
              </w:rPr>
            </w:pPr>
            <w:r>
              <w:rPr>
                <w:sz w:val="24"/>
                <w:szCs w:val="24"/>
              </w:rPr>
              <w:t>А.И. Иванов</w:t>
            </w:r>
          </w:p>
        </w:tc>
        <w:tc>
          <w:tcPr>
            <w:tcW w:w="324" w:type="dxa"/>
          </w:tcPr>
          <w:p w:rsidR="0074647A" w:rsidRDefault="0074647A">
            <w:pPr>
              <w:rPr>
                <w:sz w:val="24"/>
                <w:szCs w:val="24"/>
              </w:rPr>
            </w:pPr>
          </w:p>
        </w:tc>
        <w:tc>
          <w:tcPr>
            <w:tcW w:w="1564" w:type="dxa"/>
            <w:tcBorders>
              <w:top w:val="single" w:sz="4" w:space="0" w:color="auto"/>
              <w:left w:val="nil"/>
              <w:bottom w:val="nil"/>
              <w:right w:val="nil"/>
            </w:tcBorders>
            <w:hideMark/>
          </w:tcPr>
          <w:p w:rsidR="0074647A" w:rsidRDefault="0074647A">
            <w:pPr>
              <w:jc w:val="center"/>
              <w:rPr>
                <w:sz w:val="28"/>
                <w:szCs w:val="28"/>
                <w:lang w:val="en-US"/>
              </w:rPr>
            </w:pPr>
            <w:r>
              <w:rPr>
                <w:sz w:val="24"/>
                <w:szCs w:val="24"/>
              </w:rPr>
              <w:t>подпись</w:t>
            </w:r>
          </w:p>
        </w:tc>
        <w:tc>
          <w:tcPr>
            <w:tcW w:w="236" w:type="dxa"/>
          </w:tcPr>
          <w:p w:rsidR="0074647A" w:rsidRDefault="0074647A">
            <w:pPr>
              <w:rPr>
                <w:sz w:val="24"/>
                <w:szCs w:val="24"/>
              </w:rPr>
            </w:pPr>
          </w:p>
        </w:tc>
        <w:tc>
          <w:tcPr>
            <w:tcW w:w="2129" w:type="dxa"/>
            <w:gridSpan w:val="2"/>
            <w:tcBorders>
              <w:top w:val="single" w:sz="4" w:space="0" w:color="auto"/>
              <w:left w:val="nil"/>
              <w:bottom w:val="nil"/>
              <w:right w:val="nil"/>
            </w:tcBorders>
            <w:hideMark/>
          </w:tcPr>
          <w:p w:rsidR="0074647A" w:rsidRDefault="0074647A">
            <w:pPr>
              <w:jc w:val="center"/>
              <w:rPr>
                <w:sz w:val="24"/>
                <w:szCs w:val="24"/>
              </w:rPr>
            </w:pPr>
            <w:r>
              <w:rPr>
                <w:sz w:val="24"/>
                <w:szCs w:val="24"/>
              </w:rPr>
              <w:t>расшифровка подписи</w:t>
            </w:r>
          </w:p>
        </w:tc>
      </w:tr>
      <w:tr w:rsidR="0074647A" w:rsidTr="000A369B">
        <w:trPr>
          <w:trHeight w:val="385"/>
        </w:trPr>
        <w:tc>
          <w:tcPr>
            <w:tcW w:w="4786" w:type="dxa"/>
            <w:gridSpan w:val="4"/>
            <w:hideMark/>
          </w:tcPr>
          <w:p w:rsidR="0074647A" w:rsidRDefault="0074647A">
            <w:pPr>
              <w:rPr>
                <w:sz w:val="28"/>
                <w:szCs w:val="28"/>
              </w:rPr>
            </w:pPr>
            <w:r>
              <w:rPr>
                <w:sz w:val="28"/>
                <w:szCs w:val="28"/>
              </w:rPr>
              <w:t>МП</w:t>
            </w:r>
          </w:p>
        </w:tc>
        <w:tc>
          <w:tcPr>
            <w:tcW w:w="4253" w:type="dxa"/>
            <w:gridSpan w:val="5"/>
            <w:hideMark/>
          </w:tcPr>
          <w:p w:rsidR="0074647A" w:rsidRDefault="0074647A">
            <w:pPr>
              <w:rPr>
                <w:sz w:val="28"/>
                <w:szCs w:val="28"/>
              </w:rPr>
            </w:pPr>
            <w:r>
              <w:rPr>
                <w:sz w:val="28"/>
                <w:szCs w:val="28"/>
              </w:rPr>
              <w:t>МП</w:t>
            </w:r>
          </w:p>
        </w:tc>
      </w:tr>
    </w:tbl>
    <w:p w:rsidR="0074647A" w:rsidRDefault="0074647A" w:rsidP="0074647A">
      <w:pPr>
        <w:ind w:left="2829"/>
        <w:jc w:val="right"/>
        <w:outlineLvl w:val="0"/>
        <w:rPr>
          <w:b/>
          <w:sz w:val="24"/>
          <w:szCs w:val="24"/>
        </w:rPr>
      </w:pPr>
    </w:p>
    <w:p w:rsidR="0074647A" w:rsidRDefault="0074647A" w:rsidP="0074647A">
      <w:pPr>
        <w:outlineLvl w:val="0"/>
        <w:rPr>
          <w:sz w:val="28"/>
          <w:szCs w:val="28"/>
        </w:rPr>
      </w:pPr>
      <w:r>
        <w:rPr>
          <w:sz w:val="28"/>
          <w:szCs w:val="28"/>
          <w:u w:val="single"/>
        </w:rPr>
        <w:t>Для индивидуальных предпринимателей</w:t>
      </w:r>
      <w:r>
        <w:rPr>
          <w:sz w:val="28"/>
          <w:szCs w:val="28"/>
        </w:rPr>
        <w:t>:</w:t>
      </w:r>
    </w:p>
    <w:tbl>
      <w:tblPr>
        <w:tblW w:w="9039" w:type="dxa"/>
        <w:tblLook w:val="01E0" w:firstRow="1" w:lastRow="1" w:firstColumn="1" w:lastColumn="1" w:noHBand="0" w:noVBand="0"/>
      </w:tblPr>
      <w:tblGrid>
        <w:gridCol w:w="2088"/>
        <w:gridCol w:w="360"/>
        <w:gridCol w:w="1980"/>
        <w:gridCol w:w="756"/>
        <w:gridCol w:w="324"/>
        <w:gridCol w:w="1564"/>
        <w:gridCol w:w="236"/>
        <w:gridCol w:w="900"/>
        <w:gridCol w:w="831"/>
      </w:tblGrid>
      <w:tr w:rsidR="0074647A" w:rsidTr="000A369B">
        <w:tc>
          <w:tcPr>
            <w:tcW w:w="5184" w:type="dxa"/>
            <w:gridSpan w:val="4"/>
            <w:hideMark/>
          </w:tcPr>
          <w:p w:rsidR="0074647A" w:rsidRDefault="0074647A">
            <w:pPr>
              <w:jc w:val="center"/>
              <w:rPr>
                <w:sz w:val="28"/>
                <w:szCs w:val="28"/>
              </w:rPr>
            </w:pPr>
            <w:r>
              <w:rPr>
                <w:sz w:val="28"/>
                <w:szCs w:val="28"/>
              </w:rPr>
              <w:t>Заказчик</w:t>
            </w:r>
          </w:p>
        </w:tc>
        <w:tc>
          <w:tcPr>
            <w:tcW w:w="3855" w:type="dxa"/>
            <w:gridSpan w:val="5"/>
            <w:hideMark/>
          </w:tcPr>
          <w:p w:rsidR="0074647A" w:rsidRDefault="0074647A">
            <w:pPr>
              <w:jc w:val="center"/>
              <w:rPr>
                <w:sz w:val="28"/>
                <w:szCs w:val="28"/>
              </w:rPr>
            </w:pPr>
            <w:r>
              <w:rPr>
                <w:sz w:val="28"/>
                <w:szCs w:val="28"/>
              </w:rPr>
              <w:t>Исполнитель</w:t>
            </w:r>
          </w:p>
        </w:tc>
      </w:tr>
      <w:tr w:rsidR="0074647A" w:rsidTr="000A369B">
        <w:trPr>
          <w:trHeight w:val="325"/>
        </w:trPr>
        <w:tc>
          <w:tcPr>
            <w:tcW w:w="5184" w:type="dxa"/>
            <w:gridSpan w:val="4"/>
            <w:vMerge w:val="restart"/>
            <w:hideMark/>
          </w:tcPr>
          <w:p w:rsidR="0074647A" w:rsidRPr="00FE7858" w:rsidRDefault="0074647A">
            <w:pPr>
              <w:rPr>
                <w:sz w:val="28"/>
                <w:szCs w:val="28"/>
              </w:rPr>
            </w:pPr>
            <w:r w:rsidRPr="00FE7858">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w:t>
            </w:r>
          </w:p>
          <w:p w:rsidR="0074647A" w:rsidRPr="00FE7858" w:rsidRDefault="0074647A">
            <w:pPr>
              <w:pStyle w:val="af1"/>
              <w:rPr>
                <w:rFonts w:ascii="Times New Roman" w:hAnsi="Times New Roman" w:cs="Times New Roman"/>
              </w:rPr>
            </w:pPr>
            <w:r w:rsidRPr="00FE7858">
              <w:rPr>
                <w:rFonts w:ascii="Times New Roman" w:hAnsi="Times New Roman" w:cs="Times New Roman"/>
              </w:rPr>
              <w:t>Место нахождения:</w:t>
            </w:r>
          </w:p>
          <w:p w:rsidR="0074647A" w:rsidRPr="00FE7858" w:rsidRDefault="0074647A">
            <w:pPr>
              <w:pStyle w:val="af1"/>
              <w:rPr>
                <w:rFonts w:ascii="Times New Roman" w:hAnsi="Times New Roman" w:cs="Times New Roman"/>
              </w:rPr>
            </w:pPr>
            <w:smartTag w:uri="urn:schemas-microsoft-com:office:smarttags" w:element="metricconverter">
              <w:smartTagPr>
                <w:attr w:name="ProductID" w:val="115409, г"/>
              </w:smartTagPr>
              <w:r w:rsidRPr="00FE7858">
                <w:rPr>
                  <w:rFonts w:ascii="Times New Roman" w:hAnsi="Times New Roman" w:cs="Times New Roman"/>
                </w:rPr>
                <w:t>115409, г</w:t>
              </w:r>
            </w:smartTag>
            <w:r w:rsidRPr="00FE7858">
              <w:rPr>
                <w:rFonts w:ascii="Times New Roman" w:hAnsi="Times New Roman" w:cs="Times New Roman"/>
              </w:rPr>
              <w:t>. Москва, Каширское шоссе д.31</w:t>
            </w:r>
          </w:p>
          <w:p w:rsidR="0074647A" w:rsidRPr="00FE7858" w:rsidRDefault="0074647A">
            <w:pPr>
              <w:pStyle w:val="af1"/>
              <w:rPr>
                <w:rFonts w:ascii="Times New Roman" w:hAnsi="Times New Roman" w:cs="Times New Roman"/>
                <w:bCs/>
              </w:rPr>
            </w:pPr>
            <w:r w:rsidRPr="00FE7858">
              <w:rPr>
                <w:rFonts w:ascii="Times New Roman" w:hAnsi="Times New Roman" w:cs="Times New Roman"/>
                <w:bCs/>
              </w:rPr>
              <w:t xml:space="preserve">Озерский технологический институт – </w:t>
            </w:r>
          </w:p>
          <w:p w:rsidR="0074647A" w:rsidRPr="00FE7858" w:rsidRDefault="0074647A">
            <w:pPr>
              <w:pStyle w:val="af1"/>
              <w:rPr>
                <w:rFonts w:ascii="Times New Roman" w:hAnsi="Times New Roman" w:cs="Times New Roman"/>
                <w:bCs/>
              </w:rPr>
            </w:pPr>
            <w:r w:rsidRPr="00FE7858">
              <w:rPr>
                <w:rFonts w:ascii="Times New Roman" w:hAnsi="Times New Roman" w:cs="Times New Roman"/>
                <w:bCs/>
              </w:rPr>
              <w:t xml:space="preserve">филиал  НИЯУ МИФИ </w:t>
            </w:r>
          </w:p>
          <w:p w:rsidR="0074647A" w:rsidRPr="00FE7858" w:rsidRDefault="0074647A">
            <w:pPr>
              <w:pStyle w:val="af1"/>
              <w:rPr>
                <w:rFonts w:ascii="Times New Roman" w:hAnsi="Times New Roman" w:cs="Times New Roman"/>
              </w:rPr>
            </w:pPr>
            <w:r w:rsidRPr="00FE7858">
              <w:rPr>
                <w:rFonts w:ascii="Times New Roman" w:hAnsi="Times New Roman" w:cs="Times New Roman"/>
              </w:rPr>
              <w:t>Место нахождения:</w:t>
            </w:r>
          </w:p>
          <w:p w:rsidR="0074647A" w:rsidRPr="00FE7858" w:rsidRDefault="0074647A">
            <w:pPr>
              <w:pStyle w:val="af1"/>
              <w:rPr>
                <w:rFonts w:ascii="Times New Roman" w:hAnsi="Times New Roman" w:cs="Times New Roman"/>
              </w:rPr>
            </w:pPr>
            <w:r w:rsidRPr="00FE7858">
              <w:rPr>
                <w:rFonts w:ascii="Times New Roman" w:hAnsi="Times New Roman" w:cs="Times New Roman"/>
              </w:rPr>
              <w:t xml:space="preserve">456783, Челябинская область, город Озерск, пр. Победы, д.48 </w:t>
            </w:r>
          </w:p>
        </w:tc>
        <w:tc>
          <w:tcPr>
            <w:tcW w:w="3855" w:type="dxa"/>
            <w:gridSpan w:val="5"/>
            <w:hideMark/>
          </w:tcPr>
          <w:p w:rsidR="0074647A" w:rsidRDefault="0074647A">
            <w:pPr>
              <w:rPr>
                <w:sz w:val="28"/>
                <w:szCs w:val="28"/>
              </w:rPr>
            </w:pPr>
            <w:r>
              <w:rPr>
                <w:sz w:val="28"/>
                <w:szCs w:val="28"/>
              </w:rPr>
              <w:t>Индивидуальный предприниматель</w:t>
            </w:r>
          </w:p>
        </w:tc>
      </w:tr>
      <w:tr w:rsidR="0074647A" w:rsidTr="000A369B">
        <w:trPr>
          <w:trHeight w:val="322"/>
        </w:trPr>
        <w:tc>
          <w:tcPr>
            <w:tcW w:w="0" w:type="auto"/>
            <w:gridSpan w:val="4"/>
            <w:vMerge/>
            <w:vAlign w:val="center"/>
            <w:hideMark/>
          </w:tcPr>
          <w:p w:rsidR="0074647A" w:rsidRPr="00FE7858" w:rsidRDefault="0074647A">
            <w:pPr>
              <w:autoSpaceDE/>
              <w:autoSpaceDN/>
              <w:rPr>
                <w:sz w:val="28"/>
                <w:szCs w:val="28"/>
              </w:rPr>
            </w:pPr>
          </w:p>
        </w:tc>
        <w:tc>
          <w:tcPr>
            <w:tcW w:w="3855" w:type="dxa"/>
            <w:gridSpan w:val="5"/>
            <w:tcBorders>
              <w:top w:val="nil"/>
              <w:left w:val="nil"/>
              <w:bottom w:val="single" w:sz="4" w:space="0" w:color="auto"/>
              <w:right w:val="nil"/>
            </w:tcBorders>
          </w:tcPr>
          <w:p w:rsidR="0074647A" w:rsidRDefault="0074647A">
            <w:pPr>
              <w:jc w:val="center"/>
              <w:rPr>
                <w:sz w:val="24"/>
                <w:szCs w:val="24"/>
              </w:rPr>
            </w:pPr>
          </w:p>
        </w:tc>
      </w:tr>
      <w:tr w:rsidR="0074647A" w:rsidTr="000A369B">
        <w:trPr>
          <w:trHeight w:val="322"/>
        </w:trPr>
        <w:tc>
          <w:tcPr>
            <w:tcW w:w="0" w:type="auto"/>
            <w:gridSpan w:val="4"/>
            <w:vMerge/>
            <w:vAlign w:val="center"/>
            <w:hideMark/>
          </w:tcPr>
          <w:p w:rsidR="0074647A" w:rsidRPr="00FE7858" w:rsidRDefault="0074647A">
            <w:pPr>
              <w:autoSpaceDE/>
              <w:autoSpaceDN/>
              <w:rPr>
                <w:sz w:val="28"/>
                <w:szCs w:val="28"/>
              </w:rPr>
            </w:pPr>
          </w:p>
        </w:tc>
        <w:tc>
          <w:tcPr>
            <w:tcW w:w="3855" w:type="dxa"/>
            <w:gridSpan w:val="5"/>
            <w:tcBorders>
              <w:top w:val="single" w:sz="4" w:space="0" w:color="auto"/>
              <w:left w:val="nil"/>
              <w:bottom w:val="single" w:sz="4" w:space="0" w:color="auto"/>
              <w:right w:val="nil"/>
            </w:tcBorders>
            <w:hideMark/>
          </w:tcPr>
          <w:p w:rsidR="0074647A" w:rsidRDefault="0074647A">
            <w:pPr>
              <w:jc w:val="center"/>
              <w:rPr>
                <w:sz w:val="24"/>
                <w:szCs w:val="24"/>
              </w:rPr>
            </w:pPr>
            <w:r>
              <w:rPr>
                <w:sz w:val="24"/>
                <w:szCs w:val="24"/>
              </w:rPr>
              <w:t>фамилия, имя, отчество</w:t>
            </w:r>
          </w:p>
        </w:tc>
      </w:tr>
      <w:tr w:rsidR="0074647A" w:rsidTr="000A369B">
        <w:trPr>
          <w:trHeight w:val="322"/>
        </w:trPr>
        <w:tc>
          <w:tcPr>
            <w:tcW w:w="0" w:type="auto"/>
            <w:gridSpan w:val="4"/>
            <w:vMerge/>
            <w:vAlign w:val="center"/>
            <w:hideMark/>
          </w:tcPr>
          <w:p w:rsidR="0074647A" w:rsidRPr="00FE7858" w:rsidRDefault="0074647A">
            <w:pPr>
              <w:autoSpaceDE/>
              <w:autoSpaceDN/>
              <w:rPr>
                <w:sz w:val="28"/>
                <w:szCs w:val="28"/>
              </w:rPr>
            </w:pPr>
          </w:p>
        </w:tc>
        <w:tc>
          <w:tcPr>
            <w:tcW w:w="3855" w:type="dxa"/>
            <w:gridSpan w:val="5"/>
            <w:tcBorders>
              <w:top w:val="single" w:sz="4" w:space="0" w:color="auto"/>
              <w:left w:val="nil"/>
              <w:bottom w:val="single" w:sz="4" w:space="0" w:color="auto"/>
              <w:right w:val="nil"/>
            </w:tcBorders>
          </w:tcPr>
          <w:p w:rsidR="0074647A" w:rsidRDefault="0074647A">
            <w:pPr>
              <w:jc w:val="center"/>
              <w:rPr>
                <w:b/>
                <w:sz w:val="28"/>
                <w:szCs w:val="28"/>
              </w:rPr>
            </w:pPr>
          </w:p>
        </w:tc>
      </w:tr>
      <w:tr w:rsidR="0074647A" w:rsidTr="000A369B">
        <w:trPr>
          <w:trHeight w:val="322"/>
        </w:trPr>
        <w:tc>
          <w:tcPr>
            <w:tcW w:w="0" w:type="auto"/>
            <w:gridSpan w:val="4"/>
            <w:vMerge/>
            <w:vAlign w:val="center"/>
            <w:hideMark/>
          </w:tcPr>
          <w:p w:rsidR="0074647A" w:rsidRPr="00FE7858" w:rsidRDefault="0074647A">
            <w:pPr>
              <w:autoSpaceDE/>
              <w:autoSpaceDN/>
              <w:rPr>
                <w:sz w:val="28"/>
                <w:szCs w:val="28"/>
              </w:rPr>
            </w:pPr>
          </w:p>
        </w:tc>
        <w:tc>
          <w:tcPr>
            <w:tcW w:w="3855" w:type="dxa"/>
            <w:gridSpan w:val="5"/>
          </w:tcPr>
          <w:p w:rsidR="0074647A" w:rsidRDefault="0074647A">
            <w:pPr>
              <w:jc w:val="center"/>
              <w:rPr>
                <w:b/>
                <w:sz w:val="28"/>
                <w:szCs w:val="28"/>
              </w:rPr>
            </w:pPr>
          </w:p>
        </w:tc>
      </w:tr>
      <w:tr w:rsidR="0074647A" w:rsidTr="000A369B">
        <w:tc>
          <w:tcPr>
            <w:tcW w:w="0" w:type="auto"/>
            <w:gridSpan w:val="4"/>
            <w:vMerge/>
            <w:vAlign w:val="center"/>
            <w:hideMark/>
          </w:tcPr>
          <w:p w:rsidR="0074647A" w:rsidRPr="00FE7858" w:rsidRDefault="0074647A">
            <w:pPr>
              <w:autoSpaceDE/>
              <w:autoSpaceDN/>
              <w:rPr>
                <w:sz w:val="28"/>
                <w:szCs w:val="28"/>
              </w:rPr>
            </w:pPr>
          </w:p>
        </w:tc>
        <w:tc>
          <w:tcPr>
            <w:tcW w:w="3855" w:type="dxa"/>
            <w:gridSpan w:val="5"/>
            <w:tcBorders>
              <w:top w:val="nil"/>
              <w:left w:val="nil"/>
              <w:bottom w:val="single" w:sz="4" w:space="0" w:color="auto"/>
              <w:right w:val="nil"/>
            </w:tcBorders>
          </w:tcPr>
          <w:p w:rsidR="0074647A" w:rsidRPr="00FE7858" w:rsidRDefault="0074647A">
            <w:pPr>
              <w:pStyle w:val="af1"/>
              <w:rPr>
                <w:rFonts w:ascii="Times New Roman" w:hAnsi="Times New Roman" w:cs="Times New Roman"/>
              </w:rPr>
            </w:pPr>
            <w:r w:rsidRPr="00FE7858">
              <w:rPr>
                <w:rFonts w:ascii="Times New Roman" w:hAnsi="Times New Roman" w:cs="Times New Roman"/>
              </w:rPr>
              <w:t>Место нахождения</w:t>
            </w:r>
          </w:p>
          <w:p w:rsidR="0074647A" w:rsidRPr="00FE7858" w:rsidRDefault="0074647A">
            <w:pPr>
              <w:rPr>
                <w:sz w:val="28"/>
                <w:szCs w:val="28"/>
              </w:rPr>
            </w:pPr>
          </w:p>
        </w:tc>
      </w:tr>
      <w:tr w:rsidR="0074647A" w:rsidTr="000A369B">
        <w:tc>
          <w:tcPr>
            <w:tcW w:w="5184" w:type="dxa"/>
            <w:gridSpan w:val="4"/>
            <w:hideMark/>
          </w:tcPr>
          <w:p w:rsidR="0074647A" w:rsidRPr="00FE7858" w:rsidRDefault="0074647A">
            <w:pPr>
              <w:pStyle w:val="af1"/>
              <w:rPr>
                <w:rFonts w:ascii="Times New Roman" w:hAnsi="Times New Roman" w:cs="Times New Roman"/>
              </w:rPr>
            </w:pPr>
            <w:r w:rsidRPr="00FE7858">
              <w:rPr>
                <w:rFonts w:ascii="Times New Roman" w:hAnsi="Times New Roman" w:cs="Times New Roman"/>
              </w:rPr>
              <w:t>Банковские реквизиты:</w:t>
            </w:r>
          </w:p>
        </w:tc>
        <w:tc>
          <w:tcPr>
            <w:tcW w:w="3024" w:type="dxa"/>
            <w:gridSpan w:val="4"/>
            <w:tcBorders>
              <w:top w:val="single" w:sz="4" w:space="0" w:color="auto"/>
              <w:left w:val="nil"/>
              <w:bottom w:val="nil"/>
              <w:right w:val="nil"/>
            </w:tcBorders>
            <w:hideMark/>
          </w:tcPr>
          <w:p w:rsidR="0074647A" w:rsidRPr="00FE7858" w:rsidRDefault="0074647A">
            <w:pPr>
              <w:pStyle w:val="af1"/>
              <w:rPr>
                <w:rFonts w:ascii="Times New Roman" w:hAnsi="Times New Roman" w:cs="Times New Roman"/>
              </w:rPr>
            </w:pPr>
            <w:r w:rsidRPr="00FE7858">
              <w:rPr>
                <w:rFonts w:ascii="Times New Roman" w:hAnsi="Times New Roman" w:cs="Times New Roman"/>
              </w:rPr>
              <w:t>Банковские реквизиты:</w:t>
            </w:r>
          </w:p>
        </w:tc>
        <w:tc>
          <w:tcPr>
            <w:tcW w:w="831" w:type="dxa"/>
            <w:tcBorders>
              <w:top w:val="single" w:sz="4" w:space="0" w:color="auto"/>
              <w:left w:val="nil"/>
              <w:bottom w:val="single" w:sz="4" w:space="0" w:color="auto"/>
              <w:right w:val="nil"/>
            </w:tcBorders>
          </w:tcPr>
          <w:p w:rsidR="0074647A" w:rsidRPr="00FE7858" w:rsidRDefault="0074647A">
            <w:pPr>
              <w:pStyle w:val="af1"/>
              <w:rPr>
                <w:rFonts w:ascii="Times New Roman" w:hAnsi="Times New Roman" w:cs="Times New Roman"/>
              </w:rPr>
            </w:pPr>
          </w:p>
        </w:tc>
      </w:tr>
      <w:tr w:rsidR="0074647A" w:rsidTr="000A369B">
        <w:tc>
          <w:tcPr>
            <w:tcW w:w="4428" w:type="dxa"/>
            <w:gridSpan w:val="3"/>
            <w:tcBorders>
              <w:top w:val="nil"/>
              <w:left w:val="nil"/>
              <w:bottom w:val="single" w:sz="4" w:space="0" w:color="auto"/>
              <w:right w:val="nil"/>
            </w:tcBorders>
            <w:hideMark/>
          </w:tcPr>
          <w:p w:rsidR="0074647A" w:rsidRPr="00FE7858" w:rsidRDefault="0074647A">
            <w:pPr>
              <w:rPr>
                <w:sz w:val="28"/>
                <w:szCs w:val="28"/>
              </w:rPr>
            </w:pPr>
            <w:r w:rsidRPr="00FE7858">
              <w:rPr>
                <w:sz w:val="28"/>
                <w:szCs w:val="28"/>
              </w:rPr>
              <w:t>ИНН/КПП: 7724068140/741302001</w:t>
            </w:r>
          </w:p>
          <w:p w:rsidR="0074647A" w:rsidRPr="00FE7858" w:rsidRDefault="0074647A">
            <w:pPr>
              <w:rPr>
                <w:sz w:val="28"/>
                <w:szCs w:val="28"/>
              </w:rPr>
            </w:pPr>
            <w:r w:rsidRPr="00FE7858">
              <w:rPr>
                <w:sz w:val="28"/>
                <w:szCs w:val="28"/>
              </w:rPr>
              <w:t>Р/</w:t>
            </w:r>
            <w:proofErr w:type="spellStart"/>
            <w:r w:rsidRPr="00FE7858">
              <w:rPr>
                <w:sz w:val="28"/>
                <w:szCs w:val="28"/>
              </w:rPr>
              <w:t>сч</w:t>
            </w:r>
            <w:proofErr w:type="spellEnd"/>
            <w:r w:rsidRPr="00FE7858">
              <w:rPr>
                <w:sz w:val="28"/>
                <w:szCs w:val="28"/>
              </w:rPr>
              <w:t xml:space="preserve">  40501810600002000002 в УФК по Челябинской области (ОТИ НИЯУ МИФИ л/с 30696ЦЗ6470) Отделение Челябинск </w:t>
            </w:r>
            <w:proofErr w:type="spellStart"/>
            <w:r w:rsidRPr="00FE7858">
              <w:rPr>
                <w:sz w:val="28"/>
                <w:szCs w:val="28"/>
              </w:rPr>
              <w:t>г</w:t>
            </w:r>
            <w:proofErr w:type="gramStart"/>
            <w:r w:rsidRPr="00FE7858">
              <w:rPr>
                <w:sz w:val="28"/>
                <w:szCs w:val="28"/>
              </w:rPr>
              <w:t>.Ч</w:t>
            </w:r>
            <w:proofErr w:type="gramEnd"/>
            <w:r w:rsidRPr="00FE7858">
              <w:rPr>
                <w:sz w:val="28"/>
                <w:szCs w:val="28"/>
              </w:rPr>
              <w:t>елябинск</w:t>
            </w:r>
            <w:proofErr w:type="spellEnd"/>
          </w:p>
          <w:p w:rsidR="0074647A" w:rsidRPr="00FE7858" w:rsidRDefault="0074647A">
            <w:pPr>
              <w:rPr>
                <w:sz w:val="28"/>
                <w:szCs w:val="28"/>
              </w:rPr>
            </w:pPr>
            <w:r w:rsidRPr="00FE7858">
              <w:rPr>
                <w:sz w:val="28"/>
                <w:szCs w:val="28"/>
              </w:rPr>
              <w:t>БИК 047501001</w:t>
            </w:r>
          </w:p>
        </w:tc>
        <w:tc>
          <w:tcPr>
            <w:tcW w:w="756" w:type="dxa"/>
          </w:tcPr>
          <w:p w:rsidR="0074647A" w:rsidRDefault="0074647A">
            <w:pPr>
              <w:rPr>
                <w:sz w:val="28"/>
                <w:szCs w:val="28"/>
              </w:rPr>
            </w:pPr>
          </w:p>
        </w:tc>
        <w:tc>
          <w:tcPr>
            <w:tcW w:w="324" w:type="dxa"/>
          </w:tcPr>
          <w:p w:rsidR="0074647A" w:rsidRDefault="0074647A">
            <w:pPr>
              <w:rPr>
                <w:sz w:val="28"/>
                <w:szCs w:val="28"/>
              </w:rPr>
            </w:pPr>
          </w:p>
        </w:tc>
        <w:tc>
          <w:tcPr>
            <w:tcW w:w="3531" w:type="dxa"/>
            <w:gridSpan w:val="4"/>
          </w:tcPr>
          <w:p w:rsidR="0074647A" w:rsidRDefault="0074647A">
            <w:pPr>
              <w:rPr>
                <w:sz w:val="28"/>
                <w:szCs w:val="28"/>
              </w:rPr>
            </w:pPr>
          </w:p>
        </w:tc>
      </w:tr>
      <w:tr w:rsidR="0074647A" w:rsidTr="000A369B">
        <w:tc>
          <w:tcPr>
            <w:tcW w:w="4428" w:type="dxa"/>
            <w:gridSpan w:val="3"/>
            <w:tcBorders>
              <w:top w:val="single" w:sz="4" w:space="0" w:color="auto"/>
              <w:left w:val="nil"/>
              <w:bottom w:val="nil"/>
              <w:right w:val="nil"/>
            </w:tcBorders>
            <w:hideMark/>
          </w:tcPr>
          <w:p w:rsidR="0074647A" w:rsidRDefault="0074647A">
            <w:pPr>
              <w:jc w:val="center"/>
              <w:rPr>
                <w:sz w:val="28"/>
                <w:szCs w:val="28"/>
              </w:rPr>
            </w:pPr>
            <w:r>
              <w:rPr>
                <w:sz w:val="28"/>
                <w:szCs w:val="28"/>
              </w:rPr>
              <w:t>Директор ОТИ НИЯУ МИФИ</w:t>
            </w:r>
          </w:p>
        </w:tc>
        <w:tc>
          <w:tcPr>
            <w:tcW w:w="756" w:type="dxa"/>
          </w:tcPr>
          <w:p w:rsidR="0074647A" w:rsidRDefault="0074647A">
            <w:pPr>
              <w:rPr>
                <w:sz w:val="24"/>
                <w:szCs w:val="24"/>
              </w:rPr>
            </w:pPr>
          </w:p>
        </w:tc>
        <w:tc>
          <w:tcPr>
            <w:tcW w:w="324" w:type="dxa"/>
          </w:tcPr>
          <w:p w:rsidR="0074647A" w:rsidRDefault="0074647A">
            <w:pPr>
              <w:rPr>
                <w:sz w:val="28"/>
                <w:szCs w:val="28"/>
              </w:rPr>
            </w:pPr>
          </w:p>
        </w:tc>
        <w:tc>
          <w:tcPr>
            <w:tcW w:w="1564" w:type="dxa"/>
            <w:tcBorders>
              <w:top w:val="nil"/>
              <w:left w:val="nil"/>
              <w:bottom w:val="single" w:sz="4" w:space="0" w:color="auto"/>
              <w:right w:val="nil"/>
            </w:tcBorders>
          </w:tcPr>
          <w:p w:rsidR="0074647A" w:rsidRDefault="0074647A">
            <w:pPr>
              <w:jc w:val="center"/>
              <w:rPr>
                <w:sz w:val="24"/>
                <w:szCs w:val="24"/>
              </w:rPr>
            </w:pPr>
          </w:p>
        </w:tc>
        <w:tc>
          <w:tcPr>
            <w:tcW w:w="236" w:type="dxa"/>
          </w:tcPr>
          <w:p w:rsidR="0074647A" w:rsidRDefault="0074647A">
            <w:pPr>
              <w:jc w:val="center"/>
              <w:rPr>
                <w:sz w:val="24"/>
                <w:szCs w:val="24"/>
              </w:rPr>
            </w:pPr>
          </w:p>
        </w:tc>
        <w:tc>
          <w:tcPr>
            <w:tcW w:w="1731" w:type="dxa"/>
            <w:gridSpan w:val="2"/>
            <w:tcBorders>
              <w:top w:val="nil"/>
              <w:left w:val="nil"/>
              <w:bottom w:val="single" w:sz="4" w:space="0" w:color="auto"/>
              <w:right w:val="nil"/>
            </w:tcBorders>
          </w:tcPr>
          <w:p w:rsidR="0074647A" w:rsidRDefault="0074647A">
            <w:pPr>
              <w:jc w:val="center"/>
              <w:rPr>
                <w:sz w:val="24"/>
                <w:szCs w:val="24"/>
              </w:rPr>
            </w:pPr>
          </w:p>
        </w:tc>
      </w:tr>
      <w:tr w:rsidR="0074647A" w:rsidTr="000A369B">
        <w:tc>
          <w:tcPr>
            <w:tcW w:w="2088" w:type="dxa"/>
            <w:tcBorders>
              <w:top w:val="single" w:sz="4" w:space="0" w:color="auto"/>
              <w:left w:val="nil"/>
              <w:bottom w:val="nil"/>
              <w:right w:val="nil"/>
            </w:tcBorders>
            <w:hideMark/>
          </w:tcPr>
          <w:p w:rsidR="0074647A" w:rsidRDefault="0074647A">
            <w:pPr>
              <w:jc w:val="center"/>
              <w:rPr>
                <w:sz w:val="24"/>
                <w:szCs w:val="24"/>
              </w:rPr>
            </w:pPr>
            <w:r>
              <w:rPr>
                <w:sz w:val="24"/>
                <w:szCs w:val="24"/>
              </w:rPr>
              <w:t>подпись</w:t>
            </w:r>
          </w:p>
        </w:tc>
        <w:tc>
          <w:tcPr>
            <w:tcW w:w="360" w:type="dxa"/>
          </w:tcPr>
          <w:p w:rsidR="0074647A" w:rsidRDefault="0074647A">
            <w:pPr>
              <w:rPr>
                <w:sz w:val="24"/>
                <w:szCs w:val="24"/>
              </w:rPr>
            </w:pPr>
          </w:p>
        </w:tc>
        <w:tc>
          <w:tcPr>
            <w:tcW w:w="2736" w:type="dxa"/>
            <w:gridSpan w:val="2"/>
            <w:tcBorders>
              <w:top w:val="single" w:sz="4" w:space="0" w:color="auto"/>
              <w:left w:val="nil"/>
              <w:bottom w:val="nil"/>
              <w:right w:val="nil"/>
            </w:tcBorders>
            <w:hideMark/>
          </w:tcPr>
          <w:p w:rsidR="0074647A" w:rsidRDefault="0074647A">
            <w:pPr>
              <w:jc w:val="center"/>
              <w:rPr>
                <w:sz w:val="28"/>
                <w:szCs w:val="28"/>
              </w:rPr>
            </w:pPr>
            <w:r>
              <w:rPr>
                <w:sz w:val="28"/>
                <w:szCs w:val="28"/>
              </w:rPr>
              <w:t>А.И. Иванов</w:t>
            </w:r>
          </w:p>
        </w:tc>
        <w:tc>
          <w:tcPr>
            <w:tcW w:w="324" w:type="dxa"/>
          </w:tcPr>
          <w:p w:rsidR="0074647A" w:rsidRDefault="0074647A">
            <w:pPr>
              <w:rPr>
                <w:sz w:val="24"/>
                <w:szCs w:val="24"/>
              </w:rPr>
            </w:pPr>
          </w:p>
        </w:tc>
        <w:tc>
          <w:tcPr>
            <w:tcW w:w="1564" w:type="dxa"/>
            <w:tcBorders>
              <w:top w:val="single" w:sz="4" w:space="0" w:color="auto"/>
              <w:left w:val="nil"/>
              <w:bottom w:val="nil"/>
              <w:right w:val="nil"/>
            </w:tcBorders>
            <w:hideMark/>
          </w:tcPr>
          <w:p w:rsidR="0074647A" w:rsidRDefault="0074647A">
            <w:pPr>
              <w:jc w:val="center"/>
              <w:rPr>
                <w:sz w:val="28"/>
                <w:szCs w:val="28"/>
                <w:lang w:val="en-US"/>
              </w:rPr>
            </w:pPr>
            <w:r>
              <w:rPr>
                <w:sz w:val="24"/>
                <w:szCs w:val="24"/>
              </w:rPr>
              <w:t>подпись</w:t>
            </w:r>
          </w:p>
        </w:tc>
        <w:tc>
          <w:tcPr>
            <w:tcW w:w="236" w:type="dxa"/>
          </w:tcPr>
          <w:p w:rsidR="0074647A" w:rsidRDefault="0074647A">
            <w:pPr>
              <w:rPr>
                <w:sz w:val="24"/>
                <w:szCs w:val="24"/>
              </w:rPr>
            </w:pPr>
          </w:p>
        </w:tc>
        <w:tc>
          <w:tcPr>
            <w:tcW w:w="1731" w:type="dxa"/>
            <w:gridSpan w:val="2"/>
            <w:hideMark/>
          </w:tcPr>
          <w:p w:rsidR="0074647A" w:rsidRDefault="0074647A">
            <w:pPr>
              <w:jc w:val="center"/>
              <w:rPr>
                <w:sz w:val="24"/>
                <w:szCs w:val="24"/>
              </w:rPr>
            </w:pPr>
            <w:r>
              <w:rPr>
                <w:sz w:val="24"/>
                <w:szCs w:val="24"/>
              </w:rPr>
              <w:t>расшифровка подписи</w:t>
            </w:r>
          </w:p>
        </w:tc>
      </w:tr>
      <w:tr w:rsidR="0074647A" w:rsidTr="000A369B">
        <w:trPr>
          <w:trHeight w:val="385"/>
        </w:trPr>
        <w:tc>
          <w:tcPr>
            <w:tcW w:w="5184" w:type="dxa"/>
            <w:gridSpan w:val="4"/>
            <w:hideMark/>
          </w:tcPr>
          <w:p w:rsidR="0074647A" w:rsidRDefault="0074647A">
            <w:pPr>
              <w:rPr>
                <w:sz w:val="28"/>
                <w:szCs w:val="28"/>
              </w:rPr>
            </w:pPr>
            <w:r>
              <w:rPr>
                <w:sz w:val="28"/>
                <w:szCs w:val="28"/>
              </w:rPr>
              <w:t>МП</w:t>
            </w:r>
          </w:p>
        </w:tc>
        <w:tc>
          <w:tcPr>
            <w:tcW w:w="3855" w:type="dxa"/>
            <w:gridSpan w:val="5"/>
            <w:hideMark/>
          </w:tcPr>
          <w:p w:rsidR="0074647A" w:rsidRDefault="0074647A">
            <w:pPr>
              <w:rPr>
                <w:sz w:val="28"/>
                <w:szCs w:val="28"/>
              </w:rPr>
            </w:pPr>
            <w:r>
              <w:rPr>
                <w:sz w:val="28"/>
                <w:szCs w:val="28"/>
              </w:rPr>
              <w:t>МП</w:t>
            </w:r>
          </w:p>
        </w:tc>
      </w:tr>
    </w:tbl>
    <w:p w:rsidR="0074647A" w:rsidRDefault="0074647A" w:rsidP="0074647A">
      <w:pPr>
        <w:ind w:left="2829"/>
        <w:jc w:val="right"/>
        <w:outlineLvl w:val="0"/>
        <w:rPr>
          <w:b/>
          <w:sz w:val="24"/>
          <w:szCs w:val="24"/>
        </w:rPr>
      </w:pPr>
    </w:p>
    <w:p w:rsidR="0074647A" w:rsidRDefault="0074647A" w:rsidP="0074647A">
      <w:pPr>
        <w:outlineLvl w:val="0"/>
        <w:rPr>
          <w:sz w:val="28"/>
          <w:szCs w:val="28"/>
        </w:rPr>
      </w:pPr>
      <w:r>
        <w:rPr>
          <w:sz w:val="28"/>
          <w:szCs w:val="28"/>
          <w:u w:val="single"/>
        </w:rPr>
        <w:t>Для физических лиц</w:t>
      </w:r>
      <w:r>
        <w:rPr>
          <w:sz w:val="28"/>
          <w:szCs w:val="28"/>
        </w:rPr>
        <w:t>:</w:t>
      </w:r>
    </w:p>
    <w:tbl>
      <w:tblPr>
        <w:tblW w:w="9039" w:type="dxa"/>
        <w:tblLook w:val="01E0" w:firstRow="1" w:lastRow="1" w:firstColumn="1" w:lastColumn="1" w:noHBand="0" w:noVBand="0"/>
      </w:tblPr>
      <w:tblGrid>
        <w:gridCol w:w="2088"/>
        <w:gridCol w:w="360"/>
        <w:gridCol w:w="1980"/>
        <w:gridCol w:w="500"/>
        <w:gridCol w:w="324"/>
        <w:gridCol w:w="1564"/>
        <w:gridCol w:w="236"/>
        <w:gridCol w:w="540"/>
        <w:gridCol w:w="360"/>
        <w:gridCol w:w="1087"/>
      </w:tblGrid>
      <w:tr w:rsidR="0074647A" w:rsidRPr="000A369B" w:rsidTr="000A369B">
        <w:tc>
          <w:tcPr>
            <w:tcW w:w="4928" w:type="dxa"/>
            <w:gridSpan w:val="4"/>
            <w:hideMark/>
          </w:tcPr>
          <w:p w:rsidR="0074647A" w:rsidRPr="000A369B" w:rsidRDefault="0074647A">
            <w:pPr>
              <w:jc w:val="center"/>
              <w:rPr>
                <w:sz w:val="28"/>
                <w:szCs w:val="28"/>
              </w:rPr>
            </w:pPr>
            <w:r w:rsidRPr="000A369B">
              <w:rPr>
                <w:sz w:val="28"/>
                <w:szCs w:val="28"/>
              </w:rPr>
              <w:t>Заказчик</w:t>
            </w:r>
          </w:p>
        </w:tc>
        <w:tc>
          <w:tcPr>
            <w:tcW w:w="4111" w:type="dxa"/>
            <w:gridSpan w:val="6"/>
            <w:hideMark/>
          </w:tcPr>
          <w:p w:rsidR="0074647A" w:rsidRPr="000A369B" w:rsidRDefault="0074647A">
            <w:pPr>
              <w:jc w:val="center"/>
              <w:rPr>
                <w:sz w:val="28"/>
                <w:szCs w:val="28"/>
              </w:rPr>
            </w:pPr>
            <w:r w:rsidRPr="000A369B">
              <w:rPr>
                <w:sz w:val="28"/>
                <w:szCs w:val="28"/>
              </w:rPr>
              <w:t>Исполнитель</w:t>
            </w:r>
          </w:p>
        </w:tc>
      </w:tr>
      <w:tr w:rsidR="0074647A" w:rsidRPr="000A369B" w:rsidTr="000A369B">
        <w:trPr>
          <w:trHeight w:val="325"/>
        </w:trPr>
        <w:tc>
          <w:tcPr>
            <w:tcW w:w="4928" w:type="dxa"/>
            <w:gridSpan w:val="4"/>
            <w:vMerge w:val="restart"/>
            <w:hideMark/>
          </w:tcPr>
          <w:p w:rsidR="0074647A" w:rsidRPr="000A369B" w:rsidRDefault="0074647A">
            <w:pPr>
              <w:rPr>
                <w:sz w:val="28"/>
                <w:szCs w:val="28"/>
              </w:rPr>
            </w:pPr>
            <w:r w:rsidRPr="000A369B">
              <w:rPr>
                <w:sz w:val="28"/>
                <w:szCs w:val="28"/>
              </w:rPr>
              <w:t xml:space="preserve">федеральное государственное автономное  образовательное учреждение высшего профессионального образования </w:t>
            </w:r>
            <w:r w:rsidRPr="000A369B">
              <w:rPr>
                <w:sz w:val="28"/>
                <w:szCs w:val="28"/>
              </w:rPr>
              <w:lastRenderedPageBreak/>
              <w:t>«Национальный исследовательский ядерный университет «МИФИ»</w:t>
            </w:r>
          </w:p>
          <w:p w:rsidR="0074647A" w:rsidRPr="000A369B" w:rsidRDefault="0074647A">
            <w:pPr>
              <w:pStyle w:val="af1"/>
              <w:rPr>
                <w:rFonts w:ascii="Times New Roman" w:hAnsi="Times New Roman" w:cs="Times New Roman"/>
              </w:rPr>
            </w:pPr>
            <w:r w:rsidRPr="000A369B">
              <w:rPr>
                <w:rFonts w:ascii="Times New Roman" w:hAnsi="Times New Roman" w:cs="Times New Roman"/>
              </w:rPr>
              <w:t>Место нахождения:</w:t>
            </w:r>
          </w:p>
          <w:p w:rsidR="0074647A" w:rsidRPr="000A369B" w:rsidRDefault="0074647A">
            <w:pPr>
              <w:pStyle w:val="af1"/>
              <w:rPr>
                <w:rFonts w:ascii="Times New Roman" w:hAnsi="Times New Roman" w:cs="Times New Roman"/>
              </w:rPr>
            </w:pPr>
            <w:smartTag w:uri="urn:schemas-microsoft-com:office:smarttags" w:element="metricconverter">
              <w:smartTagPr>
                <w:attr w:name="ProductID" w:val="115409, г"/>
              </w:smartTagPr>
              <w:r w:rsidRPr="000A369B">
                <w:rPr>
                  <w:rFonts w:ascii="Times New Roman" w:hAnsi="Times New Roman" w:cs="Times New Roman"/>
                </w:rPr>
                <w:t>115409, г</w:t>
              </w:r>
            </w:smartTag>
            <w:r w:rsidRPr="000A369B">
              <w:rPr>
                <w:rFonts w:ascii="Times New Roman" w:hAnsi="Times New Roman" w:cs="Times New Roman"/>
              </w:rPr>
              <w:t>. Москва, Каширское шоссе д.31</w:t>
            </w:r>
          </w:p>
        </w:tc>
        <w:tc>
          <w:tcPr>
            <w:tcW w:w="4111" w:type="dxa"/>
            <w:gridSpan w:val="6"/>
            <w:tcBorders>
              <w:top w:val="nil"/>
              <w:left w:val="nil"/>
              <w:bottom w:val="single" w:sz="4" w:space="0" w:color="auto"/>
              <w:right w:val="nil"/>
            </w:tcBorders>
          </w:tcPr>
          <w:p w:rsidR="0074647A" w:rsidRPr="000A369B" w:rsidRDefault="0074647A">
            <w:pPr>
              <w:rPr>
                <w:sz w:val="28"/>
                <w:szCs w:val="28"/>
              </w:rPr>
            </w:pPr>
          </w:p>
        </w:tc>
      </w:tr>
      <w:tr w:rsidR="0074647A" w:rsidRPr="000A369B" w:rsidTr="000A369B">
        <w:trPr>
          <w:trHeight w:val="322"/>
        </w:trPr>
        <w:tc>
          <w:tcPr>
            <w:tcW w:w="4928" w:type="dxa"/>
            <w:gridSpan w:val="4"/>
            <w:vMerge/>
            <w:vAlign w:val="center"/>
            <w:hideMark/>
          </w:tcPr>
          <w:p w:rsidR="0074647A" w:rsidRPr="000A369B" w:rsidRDefault="0074647A">
            <w:pPr>
              <w:autoSpaceDE/>
              <w:autoSpaceDN/>
              <w:rPr>
                <w:sz w:val="28"/>
                <w:szCs w:val="28"/>
              </w:rPr>
            </w:pPr>
          </w:p>
        </w:tc>
        <w:tc>
          <w:tcPr>
            <w:tcW w:w="4111" w:type="dxa"/>
            <w:gridSpan w:val="6"/>
            <w:tcBorders>
              <w:top w:val="single" w:sz="4" w:space="0" w:color="auto"/>
              <w:left w:val="nil"/>
              <w:bottom w:val="single" w:sz="4" w:space="0" w:color="auto"/>
              <w:right w:val="nil"/>
            </w:tcBorders>
            <w:hideMark/>
          </w:tcPr>
          <w:p w:rsidR="0074647A" w:rsidRPr="000A369B" w:rsidRDefault="0074647A">
            <w:pPr>
              <w:jc w:val="center"/>
              <w:rPr>
                <w:sz w:val="28"/>
                <w:szCs w:val="28"/>
              </w:rPr>
            </w:pPr>
            <w:r w:rsidRPr="000A369B">
              <w:rPr>
                <w:sz w:val="28"/>
                <w:szCs w:val="28"/>
              </w:rPr>
              <w:t>фамилия, имя, отчество</w:t>
            </w:r>
          </w:p>
        </w:tc>
      </w:tr>
      <w:tr w:rsidR="0074647A" w:rsidRPr="000A369B" w:rsidTr="000A369B">
        <w:trPr>
          <w:trHeight w:val="322"/>
        </w:trPr>
        <w:tc>
          <w:tcPr>
            <w:tcW w:w="4928" w:type="dxa"/>
            <w:gridSpan w:val="4"/>
            <w:vMerge/>
            <w:vAlign w:val="center"/>
            <w:hideMark/>
          </w:tcPr>
          <w:p w:rsidR="0074647A" w:rsidRPr="000A369B" w:rsidRDefault="0074647A">
            <w:pPr>
              <w:autoSpaceDE/>
              <w:autoSpaceDN/>
              <w:rPr>
                <w:sz w:val="28"/>
                <w:szCs w:val="28"/>
              </w:rPr>
            </w:pPr>
          </w:p>
        </w:tc>
        <w:tc>
          <w:tcPr>
            <w:tcW w:w="4111" w:type="dxa"/>
            <w:gridSpan w:val="6"/>
            <w:tcBorders>
              <w:top w:val="single" w:sz="4" w:space="0" w:color="auto"/>
              <w:left w:val="nil"/>
              <w:bottom w:val="single" w:sz="4" w:space="0" w:color="auto"/>
              <w:right w:val="nil"/>
            </w:tcBorders>
          </w:tcPr>
          <w:p w:rsidR="0074647A" w:rsidRPr="000A369B" w:rsidRDefault="0074647A">
            <w:pPr>
              <w:jc w:val="center"/>
              <w:rPr>
                <w:sz w:val="28"/>
                <w:szCs w:val="28"/>
              </w:rPr>
            </w:pPr>
          </w:p>
        </w:tc>
      </w:tr>
      <w:tr w:rsidR="0074647A" w:rsidRPr="000A369B" w:rsidTr="000A369B">
        <w:trPr>
          <w:trHeight w:val="322"/>
        </w:trPr>
        <w:tc>
          <w:tcPr>
            <w:tcW w:w="4928" w:type="dxa"/>
            <w:gridSpan w:val="4"/>
            <w:vMerge/>
            <w:vAlign w:val="center"/>
            <w:hideMark/>
          </w:tcPr>
          <w:p w:rsidR="0074647A" w:rsidRPr="000A369B" w:rsidRDefault="0074647A">
            <w:pPr>
              <w:autoSpaceDE/>
              <w:autoSpaceDN/>
              <w:rPr>
                <w:sz w:val="28"/>
                <w:szCs w:val="28"/>
              </w:rPr>
            </w:pPr>
          </w:p>
        </w:tc>
        <w:tc>
          <w:tcPr>
            <w:tcW w:w="4111" w:type="dxa"/>
            <w:gridSpan w:val="6"/>
            <w:tcBorders>
              <w:top w:val="single" w:sz="4" w:space="0" w:color="auto"/>
              <w:left w:val="nil"/>
              <w:bottom w:val="single" w:sz="4" w:space="0" w:color="auto"/>
              <w:right w:val="nil"/>
            </w:tcBorders>
          </w:tcPr>
          <w:p w:rsidR="0074647A" w:rsidRPr="000A369B" w:rsidRDefault="0074647A">
            <w:pPr>
              <w:jc w:val="center"/>
              <w:rPr>
                <w:b/>
                <w:sz w:val="28"/>
                <w:szCs w:val="28"/>
              </w:rPr>
            </w:pPr>
          </w:p>
        </w:tc>
      </w:tr>
      <w:tr w:rsidR="0074647A" w:rsidRPr="000A369B" w:rsidTr="000A369B">
        <w:trPr>
          <w:trHeight w:val="322"/>
        </w:trPr>
        <w:tc>
          <w:tcPr>
            <w:tcW w:w="4928" w:type="dxa"/>
            <w:gridSpan w:val="4"/>
            <w:vMerge/>
            <w:vAlign w:val="center"/>
            <w:hideMark/>
          </w:tcPr>
          <w:p w:rsidR="0074647A" w:rsidRPr="000A369B" w:rsidRDefault="0074647A">
            <w:pPr>
              <w:autoSpaceDE/>
              <w:autoSpaceDN/>
              <w:rPr>
                <w:sz w:val="28"/>
                <w:szCs w:val="28"/>
              </w:rPr>
            </w:pPr>
          </w:p>
        </w:tc>
        <w:tc>
          <w:tcPr>
            <w:tcW w:w="4111" w:type="dxa"/>
            <w:gridSpan w:val="6"/>
          </w:tcPr>
          <w:p w:rsidR="0074647A" w:rsidRPr="000A369B" w:rsidRDefault="0074647A">
            <w:pPr>
              <w:jc w:val="center"/>
              <w:rPr>
                <w:b/>
                <w:sz w:val="28"/>
                <w:szCs w:val="28"/>
              </w:rPr>
            </w:pPr>
          </w:p>
        </w:tc>
      </w:tr>
      <w:tr w:rsidR="0074647A" w:rsidRPr="000A369B" w:rsidTr="000A369B">
        <w:tc>
          <w:tcPr>
            <w:tcW w:w="4928" w:type="dxa"/>
            <w:gridSpan w:val="4"/>
            <w:vMerge/>
            <w:vAlign w:val="center"/>
            <w:hideMark/>
          </w:tcPr>
          <w:p w:rsidR="0074647A" w:rsidRPr="000A369B" w:rsidRDefault="0074647A">
            <w:pPr>
              <w:autoSpaceDE/>
              <w:autoSpaceDN/>
              <w:rPr>
                <w:sz w:val="28"/>
                <w:szCs w:val="28"/>
              </w:rPr>
            </w:pPr>
          </w:p>
        </w:tc>
        <w:tc>
          <w:tcPr>
            <w:tcW w:w="4111" w:type="dxa"/>
            <w:gridSpan w:val="6"/>
            <w:tcBorders>
              <w:top w:val="nil"/>
              <w:left w:val="nil"/>
              <w:bottom w:val="single" w:sz="4" w:space="0" w:color="auto"/>
              <w:right w:val="nil"/>
            </w:tcBorders>
          </w:tcPr>
          <w:p w:rsidR="0074647A" w:rsidRPr="000A369B" w:rsidRDefault="0074647A">
            <w:pPr>
              <w:pStyle w:val="af1"/>
              <w:rPr>
                <w:rFonts w:ascii="Times New Roman" w:hAnsi="Times New Roman" w:cs="Times New Roman"/>
              </w:rPr>
            </w:pPr>
            <w:r w:rsidRPr="000A369B">
              <w:rPr>
                <w:rFonts w:ascii="Times New Roman" w:hAnsi="Times New Roman" w:cs="Times New Roman"/>
              </w:rPr>
              <w:t>Место жительства:</w:t>
            </w:r>
          </w:p>
          <w:p w:rsidR="0074647A" w:rsidRPr="000A369B" w:rsidRDefault="0074647A">
            <w:pPr>
              <w:rPr>
                <w:sz w:val="28"/>
                <w:szCs w:val="28"/>
              </w:rPr>
            </w:pPr>
          </w:p>
        </w:tc>
      </w:tr>
      <w:tr w:rsidR="0074647A" w:rsidRPr="000A369B" w:rsidTr="000A369B">
        <w:tc>
          <w:tcPr>
            <w:tcW w:w="4928" w:type="dxa"/>
            <w:gridSpan w:val="4"/>
            <w:hideMark/>
          </w:tcPr>
          <w:p w:rsidR="0074647A" w:rsidRPr="000A369B" w:rsidRDefault="0074647A">
            <w:pPr>
              <w:pStyle w:val="af1"/>
              <w:rPr>
                <w:rFonts w:ascii="Times New Roman" w:hAnsi="Times New Roman" w:cs="Times New Roman"/>
                <w:bCs/>
              </w:rPr>
            </w:pPr>
            <w:r w:rsidRPr="000A369B">
              <w:rPr>
                <w:rFonts w:ascii="Times New Roman" w:hAnsi="Times New Roman" w:cs="Times New Roman"/>
                <w:bCs/>
              </w:rPr>
              <w:t xml:space="preserve">Озерский технологический институт – </w:t>
            </w:r>
          </w:p>
          <w:p w:rsidR="0074647A" w:rsidRPr="000A369B" w:rsidRDefault="0074647A">
            <w:pPr>
              <w:pStyle w:val="af1"/>
              <w:rPr>
                <w:rFonts w:ascii="Times New Roman" w:hAnsi="Times New Roman" w:cs="Times New Roman"/>
                <w:bCs/>
              </w:rPr>
            </w:pPr>
            <w:r w:rsidRPr="000A369B">
              <w:rPr>
                <w:rFonts w:ascii="Times New Roman" w:hAnsi="Times New Roman" w:cs="Times New Roman"/>
                <w:bCs/>
              </w:rPr>
              <w:t xml:space="preserve">филиал  НИЯУ МИФИ </w:t>
            </w:r>
          </w:p>
          <w:p w:rsidR="0074647A" w:rsidRPr="000A369B" w:rsidRDefault="0074647A">
            <w:pPr>
              <w:pStyle w:val="af1"/>
              <w:rPr>
                <w:rFonts w:ascii="Times New Roman" w:hAnsi="Times New Roman" w:cs="Times New Roman"/>
              </w:rPr>
            </w:pPr>
            <w:r w:rsidRPr="000A369B">
              <w:rPr>
                <w:rFonts w:ascii="Times New Roman" w:hAnsi="Times New Roman" w:cs="Times New Roman"/>
              </w:rPr>
              <w:t>Место нахождения:</w:t>
            </w:r>
          </w:p>
          <w:p w:rsidR="0074647A" w:rsidRPr="000A369B" w:rsidRDefault="0074647A">
            <w:pPr>
              <w:pStyle w:val="af1"/>
              <w:rPr>
                <w:rFonts w:ascii="Times New Roman" w:hAnsi="Times New Roman" w:cs="Times New Roman"/>
              </w:rPr>
            </w:pPr>
            <w:r w:rsidRPr="000A369B">
              <w:rPr>
                <w:rFonts w:ascii="Times New Roman" w:hAnsi="Times New Roman" w:cs="Times New Roman"/>
              </w:rPr>
              <w:t>456783, Челябинская область, город Озерск, пр. Победы, д.48</w:t>
            </w:r>
          </w:p>
        </w:tc>
        <w:tc>
          <w:tcPr>
            <w:tcW w:w="2664" w:type="dxa"/>
            <w:gridSpan w:val="4"/>
            <w:tcBorders>
              <w:top w:val="single" w:sz="4" w:space="0" w:color="auto"/>
              <w:left w:val="nil"/>
              <w:bottom w:val="nil"/>
              <w:right w:val="nil"/>
            </w:tcBorders>
            <w:hideMark/>
          </w:tcPr>
          <w:p w:rsidR="0074647A" w:rsidRPr="000A369B" w:rsidRDefault="0074647A">
            <w:pPr>
              <w:pStyle w:val="af1"/>
              <w:rPr>
                <w:rFonts w:ascii="Times New Roman" w:hAnsi="Times New Roman" w:cs="Times New Roman"/>
              </w:rPr>
            </w:pPr>
            <w:r w:rsidRPr="000A369B">
              <w:rPr>
                <w:rFonts w:ascii="Times New Roman" w:hAnsi="Times New Roman" w:cs="Times New Roman"/>
              </w:rPr>
              <w:t>Паспортные данные:</w:t>
            </w:r>
          </w:p>
        </w:tc>
        <w:tc>
          <w:tcPr>
            <w:tcW w:w="1447" w:type="dxa"/>
            <w:gridSpan w:val="2"/>
            <w:tcBorders>
              <w:top w:val="single" w:sz="4" w:space="0" w:color="auto"/>
              <w:left w:val="nil"/>
              <w:bottom w:val="single" w:sz="4" w:space="0" w:color="auto"/>
              <w:right w:val="nil"/>
            </w:tcBorders>
          </w:tcPr>
          <w:p w:rsidR="0074647A" w:rsidRPr="000A369B" w:rsidRDefault="0074647A">
            <w:pPr>
              <w:pStyle w:val="af1"/>
              <w:rPr>
                <w:rFonts w:ascii="Times New Roman" w:hAnsi="Times New Roman" w:cs="Times New Roman"/>
              </w:rPr>
            </w:pPr>
          </w:p>
        </w:tc>
      </w:tr>
      <w:tr w:rsidR="0074647A" w:rsidRPr="000A369B" w:rsidTr="000A369B">
        <w:tc>
          <w:tcPr>
            <w:tcW w:w="4928" w:type="dxa"/>
            <w:gridSpan w:val="4"/>
            <w:hideMark/>
          </w:tcPr>
          <w:p w:rsidR="0074647A" w:rsidRPr="000A369B" w:rsidRDefault="0074647A">
            <w:pPr>
              <w:pStyle w:val="af1"/>
              <w:rPr>
                <w:rFonts w:ascii="Times New Roman" w:hAnsi="Times New Roman" w:cs="Times New Roman"/>
              </w:rPr>
            </w:pPr>
            <w:r w:rsidRPr="000A369B">
              <w:rPr>
                <w:rFonts w:ascii="Times New Roman" w:hAnsi="Times New Roman" w:cs="Times New Roman"/>
              </w:rPr>
              <w:t>Банковские реквизиты:</w:t>
            </w:r>
          </w:p>
        </w:tc>
        <w:tc>
          <w:tcPr>
            <w:tcW w:w="3024" w:type="dxa"/>
            <w:gridSpan w:val="5"/>
            <w:hideMark/>
          </w:tcPr>
          <w:p w:rsidR="0074647A" w:rsidRPr="000A369B" w:rsidRDefault="0074647A">
            <w:pPr>
              <w:pStyle w:val="af1"/>
              <w:rPr>
                <w:rFonts w:ascii="Times New Roman" w:hAnsi="Times New Roman" w:cs="Times New Roman"/>
              </w:rPr>
            </w:pPr>
            <w:r w:rsidRPr="000A369B">
              <w:rPr>
                <w:rFonts w:ascii="Times New Roman" w:hAnsi="Times New Roman" w:cs="Times New Roman"/>
              </w:rPr>
              <w:t>Банковские реквизиты:</w:t>
            </w:r>
          </w:p>
        </w:tc>
        <w:tc>
          <w:tcPr>
            <w:tcW w:w="1087" w:type="dxa"/>
            <w:tcBorders>
              <w:top w:val="nil"/>
              <w:left w:val="nil"/>
              <w:bottom w:val="single" w:sz="4" w:space="0" w:color="auto"/>
              <w:right w:val="nil"/>
            </w:tcBorders>
          </w:tcPr>
          <w:p w:rsidR="0074647A" w:rsidRPr="000A369B" w:rsidRDefault="0074647A">
            <w:pPr>
              <w:pStyle w:val="af1"/>
              <w:rPr>
                <w:rFonts w:ascii="Times New Roman" w:hAnsi="Times New Roman" w:cs="Times New Roman"/>
              </w:rPr>
            </w:pPr>
          </w:p>
        </w:tc>
      </w:tr>
      <w:tr w:rsidR="0074647A" w:rsidRPr="000A369B" w:rsidTr="000A369B">
        <w:tc>
          <w:tcPr>
            <w:tcW w:w="4428" w:type="dxa"/>
            <w:gridSpan w:val="3"/>
            <w:tcBorders>
              <w:top w:val="nil"/>
              <w:left w:val="nil"/>
              <w:bottom w:val="single" w:sz="4" w:space="0" w:color="auto"/>
              <w:right w:val="nil"/>
            </w:tcBorders>
            <w:hideMark/>
          </w:tcPr>
          <w:p w:rsidR="0074647A" w:rsidRPr="000A369B" w:rsidRDefault="0074647A">
            <w:pPr>
              <w:rPr>
                <w:sz w:val="28"/>
                <w:szCs w:val="28"/>
              </w:rPr>
            </w:pPr>
            <w:r w:rsidRPr="000A369B">
              <w:rPr>
                <w:sz w:val="28"/>
                <w:szCs w:val="28"/>
              </w:rPr>
              <w:t>ИНН/КПП: 7724068140/741302001</w:t>
            </w:r>
          </w:p>
          <w:p w:rsidR="0074647A" w:rsidRPr="000A369B" w:rsidRDefault="0074647A">
            <w:pPr>
              <w:rPr>
                <w:sz w:val="28"/>
                <w:szCs w:val="28"/>
              </w:rPr>
            </w:pPr>
            <w:r w:rsidRPr="000A369B">
              <w:rPr>
                <w:sz w:val="28"/>
                <w:szCs w:val="28"/>
              </w:rPr>
              <w:t>Р/</w:t>
            </w:r>
            <w:proofErr w:type="spellStart"/>
            <w:r w:rsidRPr="000A369B">
              <w:rPr>
                <w:sz w:val="28"/>
                <w:szCs w:val="28"/>
              </w:rPr>
              <w:t>сч</w:t>
            </w:r>
            <w:proofErr w:type="spellEnd"/>
            <w:r w:rsidRPr="000A369B">
              <w:rPr>
                <w:sz w:val="28"/>
                <w:szCs w:val="28"/>
              </w:rPr>
              <w:t xml:space="preserve">  40501810600002000002 в УФК по Челябинской области (ОТИ НИЯУ МИФИ л/с 30696ЦЗ6470) Отделение Челябинск </w:t>
            </w:r>
            <w:proofErr w:type="spellStart"/>
            <w:r w:rsidRPr="000A369B">
              <w:rPr>
                <w:sz w:val="28"/>
                <w:szCs w:val="28"/>
              </w:rPr>
              <w:t>г</w:t>
            </w:r>
            <w:proofErr w:type="gramStart"/>
            <w:r w:rsidRPr="000A369B">
              <w:rPr>
                <w:sz w:val="28"/>
                <w:szCs w:val="28"/>
              </w:rPr>
              <w:t>.Ч</w:t>
            </w:r>
            <w:proofErr w:type="gramEnd"/>
            <w:r w:rsidRPr="000A369B">
              <w:rPr>
                <w:sz w:val="28"/>
                <w:szCs w:val="28"/>
              </w:rPr>
              <w:t>елябинск</w:t>
            </w:r>
            <w:proofErr w:type="spellEnd"/>
          </w:p>
          <w:p w:rsidR="0074647A" w:rsidRPr="000A369B" w:rsidRDefault="0074647A">
            <w:pPr>
              <w:rPr>
                <w:sz w:val="28"/>
                <w:szCs w:val="28"/>
              </w:rPr>
            </w:pPr>
            <w:r w:rsidRPr="000A369B">
              <w:rPr>
                <w:sz w:val="28"/>
                <w:szCs w:val="28"/>
              </w:rPr>
              <w:t>БИК 047501001</w:t>
            </w:r>
          </w:p>
        </w:tc>
        <w:tc>
          <w:tcPr>
            <w:tcW w:w="500" w:type="dxa"/>
          </w:tcPr>
          <w:p w:rsidR="0074647A" w:rsidRPr="000A369B" w:rsidRDefault="0074647A">
            <w:pPr>
              <w:rPr>
                <w:sz w:val="28"/>
                <w:szCs w:val="28"/>
              </w:rPr>
            </w:pPr>
          </w:p>
        </w:tc>
        <w:tc>
          <w:tcPr>
            <w:tcW w:w="324" w:type="dxa"/>
          </w:tcPr>
          <w:p w:rsidR="0074647A" w:rsidRPr="000A369B" w:rsidRDefault="0074647A">
            <w:pPr>
              <w:rPr>
                <w:sz w:val="28"/>
                <w:szCs w:val="28"/>
              </w:rPr>
            </w:pPr>
          </w:p>
        </w:tc>
        <w:tc>
          <w:tcPr>
            <w:tcW w:w="3787" w:type="dxa"/>
            <w:gridSpan w:val="5"/>
          </w:tcPr>
          <w:p w:rsidR="0074647A" w:rsidRPr="000A369B" w:rsidRDefault="0074647A">
            <w:pPr>
              <w:rPr>
                <w:sz w:val="28"/>
                <w:szCs w:val="28"/>
              </w:rPr>
            </w:pPr>
          </w:p>
        </w:tc>
      </w:tr>
      <w:tr w:rsidR="0074647A" w:rsidRPr="000A369B" w:rsidTr="000A369B">
        <w:tc>
          <w:tcPr>
            <w:tcW w:w="4428" w:type="dxa"/>
            <w:gridSpan w:val="3"/>
            <w:tcBorders>
              <w:top w:val="single" w:sz="4" w:space="0" w:color="auto"/>
              <w:left w:val="nil"/>
              <w:bottom w:val="nil"/>
              <w:right w:val="nil"/>
            </w:tcBorders>
            <w:hideMark/>
          </w:tcPr>
          <w:p w:rsidR="0074647A" w:rsidRPr="000A369B" w:rsidRDefault="0074647A">
            <w:pPr>
              <w:jc w:val="center"/>
              <w:rPr>
                <w:sz w:val="28"/>
                <w:szCs w:val="28"/>
              </w:rPr>
            </w:pPr>
            <w:r w:rsidRPr="000A369B">
              <w:rPr>
                <w:sz w:val="28"/>
                <w:szCs w:val="28"/>
              </w:rPr>
              <w:t>Директор ОТИ НИЯУ МИФИ</w:t>
            </w:r>
          </w:p>
        </w:tc>
        <w:tc>
          <w:tcPr>
            <w:tcW w:w="500" w:type="dxa"/>
          </w:tcPr>
          <w:p w:rsidR="0074647A" w:rsidRPr="000A369B" w:rsidRDefault="0074647A">
            <w:pPr>
              <w:rPr>
                <w:sz w:val="28"/>
                <w:szCs w:val="28"/>
              </w:rPr>
            </w:pPr>
          </w:p>
        </w:tc>
        <w:tc>
          <w:tcPr>
            <w:tcW w:w="324" w:type="dxa"/>
          </w:tcPr>
          <w:p w:rsidR="0074647A" w:rsidRPr="000A369B" w:rsidRDefault="0074647A">
            <w:pPr>
              <w:rPr>
                <w:sz w:val="28"/>
                <w:szCs w:val="28"/>
              </w:rPr>
            </w:pPr>
          </w:p>
        </w:tc>
        <w:tc>
          <w:tcPr>
            <w:tcW w:w="1564" w:type="dxa"/>
            <w:tcBorders>
              <w:top w:val="nil"/>
              <w:left w:val="nil"/>
              <w:bottom w:val="single" w:sz="4" w:space="0" w:color="auto"/>
              <w:right w:val="nil"/>
            </w:tcBorders>
          </w:tcPr>
          <w:p w:rsidR="0074647A" w:rsidRPr="000A369B" w:rsidRDefault="0074647A">
            <w:pPr>
              <w:jc w:val="center"/>
              <w:rPr>
                <w:sz w:val="28"/>
                <w:szCs w:val="28"/>
              </w:rPr>
            </w:pPr>
          </w:p>
        </w:tc>
        <w:tc>
          <w:tcPr>
            <w:tcW w:w="236" w:type="dxa"/>
          </w:tcPr>
          <w:p w:rsidR="0074647A" w:rsidRPr="000A369B" w:rsidRDefault="0074647A">
            <w:pPr>
              <w:jc w:val="center"/>
              <w:rPr>
                <w:sz w:val="28"/>
                <w:szCs w:val="28"/>
              </w:rPr>
            </w:pPr>
          </w:p>
        </w:tc>
        <w:tc>
          <w:tcPr>
            <w:tcW w:w="1987" w:type="dxa"/>
            <w:gridSpan w:val="3"/>
            <w:tcBorders>
              <w:top w:val="nil"/>
              <w:left w:val="nil"/>
              <w:bottom w:val="single" w:sz="4" w:space="0" w:color="auto"/>
              <w:right w:val="nil"/>
            </w:tcBorders>
          </w:tcPr>
          <w:p w:rsidR="0074647A" w:rsidRPr="000A369B" w:rsidRDefault="0074647A">
            <w:pPr>
              <w:jc w:val="center"/>
              <w:rPr>
                <w:sz w:val="28"/>
                <w:szCs w:val="28"/>
              </w:rPr>
            </w:pPr>
          </w:p>
        </w:tc>
      </w:tr>
      <w:tr w:rsidR="0074647A" w:rsidRPr="000A369B" w:rsidTr="000A369B">
        <w:tc>
          <w:tcPr>
            <w:tcW w:w="2088" w:type="dxa"/>
            <w:tcBorders>
              <w:top w:val="single" w:sz="4" w:space="0" w:color="auto"/>
              <w:left w:val="nil"/>
              <w:bottom w:val="nil"/>
              <w:right w:val="nil"/>
            </w:tcBorders>
            <w:hideMark/>
          </w:tcPr>
          <w:p w:rsidR="0074647A" w:rsidRPr="000A369B" w:rsidRDefault="0074647A">
            <w:pPr>
              <w:jc w:val="center"/>
              <w:rPr>
                <w:sz w:val="28"/>
                <w:szCs w:val="28"/>
              </w:rPr>
            </w:pPr>
            <w:r w:rsidRPr="000A369B">
              <w:rPr>
                <w:sz w:val="28"/>
                <w:szCs w:val="28"/>
              </w:rPr>
              <w:t>подпись</w:t>
            </w:r>
          </w:p>
        </w:tc>
        <w:tc>
          <w:tcPr>
            <w:tcW w:w="360" w:type="dxa"/>
          </w:tcPr>
          <w:p w:rsidR="0074647A" w:rsidRPr="000A369B" w:rsidRDefault="0074647A">
            <w:pPr>
              <w:rPr>
                <w:sz w:val="28"/>
                <w:szCs w:val="28"/>
              </w:rPr>
            </w:pPr>
          </w:p>
        </w:tc>
        <w:tc>
          <w:tcPr>
            <w:tcW w:w="2480" w:type="dxa"/>
            <w:gridSpan w:val="2"/>
            <w:tcBorders>
              <w:top w:val="single" w:sz="4" w:space="0" w:color="auto"/>
              <w:left w:val="nil"/>
              <w:bottom w:val="nil"/>
              <w:right w:val="nil"/>
            </w:tcBorders>
            <w:hideMark/>
          </w:tcPr>
          <w:p w:rsidR="0074647A" w:rsidRPr="000A369B" w:rsidRDefault="0074647A">
            <w:pPr>
              <w:jc w:val="center"/>
              <w:rPr>
                <w:sz w:val="28"/>
                <w:szCs w:val="28"/>
              </w:rPr>
            </w:pPr>
            <w:r w:rsidRPr="000A369B">
              <w:rPr>
                <w:sz w:val="28"/>
                <w:szCs w:val="28"/>
              </w:rPr>
              <w:t xml:space="preserve">А.И. Иванов </w:t>
            </w:r>
          </w:p>
        </w:tc>
        <w:tc>
          <w:tcPr>
            <w:tcW w:w="324" w:type="dxa"/>
          </w:tcPr>
          <w:p w:rsidR="0074647A" w:rsidRPr="000A369B" w:rsidRDefault="0074647A">
            <w:pPr>
              <w:rPr>
                <w:sz w:val="28"/>
                <w:szCs w:val="28"/>
              </w:rPr>
            </w:pPr>
          </w:p>
        </w:tc>
        <w:tc>
          <w:tcPr>
            <w:tcW w:w="1564" w:type="dxa"/>
            <w:tcBorders>
              <w:top w:val="single" w:sz="4" w:space="0" w:color="auto"/>
              <w:left w:val="nil"/>
              <w:bottom w:val="nil"/>
              <w:right w:val="nil"/>
            </w:tcBorders>
            <w:hideMark/>
          </w:tcPr>
          <w:p w:rsidR="0074647A" w:rsidRPr="000A369B" w:rsidRDefault="0074647A">
            <w:pPr>
              <w:jc w:val="center"/>
              <w:rPr>
                <w:sz w:val="28"/>
                <w:szCs w:val="28"/>
                <w:lang w:val="en-US"/>
              </w:rPr>
            </w:pPr>
            <w:r w:rsidRPr="000A369B">
              <w:rPr>
                <w:sz w:val="28"/>
                <w:szCs w:val="28"/>
              </w:rPr>
              <w:t>подпись</w:t>
            </w:r>
          </w:p>
        </w:tc>
        <w:tc>
          <w:tcPr>
            <w:tcW w:w="236" w:type="dxa"/>
          </w:tcPr>
          <w:p w:rsidR="0074647A" w:rsidRPr="000A369B" w:rsidRDefault="0074647A">
            <w:pPr>
              <w:rPr>
                <w:sz w:val="28"/>
                <w:szCs w:val="28"/>
              </w:rPr>
            </w:pPr>
          </w:p>
        </w:tc>
        <w:tc>
          <w:tcPr>
            <w:tcW w:w="1987" w:type="dxa"/>
            <w:gridSpan w:val="3"/>
            <w:hideMark/>
          </w:tcPr>
          <w:p w:rsidR="0074647A" w:rsidRPr="000A369B" w:rsidRDefault="0074647A">
            <w:pPr>
              <w:jc w:val="center"/>
              <w:rPr>
                <w:sz w:val="28"/>
                <w:szCs w:val="28"/>
              </w:rPr>
            </w:pPr>
            <w:r w:rsidRPr="000A369B">
              <w:rPr>
                <w:sz w:val="28"/>
                <w:szCs w:val="28"/>
              </w:rPr>
              <w:t>расшифровка подписи</w:t>
            </w:r>
          </w:p>
        </w:tc>
      </w:tr>
      <w:tr w:rsidR="0074647A" w:rsidRPr="000A369B" w:rsidTr="000A369B">
        <w:trPr>
          <w:trHeight w:val="385"/>
        </w:trPr>
        <w:tc>
          <w:tcPr>
            <w:tcW w:w="4928" w:type="dxa"/>
            <w:gridSpan w:val="4"/>
            <w:hideMark/>
          </w:tcPr>
          <w:p w:rsidR="0074647A" w:rsidRPr="000A369B" w:rsidRDefault="0074647A">
            <w:pPr>
              <w:rPr>
                <w:sz w:val="28"/>
                <w:szCs w:val="28"/>
              </w:rPr>
            </w:pPr>
            <w:r w:rsidRPr="000A369B">
              <w:rPr>
                <w:sz w:val="28"/>
                <w:szCs w:val="28"/>
              </w:rPr>
              <w:t>МП</w:t>
            </w:r>
          </w:p>
        </w:tc>
        <w:tc>
          <w:tcPr>
            <w:tcW w:w="4111" w:type="dxa"/>
            <w:gridSpan w:val="6"/>
          </w:tcPr>
          <w:p w:rsidR="0074647A" w:rsidRPr="000A369B" w:rsidRDefault="0074647A">
            <w:pPr>
              <w:rPr>
                <w:sz w:val="28"/>
                <w:szCs w:val="28"/>
              </w:rPr>
            </w:pPr>
          </w:p>
        </w:tc>
      </w:tr>
    </w:tbl>
    <w:p w:rsidR="0074647A" w:rsidRDefault="0074647A" w:rsidP="0074647A">
      <w:pPr>
        <w:ind w:left="2829"/>
        <w:jc w:val="right"/>
        <w:outlineLvl w:val="0"/>
        <w:rPr>
          <w:sz w:val="28"/>
          <w:szCs w:val="28"/>
        </w:rPr>
      </w:pPr>
      <w:r>
        <w:br w:type="page"/>
      </w:r>
      <w:r>
        <w:rPr>
          <w:sz w:val="28"/>
          <w:szCs w:val="28"/>
        </w:rPr>
        <w:lastRenderedPageBreak/>
        <w:t>Приложение 1</w:t>
      </w:r>
    </w:p>
    <w:p w:rsidR="0074647A" w:rsidRDefault="0074647A" w:rsidP="0074647A">
      <w:pPr>
        <w:ind w:left="2829"/>
        <w:jc w:val="right"/>
        <w:rPr>
          <w:sz w:val="28"/>
          <w:szCs w:val="28"/>
        </w:rPr>
      </w:pPr>
      <w:r>
        <w:rPr>
          <w:sz w:val="28"/>
          <w:szCs w:val="28"/>
        </w:rPr>
        <w:t>к договору</w:t>
      </w:r>
      <w:r>
        <w:rPr>
          <w:sz w:val="28"/>
          <w:szCs w:val="28"/>
        </w:rPr>
        <w:br/>
      </w:r>
      <w:proofErr w:type="gramStart"/>
      <w:r>
        <w:rPr>
          <w:sz w:val="28"/>
          <w:szCs w:val="28"/>
        </w:rPr>
        <w:t>от</w:t>
      </w:r>
      <w:proofErr w:type="gramEnd"/>
      <w:r>
        <w:rPr>
          <w:sz w:val="28"/>
          <w:szCs w:val="28"/>
        </w:rPr>
        <w:t>____________№_____</w:t>
      </w:r>
    </w:p>
    <w:p w:rsidR="0074647A" w:rsidRDefault="0074647A" w:rsidP="0074647A">
      <w:pPr>
        <w:jc w:val="center"/>
        <w:outlineLvl w:val="0"/>
      </w:pPr>
    </w:p>
    <w:p w:rsidR="0074647A" w:rsidRDefault="0074647A" w:rsidP="0074647A">
      <w:pPr>
        <w:jc w:val="center"/>
        <w:outlineLvl w:val="0"/>
      </w:pPr>
      <w:r>
        <w:t>Перечень</w:t>
      </w:r>
    </w:p>
    <w:p w:rsidR="0074647A" w:rsidRDefault="0074647A" w:rsidP="0074647A">
      <w:pPr>
        <w:jc w:val="center"/>
        <w:outlineLvl w:val="0"/>
      </w:pPr>
      <w:r>
        <w:t>выполняемых работ</w:t>
      </w:r>
    </w:p>
    <w:p w:rsidR="0074647A" w:rsidRDefault="0074647A" w:rsidP="0074647A">
      <w:pPr>
        <w:jc w:val="center"/>
        <w:outlineLvl w:val="0"/>
      </w:pPr>
      <w:r>
        <w:t>_____________________________________________________________</w:t>
      </w:r>
      <w:r>
        <w:br/>
        <w:t>наименование выполняемых работ</w:t>
      </w:r>
      <w:r>
        <w:rPr>
          <w:rStyle w:val="afd"/>
        </w:rPr>
        <w:footnoteReference w:id="28"/>
      </w:r>
    </w:p>
    <w:tbl>
      <w:tblPr>
        <w:tblW w:w="9270" w:type="dxa"/>
        <w:jc w:val="center"/>
        <w:tblInd w:w="3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5"/>
        <w:gridCol w:w="1020"/>
        <w:gridCol w:w="3556"/>
        <w:gridCol w:w="709"/>
        <w:gridCol w:w="1136"/>
        <w:gridCol w:w="972"/>
        <w:gridCol w:w="1132"/>
      </w:tblGrid>
      <w:tr w:rsidR="0074647A" w:rsidTr="0074647A">
        <w:trPr>
          <w:jc w:val="center"/>
        </w:trPr>
        <w:tc>
          <w:tcPr>
            <w:tcW w:w="744" w:type="dxa"/>
            <w:tcBorders>
              <w:top w:val="single" w:sz="4" w:space="0" w:color="auto"/>
              <w:left w:val="single" w:sz="4" w:space="0" w:color="auto"/>
              <w:bottom w:val="single" w:sz="4" w:space="0" w:color="auto"/>
              <w:right w:val="single" w:sz="4" w:space="0" w:color="auto"/>
            </w:tcBorders>
            <w:hideMark/>
          </w:tcPr>
          <w:p w:rsidR="0074647A" w:rsidRDefault="0074647A">
            <w:pPr>
              <w:spacing w:before="100" w:beforeAutospacing="1" w:after="100" w:afterAutospacing="1"/>
              <w:rPr>
                <w:sz w:val="24"/>
                <w:szCs w:val="24"/>
              </w:rPr>
            </w:pPr>
            <w:bookmarkStart w:id="3" w:name="OLE_LINK6" w:colFirst="2" w:colLast="6"/>
            <w:bookmarkStart w:id="4" w:name="OLE_LINK36" w:colFirst="2" w:colLast="6"/>
            <w:r>
              <w:t>№</w:t>
            </w:r>
            <w:r>
              <w:br/>
            </w:r>
            <w:proofErr w:type="gramStart"/>
            <w:r>
              <w:t>п</w:t>
            </w:r>
            <w:proofErr w:type="gramEnd"/>
            <w:r>
              <w:t>/п</w:t>
            </w:r>
          </w:p>
        </w:tc>
        <w:tc>
          <w:tcPr>
            <w:tcW w:w="1021" w:type="dxa"/>
            <w:tcBorders>
              <w:top w:val="single" w:sz="4" w:space="0" w:color="auto"/>
              <w:left w:val="single" w:sz="4" w:space="0" w:color="auto"/>
              <w:bottom w:val="single" w:sz="4" w:space="0" w:color="auto"/>
              <w:right w:val="single" w:sz="4" w:space="0" w:color="auto"/>
            </w:tcBorders>
            <w:hideMark/>
          </w:tcPr>
          <w:p w:rsidR="0074647A" w:rsidRDefault="0074647A">
            <w:pPr>
              <w:spacing w:before="100" w:beforeAutospacing="1" w:after="100" w:afterAutospacing="1"/>
              <w:jc w:val="center"/>
              <w:rPr>
                <w:sz w:val="24"/>
                <w:szCs w:val="24"/>
              </w:rPr>
            </w:pPr>
            <w:r>
              <w:t>Объект</w:t>
            </w:r>
          </w:p>
        </w:tc>
        <w:tc>
          <w:tcPr>
            <w:tcW w:w="3559" w:type="dxa"/>
            <w:tcBorders>
              <w:top w:val="single" w:sz="4" w:space="0" w:color="auto"/>
              <w:left w:val="single" w:sz="4" w:space="0" w:color="auto"/>
              <w:bottom w:val="single" w:sz="4" w:space="0" w:color="auto"/>
              <w:right w:val="single" w:sz="4" w:space="0" w:color="auto"/>
            </w:tcBorders>
            <w:hideMark/>
          </w:tcPr>
          <w:p w:rsidR="0074647A" w:rsidRDefault="0074647A">
            <w:pPr>
              <w:spacing w:before="100" w:beforeAutospacing="1" w:after="100" w:afterAutospacing="1"/>
              <w:rPr>
                <w:sz w:val="24"/>
                <w:szCs w:val="24"/>
              </w:rPr>
            </w:pPr>
            <w:r>
              <w:t>Наименование видов (содержания) работ, требования</w:t>
            </w:r>
            <w:proofErr w:type="gramStart"/>
            <w:r>
              <w:t xml:space="preserve"> ,</w:t>
            </w:r>
            <w:proofErr w:type="gramEnd"/>
            <w:r>
              <w:t xml:space="preserve"> предъявляемые к работам</w:t>
            </w:r>
          </w:p>
        </w:tc>
        <w:tc>
          <w:tcPr>
            <w:tcW w:w="709" w:type="dxa"/>
            <w:tcBorders>
              <w:top w:val="single" w:sz="4" w:space="0" w:color="auto"/>
              <w:left w:val="single" w:sz="4" w:space="0" w:color="auto"/>
              <w:bottom w:val="single" w:sz="4" w:space="0" w:color="auto"/>
              <w:right w:val="single" w:sz="4" w:space="0" w:color="auto"/>
            </w:tcBorders>
            <w:hideMark/>
          </w:tcPr>
          <w:p w:rsidR="0074647A" w:rsidRDefault="0074647A">
            <w:pPr>
              <w:rPr>
                <w:sz w:val="24"/>
                <w:szCs w:val="24"/>
              </w:rPr>
            </w:pPr>
            <w:proofErr w:type="spellStart"/>
            <w:r>
              <w:t>Еди</w:t>
            </w:r>
            <w:r w:rsidR="00522FD9">
              <w:t>-</w:t>
            </w:r>
            <w:r>
              <w:t>ница</w:t>
            </w:r>
            <w:proofErr w:type="spellEnd"/>
            <w:r>
              <w:t xml:space="preserve"> </w:t>
            </w:r>
            <w:proofErr w:type="spellStart"/>
            <w:r>
              <w:t>изме</w:t>
            </w:r>
            <w:proofErr w:type="spellEnd"/>
            <w:r w:rsidR="00522FD9">
              <w:t>-</w:t>
            </w:r>
            <w:r>
              <w:t>ре</w:t>
            </w:r>
            <w:r w:rsidR="00522FD9">
              <w:t>-</w:t>
            </w:r>
            <w:proofErr w:type="spellStart"/>
            <w:r>
              <w:t>ния</w:t>
            </w:r>
            <w:proofErr w:type="spellEnd"/>
          </w:p>
        </w:tc>
        <w:tc>
          <w:tcPr>
            <w:tcW w:w="1137" w:type="dxa"/>
            <w:tcBorders>
              <w:top w:val="single" w:sz="4" w:space="0" w:color="auto"/>
              <w:left w:val="single" w:sz="4" w:space="0" w:color="auto"/>
              <w:bottom w:val="single" w:sz="4" w:space="0" w:color="auto"/>
              <w:right w:val="single" w:sz="4" w:space="0" w:color="auto"/>
            </w:tcBorders>
            <w:hideMark/>
          </w:tcPr>
          <w:p w:rsidR="0074647A" w:rsidRDefault="0074647A">
            <w:pPr>
              <w:rPr>
                <w:sz w:val="24"/>
                <w:szCs w:val="24"/>
              </w:rPr>
            </w:pPr>
            <w:proofErr w:type="spellStart"/>
            <w:proofErr w:type="gramStart"/>
            <w:r>
              <w:t>Количест</w:t>
            </w:r>
            <w:proofErr w:type="spellEnd"/>
            <w:r w:rsidR="00522FD9">
              <w:t>-</w:t>
            </w:r>
            <w:r>
              <w:t>во</w:t>
            </w:r>
            <w:proofErr w:type="gramEnd"/>
            <w:r>
              <w:t xml:space="preserve"> (объем)</w:t>
            </w:r>
          </w:p>
        </w:tc>
        <w:tc>
          <w:tcPr>
            <w:tcW w:w="973" w:type="dxa"/>
            <w:tcBorders>
              <w:top w:val="single" w:sz="4" w:space="0" w:color="auto"/>
              <w:left w:val="single" w:sz="4" w:space="0" w:color="auto"/>
              <w:bottom w:val="single" w:sz="4" w:space="0" w:color="auto"/>
              <w:right w:val="single" w:sz="4" w:space="0" w:color="auto"/>
            </w:tcBorders>
            <w:hideMark/>
          </w:tcPr>
          <w:p w:rsidR="0074647A" w:rsidRDefault="0074647A">
            <w:pPr>
              <w:rPr>
                <w:sz w:val="24"/>
                <w:szCs w:val="24"/>
              </w:rPr>
            </w:pPr>
            <w:r>
              <w:t>Сумма в руб.</w:t>
            </w:r>
          </w:p>
          <w:p w:rsidR="0074647A" w:rsidRDefault="0074647A">
            <w:pPr>
              <w:rPr>
                <w:sz w:val="24"/>
                <w:szCs w:val="24"/>
              </w:rPr>
            </w:pPr>
            <w:r>
              <w:t>(с учетом НДС)</w:t>
            </w:r>
          </w:p>
        </w:tc>
        <w:tc>
          <w:tcPr>
            <w:tcW w:w="1133" w:type="dxa"/>
            <w:tcBorders>
              <w:top w:val="single" w:sz="4" w:space="0" w:color="auto"/>
              <w:left w:val="single" w:sz="4" w:space="0" w:color="auto"/>
              <w:bottom w:val="single" w:sz="4" w:space="0" w:color="auto"/>
              <w:right w:val="single" w:sz="4" w:space="0" w:color="auto"/>
            </w:tcBorders>
            <w:hideMark/>
          </w:tcPr>
          <w:p w:rsidR="0074647A" w:rsidRDefault="0074647A">
            <w:pPr>
              <w:rPr>
                <w:sz w:val="24"/>
                <w:szCs w:val="24"/>
              </w:rPr>
            </w:pPr>
            <w:r>
              <w:t xml:space="preserve">Сумма НДС </w:t>
            </w:r>
          </w:p>
          <w:p w:rsidR="0074647A" w:rsidRDefault="0074647A">
            <w:pPr>
              <w:rPr>
                <w:sz w:val="24"/>
                <w:szCs w:val="24"/>
              </w:rPr>
            </w:pPr>
            <w:r>
              <w:t xml:space="preserve">в руб. </w:t>
            </w:r>
          </w:p>
        </w:tc>
      </w:tr>
      <w:bookmarkEnd w:id="3"/>
      <w:bookmarkEnd w:id="4"/>
      <w:tr w:rsidR="0074647A" w:rsidTr="0074647A">
        <w:trPr>
          <w:jc w:val="center"/>
        </w:trPr>
        <w:tc>
          <w:tcPr>
            <w:tcW w:w="744" w:type="dxa"/>
            <w:tcBorders>
              <w:top w:val="single" w:sz="4" w:space="0" w:color="auto"/>
              <w:left w:val="single" w:sz="4" w:space="0" w:color="auto"/>
              <w:bottom w:val="single" w:sz="4" w:space="0" w:color="auto"/>
              <w:right w:val="single" w:sz="4" w:space="0" w:color="auto"/>
            </w:tcBorders>
            <w:hideMark/>
          </w:tcPr>
          <w:p w:rsidR="0074647A" w:rsidRDefault="0074647A">
            <w:pPr>
              <w:spacing w:before="100" w:beforeAutospacing="1" w:after="100" w:afterAutospacing="1"/>
              <w:rPr>
                <w:sz w:val="24"/>
                <w:szCs w:val="24"/>
              </w:rPr>
            </w:pPr>
            <w:r>
              <w:t>1</w:t>
            </w:r>
          </w:p>
        </w:tc>
        <w:tc>
          <w:tcPr>
            <w:tcW w:w="1021"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355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7"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97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r>
      <w:tr w:rsidR="0074647A" w:rsidTr="0074647A">
        <w:trPr>
          <w:jc w:val="center"/>
        </w:trPr>
        <w:tc>
          <w:tcPr>
            <w:tcW w:w="744" w:type="dxa"/>
            <w:tcBorders>
              <w:top w:val="single" w:sz="4" w:space="0" w:color="auto"/>
              <w:left w:val="single" w:sz="4" w:space="0" w:color="auto"/>
              <w:bottom w:val="single" w:sz="4" w:space="0" w:color="auto"/>
              <w:right w:val="single" w:sz="4" w:space="0" w:color="auto"/>
            </w:tcBorders>
            <w:hideMark/>
          </w:tcPr>
          <w:p w:rsidR="0074647A" w:rsidRDefault="0074647A">
            <w:pPr>
              <w:spacing w:before="100" w:beforeAutospacing="1" w:after="100" w:afterAutospacing="1"/>
              <w:rPr>
                <w:sz w:val="24"/>
                <w:szCs w:val="24"/>
              </w:rPr>
            </w:pPr>
            <w:r>
              <w:t>1.1</w:t>
            </w:r>
          </w:p>
        </w:tc>
        <w:tc>
          <w:tcPr>
            <w:tcW w:w="1021"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355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7"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97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r>
      <w:tr w:rsidR="0074647A" w:rsidTr="0074647A">
        <w:trPr>
          <w:jc w:val="center"/>
        </w:trPr>
        <w:tc>
          <w:tcPr>
            <w:tcW w:w="744" w:type="dxa"/>
            <w:tcBorders>
              <w:top w:val="single" w:sz="4" w:space="0" w:color="auto"/>
              <w:left w:val="single" w:sz="4" w:space="0" w:color="auto"/>
              <w:bottom w:val="single" w:sz="4" w:space="0" w:color="auto"/>
              <w:right w:val="single" w:sz="4" w:space="0" w:color="auto"/>
            </w:tcBorders>
            <w:hideMark/>
          </w:tcPr>
          <w:p w:rsidR="0074647A" w:rsidRDefault="0074647A">
            <w:pPr>
              <w:spacing w:before="100" w:beforeAutospacing="1" w:after="100" w:afterAutospacing="1"/>
              <w:rPr>
                <w:sz w:val="24"/>
                <w:szCs w:val="24"/>
              </w:rPr>
            </w:pPr>
            <w:r>
              <w:t>1.2</w:t>
            </w:r>
          </w:p>
        </w:tc>
        <w:tc>
          <w:tcPr>
            <w:tcW w:w="1021"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355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7"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97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r>
      <w:tr w:rsidR="0074647A" w:rsidTr="0074647A">
        <w:trPr>
          <w:jc w:val="center"/>
        </w:trPr>
        <w:tc>
          <w:tcPr>
            <w:tcW w:w="744" w:type="dxa"/>
            <w:tcBorders>
              <w:top w:val="single" w:sz="4" w:space="0" w:color="auto"/>
              <w:left w:val="single" w:sz="4" w:space="0" w:color="auto"/>
              <w:bottom w:val="single" w:sz="4" w:space="0" w:color="auto"/>
              <w:right w:val="nil"/>
            </w:tcBorders>
          </w:tcPr>
          <w:p w:rsidR="0074647A" w:rsidRDefault="0074647A">
            <w:pPr>
              <w:spacing w:before="100" w:beforeAutospacing="1" w:after="100" w:afterAutospacing="1"/>
              <w:rPr>
                <w:sz w:val="24"/>
                <w:szCs w:val="24"/>
              </w:rPr>
            </w:pPr>
          </w:p>
        </w:tc>
        <w:tc>
          <w:tcPr>
            <w:tcW w:w="1021" w:type="dxa"/>
            <w:tcBorders>
              <w:top w:val="single" w:sz="4" w:space="0" w:color="auto"/>
              <w:left w:val="single" w:sz="4" w:space="0" w:color="auto"/>
              <w:bottom w:val="single" w:sz="4" w:space="0" w:color="auto"/>
              <w:right w:val="nil"/>
            </w:tcBorders>
          </w:tcPr>
          <w:p w:rsidR="0074647A" w:rsidRDefault="0074647A">
            <w:pPr>
              <w:spacing w:before="100" w:beforeAutospacing="1" w:after="100" w:afterAutospacing="1"/>
              <w:rPr>
                <w:sz w:val="24"/>
                <w:szCs w:val="24"/>
              </w:rPr>
            </w:pPr>
          </w:p>
        </w:tc>
        <w:tc>
          <w:tcPr>
            <w:tcW w:w="3559" w:type="dxa"/>
            <w:tcBorders>
              <w:top w:val="single" w:sz="4" w:space="0" w:color="auto"/>
              <w:left w:val="nil"/>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7"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97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74647A" w:rsidRDefault="0074647A">
            <w:pPr>
              <w:spacing w:before="100" w:beforeAutospacing="1" w:after="100" w:afterAutospacing="1"/>
              <w:rPr>
                <w:sz w:val="24"/>
                <w:szCs w:val="24"/>
              </w:rPr>
            </w:pPr>
          </w:p>
        </w:tc>
      </w:tr>
    </w:tbl>
    <w:p w:rsidR="0074647A" w:rsidRDefault="0074647A" w:rsidP="0074647A">
      <w:pPr>
        <w:rPr>
          <w:b/>
        </w:rPr>
      </w:pPr>
    </w:p>
    <w:p w:rsidR="0074647A" w:rsidRDefault="0074647A" w:rsidP="0074647A">
      <w:pPr>
        <w:rPr>
          <w:i/>
        </w:rPr>
      </w:pPr>
      <w:r>
        <w:t>Срок гарантии качества: (</w:t>
      </w:r>
      <w:r>
        <w:rPr>
          <w:i/>
        </w:rPr>
        <w:t>срок гарантии качества может быть приведен в качестве информации в дополнительном столбце таблицы)</w:t>
      </w:r>
    </w:p>
    <w:p w:rsidR="0074647A" w:rsidRDefault="0074647A" w:rsidP="0074647A">
      <w:r>
        <w:t>Иные гарантии Подрядчика:</w:t>
      </w:r>
    </w:p>
    <w:p w:rsidR="0074647A" w:rsidRDefault="0074647A" w:rsidP="0074647A">
      <w:pPr>
        <w:rPr>
          <w:u w:val="single"/>
        </w:rPr>
      </w:pPr>
      <w:r>
        <w:rPr>
          <w:u w:val="single"/>
        </w:rPr>
        <w:t>Для юридических лиц:</w:t>
      </w:r>
    </w:p>
    <w:tbl>
      <w:tblPr>
        <w:tblW w:w="9180" w:type="dxa"/>
        <w:tblLayout w:type="fixed"/>
        <w:tblLook w:val="01E0" w:firstRow="1" w:lastRow="1" w:firstColumn="1" w:lastColumn="1" w:noHBand="0" w:noVBand="0"/>
      </w:tblPr>
      <w:tblGrid>
        <w:gridCol w:w="1908"/>
        <w:gridCol w:w="360"/>
        <w:gridCol w:w="2159"/>
        <w:gridCol w:w="360"/>
        <w:gridCol w:w="236"/>
        <w:gridCol w:w="2103"/>
        <w:gridCol w:w="236"/>
        <w:gridCol w:w="1818"/>
      </w:tblGrid>
      <w:tr w:rsidR="0074647A" w:rsidTr="000A369B">
        <w:tc>
          <w:tcPr>
            <w:tcW w:w="4787" w:type="dxa"/>
            <w:gridSpan w:val="4"/>
            <w:hideMark/>
          </w:tcPr>
          <w:p w:rsidR="0074647A" w:rsidRDefault="0074647A">
            <w:pPr>
              <w:jc w:val="center"/>
              <w:rPr>
                <w:sz w:val="24"/>
                <w:szCs w:val="24"/>
              </w:rPr>
            </w:pPr>
            <w:r>
              <w:t>Заказчик:</w:t>
            </w:r>
          </w:p>
        </w:tc>
        <w:tc>
          <w:tcPr>
            <w:tcW w:w="4393" w:type="dxa"/>
            <w:gridSpan w:val="4"/>
            <w:hideMark/>
          </w:tcPr>
          <w:p w:rsidR="0074647A" w:rsidRDefault="0074647A">
            <w:pPr>
              <w:jc w:val="center"/>
              <w:rPr>
                <w:sz w:val="24"/>
                <w:szCs w:val="24"/>
              </w:rPr>
            </w:pPr>
            <w:r>
              <w:t>Подрядчик:</w:t>
            </w:r>
          </w:p>
        </w:tc>
      </w:tr>
      <w:tr w:rsidR="0074647A" w:rsidTr="000A369B">
        <w:tc>
          <w:tcPr>
            <w:tcW w:w="4427" w:type="dxa"/>
            <w:gridSpan w:val="3"/>
            <w:tcBorders>
              <w:top w:val="nil"/>
              <w:left w:val="nil"/>
              <w:bottom w:val="single" w:sz="4" w:space="0" w:color="auto"/>
              <w:right w:val="nil"/>
            </w:tcBorders>
          </w:tcPr>
          <w:p w:rsidR="0074647A" w:rsidRDefault="0074647A">
            <w:pPr>
              <w:rPr>
                <w:sz w:val="24"/>
                <w:szCs w:val="24"/>
              </w:rPr>
            </w:pPr>
          </w:p>
        </w:tc>
        <w:tc>
          <w:tcPr>
            <w:tcW w:w="360" w:type="dxa"/>
          </w:tcPr>
          <w:p w:rsidR="0074647A" w:rsidRDefault="0074647A">
            <w:pPr>
              <w:rPr>
                <w:sz w:val="24"/>
                <w:szCs w:val="24"/>
              </w:rPr>
            </w:pPr>
          </w:p>
        </w:tc>
        <w:tc>
          <w:tcPr>
            <w:tcW w:w="4393" w:type="dxa"/>
            <w:gridSpan w:val="4"/>
            <w:tcBorders>
              <w:top w:val="nil"/>
              <w:left w:val="nil"/>
              <w:bottom w:val="single" w:sz="4" w:space="0" w:color="auto"/>
              <w:right w:val="nil"/>
            </w:tcBorders>
          </w:tcPr>
          <w:p w:rsidR="0074647A" w:rsidRDefault="0074647A">
            <w:pPr>
              <w:rPr>
                <w:sz w:val="24"/>
                <w:szCs w:val="24"/>
              </w:rPr>
            </w:pPr>
          </w:p>
        </w:tc>
      </w:tr>
      <w:tr w:rsidR="0074647A" w:rsidTr="000A369B">
        <w:tc>
          <w:tcPr>
            <w:tcW w:w="4427" w:type="dxa"/>
            <w:gridSpan w:val="3"/>
            <w:tcBorders>
              <w:top w:val="single" w:sz="4" w:space="0" w:color="auto"/>
              <w:left w:val="nil"/>
              <w:bottom w:val="nil"/>
              <w:right w:val="nil"/>
            </w:tcBorders>
            <w:hideMark/>
          </w:tcPr>
          <w:p w:rsidR="0074647A" w:rsidRDefault="0074647A">
            <w:pPr>
              <w:jc w:val="center"/>
              <w:rPr>
                <w:sz w:val="24"/>
                <w:szCs w:val="24"/>
              </w:rPr>
            </w:pPr>
            <w:r>
              <w:t>должность</w:t>
            </w:r>
          </w:p>
        </w:tc>
        <w:tc>
          <w:tcPr>
            <w:tcW w:w="360" w:type="dxa"/>
          </w:tcPr>
          <w:p w:rsidR="0074647A" w:rsidRDefault="0074647A">
            <w:pPr>
              <w:rPr>
                <w:sz w:val="24"/>
                <w:szCs w:val="24"/>
              </w:rPr>
            </w:pPr>
          </w:p>
        </w:tc>
        <w:tc>
          <w:tcPr>
            <w:tcW w:w="4393" w:type="dxa"/>
            <w:gridSpan w:val="4"/>
            <w:tcBorders>
              <w:top w:val="single" w:sz="4" w:space="0" w:color="auto"/>
              <w:left w:val="nil"/>
              <w:bottom w:val="nil"/>
              <w:right w:val="nil"/>
            </w:tcBorders>
            <w:hideMark/>
          </w:tcPr>
          <w:p w:rsidR="0074647A" w:rsidRDefault="0074647A">
            <w:pPr>
              <w:jc w:val="center"/>
              <w:rPr>
                <w:sz w:val="24"/>
                <w:szCs w:val="24"/>
              </w:rPr>
            </w:pPr>
            <w:r>
              <w:t>должность</w:t>
            </w:r>
          </w:p>
        </w:tc>
      </w:tr>
      <w:tr w:rsidR="0074647A" w:rsidTr="000A369B">
        <w:tc>
          <w:tcPr>
            <w:tcW w:w="1908" w:type="dxa"/>
            <w:tcBorders>
              <w:top w:val="nil"/>
              <w:left w:val="nil"/>
              <w:bottom w:val="single" w:sz="4" w:space="0" w:color="auto"/>
              <w:right w:val="nil"/>
            </w:tcBorders>
          </w:tcPr>
          <w:p w:rsidR="0074647A" w:rsidRDefault="0074647A">
            <w:pPr>
              <w:rPr>
                <w:sz w:val="24"/>
                <w:szCs w:val="24"/>
              </w:rPr>
            </w:pPr>
          </w:p>
        </w:tc>
        <w:tc>
          <w:tcPr>
            <w:tcW w:w="360" w:type="dxa"/>
          </w:tcPr>
          <w:p w:rsidR="0074647A" w:rsidRDefault="0074647A">
            <w:pPr>
              <w:rPr>
                <w:sz w:val="24"/>
                <w:szCs w:val="24"/>
              </w:rPr>
            </w:pPr>
          </w:p>
        </w:tc>
        <w:tc>
          <w:tcPr>
            <w:tcW w:w="2519" w:type="dxa"/>
            <w:gridSpan w:val="2"/>
            <w:tcBorders>
              <w:top w:val="nil"/>
              <w:left w:val="nil"/>
              <w:bottom w:val="single" w:sz="4" w:space="0" w:color="auto"/>
              <w:right w:val="nil"/>
            </w:tcBorders>
          </w:tcPr>
          <w:p w:rsidR="0074647A" w:rsidRDefault="0074647A">
            <w:pPr>
              <w:rPr>
                <w:sz w:val="24"/>
                <w:szCs w:val="24"/>
              </w:rPr>
            </w:pPr>
          </w:p>
        </w:tc>
        <w:tc>
          <w:tcPr>
            <w:tcW w:w="236" w:type="dxa"/>
          </w:tcPr>
          <w:p w:rsidR="0074647A" w:rsidRDefault="0074647A">
            <w:pPr>
              <w:jc w:val="center"/>
              <w:rPr>
                <w:sz w:val="24"/>
                <w:szCs w:val="24"/>
              </w:rPr>
            </w:pPr>
          </w:p>
        </w:tc>
        <w:tc>
          <w:tcPr>
            <w:tcW w:w="2103" w:type="dxa"/>
            <w:tcBorders>
              <w:top w:val="nil"/>
              <w:left w:val="nil"/>
              <w:bottom w:val="single" w:sz="4" w:space="0" w:color="auto"/>
              <w:right w:val="nil"/>
            </w:tcBorders>
          </w:tcPr>
          <w:p w:rsidR="0074647A" w:rsidRDefault="0074647A">
            <w:pPr>
              <w:jc w:val="center"/>
              <w:rPr>
                <w:sz w:val="24"/>
                <w:szCs w:val="24"/>
              </w:rPr>
            </w:pPr>
          </w:p>
        </w:tc>
        <w:tc>
          <w:tcPr>
            <w:tcW w:w="236" w:type="dxa"/>
          </w:tcPr>
          <w:p w:rsidR="0074647A" w:rsidRDefault="0074647A">
            <w:pPr>
              <w:rPr>
                <w:sz w:val="24"/>
                <w:szCs w:val="24"/>
              </w:rPr>
            </w:pPr>
          </w:p>
        </w:tc>
        <w:tc>
          <w:tcPr>
            <w:tcW w:w="1818" w:type="dxa"/>
            <w:tcBorders>
              <w:top w:val="nil"/>
              <w:left w:val="nil"/>
              <w:bottom w:val="single" w:sz="4" w:space="0" w:color="auto"/>
              <w:right w:val="nil"/>
            </w:tcBorders>
          </w:tcPr>
          <w:p w:rsidR="0074647A" w:rsidRDefault="0074647A">
            <w:pPr>
              <w:rPr>
                <w:sz w:val="24"/>
                <w:szCs w:val="24"/>
              </w:rPr>
            </w:pPr>
          </w:p>
        </w:tc>
      </w:tr>
      <w:tr w:rsidR="0074647A" w:rsidTr="000A369B">
        <w:tc>
          <w:tcPr>
            <w:tcW w:w="1908" w:type="dxa"/>
            <w:tcBorders>
              <w:top w:val="single" w:sz="4" w:space="0" w:color="auto"/>
              <w:left w:val="nil"/>
              <w:bottom w:val="nil"/>
              <w:right w:val="nil"/>
            </w:tcBorders>
            <w:hideMark/>
          </w:tcPr>
          <w:p w:rsidR="0074647A" w:rsidRDefault="0074647A">
            <w:pPr>
              <w:jc w:val="center"/>
              <w:rPr>
                <w:sz w:val="24"/>
                <w:szCs w:val="24"/>
              </w:rPr>
            </w:pPr>
            <w:r>
              <w:t>подпись</w:t>
            </w:r>
          </w:p>
        </w:tc>
        <w:tc>
          <w:tcPr>
            <w:tcW w:w="360" w:type="dxa"/>
          </w:tcPr>
          <w:p w:rsidR="0074647A" w:rsidRDefault="0074647A">
            <w:pPr>
              <w:rPr>
                <w:sz w:val="24"/>
                <w:szCs w:val="24"/>
              </w:rPr>
            </w:pPr>
          </w:p>
        </w:tc>
        <w:tc>
          <w:tcPr>
            <w:tcW w:w="2519" w:type="dxa"/>
            <w:gridSpan w:val="2"/>
            <w:tcBorders>
              <w:top w:val="single" w:sz="4" w:space="0" w:color="auto"/>
              <w:left w:val="nil"/>
              <w:bottom w:val="nil"/>
              <w:right w:val="nil"/>
            </w:tcBorders>
            <w:hideMark/>
          </w:tcPr>
          <w:p w:rsidR="0074647A" w:rsidRDefault="0074647A">
            <w:pPr>
              <w:jc w:val="center"/>
              <w:rPr>
                <w:sz w:val="24"/>
                <w:szCs w:val="24"/>
              </w:rPr>
            </w:pPr>
            <w:r>
              <w:t>расшифровка подписи</w:t>
            </w:r>
          </w:p>
        </w:tc>
        <w:tc>
          <w:tcPr>
            <w:tcW w:w="236" w:type="dxa"/>
          </w:tcPr>
          <w:p w:rsidR="0074647A" w:rsidRDefault="0074647A">
            <w:pPr>
              <w:jc w:val="center"/>
              <w:rPr>
                <w:sz w:val="24"/>
                <w:szCs w:val="24"/>
              </w:rPr>
            </w:pPr>
          </w:p>
        </w:tc>
        <w:tc>
          <w:tcPr>
            <w:tcW w:w="2103" w:type="dxa"/>
            <w:hideMark/>
          </w:tcPr>
          <w:p w:rsidR="0074647A" w:rsidRDefault="0074647A">
            <w:pPr>
              <w:jc w:val="center"/>
              <w:rPr>
                <w:sz w:val="24"/>
                <w:szCs w:val="24"/>
              </w:rPr>
            </w:pPr>
            <w:r>
              <w:t>подпись</w:t>
            </w:r>
          </w:p>
        </w:tc>
        <w:tc>
          <w:tcPr>
            <w:tcW w:w="236" w:type="dxa"/>
          </w:tcPr>
          <w:p w:rsidR="0074647A" w:rsidRDefault="0074647A">
            <w:pPr>
              <w:rPr>
                <w:sz w:val="24"/>
                <w:szCs w:val="24"/>
              </w:rPr>
            </w:pPr>
          </w:p>
        </w:tc>
        <w:tc>
          <w:tcPr>
            <w:tcW w:w="1818" w:type="dxa"/>
            <w:hideMark/>
          </w:tcPr>
          <w:p w:rsidR="0074647A" w:rsidRDefault="0074647A">
            <w:pPr>
              <w:jc w:val="center"/>
              <w:rPr>
                <w:sz w:val="24"/>
                <w:szCs w:val="24"/>
              </w:rPr>
            </w:pPr>
            <w:r>
              <w:t>расшифровка подписи</w:t>
            </w:r>
          </w:p>
        </w:tc>
      </w:tr>
      <w:tr w:rsidR="0074647A" w:rsidTr="000A369B">
        <w:trPr>
          <w:trHeight w:val="385"/>
        </w:trPr>
        <w:tc>
          <w:tcPr>
            <w:tcW w:w="4787" w:type="dxa"/>
            <w:gridSpan w:val="4"/>
            <w:hideMark/>
          </w:tcPr>
          <w:p w:rsidR="0074647A" w:rsidRDefault="0074647A">
            <w:pPr>
              <w:rPr>
                <w:sz w:val="24"/>
                <w:szCs w:val="24"/>
              </w:rPr>
            </w:pPr>
            <w:r>
              <w:t>МП</w:t>
            </w:r>
          </w:p>
        </w:tc>
        <w:tc>
          <w:tcPr>
            <w:tcW w:w="4393" w:type="dxa"/>
            <w:gridSpan w:val="4"/>
            <w:hideMark/>
          </w:tcPr>
          <w:p w:rsidR="0074647A" w:rsidRDefault="0074647A">
            <w:pPr>
              <w:rPr>
                <w:sz w:val="24"/>
                <w:szCs w:val="24"/>
              </w:rPr>
            </w:pPr>
            <w:r>
              <w:t>МП</w:t>
            </w:r>
          </w:p>
        </w:tc>
      </w:tr>
    </w:tbl>
    <w:p w:rsidR="0074647A" w:rsidRDefault="0074647A" w:rsidP="0074647A">
      <w:pPr>
        <w:rPr>
          <w:u w:val="single"/>
        </w:rPr>
      </w:pPr>
      <w:r>
        <w:rPr>
          <w:u w:val="single"/>
        </w:rPr>
        <w:t>Для индивидуальных предпринимателей:</w:t>
      </w:r>
    </w:p>
    <w:tbl>
      <w:tblPr>
        <w:tblW w:w="9180" w:type="dxa"/>
        <w:tblLayout w:type="fixed"/>
        <w:tblLook w:val="01E0" w:firstRow="1" w:lastRow="1" w:firstColumn="1" w:lastColumn="1" w:noHBand="0" w:noVBand="0"/>
      </w:tblPr>
      <w:tblGrid>
        <w:gridCol w:w="1907"/>
        <w:gridCol w:w="360"/>
        <w:gridCol w:w="2159"/>
        <w:gridCol w:w="360"/>
        <w:gridCol w:w="236"/>
        <w:gridCol w:w="1024"/>
        <w:gridCol w:w="1080"/>
        <w:gridCol w:w="236"/>
        <w:gridCol w:w="1818"/>
      </w:tblGrid>
      <w:tr w:rsidR="0074647A" w:rsidTr="000A369B">
        <w:tc>
          <w:tcPr>
            <w:tcW w:w="4786" w:type="dxa"/>
            <w:gridSpan w:val="4"/>
            <w:hideMark/>
          </w:tcPr>
          <w:p w:rsidR="0074647A" w:rsidRDefault="0074647A">
            <w:pPr>
              <w:jc w:val="center"/>
              <w:rPr>
                <w:sz w:val="24"/>
                <w:szCs w:val="24"/>
              </w:rPr>
            </w:pPr>
            <w:r>
              <w:t>Заказчик:</w:t>
            </w:r>
          </w:p>
        </w:tc>
        <w:tc>
          <w:tcPr>
            <w:tcW w:w="4394" w:type="dxa"/>
            <w:gridSpan w:val="5"/>
            <w:hideMark/>
          </w:tcPr>
          <w:p w:rsidR="0074647A" w:rsidRDefault="0074647A">
            <w:pPr>
              <w:jc w:val="center"/>
              <w:rPr>
                <w:sz w:val="24"/>
                <w:szCs w:val="24"/>
              </w:rPr>
            </w:pPr>
            <w:r>
              <w:t>Подрядчик:</w:t>
            </w:r>
          </w:p>
        </w:tc>
      </w:tr>
      <w:tr w:rsidR="0074647A" w:rsidTr="000A369B">
        <w:tc>
          <w:tcPr>
            <w:tcW w:w="4426" w:type="dxa"/>
            <w:gridSpan w:val="3"/>
            <w:tcBorders>
              <w:top w:val="nil"/>
              <w:left w:val="nil"/>
              <w:bottom w:val="single" w:sz="4" w:space="0" w:color="auto"/>
              <w:right w:val="nil"/>
            </w:tcBorders>
          </w:tcPr>
          <w:p w:rsidR="0074647A" w:rsidRDefault="0074647A">
            <w:pPr>
              <w:rPr>
                <w:sz w:val="24"/>
                <w:szCs w:val="24"/>
              </w:rPr>
            </w:pPr>
          </w:p>
        </w:tc>
        <w:tc>
          <w:tcPr>
            <w:tcW w:w="360" w:type="dxa"/>
          </w:tcPr>
          <w:p w:rsidR="0074647A" w:rsidRDefault="0074647A">
            <w:pPr>
              <w:rPr>
                <w:sz w:val="24"/>
                <w:szCs w:val="24"/>
              </w:rPr>
            </w:pPr>
          </w:p>
        </w:tc>
        <w:tc>
          <w:tcPr>
            <w:tcW w:w="4394" w:type="dxa"/>
            <w:gridSpan w:val="5"/>
            <w:hideMark/>
          </w:tcPr>
          <w:p w:rsidR="0074647A" w:rsidRDefault="0074647A">
            <w:pPr>
              <w:rPr>
                <w:sz w:val="24"/>
                <w:szCs w:val="24"/>
              </w:rPr>
            </w:pPr>
            <w:r>
              <w:t>Индивидуальный предприниматель</w:t>
            </w:r>
          </w:p>
        </w:tc>
      </w:tr>
      <w:tr w:rsidR="0074647A" w:rsidTr="000A369B">
        <w:tc>
          <w:tcPr>
            <w:tcW w:w="4426" w:type="dxa"/>
            <w:gridSpan w:val="3"/>
            <w:tcBorders>
              <w:top w:val="single" w:sz="4" w:space="0" w:color="auto"/>
              <w:left w:val="nil"/>
              <w:bottom w:val="nil"/>
              <w:right w:val="nil"/>
            </w:tcBorders>
            <w:hideMark/>
          </w:tcPr>
          <w:p w:rsidR="0074647A" w:rsidRDefault="0074647A">
            <w:pPr>
              <w:jc w:val="center"/>
              <w:rPr>
                <w:sz w:val="24"/>
                <w:szCs w:val="24"/>
              </w:rPr>
            </w:pPr>
            <w:r>
              <w:t>должность</w:t>
            </w:r>
          </w:p>
        </w:tc>
        <w:tc>
          <w:tcPr>
            <w:tcW w:w="360" w:type="dxa"/>
          </w:tcPr>
          <w:p w:rsidR="0074647A" w:rsidRDefault="0074647A">
            <w:pPr>
              <w:rPr>
                <w:sz w:val="24"/>
                <w:szCs w:val="24"/>
              </w:rPr>
            </w:pPr>
          </w:p>
        </w:tc>
        <w:tc>
          <w:tcPr>
            <w:tcW w:w="1260" w:type="dxa"/>
            <w:gridSpan w:val="2"/>
          </w:tcPr>
          <w:p w:rsidR="0074647A" w:rsidRDefault="0074647A">
            <w:pPr>
              <w:rPr>
                <w:sz w:val="24"/>
                <w:szCs w:val="24"/>
              </w:rPr>
            </w:pPr>
          </w:p>
        </w:tc>
        <w:tc>
          <w:tcPr>
            <w:tcW w:w="3134" w:type="dxa"/>
            <w:gridSpan w:val="3"/>
          </w:tcPr>
          <w:p w:rsidR="0074647A" w:rsidRDefault="0074647A">
            <w:pPr>
              <w:jc w:val="center"/>
              <w:rPr>
                <w:sz w:val="24"/>
                <w:szCs w:val="24"/>
              </w:rPr>
            </w:pPr>
          </w:p>
        </w:tc>
      </w:tr>
      <w:tr w:rsidR="0074647A" w:rsidTr="000A369B">
        <w:tc>
          <w:tcPr>
            <w:tcW w:w="1907" w:type="dxa"/>
            <w:tcBorders>
              <w:top w:val="nil"/>
              <w:left w:val="nil"/>
              <w:bottom w:val="single" w:sz="4" w:space="0" w:color="auto"/>
              <w:right w:val="nil"/>
            </w:tcBorders>
          </w:tcPr>
          <w:p w:rsidR="0074647A" w:rsidRDefault="0074647A">
            <w:pPr>
              <w:rPr>
                <w:sz w:val="24"/>
                <w:szCs w:val="24"/>
                <w:lang w:val="en-US"/>
              </w:rPr>
            </w:pPr>
          </w:p>
        </w:tc>
        <w:tc>
          <w:tcPr>
            <w:tcW w:w="360" w:type="dxa"/>
          </w:tcPr>
          <w:p w:rsidR="0074647A" w:rsidRDefault="0074647A">
            <w:pPr>
              <w:rPr>
                <w:sz w:val="24"/>
                <w:szCs w:val="24"/>
                <w:lang w:val="en-US"/>
              </w:rPr>
            </w:pPr>
          </w:p>
        </w:tc>
        <w:tc>
          <w:tcPr>
            <w:tcW w:w="2519" w:type="dxa"/>
            <w:gridSpan w:val="2"/>
            <w:tcBorders>
              <w:top w:val="nil"/>
              <w:left w:val="nil"/>
              <w:bottom w:val="single" w:sz="4" w:space="0" w:color="auto"/>
              <w:right w:val="nil"/>
            </w:tcBorders>
          </w:tcPr>
          <w:p w:rsidR="0074647A" w:rsidRDefault="0074647A">
            <w:pPr>
              <w:rPr>
                <w:sz w:val="24"/>
                <w:szCs w:val="24"/>
                <w:lang w:val="en-US"/>
              </w:rPr>
            </w:pPr>
          </w:p>
        </w:tc>
        <w:tc>
          <w:tcPr>
            <w:tcW w:w="236" w:type="dxa"/>
          </w:tcPr>
          <w:p w:rsidR="0074647A" w:rsidRDefault="0074647A">
            <w:pPr>
              <w:jc w:val="center"/>
              <w:rPr>
                <w:sz w:val="24"/>
                <w:szCs w:val="24"/>
                <w:lang w:val="en-US"/>
              </w:rPr>
            </w:pPr>
          </w:p>
        </w:tc>
        <w:tc>
          <w:tcPr>
            <w:tcW w:w="2104" w:type="dxa"/>
            <w:gridSpan w:val="2"/>
            <w:tcBorders>
              <w:top w:val="nil"/>
              <w:left w:val="nil"/>
              <w:bottom w:val="single" w:sz="4" w:space="0" w:color="auto"/>
              <w:right w:val="nil"/>
            </w:tcBorders>
          </w:tcPr>
          <w:p w:rsidR="0074647A" w:rsidRDefault="0074647A">
            <w:pPr>
              <w:jc w:val="center"/>
              <w:rPr>
                <w:sz w:val="24"/>
                <w:szCs w:val="24"/>
                <w:lang w:val="en-US"/>
              </w:rPr>
            </w:pPr>
          </w:p>
        </w:tc>
        <w:tc>
          <w:tcPr>
            <w:tcW w:w="236" w:type="dxa"/>
          </w:tcPr>
          <w:p w:rsidR="0074647A" w:rsidRDefault="0074647A">
            <w:pPr>
              <w:rPr>
                <w:sz w:val="24"/>
                <w:szCs w:val="24"/>
                <w:lang w:val="en-US"/>
              </w:rPr>
            </w:pPr>
          </w:p>
        </w:tc>
        <w:tc>
          <w:tcPr>
            <w:tcW w:w="1818" w:type="dxa"/>
            <w:tcBorders>
              <w:top w:val="nil"/>
              <w:left w:val="nil"/>
              <w:bottom w:val="single" w:sz="4" w:space="0" w:color="auto"/>
              <w:right w:val="nil"/>
            </w:tcBorders>
          </w:tcPr>
          <w:p w:rsidR="0074647A" w:rsidRDefault="0074647A">
            <w:pPr>
              <w:rPr>
                <w:sz w:val="24"/>
                <w:szCs w:val="24"/>
                <w:lang w:val="en-US"/>
              </w:rPr>
            </w:pPr>
          </w:p>
        </w:tc>
      </w:tr>
      <w:tr w:rsidR="0074647A" w:rsidTr="000A369B">
        <w:tc>
          <w:tcPr>
            <w:tcW w:w="1907" w:type="dxa"/>
            <w:tcBorders>
              <w:top w:val="single" w:sz="4" w:space="0" w:color="auto"/>
              <w:left w:val="nil"/>
              <w:bottom w:val="nil"/>
              <w:right w:val="nil"/>
            </w:tcBorders>
            <w:hideMark/>
          </w:tcPr>
          <w:p w:rsidR="0074647A" w:rsidRDefault="0074647A">
            <w:pPr>
              <w:jc w:val="center"/>
              <w:rPr>
                <w:sz w:val="24"/>
                <w:szCs w:val="24"/>
              </w:rPr>
            </w:pPr>
            <w:r>
              <w:t>подпись</w:t>
            </w:r>
          </w:p>
        </w:tc>
        <w:tc>
          <w:tcPr>
            <w:tcW w:w="360" w:type="dxa"/>
          </w:tcPr>
          <w:p w:rsidR="0074647A" w:rsidRDefault="0074647A">
            <w:pPr>
              <w:rPr>
                <w:sz w:val="24"/>
                <w:szCs w:val="24"/>
              </w:rPr>
            </w:pPr>
          </w:p>
        </w:tc>
        <w:tc>
          <w:tcPr>
            <w:tcW w:w="2519" w:type="dxa"/>
            <w:gridSpan w:val="2"/>
            <w:tcBorders>
              <w:top w:val="single" w:sz="4" w:space="0" w:color="auto"/>
              <w:left w:val="nil"/>
              <w:bottom w:val="nil"/>
              <w:right w:val="nil"/>
            </w:tcBorders>
            <w:hideMark/>
          </w:tcPr>
          <w:p w:rsidR="0074647A" w:rsidRDefault="0074647A">
            <w:pPr>
              <w:jc w:val="center"/>
              <w:rPr>
                <w:sz w:val="24"/>
                <w:szCs w:val="24"/>
              </w:rPr>
            </w:pPr>
            <w:r>
              <w:t>расшифровка подписи</w:t>
            </w:r>
          </w:p>
        </w:tc>
        <w:tc>
          <w:tcPr>
            <w:tcW w:w="236" w:type="dxa"/>
          </w:tcPr>
          <w:p w:rsidR="0074647A" w:rsidRDefault="0074647A">
            <w:pPr>
              <w:jc w:val="center"/>
              <w:rPr>
                <w:sz w:val="24"/>
                <w:szCs w:val="24"/>
              </w:rPr>
            </w:pPr>
          </w:p>
        </w:tc>
        <w:tc>
          <w:tcPr>
            <w:tcW w:w="2104" w:type="dxa"/>
            <w:gridSpan w:val="2"/>
            <w:hideMark/>
          </w:tcPr>
          <w:p w:rsidR="0074647A" w:rsidRDefault="0074647A">
            <w:pPr>
              <w:jc w:val="center"/>
              <w:rPr>
                <w:sz w:val="24"/>
                <w:szCs w:val="24"/>
              </w:rPr>
            </w:pPr>
            <w:r>
              <w:t>подпись</w:t>
            </w:r>
          </w:p>
        </w:tc>
        <w:tc>
          <w:tcPr>
            <w:tcW w:w="236" w:type="dxa"/>
          </w:tcPr>
          <w:p w:rsidR="0074647A" w:rsidRDefault="0074647A">
            <w:pPr>
              <w:rPr>
                <w:sz w:val="24"/>
                <w:szCs w:val="24"/>
              </w:rPr>
            </w:pPr>
          </w:p>
        </w:tc>
        <w:tc>
          <w:tcPr>
            <w:tcW w:w="1818" w:type="dxa"/>
            <w:hideMark/>
          </w:tcPr>
          <w:p w:rsidR="0074647A" w:rsidRDefault="0074647A">
            <w:pPr>
              <w:jc w:val="center"/>
              <w:rPr>
                <w:sz w:val="24"/>
                <w:szCs w:val="24"/>
              </w:rPr>
            </w:pPr>
            <w:r>
              <w:t>расшифровка подписи</w:t>
            </w:r>
          </w:p>
        </w:tc>
      </w:tr>
      <w:tr w:rsidR="0074647A" w:rsidTr="000A369B">
        <w:trPr>
          <w:trHeight w:val="385"/>
        </w:trPr>
        <w:tc>
          <w:tcPr>
            <w:tcW w:w="4786" w:type="dxa"/>
            <w:gridSpan w:val="4"/>
            <w:hideMark/>
          </w:tcPr>
          <w:p w:rsidR="0074647A" w:rsidRDefault="0074647A">
            <w:pPr>
              <w:rPr>
                <w:sz w:val="24"/>
                <w:szCs w:val="24"/>
              </w:rPr>
            </w:pPr>
            <w:r>
              <w:t>МП</w:t>
            </w:r>
          </w:p>
        </w:tc>
        <w:tc>
          <w:tcPr>
            <w:tcW w:w="4394" w:type="dxa"/>
            <w:gridSpan w:val="5"/>
            <w:hideMark/>
          </w:tcPr>
          <w:p w:rsidR="0074647A" w:rsidRDefault="0074647A">
            <w:pPr>
              <w:rPr>
                <w:sz w:val="24"/>
                <w:szCs w:val="24"/>
              </w:rPr>
            </w:pPr>
            <w:r>
              <w:t>МП</w:t>
            </w:r>
          </w:p>
        </w:tc>
      </w:tr>
    </w:tbl>
    <w:p w:rsidR="0074647A" w:rsidRDefault="0074647A" w:rsidP="0074647A">
      <w:pPr>
        <w:autoSpaceDE/>
        <w:spacing w:after="200" w:line="276" w:lineRule="auto"/>
        <w:rPr>
          <w:rFonts w:ascii="Calibri" w:eastAsia="Calibri" w:hAnsi="Calibri"/>
          <w:sz w:val="22"/>
          <w:szCs w:val="22"/>
          <w:lang w:eastAsia="en-US"/>
        </w:rPr>
      </w:pPr>
    </w:p>
    <w:p w:rsidR="0074647A" w:rsidRDefault="0074647A" w:rsidP="0074647A">
      <w:pPr>
        <w:jc w:val="both"/>
        <w:rPr>
          <w:sz w:val="28"/>
          <w:szCs w:val="28"/>
        </w:rPr>
      </w:pPr>
    </w:p>
    <w:p w:rsidR="0074647A" w:rsidRDefault="0074647A" w:rsidP="0074647A">
      <w:pPr>
        <w:pStyle w:val="33"/>
        <w:widowControl/>
        <w:spacing w:line="288" w:lineRule="auto"/>
        <w:ind w:right="-2" w:firstLine="0"/>
        <w:jc w:val="center"/>
        <w:rPr>
          <w:sz w:val="28"/>
          <w:szCs w:val="28"/>
        </w:rPr>
      </w:pPr>
    </w:p>
    <w:p w:rsidR="0074647A" w:rsidRDefault="0074647A" w:rsidP="0074647A">
      <w:pPr>
        <w:jc w:val="both"/>
        <w:rPr>
          <w:sz w:val="28"/>
          <w:szCs w:val="28"/>
        </w:rPr>
      </w:pPr>
    </w:p>
    <w:p w:rsidR="0074647A" w:rsidRDefault="0074647A"/>
    <w:sectPr w:rsidR="0074647A" w:rsidSect="00922125">
      <w:footerReference w:type="default" r:id="rId36"/>
      <w:pgSz w:w="11906" w:h="16838"/>
      <w:pgMar w:top="1134" w:right="850" w:bottom="1134"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9EC" w:rsidRDefault="00E369EC" w:rsidP="0074647A">
      <w:r>
        <w:separator/>
      </w:r>
    </w:p>
  </w:endnote>
  <w:endnote w:type="continuationSeparator" w:id="0">
    <w:p w:rsidR="00E369EC" w:rsidRDefault="00E369EC" w:rsidP="00746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944151"/>
      <w:docPartObj>
        <w:docPartGallery w:val="Page Numbers (Bottom of Page)"/>
        <w:docPartUnique/>
      </w:docPartObj>
    </w:sdtPr>
    <w:sdtContent>
      <w:p w:rsidR="005238F2" w:rsidRDefault="005238F2">
        <w:pPr>
          <w:pStyle w:val="aa"/>
          <w:jc w:val="right"/>
        </w:pPr>
        <w:r>
          <w:fldChar w:fldCharType="begin"/>
        </w:r>
        <w:r>
          <w:instrText>PAGE   \* MERGEFORMAT</w:instrText>
        </w:r>
        <w:r>
          <w:fldChar w:fldCharType="separate"/>
        </w:r>
        <w:r w:rsidR="00274DA5">
          <w:rPr>
            <w:noProof/>
          </w:rPr>
          <w:t>1</w:t>
        </w:r>
        <w:r>
          <w:fldChar w:fldCharType="end"/>
        </w:r>
      </w:p>
    </w:sdtContent>
  </w:sdt>
  <w:p w:rsidR="005238F2" w:rsidRDefault="005238F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9EC" w:rsidRDefault="00E369EC" w:rsidP="0074647A">
      <w:r>
        <w:separator/>
      </w:r>
    </w:p>
  </w:footnote>
  <w:footnote w:type="continuationSeparator" w:id="0">
    <w:p w:rsidR="00E369EC" w:rsidRDefault="00E369EC" w:rsidP="0074647A">
      <w:r>
        <w:continuationSeparator/>
      </w:r>
    </w:p>
  </w:footnote>
  <w:footnote w:id="1">
    <w:p w:rsidR="005238F2" w:rsidRDefault="005238F2" w:rsidP="0074647A">
      <w:pPr>
        <w:adjustRightInd w:val="0"/>
        <w:jc w:val="both"/>
        <w:rPr>
          <w:iCs/>
          <w:sz w:val="24"/>
          <w:szCs w:val="24"/>
        </w:rPr>
      </w:pPr>
      <w:r>
        <w:rPr>
          <w:rStyle w:val="afd"/>
        </w:rPr>
        <w:footnoteRef/>
      </w:r>
      <w:r>
        <w:rPr>
          <w:sz w:val="24"/>
          <w:szCs w:val="24"/>
        </w:rPr>
        <w:t xml:space="preserve"> 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предлагаемых работ.</w:t>
      </w:r>
    </w:p>
  </w:footnote>
  <w:footnote w:id="2">
    <w:p w:rsidR="005238F2" w:rsidRDefault="005238F2" w:rsidP="0074647A">
      <w:pPr>
        <w:pStyle w:val="a6"/>
        <w:jc w:val="both"/>
        <w:rPr>
          <w:sz w:val="24"/>
          <w:szCs w:val="24"/>
        </w:rPr>
      </w:pPr>
      <w:r>
        <w:rPr>
          <w:rStyle w:val="afd"/>
        </w:rPr>
        <w:footnoteRef/>
      </w:r>
      <w:r>
        <w:rPr>
          <w:sz w:val="24"/>
          <w:szCs w:val="24"/>
        </w:rPr>
        <w:t xml:space="preserve"> Участник представляет информацию в свободной форме.</w:t>
      </w:r>
    </w:p>
  </w:footnote>
  <w:footnote w:id="3">
    <w:p w:rsidR="005238F2" w:rsidRDefault="005238F2" w:rsidP="0074647A">
      <w:pPr>
        <w:jc w:val="both"/>
        <w:rPr>
          <w:sz w:val="24"/>
          <w:szCs w:val="24"/>
        </w:rPr>
      </w:pPr>
      <w:r>
        <w:rPr>
          <w:rStyle w:val="afd"/>
        </w:rPr>
        <w:footnoteRef/>
      </w:r>
      <w:r>
        <w:rPr>
          <w:sz w:val="24"/>
          <w:szCs w:val="24"/>
        </w:rPr>
        <w:t xml:space="preserve"> Участник должен предоставить информацию о реализации при выполнении работ по предмету открытого аукциона в электронной форме требований, установленных Техническим заданием по полному перечню работ, приведенных в Техническом задании.</w:t>
      </w:r>
    </w:p>
  </w:footnote>
  <w:footnote w:id="4">
    <w:p w:rsidR="005238F2" w:rsidRDefault="005238F2" w:rsidP="0074647A">
      <w:pPr>
        <w:pStyle w:val="a6"/>
        <w:jc w:val="both"/>
        <w:rPr>
          <w:sz w:val="24"/>
          <w:szCs w:val="24"/>
        </w:rPr>
      </w:pPr>
      <w:r>
        <w:rPr>
          <w:rStyle w:val="afd"/>
        </w:rPr>
        <w:footnoteRef/>
      </w:r>
      <w:r>
        <w:rPr>
          <w:sz w:val="24"/>
          <w:szCs w:val="24"/>
        </w:rPr>
        <w:t xml:space="preserve"> Участник может приложить копию предварительного договора с каждым привлекаемым субподрядчиком (соисполнителем) (заключенного в соответствии со статьей 429 Гражданского кодекса Российской Федерации, если привлечение третьих лиц допускается условиями документации об открытом аукционе в электронной форме).</w:t>
      </w:r>
    </w:p>
  </w:footnote>
  <w:footnote w:id="5">
    <w:p w:rsidR="005238F2" w:rsidRDefault="005238F2" w:rsidP="0074647A">
      <w:pPr>
        <w:jc w:val="both"/>
        <w:rPr>
          <w:sz w:val="24"/>
          <w:szCs w:val="24"/>
        </w:rPr>
      </w:pPr>
      <w:r>
        <w:rPr>
          <w:rStyle w:val="afd"/>
        </w:rPr>
        <w:footnoteRef/>
      </w:r>
      <w:r>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5238F2" w:rsidRDefault="005238F2" w:rsidP="0074647A">
      <w:pPr>
        <w:pStyle w:val="a6"/>
        <w:jc w:val="both"/>
        <w:rPr>
          <w:sz w:val="24"/>
          <w:szCs w:val="24"/>
        </w:rPr>
      </w:pPr>
      <w:r>
        <w:rPr>
          <w:rStyle w:val="afd"/>
        </w:rPr>
        <w:footnoteRef/>
      </w:r>
      <w:r>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5238F2" w:rsidRDefault="005238F2" w:rsidP="0074647A">
      <w:pPr>
        <w:pStyle w:val="a6"/>
        <w:jc w:val="both"/>
        <w:rPr>
          <w:sz w:val="24"/>
          <w:szCs w:val="24"/>
        </w:rPr>
      </w:pPr>
      <w:r>
        <w:rPr>
          <w:rStyle w:val="afd"/>
        </w:rPr>
        <w:footnoteRef/>
      </w:r>
      <w:r>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p>
  </w:footnote>
  <w:footnote w:id="8">
    <w:p w:rsidR="005238F2" w:rsidRDefault="005238F2" w:rsidP="0074647A">
      <w:pPr>
        <w:pStyle w:val="a6"/>
        <w:jc w:val="both"/>
        <w:rPr>
          <w:sz w:val="24"/>
          <w:szCs w:val="24"/>
        </w:rPr>
      </w:pPr>
      <w:r>
        <w:rPr>
          <w:rStyle w:val="afd"/>
        </w:rPr>
        <w:footnoteRef/>
      </w:r>
      <w:r>
        <w:rPr>
          <w:sz w:val="24"/>
          <w:szCs w:val="24"/>
        </w:rPr>
        <w:t xml:space="preserve"> Указывается по каждому конкретному результату работ, способному к правовой охране.</w:t>
      </w:r>
    </w:p>
  </w:footnote>
  <w:footnote w:id="9">
    <w:p w:rsidR="005238F2" w:rsidRDefault="005238F2" w:rsidP="0074647A">
      <w:pPr>
        <w:pStyle w:val="a6"/>
        <w:jc w:val="both"/>
      </w:pPr>
      <w:r>
        <w:rPr>
          <w:rStyle w:val="afd"/>
        </w:rPr>
        <w:footnoteRef/>
      </w:r>
      <w:r>
        <w:rPr>
          <w:sz w:val="24"/>
          <w:szCs w:val="24"/>
        </w:rPr>
        <w:t xml:space="preserve"> Заверенные уполномоченным лицом копии документов, отраженных в таблице 4, предоставляются в составе заявки на участие в открытом аукционе в электронной форме.</w:t>
      </w:r>
    </w:p>
  </w:footnote>
  <w:footnote w:id="10">
    <w:p w:rsidR="005238F2" w:rsidRDefault="005238F2" w:rsidP="0074647A">
      <w:pPr>
        <w:pStyle w:val="a6"/>
        <w:jc w:val="both"/>
        <w:rPr>
          <w:sz w:val="24"/>
          <w:szCs w:val="24"/>
        </w:rPr>
      </w:pPr>
      <w:r>
        <w:rPr>
          <w:rStyle w:val="afd"/>
        </w:rPr>
        <w:footnoteRef/>
      </w:r>
      <w:r>
        <w:rPr>
          <w:sz w:val="24"/>
          <w:szCs w:val="24"/>
        </w:rPr>
        <w:t xml:space="preserve"> Здесь и далее для участников процедуры закупки – юридических лиц.</w:t>
      </w:r>
    </w:p>
  </w:footnote>
  <w:footnote w:id="11">
    <w:p w:rsidR="005238F2" w:rsidRDefault="005238F2" w:rsidP="0074647A">
      <w:pPr>
        <w:pStyle w:val="a6"/>
        <w:jc w:val="both"/>
      </w:pPr>
      <w:r>
        <w:rPr>
          <w:rStyle w:val="afd"/>
        </w:rPr>
        <w:footnoteRef/>
      </w:r>
      <w:r>
        <w:rPr>
          <w:sz w:val="24"/>
          <w:szCs w:val="24"/>
        </w:rPr>
        <w:t xml:space="preserve"> Заполняется участником процедуры закупки – юридическим лицом.</w:t>
      </w:r>
    </w:p>
  </w:footnote>
  <w:footnote w:id="12">
    <w:p w:rsidR="005238F2" w:rsidRDefault="005238F2" w:rsidP="0074647A">
      <w:pPr>
        <w:pStyle w:val="a6"/>
        <w:jc w:val="both"/>
        <w:rPr>
          <w:sz w:val="24"/>
          <w:szCs w:val="24"/>
        </w:rPr>
      </w:pPr>
      <w:r>
        <w:rPr>
          <w:rStyle w:val="afd"/>
        </w:rPr>
        <w:footnoteRef/>
      </w:r>
      <w:r>
        <w:rPr>
          <w:sz w:val="24"/>
          <w:szCs w:val="24"/>
        </w:rPr>
        <w:t xml:space="preserve"> </w:t>
      </w:r>
      <w:r>
        <w:rPr>
          <w:color w:val="000000"/>
          <w:sz w:val="24"/>
          <w:szCs w:val="24"/>
        </w:rPr>
        <w:t>При подготовке заявки на участие в открытом  аукционе в электронной форме необходимо учесть, что все документы должны представляться в порядке, указанном в описи документов.</w:t>
      </w:r>
    </w:p>
  </w:footnote>
  <w:footnote w:id="13">
    <w:p w:rsidR="005238F2" w:rsidRDefault="005238F2" w:rsidP="0074647A">
      <w:pPr>
        <w:pStyle w:val="a6"/>
        <w:jc w:val="both"/>
        <w:rPr>
          <w:sz w:val="24"/>
          <w:szCs w:val="24"/>
        </w:rPr>
      </w:pPr>
      <w:r>
        <w:rPr>
          <w:rStyle w:val="afd"/>
        </w:rPr>
        <w:footnoteRef/>
      </w:r>
      <w:r>
        <w:rPr>
          <w:sz w:val="24"/>
          <w:szCs w:val="24"/>
        </w:rPr>
        <w:t xml:space="preserve"> Для юридических лиц.</w:t>
      </w:r>
    </w:p>
  </w:footnote>
  <w:footnote w:id="14">
    <w:p w:rsidR="005238F2" w:rsidRDefault="005238F2" w:rsidP="0074647A">
      <w:pPr>
        <w:pStyle w:val="a6"/>
        <w:jc w:val="both"/>
        <w:rPr>
          <w:sz w:val="24"/>
          <w:szCs w:val="24"/>
        </w:rPr>
      </w:pPr>
      <w:r>
        <w:rPr>
          <w:rStyle w:val="afd"/>
        </w:rPr>
        <w:footnoteRef/>
      </w:r>
      <w:r>
        <w:rPr>
          <w:sz w:val="24"/>
          <w:szCs w:val="24"/>
        </w:rPr>
        <w:t xml:space="preserve"> Для индивидуальных предпринимателей.</w:t>
      </w:r>
    </w:p>
  </w:footnote>
  <w:footnote w:id="15">
    <w:p w:rsidR="005238F2" w:rsidRDefault="005238F2" w:rsidP="0074647A">
      <w:pPr>
        <w:pStyle w:val="a6"/>
        <w:jc w:val="both"/>
        <w:rPr>
          <w:sz w:val="24"/>
          <w:szCs w:val="24"/>
        </w:rPr>
      </w:pPr>
      <w:r>
        <w:rPr>
          <w:rStyle w:val="afd"/>
        </w:rPr>
        <w:footnoteRef/>
      </w:r>
      <w:r>
        <w:rPr>
          <w:sz w:val="24"/>
          <w:szCs w:val="24"/>
        </w:rPr>
        <w:t xml:space="preserve"> Для физических лиц.</w:t>
      </w:r>
    </w:p>
  </w:footnote>
  <w:footnote w:id="16">
    <w:p w:rsidR="005238F2" w:rsidRDefault="005238F2" w:rsidP="0074647A">
      <w:pPr>
        <w:pStyle w:val="a6"/>
        <w:jc w:val="both"/>
        <w:rPr>
          <w:sz w:val="24"/>
          <w:szCs w:val="24"/>
        </w:rPr>
      </w:pPr>
      <w:r>
        <w:rPr>
          <w:rStyle w:val="afd"/>
        </w:rPr>
        <w:footnoteRef/>
      </w:r>
      <w:r>
        <w:rPr>
          <w:sz w:val="24"/>
          <w:szCs w:val="24"/>
        </w:rPr>
        <w:t xml:space="preserve"> Предоставляется в случае, если заявку на участие в открытом аукционе в электронной форме подписывает лицо, уполномоченное руководителем.</w:t>
      </w:r>
    </w:p>
  </w:footnote>
  <w:footnote w:id="17">
    <w:p w:rsidR="005238F2" w:rsidRDefault="005238F2" w:rsidP="0074647A">
      <w:pPr>
        <w:adjustRightInd w:val="0"/>
        <w:jc w:val="both"/>
        <w:rPr>
          <w:color w:val="000000"/>
          <w:sz w:val="24"/>
          <w:szCs w:val="24"/>
        </w:rPr>
      </w:pPr>
      <w:r>
        <w:rPr>
          <w:rStyle w:val="afd"/>
        </w:rPr>
        <w:footnoteRef/>
      </w:r>
      <w:r>
        <w:rPr>
          <w:sz w:val="24"/>
          <w:szCs w:val="24"/>
        </w:rPr>
        <w:t xml:space="preserve"> Предоставляется в случае, если доверенность лица, уполномоченного подписывать заявку на участие в открытом аукционе в электронной форме, подписана не руководителем.</w:t>
      </w:r>
    </w:p>
  </w:footnote>
  <w:footnote w:id="18">
    <w:p w:rsidR="005238F2" w:rsidRDefault="005238F2" w:rsidP="0074647A">
      <w:pPr>
        <w:pStyle w:val="a6"/>
        <w:jc w:val="both"/>
        <w:rPr>
          <w:sz w:val="24"/>
          <w:szCs w:val="24"/>
        </w:rPr>
      </w:pPr>
      <w:r>
        <w:rPr>
          <w:rStyle w:val="afd"/>
        </w:rPr>
        <w:footnoteRef/>
      </w:r>
      <w:r>
        <w:rPr>
          <w:sz w:val="24"/>
          <w:szCs w:val="24"/>
        </w:rPr>
        <w:t xml:space="preserve"> Для юридических лиц.</w:t>
      </w:r>
    </w:p>
  </w:footnote>
  <w:footnote w:id="19">
    <w:p w:rsidR="005238F2" w:rsidRDefault="005238F2" w:rsidP="0074647A">
      <w:pPr>
        <w:pStyle w:val="a6"/>
        <w:jc w:val="both"/>
        <w:rPr>
          <w:sz w:val="24"/>
          <w:szCs w:val="24"/>
        </w:rPr>
      </w:pPr>
      <w:r>
        <w:rPr>
          <w:rStyle w:val="afd"/>
        </w:rPr>
        <w:footnoteRef/>
      </w:r>
      <w:r>
        <w:rPr>
          <w:sz w:val="24"/>
          <w:szCs w:val="24"/>
        </w:rPr>
        <w:t xml:space="preserve"> </w:t>
      </w:r>
      <w:proofErr w:type="gramStart"/>
      <w:r>
        <w:rPr>
          <w:sz w:val="24"/>
          <w:szCs w:val="24"/>
        </w:rPr>
        <w:t>Е</w:t>
      </w:r>
      <w:r>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выполнение работ, являющихся предметом договора, или внесение денежных средств в качестве обеспечения заявки на участие в открытом аукционе в электронной форме, обеспечения  исполнения договора являются крупной сделкой.</w:t>
      </w:r>
      <w:proofErr w:type="gramEnd"/>
    </w:p>
  </w:footnote>
  <w:footnote w:id="20">
    <w:p w:rsidR="005238F2" w:rsidRDefault="005238F2" w:rsidP="0074647A">
      <w:pPr>
        <w:pStyle w:val="a6"/>
        <w:jc w:val="both"/>
        <w:rPr>
          <w:sz w:val="24"/>
          <w:szCs w:val="24"/>
        </w:rPr>
      </w:pPr>
      <w:r>
        <w:rPr>
          <w:rStyle w:val="afd"/>
        </w:rPr>
        <w:footnoteRef/>
      </w:r>
      <w:r>
        <w:rPr>
          <w:sz w:val="24"/>
          <w:szCs w:val="24"/>
        </w:rPr>
        <w:t xml:space="preserve"> Здесь и далее в формах для уполномоченного лица участника процедуры </w:t>
      </w:r>
      <w:proofErr w:type="gramStart"/>
      <w:r>
        <w:rPr>
          <w:sz w:val="24"/>
          <w:szCs w:val="24"/>
        </w:rPr>
        <w:t>закупки–юридического</w:t>
      </w:r>
      <w:proofErr w:type="gramEnd"/>
      <w:r>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1">
    <w:p w:rsidR="005238F2" w:rsidRDefault="005238F2" w:rsidP="0074647A">
      <w:pPr>
        <w:pStyle w:val="a6"/>
        <w:jc w:val="both"/>
        <w:rPr>
          <w:sz w:val="24"/>
          <w:szCs w:val="24"/>
        </w:rPr>
      </w:pPr>
      <w:r>
        <w:rPr>
          <w:rStyle w:val="afd"/>
        </w:rPr>
        <w:footnoteRef/>
      </w:r>
      <w:r>
        <w:rPr>
          <w:sz w:val="24"/>
          <w:szCs w:val="24"/>
        </w:rPr>
        <w:t xml:space="preserve"> Здесь и далее в формах печатью удостоверяется подпись представителя участника процедуры закупки -  юридического лица и индивидуального предпринимателя (при наличии).</w:t>
      </w:r>
    </w:p>
  </w:footnote>
  <w:footnote w:id="22">
    <w:p w:rsidR="005238F2" w:rsidRDefault="005238F2" w:rsidP="0074647A">
      <w:pPr>
        <w:pStyle w:val="a6"/>
        <w:jc w:val="both"/>
        <w:rPr>
          <w:sz w:val="24"/>
          <w:szCs w:val="24"/>
        </w:rPr>
      </w:pPr>
      <w:r>
        <w:rPr>
          <w:rStyle w:val="afd"/>
        </w:rPr>
        <w:footnoteRef/>
      </w:r>
      <w:r>
        <w:rPr>
          <w:sz w:val="24"/>
          <w:szCs w:val="24"/>
        </w:rPr>
        <w:t xml:space="preserve"> Здесь и далее для участников процедуры закупки – юридических лиц.</w:t>
      </w:r>
    </w:p>
  </w:footnote>
  <w:footnote w:id="23">
    <w:p w:rsidR="005238F2" w:rsidRDefault="005238F2" w:rsidP="0074647A">
      <w:pPr>
        <w:pStyle w:val="a6"/>
        <w:jc w:val="both"/>
      </w:pPr>
      <w:r>
        <w:rPr>
          <w:rStyle w:val="afd"/>
        </w:rPr>
        <w:footnoteRef/>
      </w:r>
      <w:r>
        <w:t xml:space="preserve"> Заполняется участниками процедуры закупки – юридическими лицами.</w:t>
      </w:r>
    </w:p>
  </w:footnote>
  <w:footnote w:id="24">
    <w:p w:rsidR="005238F2" w:rsidRDefault="005238F2" w:rsidP="0074647A">
      <w:pPr>
        <w:pStyle w:val="a6"/>
      </w:pPr>
      <w:r>
        <w:rPr>
          <w:rStyle w:val="afd"/>
        </w:rPr>
        <w:footnoteRef/>
      </w:r>
      <w:r>
        <w:t xml:space="preserve"> Заполняется участниками процедуры закупки – индивидуальными предпринимателями.</w:t>
      </w:r>
    </w:p>
  </w:footnote>
  <w:footnote w:id="25">
    <w:p w:rsidR="005238F2" w:rsidRDefault="005238F2" w:rsidP="0074647A">
      <w:pPr>
        <w:pStyle w:val="a6"/>
      </w:pPr>
      <w:r>
        <w:rPr>
          <w:rStyle w:val="afd"/>
        </w:rPr>
        <w:footnoteRef/>
      </w:r>
      <w:r>
        <w:t xml:space="preserve"> Заполняется участниками процедуры закупки – физическими лицами.</w:t>
      </w:r>
    </w:p>
  </w:footnote>
  <w:footnote w:id="26">
    <w:p w:rsidR="005238F2" w:rsidRDefault="005238F2" w:rsidP="0074647A">
      <w:pPr>
        <w:pStyle w:val="a6"/>
        <w:spacing w:before="120"/>
        <w:jc w:val="both"/>
        <w:rPr>
          <w:sz w:val="24"/>
          <w:szCs w:val="24"/>
        </w:rPr>
      </w:pPr>
      <w:r>
        <w:rPr>
          <w:rStyle w:val="afd"/>
        </w:rPr>
        <w:footnoteRef/>
      </w:r>
      <w:r>
        <w:rPr>
          <w:sz w:val="24"/>
          <w:szCs w:val="24"/>
        </w:rPr>
        <w:t xml:space="preserve"> Величина Н</w:t>
      </w:r>
      <w:proofErr w:type="gramStart"/>
      <w:r>
        <w:rPr>
          <w:sz w:val="24"/>
          <w:szCs w:val="24"/>
        </w:rPr>
        <w:t>ДС в пр</w:t>
      </w:r>
      <w:proofErr w:type="gramEnd"/>
      <w:r>
        <w:rPr>
          <w:sz w:val="24"/>
          <w:szCs w:val="24"/>
        </w:rPr>
        <w:t>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5238F2" w:rsidRDefault="005238F2" w:rsidP="0074647A">
      <w:pPr>
        <w:pStyle w:val="a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7">
    <w:p w:rsidR="005238F2" w:rsidRDefault="005238F2" w:rsidP="0074647A">
      <w:pPr>
        <w:pStyle w:val="a6"/>
        <w:spacing w:before="120"/>
        <w:jc w:val="both"/>
        <w:rPr>
          <w:sz w:val="24"/>
          <w:szCs w:val="24"/>
        </w:rPr>
      </w:pPr>
      <w:r>
        <w:rPr>
          <w:rStyle w:val="afd"/>
        </w:rPr>
        <w:footnoteRef/>
      </w:r>
      <w:r>
        <w:t xml:space="preserve"> </w:t>
      </w:r>
      <w:r>
        <w:rPr>
          <w:sz w:val="24"/>
          <w:szCs w:val="24"/>
        </w:rPr>
        <w:t>Величина Н</w:t>
      </w:r>
      <w:proofErr w:type="gramStart"/>
      <w:r>
        <w:rPr>
          <w:sz w:val="24"/>
          <w:szCs w:val="24"/>
        </w:rPr>
        <w:t>ДС в сп</w:t>
      </w:r>
      <w:proofErr w:type="gramEnd"/>
      <w:r>
        <w:rPr>
          <w:sz w:val="24"/>
          <w:szCs w:val="24"/>
        </w:rPr>
        <w:t>ецификации (приложение 1 к договору), а также предоставляемых по итогам исполнения договора накладных, счетах, счетах-фактурах должна соответствовать величине НДС, указанной в договоре.</w:t>
      </w:r>
    </w:p>
  </w:footnote>
  <w:footnote w:id="28">
    <w:p w:rsidR="005238F2" w:rsidRDefault="005238F2" w:rsidP="0074647A">
      <w:pPr>
        <w:pStyle w:val="a6"/>
        <w:jc w:val="both"/>
      </w:pPr>
      <w:r>
        <w:rPr>
          <w:rStyle w:val="afd"/>
        </w:rPr>
        <w:footnoteRef/>
      </w:r>
      <w:r>
        <w:rPr>
          <w:sz w:val="24"/>
          <w:szCs w:val="24"/>
        </w:rPr>
        <w:t xml:space="preserve"> Указывается в соответствии с предметом закупки, согласно документации о размещении закупок.</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31CA6"/>
    <w:multiLevelType w:val="hybridMultilevel"/>
    <w:tmpl w:val="CC8CD2B8"/>
    <w:lvl w:ilvl="0" w:tplc="1F44E370">
      <w:start w:val="13"/>
      <w:numFmt w:val="decimal"/>
      <w:lvlText w:val="%1."/>
      <w:lvlJc w:val="left"/>
      <w:pPr>
        <w:ind w:left="943" w:hanging="375"/>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3">
    <w:nsid w:val="4546494A"/>
    <w:multiLevelType w:val="hybridMultilevel"/>
    <w:tmpl w:val="82E4CE84"/>
    <w:lvl w:ilvl="0" w:tplc="9720263E">
      <w:start w:val="9"/>
      <w:numFmt w:val="decimal"/>
      <w:lvlText w:val="%1."/>
      <w:lvlJc w:val="left"/>
      <w:pPr>
        <w:tabs>
          <w:tab w:val="num" w:pos="928"/>
        </w:tabs>
        <w:ind w:left="928" w:hanging="360"/>
      </w:pPr>
      <w:rPr>
        <w:i w:val="0"/>
      </w:rPr>
    </w:lvl>
    <w:lvl w:ilvl="1" w:tplc="04190019">
      <w:start w:val="1"/>
      <w:numFmt w:val="lowerLetter"/>
      <w:lvlText w:val="%2."/>
      <w:lvlJc w:val="left"/>
      <w:pPr>
        <w:tabs>
          <w:tab w:val="num" w:pos="1802"/>
        </w:tabs>
        <w:ind w:left="1802" w:hanging="360"/>
      </w:pPr>
    </w:lvl>
    <w:lvl w:ilvl="2" w:tplc="0419001B">
      <w:start w:val="1"/>
      <w:numFmt w:val="lowerRoman"/>
      <w:lvlText w:val="%3."/>
      <w:lvlJc w:val="right"/>
      <w:pPr>
        <w:tabs>
          <w:tab w:val="num" w:pos="2522"/>
        </w:tabs>
        <w:ind w:left="2522" w:hanging="180"/>
      </w:pPr>
    </w:lvl>
    <w:lvl w:ilvl="3" w:tplc="0419000F">
      <w:start w:val="1"/>
      <w:numFmt w:val="decimal"/>
      <w:lvlText w:val="%4."/>
      <w:lvlJc w:val="left"/>
      <w:pPr>
        <w:tabs>
          <w:tab w:val="num" w:pos="3242"/>
        </w:tabs>
        <w:ind w:left="3242" w:hanging="360"/>
      </w:pPr>
    </w:lvl>
    <w:lvl w:ilvl="4" w:tplc="04190019">
      <w:start w:val="1"/>
      <w:numFmt w:val="lowerLetter"/>
      <w:lvlText w:val="%5."/>
      <w:lvlJc w:val="left"/>
      <w:pPr>
        <w:tabs>
          <w:tab w:val="num" w:pos="3962"/>
        </w:tabs>
        <w:ind w:left="3962" w:hanging="360"/>
      </w:pPr>
    </w:lvl>
    <w:lvl w:ilvl="5" w:tplc="0419001B">
      <w:start w:val="1"/>
      <w:numFmt w:val="lowerRoman"/>
      <w:lvlText w:val="%6."/>
      <w:lvlJc w:val="right"/>
      <w:pPr>
        <w:tabs>
          <w:tab w:val="num" w:pos="4682"/>
        </w:tabs>
        <w:ind w:left="4682" w:hanging="180"/>
      </w:pPr>
    </w:lvl>
    <w:lvl w:ilvl="6" w:tplc="0419000F">
      <w:start w:val="1"/>
      <w:numFmt w:val="decimal"/>
      <w:lvlText w:val="%7."/>
      <w:lvlJc w:val="left"/>
      <w:pPr>
        <w:tabs>
          <w:tab w:val="num" w:pos="5402"/>
        </w:tabs>
        <w:ind w:left="5402" w:hanging="360"/>
      </w:pPr>
    </w:lvl>
    <w:lvl w:ilvl="7" w:tplc="04190019">
      <w:start w:val="1"/>
      <w:numFmt w:val="lowerLetter"/>
      <w:lvlText w:val="%8."/>
      <w:lvlJc w:val="left"/>
      <w:pPr>
        <w:tabs>
          <w:tab w:val="num" w:pos="6122"/>
        </w:tabs>
        <w:ind w:left="6122" w:hanging="360"/>
      </w:pPr>
    </w:lvl>
    <w:lvl w:ilvl="8" w:tplc="0419001B">
      <w:start w:val="1"/>
      <w:numFmt w:val="lowerRoman"/>
      <w:lvlText w:val="%9."/>
      <w:lvlJc w:val="right"/>
      <w:pPr>
        <w:tabs>
          <w:tab w:val="num" w:pos="6842"/>
        </w:tabs>
        <w:ind w:left="6842" w:hanging="180"/>
      </w:pPr>
    </w:lvl>
  </w:abstractNum>
  <w:abstractNum w:abstractNumId="4">
    <w:nsid w:val="57423FFC"/>
    <w:multiLevelType w:val="hybridMultilevel"/>
    <w:tmpl w:val="B338141C"/>
    <w:lvl w:ilvl="0" w:tplc="76F6172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59DA539F"/>
    <w:multiLevelType w:val="hybridMultilevel"/>
    <w:tmpl w:val="1724280A"/>
    <w:lvl w:ilvl="0" w:tplc="91BC3CD4">
      <w:start w:val="12"/>
      <w:numFmt w:val="decimal"/>
      <w:lvlText w:val="%1."/>
      <w:lvlJc w:val="left"/>
      <w:pPr>
        <w:ind w:left="943" w:hanging="375"/>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6">
    <w:nsid w:val="65E606FE"/>
    <w:multiLevelType w:val="hybridMultilevel"/>
    <w:tmpl w:val="546AE9CC"/>
    <w:lvl w:ilvl="0" w:tplc="DB10A1EC">
      <w:start w:val="10"/>
      <w:numFmt w:val="decimal"/>
      <w:lvlText w:val="%1."/>
      <w:lvlJc w:val="left"/>
      <w:pPr>
        <w:ind w:left="1572" w:hanging="855"/>
      </w:pPr>
      <w:rPr>
        <w:color w:val="auto"/>
      </w:rPr>
    </w:lvl>
    <w:lvl w:ilvl="1" w:tplc="04190019">
      <w:start w:val="1"/>
      <w:numFmt w:val="lowerLetter"/>
      <w:lvlText w:val="%2."/>
      <w:lvlJc w:val="left"/>
      <w:pPr>
        <w:ind w:left="1797" w:hanging="360"/>
      </w:pPr>
    </w:lvl>
    <w:lvl w:ilvl="2" w:tplc="0419001B">
      <w:start w:val="1"/>
      <w:numFmt w:val="lowerRoman"/>
      <w:lvlText w:val="%3."/>
      <w:lvlJc w:val="right"/>
      <w:pPr>
        <w:ind w:left="2517" w:hanging="180"/>
      </w:pPr>
    </w:lvl>
    <w:lvl w:ilvl="3" w:tplc="0419000F">
      <w:start w:val="1"/>
      <w:numFmt w:val="decimal"/>
      <w:lvlText w:val="%4."/>
      <w:lvlJc w:val="left"/>
      <w:pPr>
        <w:ind w:left="3237" w:hanging="360"/>
      </w:pPr>
    </w:lvl>
    <w:lvl w:ilvl="4" w:tplc="04190019">
      <w:start w:val="1"/>
      <w:numFmt w:val="lowerLetter"/>
      <w:lvlText w:val="%5."/>
      <w:lvlJc w:val="left"/>
      <w:pPr>
        <w:ind w:left="3957" w:hanging="360"/>
      </w:pPr>
    </w:lvl>
    <w:lvl w:ilvl="5" w:tplc="0419001B">
      <w:start w:val="1"/>
      <w:numFmt w:val="lowerRoman"/>
      <w:lvlText w:val="%6."/>
      <w:lvlJc w:val="right"/>
      <w:pPr>
        <w:ind w:left="4677" w:hanging="180"/>
      </w:pPr>
    </w:lvl>
    <w:lvl w:ilvl="6" w:tplc="0419000F">
      <w:start w:val="1"/>
      <w:numFmt w:val="decimal"/>
      <w:lvlText w:val="%7."/>
      <w:lvlJc w:val="left"/>
      <w:pPr>
        <w:ind w:left="5397" w:hanging="360"/>
      </w:pPr>
    </w:lvl>
    <w:lvl w:ilvl="7" w:tplc="04190019">
      <w:start w:val="1"/>
      <w:numFmt w:val="lowerLetter"/>
      <w:lvlText w:val="%8."/>
      <w:lvlJc w:val="left"/>
      <w:pPr>
        <w:ind w:left="6117" w:hanging="360"/>
      </w:pPr>
    </w:lvl>
    <w:lvl w:ilvl="8" w:tplc="0419001B">
      <w:start w:val="1"/>
      <w:numFmt w:val="lowerRoman"/>
      <w:lvlText w:val="%9."/>
      <w:lvlJc w:val="right"/>
      <w:pPr>
        <w:ind w:left="6837" w:hanging="180"/>
      </w:pPr>
    </w:lvl>
  </w:abstractNum>
  <w:abstractNum w:abstractNumId="7">
    <w:nsid w:val="745E7B43"/>
    <w:multiLevelType w:val="hybridMultilevel"/>
    <w:tmpl w:val="42A2A3D0"/>
    <w:lvl w:ilvl="0" w:tplc="0419000F">
      <w:start w:val="10"/>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num>
  <w:num w:numId="5">
    <w:abstractNumId w:val="3"/>
  </w:num>
  <w:num w:numId="6">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47A"/>
    <w:rsid w:val="000A369B"/>
    <w:rsid w:val="00153495"/>
    <w:rsid w:val="001C7870"/>
    <w:rsid w:val="00274DA5"/>
    <w:rsid w:val="003502AB"/>
    <w:rsid w:val="00387CF0"/>
    <w:rsid w:val="00522FD9"/>
    <w:rsid w:val="005238F2"/>
    <w:rsid w:val="00551490"/>
    <w:rsid w:val="00590D38"/>
    <w:rsid w:val="006A6BC2"/>
    <w:rsid w:val="006B2E83"/>
    <w:rsid w:val="006B4194"/>
    <w:rsid w:val="006E39E3"/>
    <w:rsid w:val="00734C17"/>
    <w:rsid w:val="0074647A"/>
    <w:rsid w:val="00751E28"/>
    <w:rsid w:val="0078548C"/>
    <w:rsid w:val="008916F1"/>
    <w:rsid w:val="00904040"/>
    <w:rsid w:val="00922125"/>
    <w:rsid w:val="00981612"/>
    <w:rsid w:val="009E50A9"/>
    <w:rsid w:val="00A037CE"/>
    <w:rsid w:val="00A92864"/>
    <w:rsid w:val="00B4450F"/>
    <w:rsid w:val="00B94A7F"/>
    <w:rsid w:val="00BA7096"/>
    <w:rsid w:val="00BD6574"/>
    <w:rsid w:val="00C16172"/>
    <w:rsid w:val="00C95543"/>
    <w:rsid w:val="00CE315F"/>
    <w:rsid w:val="00CE6F82"/>
    <w:rsid w:val="00D33CFD"/>
    <w:rsid w:val="00D73B0B"/>
    <w:rsid w:val="00DB0D87"/>
    <w:rsid w:val="00E05CEB"/>
    <w:rsid w:val="00E369EC"/>
    <w:rsid w:val="00E97132"/>
    <w:rsid w:val="00EB2A37"/>
    <w:rsid w:val="00EF4925"/>
    <w:rsid w:val="00F84AEB"/>
    <w:rsid w:val="00F87404"/>
    <w:rsid w:val="00FD23D5"/>
    <w:rsid w:val="00FE78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47A"/>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w:basedOn w:val="a"/>
    <w:next w:val="a"/>
    <w:link w:val="10"/>
    <w:qFormat/>
    <w:rsid w:val="0074647A"/>
    <w:pPr>
      <w:keepNext/>
      <w:spacing w:line="288" w:lineRule="auto"/>
      <w:ind w:right="-1"/>
      <w:jc w:val="both"/>
      <w:outlineLvl w:val="0"/>
    </w:pPr>
    <w:rPr>
      <w:sz w:val="24"/>
      <w:szCs w:val="24"/>
    </w:rPr>
  </w:style>
  <w:style w:type="paragraph" w:styleId="2">
    <w:name w:val="heading 2"/>
    <w:basedOn w:val="a"/>
    <w:next w:val="a"/>
    <w:link w:val="20"/>
    <w:semiHidden/>
    <w:unhideWhenUsed/>
    <w:qFormat/>
    <w:rsid w:val="0074647A"/>
    <w:pPr>
      <w:keepNext/>
      <w:jc w:val="center"/>
      <w:outlineLvl w:val="1"/>
    </w:pPr>
    <w:rPr>
      <w:b/>
      <w:sz w:val="36"/>
      <w:szCs w:val="28"/>
    </w:rPr>
  </w:style>
  <w:style w:type="paragraph" w:styleId="3">
    <w:name w:val="heading 3"/>
    <w:basedOn w:val="a"/>
    <w:next w:val="a"/>
    <w:link w:val="30"/>
    <w:semiHidden/>
    <w:unhideWhenUsed/>
    <w:qFormat/>
    <w:rsid w:val="0074647A"/>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74647A"/>
    <w:rPr>
      <w:rFonts w:ascii="Times New Roman" w:eastAsia="Times New Roman" w:hAnsi="Times New Roman" w:cs="Times New Roman"/>
      <w:sz w:val="24"/>
      <w:szCs w:val="24"/>
      <w:lang w:eastAsia="ru-RU"/>
    </w:rPr>
  </w:style>
  <w:style w:type="character" w:customStyle="1" w:styleId="20">
    <w:name w:val="Заголовок 2 Знак"/>
    <w:basedOn w:val="a0"/>
    <w:link w:val="2"/>
    <w:semiHidden/>
    <w:rsid w:val="0074647A"/>
    <w:rPr>
      <w:rFonts w:ascii="Times New Roman" w:eastAsia="Times New Roman" w:hAnsi="Times New Roman" w:cs="Times New Roman"/>
      <w:b/>
      <w:sz w:val="36"/>
      <w:szCs w:val="28"/>
      <w:lang w:eastAsia="ru-RU"/>
    </w:rPr>
  </w:style>
  <w:style w:type="character" w:customStyle="1" w:styleId="30">
    <w:name w:val="Заголовок 3 Знак"/>
    <w:basedOn w:val="a0"/>
    <w:link w:val="3"/>
    <w:semiHidden/>
    <w:rsid w:val="0074647A"/>
    <w:rPr>
      <w:rFonts w:ascii="Arial" w:eastAsia="Times New Roman" w:hAnsi="Arial" w:cs="Arial"/>
      <w:b/>
      <w:bCs/>
      <w:sz w:val="26"/>
      <w:szCs w:val="26"/>
      <w:lang w:eastAsia="ru-RU"/>
    </w:rPr>
  </w:style>
  <w:style w:type="character" w:styleId="a3">
    <w:name w:val="Hyperlink"/>
    <w:semiHidden/>
    <w:unhideWhenUsed/>
    <w:rsid w:val="0074647A"/>
    <w:rPr>
      <w:color w:val="0000FF"/>
      <w:u w:val="single"/>
    </w:rPr>
  </w:style>
  <w:style w:type="character" w:styleId="a4">
    <w:name w:val="FollowedHyperlink"/>
    <w:semiHidden/>
    <w:unhideWhenUsed/>
    <w:rsid w:val="0074647A"/>
    <w:rPr>
      <w:color w:val="800080"/>
      <w:u w:val="single"/>
    </w:rPr>
  </w:style>
  <w:style w:type="character" w:customStyle="1" w:styleId="11">
    <w:name w:val="Заголовок 1 Знак1"/>
    <w:aliases w:val="Знак Знак"/>
    <w:locked/>
    <w:rsid w:val="0074647A"/>
    <w:rPr>
      <w:sz w:val="24"/>
      <w:szCs w:val="24"/>
      <w:lang w:val="ru-RU" w:eastAsia="ru-RU" w:bidi="ar-SA"/>
    </w:rPr>
  </w:style>
  <w:style w:type="paragraph" w:styleId="a5">
    <w:name w:val="Normal (Web)"/>
    <w:basedOn w:val="a"/>
    <w:unhideWhenUsed/>
    <w:rsid w:val="0074647A"/>
    <w:pPr>
      <w:autoSpaceDE/>
      <w:autoSpaceDN/>
      <w:spacing w:before="100" w:beforeAutospacing="1" w:after="100" w:afterAutospacing="1"/>
    </w:pPr>
    <w:rPr>
      <w:color w:val="444444"/>
      <w:sz w:val="24"/>
      <w:szCs w:val="24"/>
    </w:rPr>
  </w:style>
  <w:style w:type="paragraph" w:styleId="a6">
    <w:name w:val="footnote text"/>
    <w:basedOn w:val="a"/>
    <w:link w:val="a7"/>
    <w:semiHidden/>
    <w:unhideWhenUsed/>
    <w:rsid w:val="0074647A"/>
  </w:style>
  <w:style w:type="character" w:customStyle="1" w:styleId="a7">
    <w:name w:val="Текст сноски Знак"/>
    <w:basedOn w:val="a0"/>
    <w:link w:val="a6"/>
    <w:semiHidden/>
    <w:rsid w:val="0074647A"/>
    <w:rPr>
      <w:rFonts w:ascii="Times New Roman" w:eastAsia="Times New Roman" w:hAnsi="Times New Roman" w:cs="Times New Roman"/>
      <w:sz w:val="20"/>
      <w:szCs w:val="20"/>
      <w:lang w:eastAsia="ru-RU"/>
    </w:rPr>
  </w:style>
  <w:style w:type="paragraph" w:styleId="a8">
    <w:name w:val="header"/>
    <w:basedOn w:val="a"/>
    <w:link w:val="a9"/>
    <w:unhideWhenUsed/>
    <w:rsid w:val="0074647A"/>
    <w:pPr>
      <w:tabs>
        <w:tab w:val="center" w:pos="4153"/>
        <w:tab w:val="right" w:pos="8306"/>
      </w:tabs>
    </w:pPr>
  </w:style>
  <w:style w:type="character" w:customStyle="1" w:styleId="a9">
    <w:name w:val="Верхний колонтитул Знак"/>
    <w:basedOn w:val="a0"/>
    <w:link w:val="a8"/>
    <w:rsid w:val="0074647A"/>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74647A"/>
    <w:pPr>
      <w:tabs>
        <w:tab w:val="center" w:pos="4153"/>
        <w:tab w:val="right" w:pos="8306"/>
      </w:tabs>
    </w:pPr>
  </w:style>
  <w:style w:type="character" w:customStyle="1" w:styleId="ab">
    <w:name w:val="Нижний колонтитул Знак"/>
    <w:basedOn w:val="a0"/>
    <w:link w:val="aa"/>
    <w:uiPriority w:val="99"/>
    <w:rsid w:val="0074647A"/>
    <w:rPr>
      <w:rFonts w:ascii="Times New Roman" w:eastAsia="Times New Roman" w:hAnsi="Times New Roman" w:cs="Times New Roman"/>
      <w:sz w:val="20"/>
      <w:szCs w:val="20"/>
      <w:lang w:eastAsia="ru-RU"/>
    </w:rPr>
  </w:style>
  <w:style w:type="paragraph" w:styleId="ac">
    <w:name w:val="Title"/>
    <w:basedOn w:val="a"/>
    <w:link w:val="ad"/>
    <w:qFormat/>
    <w:rsid w:val="0074647A"/>
    <w:pPr>
      <w:widowControl w:val="0"/>
      <w:jc w:val="center"/>
    </w:pPr>
    <w:rPr>
      <w:b/>
      <w:bCs/>
      <w:sz w:val="28"/>
      <w:szCs w:val="28"/>
    </w:rPr>
  </w:style>
  <w:style w:type="character" w:customStyle="1" w:styleId="ad">
    <w:name w:val="Название Знак"/>
    <w:basedOn w:val="a0"/>
    <w:link w:val="ac"/>
    <w:rsid w:val="0074647A"/>
    <w:rPr>
      <w:rFonts w:ascii="Times New Roman" w:eastAsia="Times New Roman" w:hAnsi="Times New Roman" w:cs="Times New Roman"/>
      <w:b/>
      <w:bCs/>
      <w:sz w:val="28"/>
      <w:szCs w:val="28"/>
      <w:lang w:eastAsia="ru-RU"/>
    </w:rPr>
  </w:style>
  <w:style w:type="paragraph" w:styleId="ae">
    <w:name w:val="Body Text"/>
    <w:basedOn w:val="a"/>
    <w:link w:val="af"/>
    <w:unhideWhenUsed/>
    <w:rsid w:val="0074647A"/>
    <w:pPr>
      <w:tabs>
        <w:tab w:val="left" w:pos="360"/>
      </w:tabs>
      <w:ind w:left="360" w:right="140" w:hanging="360"/>
      <w:jc w:val="both"/>
    </w:pPr>
    <w:rPr>
      <w:sz w:val="26"/>
      <w:szCs w:val="26"/>
    </w:rPr>
  </w:style>
  <w:style w:type="character" w:customStyle="1" w:styleId="af">
    <w:name w:val="Основной текст Знак"/>
    <w:basedOn w:val="a0"/>
    <w:link w:val="ae"/>
    <w:rsid w:val="0074647A"/>
    <w:rPr>
      <w:rFonts w:ascii="Times New Roman" w:eastAsia="Times New Roman" w:hAnsi="Times New Roman" w:cs="Times New Roman"/>
      <w:sz w:val="26"/>
      <w:szCs w:val="26"/>
      <w:lang w:eastAsia="ru-RU"/>
    </w:rPr>
  </w:style>
  <w:style w:type="character" w:customStyle="1" w:styleId="af0">
    <w:name w:val="Основной текст с отступом Знак"/>
    <w:aliases w:val="текст Знак"/>
    <w:basedOn w:val="a0"/>
    <w:link w:val="af1"/>
    <w:locked/>
    <w:rsid w:val="0074647A"/>
    <w:rPr>
      <w:sz w:val="28"/>
      <w:szCs w:val="28"/>
    </w:rPr>
  </w:style>
  <w:style w:type="paragraph" w:styleId="af1">
    <w:name w:val="Body Text Indent"/>
    <w:aliases w:val="текст"/>
    <w:basedOn w:val="a"/>
    <w:link w:val="af0"/>
    <w:unhideWhenUsed/>
    <w:rsid w:val="0074647A"/>
    <w:pPr>
      <w:spacing w:line="288" w:lineRule="auto"/>
      <w:jc w:val="both"/>
    </w:pPr>
    <w:rPr>
      <w:rFonts w:asciiTheme="minorHAnsi" w:eastAsiaTheme="minorHAnsi" w:hAnsiTheme="minorHAnsi" w:cstheme="minorBidi"/>
      <w:sz w:val="28"/>
      <w:szCs w:val="28"/>
      <w:lang w:eastAsia="en-US"/>
    </w:rPr>
  </w:style>
  <w:style w:type="character" w:customStyle="1" w:styleId="12">
    <w:name w:val="Основной текст с отступом Знак1"/>
    <w:aliases w:val="текст Знак1"/>
    <w:basedOn w:val="a0"/>
    <w:semiHidden/>
    <w:rsid w:val="0074647A"/>
    <w:rPr>
      <w:rFonts w:ascii="Times New Roman" w:eastAsia="Times New Roman" w:hAnsi="Times New Roman" w:cs="Times New Roman"/>
      <w:sz w:val="20"/>
      <w:szCs w:val="20"/>
      <w:lang w:eastAsia="ru-RU"/>
    </w:rPr>
  </w:style>
  <w:style w:type="paragraph" w:styleId="21">
    <w:name w:val="Body Text 2"/>
    <w:basedOn w:val="a"/>
    <w:link w:val="22"/>
    <w:semiHidden/>
    <w:unhideWhenUsed/>
    <w:rsid w:val="0074647A"/>
    <w:rPr>
      <w:sz w:val="28"/>
    </w:rPr>
  </w:style>
  <w:style w:type="character" w:customStyle="1" w:styleId="22">
    <w:name w:val="Основной текст 2 Знак"/>
    <w:basedOn w:val="a0"/>
    <w:link w:val="21"/>
    <w:semiHidden/>
    <w:rsid w:val="0074647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74647A"/>
    <w:pPr>
      <w:ind w:right="140"/>
      <w:jc w:val="both"/>
    </w:pPr>
    <w:rPr>
      <w:sz w:val="24"/>
      <w:szCs w:val="24"/>
    </w:rPr>
  </w:style>
  <w:style w:type="character" w:customStyle="1" w:styleId="32">
    <w:name w:val="Основной текст 3 Знак"/>
    <w:basedOn w:val="a0"/>
    <w:link w:val="31"/>
    <w:semiHidden/>
    <w:rsid w:val="0074647A"/>
    <w:rPr>
      <w:rFonts w:ascii="Times New Roman" w:eastAsia="Times New Roman" w:hAnsi="Times New Roman" w:cs="Times New Roman"/>
      <w:sz w:val="24"/>
      <w:szCs w:val="24"/>
      <w:lang w:eastAsia="ru-RU"/>
    </w:rPr>
  </w:style>
  <w:style w:type="paragraph" w:styleId="23">
    <w:name w:val="Body Text Indent 2"/>
    <w:basedOn w:val="a"/>
    <w:link w:val="24"/>
    <w:semiHidden/>
    <w:unhideWhenUsed/>
    <w:rsid w:val="0074647A"/>
    <w:pPr>
      <w:ind w:firstLine="426"/>
      <w:jc w:val="both"/>
    </w:pPr>
    <w:rPr>
      <w:sz w:val="26"/>
      <w:szCs w:val="26"/>
    </w:rPr>
  </w:style>
  <w:style w:type="character" w:customStyle="1" w:styleId="24">
    <w:name w:val="Основной текст с отступом 2 Знак"/>
    <w:basedOn w:val="a0"/>
    <w:link w:val="23"/>
    <w:semiHidden/>
    <w:rsid w:val="0074647A"/>
    <w:rPr>
      <w:rFonts w:ascii="Times New Roman" w:eastAsia="Times New Roman" w:hAnsi="Times New Roman" w:cs="Times New Roman"/>
      <w:sz w:val="26"/>
      <w:szCs w:val="26"/>
      <w:lang w:eastAsia="ru-RU"/>
    </w:rPr>
  </w:style>
  <w:style w:type="paragraph" w:styleId="33">
    <w:name w:val="Body Text Indent 3"/>
    <w:basedOn w:val="a"/>
    <w:link w:val="34"/>
    <w:unhideWhenUsed/>
    <w:rsid w:val="0074647A"/>
    <w:pPr>
      <w:widowControl w:val="0"/>
      <w:ind w:firstLine="709"/>
      <w:jc w:val="both"/>
    </w:pPr>
    <w:rPr>
      <w:sz w:val="24"/>
      <w:szCs w:val="24"/>
    </w:rPr>
  </w:style>
  <w:style w:type="character" w:customStyle="1" w:styleId="34">
    <w:name w:val="Основной текст с отступом 3 Знак"/>
    <w:basedOn w:val="a0"/>
    <w:link w:val="33"/>
    <w:rsid w:val="0074647A"/>
    <w:rPr>
      <w:rFonts w:ascii="Times New Roman" w:eastAsia="Times New Roman" w:hAnsi="Times New Roman" w:cs="Times New Roman"/>
      <w:sz w:val="24"/>
      <w:szCs w:val="24"/>
      <w:lang w:eastAsia="ru-RU"/>
    </w:rPr>
  </w:style>
  <w:style w:type="paragraph" w:styleId="af2">
    <w:name w:val="Block Text"/>
    <w:basedOn w:val="a"/>
    <w:semiHidden/>
    <w:unhideWhenUsed/>
    <w:rsid w:val="0074647A"/>
    <w:pPr>
      <w:ind w:left="284" w:right="-108" w:firstLine="283"/>
      <w:jc w:val="both"/>
    </w:pPr>
    <w:rPr>
      <w:sz w:val="28"/>
      <w:szCs w:val="28"/>
    </w:rPr>
  </w:style>
  <w:style w:type="paragraph" w:styleId="af3">
    <w:name w:val="Document Map"/>
    <w:basedOn w:val="a"/>
    <w:link w:val="af4"/>
    <w:semiHidden/>
    <w:unhideWhenUsed/>
    <w:rsid w:val="0074647A"/>
    <w:pPr>
      <w:shd w:val="clear" w:color="auto" w:fill="000080"/>
    </w:pPr>
    <w:rPr>
      <w:rFonts w:ascii="Tahoma" w:hAnsi="Tahoma"/>
    </w:rPr>
  </w:style>
  <w:style w:type="character" w:customStyle="1" w:styleId="af4">
    <w:name w:val="Схема документа Знак"/>
    <w:basedOn w:val="a0"/>
    <w:link w:val="af3"/>
    <w:semiHidden/>
    <w:rsid w:val="0074647A"/>
    <w:rPr>
      <w:rFonts w:ascii="Tahoma" w:eastAsia="Times New Roman" w:hAnsi="Tahoma" w:cs="Times New Roman"/>
      <w:sz w:val="20"/>
      <w:szCs w:val="20"/>
      <w:shd w:val="clear" w:color="auto" w:fill="000080"/>
      <w:lang w:eastAsia="ru-RU"/>
    </w:rPr>
  </w:style>
  <w:style w:type="paragraph" w:styleId="af5">
    <w:name w:val="Plain Text"/>
    <w:basedOn w:val="a"/>
    <w:link w:val="af6"/>
    <w:semiHidden/>
    <w:unhideWhenUsed/>
    <w:rsid w:val="0074647A"/>
    <w:pPr>
      <w:widowControl w:val="0"/>
    </w:pPr>
    <w:rPr>
      <w:rFonts w:ascii="Courier New" w:hAnsi="Courier New" w:cs="Courier New"/>
    </w:rPr>
  </w:style>
  <w:style w:type="character" w:customStyle="1" w:styleId="af6">
    <w:name w:val="Текст Знак"/>
    <w:basedOn w:val="a0"/>
    <w:link w:val="af5"/>
    <w:semiHidden/>
    <w:rsid w:val="0074647A"/>
    <w:rPr>
      <w:rFonts w:ascii="Courier New" w:eastAsia="Times New Roman" w:hAnsi="Courier New" w:cs="Courier New"/>
      <w:sz w:val="20"/>
      <w:szCs w:val="20"/>
      <w:lang w:eastAsia="ru-RU"/>
    </w:rPr>
  </w:style>
  <w:style w:type="paragraph" w:styleId="af7">
    <w:name w:val="Balloon Text"/>
    <w:basedOn w:val="a"/>
    <w:link w:val="af8"/>
    <w:semiHidden/>
    <w:unhideWhenUsed/>
    <w:rsid w:val="0074647A"/>
    <w:rPr>
      <w:rFonts w:ascii="Tahoma" w:hAnsi="Tahoma" w:cs="Tahoma"/>
      <w:sz w:val="16"/>
      <w:szCs w:val="16"/>
    </w:rPr>
  </w:style>
  <w:style w:type="character" w:customStyle="1" w:styleId="af8">
    <w:name w:val="Текст выноски Знак"/>
    <w:basedOn w:val="a0"/>
    <w:link w:val="af7"/>
    <w:semiHidden/>
    <w:rsid w:val="0074647A"/>
    <w:rPr>
      <w:rFonts w:ascii="Tahoma" w:eastAsia="Times New Roman" w:hAnsi="Tahoma" w:cs="Tahoma"/>
      <w:sz w:val="16"/>
      <w:szCs w:val="16"/>
      <w:lang w:eastAsia="ru-RU"/>
    </w:rPr>
  </w:style>
  <w:style w:type="paragraph" w:styleId="af9">
    <w:name w:val="List Paragraph"/>
    <w:basedOn w:val="a"/>
    <w:uiPriority w:val="34"/>
    <w:qFormat/>
    <w:rsid w:val="0074647A"/>
    <w:pPr>
      <w:ind w:left="708"/>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74647A"/>
    <w:pPr>
      <w:autoSpaceDE/>
      <w:autoSpaceDN/>
      <w:spacing w:before="100" w:beforeAutospacing="1" w:after="100" w:afterAutospacing="1"/>
    </w:pPr>
    <w:rPr>
      <w:rFonts w:ascii="Tahoma" w:hAnsi="Tahoma"/>
      <w:lang w:val="en-US" w:eastAsia="en-US"/>
    </w:rPr>
  </w:style>
  <w:style w:type="paragraph" w:customStyle="1" w:styleId="13">
    <w:name w:val="заголовок 1"/>
    <w:basedOn w:val="a"/>
    <w:next w:val="a"/>
    <w:rsid w:val="0074647A"/>
    <w:pPr>
      <w:keepNext/>
      <w:widowControl w:val="0"/>
    </w:pPr>
    <w:rPr>
      <w:sz w:val="24"/>
      <w:szCs w:val="24"/>
    </w:rPr>
  </w:style>
  <w:style w:type="paragraph" w:customStyle="1" w:styleId="25">
    <w:name w:val="заголовок 2"/>
    <w:basedOn w:val="a"/>
    <w:next w:val="a"/>
    <w:rsid w:val="0074647A"/>
    <w:pPr>
      <w:keepNext/>
      <w:widowControl w:val="0"/>
      <w:jc w:val="center"/>
    </w:pPr>
    <w:rPr>
      <w:b/>
      <w:bCs/>
      <w:sz w:val="32"/>
      <w:szCs w:val="32"/>
    </w:rPr>
  </w:style>
  <w:style w:type="paragraph" w:customStyle="1" w:styleId="35">
    <w:name w:val="заголовок 3"/>
    <w:basedOn w:val="a"/>
    <w:next w:val="a"/>
    <w:rsid w:val="0074647A"/>
    <w:pPr>
      <w:widowControl w:val="0"/>
      <w:jc w:val="center"/>
    </w:pPr>
    <w:rPr>
      <w:b/>
      <w:bCs/>
      <w:kern w:val="28"/>
      <w:sz w:val="28"/>
      <w:szCs w:val="28"/>
    </w:rPr>
  </w:style>
  <w:style w:type="paragraph" w:customStyle="1" w:styleId="4">
    <w:name w:val="заголовок 4"/>
    <w:basedOn w:val="a"/>
    <w:next w:val="a"/>
    <w:rsid w:val="0074647A"/>
    <w:pPr>
      <w:widowControl w:val="0"/>
      <w:jc w:val="center"/>
    </w:pPr>
    <w:rPr>
      <w:b/>
      <w:bCs/>
      <w:kern w:val="28"/>
      <w:sz w:val="24"/>
      <w:szCs w:val="24"/>
    </w:rPr>
  </w:style>
  <w:style w:type="paragraph" w:customStyle="1" w:styleId="5">
    <w:name w:val="заголовок 5"/>
    <w:basedOn w:val="a"/>
    <w:next w:val="a"/>
    <w:rsid w:val="0074647A"/>
    <w:pPr>
      <w:keepNext/>
      <w:jc w:val="center"/>
    </w:pPr>
    <w:rPr>
      <w:b/>
      <w:bCs/>
      <w:caps/>
      <w:sz w:val="24"/>
      <w:szCs w:val="24"/>
    </w:rPr>
  </w:style>
  <w:style w:type="paragraph" w:customStyle="1" w:styleId="6">
    <w:name w:val="заголовок 6"/>
    <w:basedOn w:val="a"/>
    <w:next w:val="a"/>
    <w:rsid w:val="0074647A"/>
    <w:pPr>
      <w:keepNext/>
      <w:jc w:val="right"/>
    </w:pPr>
    <w:rPr>
      <w:b/>
      <w:bCs/>
      <w:caps/>
      <w:sz w:val="24"/>
      <w:szCs w:val="24"/>
    </w:rPr>
  </w:style>
  <w:style w:type="paragraph" w:customStyle="1" w:styleId="7">
    <w:name w:val="заголовок 7"/>
    <w:basedOn w:val="a"/>
    <w:next w:val="a"/>
    <w:rsid w:val="0074647A"/>
    <w:pPr>
      <w:keepNext/>
      <w:ind w:firstLine="720"/>
      <w:jc w:val="right"/>
    </w:pPr>
    <w:rPr>
      <w:i/>
      <w:iCs/>
    </w:rPr>
  </w:style>
  <w:style w:type="paragraph" w:customStyle="1" w:styleId="8">
    <w:name w:val="заголовок 8"/>
    <w:basedOn w:val="a"/>
    <w:next w:val="a"/>
    <w:rsid w:val="0074647A"/>
    <w:pPr>
      <w:keepNext/>
      <w:widowControl w:val="0"/>
      <w:jc w:val="both"/>
    </w:pPr>
    <w:rPr>
      <w:b/>
      <w:bCs/>
    </w:rPr>
  </w:style>
  <w:style w:type="paragraph" w:customStyle="1" w:styleId="9">
    <w:name w:val="заголовок 9"/>
    <w:basedOn w:val="a"/>
    <w:next w:val="a"/>
    <w:rsid w:val="0074647A"/>
    <w:pPr>
      <w:keepNext/>
      <w:widowControl w:val="0"/>
      <w:jc w:val="right"/>
    </w:pPr>
    <w:rPr>
      <w:b/>
      <w:bCs/>
      <w:sz w:val="28"/>
      <w:szCs w:val="28"/>
    </w:rPr>
  </w:style>
  <w:style w:type="paragraph" w:customStyle="1" w:styleId="afa">
    <w:name w:val="текст сноски"/>
    <w:basedOn w:val="a"/>
    <w:rsid w:val="0074647A"/>
  </w:style>
  <w:style w:type="paragraph" w:customStyle="1" w:styleId="konktext">
    <w:name w:val="konk_text"/>
    <w:basedOn w:val="a"/>
    <w:next w:val="a"/>
    <w:rsid w:val="0074647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74647A"/>
    <w:pPr>
      <w:widowControl w:val="0"/>
    </w:pPr>
    <w:rPr>
      <w:sz w:val="24"/>
      <w:szCs w:val="24"/>
    </w:rPr>
  </w:style>
  <w:style w:type="paragraph" w:customStyle="1" w:styleId="BodyText21">
    <w:name w:val="Body Text 21"/>
    <w:basedOn w:val="a"/>
    <w:rsid w:val="0074647A"/>
    <w:pPr>
      <w:jc w:val="center"/>
    </w:pPr>
    <w:rPr>
      <w:sz w:val="26"/>
      <w:szCs w:val="26"/>
    </w:rPr>
  </w:style>
  <w:style w:type="paragraph" w:customStyle="1" w:styleId="BodyText31">
    <w:name w:val="Body Text 31"/>
    <w:basedOn w:val="a"/>
    <w:rsid w:val="0074647A"/>
    <w:pPr>
      <w:widowControl w:val="0"/>
      <w:jc w:val="both"/>
    </w:pPr>
    <w:rPr>
      <w:sz w:val="22"/>
      <w:szCs w:val="22"/>
    </w:rPr>
  </w:style>
  <w:style w:type="paragraph" w:customStyle="1" w:styleId="-5">
    <w:name w:val="ТТТ-5"/>
    <w:basedOn w:val="a"/>
    <w:rsid w:val="0074647A"/>
    <w:pPr>
      <w:widowControl w:val="0"/>
      <w:ind w:firstLine="454"/>
      <w:jc w:val="both"/>
    </w:pPr>
    <w:rPr>
      <w:sz w:val="10"/>
      <w:szCs w:val="10"/>
    </w:rPr>
  </w:style>
  <w:style w:type="paragraph" w:customStyle="1" w:styleId="afb">
    <w:name w:val="ТТТ"/>
    <w:basedOn w:val="a"/>
    <w:rsid w:val="0074647A"/>
    <w:pPr>
      <w:widowControl w:val="0"/>
      <w:spacing w:line="228" w:lineRule="auto"/>
      <w:ind w:firstLine="227"/>
      <w:jc w:val="both"/>
    </w:pPr>
    <w:rPr>
      <w:sz w:val="10"/>
      <w:szCs w:val="10"/>
    </w:rPr>
  </w:style>
  <w:style w:type="paragraph" w:customStyle="1" w:styleId="BodyTextIndent31">
    <w:name w:val="Body Text Indent 31"/>
    <w:basedOn w:val="a"/>
    <w:rsid w:val="0074647A"/>
    <w:pPr>
      <w:widowControl w:val="0"/>
      <w:ind w:firstLine="851"/>
      <w:jc w:val="both"/>
    </w:pPr>
    <w:rPr>
      <w:sz w:val="24"/>
      <w:szCs w:val="24"/>
    </w:rPr>
  </w:style>
  <w:style w:type="paragraph" w:customStyle="1" w:styleId="14">
    <w:name w:val="Стиль1"/>
    <w:basedOn w:val="a"/>
    <w:rsid w:val="0074647A"/>
    <w:pPr>
      <w:jc w:val="center"/>
    </w:pPr>
    <w:rPr>
      <w:b/>
      <w:bCs/>
      <w:sz w:val="28"/>
      <w:szCs w:val="28"/>
    </w:rPr>
  </w:style>
  <w:style w:type="paragraph" w:customStyle="1" w:styleId="26">
    <w:name w:val="Стиль2"/>
    <w:basedOn w:val="14"/>
    <w:rsid w:val="0074647A"/>
    <w:pPr>
      <w:ind w:firstLine="426"/>
      <w:jc w:val="both"/>
    </w:pPr>
    <w:rPr>
      <w:b w:val="0"/>
      <w:bCs w:val="0"/>
      <w:sz w:val="24"/>
      <w:szCs w:val="24"/>
    </w:rPr>
  </w:style>
  <w:style w:type="paragraph" w:customStyle="1" w:styleId="40">
    <w:name w:val="Стиль4"/>
    <w:basedOn w:val="26"/>
    <w:rsid w:val="0074647A"/>
    <w:pPr>
      <w:ind w:firstLine="0"/>
    </w:pPr>
  </w:style>
  <w:style w:type="paragraph" w:customStyle="1" w:styleId="36">
    <w:name w:val="Стиль3"/>
    <w:basedOn w:val="26"/>
    <w:rsid w:val="0074647A"/>
    <w:pPr>
      <w:ind w:firstLine="0"/>
    </w:pPr>
    <w:rPr>
      <w:sz w:val="20"/>
      <w:szCs w:val="20"/>
    </w:rPr>
  </w:style>
  <w:style w:type="paragraph" w:customStyle="1" w:styleId="50">
    <w:name w:val="Стиль5"/>
    <w:basedOn w:val="26"/>
    <w:rsid w:val="0074647A"/>
    <w:pPr>
      <w:jc w:val="center"/>
    </w:pPr>
  </w:style>
  <w:style w:type="paragraph" w:customStyle="1" w:styleId="60">
    <w:name w:val="Стиль6"/>
    <w:basedOn w:val="36"/>
    <w:rsid w:val="0074647A"/>
    <w:rPr>
      <w:b/>
      <w:bCs/>
    </w:rPr>
  </w:style>
  <w:style w:type="paragraph" w:customStyle="1" w:styleId="70">
    <w:name w:val="Стиль7"/>
    <w:basedOn w:val="36"/>
    <w:rsid w:val="0074647A"/>
    <w:pPr>
      <w:ind w:firstLine="426"/>
    </w:pPr>
  </w:style>
  <w:style w:type="paragraph" w:customStyle="1" w:styleId="310">
    <w:name w:val="Основной текст с отступом 31"/>
    <w:basedOn w:val="a"/>
    <w:rsid w:val="0074647A"/>
    <w:pPr>
      <w:overflowPunct w:val="0"/>
      <w:adjustRightInd w:val="0"/>
      <w:ind w:right="140" w:firstLine="709"/>
      <w:jc w:val="both"/>
    </w:pPr>
    <w:rPr>
      <w:sz w:val="26"/>
    </w:rPr>
  </w:style>
  <w:style w:type="paragraph" w:customStyle="1" w:styleId="210">
    <w:name w:val="Основной текст 21"/>
    <w:basedOn w:val="a"/>
    <w:rsid w:val="0074647A"/>
    <w:pPr>
      <w:overflowPunct w:val="0"/>
      <w:adjustRightInd w:val="0"/>
      <w:ind w:right="140" w:firstLine="720"/>
      <w:jc w:val="both"/>
    </w:pPr>
    <w:rPr>
      <w:sz w:val="26"/>
    </w:rPr>
  </w:style>
  <w:style w:type="paragraph" w:customStyle="1" w:styleId="ConsPlusNormal">
    <w:name w:val="ConsPlusNormal"/>
    <w:rsid w:val="0074647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ableheader">
    <w:name w:val="Table_header"/>
    <w:basedOn w:val="a"/>
    <w:rsid w:val="0074647A"/>
    <w:pPr>
      <w:autoSpaceDE/>
      <w:autoSpaceDN/>
      <w:jc w:val="both"/>
    </w:pPr>
    <w:rPr>
      <w:b/>
      <w:szCs w:val="24"/>
    </w:rPr>
  </w:style>
  <w:style w:type="paragraph" w:customStyle="1" w:styleId="Tabletext">
    <w:name w:val="Table_text"/>
    <w:basedOn w:val="a"/>
    <w:rsid w:val="0074647A"/>
    <w:pPr>
      <w:autoSpaceDE/>
      <w:autoSpaceDN/>
      <w:jc w:val="both"/>
    </w:pPr>
    <w:rPr>
      <w:szCs w:val="24"/>
    </w:rPr>
  </w:style>
  <w:style w:type="paragraph" w:customStyle="1" w:styleId="ListNum">
    <w:name w:val="ListNum"/>
    <w:basedOn w:val="a"/>
    <w:rsid w:val="0074647A"/>
    <w:pPr>
      <w:numPr>
        <w:numId w:val="1"/>
      </w:numPr>
      <w:tabs>
        <w:tab w:val="left" w:pos="284"/>
      </w:tabs>
      <w:autoSpaceDE/>
      <w:autoSpaceDN/>
      <w:spacing w:before="60"/>
      <w:jc w:val="both"/>
    </w:pPr>
    <w:rPr>
      <w:sz w:val="22"/>
      <w:szCs w:val="24"/>
    </w:rPr>
  </w:style>
  <w:style w:type="paragraph" w:customStyle="1" w:styleId="ListBul2">
    <w:name w:val="ListBul2"/>
    <w:basedOn w:val="a"/>
    <w:rsid w:val="0074647A"/>
    <w:pPr>
      <w:numPr>
        <w:numId w:val="3"/>
      </w:numPr>
      <w:tabs>
        <w:tab w:val="left" w:pos="567"/>
      </w:tabs>
      <w:autoSpaceDE/>
      <w:autoSpaceDN/>
      <w:jc w:val="both"/>
    </w:pPr>
    <w:rPr>
      <w:sz w:val="22"/>
      <w:szCs w:val="24"/>
    </w:rPr>
  </w:style>
  <w:style w:type="paragraph" w:customStyle="1" w:styleId="Epigraph">
    <w:name w:val="Epigraph"/>
    <w:basedOn w:val="a"/>
    <w:rsid w:val="0074647A"/>
    <w:pPr>
      <w:autoSpaceDE/>
      <w:autoSpaceDN/>
      <w:spacing w:before="240"/>
      <w:ind w:left="3402"/>
      <w:jc w:val="right"/>
    </w:pPr>
    <w:rPr>
      <w:i/>
      <w:szCs w:val="24"/>
    </w:rPr>
  </w:style>
  <w:style w:type="paragraph" w:customStyle="1" w:styleId="211">
    <w:name w:val="Основной текст 21"/>
    <w:basedOn w:val="a"/>
    <w:rsid w:val="0074647A"/>
    <w:pPr>
      <w:widowControl w:val="0"/>
      <w:suppressAutoHyphens/>
      <w:autoSpaceDN/>
      <w:jc w:val="both"/>
    </w:pPr>
    <w:rPr>
      <w:i/>
      <w:sz w:val="22"/>
      <w:lang w:val="en-US" w:eastAsia="ar-SA"/>
    </w:rPr>
  </w:style>
  <w:style w:type="paragraph" w:customStyle="1" w:styleId="220">
    <w:name w:val="Основной текст 22"/>
    <w:basedOn w:val="a"/>
    <w:rsid w:val="0074647A"/>
    <w:pPr>
      <w:suppressAutoHyphens/>
      <w:autoSpaceDE/>
      <w:autoSpaceDN/>
      <w:spacing w:after="120" w:line="480" w:lineRule="auto"/>
    </w:pPr>
    <w:rPr>
      <w:lang w:eastAsia="ar-SA"/>
    </w:rPr>
  </w:style>
  <w:style w:type="paragraph" w:customStyle="1" w:styleId="ListParagraph1">
    <w:name w:val="List Paragraph1"/>
    <w:basedOn w:val="a"/>
    <w:rsid w:val="0074647A"/>
    <w:pPr>
      <w:autoSpaceDE/>
      <w:autoSpaceDN/>
      <w:ind w:left="720"/>
      <w:contextualSpacing/>
    </w:pPr>
  </w:style>
  <w:style w:type="paragraph" w:customStyle="1" w:styleId="Default">
    <w:name w:val="Default"/>
    <w:rsid w:val="0074647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5">
    <w:name w:val="Абзац списка1"/>
    <w:basedOn w:val="a"/>
    <w:rsid w:val="0074647A"/>
    <w:pPr>
      <w:autoSpaceDE/>
      <w:autoSpaceDN/>
      <w:ind w:left="720"/>
      <w:contextualSpacing/>
    </w:pPr>
    <w:rPr>
      <w:rFonts w:eastAsia="Calibri"/>
    </w:rPr>
  </w:style>
  <w:style w:type="paragraph" w:customStyle="1" w:styleId="212">
    <w:name w:val="Список 21"/>
    <w:basedOn w:val="a"/>
    <w:rsid w:val="0074647A"/>
    <w:pPr>
      <w:tabs>
        <w:tab w:val="left" w:pos="360"/>
      </w:tabs>
      <w:suppressAutoHyphens/>
      <w:autoSpaceDE/>
      <w:autoSpaceDN/>
      <w:spacing w:after="120"/>
      <w:ind w:left="360" w:hanging="360"/>
    </w:pPr>
    <w:rPr>
      <w:sz w:val="24"/>
      <w:lang w:eastAsia="ar-SA"/>
    </w:rPr>
  </w:style>
  <w:style w:type="paragraph" w:customStyle="1" w:styleId="ConsPlusNonformat">
    <w:name w:val="ConsPlusNonformat"/>
    <w:rsid w:val="0074647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Комментарий"/>
    <w:basedOn w:val="a"/>
    <w:next w:val="a"/>
    <w:rsid w:val="0074647A"/>
    <w:pPr>
      <w:widowControl w:val="0"/>
      <w:adjustRightInd w:val="0"/>
      <w:ind w:left="170"/>
      <w:jc w:val="both"/>
    </w:pPr>
    <w:rPr>
      <w:rFonts w:ascii="Arial" w:hAnsi="Arial"/>
      <w:i/>
      <w:iCs/>
      <w:color w:val="800080"/>
      <w:sz w:val="24"/>
      <w:szCs w:val="24"/>
    </w:rPr>
  </w:style>
  <w:style w:type="character" w:styleId="afd">
    <w:name w:val="footnote reference"/>
    <w:semiHidden/>
    <w:unhideWhenUsed/>
    <w:rsid w:val="0074647A"/>
    <w:rPr>
      <w:vertAlign w:val="superscript"/>
    </w:rPr>
  </w:style>
  <w:style w:type="character" w:styleId="afe">
    <w:name w:val="endnote reference"/>
    <w:semiHidden/>
    <w:unhideWhenUsed/>
    <w:rsid w:val="0074647A"/>
    <w:rPr>
      <w:vertAlign w:val="superscript"/>
    </w:rPr>
  </w:style>
  <w:style w:type="character" w:customStyle="1" w:styleId="aff">
    <w:name w:val="номер страницы"/>
    <w:rsid w:val="0074647A"/>
    <w:rPr>
      <w:sz w:val="20"/>
      <w:szCs w:val="20"/>
    </w:rPr>
  </w:style>
  <w:style w:type="character" w:customStyle="1" w:styleId="aff0">
    <w:name w:val="знак сноски"/>
    <w:rsid w:val="0074647A"/>
    <w:rPr>
      <w:sz w:val="20"/>
      <w:szCs w:val="20"/>
      <w:vertAlign w:val="superscript"/>
    </w:rPr>
  </w:style>
  <w:style w:type="character" w:customStyle="1" w:styleId="kursiv">
    <w:name w:val="kursiv"/>
    <w:rsid w:val="0074647A"/>
    <w:rPr>
      <w:i/>
      <w:iCs w:val="0"/>
      <w:noProof w:val="0"/>
      <w:lang w:val="ru-RU"/>
    </w:rPr>
  </w:style>
  <w:style w:type="character" w:customStyle="1" w:styleId="aff1">
    <w:name w:val="Гипертекстовая ссылка"/>
    <w:rsid w:val="0074647A"/>
    <w:rPr>
      <w:rFonts w:ascii="Times New Roman" w:hAnsi="Times New Roman" w:cs="Times New Roman" w:hint="default"/>
      <w:b/>
      <w:bCs w:val="0"/>
      <w:color w:val="008000"/>
    </w:rPr>
  </w:style>
  <w:style w:type="character" w:customStyle="1" w:styleId="aff2">
    <w:name w:val="Знак Знак Знак"/>
    <w:locked/>
    <w:rsid w:val="0074647A"/>
    <w:rPr>
      <w:sz w:val="24"/>
      <w:szCs w:val="24"/>
      <w:lang w:val="ru-RU" w:eastAsia="ru-RU" w:bidi="ar-SA"/>
    </w:rPr>
  </w:style>
  <w:style w:type="character" w:customStyle="1" w:styleId="aff3">
    <w:name w:val="текст Знак Знак"/>
    <w:locked/>
    <w:rsid w:val="0074647A"/>
    <w:rPr>
      <w:sz w:val="28"/>
      <w:szCs w:val="28"/>
      <w:lang w:val="ru-RU" w:eastAsia="ru-RU" w:bidi="ar-SA"/>
    </w:rPr>
  </w:style>
  <w:style w:type="table" w:styleId="aff4">
    <w:name w:val="Table Grid"/>
    <w:basedOn w:val="a1"/>
    <w:uiPriority w:val="59"/>
    <w:rsid w:val="0074647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47A"/>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w:basedOn w:val="a"/>
    <w:next w:val="a"/>
    <w:link w:val="10"/>
    <w:qFormat/>
    <w:rsid w:val="0074647A"/>
    <w:pPr>
      <w:keepNext/>
      <w:spacing w:line="288" w:lineRule="auto"/>
      <w:ind w:right="-1"/>
      <w:jc w:val="both"/>
      <w:outlineLvl w:val="0"/>
    </w:pPr>
    <w:rPr>
      <w:sz w:val="24"/>
      <w:szCs w:val="24"/>
    </w:rPr>
  </w:style>
  <w:style w:type="paragraph" w:styleId="2">
    <w:name w:val="heading 2"/>
    <w:basedOn w:val="a"/>
    <w:next w:val="a"/>
    <w:link w:val="20"/>
    <w:semiHidden/>
    <w:unhideWhenUsed/>
    <w:qFormat/>
    <w:rsid w:val="0074647A"/>
    <w:pPr>
      <w:keepNext/>
      <w:jc w:val="center"/>
      <w:outlineLvl w:val="1"/>
    </w:pPr>
    <w:rPr>
      <w:b/>
      <w:sz w:val="36"/>
      <w:szCs w:val="28"/>
    </w:rPr>
  </w:style>
  <w:style w:type="paragraph" w:styleId="3">
    <w:name w:val="heading 3"/>
    <w:basedOn w:val="a"/>
    <w:next w:val="a"/>
    <w:link w:val="30"/>
    <w:semiHidden/>
    <w:unhideWhenUsed/>
    <w:qFormat/>
    <w:rsid w:val="0074647A"/>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74647A"/>
    <w:rPr>
      <w:rFonts w:ascii="Times New Roman" w:eastAsia="Times New Roman" w:hAnsi="Times New Roman" w:cs="Times New Roman"/>
      <w:sz w:val="24"/>
      <w:szCs w:val="24"/>
      <w:lang w:eastAsia="ru-RU"/>
    </w:rPr>
  </w:style>
  <w:style w:type="character" w:customStyle="1" w:styleId="20">
    <w:name w:val="Заголовок 2 Знак"/>
    <w:basedOn w:val="a0"/>
    <w:link w:val="2"/>
    <w:semiHidden/>
    <w:rsid w:val="0074647A"/>
    <w:rPr>
      <w:rFonts w:ascii="Times New Roman" w:eastAsia="Times New Roman" w:hAnsi="Times New Roman" w:cs="Times New Roman"/>
      <w:b/>
      <w:sz w:val="36"/>
      <w:szCs w:val="28"/>
      <w:lang w:eastAsia="ru-RU"/>
    </w:rPr>
  </w:style>
  <w:style w:type="character" w:customStyle="1" w:styleId="30">
    <w:name w:val="Заголовок 3 Знак"/>
    <w:basedOn w:val="a0"/>
    <w:link w:val="3"/>
    <w:semiHidden/>
    <w:rsid w:val="0074647A"/>
    <w:rPr>
      <w:rFonts w:ascii="Arial" w:eastAsia="Times New Roman" w:hAnsi="Arial" w:cs="Arial"/>
      <w:b/>
      <w:bCs/>
      <w:sz w:val="26"/>
      <w:szCs w:val="26"/>
      <w:lang w:eastAsia="ru-RU"/>
    </w:rPr>
  </w:style>
  <w:style w:type="character" w:styleId="a3">
    <w:name w:val="Hyperlink"/>
    <w:semiHidden/>
    <w:unhideWhenUsed/>
    <w:rsid w:val="0074647A"/>
    <w:rPr>
      <w:color w:val="0000FF"/>
      <w:u w:val="single"/>
    </w:rPr>
  </w:style>
  <w:style w:type="character" w:styleId="a4">
    <w:name w:val="FollowedHyperlink"/>
    <w:semiHidden/>
    <w:unhideWhenUsed/>
    <w:rsid w:val="0074647A"/>
    <w:rPr>
      <w:color w:val="800080"/>
      <w:u w:val="single"/>
    </w:rPr>
  </w:style>
  <w:style w:type="character" w:customStyle="1" w:styleId="11">
    <w:name w:val="Заголовок 1 Знак1"/>
    <w:aliases w:val="Знак Знак"/>
    <w:locked/>
    <w:rsid w:val="0074647A"/>
    <w:rPr>
      <w:sz w:val="24"/>
      <w:szCs w:val="24"/>
      <w:lang w:val="ru-RU" w:eastAsia="ru-RU" w:bidi="ar-SA"/>
    </w:rPr>
  </w:style>
  <w:style w:type="paragraph" w:styleId="a5">
    <w:name w:val="Normal (Web)"/>
    <w:basedOn w:val="a"/>
    <w:unhideWhenUsed/>
    <w:rsid w:val="0074647A"/>
    <w:pPr>
      <w:autoSpaceDE/>
      <w:autoSpaceDN/>
      <w:spacing w:before="100" w:beforeAutospacing="1" w:after="100" w:afterAutospacing="1"/>
    </w:pPr>
    <w:rPr>
      <w:color w:val="444444"/>
      <w:sz w:val="24"/>
      <w:szCs w:val="24"/>
    </w:rPr>
  </w:style>
  <w:style w:type="paragraph" w:styleId="a6">
    <w:name w:val="footnote text"/>
    <w:basedOn w:val="a"/>
    <w:link w:val="a7"/>
    <w:semiHidden/>
    <w:unhideWhenUsed/>
    <w:rsid w:val="0074647A"/>
  </w:style>
  <w:style w:type="character" w:customStyle="1" w:styleId="a7">
    <w:name w:val="Текст сноски Знак"/>
    <w:basedOn w:val="a0"/>
    <w:link w:val="a6"/>
    <w:semiHidden/>
    <w:rsid w:val="0074647A"/>
    <w:rPr>
      <w:rFonts w:ascii="Times New Roman" w:eastAsia="Times New Roman" w:hAnsi="Times New Roman" w:cs="Times New Roman"/>
      <w:sz w:val="20"/>
      <w:szCs w:val="20"/>
      <w:lang w:eastAsia="ru-RU"/>
    </w:rPr>
  </w:style>
  <w:style w:type="paragraph" w:styleId="a8">
    <w:name w:val="header"/>
    <w:basedOn w:val="a"/>
    <w:link w:val="a9"/>
    <w:unhideWhenUsed/>
    <w:rsid w:val="0074647A"/>
    <w:pPr>
      <w:tabs>
        <w:tab w:val="center" w:pos="4153"/>
        <w:tab w:val="right" w:pos="8306"/>
      </w:tabs>
    </w:pPr>
  </w:style>
  <w:style w:type="character" w:customStyle="1" w:styleId="a9">
    <w:name w:val="Верхний колонтитул Знак"/>
    <w:basedOn w:val="a0"/>
    <w:link w:val="a8"/>
    <w:rsid w:val="0074647A"/>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74647A"/>
    <w:pPr>
      <w:tabs>
        <w:tab w:val="center" w:pos="4153"/>
        <w:tab w:val="right" w:pos="8306"/>
      </w:tabs>
    </w:pPr>
  </w:style>
  <w:style w:type="character" w:customStyle="1" w:styleId="ab">
    <w:name w:val="Нижний колонтитул Знак"/>
    <w:basedOn w:val="a0"/>
    <w:link w:val="aa"/>
    <w:uiPriority w:val="99"/>
    <w:rsid w:val="0074647A"/>
    <w:rPr>
      <w:rFonts w:ascii="Times New Roman" w:eastAsia="Times New Roman" w:hAnsi="Times New Roman" w:cs="Times New Roman"/>
      <w:sz w:val="20"/>
      <w:szCs w:val="20"/>
      <w:lang w:eastAsia="ru-RU"/>
    </w:rPr>
  </w:style>
  <w:style w:type="paragraph" w:styleId="ac">
    <w:name w:val="Title"/>
    <w:basedOn w:val="a"/>
    <w:link w:val="ad"/>
    <w:qFormat/>
    <w:rsid w:val="0074647A"/>
    <w:pPr>
      <w:widowControl w:val="0"/>
      <w:jc w:val="center"/>
    </w:pPr>
    <w:rPr>
      <w:b/>
      <w:bCs/>
      <w:sz w:val="28"/>
      <w:szCs w:val="28"/>
    </w:rPr>
  </w:style>
  <w:style w:type="character" w:customStyle="1" w:styleId="ad">
    <w:name w:val="Название Знак"/>
    <w:basedOn w:val="a0"/>
    <w:link w:val="ac"/>
    <w:rsid w:val="0074647A"/>
    <w:rPr>
      <w:rFonts w:ascii="Times New Roman" w:eastAsia="Times New Roman" w:hAnsi="Times New Roman" w:cs="Times New Roman"/>
      <w:b/>
      <w:bCs/>
      <w:sz w:val="28"/>
      <w:szCs w:val="28"/>
      <w:lang w:eastAsia="ru-RU"/>
    </w:rPr>
  </w:style>
  <w:style w:type="paragraph" w:styleId="ae">
    <w:name w:val="Body Text"/>
    <w:basedOn w:val="a"/>
    <w:link w:val="af"/>
    <w:unhideWhenUsed/>
    <w:rsid w:val="0074647A"/>
    <w:pPr>
      <w:tabs>
        <w:tab w:val="left" w:pos="360"/>
      </w:tabs>
      <w:ind w:left="360" w:right="140" w:hanging="360"/>
      <w:jc w:val="both"/>
    </w:pPr>
    <w:rPr>
      <w:sz w:val="26"/>
      <w:szCs w:val="26"/>
    </w:rPr>
  </w:style>
  <w:style w:type="character" w:customStyle="1" w:styleId="af">
    <w:name w:val="Основной текст Знак"/>
    <w:basedOn w:val="a0"/>
    <w:link w:val="ae"/>
    <w:rsid w:val="0074647A"/>
    <w:rPr>
      <w:rFonts w:ascii="Times New Roman" w:eastAsia="Times New Roman" w:hAnsi="Times New Roman" w:cs="Times New Roman"/>
      <w:sz w:val="26"/>
      <w:szCs w:val="26"/>
      <w:lang w:eastAsia="ru-RU"/>
    </w:rPr>
  </w:style>
  <w:style w:type="character" w:customStyle="1" w:styleId="af0">
    <w:name w:val="Основной текст с отступом Знак"/>
    <w:aliases w:val="текст Знак"/>
    <w:basedOn w:val="a0"/>
    <w:link w:val="af1"/>
    <w:locked/>
    <w:rsid w:val="0074647A"/>
    <w:rPr>
      <w:sz w:val="28"/>
      <w:szCs w:val="28"/>
    </w:rPr>
  </w:style>
  <w:style w:type="paragraph" w:styleId="af1">
    <w:name w:val="Body Text Indent"/>
    <w:aliases w:val="текст"/>
    <w:basedOn w:val="a"/>
    <w:link w:val="af0"/>
    <w:unhideWhenUsed/>
    <w:rsid w:val="0074647A"/>
    <w:pPr>
      <w:spacing w:line="288" w:lineRule="auto"/>
      <w:jc w:val="both"/>
    </w:pPr>
    <w:rPr>
      <w:rFonts w:asciiTheme="minorHAnsi" w:eastAsiaTheme="minorHAnsi" w:hAnsiTheme="minorHAnsi" w:cstheme="minorBidi"/>
      <w:sz w:val="28"/>
      <w:szCs w:val="28"/>
      <w:lang w:eastAsia="en-US"/>
    </w:rPr>
  </w:style>
  <w:style w:type="character" w:customStyle="1" w:styleId="12">
    <w:name w:val="Основной текст с отступом Знак1"/>
    <w:aliases w:val="текст Знак1"/>
    <w:basedOn w:val="a0"/>
    <w:semiHidden/>
    <w:rsid w:val="0074647A"/>
    <w:rPr>
      <w:rFonts w:ascii="Times New Roman" w:eastAsia="Times New Roman" w:hAnsi="Times New Roman" w:cs="Times New Roman"/>
      <w:sz w:val="20"/>
      <w:szCs w:val="20"/>
      <w:lang w:eastAsia="ru-RU"/>
    </w:rPr>
  </w:style>
  <w:style w:type="paragraph" w:styleId="21">
    <w:name w:val="Body Text 2"/>
    <w:basedOn w:val="a"/>
    <w:link w:val="22"/>
    <w:semiHidden/>
    <w:unhideWhenUsed/>
    <w:rsid w:val="0074647A"/>
    <w:rPr>
      <w:sz w:val="28"/>
    </w:rPr>
  </w:style>
  <w:style w:type="character" w:customStyle="1" w:styleId="22">
    <w:name w:val="Основной текст 2 Знак"/>
    <w:basedOn w:val="a0"/>
    <w:link w:val="21"/>
    <w:semiHidden/>
    <w:rsid w:val="0074647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74647A"/>
    <w:pPr>
      <w:ind w:right="140"/>
      <w:jc w:val="both"/>
    </w:pPr>
    <w:rPr>
      <w:sz w:val="24"/>
      <w:szCs w:val="24"/>
    </w:rPr>
  </w:style>
  <w:style w:type="character" w:customStyle="1" w:styleId="32">
    <w:name w:val="Основной текст 3 Знак"/>
    <w:basedOn w:val="a0"/>
    <w:link w:val="31"/>
    <w:semiHidden/>
    <w:rsid w:val="0074647A"/>
    <w:rPr>
      <w:rFonts w:ascii="Times New Roman" w:eastAsia="Times New Roman" w:hAnsi="Times New Roman" w:cs="Times New Roman"/>
      <w:sz w:val="24"/>
      <w:szCs w:val="24"/>
      <w:lang w:eastAsia="ru-RU"/>
    </w:rPr>
  </w:style>
  <w:style w:type="paragraph" w:styleId="23">
    <w:name w:val="Body Text Indent 2"/>
    <w:basedOn w:val="a"/>
    <w:link w:val="24"/>
    <w:semiHidden/>
    <w:unhideWhenUsed/>
    <w:rsid w:val="0074647A"/>
    <w:pPr>
      <w:ind w:firstLine="426"/>
      <w:jc w:val="both"/>
    </w:pPr>
    <w:rPr>
      <w:sz w:val="26"/>
      <w:szCs w:val="26"/>
    </w:rPr>
  </w:style>
  <w:style w:type="character" w:customStyle="1" w:styleId="24">
    <w:name w:val="Основной текст с отступом 2 Знак"/>
    <w:basedOn w:val="a0"/>
    <w:link w:val="23"/>
    <w:semiHidden/>
    <w:rsid w:val="0074647A"/>
    <w:rPr>
      <w:rFonts w:ascii="Times New Roman" w:eastAsia="Times New Roman" w:hAnsi="Times New Roman" w:cs="Times New Roman"/>
      <w:sz w:val="26"/>
      <w:szCs w:val="26"/>
      <w:lang w:eastAsia="ru-RU"/>
    </w:rPr>
  </w:style>
  <w:style w:type="paragraph" w:styleId="33">
    <w:name w:val="Body Text Indent 3"/>
    <w:basedOn w:val="a"/>
    <w:link w:val="34"/>
    <w:unhideWhenUsed/>
    <w:rsid w:val="0074647A"/>
    <w:pPr>
      <w:widowControl w:val="0"/>
      <w:ind w:firstLine="709"/>
      <w:jc w:val="both"/>
    </w:pPr>
    <w:rPr>
      <w:sz w:val="24"/>
      <w:szCs w:val="24"/>
    </w:rPr>
  </w:style>
  <w:style w:type="character" w:customStyle="1" w:styleId="34">
    <w:name w:val="Основной текст с отступом 3 Знак"/>
    <w:basedOn w:val="a0"/>
    <w:link w:val="33"/>
    <w:rsid w:val="0074647A"/>
    <w:rPr>
      <w:rFonts w:ascii="Times New Roman" w:eastAsia="Times New Roman" w:hAnsi="Times New Roman" w:cs="Times New Roman"/>
      <w:sz w:val="24"/>
      <w:szCs w:val="24"/>
      <w:lang w:eastAsia="ru-RU"/>
    </w:rPr>
  </w:style>
  <w:style w:type="paragraph" w:styleId="af2">
    <w:name w:val="Block Text"/>
    <w:basedOn w:val="a"/>
    <w:semiHidden/>
    <w:unhideWhenUsed/>
    <w:rsid w:val="0074647A"/>
    <w:pPr>
      <w:ind w:left="284" w:right="-108" w:firstLine="283"/>
      <w:jc w:val="both"/>
    </w:pPr>
    <w:rPr>
      <w:sz w:val="28"/>
      <w:szCs w:val="28"/>
    </w:rPr>
  </w:style>
  <w:style w:type="paragraph" w:styleId="af3">
    <w:name w:val="Document Map"/>
    <w:basedOn w:val="a"/>
    <w:link w:val="af4"/>
    <w:semiHidden/>
    <w:unhideWhenUsed/>
    <w:rsid w:val="0074647A"/>
    <w:pPr>
      <w:shd w:val="clear" w:color="auto" w:fill="000080"/>
    </w:pPr>
    <w:rPr>
      <w:rFonts w:ascii="Tahoma" w:hAnsi="Tahoma"/>
    </w:rPr>
  </w:style>
  <w:style w:type="character" w:customStyle="1" w:styleId="af4">
    <w:name w:val="Схема документа Знак"/>
    <w:basedOn w:val="a0"/>
    <w:link w:val="af3"/>
    <w:semiHidden/>
    <w:rsid w:val="0074647A"/>
    <w:rPr>
      <w:rFonts w:ascii="Tahoma" w:eastAsia="Times New Roman" w:hAnsi="Tahoma" w:cs="Times New Roman"/>
      <w:sz w:val="20"/>
      <w:szCs w:val="20"/>
      <w:shd w:val="clear" w:color="auto" w:fill="000080"/>
      <w:lang w:eastAsia="ru-RU"/>
    </w:rPr>
  </w:style>
  <w:style w:type="paragraph" w:styleId="af5">
    <w:name w:val="Plain Text"/>
    <w:basedOn w:val="a"/>
    <w:link w:val="af6"/>
    <w:semiHidden/>
    <w:unhideWhenUsed/>
    <w:rsid w:val="0074647A"/>
    <w:pPr>
      <w:widowControl w:val="0"/>
    </w:pPr>
    <w:rPr>
      <w:rFonts w:ascii="Courier New" w:hAnsi="Courier New" w:cs="Courier New"/>
    </w:rPr>
  </w:style>
  <w:style w:type="character" w:customStyle="1" w:styleId="af6">
    <w:name w:val="Текст Знак"/>
    <w:basedOn w:val="a0"/>
    <w:link w:val="af5"/>
    <w:semiHidden/>
    <w:rsid w:val="0074647A"/>
    <w:rPr>
      <w:rFonts w:ascii="Courier New" w:eastAsia="Times New Roman" w:hAnsi="Courier New" w:cs="Courier New"/>
      <w:sz w:val="20"/>
      <w:szCs w:val="20"/>
      <w:lang w:eastAsia="ru-RU"/>
    </w:rPr>
  </w:style>
  <w:style w:type="paragraph" w:styleId="af7">
    <w:name w:val="Balloon Text"/>
    <w:basedOn w:val="a"/>
    <w:link w:val="af8"/>
    <w:semiHidden/>
    <w:unhideWhenUsed/>
    <w:rsid w:val="0074647A"/>
    <w:rPr>
      <w:rFonts w:ascii="Tahoma" w:hAnsi="Tahoma" w:cs="Tahoma"/>
      <w:sz w:val="16"/>
      <w:szCs w:val="16"/>
    </w:rPr>
  </w:style>
  <w:style w:type="character" w:customStyle="1" w:styleId="af8">
    <w:name w:val="Текст выноски Знак"/>
    <w:basedOn w:val="a0"/>
    <w:link w:val="af7"/>
    <w:semiHidden/>
    <w:rsid w:val="0074647A"/>
    <w:rPr>
      <w:rFonts w:ascii="Tahoma" w:eastAsia="Times New Roman" w:hAnsi="Tahoma" w:cs="Tahoma"/>
      <w:sz w:val="16"/>
      <w:szCs w:val="16"/>
      <w:lang w:eastAsia="ru-RU"/>
    </w:rPr>
  </w:style>
  <w:style w:type="paragraph" w:styleId="af9">
    <w:name w:val="List Paragraph"/>
    <w:basedOn w:val="a"/>
    <w:uiPriority w:val="34"/>
    <w:qFormat/>
    <w:rsid w:val="0074647A"/>
    <w:pPr>
      <w:ind w:left="708"/>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74647A"/>
    <w:pPr>
      <w:autoSpaceDE/>
      <w:autoSpaceDN/>
      <w:spacing w:before="100" w:beforeAutospacing="1" w:after="100" w:afterAutospacing="1"/>
    </w:pPr>
    <w:rPr>
      <w:rFonts w:ascii="Tahoma" w:hAnsi="Tahoma"/>
      <w:lang w:val="en-US" w:eastAsia="en-US"/>
    </w:rPr>
  </w:style>
  <w:style w:type="paragraph" w:customStyle="1" w:styleId="13">
    <w:name w:val="заголовок 1"/>
    <w:basedOn w:val="a"/>
    <w:next w:val="a"/>
    <w:rsid w:val="0074647A"/>
    <w:pPr>
      <w:keepNext/>
      <w:widowControl w:val="0"/>
    </w:pPr>
    <w:rPr>
      <w:sz w:val="24"/>
      <w:szCs w:val="24"/>
    </w:rPr>
  </w:style>
  <w:style w:type="paragraph" w:customStyle="1" w:styleId="25">
    <w:name w:val="заголовок 2"/>
    <w:basedOn w:val="a"/>
    <w:next w:val="a"/>
    <w:rsid w:val="0074647A"/>
    <w:pPr>
      <w:keepNext/>
      <w:widowControl w:val="0"/>
      <w:jc w:val="center"/>
    </w:pPr>
    <w:rPr>
      <w:b/>
      <w:bCs/>
      <w:sz w:val="32"/>
      <w:szCs w:val="32"/>
    </w:rPr>
  </w:style>
  <w:style w:type="paragraph" w:customStyle="1" w:styleId="35">
    <w:name w:val="заголовок 3"/>
    <w:basedOn w:val="a"/>
    <w:next w:val="a"/>
    <w:rsid w:val="0074647A"/>
    <w:pPr>
      <w:widowControl w:val="0"/>
      <w:jc w:val="center"/>
    </w:pPr>
    <w:rPr>
      <w:b/>
      <w:bCs/>
      <w:kern w:val="28"/>
      <w:sz w:val="28"/>
      <w:szCs w:val="28"/>
    </w:rPr>
  </w:style>
  <w:style w:type="paragraph" w:customStyle="1" w:styleId="4">
    <w:name w:val="заголовок 4"/>
    <w:basedOn w:val="a"/>
    <w:next w:val="a"/>
    <w:rsid w:val="0074647A"/>
    <w:pPr>
      <w:widowControl w:val="0"/>
      <w:jc w:val="center"/>
    </w:pPr>
    <w:rPr>
      <w:b/>
      <w:bCs/>
      <w:kern w:val="28"/>
      <w:sz w:val="24"/>
      <w:szCs w:val="24"/>
    </w:rPr>
  </w:style>
  <w:style w:type="paragraph" w:customStyle="1" w:styleId="5">
    <w:name w:val="заголовок 5"/>
    <w:basedOn w:val="a"/>
    <w:next w:val="a"/>
    <w:rsid w:val="0074647A"/>
    <w:pPr>
      <w:keepNext/>
      <w:jc w:val="center"/>
    </w:pPr>
    <w:rPr>
      <w:b/>
      <w:bCs/>
      <w:caps/>
      <w:sz w:val="24"/>
      <w:szCs w:val="24"/>
    </w:rPr>
  </w:style>
  <w:style w:type="paragraph" w:customStyle="1" w:styleId="6">
    <w:name w:val="заголовок 6"/>
    <w:basedOn w:val="a"/>
    <w:next w:val="a"/>
    <w:rsid w:val="0074647A"/>
    <w:pPr>
      <w:keepNext/>
      <w:jc w:val="right"/>
    </w:pPr>
    <w:rPr>
      <w:b/>
      <w:bCs/>
      <w:caps/>
      <w:sz w:val="24"/>
      <w:szCs w:val="24"/>
    </w:rPr>
  </w:style>
  <w:style w:type="paragraph" w:customStyle="1" w:styleId="7">
    <w:name w:val="заголовок 7"/>
    <w:basedOn w:val="a"/>
    <w:next w:val="a"/>
    <w:rsid w:val="0074647A"/>
    <w:pPr>
      <w:keepNext/>
      <w:ind w:firstLine="720"/>
      <w:jc w:val="right"/>
    </w:pPr>
    <w:rPr>
      <w:i/>
      <w:iCs/>
    </w:rPr>
  </w:style>
  <w:style w:type="paragraph" w:customStyle="1" w:styleId="8">
    <w:name w:val="заголовок 8"/>
    <w:basedOn w:val="a"/>
    <w:next w:val="a"/>
    <w:rsid w:val="0074647A"/>
    <w:pPr>
      <w:keepNext/>
      <w:widowControl w:val="0"/>
      <w:jc w:val="both"/>
    </w:pPr>
    <w:rPr>
      <w:b/>
      <w:bCs/>
    </w:rPr>
  </w:style>
  <w:style w:type="paragraph" w:customStyle="1" w:styleId="9">
    <w:name w:val="заголовок 9"/>
    <w:basedOn w:val="a"/>
    <w:next w:val="a"/>
    <w:rsid w:val="0074647A"/>
    <w:pPr>
      <w:keepNext/>
      <w:widowControl w:val="0"/>
      <w:jc w:val="right"/>
    </w:pPr>
    <w:rPr>
      <w:b/>
      <w:bCs/>
      <w:sz w:val="28"/>
      <w:szCs w:val="28"/>
    </w:rPr>
  </w:style>
  <w:style w:type="paragraph" w:customStyle="1" w:styleId="afa">
    <w:name w:val="текст сноски"/>
    <w:basedOn w:val="a"/>
    <w:rsid w:val="0074647A"/>
  </w:style>
  <w:style w:type="paragraph" w:customStyle="1" w:styleId="konktext">
    <w:name w:val="konk_text"/>
    <w:basedOn w:val="a"/>
    <w:next w:val="a"/>
    <w:rsid w:val="0074647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74647A"/>
    <w:pPr>
      <w:widowControl w:val="0"/>
    </w:pPr>
    <w:rPr>
      <w:sz w:val="24"/>
      <w:szCs w:val="24"/>
    </w:rPr>
  </w:style>
  <w:style w:type="paragraph" w:customStyle="1" w:styleId="BodyText21">
    <w:name w:val="Body Text 21"/>
    <w:basedOn w:val="a"/>
    <w:rsid w:val="0074647A"/>
    <w:pPr>
      <w:jc w:val="center"/>
    </w:pPr>
    <w:rPr>
      <w:sz w:val="26"/>
      <w:szCs w:val="26"/>
    </w:rPr>
  </w:style>
  <w:style w:type="paragraph" w:customStyle="1" w:styleId="BodyText31">
    <w:name w:val="Body Text 31"/>
    <w:basedOn w:val="a"/>
    <w:rsid w:val="0074647A"/>
    <w:pPr>
      <w:widowControl w:val="0"/>
      <w:jc w:val="both"/>
    </w:pPr>
    <w:rPr>
      <w:sz w:val="22"/>
      <w:szCs w:val="22"/>
    </w:rPr>
  </w:style>
  <w:style w:type="paragraph" w:customStyle="1" w:styleId="-5">
    <w:name w:val="ТТТ-5"/>
    <w:basedOn w:val="a"/>
    <w:rsid w:val="0074647A"/>
    <w:pPr>
      <w:widowControl w:val="0"/>
      <w:ind w:firstLine="454"/>
      <w:jc w:val="both"/>
    </w:pPr>
    <w:rPr>
      <w:sz w:val="10"/>
      <w:szCs w:val="10"/>
    </w:rPr>
  </w:style>
  <w:style w:type="paragraph" w:customStyle="1" w:styleId="afb">
    <w:name w:val="ТТТ"/>
    <w:basedOn w:val="a"/>
    <w:rsid w:val="0074647A"/>
    <w:pPr>
      <w:widowControl w:val="0"/>
      <w:spacing w:line="228" w:lineRule="auto"/>
      <w:ind w:firstLine="227"/>
      <w:jc w:val="both"/>
    </w:pPr>
    <w:rPr>
      <w:sz w:val="10"/>
      <w:szCs w:val="10"/>
    </w:rPr>
  </w:style>
  <w:style w:type="paragraph" w:customStyle="1" w:styleId="BodyTextIndent31">
    <w:name w:val="Body Text Indent 31"/>
    <w:basedOn w:val="a"/>
    <w:rsid w:val="0074647A"/>
    <w:pPr>
      <w:widowControl w:val="0"/>
      <w:ind w:firstLine="851"/>
      <w:jc w:val="both"/>
    </w:pPr>
    <w:rPr>
      <w:sz w:val="24"/>
      <w:szCs w:val="24"/>
    </w:rPr>
  </w:style>
  <w:style w:type="paragraph" w:customStyle="1" w:styleId="14">
    <w:name w:val="Стиль1"/>
    <w:basedOn w:val="a"/>
    <w:rsid w:val="0074647A"/>
    <w:pPr>
      <w:jc w:val="center"/>
    </w:pPr>
    <w:rPr>
      <w:b/>
      <w:bCs/>
      <w:sz w:val="28"/>
      <w:szCs w:val="28"/>
    </w:rPr>
  </w:style>
  <w:style w:type="paragraph" w:customStyle="1" w:styleId="26">
    <w:name w:val="Стиль2"/>
    <w:basedOn w:val="14"/>
    <w:rsid w:val="0074647A"/>
    <w:pPr>
      <w:ind w:firstLine="426"/>
      <w:jc w:val="both"/>
    </w:pPr>
    <w:rPr>
      <w:b w:val="0"/>
      <w:bCs w:val="0"/>
      <w:sz w:val="24"/>
      <w:szCs w:val="24"/>
    </w:rPr>
  </w:style>
  <w:style w:type="paragraph" w:customStyle="1" w:styleId="40">
    <w:name w:val="Стиль4"/>
    <w:basedOn w:val="26"/>
    <w:rsid w:val="0074647A"/>
    <w:pPr>
      <w:ind w:firstLine="0"/>
    </w:pPr>
  </w:style>
  <w:style w:type="paragraph" w:customStyle="1" w:styleId="36">
    <w:name w:val="Стиль3"/>
    <w:basedOn w:val="26"/>
    <w:rsid w:val="0074647A"/>
    <w:pPr>
      <w:ind w:firstLine="0"/>
    </w:pPr>
    <w:rPr>
      <w:sz w:val="20"/>
      <w:szCs w:val="20"/>
    </w:rPr>
  </w:style>
  <w:style w:type="paragraph" w:customStyle="1" w:styleId="50">
    <w:name w:val="Стиль5"/>
    <w:basedOn w:val="26"/>
    <w:rsid w:val="0074647A"/>
    <w:pPr>
      <w:jc w:val="center"/>
    </w:pPr>
  </w:style>
  <w:style w:type="paragraph" w:customStyle="1" w:styleId="60">
    <w:name w:val="Стиль6"/>
    <w:basedOn w:val="36"/>
    <w:rsid w:val="0074647A"/>
    <w:rPr>
      <w:b/>
      <w:bCs/>
    </w:rPr>
  </w:style>
  <w:style w:type="paragraph" w:customStyle="1" w:styleId="70">
    <w:name w:val="Стиль7"/>
    <w:basedOn w:val="36"/>
    <w:rsid w:val="0074647A"/>
    <w:pPr>
      <w:ind w:firstLine="426"/>
    </w:pPr>
  </w:style>
  <w:style w:type="paragraph" w:customStyle="1" w:styleId="310">
    <w:name w:val="Основной текст с отступом 31"/>
    <w:basedOn w:val="a"/>
    <w:rsid w:val="0074647A"/>
    <w:pPr>
      <w:overflowPunct w:val="0"/>
      <w:adjustRightInd w:val="0"/>
      <w:ind w:right="140" w:firstLine="709"/>
      <w:jc w:val="both"/>
    </w:pPr>
    <w:rPr>
      <w:sz w:val="26"/>
    </w:rPr>
  </w:style>
  <w:style w:type="paragraph" w:customStyle="1" w:styleId="210">
    <w:name w:val="Основной текст 21"/>
    <w:basedOn w:val="a"/>
    <w:rsid w:val="0074647A"/>
    <w:pPr>
      <w:overflowPunct w:val="0"/>
      <w:adjustRightInd w:val="0"/>
      <w:ind w:right="140" w:firstLine="720"/>
      <w:jc w:val="both"/>
    </w:pPr>
    <w:rPr>
      <w:sz w:val="26"/>
    </w:rPr>
  </w:style>
  <w:style w:type="paragraph" w:customStyle="1" w:styleId="ConsPlusNormal">
    <w:name w:val="ConsPlusNormal"/>
    <w:rsid w:val="0074647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ableheader">
    <w:name w:val="Table_header"/>
    <w:basedOn w:val="a"/>
    <w:rsid w:val="0074647A"/>
    <w:pPr>
      <w:autoSpaceDE/>
      <w:autoSpaceDN/>
      <w:jc w:val="both"/>
    </w:pPr>
    <w:rPr>
      <w:b/>
      <w:szCs w:val="24"/>
    </w:rPr>
  </w:style>
  <w:style w:type="paragraph" w:customStyle="1" w:styleId="Tabletext">
    <w:name w:val="Table_text"/>
    <w:basedOn w:val="a"/>
    <w:rsid w:val="0074647A"/>
    <w:pPr>
      <w:autoSpaceDE/>
      <w:autoSpaceDN/>
      <w:jc w:val="both"/>
    </w:pPr>
    <w:rPr>
      <w:szCs w:val="24"/>
    </w:rPr>
  </w:style>
  <w:style w:type="paragraph" w:customStyle="1" w:styleId="ListNum">
    <w:name w:val="ListNum"/>
    <w:basedOn w:val="a"/>
    <w:rsid w:val="0074647A"/>
    <w:pPr>
      <w:numPr>
        <w:numId w:val="1"/>
      </w:numPr>
      <w:tabs>
        <w:tab w:val="left" w:pos="284"/>
      </w:tabs>
      <w:autoSpaceDE/>
      <w:autoSpaceDN/>
      <w:spacing w:before="60"/>
      <w:jc w:val="both"/>
    </w:pPr>
    <w:rPr>
      <w:sz w:val="22"/>
      <w:szCs w:val="24"/>
    </w:rPr>
  </w:style>
  <w:style w:type="paragraph" w:customStyle="1" w:styleId="ListBul2">
    <w:name w:val="ListBul2"/>
    <w:basedOn w:val="a"/>
    <w:rsid w:val="0074647A"/>
    <w:pPr>
      <w:numPr>
        <w:numId w:val="3"/>
      </w:numPr>
      <w:tabs>
        <w:tab w:val="left" w:pos="567"/>
      </w:tabs>
      <w:autoSpaceDE/>
      <w:autoSpaceDN/>
      <w:jc w:val="both"/>
    </w:pPr>
    <w:rPr>
      <w:sz w:val="22"/>
      <w:szCs w:val="24"/>
    </w:rPr>
  </w:style>
  <w:style w:type="paragraph" w:customStyle="1" w:styleId="Epigraph">
    <w:name w:val="Epigraph"/>
    <w:basedOn w:val="a"/>
    <w:rsid w:val="0074647A"/>
    <w:pPr>
      <w:autoSpaceDE/>
      <w:autoSpaceDN/>
      <w:spacing w:before="240"/>
      <w:ind w:left="3402"/>
      <w:jc w:val="right"/>
    </w:pPr>
    <w:rPr>
      <w:i/>
      <w:szCs w:val="24"/>
    </w:rPr>
  </w:style>
  <w:style w:type="paragraph" w:customStyle="1" w:styleId="211">
    <w:name w:val="Основной текст 21"/>
    <w:basedOn w:val="a"/>
    <w:rsid w:val="0074647A"/>
    <w:pPr>
      <w:widowControl w:val="0"/>
      <w:suppressAutoHyphens/>
      <w:autoSpaceDN/>
      <w:jc w:val="both"/>
    </w:pPr>
    <w:rPr>
      <w:i/>
      <w:sz w:val="22"/>
      <w:lang w:val="en-US" w:eastAsia="ar-SA"/>
    </w:rPr>
  </w:style>
  <w:style w:type="paragraph" w:customStyle="1" w:styleId="220">
    <w:name w:val="Основной текст 22"/>
    <w:basedOn w:val="a"/>
    <w:rsid w:val="0074647A"/>
    <w:pPr>
      <w:suppressAutoHyphens/>
      <w:autoSpaceDE/>
      <w:autoSpaceDN/>
      <w:spacing w:after="120" w:line="480" w:lineRule="auto"/>
    </w:pPr>
    <w:rPr>
      <w:lang w:eastAsia="ar-SA"/>
    </w:rPr>
  </w:style>
  <w:style w:type="paragraph" w:customStyle="1" w:styleId="ListParagraph1">
    <w:name w:val="List Paragraph1"/>
    <w:basedOn w:val="a"/>
    <w:rsid w:val="0074647A"/>
    <w:pPr>
      <w:autoSpaceDE/>
      <w:autoSpaceDN/>
      <w:ind w:left="720"/>
      <w:contextualSpacing/>
    </w:pPr>
  </w:style>
  <w:style w:type="paragraph" w:customStyle="1" w:styleId="Default">
    <w:name w:val="Default"/>
    <w:rsid w:val="0074647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5">
    <w:name w:val="Абзац списка1"/>
    <w:basedOn w:val="a"/>
    <w:rsid w:val="0074647A"/>
    <w:pPr>
      <w:autoSpaceDE/>
      <w:autoSpaceDN/>
      <w:ind w:left="720"/>
      <w:contextualSpacing/>
    </w:pPr>
    <w:rPr>
      <w:rFonts w:eastAsia="Calibri"/>
    </w:rPr>
  </w:style>
  <w:style w:type="paragraph" w:customStyle="1" w:styleId="212">
    <w:name w:val="Список 21"/>
    <w:basedOn w:val="a"/>
    <w:rsid w:val="0074647A"/>
    <w:pPr>
      <w:tabs>
        <w:tab w:val="left" w:pos="360"/>
      </w:tabs>
      <w:suppressAutoHyphens/>
      <w:autoSpaceDE/>
      <w:autoSpaceDN/>
      <w:spacing w:after="120"/>
      <w:ind w:left="360" w:hanging="360"/>
    </w:pPr>
    <w:rPr>
      <w:sz w:val="24"/>
      <w:lang w:eastAsia="ar-SA"/>
    </w:rPr>
  </w:style>
  <w:style w:type="paragraph" w:customStyle="1" w:styleId="ConsPlusNonformat">
    <w:name w:val="ConsPlusNonformat"/>
    <w:rsid w:val="0074647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Комментарий"/>
    <w:basedOn w:val="a"/>
    <w:next w:val="a"/>
    <w:rsid w:val="0074647A"/>
    <w:pPr>
      <w:widowControl w:val="0"/>
      <w:adjustRightInd w:val="0"/>
      <w:ind w:left="170"/>
      <w:jc w:val="both"/>
    </w:pPr>
    <w:rPr>
      <w:rFonts w:ascii="Arial" w:hAnsi="Arial"/>
      <w:i/>
      <w:iCs/>
      <w:color w:val="800080"/>
      <w:sz w:val="24"/>
      <w:szCs w:val="24"/>
    </w:rPr>
  </w:style>
  <w:style w:type="character" w:styleId="afd">
    <w:name w:val="footnote reference"/>
    <w:semiHidden/>
    <w:unhideWhenUsed/>
    <w:rsid w:val="0074647A"/>
    <w:rPr>
      <w:vertAlign w:val="superscript"/>
    </w:rPr>
  </w:style>
  <w:style w:type="character" w:styleId="afe">
    <w:name w:val="endnote reference"/>
    <w:semiHidden/>
    <w:unhideWhenUsed/>
    <w:rsid w:val="0074647A"/>
    <w:rPr>
      <w:vertAlign w:val="superscript"/>
    </w:rPr>
  </w:style>
  <w:style w:type="character" w:customStyle="1" w:styleId="aff">
    <w:name w:val="номер страницы"/>
    <w:rsid w:val="0074647A"/>
    <w:rPr>
      <w:sz w:val="20"/>
      <w:szCs w:val="20"/>
    </w:rPr>
  </w:style>
  <w:style w:type="character" w:customStyle="1" w:styleId="aff0">
    <w:name w:val="знак сноски"/>
    <w:rsid w:val="0074647A"/>
    <w:rPr>
      <w:sz w:val="20"/>
      <w:szCs w:val="20"/>
      <w:vertAlign w:val="superscript"/>
    </w:rPr>
  </w:style>
  <w:style w:type="character" w:customStyle="1" w:styleId="kursiv">
    <w:name w:val="kursiv"/>
    <w:rsid w:val="0074647A"/>
    <w:rPr>
      <w:i/>
      <w:iCs w:val="0"/>
      <w:noProof w:val="0"/>
      <w:lang w:val="ru-RU"/>
    </w:rPr>
  </w:style>
  <w:style w:type="character" w:customStyle="1" w:styleId="aff1">
    <w:name w:val="Гипертекстовая ссылка"/>
    <w:rsid w:val="0074647A"/>
    <w:rPr>
      <w:rFonts w:ascii="Times New Roman" w:hAnsi="Times New Roman" w:cs="Times New Roman" w:hint="default"/>
      <w:b/>
      <w:bCs w:val="0"/>
      <w:color w:val="008000"/>
    </w:rPr>
  </w:style>
  <w:style w:type="character" w:customStyle="1" w:styleId="aff2">
    <w:name w:val="Знак Знак Знак"/>
    <w:locked/>
    <w:rsid w:val="0074647A"/>
    <w:rPr>
      <w:sz w:val="24"/>
      <w:szCs w:val="24"/>
      <w:lang w:val="ru-RU" w:eastAsia="ru-RU" w:bidi="ar-SA"/>
    </w:rPr>
  </w:style>
  <w:style w:type="character" w:customStyle="1" w:styleId="aff3">
    <w:name w:val="текст Знак Знак"/>
    <w:locked/>
    <w:rsid w:val="0074647A"/>
    <w:rPr>
      <w:sz w:val="28"/>
      <w:szCs w:val="28"/>
      <w:lang w:val="ru-RU" w:eastAsia="ru-RU" w:bidi="ar-SA"/>
    </w:rPr>
  </w:style>
  <w:style w:type="table" w:styleId="aff4">
    <w:name w:val="Table Grid"/>
    <w:basedOn w:val="a1"/>
    <w:uiPriority w:val="59"/>
    <w:rsid w:val="0074647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8288">
      <w:bodyDiv w:val="1"/>
      <w:marLeft w:val="0"/>
      <w:marRight w:val="0"/>
      <w:marTop w:val="0"/>
      <w:marBottom w:val="0"/>
      <w:divBdr>
        <w:top w:val="none" w:sz="0" w:space="0" w:color="auto"/>
        <w:left w:val="none" w:sz="0" w:space="0" w:color="auto"/>
        <w:bottom w:val="none" w:sz="0" w:space="0" w:color="auto"/>
        <w:right w:val="none" w:sz="0" w:space="0" w:color="auto"/>
      </w:divBdr>
    </w:div>
    <w:div w:id="783814078">
      <w:bodyDiv w:val="1"/>
      <w:marLeft w:val="0"/>
      <w:marRight w:val="0"/>
      <w:marTop w:val="0"/>
      <w:marBottom w:val="0"/>
      <w:divBdr>
        <w:top w:val="none" w:sz="0" w:space="0" w:color="auto"/>
        <w:left w:val="none" w:sz="0" w:space="0" w:color="auto"/>
        <w:bottom w:val="none" w:sz="0" w:space="0" w:color="auto"/>
        <w:right w:val="none" w:sz="0" w:space="0" w:color="auto"/>
      </w:divBdr>
    </w:div>
    <w:div w:id="1256203987">
      <w:bodyDiv w:val="1"/>
      <w:marLeft w:val="0"/>
      <w:marRight w:val="0"/>
      <w:marTop w:val="0"/>
      <w:marBottom w:val="0"/>
      <w:divBdr>
        <w:top w:val="none" w:sz="0" w:space="0" w:color="auto"/>
        <w:left w:val="none" w:sz="0" w:space="0" w:color="auto"/>
        <w:bottom w:val="none" w:sz="0" w:space="0" w:color="auto"/>
        <w:right w:val="none" w:sz="0" w:space="0" w:color="auto"/>
      </w:divBdr>
    </w:div>
    <w:div w:id="1470247981">
      <w:bodyDiv w:val="1"/>
      <w:marLeft w:val="0"/>
      <w:marRight w:val="0"/>
      <w:marTop w:val="0"/>
      <w:marBottom w:val="0"/>
      <w:divBdr>
        <w:top w:val="none" w:sz="0" w:space="0" w:color="auto"/>
        <w:left w:val="none" w:sz="0" w:space="0" w:color="auto"/>
        <w:bottom w:val="none" w:sz="0" w:space="0" w:color="auto"/>
        <w:right w:val="none" w:sz="0" w:space="0" w:color="auto"/>
      </w:divBdr>
    </w:div>
    <w:div w:id="187665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mephi.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oti@mephi.ru" TargetMode="External"/><Relationship Id="rId34" Type="http://schemas.openxmlformats.org/officeDocument/2006/relationships/hyperlink" Target="http://www.mephi.ru/" TargetMode="External"/><Relationship Id="rId7" Type="http://schemas.openxmlformats.org/officeDocument/2006/relationships/footnotes" Target="footnotes.xml"/><Relationship Id="rId12" Type="http://schemas.openxmlformats.org/officeDocument/2006/relationships/hyperlink" Target="http://www.mephi.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mephi.ru/" TargetMode="External"/><Relationship Id="rId28" Type="http://schemas.openxmlformats.org/officeDocument/2006/relationships/hyperlink" Target="http://www.mephi.ru/" TargetMode="External"/><Relationship Id="rId36"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mephi.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mephi.ru/" TargetMode="External"/><Relationship Id="rId14" Type="http://schemas.openxmlformats.org/officeDocument/2006/relationships/hyperlink" Target="http://www.mephi.ru/" TargetMode="External"/><Relationship Id="rId22" Type="http://schemas.openxmlformats.org/officeDocument/2006/relationships/hyperlink" Target="mailto:AYChugreyeva@mephi.ru" TargetMode="External"/><Relationship Id="rId27" Type="http://schemas.openxmlformats.org/officeDocument/2006/relationships/hyperlink" Target="http://www.mephi.ru/" TargetMode="External"/><Relationship Id="rId30" Type="http://schemas.openxmlformats.org/officeDocument/2006/relationships/hyperlink" Target="http://www.mephi.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8EF53-E6CE-4C4A-9665-24C218005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68</Pages>
  <Words>18313</Words>
  <Characters>104390</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OTI MIFI</Company>
  <LinksUpToDate>false</LinksUpToDate>
  <CharactersWithSpaces>122459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2015-08-11T03:45:00Z</cp:lastPrinted>
  <dcterms:created xsi:type="dcterms:W3CDTF">2015-08-11T06:04:00Z</dcterms:created>
  <dcterms:modified xsi:type="dcterms:W3CDTF">2015-08-11T06:37:00Z</dcterms:modified>
</cp:coreProperties>
</file>