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8F500E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3F118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3F1183">
              <w:rPr>
                <w:color w:val="000000"/>
              </w:rPr>
              <w:t>08</w:t>
            </w:r>
            <w:r w:rsidRPr="00F17B63">
              <w:rPr>
                <w:color w:val="000000"/>
              </w:rPr>
              <w:t xml:space="preserve">» </w:t>
            </w:r>
            <w:r w:rsidR="003F1183">
              <w:rPr>
                <w:color w:val="000000"/>
              </w:rPr>
              <w:t>ноября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947C48" w:rsidRPr="00947C48">
        <w:rPr>
          <w:b/>
        </w:rPr>
        <w:t>поставку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8F500E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8F500E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F500E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8F500E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947C48">
        <w:t>поставка</w:t>
      </w:r>
      <w:r w:rsidR="00947C48" w:rsidRPr="00947C48">
        <w:t xml:space="preserve">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947C48" w:rsidRPr="00947C48">
        <w:t>251 681 (Двести пятьдесят одна тысяча ш</w:t>
      </w:r>
      <w:r w:rsidR="00947C48" w:rsidRPr="00947C48">
        <w:t>е</w:t>
      </w:r>
      <w:r w:rsidR="00947C48" w:rsidRPr="00947C48">
        <w:t>стьсот восемьдесят один) рубль 50 копеек</w:t>
      </w:r>
      <w:r w:rsidR="009A67E2" w:rsidRPr="009A67E2">
        <w:t>, в текущих ценах, включая НДС. Цена договора включает в с</w:t>
      </w:r>
      <w:r w:rsidR="009A67E2" w:rsidRPr="009A67E2">
        <w:t>е</w:t>
      </w:r>
      <w:r w:rsidR="009A67E2" w:rsidRPr="009A67E2">
        <w:t>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947C48">
        <w:t>14</w:t>
      </w:r>
      <w:r w:rsidR="001B5CA3" w:rsidRPr="00515F7F">
        <w:t xml:space="preserve">» </w:t>
      </w:r>
      <w:r w:rsidR="00947C48">
        <w:t>ноября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947C48">
        <w:t>19</w:t>
      </w:r>
      <w:r w:rsidR="00CA0950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947C48">
        <w:t>19</w:t>
      </w:r>
      <w:r w:rsidR="00436266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8F500E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8F500E">
        <w:rPr>
          <w:sz w:val="22"/>
          <w:szCs w:val="22"/>
        </w:rPr>
      </w:r>
      <w:r w:rsidR="008F500E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8F500E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8F500E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8F500E">
        <w:rPr>
          <w:sz w:val="22"/>
          <w:szCs w:val="22"/>
        </w:rPr>
      </w:r>
      <w:r w:rsidR="008F500E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8F500E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8F500E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8F500E">
        <w:rPr>
          <w:sz w:val="22"/>
          <w:szCs w:val="22"/>
        </w:rPr>
      </w:r>
      <w:r w:rsidR="008F500E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8F500E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8F500E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8F500E">
        <w:rPr>
          <w:szCs w:val="24"/>
        </w:rPr>
      </w:r>
      <w:r w:rsidR="008F500E">
        <w:rPr>
          <w:szCs w:val="24"/>
        </w:rPr>
        <w:fldChar w:fldCharType="separate"/>
      </w:r>
      <w:r w:rsidR="00C6687E">
        <w:rPr>
          <w:szCs w:val="24"/>
        </w:rPr>
        <w:t>7</w:t>
      </w:r>
      <w:r w:rsidR="008F500E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8F500E">
        <w:fldChar w:fldCharType="begin"/>
      </w:r>
      <w:r w:rsidR="00F80296">
        <w:instrText xml:space="preserve"> REF _Ref354133641 \n \h </w:instrText>
      </w:r>
      <w:r w:rsidR="008F500E">
        <w:fldChar w:fldCharType="separate"/>
      </w:r>
      <w:r w:rsidR="00C6687E">
        <w:t>3.17</w:t>
      </w:r>
      <w:r w:rsidR="008F500E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8F500E">
        <w:fldChar w:fldCharType="begin"/>
      </w:r>
      <w:r w:rsidR="00F80296">
        <w:instrText xml:space="preserve"> REF _Ref354138244 \n \h </w:instrText>
      </w:r>
      <w:r w:rsidR="008F500E">
        <w:fldChar w:fldCharType="separate"/>
      </w:r>
      <w:r w:rsidR="00C6687E">
        <w:t>3.16</w:t>
      </w:r>
      <w:r w:rsidR="008F500E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8F500E">
        <w:fldChar w:fldCharType="begin"/>
      </w:r>
      <w:r w:rsidR="00F85B0F">
        <w:instrText xml:space="preserve"> REF _Ref317172396 \n \h </w:instrText>
      </w:r>
      <w:r w:rsidR="008F500E">
        <w:fldChar w:fldCharType="separate"/>
      </w:r>
      <w:r w:rsidR="00C6687E">
        <w:t>2.6</w:t>
      </w:r>
      <w:r w:rsidR="008F500E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8F500E">
        <w:fldChar w:fldCharType="begin"/>
      </w:r>
      <w:r w:rsidR="00FC6391">
        <w:instrText xml:space="preserve"> REF _Ref319673312 \n \h </w:instrText>
      </w:r>
      <w:r w:rsidR="008F500E">
        <w:fldChar w:fldCharType="separate"/>
      </w:r>
      <w:r w:rsidR="00C6687E">
        <w:t>14</w:t>
      </w:r>
      <w:r w:rsidR="008F500E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8F500E">
        <w:fldChar w:fldCharType="begin"/>
      </w:r>
      <w:r w:rsidR="00DF2159">
        <w:instrText xml:space="preserve"> REF _Ref319674631 \n \h </w:instrText>
      </w:r>
      <w:r w:rsidR="008F500E">
        <w:fldChar w:fldCharType="separate"/>
      </w:r>
      <w:r w:rsidR="00C6687E">
        <w:t>16</w:t>
      </w:r>
      <w:r w:rsidR="008F500E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8F500E">
        <w:fldChar w:fldCharType="begin"/>
      </w:r>
      <w:r w:rsidR="00480815">
        <w:instrText xml:space="preserve"> REF _Ref317252426 \n \h </w:instrText>
      </w:r>
      <w:r w:rsidR="008F500E">
        <w:fldChar w:fldCharType="separate"/>
      </w:r>
      <w:r w:rsidR="00C6687E">
        <w:t>3.5</w:t>
      </w:r>
      <w:r w:rsidR="008F500E">
        <w:fldChar w:fldCharType="end"/>
      </w:r>
      <w:r w:rsidR="003122B7">
        <w:t xml:space="preserve"> </w:t>
      </w:r>
      <w:r w:rsidR="00510E75" w:rsidRPr="00EC419F">
        <w:t>–</w:t>
      </w:r>
      <w:r w:rsidR="008F500E">
        <w:fldChar w:fldCharType="begin"/>
      </w:r>
      <w:r w:rsidR="00480815">
        <w:instrText xml:space="preserve"> REF _Ref317253302 \n \h </w:instrText>
      </w:r>
      <w:r w:rsidR="008F500E">
        <w:fldChar w:fldCharType="separate"/>
      </w:r>
      <w:r w:rsidR="00C6687E">
        <w:t>3.9</w:t>
      </w:r>
      <w:r w:rsidR="008F500E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8F500E">
        <w:fldChar w:fldCharType="begin"/>
      </w:r>
      <w:r w:rsidR="00DF2159">
        <w:instrText xml:space="preserve"> REF _Ref322342224 \n \h </w:instrText>
      </w:r>
      <w:r w:rsidR="008F500E">
        <w:fldChar w:fldCharType="separate"/>
      </w:r>
      <w:r w:rsidR="00C6687E">
        <w:t>6</w:t>
      </w:r>
      <w:r w:rsidR="008F500E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8F500E">
        <w:fldChar w:fldCharType="begin"/>
      </w:r>
      <w:r w:rsidR="00FA19E7">
        <w:instrText xml:space="preserve"> REF _Ref317252532 \n \h </w:instrText>
      </w:r>
      <w:r w:rsidR="008F500E">
        <w:fldChar w:fldCharType="separate"/>
      </w:r>
      <w:r w:rsidR="00C6687E">
        <w:t>3.11</w:t>
      </w:r>
      <w:r w:rsidR="008F500E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8F500E">
        <w:fldChar w:fldCharType="begin"/>
      </w:r>
      <w:r w:rsidR="00F85B0F">
        <w:instrText xml:space="preserve"> REF _Ref319911829 \n \h </w:instrText>
      </w:r>
      <w:r w:rsidR="008F500E">
        <w:fldChar w:fldCharType="separate"/>
      </w:r>
      <w:r w:rsidR="00C6687E">
        <w:t>3</w:t>
      </w:r>
      <w:r w:rsidR="008F500E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8F500E">
        <w:fldChar w:fldCharType="begin"/>
      </w:r>
      <w:r w:rsidR="00F85B0F">
        <w:instrText xml:space="preserve"> REF _Ref319674695 \n \h </w:instrText>
      </w:r>
      <w:r w:rsidR="008F500E">
        <w:fldChar w:fldCharType="separate"/>
      </w:r>
      <w:r w:rsidR="00C6687E">
        <w:t>17</w:t>
      </w:r>
      <w:r w:rsidR="008F500E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8F500E">
        <w:fldChar w:fldCharType="begin"/>
      </w:r>
      <w:r w:rsidR="00F85B0F">
        <w:instrText xml:space="preserve"> REF _Ref322343842 \n \h </w:instrText>
      </w:r>
      <w:r w:rsidR="008F500E">
        <w:fldChar w:fldCharType="separate"/>
      </w:r>
      <w:r w:rsidR="00C6687E">
        <w:t>19</w:t>
      </w:r>
      <w:r w:rsidR="008F500E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8F500E">
        <w:fldChar w:fldCharType="begin"/>
      </w:r>
      <w:r>
        <w:instrText xml:space="preserve"> REF _Ref319674695 \n \h </w:instrText>
      </w:r>
      <w:r w:rsidR="008F500E">
        <w:fldChar w:fldCharType="separate"/>
      </w:r>
      <w:r w:rsidR="00C6687E">
        <w:t>17</w:t>
      </w:r>
      <w:r w:rsidR="008F500E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8F500E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8F500E">
        <w:rPr>
          <w:sz w:val="24"/>
        </w:rPr>
      </w:r>
      <w:r w:rsidR="008F500E">
        <w:rPr>
          <w:sz w:val="24"/>
        </w:rPr>
        <w:fldChar w:fldCharType="separate"/>
      </w:r>
      <w:r w:rsidR="00C6687E">
        <w:rPr>
          <w:sz w:val="24"/>
        </w:rPr>
        <w:t>2.6</w:t>
      </w:r>
      <w:r w:rsidR="008F500E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8F500E">
        <w:fldChar w:fldCharType="begin"/>
      </w:r>
      <w:r w:rsidR="00F80296">
        <w:instrText xml:space="preserve"> REF _Ref354133641 \n \h </w:instrText>
      </w:r>
      <w:r w:rsidR="008F500E">
        <w:fldChar w:fldCharType="separate"/>
      </w:r>
      <w:r w:rsidR="00C6687E">
        <w:t>3.17</w:t>
      </w:r>
      <w:r w:rsidR="008F500E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8F500E">
        <w:fldChar w:fldCharType="begin"/>
      </w:r>
      <w:r>
        <w:instrText xml:space="preserve"> REF _Ref322343842 \n \h </w:instrText>
      </w:r>
      <w:r w:rsidR="008F500E">
        <w:fldChar w:fldCharType="separate"/>
      </w:r>
      <w:r w:rsidR="00C6687E">
        <w:t>19</w:t>
      </w:r>
      <w:r w:rsidR="008F500E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8F500E">
        <w:fldChar w:fldCharType="begin"/>
      </w:r>
      <w:r w:rsidR="004A6859">
        <w:instrText xml:space="preserve"> REF _Ref322343842 \n \h </w:instrText>
      </w:r>
      <w:r w:rsidR="008F500E">
        <w:fldChar w:fldCharType="separate"/>
      </w:r>
      <w:r w:rsidR="00C6687E">
        <w:t>19</w:t>
      </w:r>
      <w:r w:rsidR="008F500E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8F500E">
        <w:fldChar w:fldCharType="begin"/>
      </w:r>
      <w:r w:rsidR="00D36A3C">
        <w:instrText xml:space="preserve"> REF _Ref325034202 \n \h </w:instrText>
      </w:r>
      <w:r w:rsidR="008F500E">
        <w:fldChar w:fldCharType="separate"/>
      </w:r>
      <w:r w:rsidR="00D36A3C">
        <w:t>13.7</w:t>
      </w:r>
      <w:r w:rsidR="008F500E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Наименов</w:t>
            </w:r>
            <w:r w:rsidRPr="00AC4830">
              <w:rPr>
                <w:b/>
                <w:sz w:val="20"/>
                <w:szCs w:val="20"/>
              </w:rPr>
              <w:t>а</w:t>
            </w:r>
            <w:r w:rsidRPr="00AC4830">
              <w:rPr>
                <w:b/>
                <w:sz w:val="20"/>
                <w:szCs w:val="20"/>
              </w:rPr>
              <w:t xml:space="preserve">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</w:t>
            </w:r>
            <w:r w:rsidRPr="003646E6">
              <w:rPr>
                <w:bCs/>
                <w:sz w:val="20"/>
                <w:szCs w:val="20"/>
              </w:rPr>
              <w:t>а</w:t>
            </w:r>
            <w:r w:rsidRPr="003646E6">
              <w:rPr>
                <w:bCs/>
                <w:sz w:val="20"/>
                <w:szCs w:val="20"/>
              </w:rPr>
              <w:t>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BF1249">
              <w:rPr>
                <w:sz w:val="20"/>
                <w:szCs w:val="20"/>
              </w:rPr>
              <w:t>поставку</w:t>
            </w:r>
            <w:r w:rsidR="00BF1249" w:rsidRPr="00BF1249">
              <w:rPr>
                <w:sz w:val="20"/>
                <w:szCs w:val="20"/>
              </w:rPr>
              <w:t xml:space="preserve"> </w:t>
            </w:r>
            <w:r w:rsidR="002B5110" w:rsidRPr="002B5110">
              <w:rPr>
                <w:sz w:val="20"/>
                <w:szCs w:val="20"/>
              </w:rPr>
              <w:t>комплектов солей для минерализации пр</w:t>
            </w:r>
            <w:r w:rsidR="002B5110" w:rsidRPr="002B5110">
              <w:rPr>
                <w:sz w:val="20"/>
                <w:szCs w:val="20"/>
              </w:rPr>
              <w:t>е</w:t>
            </w:r>
            <w:r w:rsidR="002B5110" w:rsidRPr="002B5110">
              <w:rPr>
                <w:sz w:val="20"/>
                <w:szCs w:val="20"/>
              </w:rPr>
              <w:t>сной воды (номенклатурная группа №1.59 - поставка химической продукции, реа</w:t>
            </w:r>
            <w:r w:rsidR="002B5110" w:rsidRPr="002B5110">
              <w:rPr>
                <w:sz w:val="20"/>
                <w:szCs w:val="20"/>
              </w:rPr>
              <w:t>к</w:t>
            </w:r>
            <w:r w:rsidR="002B5110" w:rsidRPr="002B5110">
              <w:rPr>
                <w:sz w:val="20"/>
                <w:szCs w:val="20"/>
              </w:rPr>
              <w:t>тивов, хим. посуды, клеев разных)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п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 xml:space="preserve">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</w:t>
            </w:r>
            <w:r w:rsidRPr="003646E6">
              <w:rPr>
                <w:sz w:val="20"/>
                <w:szCs w:val="20"/>
              </w:rPr>
              <w:t>п</w:t>
            </w:r>
            <w:r w:rsidRPr="003646E6">
              <w:rPr>
                <w:sz w:val="20"/>
                <w:szCs w:val="20"/>
              </w:rPr>
              <w:t>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>(максимал</w:t>
            </w:r>
            <w:r w:rsidRPr="00383BFB">
              <w:rPr>
                <w:sz w:val="20"/>
              </w:rPr>
              <w:t>ь</w:t>
            </w:r>
            <w:r w:rsidRPr="00383BFB">
              <w:rPr>
                <w:sz w:val="20"/>
              </w:rPr>
              <w:t xml:space="preserve">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2B5110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2B5110">
              <w:rPr>
                <w:spacing w:val="-6"/>
                <w:sz w:val="20"/>
                <w:szCs w:val="20"/>
              </w:rPr>
              <w:t>251 681 (Двести пятьдесят одна тысяча шестьсот восемьдесят один) рубль 50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</w:t>
            </w:r>
            <w:r w:rsidRPr="003646E6">
              <w:rPr>
                <w:sz w:val="20"/>
                <w:szCs w:val="20"/>
              </w:rPr>
              <w:t>ь</w:t>
            </w:r>
            <w:r w:rsidRPr="003646E6">
              <w:rPr>
                <w:sz w:val="20"/>
                <w:szCs w:val="20"/>
              </w:rPr>
              <w:t>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2B5110" w:rsidRPr="002B5110">
              <w:rPr>
                <w:sz w:val="20"/>
                <w:szCs w:val="20"/>
              </w:rPr>
              <w:t>ко</w:t>
            </w:r>
            <w:r w:rsidR="002B5110" w:rsidRPr="002B5110">
              <w:rPr>
                <w:sz w:val="20"/>
                <w:szCs w:val="20"/>
              </w:rPr>
              <w:t>м</w:t>
            </w:r>
            <w:r w:rsidR="002B5110" w:rsidRPr="002B5110">
              <w:rPr>
                <w:sz w:val="20"/>
                <w:szCs w:val="20"/>
              </w:rPr>
              <w:t>плектов солей для минерализации пресной воды</w:t>
            </w:r>
            <w:r w:rsidRPr="00A25D7E">
              <w:rPr>
                <w:sz w:val="20"/>
                <w:szCs w:val="20"/>
              </w:rPr>
              <w:t>, действующие на момент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</w:t>
            </w:r>
            <w:r w:rsidR="008049B9" w:rsidRPr="00A25D7E">
              <w:rPr>
                <w:sz w:val="20"/>
                <w:szCs w:val="20"/>
              </w:rPr>
              <w:t>а</w:t>
            </w:r>
            <w:r w:rsidR="008049B9" w:rsidRPr="00A25D7E">
              <w:rPr>
                <w:sz w:val="20"/>
                <w:szCs w:val="20"/>
              </w:rPr>
              <w:t>ния подачи заявок)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 xml:space="preserve">нии акционеров такой компании могут быть </w:t>
            </w:r>
            <w:r w:rsidRPr="00A25D7E">
              <w:rPr>
                <w:sz w:val="20"/>
                <w:szCs w:val="20"/>
              </w:rPr>
              <w:lastRenderedPageBreak/>
              <w:t>заменены прямой ссылкой на общедоступный 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>ляемой проду</w:t>
            </w:r>
            <w:r w:rsidRPr="003646E6">
              <w:rPr>
                <w:sz w:val="20"/>
              </w:rPr>
              <w:t>к</w:t>
            </w:r>
            <w:r w:rsidRPr="003646E6">
              <w:rPr>
                <w:sz w:val="20"/>
              </w:rPr>
              <w:t xml:space="preserve">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</w:t>
            </w:r>
            <w:r w:rsidRPr="003646E6">
              <w:rPr>
                <w:sz w:val="20"/>
                <w:szCs w:val="20"/>
              </w:rPr>
              <w:t>т</w:t>
            </w:r>
            <w:r w:rsidRPr="003646E6">
              <w:rPr>
                <w:sz w:val="20"/>
                <w:szCs w:val="20"/>
              </w:rPr>
              <w:t>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>сти, связа</w:t>
            </w:r>
            <w:r w:rsidR="00F774BA" w:rsidRPr="00F774BA">
              <w:rPr>
                <w:sz w:val="20"/>
                <w:szCs w:val="20"/>
              </w:rPr>
              <w:t>н</w:t>
            </w:r>
            <w:r w:rsidR="00F774BA" w:rsidRPr="00F774BA">
              <w:rPr>
                <w:sz w:val="20"/>
                <w:szCs w:val="20"/>
              </w:rPr>
              <w:t xml:space="preserve">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заявкам: отсканированный ориг</w:t>
            </w:r>
            <w:r w:rsidR="00F774BA" w:rsidRPr="00F774BA">
              <w:rPr>
                <w:sz w:val="20"/>
                <w:szCs w:val="20"/>
              </w:rPr>
              <w:t>и</w:t>
            </w:r>
            <w:r w:rsidR="00F774BA" w:rsidRPr="00F774BA">
              <w:rPr>
                <w:sz w:val="20"/>
                <w:szCs w:val="20"/>
              </w:rPr>
              <w:t>нал сертификата качества завода-изготовителя и иных документов, предусмотренных зав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>дом-изготовителем</w:t>
            </w:r>
            <w:r w:rsidR="00F568C0" w:rsidRPr="00F774BA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lastRenderedPageBreak/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</w:t>
            </w:r>
            <w:r w:rsidRPr="00A25D7E">
              <w:rPr>
                <w:sz w:val="20"/>
                <w:szCs w:val="20"/>
              </w:rPr>
              <w:t>ч</w:t>
            </w:r>
            <w:r w:rsidRPr="00A25D7E">
              <w:rPr>
                <w:sz w:val="20"/>
                <w:szCs w:val="20"/>
              </w:rPr>
              <w:t>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</w:t>
            </w:r>
            <w:r w:rsidRPr="00A25D7E">
              <w:rPr>
                <w:sz w:val="20"/>
                <w:szCs w:val="20"/>
              </w:rPr>
              <w:t>ч</w:t>
            </w:r>
            <w:r w:rsidRPr="00A25D7E">
              <w:rPr>
                <w:sz w:val="20"/>
                <w:szCs w:val="20"/>
              </w:rPr>
              <w:t>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</w:t>
            </w:r>
            <w:r w:rsidRPr="00A25D7E">
              <w:rPr>
                <w:sz w:val="20"/>
                <w:szCs w:val="20"/>
              </w:rPr>
              <w:t>ю</w:t>
            </w:r>
            <w:r w:rsidRPr="00A25D7E">
              <w:rPr>
                <w:sz w:val="20"/>
                <w:szCs w:val="20"/>
              </w:rPr>
              <w:t>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 запросе цен и порядок размещения документов в составе заявки на участие </w:t>
            </w:r>
            <w:r w:rsidRPr="003646E6">
              <w:rPr>
                <w:sz w:val="20"/>
                <w:szCs w:val="20"/>
              </w:rPr>
              <w:lastRenderedPageBreak/>
              <w:t>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</w:t>
            </w:r>
            <w:r w:rsidRPr="00636CB0">
              <w:rPr>
                <w:sz w:val="20"/>
                <w:szCs w:val="20"/>
              </w:rPr>
              <w:t>а</w:t>
            </w:r>
            <w:r w:rsidRPr="00636CB0">
              <w:rPr>
                <w:sz w:val="20"/>
                <w:szCs w:val="20"/>
              </w:rPr>
              <w:t>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</w:t>
            </w:r>
            <w:r w:rsidR="003A2024" w:rsidRPr="003A2024">
              <w:rPr>
                <w:b/>
                <w:sz w:val="20"/>
                <w:szCs w:val="20"/>
              </w:rPr>
              <w:t>к</w:t>
            </w:r>
            <w:r w:rsidR="003A2024" w:rsidRPr="003A2024">
              <w:rPr>
                <w:b/>
                <w:sz w:val="20"/>
                <w:szCs w:val="20"/>
              </w:rPr>
              <w:t>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</w:t>
            </w:r>
            <w:r w:rsidR="005C2B3B" w:rsidRPr="005C2B3B">
              <w:rPr>
                <w:sz w:val="20"/>
                <w:szCs w:val="20"/>
              </w:rPr>
              <w:t>е</w:t>
            </w:r>
            <w:r w:rsidR="005C2B3B" w:rsidRPr="005C2B3B">
              <w:rPr>
                <w:sz w:val="20"/>
                <w:szCs w:val="20"/>
              </w:rPr>
              <w:t>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</w:t>
            </w:r>
            <w:r w:rsidR="005C2B3B" w:rsidRPr="005C2B3B">
              <w:rPr>
                <w:sz w:val="20"/>
                <w:szCs w:val="20"/>
              </w:rPr>
              <w:t>и</w:t>
            </w:r>
            <w:r w:rsidR="005C2B3B" w:rsidRPr="005C2B3B">
              <w:rPr>
                <w:sz w:val="20"/>
                <w:szCs w:val="20"/>
              </w:rPr>
              <w:t>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менты обязательны к пр</w:t>
            </w:r>
            <w:r w:rsidRPr="005C2B3B">
              <w:rPr>
                <w:sz w:val="20"/>
                <w:szCs w:val="20"/>
              </w:rPr>
              <w:t>е</w:t>
            </w:r>
            <w:r w:rsidRPr="005C2B3B">
              <w:rPr>
                <w:sz w:val="20"/>
                <w:szCs w:val="20"/>
              </w:rPr>
              <w:t xml:space="preserve">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</w:t>
            </w:r>
            <w:r w:rsidRPr="005C2B3B">
              <w:rPr>
                <w:sz w:val="20"/>
                <w:szCs w:val="20"/>
              </w:rPr>
              <w:t>р</w:t>
            </w:r>
            <w:r w:rsidRPr="005C2B3B">
              <w:rPr>
                <w:sz w:val="20"/>
                <w:szCs w:val="20"/>
              </w:rPr>
              <w:t>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8F500E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8F500E">
              <w:rPr>
                <w:sz w:val="20"/>
                <w:szCs w:val="20"/>
              </w:rPr>
            </w:r>
            <w:r w:rsidR="008F500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8F500E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а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е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а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8F500E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8F500E">
              <w:rPr>
                <w:rFonts w:eastAsia="Arial Unicode MS"/>
                <w:bCs/>
                <w:sz w:val="20"/>
                <w:szCs w:val="20"/>
              </w:rPr>
            </w:r>
            <w:r w:rsidR="008F500E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8F500E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н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е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>в случае выставления соотве</w:t>
            </w:r>
            <w:r w:rsidR="00DC2760" w:rsidRPr="004C0403">
              <w:rPr>
                <w:sz w:val="20"/>
                <w:szCs w:val="20"/>
              </w:rPr>
              <w:t>т</w:t>
            </w:r>
            <w:r w:rsidR="00DC2760" w:rsidRPr="004C0403">
              <w:rPr>
                <w:sz w:val="20"/>
                <w:szCs w:val="20"/>
              </w:rPr>
              <w:t xml:space="preserve">ствующих требований к участникам данной процедуры закупки  (указаны в п. </w:t>
            </w:r>
            <w:r w:rsidR="008F500E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8F500E">
              <w:rPr>
                <w:sz w:val="20"/>
                <w:szCs w:val="20"/>
              </w:rPr>
            </w:r>
            <w:r w:rsidR="008F500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8F500E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>в случае выставления соответс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 xml:space="preserve">вующих требований к участникам данной процедуры закупки  (указаны в п. </w:t>
            </w:r>
            <w:r w:rsidR="008F500E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8F500E">
              <w:rPr>
                <w:sz w:val="20"/>
                <w:szCs w:val="20"/>
              </w:rPr>
            </w:r>
            <w:r w:rsidR="008F500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8F500E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н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</w:t>
            </w:r>
            <w:r w:rsidR="00DC2760">
              <w:rPr>
                <w:sz w:val="20"/>
                <w:szCs w:val="20"/>
              </w:rPr>
              <w:t>и</w:t>
            </w:r>
            <w:r w:rsidR="00DC2760">
              <w:rPr>
                <w:sz w:val="20"/>
                <w:szCs w:val="20"/>
              </w:rPr>
              <w:t>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8F500E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8F500E">
              <w:rPr>
                <w:sz w:val="20"/>
                <w:szCs w:val="20"/>
              </w:rPr>
            </w:r>
            <w:r w:rsidR="008F500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8F500E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8F500E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8F500E">
              <w:rPr>
                <w:sz w:val="20"/>
                <w:szCs w:val="20"/>
              </w:rPr>
            </w:r>
            <w:r w:rsidR="008F500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8F500E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о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lastRenderedPageBreak/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а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>ции, должны быть поданы в электронной форме с использованием функционала и в соответствии с регл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2B511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2B5110">
              <w:rPr>
                <w:sz w:val="20"/>
                <w:szCs w:val="20"/>
              </w:rPr>
              <w:t>14</w:t>
            </w:r>
            <w:r w:rsidRPr="00761837">
              <w:rPr>
                <w:sz w:val="20"/>
                <w:szCs w:val="20"/>
              </w:rPr>
              <w:t xml:space="preserve">» </w:t>
            </w:r>
            <w:r w:rsidR="002B5110">
              <w:rPr>
                <w:sz w:val="20"/>
                <w:szCs w:val="20"/>
              </w:rPr>
              <w:t>ноября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2B5110">
              <w:rPr>
                <w:sz w:val="20"/>
                <w:szCs w:val="20"/>
              </w:rPr>
              <w:t>19</w:t>
            </w:r>
            <w:r w:rsidR="00BF665C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2B511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2B5110">
              <w:rPr>
                <w:sz w:val="20"/>
                <w:szCs w:val="20"/>
              </w:rPr>
              <w:t>19</w:t>
            </w:r>
            <w:r w:rsidR="004D7ED5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</w:t>
            </w:r>
            <w:r w:rsidRPr="000B4781">
              <w:rPr>
                <w:spacing w:val="-6"/>
                <w:sz w:val="20"/>
                <w:szCs w:val="20"/>
              </w:rPr>
              <w:t>ю</w:t>
            </w:r>
            <w:r w:rsidRPr="000B4781">
              <w:rPr>
                <w:spacing w:val="-6"/>
                <w:sz w:val="20"/>
                <w:szCs w:val="20"/>
              </w:rPr>
              <w:t>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</w:t>
            </w:r>
            <w:r w:rsidRPr="000B4781">
              <w:rPr>
                <w:sz w:val="20"/>
                <w:szCs w:val="20"/>
              </w:rPr>
              <w:t>с</w:t>
            </w:r>
            <w:r w:rsidRPr="000B4781">
              <w:rPr>
                <w:sz w:val="20"/>
                <w:szCs w:val="20"/>
              </w:rPr>
              <w:t>печения и</w:t>
            </w:r>
            <w:r w:rsidRPr="000B4781">
              <w:rPr>
                <w:sz w:val="20"/>
                <w:szCs w:val="20"/>
              </w:rPr>
              <w:t>с</w:t>
            </w:r>
            <w:r w:rsidRPr="000B4781">
              <w:rPr>
                <w:sz w:val="20"/>
                <w:szCs w:val="20"/>
              </w:rPr>
              <w:t>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</w:t>
            </w:r>
            <w:r w:rsidRPr="000B4781">
              <w:rPr>
                <w:sz w:val="20"/>
                <w:szCs w:val="20"/>
              </w:rPr>
              <w:t>б</w:t>
            </w:r>
            <w:r w:rsidRPr="000B4781">
              <w:rPr>
                <w:sz w:val="20"/>
                <w:szCs w:val="20"/>
              </w:rPr>
              <w:t>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>ной коми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 xml:space="preserve">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lastRenderedPageBreak/>
              <w:t>купок Го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8F500E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8F500E">
        <w:rPr>
          <w:rFonts w:ascii="Times New Roman" w:hAnsi="Times New Roman" w:cs="Times New Roman"/>
        </w:rPr>
      </w:r>
      <w:r w:rsidR="008F500E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8F500E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8F500E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8F500E">
        <w:rPr>
          <w:sz w:val="20"/>
          <w:szCs w:val="20"/>
        </w:rPr>
      </w:r>
      <w:r w:rsidR="008F500E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8F500E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8F500E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8F500E">
        <w:rPr>
          <w:sz w:val="20"/>
          <w:szCs w:val="20"/>
        </w:rPr>
      </w:r>
      <w:r w:rsidR="008F500E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8F500E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8F500E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8F500E">
        <w:rPr>
          <w:sz w:val="20"/>
          <w:szCs w:val="20"/>
        </w:rPr>
      </w:r>
      <w:r w:rsidR="008F500E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8F500E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8F500E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8F500E">
        <w:rPr>
          <w:rFonts w:eastAsia="Arial Unicode MS"/>
          <w:bCs/>
          <w:sz w:val="20"/>
          <w:szCs w:val="20"/>
        </w:rPr>
      </w:r>
      <w:r w:rsidR="008F500E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8F500E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8F500E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8F500E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8F500E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8F500E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8F500E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8F500E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8F500E">
        <w:rPr>
          <w:bCs/>
        </w:rPr>
      </w:r>
      <w:r w:rsidR="008F500E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8F500E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8F500E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8F500E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F500E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8F500E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8F500E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8F500E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8F500E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8F500E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8F500E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F500E" w:rsidRPr="007022B7">
        <w:rPr>
          <w:bCs/>
        </w:rPr>
      </w:r>
      <w:r w:rsidR="008F500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F500E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8F500E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8F500E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8F500E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8F500E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8F500E" w:rsidRPr="00AE6D6E">
        <w:rPr>
          <w:b/>
        </w:rPr>
      </w:r>
      <w:r w:rsidR="008F500E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8F500E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8F500E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8F500E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8F500E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8F500E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8F500E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8F500E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8F500E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8F500E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8F500E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8F500E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8F500E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r w:rsidRPr="00AE6D6E">
        <w:t xml:space="preserve">» </w:t>
      </w:r>
      <w:r w:rsidR="008F500E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r w:rsidRPr="00AE6D6E">
        <w:t xml:space="preserve"> 20</w:t>
      </w:r>
      <w:r w:rsidR="008F500E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r w:rsidRPr="00AE6D6E">
        <w:t xml:space="preserve">  г. и действует по « </w:t>
      </w:r>
      <w:r w:rsidR="008F500E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r w:rsidRPr="00AE6D6E">
        <w:t xml:space="preserve">» </w:t>
      </w:r>
      <w:r w:rsidR="008F500E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r w:rsidRPr="00AE6D6E">
        <w:t xml:space="preserve"> 20</w:t>
      </w:r>
      <w:r w:rsidR="008F500E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F500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F500E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931" w:rsidRDefault="00DC2931">
      <w:r>
        <w:separator/>
      </w:r>
    </w:p>
  </w:endnote>
  <w:endnote w:type="continuationSeparator" w:id="0">
    <w:p w:rsidR="00DC2931" w:rsidRDefault="00DC2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C48" w:rsidRPr="00D6551F" w:rsidRDefault="00947C48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7D3776">
      <w:rPr>
        <w:rFonts w:ascii="Times New Roman" w:hAnsi="Times New Roman" w:cs="Times New Roman"/>
        <w:noProof/>
      </w:rPr>
      <w:t>23</w:t>
    </w:r>
    <w:r w:rsidRPr="00D6551F">
      <w:rPr>
        <w:rFonts w:ascii="Times New Roman" w:hAnsi="Times New Roman" w:cs="Times New Roman"/>
      </w:rPr>
      <w:fldChar w:fldCharType="end"/>
    </w:r>
  </w:p>
  <w:p w:rsidR="00947C48" w:rsidRPr="00FE6219" w:rsidRDefault="00947C48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931" w:rsidRDefault="00DC2931">
      <w:r>
        <w:separator/>
      </w:r>
    </w:p>
  </w:footnote>
  <w:footnote w:type="continuationSeparator" w:id="0">
    <w:p w:rsidR="00DC2931" w:rsidRDefault="00DC2931">
      <w:r>
        <w:continuationSeparator/>
      </w:r>
    </w:p>
  </w:footnote>
  <w:footnote w:id="1">
    <w:p w:rsidR="00947C48" w:rsidRDefault="00947C48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947C48" w:rsidRDefault="00947C48" w:rsidP="0086553C">
      <w:pPr>
        <w:pStyle w:val="afe"/>
      </w:pPr>
    </w:p>
  </w:footnote>
  <w:footnote w:id="2">
    <w:p w:rsidR="00947C48" w:rsidRDefault="00947C48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947C48" w:rsidRPr="00636CB0" w:rsidRDefault="00947C48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947C48" w:rsidRPr="00636CB0" w:rsidRDefault="00947C48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7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9"/>
  </w:num>
  <w:num w:numId="15">
    <w:abstractNumId w:val="45"/>
  </w:num>
  <w:num w:numId="16">
    <w:abstractNumId w:val="16"/>
  </w:num>
  <w:num w:numId="17">
    <w:abstractNumId w:val="27"/>
  </w:num>
  <w:num w:numId="18">
    <w:abstractNumId w:val="48"/>
  </w:num>
  <w:num w:numId="19">
    <w:abstractNumId w:val="51"/>
  </w:num>
  <w:num w:numId="20">
    <w:abstractNumId w:val="47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8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5"/>
  </w:num>
  <w:num w:numId="32">
    <w:abstractNumId w:val="35"/>
  </w:num>
  <w:num w:numId="33">
    <w:abstractNumId w:val="29"/>
  </w:num>
  <w:num w:numId="34">
    <w:abstractNumId w:val="32"/>
  </w:num>
  <w:num w:numId="35">
    <w:abstractNumId w:val="50"/>
  </w:num>
  <w:num w:numId="36">
    <w:abstractNumId w:val="31"/>
  </w:num>
  <w:num w:numId="37">
    <w:abstractNumId w:val="53"/>
  </w:num>
  <w:num w:numId="38">
    <w:abstractNumId w:val="52"/>
  </w:num>
  <w:num w:numId="39">
    <w:abstractNumId w:val="49"/>
  </w:num>
  <w:num w:numId="40">
    <w:abstractNumId w:val="6"/>
  </w:num>
  <w:num w:numId="41">
    <w:abstractNumId w:val="38"/>
  </w:num>
  <w:num w:numId="42">
    <w:abstractNumId w:val="9"/>
  </w:num>
  <w:num w:numId="43">
    <w:abstractNumId w:val="56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7"/>
  </w:num>
  <w:num w:numId="56">
    <w:abstractNumId w:val="17"/>
  </w:num>
  <w:num w:numId="57">
    <w:abstractNumId w:val="43"/>
  </w:num>
  <w:num w:numId="58">
    <w:abstractNumId w:val="12"/>
  </w:num>
  <w:num w:numId="59">
    <w:abstractNumId w:val="4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BF407D-5FFC-468D-9D13-141CB4B0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49</Pages>
  <Words>18505</Words>
  <Characters>105483</Characters>
  <Application>Microsoft Office Word</Application>
  <DocSecurity>0</DocSecurity>
  <Lines>879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123741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37</cp:revision>
  <cp:lastPrinted>2013-04-19T12:27:00Z</cp:lastPrinted>
  <dcterms:created xsi:type="dcterms:W3CDTF">2013-04-24T08:34:00Z</dcterms:created>
  <dcterms:modified xsi:type="dcterms:W3CDTF">2013-11-08T12:21:00Z</dcterms:modified>
</cp:coreProperties>
</file>