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C22807">
              <w:t>9</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8B0B5D"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297C58">
        <w:rPr>
          <w:b/>
          <w:bCs/>
          <w:sz w:val="28"/>
          <w:szCs w:val="28"/>
        </w:rPr>
        <w:t>кабеля ГПГСН</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C22807">
        <w:t>9</w:t>
      </w:r>
      <w:r>
        <w:t>» ию</w:t>
      </w:r>
      <w:r w:rsidR="0006532A">
        <w:t>л</w:t>
      </w:r>
      <w:r>
        <w:t>я</w:t>
      </w:r>
      <w:r w:rsidRPr="009653B2">
        <w:t xml:space="preserve"> 2012 г.</w:t>
      </w:r>
    </w:p>
    <w:p w:rsidR="007253B0" w:rsidRPr="00E04C27" w:rsidRDefault="00297C58" w:rsidP="007253B0">
      <w:pPr>
        <w:jc w:val="center"/>
        <w:rPr>
          <w:lang w:val="en-US"/>
        </w:rPr>
      </w:pPr>
      <w:r w:rsidRPr="00E8780A">
        <w:rPr>
          <w:lang w:val="en-US"/>
        </w:rPr>
        <w:t xml:space="preserve">№ ГПЗ </w:t>
      </w:r>
      <w:r w:rsidRPr="001825A6">
        <w:rPr>
          <w:lang w:val="en-US"/>
        </w:rPr>
        <w:t>2</w:t>
      </w:r>
      <w:r w:rsidRPr="001825A6">
        <w:t>296</w:t>
      </w:r>
      <w:r w:rsidRPr="001825A6">
        <w:rPr>
          <w:lang w:val="en-US"/>
        </w:rPr>
        <w:t>/</w:t>
      </w:r>
      <w:r>
        <w:t>963</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8B0B5D">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8B0B5D">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8B0B5D">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8B0B5D">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8B0B5D">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8B0B5D">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8B0B5D">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8B0B5D">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8B0B5D">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8B0B5D">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8B0B5D">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8B0B5D">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8B0B5D">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8B0B5D">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8B0B5D">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8B0B5D">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8B0B5D">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8B0B5D">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8B0B5D">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8B0B5D">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8B0B5D">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8B0B5D">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8B0B5D">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8B0B5D">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8B0B5D">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8B0B5D">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8B0B5D"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8B0B5D">
        <w:rPr>
          <w:sz w:val="28"/>
          <w:szCs w:val="28"/>
        </w:rPr>
        <w:fldChar w:fldCharType="begin"/>
      </w:r>
      <w:r w:rsidR="009A76E5">
        <w:rPr>
          <w:sz w:val="28"/>
          <w:szCs w:val="28"/>
        </w:rPr>
        <w:instrText xml:space="preserve"> REF _Ref320709774 \r </w:instrText>
      </w:r>
      <w:r w:rsidR="008B0B5D">
        <w:rPr>
          <w:sz w:val="28"/>
          <w:szCs w:val="28"/>
        </w:rPr>
        <w:fldChar w:fldCharType="separate"/>
      </w:r>
      <w:r w:rsidR="00046EBF">
        <w:rPr>
          <w:sz w:val="28"/>
          <w:szCs w:val="28"/>
        </w:rPr>
        <w:t>1)</w:t>
      </w:r>
      <w:r w:rsidR="008B0B5D">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8B0B5D">
        <w:rPr>
          <w:sz w:val="28"/>
          <w:szCs w:val="28"/>
        </w:rPr>
        <w:fldChar w:fldCharType="begin"/>
      </w:r>
      <w:r w:rsidR="009A76E5">
        <w:rPr>
          <w:sz w:val="28"/>
          <w:szCs w:val="28"/>
        </w:rPr>
        <w:instrText xml:space="preserve"> REF _Ref319589832 \r \h </w:instrText>
      </w:r>
      <w:r w:rsidR="008B0B5D">
        <w:rPr>
          <w:sz w:val="28"/>
          <w:szCs w:val="28"/>
        </w:rPr>
      </w:r>
      <w:r w:rsidR="008B0B5D">
        <w:rPr>
          <w:sz w:val="28"/>
          <w:szCs w:val="28"/>
        </w:rPr>
        <w:fldChar w:fldCharType="separate"/>
      </w:r>
      <w:r w:rsidR="00046EBF">
        <w:rPr>
          <w:sz w:val="28"/>
          <w:szCs w:val="28"/>
        </w:rPr>
        <w:t>12.1</w:t>
      </w:r>
      <w:r w:rsidR="008B0B5D">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297C58">
              <w:t>кабеля ГПГСН</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C22807">
            <w:pPr>
              <w:ind w:right="153"/>
              <w:rPr>
                <w:bCs/>
              </w:rPr>
            </w:pPr>
            <w:r w:rsidRPr="00E04C27">
              <w:t>«</w:t>
            </w:r>
            <w:r w:rsidR="009B6DC3">
              <w:t>1</w:t>
            </w:r>
            <w:r w:rsidR="00C22807">
              <w:t>9</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297C58" w:rsidP="00B762B6">
            <w:pPr>
              <w:tabs>
                <w:tab w:val="left" w:pos="1134"/>
              </w:tabs>
              <w:contextualSpacing/>
              <w:jc w:val="both"/>
            </w:pPr>
            <w:r w:rsidRPr="001825A6">
              <w:rPr>
                <w:b/>
              </w:rPr>
              <w:t>3 525 232,00 (три миллиона пятьсот двадцать пять тысяч двести тридцать два) рубля</w:t>
            </w:r>
            <w:r w:rsidRPr="00E8780A">
              <w:t>, включая НДС.</w:t>
            </w:r>
          </w:p>
          <w:p w:rsidR="00E773E7" w:rsidRDefault="00E773E7" w:rsidP="00B762B6">
            <w:pPr>
              <w:tabs>
                <w:tab w:val="left" w:pos="1134"/>
              </w:tabs>
              <w:contextualSpacing/>
              <w:jc w:val="both"/>
            </w:pPr>
            <w:r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297C58">
              <w:t>176 261</w:t>
            </w:r>
            <w:r w:rsidR="00297C58" w:rsidRPr="00480E43">
              <w:t>,00 (</w:t>
            </w:r>
            <w:r w:rsidR="00297C58">
              <w:t>сто семьдесят шесть тысяч двести шестьдесят один</w:t>
            </w:r>
            <w:r w:rsidR="00297C58" w:rsidRPr="00480E43">
              <w:t>) рубл</w:t>
            </w:r>
            <w:r w:rsidR="00297C58">
              <w:t>ь</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8B0B5D"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8B0B5D">
              <w:fldChar w:fldCharType="begin"/>
            </w:r>
            <w:r w:rsidR="009A76E5">
              <w:instrText xml:space="preserve"> REF _Ref320709774 \r \h </w:instrText>
            </w:r>
            <w:r w:rsidR="008B0B5D">
              <w:fldChar w:fldCharType="separate"/>
            </w:r>
            <w:r w:rsidR="00046EBF">
              <w:t>1)</w:t>
            </w:r>
            <w:r w:rsidR="008B0B5D">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515" w:rsidRDefault="00F92515">
      <w:r>
        <w:separator/>
      </w:r>
    </w:p>
  </w:endnote>
  <w:endnote w:type="continuationSeparator" w:id="0">
    <w:p w:rsidR="00F92515" w:rsidRDefault="00F925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8B0B5D">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515" w:rsidRDefault="00F92515">
      <w:r>
        <w:separator/>
      </w:r>
    </w:p>
  </w:footnote>
  <w:footnote w:type="continuationSeparator" w:id="0">
    <w:p w:rsidR="00F92515" w:rsidRDefault="00F925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8B0B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7C58">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8B0B5D">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7537D-00F9-4ECF-8FA6-AE274F35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142526</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2012-07-19T06:10:00Z</dcterms:created>
  <dcterms:modified xsi:type="dcterms:W3CDTF">2012-07-19T06:10:00Z</dcterms:modified>
</cp:coreProperties>
</file>