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2E0" w:rsidRDefault="009412E0" w:rsidP="00FF2254">
      <w:pPr>
        <w:jc w:val="center"/>
        <w:rPr>
          <w:b/>
          <w:color w:val="000000"/>
        </w:rPr>
      </w:pPr>
      <w:r>
        <w:rPr>
          <w:b/>
          <w:color w:val="000000"/>
        </w:rPr>
        <w:t>Договор поставки</w:t>
      </w:r>
    </w:p>
    <w:p w:rsidR="00750F91" w:rsidRPr="0008502E" w:rsidRDefault="004029D3" w:rsidP="00FF2254">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3F2546" w:rsidRPr="0008502E" w:rsidRDefault="003F2546" w:rsidP="003B04C3">
      <w:pPr>
        <w:rPr>
          <w:color w:val="000000"/>
        </w:rPr>
      </w:pPr>
    </w:p>
    <w:p w:rsidR="00686578" w:rsidRPr="00DC0BCA" w:rsidRDefault="00600B5F" w:rsidP="00930FCC">
      <w:pPr>
        <w:pStyle w:val="af0"/>
        <w:spacing w:after="0"/>
        <w:ind w:left="0"/>
        <w:jc w:val="both"/>
      </w:pPr>
      <w:r>
        <w:rPr>
          <w:snapToGrid w:val="0"/>
        </w:rPr>
        <w:t xml:space="preserve">    </w:t>
      </w:r>
      <w:r w:rsidR="00DC0BCA">
        <w:rPr>
          <w:snapToGrid w:val="0"/>
        </w:rPr>
        <w:t xml:space="preserve">    </w:t>
      </w:r>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930FCC" w:rsidRPr="0008502E">
        <w:t>20</w:t>
      </w:r>
      <w:r w:rsidR="00D11D80" w:rsidRPr="00D11D80">
        <w:t>___</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с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w:t>
      </w:r>
      <w:r w:rsidR="0056353B">
        <w:rPr>
          <w:color w:val="000000"/>
        </w:rPr>
        <w:t>гибели</w:t>
      </w:r>
      <w:bookmarkStart w:id="0" w:name="_GoBack"/>
      <w:bookmarkEnd w:id="0"/>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w:t>
      </w:r>
      <w:r w:rsidR="00F00968">
        <w:rPr>
          <w:color w:val="000000"/>
        </w:rPr>
        <w:t>О</w:t>
      </w:r>
      <w:r w:rsidR="00F139A1" w:rsidRPr="0008502E">
        <w:rPr>
          <w:color w:val="000000"/>
        </w:rPr>
        <w:t>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повагонной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тификации ГОСТ Р,</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r>
        <w:t xml:space="preserve"> </w:t>
      </w:r>
      <w:r w:rsidR="00AE6848">
        <w:t>В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оплачена, Покупатель вправе отказаться от продукции и потребовать возврата денежных средств, уплаченных за </w:t>
      </w:r>
      <w:r w:rsidR="00F139A1" w:rsidRPr="0008502E">
        <w:lastRenderedPageBreak/>
        <w:t>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1"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w:t>
      </w:r>
      <w:r w:rsidRPr="0008502E">
        <w:lastRenderedPageBreak/>
        <w:t xml:space="preserve">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 Договор считается расторгнутым, с даты получения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 в том числе транспортные</w:t>
      </w:r>
      <w:r w:rsidR="007D41CF" w:rsidRPr="0008502E">
        <w:rPr>
          <w:color w:val="000000"/>
        </w:rPr>
        <w:t xml:space="preserve"> (и иные</w:t>
      </w:r>
      <w:r w:rsidR="003634A4" w:rsidRPr="0008502E">
        <w:rPr>
          <w:color w:val="000000"/>
        </w:rPr>
        <w:t xml:space="preserve"> расходы</w:t>
      </w:r>
      <w:r w:rsidR="007D41CF" w:rsidRPr="0008502E">
        <w:rPr>
          <w:color w:val="000000"/>
        </w:rPr>
        <w:t>)</w:t>
      </w:r>
      <w:r w:rsidR="00995AC8" w:rsidRPr="0008502E">
        <w:rPr>
          <w:color w:val="000000"/>
        </w:rPr>
        <w:t>, подтвержденные документально</w:t>
      </w:r>
      <w:r w:rsidR="007D41CF" w:rsidRPr="0008502E">
        <w:rPr>
          <w:color w:val="000000"/>
        </w:rPr>
        <w:t xml:space="preserve"> по факту оказанных услуг.</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FF2254" w:rsidRDefault="00800F3E" w:rsidP="00FF2254">
      <w:pPr>
        <w:pStyle w:val="a"/>
        <w:numPr>
          <w:ilvl w:val="1"/>
          <w:numId w:val="21"/>
        </w:numPr>
        <w:tabs>
          <w:tab w:val="clear" w:pos="1568"/>
          <w:tab w:val="num" w:pos="0"/>
          <w:tab w:val="num" w:pos="1134"/>
        </w:tabs>
        <w:spacing w:after="0"/>
        <w:ind w:left="0" w:firstLine="567"/>
        <w:jc w:val="both"/>
        <w:rPr>
          <w:color w:val="000000"/>
        </w:rPr>
      </w:pPr>
      <w:r w:rsidRPr="00D11D80">
        <w:rPr>
          <w:color w:val="000000"/>
        </w:rPr>
        <w:t>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с даты получения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в порядке и сроки, установленные Инструкциями Госарбитража при СМ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w:t>
      </w:r>
      <w:r w:rsidRPr="0008502E">
        <w:rPr>
          <w:color w:val="000000"/>
        </w:rPr>
        <w:lastRenderedPageBreak/>
        <w:t xml:space="preserve">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 xml:space="preserve">______ коп. </w:t>
      </w:r>
      <w:r w:rsidR="00FD7E3B" w:rsidRPr="0008502E">
        <w:t>(</w:t>
      </w:r>
      <w:r w:rsidR="00D11D80">
        <w:t>__________</w:t>
      </w:r>
      <w:r w:rsidR="00FD7E3B" w:rsidRPr="0008502E">
        <w:t xml:space="preserve">рублей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D11D80">
        <w:t>________р. _______к.</w:t>
      </w:r>
      <w:r w:rsidR="008B476A" w:rsidRPr="0008502E">
        <w:t xml:space="preserve"> (</w:t>
      </w:r>
      <w:r w:rsidR="00D11D80">
        <w:t>_______</w:t>
      </w:r>
      <w:r w:rsidR="00CA53FF" w:rsidRPr="0008502E">
        <w:t xml:space="preserve"> рублей </w:t>
      </w:r>
      <w:r w:rsidR="00D11D80">
        <w:t>______</w:t>
      </w:r>
      <w:r w:rsidR="00CA53FF" w:rsidRPr="0008502E">
        <w:t>копеек</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 xml:space="preserve">дата списания денежных средств с расчетного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r w:rsidR="00671C88" w:rsidRPr="0008502E">
        <w:rPr>
          <w:color w:val="000000"/>
        </w:rPr>
        <w:t>стоимости</w:t>
      </w:r>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территории(ю)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lastRenderedPageBreak/>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08502E" w:rsidRDefault="00AB0533" w:rsidP="00AB0533">
      <w:pPr>
        <w:pStyle w:val="a"/>
        <w:numPr>
          <w:ilvl w:val="0"/>
          <w:numId w:val="0"/>
        </w:numPr>
        <w:tabs>
          <w:tab w:val="num" w:pos="2912"/>
        </w:tabs>
        <w:spacing w:after="0"/>
        <w:ind w:left="8" w:firstLine="418"/>
        <w:jc w:val="both"/>
      </w:pPr>
      <w:r w:rsidRPr="00BD2F38">
        <w:rPr>
          <w:lang w:eastAsia="en-US"/>
        </w:rPr>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а, причем они могут быть доведены до сведения сторон как в форме законодательного акта, так и иными способами. Под форс-мажо</w:t>
      </w:r>
      <w:r w:rsidR="000D304A" w:rsidRPr="0008502E">
        <w:rPr>
          <w:color w:val="000000"/>
        </w:rPr>
        <w:t>р</w:t>
      </w:r>
      <w:r w:rsidR="004124F1" w:rsidRPr="0008502E">
        <w:rPr>
          <w:color w:val="000000"/>
        </w:rPr>
        <w:t xml:space="preserve">ными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lastRenderedPageBreak/>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Или, если стороной по договору является организация, входящая в контур Госкорпорации «Росатом»,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являются окончательным»</w:t>
      </w:r>
      <w:r w:rsidR="00EE58A0" w:rsidRPr="00EE58A0">
        <w:rPr>
          <w:i/>
        </w:rPr>
        <w:t xml:space="preserve"> (выбрать нужное)</w:t>
      </w:r>
      <w:r w:rsidRPr="00EE58A0">
        <w:rPr>
          <w:i/>
        </w:rPr>
        <w:t>.</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B9707D">
        <w:t>________</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Pr="00FF2254"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12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lastRenderedPageBreak/>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FF2254">
      <w:pPr>
        <w:pStyle w:val="Style9"/>
        <w:widowControl/>
        <w:tabs>
          <w:tab w:val="left" w:pos="922"/>
        </w:tabs>
        <w:spacing w:line="264" w:lineRule="auto"/>
        <w:ind w:firstLine="0"/>
        <w:rPr>
          <w:rStyle w:val="FontStyle35"/>
        </w:rPr>
      </w:pPr>
      <w:r>
        <w:rPr>
          <w:rStyle w:val="FontStyle35"/>
        </w:rPr>
        <w:t xml:space="preserve">          11.7. 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F2254" w:rsidP="00FF2254">
      <w:pPr>
        <w:pStyle w:val="af1"/>
        <w:tabs>
          <w:tab w:val="left" w:pos="1418"/>
        </w:tabs>
        <w:ind w:left="0" w:firstLine="709"/>
        <w:jc w:val="both"/>
        <w:rPr>
          <w:rStyle w:val="FontStyle35"/>
        </w:rPr>
      </w:pPr>
      <w:r>
        <w:rPr>
          <w:rStyle w:val="FontStyle35"/>
        </w:rPr>
        <w:t xml:space="preserve">11.8. </w:t>
      </w:r>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с даты получения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F2254" w:rsidRPr="0008502E" w:rsidRDefault="00FF2254" w:rsidP="00FF2254">
      <w:pPr>
        <w:pStyle w:val="af1"/>
        <w:tabs>
          <w:tab w:val="left" w:pos="1418"/>
        </w:tabs>
        <w:ind w:left="0" w:firstLine="709"/>
        <w:jc w:val="both"/>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lastRenderedPageBreak/>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F00968"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р/сч  </w:t>
            </w:r>
            <w:r w:rsidRPr="0008502E">
              <w:rPr>
                <w:color w:val="000000"/>
                <w:spacing w:val="-1"/>
              </w:rPr>
              <w:t xml:space="preserve">№ 407 028 106 002 610 022 98 </w:t>
            </w:r>
          </w:p>
          <w:p w:rsidR="00C67D5F" w:rsidRPr="0008502E" w:rsidRDefault="00C67D5F" w:rsidP="0003201A">
            <w:pPr>
              <w:spacing w:before="4"/>
              <w:rPr>
                <w:color w:val="000000"/>
              </w:rPr>
            </w:pPr>
            <w:r w:rsidRPr="0008502E">
              <w:rPr>
                <w:color w:val="000000"/>
                <w:spacing w:val="-1"/>
              </w:rPr>
              <w:t>в Филиале</w:t>
            </w:r>
            <w:r w:rsidRPr="0008502E">
              <w:t xml:space="preserve"> </w:t>
            </w:r>
            <w:r w:rsidRPr="0008502E">
              <w:rPr>
                <w:color w:val="000000"/>
                <w:spacing w:val="-1"/>
              </w:rPr>
              <w:t>ОАО «Газпромбанк» 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к/сч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FF2254" w:rsidRDefault="00FF2254" w:rsidP="00FF2254">
      <w:pPr>
        <w:tabs>
          <w:tab w:val="left" w:pos="3510"/>
        </w:tabs>
        <w:rPr>
          <w:bCs/>
          <w:lang w:eastAsia="en-US"/>
        </w:rPr>
      </w:pPr>
    </w:p>
    <w:p w:rsidR="00FF2254" w:rsidRDefault="00FF2254" w:rsidP="00FF2254">
      <w:pPr>
        <w:tabs>
          <w:tab w:val="left" w:pos="3510"/>
        </w:tabs>
        <w:rPr>
          <w:bCs/>
          <w:lang w:eastAsia="en-US"/>
        </w:rPr>
      </w:pPr>
    </w:p>
    <w:p w:rsidR="006406FB" w:rsidRPr="0008502E" w:rsidRDefault="006406FB" w:rsidP="006406FB">
      <w:pPr>
        <w:jc w:val="right"/>
        <w:rPr>
          <w:bCs/>
          <w:lang w:eastAsia="en-US"/>
        </w:rPr>
      </w:pPr>
      <w:r w:rsidRPr="0008502E">
        <w:rPr>
          <w:bCs/>
          <w:lang w:eastAsia="en-US"/>
        </w:rPr>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A53FF" w:rsidRPr="0008502E">
        <w:rPr>
          <w:bCs/>
          <w:lang w:eastAsia="en-US"/>
        </w:rPr>
        <w:t>3</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ЭХК», г. Новоуральск,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049"/>
        <w:gridCol w:w="880"/>
        <w:gridCol w:w="880"/>
        <w:gridCol w:w="1346"/>
        <w:gridCol w:w="1430"/>
      </w:tblGrid>
      <w:tr w:rsidR="00CA53FF" w:rsidRPr="0008502E" w:rsidTr="00CA53FF">
        <w:tc>
          <w:tcPr>
            <w:tcW w:w="588"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r w:rsidRPr="0008502E">
              <w:rPr>
                <w:lang w:eastAsia="en-US"/>
              </w:rPr>
              <w:t>п/п</w:t>
            </w:r>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CA53FF">
            <w:pPr>
              <w:contextualSpacing/>
              <w:jc w:val="center"/>
              <w:rPr>
                <w:lang w:eastAsia="en-US"/>
              </w:rPr>
            </w:pPr>
          </w:p>
          <w:p w:rsidR="00CA53FF" w:rsidRPr="0008502E" w:rsidRDefault="00CA53FF" w:rsidP="00CA53FF">
            <w:pPr>
              <w:ind w:right="-57"/>
              <w:contextualSpacing/>
              <w:jc w:val="center"/>
              <w:rPr>
                <w:lang w:eastAsia="en-US"/>
              </w:rPr>
            </w:pPr>
            <w:r w:rsidRPr="0008502E">
              <w:rPr>
                <w:lang w:eastAsia="en-US"/>
              </w:rPr>
              <w:t>Кол-во</w:t>
            </w:r>
          </w:p>
          <w:p w:rsidR="00CA53FF" w:rsidRPr="0008502E" w:rsidRDefault="00CA53FF" w:rsidP="00CA53FF">
            <w:pPr>
              <w:autoSpaceDE w:val="0"/>
              <w:autoSpaceDN w:val="0"/>
              <w:adjustRightInd w:val="0"/>
              <w:jc w:val="center"/>
            </w:pPr>
          </w:p>
        </w:tc>
        <w:tc>
          <w:tcPr>
            <w:tcW w:w="880" w:type="dxa"/>
            <w:vAlign w:val="center"/>
          </w:tcPr>
          <w:p w:rsidR="00CA53FF" w:rsidRPr="0008502E" w:rsidRDefault="00CA53FF" w:rsidP="00CA53FF">
            <w:pPr>
              <w:autoSpaceDE w:val="0"/>
              <w:autoSpaceDN w:val="0"/>
              <w:adjustRightInd w:val="0"/>
              <w:jc w:val="center"/>
              <w:rPr>
                <w:lang w:eastAsia="en-US"/>
              </w:rPr>
            </w:pPr>
            <w:r w:rsidRPr="0008502E">
              <w:rPr>
                <w:lang w:eastAsia="en-US"/>
              </w:rPr>
              <w:t>Ед.</w:t>
            </w:r>
          </w:p>
          <w:p w:rsidR="00CA53FF" w:rsidRPr="0008502E" w:rsidRDefault="00CA53FF" w:rsidP="00CA53FF">
            <w:pPr>
              <w:autoSpaceDE w:val="0"/>
              <w:autoSpaceDN w:val="0"/>
              <w:adjustRightInd w:val="0"/>
              <w:jc w:val="center"/>
              <w:rPr>
                <w:lang w:eastAsia="en-US"/>
              </w:rPr>
            </w:pPr>
            <w:r w:rsidRPr="0008502E">
              <w:rPr>
                <w:lang w:eastAsia="en-US"/>
              </w:rPr>
              <w:t>изм.</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534417">
        <w:tc>
          <w:tcPr>
            <w:tcW w:w="588" w:type="dxa"/>
          </w:tcPr>
          <w:p w:rsidR="00CA53FF" w:rsidRPr="0008502E" w:rsidRDefault="00CA53FF" w:rsidP="0003201A">
            <w:pPr>
              <w:autoSpaceDE w:val="0"/>
              <w:autoSpaceDN w:val="0"/>
              <w:adjustRightInd w:val="0"/>
              <w:jc w:val="center"/>
            </w:pPr>
            <w:r w:rsidRPr="0008502E">
              <w:rPr>
                <w:lang w:val="en-US"/>
              </w:rPr>
              <w:t>1</w:t>
            </w:r>
          </w:p>
        </w:tc>
        <w:tc>
          <w:tcPr>
            <w:tcW w:w="5049" w:type="dxa"/>
          </w:tcPr>
          <w:p w:rsidR="00CA53FF" w:rsidRPr="0008502E" w:rsidRDefault="00F00968" w:rsidP="00F00968">
            <w:pPr>
              <w:autoSpaceDE w:val="0"/>
              <w:autoSpaceDN w:val="0"/>
              <w:adjustRightInd w:val="0"/>
            </w:pPr>
            <w:r w:rsidRPr="00446BD3">
              <w:rPr>
                <w:sz w:val="22"/>
                <w:szCs w:val="22"/>
              </w:rPr>
              <w:t>Клапан электромагнитный ВН6Н-1П Ду 150 Ру 1 бар двухпозиционный фланцевый стальной класс герметичности А</w:t>
            </w:r>
          </w:p>
        </w:tc>
        <w:tc>
          <w:tcPr>
            <w:tcW w:w="880" w:type="dxa"/>
          </w:tcPr>
          <w:p w:rsidR="00CA53FF" w:rsidRPr="0008502E" w:rsidRDefault="00F00968" w:rsidP="0003201A">
            <w:pPr>
              <w:autoSpaceDE w:val="0"/>
              <w:autoSpaceDN w:val="0"/>
              <w:adjustRightInd w:val="0"/>
              <w:jc w:val="center"/>
            </w:pPr>
            <w:r>
              <w:t>10</w:t>
            </w:r>
          </w:p>
        </w:tc>
        <w:tc>
          <w:tcPr>
            <w:tcW w:w="880" w:type="dxa"/>
          </w:tcPr>
          <w:p w:rsidR="00CA53FF" w:rsidRPr="00F00968" w:rsidRDefault="00F00968" w:rsidP="0003201A">
            <w:pPr>
              <w:autoSpaceDE w:val="0"/>
              <w:autoSpaceDN w:val="0"/>
              <w:adjustRightInd w:val="0"/>
              <w:jc w:val="center"/>
            </w:pPr>
            <w:r>
              <w:t>шт</w:t>
            </w:r>
          </w:p>
        </w:tc>
        <w:tc>
          <w:tcPr>
            <w:tcW w:w="1346" w:type="dxa"/>
          </w:tcPr>
          <w:p w:rsidR="00CA53FF" w:rsidRPr="0008502E" w:rsidRDefault="00CA53FF" w:rsidP="0003201A">
            <w:pPr>
              <w:autoSpaceDE w:val="0"/>
              <w:autoSpaceDN w:val="0"/>
              <w:adjustRightInd w:val="0"/>
              <w:jc w:val="center"/>
            </w:pPr>
          </w:p>
        </w:tc>
        <w:tc>
          <w:tcPr>
            <w:tcW w:w="1430" w:type="dxa"/>
          </w:tcPr>
          <w:p w:rsidR="00CA53FF" w:rsidRPr="0008502E" w:rsidRDefault="00CA53FF" w:rsidP="00EF5C23">
            <w:pPr>
              <w:ind w:left="46"/>
            </w:pPr>
          </w:p>
        </w:tc>
      </w:tr>
      <w:tr w:rsidR="00F00968" w:rsidRPr="0008502E" w:rsidTr="00534417">
        <w:tc>
          <w:tcPr>
            <w:tcW w:w="588" w:type="dxa"/>
          </w:tcPr>
          <w:p w:rsidR="00F00968" w:rsidRPr="00F00968" w:rsidRDefault="00F00968" w:rsidP="0003201A">
            <w:pPr>
              <w:autoSpaceDE w:val="0"/>
              <w:autoSpaceDN w:val="0"/>
              <w:adjustRightInd w:val="0"/>
              <w:jc w:val="center"/>
            </w:pPr>
            <w:r>
              <w:t>2</w:t>
            </w:r>
          </w:p>
        </w:tc>
        <w:tc>
          <w:tcPr>
            <w:tcW w:w="5049" w:type="dxa"/>
          </w:tcPr>
          <w:p w:rsidR="00F00968" w:rsidRPr="00446BD3" w:rsidRDefault="00F00968" w:rsidP="00F00968">
            <w:pPr>
              <w:autoSpaceDE w:val="0"/>
              <w:autoSpaceDN w:val="0"/>
              <w:adjustRightInd w:val="0"/>
              <w:rPr>
                <w:sz w:val="22"/>
                <w:szCs w:val="22"/>
              </w:rPr>
            </w:pPr>
            <w:r w:rsidRPr="00446BD3">
              <w:rPr>
                <w:sz w:val="22"/>
                <w:szCs w:val="22"/>
              </w:rPr>
              <w:t>Фильтр газовый ФН6-1Мст. фланцевый с индикато-ром загрязненности Ду150мм Ру0,1МПа УХЛ1 стальной</w:t>
            </w:r>
          </w:p>
        </w:tc>
        <w:tc>
          <w:tcPr>
            <w:tcW w:w="880" w:type="dxa"/>
          </w:tcPr>
          <w:p w:rsidR="00F00968" w:rsidRDefault="00F00968" w:rsidP="0003201A">
            <w:pPr>
              <w:autoSpaceDE w:val="0"/>
              <w:autoSpaceDN w:val="0"/>
              <w:adjustRightInd w:val="0"/>
              <w:jc w:val="center"/>
            </w:pPr>
            <w:r>
              <w:t>9</w:t>
            </w:r>
          </w:p>
        </w:tc>
        <w:tc>
          <w:tcPr>
            <w:tcW w:w="880" w:type="dxa"/>
          </w:tcPr>
          <w:p w:rsidR="00F00968" w:rsidRDefault="00F00968" w:rsidP="0003201A">
            <w:pPr>
              <w:autoSpaceDE w:val="0"/>
              <w:autoSpaceDN w:val="0"/>
              <w:adjustRightInd w:val="0"/>
              <w:jc w:val="center"/>
            </w:pPr>
            <w:r>
              <w:t>шт</w:t>
            </w:r>
          </w:p>
        </w:tc>
        <w:tc>
          <w:tcPr>
            <w:tcW w:w="1346" w:type="dxa"/>
          </w:tcPr>
          <w:p w:rsidR="00F00968" w:rsidRPr="0008502E" w:rsidRDefault="00F00968" w:rsidP="0003201A">
            <w:pPr>
              <w:autoSpaceDE w:val="0"/>
              <w:autoSpaceDN w:val="0"/>
              <w:adjustRightInd w:val="0"/>
              <w:jc w:val="center"/>
            </w:pPr>
          </w:p>
        </w:tc>
        <w:tc>
          <w:tcPr>
            <w:tcW w:w="1430" w:type="dxa"/>
          </w:tcPr>
          <w:p w:rsidR="00F00968" w:rsidRPr="0008502E" w:rsidRDefault="00F00968" w:rsidP="00EF5C23">
            <w:pPr>
              <w:ind w:left="46"/>
            </w:pPr>
          </w:p>
        </w:tc>
      </w:tr>
      <w:tr w:rsidR="00F00968" w:rsidRPr="0008502E" w:rsidTr="00534417">
        <w:tc>
          <w:tcPr>
            <w:tcW w:w="588" w:type="dxa"/>
          </w:tcPr>
          <w:p w:rsidR="00F00968" w:rsidRPr="00F00968" w:rsidRDefault="00F00968" w:rsidP="0003201A">
            <w:pPr>
              <w:autoSpaceDE w:val="0"/>
              <w:autoSpaceDN w:val="0"/>
              <w:adjustRightInd w:val="0"/>
              <w:jc w:val="center"/>
            </w:pPr>
            <w:r>
              <w:t>3</w:t>
            </w:r>
          </w:p>
        </w:tc>
        <w:tc>
          <w:tcPr>
            <w:tcW w:w="5049" w:type="dxa"/>
          </w:tcPr>
          <w:p w:rsidR="00F00968" w:rsidRPr="00446BD3" w:rsidRDefault="00F00968" w:rsidP="00F00968">
            <w:pPr>
              <w:autoSpaceDE w:val="0"/>
              <w:autoSpaceDN w:val="0"/>
              <w:adjustRightInd w:val="0"/>
              <w:rPr>
                <w:sz w:val="22"/>
                <w:szCs w:val="22"/>
              </w:rPr>
            </w:pPr>
            <w:r w:rsidRPr="00446BD3">
              <w:rPr>
                <w:sz w:val="22"/>
                <w:szCs w:val="22"/>
              </w:rPr>
              <w:t>Заслонка регулирующая ЗР6-6 ПР Ду150 Ру6 сталь присоединение фланцевое рабочая среда  природный газ электропривод Regada SP2 282.0-04 BBE/00 класс герметичности  А</w:t>
            </w:r>
          </w:p>
        </w:tc>
        <w:tc>
          <w:tcPr>
            <w:tcW w:w="880" w:type="dxa"/>
          </w:tcPr>
          <w:p w:rsidR="00F00968" w:rsidRDefault="00F00968" w:rsidP="0003201A">
            <w:pPr>
              <w:autoSpaceDE w:val="0"/>
              <w:autoSpaceDN w:val="0"/>
              <w:adjustRightInd w:val="0"/>
              <w:jc w:val="center"/>
            </w:pPr>
            <w:r>
              <w:t>9</w:t>
            </w:r>
          </w:p>
        </w:tc>
        <w:tc>
          <w:tcPr>
            <w:tcW w:w="880" w:type="dxa"/>
          </w:tcPr>
          <w:p w:rsidR="00F00968" w:rsidRDefault="00F00968" w:rsidP="0003201A">
            <w:pPr>
              <w:autoSpaceDE w:val="0"/>
              <w:autoSpaceDN w:val="0"/>
              <w:adjustRightInd w:val="0"/>
              <w:jc w:val="center"/>
            </w:pPr>
            <w:r>
              <w:t>шт</w:t>
            </w:r>
          </w:p>
        </w:tc>
        <w:tc>
          <w:tcPr>
            <w:tcW w:w="1346" w:type="dxa"/>
          </w:tcPr>
          <w:p w:rsidR="00F00968" w:rsidRPr="0008502E" w:rsidRDefault="00F00968" w:rsidP="0003201A">
            <w:pPr>
              <w:autoSpaceDE w:val="0"/>
              <w:autoSpaceDN w:val="0"/>
              <w:adjustRightInd w:val="0"/>
              <w:jc w:val="center"/>
            </w:pPr>
          </w:p>
        </w:tc>
        <w:tc>
          <w:tcPr>
            <w:tcW w:w="1430" w:type="dxa"/>
          </w:tcPr>
          <w:p w:rsidR="00F00968" w:rsidRPr="0008502E" w:rsidRDefault="00F00968" w:rsidP="00EF5C23">
            <w:pPr>
              <w:ind w:left="46"/>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6A0844" w:rsidRPr="0008502E" w:rsidRDefault="006A0844" w:rsidP="006A0844">
      <w:pPr>
        <w:ind w:firstLine="426"/>
      </w:pPr>
      <w:r w:rsidRPr="0008502E">
        <w:t xml:space="preserve">     </w:t>
      </w:r>
    </w:p>
    <w:p w:rsidR="006A0844" w:rsidRPr="0008502E" w:rsidRDefault="006A0844" w:rsidP="006A0844">
      <w:pPr>
        <w:ind w:firstLine="426"/>
        <w:jc w:val="both"/>
      </w:pPr>
      <w:r w:rsidRPr="0008502E">
        <w:lastRenderedPageBreak/>
        <w:t xml:space="preserve"> 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F00968">
        <w:t>20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Отгрузка продукции производится (автотранспортом, железнодорожным 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Торговая, </w:t>
      </w:r>
      <w:r w:rsidR="00EF5C23" w:rsidRPr="0008502E">
        <w:rPr>
          <w:lang w:eastAsia="en-US"/>
        </w:rPr>
        <w:t>4</w:t>
      </w:r>
      <w:r w:rsidR="00CD6101" w:rsidRPr="0008502E">
        <w:rPr>
          <w:lang w:eastAsia="en-US"/>
        </w:rPr>
        <w:t xml:space="preserve">, </w:t>
      </w:r>
      <w:r w:rsidR="006A0844" w:rsidRPr="0008502E">
        <w:rPr>
          <w:lang w:eastAsia="en-US"/>
        </w:rPr>
        <w:t xml:space="preserve">г. Новоуральск, Свердловской области;   </w:t>
      </w:r>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w:t>
      </w:r>
      <w:r w:rsidR="00F00968">
        <w:rPr>
          <w:lang w:eastAsia="en-US"/>
        </w:rPr>
        <w:t>не более 20 календарных дней со дня подписания договора уполномоченными представителями сторон.</w:t>
      </w:r>
    </w:p>
    <w:p w:rsidR="006A0844" w:rsidRPr="0008502E" w:rsidRDefault="008F7AD0" w:rsidP="00F00968">
      <w:pPr>
        <w:numPr>
          <w:ilvl w:val="0"/>
          <w:numId w:val="18"/>
        </w:numPr>
        <w:ind w:left="0" w:firstLine="426"/>
        <w:jc w:val="both"/>
        <w:rPr>
          <w:lang w:eastAsia="en-US"/>
        </w:rPr>
      </w:pPr>
      <w:r w:rsidRPr="0008502E">
        <w:rPr>
          <w:lang w:eastAsia="en-US"/>
        </w:rPr>
        <w:t>Год выпуска</w:t>
      </w:r>
      <w:r w:rsidR="006A0844" w:rsidRPr="0008502E">
        <w:rPr>
          <w:lang w:eastAsia="en-US"/>
        </w:rPr>
        <w:t xml:space="preserve"> продукции </w:t>
      </w:r>
      <w:r w:rsidR="00F00968">
        <w:rPr>
          <w:lang w:eastAsia="en-US"/>
        </w:rPr>
        <w:t xml:space="preserve">не ранее 2013 </w:t>
      </w:r>
      <w:r w:rsidR="00CE09F3" w:rsidRPr="0008502E">
        <w:rPr>
          <w:lang w:eastAsia="en-US"/>
        </w:rPr>
        <w:t>г</w:t>
      </w:r>
      <w:r w:rsidR="006A0844" w:rsidRPr="0008502E">
        <w:rPr>
          <w:lang w:eastAsia="en-US"/>
        </w:rPr>
        <w:t xml:space="preserve">. </w:t>
      </w:r>
    </w:p>
    <w:p w:rsidR="00F00968" w:rsidRPr="00F00968" w:rsidRDefault="00F00968" w:rsidP="00F00968">
      <w:pPr>
        <w:pStyle w:val="ac"/>
        <w:tabs>
          <w:tab w:val="left" w:pos="284"/>
        </w:tabs>
        <w:ind w:right="33"/>
        <w:jc w:val="both"/>
        <w:rPr>
          <w:color w:val="000000"/>
        </w:rPr>
      </w:pPr>
      <w:r>
        <w:rPr>
          <w:lang w:eastAsia="en-US"/>
        </w:rPr>
        <w:t xml:space="preserve">       6. </w:t>
      </w:r>
      <w:r w:rsidR="001E60B1">
        <w:rPr>
          <w:lang w:eastAsia="en-US"/>
        </w:rPr>
        <w:t xml:space="preserve"> </w:t>
      </w:r>
      <w:r>
        <w:rPr>
          <w:lang w:eastAsia="en-US"/>
        </w:rPr>
        <w:t>В комплект поставки входит</w:t>
      </w:r>
      <w:r w:rsidRPr="00F00968">
        <w:rPr>
          <w:color w:val="000000"/>
        </w:rPr>
        <w:t xml:space="preserve"> техпаспорт с отметкой ОТК завода – изготовителя</w:t>
      </w:r>
      <w:r>
        <w:rPr>
          <w:color w:val="000000"/>
        </w:rPr>
        <w:t>,</w:t>
      </w:r>
    </w:p>
    <w:p w:rsidR="00F00968" w:rsidRDefault="00F00968" w:rsidP="00F00968">
      <w:pPr>
        <w:pStyle w:val="ac"/>
        <w:tabs>
          <w:tab w:val="left" w:pos="284"/>
        </w:tabs>
        <w:ind w:right="33"/>
        <w:jc w:val="both"/>
        <w:rPr>
          <w:color w:val="000000"/>
        </w:rPr>
      </w:pPr>
      <w:r>
        <w:rPr>
          <w:color w:val="000000"/>
        </w:rPr>
        <w:t xml:space="preserve">          </w:t>
      </w:r>
      <w:r w:rsidR="001E60B1">
        <w:rPr>
          <w:color w:val="000000"/>
        </w:rPr>
        <w:t xml:space="preserve"> </w:t>
      </w:r>
      <w:r w:rsidRPr="00F00968">
        <w:rPr>
          <w:color w:val="000000"/>
        </w:rPr>
        <w:t>инструкция по эксплуатации</w:t>
      </w:r>
      <w:r>
        <w:rPr>
          <w:color w:val="000000"/>
        </w:rPr>
        <w:t xml:space="preserve">, </w:t>
      </w:r>
      <w:r w:rsidRPr="00F00968">
        <w:rPr>
          <w:color w:val="000000"/>
        </w:rPr>
        <w:t xml:space="preserve"> сертификат соответствия системы сертификации ГОСТ Р </w:t>
      </w:r>
      <w:r>
        <w:rPr>
          <w:color w:val="000000"/>
        </w:rPr>
        <w:t xml:space="preserve">               </w:t>
      </w:r>
    </w:p>
    <w:p w:rsidR="006A0844" w:rsidRPr="00F00968" w:rsidRDefault="00F00968" w:rsidP="00F00968">
      <w:pPr>
        <w:pStyle w:val="ac"/>
        <w:tabs>
          <w:tab w:val="left" w:pos="284"/>
        </w:tabs>
        <w:ind w:right="33"/>
        <w:jc w:val="both"/>
        <w:rPr>
          <w:lang w:eastAsia="en-US"/>
        </w:rPr>
      </w:pPr>
      <w:r>
        <w:rPr>
          <w:color w:val="000000"/>
        </w:rPr>
        <w:t xml:space="preserve">           </w:t>
      </w:r>
      <w:r w:rsidRPr="00F00968">
        <w:rPr>
          <w:color w:val="000000"/>
        </w:rPr>
        <w:t>Госстандарта РФ</w:t>
      </w:r>
      <w:r>
        <w:rPr>
          <w:color w:val="000000"/>
        </w:rPr>
        <w:t>,</w:t>
      </w:r>
      <w:r w:rsidRPr="00F00968">
        <w:rPr>
          <w:color w:val="000000"/>
        </w:rPr>
        <w:t xml:space="preserve"> разрешение на применение ФСЭТиАН;</w:t>
      </w:r>
      <w:r w:rsidRPr="00F00968">
        <w:rPr>
          <w:lang w:eastAsia="en-US"/>
        </w:rPr>
        <w:t xml:space="preserve"> </w:t>
      </w:r>
    </w:p>
    <w:p w:rsidR="001E60B1" w:rsidRDefault="001E60B1" w:rsidP="001E60B1">
      <w:pPr>
        <w:jc w:val="both"/>
        <w:rPr>
          <w:color w:val="000000"/>
        </w:rPr>
      </w:pPr>
      <w:r>
        <w:rPr>
          <w:lang w:eastAsia="en-US"/>
        </w:rPr>
        <w:t xml:space="preserve">       7. </w:t>
      </w:r>
      <w:r w:rsidRPr="001E60B1">
        <w:rPr>
          <w:color w:val="000000"/>
        </w:rPr>
        <w:t>Гарантийный срок</w:t>
      </w:r>
      <w:r>
        <w:rPr>
          <w:color w:val="000000"/>
        </w:rPr>
        <w:t>:</w:t>
      </w:r>
      <w:r w:rsidRPr="001E60B1">
        <w:rPr>
          <w:color w:val="000000"/>
        </w:rPr>
        <w:t xml:space="preserve"> в соответствии с техпаспортами, но не менее 18 месяцев со дня </w:t>
      </w:r>
      <w:r>
        <w:rPr>
          <w:color w:val="000000"/>
        </w:rPr>
        <w:t xml:space="preserve">  </w:t>
      </w:r>
    </w:p>
    <w:p w:rsidR="006A0844" w:rsidRPr="0008502E" w:rsidRDefault="001E60B1" w:rsidP="001E60B1">
      <w:pPr>
        <w:jc w:val="both"/>
        <w:rPr>
          <w:lang w:eastAsia="en-US"/>
        </w:rPr>
      </w:pPr>
      <w:r>
        <w:rPr>
          <w:color w:val="000000"/>
        </w:rPr>
        <w:t xml:space="preserve">           </w:t>
      </w:r>
      <w:r w:rsidRPr="001E60B1">
        <w:rPr>
          <w:color w:val="000000"/>
        </w:rPr>
        <w:t>поставки оборудования на склад ОАО “УЭХК”.</w:t>
      </w: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F2254">
      <w:headerReference w:type="default" r:id="rId12"/>
      <w:footerReference w:type="even" r:id="rId13"/>
      <w:footerReference w:type="default" r:id="rId14"/>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728A" w:rsidRDefault="0060728A">
      <w:r>
        <w:separator/>
      </w:r>
    </w:p>
  </w:endnote>
  <w:endnote w:type="continuationSeparator" w:id="1">
    <w:p w:rsidR="0060728A" w:rsidRDefault="006072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F8" w:rsidRDefault="00765C34"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Pr="00C01F63" w:rsidRDefault="00C01F63">
    <w:pPr>
      <w:pStyle w:val="a6"/>
      <w:rPr>
        <w:rStyle w:val="a7"/>
      </w:rPr>
    </w:pPr>
    <w:r>
      <w:t xml:space="preserve">Исполнитель </w:t>
    </w:r>
    <w:r w:rsidR="008D1B37">
      <w:t>ОАО «УЭХК»</w:t>
    </w:r>
    <w:r>
      <w:t xml:space="preserve">________                                                                                            </w:t>
    </w:r>
    <w:r w:rsidR="00765C34">
      <w:fldChar w:fldCharType="begin"/>
    </w:r>
    <w:r w:rsidR="00410FF5">
      <w:instrText xml:space="preserve"> PAGE   \* MERGEFORMAT </w:instrText>
    </w:r>
    <w:r w:rsidR="00765C34">
      <w:fldChar w:fldCharType="separate"/>
    </w:r>
    <w:r w:rsidR="00017442">
      <w:rPr>
        <w:noProof/>
      </w:rPr>
      <w:t>1</w:t>
    </w:r>
    <w:r w:rsidR="00765C34">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728A" w:rsidRDefault="0060728A">
      <w:r>
        <w:separator/>
      </w:r>
    </w:p>
  </w:footnote>
  <w:footnote w:type="continuationSeparator" w:id="1">
    <w:p w:rsidR="0060728A" w:rsidRDefault="006072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Default="00C01F63">
    <w:pPr>
      <w:pStyle w:val="ac"/>
    </w:pPr>
    <w:r>
      <w:t xml:space="preserve">                                                                                                                   Договор № 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6">
    <w:nsid w:val="70AA7B50"/>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9">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3"/>
  </w:num>
  <w:num w:numId="4">
    <w:abstractNumId w:val="15"/>
  </w:num>
  <w:num w:numId="5">
    <w:abstractNumId w:val="5"/>
  </w:num>
  <w:num w:numId="6">
    <w:abstractNumId w:val="2"/>
  </w:num>
  <w:num w:numId="7">
    <w:abstractNumId w:val="1"/>
  </w:num>
  <w:num w:numId="8">
    <w:abstractNumId w:val="6"/>
  </w:num>
  <w:num w:numId="9">
    <w:abstractNumId w:val="17"/>
  </w:num>
  <w:num w:numId="10">
    <w:abstractNumId w:val="18"/>
  </w:num>
  <w:num w:numId="11">
    <w:abstractNumId w:val="12"/>
  </w:num>
  <w:num w:numId="12">
    <w:abstractNumId w:val="19"/>
  </w:num>
  <w:num w:numId="13">
    <w:abstractNumId w:val="3"/>
  </w:num>
  <w:num w:numId="14">
    <w:abstractNumId w:val="10"/>
  </w:num>
  <w:num w:numId="15">
    <w:abstractNumId w:val="11"/>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4"/>
  </w:num>
  <w:num w:numId="2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stylePaneFormatFilter w:val="3F01"/>
  <w:defaultTabStop w:val="708"/>
  <w:drawingGridHorizontalSpacing w:val="187"/>
  <w:displayVerticalDrawingGridEvery w:val="2"/>
  <w:noPunctuationKerning/>
  <w:characterSpacingControl w:val="doNotCompress"/>
  <w:hdrShapeDefaults>
    <o:shapedefaults v:ext="edit" spidmax="10241"/>
  </w:hdrShapeDefaults>
  <w:footnotePr>
    <w:footnote w:id="0"/>
    <w:footnote w:id="1"/>
  </w:footnotePr>
  <w:endnotePr>
    <w:endnote w:id="0"/>
    <w:endnote w:id="1"/>
  </w:endnotePr>
  <w:compat/>
  <w:rsids>
    <w:rsidRoot w:val="006F365F"/>
    <w:rsid w:val="000011AB"/>
    <w:rsid w:val="00005AF5"/>
    <w:rsid w:val="0001688F"/>
    <w:rsid w:val="000168DB"/>
    <w:rsid w:val="00017442"/>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C1F"/>
    <w:rsid w:val="000C67C4"/>
    <w:rsid w:val="000C6CAE"/>
    <w:rsid w:val="000D304A"/>
    <w:rsid w:val="000D6910"/>
    <w:rsid w:val="000D7F47"/>
    <w:rsid w:val="000E0A37"/>
    <w:rsid w:val="000E437E"/>
    <w:rsid w:val="000E7F8F"/>
    <w:rsid w:val="000F20ED"/>
    <w:rsid w:val="000F378C"/>
    <w:rsid w:val="000F4CFE"/>
    <w:rsid w:val="001054D8"/>
    <w:rsid w:val="00107C0A"/>
    <w:rsid w:val="00107CAE"/>
    <w:rsid w:val="00110820"/>
    <w:rsid w:val="00116A1B"/>
    <w:rsid w:val="0012168A"/>
    <w:rsid w:val="00127684"/>
    <w:rsid w:val="00144F24"/>
    <w:rsid w:val="0014691B"/>
    <w:rsid w:val="00154D07"/>
    <w:rsid w:val="001717FB"/>
    <w:rsid w:val="001751F1"/>
    <w:rsid w:val="00175609"/>
    <w:rsid w:val="00181761"/>
    <w:rsid w:val="001820FF"/>
    <w:rsid w:val="00186700"/>
    <w:rsid w:val="001940B7"/>
    <w:rsid w:val="00194C60"/>
    <w:rsid w:val="001A468C"/>
    <w:rsid w:val="001B3E0D"/>
    <w:rsid w:val="001C13F9"/>
    <w:rsid w:val="001C4010"/>
    <w:rsid w:val="001D2729"/>
    <w:rsid w:val="001E60B1"/>
    <w:rsid w:val="001F33FB"/>
    <w:rsid w:val="00202FF1"/>
    <w:rsid w:val="00205DCF"/>
    <w:rsid w:val="00207580"/>
    <w:rsid w:val="00217DE5"/>
    <w:rsid w:val="002240B6"/>
    <w:rsid w:val="0023687B"/>
    <w:rsid w:val="002446D2"/>
    <w:rsid w:val="00244D26"/>
    <w:rsid w:val="00252132"/>
    <w:rsid w:val="00253812"/>
    <w:rsid w:val="0026297F"/>
    <w:rsid w:val="0027113F"/>
    <w:rsid w:val="00274599"/>
    <w:rsid w:val="0027752D"/>
    <w:rsid w:val="00295629"/>
    <w:rsid w:val="0029779D"/>
    <w:rsid w:val="002B06F3"/>
    <w:rsid w:val="002B0B96"/>
    <w:rsid w:val="002B0E4B"/>
    <w:rsid w:val="002C7846"/>
    <w:rsid w:val="002C7F0F"/>
    <w:rsid w:val="002D206D"/>
    <w:rsid w:val="002D5FB9"/>
    <w:rsid w:val="002D7F2E"/>
    <w:rsid w:val="002E0481"/>
    <w:rsid w:val="002E2E22"/>
    <w:rsid w:val="002F0BB8"/>
    <w:rsid w:val="002F2B83"/>
    <w:rsid w:val="00302DBA"/>
    <w:rsid w:val="0030409D"/>
    <w:rsid w:val="00304255"/>
    <w:rsid w:val="0030437D"/>
    <w:rsid w:val="0030679E"/>
    <w:rsid w:val="00306B48"/>
    <w:rsid w:val="00316572"/>
    <w:rsid w:val="00321080"/>
    <w:rsid w:val="00321E0F"/>
    <w:rsid w:val="00323628"/>
    <w:rsid w:val="0032643E"/>
    <w:rsid w:val="00333F03"/>
    <w:rsid w:val="003345F3"/>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6943"/>
    <w:rsid w:val="003D762E"/>
    <w:rsid w:val="003E73CE"/>
    <w:rsid w:val="003F2546"/>
    <w:rsid w:val="00400FF8"/>
    <w:rsid w:val="004029D3"/>
    <w:rsid w:val="00402A54"/>
    <w:rsid w:val="00403145"/>
    <w:rsid w:val="004108D0"/>
    <w:rsid w:val="00410FF5"/>
    <w:rsid w:val="004124F1"/>
    <w:rsid w:val="004137AD"/>
    <w:rsid w:val="00416862"/>
    <w:rsid w:val="0042045C"/>
    <w:rsid w:val="00420644"/>
    <w:rsid w:val="004209BD"/>
    <w:rsid w:val="004243CA"/>
    <w:rsid w:val="00424F36"/>
    <w:rsid w:val="00424F4E"/>
    <w:rsid w:val="00431BE5"/>
    <w:rsid w:val="00434A92"/>
    <w:rsid w:val="00436A5A"/>
    <w:rsid w:val="00442C0C"/>
    <w:rsid w:val="0045058B"/>
    <w:rsid w:val="0045180D"/>
    <w:rsid w:val="00455500"/>
    <w:rsid w:val="00462C99"/>
    <w:rsid w:val="00463913"/>
    <w:rsid w:val="00464DFB"/>
    <w:rsid w:val="00470AE2"/>
    <w:rsid w:val="00485713"/>
    <w:rsid w:val="00485F65"/>
    <w:rsid w:val="00492221"/>
    <w:rsid w:val="00492BF0"/>
    <w:rsid w:val="00497C7D"/>
    <w:rsid w:val="004A1D82"/>
    <w:rsid w:val="004A4A6E"/>
    <w:rsid w:val="004A4B11"/>
    <w:rsid w:val="004A56B1"/>
    <w:rsid w:val="004B0312"/>
    <w:rsid w:val="004B14D6"/>
    <w:rsid w:val="004B24F6"/>
    <w:rsid w:val="004D08D5"/>
    <w:rsid w:val="004D3063"/>
    <w:rsid w:val="004E01ED"/>
    <w:rsid w:val="004E563B"/>
    <w:rsid w:val="004F36F8"/>
    <w:rsid w:val="004F6E86"/>
    <w:rsid w:val="005042A4"/>
    <w:rsid w:val="00507549"/>
    <w:rsid w:val="00515ECC"/>
    <w:rsid w:val="00520F11"/>
    <w:rsid w:val="00521851"/>
    <w:rsid w:val="00522588"/>
    <w:rsid w:val="00523D95"/>
    <w:rsid w:val="0052544F"/>
    <w:rsid w:val="00525B9F"/>
    <w:rsid w:val="0052608D"/>
    <w:rsid w:val="0053046C"/>
    <w:rsid w:val="0053230E"/>
    <w:rsid w:val="00533CE7"/>
    <w:rsid w:val="00534243"/>
    <w:rsid w:val="00534E0A"/>
    <w:rsid w:val="005379A2"/>
    <w:rsid w:val="00543BFF"/>
    <w:rsid w:val="0056353B"/>
    <w:rsid w:val="00563D95"/>
    <w:rsid w:val="00571CAB"/>
    <w:rsid w:val="00572EF5"/>
    <w:rsid w:val="00576F66"/>
    <w:rsid w:val="005801C7"/>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4C5C"/>
    <w:rsid w:val="00600B5F"/>
    <w:rsid w:val="0060728A"/>
    <w:rsid w:val="00615088"/>
    <w:rsid w:val="00620199"/>
    <w:rsid w:val="00621A97"/>
    <w:rsid w:val="006237A5"/>
    <w:rsid w:val="006249B7"/>
    <w:rsid w:val="006406FB"/>
    <w:rsid w:val="006425FA"/>
    <w:rsid w:val="006443B8"/>
    <w:rsid w:val="00646082"/>
    <w:rsid w:val="00647DFC"/>
    <w:rsid w:val="00665124"/>
    <w:rsid w:val="00665EAF"/>
    <w:rsid w:val="00671C88"/>
    <w:rsid w:val="00671D5B"/>
    <w:rsid w:val="0067283E"/>
    <w:rsid w:val="00672FD4"/>
    <w:rsid w:val="00684F80"/>
    <w:rsid w:val="00686578"/>
    <w:rsid w:val="0068670E"/>
    <w:rsid w:val="00687D9A"/>
    <w:rsid w:val="006A0844"/>
    <w:rsid w:val="006A08C8"/>
    <w:rsid w:val="006A17AE"/>
    <w:rsid w:val="006A536E"/>
    <w:rsid w:val="006A5743"/>
    <w:rsid w:val="006A5D81"/>
    <w:rsid w:val="006B20D4"/>
    <w:rsid w:val="006B2117"/>
    <w:rsid w:val="006B5A28"/>
    <w:rsid w:val="006C3B59"/>
    <w:rsid w:val="006D69D3"/>
    <w:rsid w:val="006E1198"/>
    <w:rsid w:val="006F365F"/>
    <w:rsid w:val="006F4AB1"/>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34"/>
    <w:rsid w:val="00765C5B"/>
    <w:rsid w:val="00771D8E"/>
    <w:rsid w:val="007724C6"/>
    <w:rsid w:val="00791A71"/>
    <w:rsid w:val="00793DAD"/>
    <w:rsid w:val="00797C43"/>
    <w:rsid w:val="007A677B"/>
    <w:rsid w:val="007A68F4"/>
    <w:rsid w:val="007B278E"/>
    <w:rsid w:val="007B2FE1"/>
    <w:rsid w:val="007B5C75"/>
    <w:rsid w:val="007B60CE"/>
    <w:rsid w:val="007B7361"/>
    <w:rsid w:val="007C1EBB"/>
    <w:rsid w:val="007C4A77"/>
    <w:rsid w:val="007D1539"/>
    <w:rsid w:val="007D41CF"/>
    <w:rsid w:val="007E2AF5"/>
    <w:rsid w:val="007E31E7"/>
    <w:rsid w:val="007F030F"/>
    <w:rsid w:val="007F354D"/>
    <w:rsid w:val="00800F3E"/>
    <w:rsid w:val="00804053"/>
    <w:rsid w:val="00812F8B"/>
    <w:rsid w:val="00814FFD"/>
    <w:rsid w:val="00836714"/>
    <w:rsid w:val="00841AC5"/>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5AC8"/>
    <w:rsid w:val="009A2012"/>
    <w:rsid w:val="009A23A0"/>
    <w:rsid w:val="009B0DC8"/>
    <w:rsid w:val="009B67CE"/>
    <w:rsid w:val="009C0078"/>
    <w:rsid w:val="009C698C"/>
    <w:rsid w:val="009E0306"/>
    <w:rsid w:val="009E5776"/>
    <w:rsid w:val="009F0061"/>
    <w:rsid w:val="009F2FF0"/>
    <w:rsid w:val="009F74CC"/>
    <w:rsid w:val="00A01DE2"/>
    <w:rsid w:val="00A05454"/>
    <w:rsid w:val="00A06B49"/>
    <w:rsid w:val="00A11977"/>
    <w:rsid w:val="00A132FD"/>
    <w:rsid w:val="00A336D2"/>
    <w:rsid w:val="00A35BD6"/>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C05D6"/>
    <w:rsid w:val="00AC12FB"/>
    <w:rsid w:val="00AC34F1"/>
    <w:rsid w:val="00AC3CD1"/>
    <w:rsid w:val="00AC5737"/>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7C88"/>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D40B4"/>
    <w:rsid w:val="00CD6101"/>
    <w:rsid w:val="00CE09F3"/>
    <w:rsid w:val="00CE0ACE"/>
    <w:rsid w:val="00CE2698"/>
    <w:rsid w:val="00CE7EE3"/>
    <w:rsid w:val="00CF220F"/>
    <w:rsid w:val="00CF2947"/>
    <w:rsid w:val="00CF6657"/>
    <w:rsid w:val="00CF76E8"/>
    <w:rsid w:val="00D03E60"/>
    <w:rsid w:val="00D11D80"/>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D15D0"/>
    <w:rsid w:val="00DD3BF7"/>
    <w:rsid w:val="00DE1DFF"/>
    <w:rsid w:val="00DE7EE1"/>
    <w:rsid w:val="00DF6B48"/>
    <w:rsid w:val="00DF6ED0"/>
    <w:rsid w:val="00E0191C"/>
    <w:rsid w:val="00E05B2A"/>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51F7"/>
    <w:rsid w:val="00E7758B"/>
    <w:rsid w:val="00E81C28"/>
    <w:rsid w:val="00E902E3"/>
    <w:rsid w:val="00EA36EE"/>
    <w:rsid w:val="00EA74D1"/>
    <w:rsid w:val="00EB4B05"/>
    <w:rsid w:val="00EB5390"/>
    <w:rsid w:val="00EB57A6"/>
    <w:rsid w:val="00EB6E09"/>
    <w:rsid w:val="00EB73B3"/>
    <w:rsid w:val="00ED2A90"/>
    <w:rsid w:val="00EE58A0"/>
    <w:rsid w:val="00EF2670"/>
    <w:rsid w:val="00EF3843"/>
    <w:rsid w:val="00EF5B6F"/>
    <w:rsid w:val="00EF5C23"/>
    <w:rsid w:val="00F00968"/>
    <w:rsid w:val="00F02A0E"/>
    <w:rsid w:val="00F04185"/>
    <w:rsid w:val="00F139A1"/>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4243"/>
    <w:rsid w:val="00FD7E3B"/>
    <w:rsid w:val="00FE294E"/>
    <w:rsid w:val="00FF2254"/>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F0096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onovalov_ng@ueip.ru"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4.xml><?xml version="1.0" encoding="utf-8"?>
<ds:datastoreItem xmlns:ds="http://schemas.openxmlformats.org/officeDocument/2006/customXml" ds:itemID="{EA8F0CCE-014A-41DD-A8DB-D7C145B6F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3708</Words>
  <Characters>26801</Characters>
  <Application>Microsoft Office Word</Application>
  <DocSecurity>4</DocSecurity>
  <Lines>223</Lines>
  <Paragraphs>60</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30449</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u030303</cp:lastModifiedBy>
  <cp:revision>2</cp:revision>
  <cp:lastPrinted>2012-05-16T03:16:00Z</cp:lastPrinted>
  <dcterms:created xsi:type="dcterms:W3CDTF">2013-11-29T03:46:00Z</dcterms:created>
  <dcterms:modified xsi:type="dcterms:W3CDTF">2013-11-29T03:46:00Z</dcterms:modified>
</cp:coreProperties>
</file>