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956" w:rsidRPr="008D113E" w:rsidRDefault="00EC5956" w:rsidP="00EC5956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  <w:r w:rsidRPr="008D113E">
        <w:rPr>
          <w:rFonts w:ascii="Times New Roman" w:hAnsi="Times New Roman"/>
          <w:b/>
          <w:sz w:val="24"/>
          <w:szCs w:val="24"/>
        </w:rPr>
        <w:t>Приложение № 1</w:t>
      </w:r>
    </w:p>
    <w:p w:rsidR="00EC5956" w:rsidRPr="008D113E" w:rsidRDefault="00EC5956" w:rsidP="00EC5956">
      <w:pPr>
        <w:pStyle w:val="a5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8D113E">
        <w:rPr>
          <w:rFonts w:ascii="Times New Roman" w:hAnsi="Times New Roman"/>
          <w:sz w:val="24"/>
          <w:szCs w:val="24"/>
        </w:rPr>
        <w:t xml:space="preserve">К Спецификации </w:t>
      </w:r>
    </w:p>
    <w:p w:rsidR="00EC5956" w:rsidRDefault="00EC5956" w:rsidP="00EC5956">
      <w:pPr>
        <w:tabs>
          <w:tab w:val="left" w:pos="5387"/>
        </w:tabs>
        <w:spacing w:after="0" w:line="36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D113E">
        <w:rPr>
          <w:rFonts w:ascii="Times New Roman" w:hAnsi="Times New Roman"/>
          <w:sz w:val="24"/>
          <w:szCs w:val="24"/>
        </w:rPr>
        <w:t>По Договору №___ от «__» _______20 __ г.</w:t>
      </w:r>
    </w:p>
    <w:p w:rsidR="000A301B" w:rsidRDefault="000A301B" w:rsidP="00D91F2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91F2A" w:rsidRPr="00570063" w:rsidRDefault="00D91F2A" w:rsidP="00D91F2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00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ТЕХНИЧЕСКОЕ ЗАДАНИЕ</w:t>
      </w:r>
    </w:p>
    <w:p w:rsidR="000A301B" w:rsidRPr="00872BA2" w:rsidRDefault="00D91F2A" w:rsidP="000A301B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00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поставку </w:t>
      </w:r>
      <w:r w:rsidR="00053A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токарно – винторезного  стан</w:t>
      </w:r>
      <w:r w:rsidR="00053A06" w:rsidRPr="00053A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</w:t>
      </w:r>
      <w:r w:rsidR="00053A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 w:rsidR="00053A06" w:rsidRPr="00053A0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53A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для ОСП «Далматовское</w:t>
      </w:r>
      <w:r w:rsidR="00872B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tbl>
      <w:tblPr>
        <w:tblStyle w:val="a4"/>
        <w:tblW w:w="5160" w:type="pct"/>
        <w:tblLook w:val="04A0" w:firstRow="1" w:lastRow="0" w:firstColumn="1" w:lastColumn="0" w:noHBand="0" w:noVBand="1"/>
      </w:tblPr>
      <w:tblGrid>
        <w:gridCol w:w="671"/>
        <w:gridCol w:w="3384"/>
        <w:gridCol w:w="6969"/>
      </w:tblGrid>
      <w:tr w:rsidR="00D91F2A" w:rsidRPr="00570063" w:rsidTr="000A301B">
        <w:trPr>
          <w:trHeight w:val="326"/>
        </w:trPr>
        <w:tc>
          <w:tcPr>
            <w:tcW w:w="304" w:type="pct"/>
            <w:shd w:val="clear" w:color="auto" w:fill="F2F2F2" w:themeFill="background1" w:themeFillShade="F2"/>
          </w:tcPr>
          <w:p w:rsidR="00D91F2A" w:rsidRPr="00570063" w:rsidRDefault="00D91F2A" w:rsidP="005070C6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570063">
              <w:rPr>
                <w:rStyle w:val="FontStyle184"/>
                <w:b/>
              </w:rPr>
              <w:t>п</w:t>
            </w:r>
            <w:proofErr w:type="gramEnd"/>
            <w:r w:rsidRPr="00570063">
              <w:rPr>
                <w:rStyle w:val="FontStyle184"/>
                <w:b/>
              </w:rPr>
              <w:t>/п</w:t>
            </w:r>
          </w:p>
        </w:tc>
        <w:tc>
          <w:tcPr>
            <w:tcW w:w="1535" w:type="pct"/>
            <w:shd w:val="clear" w:color="auto" w:fill="F2F2F2" w:themeFill="background1" w:themeFillShade="F2"/>
          </w:tcPr>
          <w:p w:rsidR="00D91F2A" w:rsidRPr="00570063" w:rsidRDefault="00D91F2A" w:rsidP="005070C6">
            <w:pPr>
              <w:jc w:val="center"/>
              <w:rPr>
                <w:rStyle w:val="FontStyle184"/>
                <w:b/>
              </w:rPr>
            </w:pPr>
            <w:r w:rsidRPr="00570063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61" w:type="pct"/>
            <w:shd w:val="clear" w:color="auto" w:fill="F2F2F2" w:themeFill="background1" w:themeFillShade="F2"/>
          </w:tcPr>
          <w:p w:rsidR="00D91F2A" w:rsidRPr="00570063" w:rsidRDefault="00D91F2A" w:rsidP="005070C6">
            <w:pPr>
              <w:jc w:val="center"/>
              <w:rPr>
                <w:rStyle w:val="FontStyle184"/>
                <w:b/>
              </w:rPr>
            </w:pPr>
            <w:r w:rsidRPr="00570063">
              <w:rPr>
                <w:rStyle w:val="FontStyle184"/>
                <w:b/>
              </w:rPr>
              <w:t>Требования</w:t>
            </w:r>
          </w:p>
        </w:tc>
      </w:tr>
      <w:tr w:rsidR="00D91F2A" w:rsidRPr="00570063" w:rsidTr="000A301B">
        <w:tc>
          <w:tcPr>
            <w:tcW w:w="304" w:type="pct"/>
            <w:vAlign w:val="center"/>
          </w:tcPr>
          <w:p w:rsidR="00D91F2A" w:rsidRPr="00570063" w:rsidRDefault="00D91F2A" w:rsidP="005070C6">
            <w:pPr>
              <w:jc w:val="center"/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1.</w:t>
            </w:r>
          </w:p>
        </w:tc>
        <w:tc>
          <w:tcPr>
            <w:tcW w:w="1535" w:type="pct"/>
            <w:vAlign w:val="center"/>
          </w:tcPr>
          <w:p w:rsidR="00D91F2A" w:rsidRPr="00570063" w:rsidRDefault="00D91F2A" w:rsidP="005070C6">
            <w:pPr>
              <w:ind w:firstLine="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63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61" w:type="pct"/>
          </w:tcPr>
          <w:p w:rsidR="00053A06" w:rsidRPr="002F320E" w:rsidRDefault="002F320E" w:rsidP="002F320E">
            <w:pPr>
              <w:tabs>
                <w:tab w:val="left" w:pos="3345"/>
                <w:tab w:val="left" w:pos="343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Станок предназначен для выполнения разнообразных токарных работ и нарезания метрической, дюймовой и </w:t>
            </w:r>
            <w:proofErr w:type="spellStart"/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>питчевой</w:t>
            </w:r>
            <w:proofErr w:type="spellEnd"/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>резьб</w:t>
            </w:r>
            <w:proofErr w:type="spellEnd"/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>.  Особенно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сти конструкции: станок </w:t>
            </w:r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</w:t>
            </w:r>
            <w:r w:rsidRPr="002F320E">
              <w:rPr>
                <w:rFonts w:ascii="Times New Roman" w:eastAsia="MS Mincho" w:hAnsi="Times New Roman" w:cs="Times New Roman"/>
                <w:b/>
                <w:i/>
                <w:sz w:val="24"/>
                <w:szCs w:val="24"/>
                <w:u w:val="single"/>
              </w:rPr>
              <w:t>литым основанием</w:t>
            </w:r>
            <w:r w:rsidRPr="002F320E">
              <w:rPr>
                <w:rFonts w:ascii="Times New Roman" w:eastAsia="MS Mincho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F320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и станино</w:t>
            </w:r>
            <w:r w:rsidRPr="009A433A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й</w:t>
            </w:r>
            <w:r w:rsidRPr="002F320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, автоматическая централизованная смазка, пневматическое устройство для легкого перемещения задней бабки, электромагнитная муфта аварийного останова</w:t>
            </w:r>
            <w:r w:rsidRPr="002F320E">
              <w:rPr>
                <w:rFonts w:ascii="Times New Roman" w:hAnsi="Times New Roman" w:cs="Times New Roman"/>
                <w:i/>
                <w:sz w:val="24"/>
                <w:szCs w:val="24"/>
              </w:rPr>
              <w:t>, опережающая смазка механизмов, закаленные направляющие.</w:t>
            </w:r>
          </w:p>
          <w:p w:rsidR="00053A06" w:rsidRDefault="00053A06" w:rsidP="00053A06">
            <w:pPr>
              <w:tabs>
                <w:tab w:val="left" w:pos="3345"/>
                <w:tab w:val="left" w:pos="3435"/>
              </w:tabs>
            </w:pPr>
          </w:p>
          <w:p w:rsidR="00D91F2A" w:rsidRPr="00641BEF" w:rsidRDefault="00872BA2" w:rsidP="00053A06">
            <w:pPr>
              <w:tabs>
                <w:tab w:val="left" w:pos="3345"/>
                <w:tab w:val="left" w:pos="3435"/>
              </w:tabs>
              <w:rPr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 xml:space="preserve">Количество </w:t>
            </w:r>
            <w:r w:rsidR="00D91F2A" w:rsidRPr="00641BEF">
              <w:rPr>
                <w:rStyle w:val="FontStyle184"/>
                <w:i/>
              </w:rPr>
              <w:t xml:space="preserve">- </w:t>
            </w:r>
            <w:r w:rsidR="00053A06">
              <w:rPr>
                <w:rStyle w:val="FontStyle184"/>
                <w:i/>
              </w:rPr>
              <w:t>2</w:t>
            </w:r>
            <w:r w:rsidR="00570063" w:rsidRPr="00641BEF">
              <w:rPr>
                <w:rStyle w:val="FontStyle184"/>
                <w:i/>
              </w:rPr>
              <w:t>шт.</w:t>
            </w:r>
          </w:p>
        </w:tc>
      </w:tr>
      <w:tr w:rsidR="00D91F2A" w:rsidRPr="00570063" w:rsidTr="000A301B">
        <w:tc>
          <w:tcPr>
            <w:tcW w:w="304" w:type="pct"/>
            <w:vAlign w:val="center"/>
          </w:tcPr>
          <w:p w:rsidR="00D91F2A" w:rsidRPr="00570063" w:rsidRDefault="00D91F2A" w:rsidP="005070C6">
            <w:pPr>
              <w:jc w:val="center"/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2.</w:t>
            </w:r>
          </w:p>
        </w:tc>
        <w:tc>
          <w:tcPr>
            <w:tcW w:w="1535" w:type="pct"/>
            <w:vAlign w:val="center"/>
          </w:tcPr>
          <w:p w:rsidR="00D91F2A" w:rsidRPr="00570063" w:rsidRDefault="00D91F2A" w:rsidP="005070C6">
            <w:pPr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Style w:val="FontStyle184"/>
                <w:b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61" w:type="pct"/>
          </w:tcPr>
          <w:p w:rsidR="00F944C7" w:rsidRPr="00F944C7" w:rsidRDefault="00F944C7" w:rsidP="000A301B">
            <w:pPr>
              <w:jc w:val="both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>- все детали и механизмы должны исправно работа</w:t>
            </w:r>
            <w:r w:rsidR="002B2322">
              <w:rPr>
                <w:rStyle w:val="FontStyle184"/>
                <w:i/>
              </w:rPr>
              <w:t>ть и функционировать, параметры</w:t>
            </w:r>
            <w:r w:rsidRPr="00F944C7">
              <w:rPr>
                <w:rStyle w:val="FontStyle184"/>
                <w:i/>
              </w:rPr>
              <w:t xml:space="preserve"> и режимы работы оборудования должны  соответствовать паспортным данным </w:t>
            </w:r>
          </w:p>
          <w:p w:rsidR="00D91F2A" w:rsidRPr="00570063" w:rsidRDefault="00F944C7" w:rsidP="002B2322">
            <w:pPr>
              <w:jc w:val="both"/>
              <w:rPr>
                <w:rFonts w:ascii="Times New Roman" w:hAnsi="Times New Roman" w:cs="Times New Roman"/>
                <w:i/>
                <w:color w:val="4C4C4C"/>
                <w:sz w:val="24"/>
                <w:szCs w:val="24"/>
              </w:rPr>
            </w:pPr>
            <w:r w:rsidRPr="00F944C7">
              <w:rPr>
                <w:rStyle w:val="FontStyle184"/>
                <w:i/>
              </w:rPr>
              <w:t>- товар должен быть новым, не бывш</w:t>
            </w:r>
            <w:r w:rsidR="002B2322">
              <w:rPr>
                <w:rStyle w:val="FontStyle184"/>
                <w:i/>
              </w:rPr>
              <w:t>и</w:t>
            </w:r>
            <w:r w:rsidRPr="00F944C7">
              <w:rPr>
                <w:rStyle w:val="FontStyle184"/>
                <w:i/>
              </w:rPr>
              <w:t xml:space="preserve">м в эксплуатации, год выпуска </w:t>
            </w:r>
            <w:r w:rsidR="002B2322">
              <w:rPr>
                <w:rStyle w:val="FontStyle184"/>
                <w:i/>
              </w:rPr>
              <w:t>-</w:t>
            </w:r>
            <w:r w:rsidRPr="00F944C7">
              <w:rPr>
                <w:rStyle w:val="FontStyle184"/>
                <w:i/>
              </w:rPr>
              <w:t xml:space="preserve"> 2012.</w:t>
            </w:r>
          </w:p>
        </w:tc>
      </w:tr>
      <w:tr w:rsidR="00D91F2A" w:rsidRPr="00570063" w:rsidTr="000A301B">
        <w:tc>
          <w:tcPr>
            <w:tcW w:w="304" w:type="pct"/>
            <w:vAlign w:val="center"/>
          </w:tcPr>
          <w:p w:rsidR="00D91F2A" w:rsidRPr="00570063" w:rsidRDefault="00CD5940" w:rsidP="005070C6">
            <w:pPr>
              <w:jc w:val="center"/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2.1</w:t>
            </w:r>
          </w:p>
        </w:tc>
        <w:tc>
          <w:tcPr>
            <w:tcW w:w="1535" w:type="pct"/>
            <w:vAlign w:val="center"/>
          </w:tcPr>
          <w:p w:rsidR="00D91F2A" w:rsidRPr="00570063" w:rsidRDefault="00F73E30" w:rsidP="005070C6">
            <w:pPr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О</w:t>
            </w:r>
            <w:r w:rsidR="00D91F2A" w:rsidRPr="00570063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бязательные документы согласно требованиям законодательства РФ</w:t>
            </w:r>
          </w:p>
        </w:tc>
        <w:tc>
          <w:tcPr>
            <w:tcW w:w="3161" w:type="pct"/>
          </w:tcPr>
          <w:p w:rsidR="00F944C7" w:rsidRPr="00F944C7" w:rsidRDefault="00F944C7" w:rsidP="000A301B">
            <w:pPr>
              <w:jc w:val="both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 xml:space="preserve">- инструкция по эксплуатации </w:t>
            </w:r>
            <w:r w:rsidR="00053A06">
              <w:rPr>
                <w:rStyle w:val="FontStyle184"/>
                <w:i/>
              </w:rPr>
              <w:t xml:space="preserve">на станок </w:t>
            </w:r>
            <w:r w:rsidRPr="00F944C7">
              <w:rPr>
                <w:rStyle w:val="FontStyle184"/>
                <w:i/>
              </w:rPr>
              <w:t>на русском языке;</w:t>
            </w:r>
          </w:p>
          <w:p w:rsidR="00F944C7" w:rsidRPr="00F944C7" w:rsidRDefault="00F944C7" w:rsidP="000A301B">
            <w:pPr>
              <w:jc w:val="both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 xml:space="preserve">- паспорт на </w:t>
            </w:r>
            <w:r w:rsidR="00053A06">
              <w:rPr>
                <w:rStyle w:val="FontStyle184"/>
                <w:i/>
              </w:rPr>
              <w:t>станок</w:t>
            </w:r>
            <w:r>
              <w:rPr>
                <w:rStyle w:val="FontStyle184"/>
                <w:i/>
              </w:rPr>
              <w:t>;</w:t>
            </w:r>
          </w:p>
          <w:p w:rsidR="00F944C7" w:rsidRPr="00F944C7" w:rsidRDefault="00F944C7" w:rsidP="000A301B">
            <w:pPr>
              <w:jc w:val="both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>- каталог запасных частей</w:t>
            </w:r>
            <w:r w:rsidR="00053A06">
              <w:rPr>
                <w:rStyle w:val="FontStyle184"/>
                <w:i/>
              </w:rPr>
              <w:t xml:space="preserve"> на станок</w:t>
            </w:r>
            <w:r w:rsidRPr="00F944C7">
              <w:rPr>
                <w:rStyle w:val="FontStyle184"/>
                <w:i/>
              </w:rPr>
              <w:t xml:space="preserve"> на русском языке;</w:t>
            </w:r>
          </w:p>
          <w:p w:rsidR="00F944C7" w:rsidRPr="00F944C7" w:rsidRDefault="00F944C7" w:rsidP="000A301B">
            <w:pPr>
              <w:jc w:val="both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>- сервисная книжка на русском языке;</w:t>
            </w:r>
          </w:p>
          <w:p w:rsidR="00F944C7" w:rsidRPr="00F944C7" w:rsidRDefault="00F944C7" w:rsidP="000A301B">
            <w:pPr>
              <w:jc w:val="both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 xml:space="preserve">- сертификат соответствия ГОСТ </w:t>
            </w:r>
            <w:proofErr w:type="gramStart"/>
            <w:r w:rsidRPr="00F944C7">
              <w:rPr>
                <w:rStyle w:val="FontStyle184"/>
                <w:i/>
              </w:rPr>
              <w:t>Р</w:t>
            </w:r>
            <w:proofErr w:type="gramEnd"/>
            <w:r w:rsidRPr="00F944C7">
              <w:rPr>
                <w:rStyle w:val="FontStyle184"/>
                <w:i/>
              </w:rPr>
              <w:t xml:space="preserve">, </w:t>
            </w:r>
          </w:p>
          <w:p w:rsidR="00D91F2A" w:rsidRPr="00570063" w:rsidRDefault="00F944C7" w:rsidP="000A301B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 w:rsidRPr="00F944C7">
              <w:rPr>
                <w:rStyle w:val="FontStyle184"/>
                <w:i/>
              </w:rPr>
              <w:t xml:space="preserve"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</w:t>
            </w:r>
            <w:r w:rsidR="00741F30">
              <w:rPr>
                <w:rStyle w:val="FontStyle184"/>
                <w:i/>
              </w:rPr>
              <w:t>оборудования</w:t>
            </w:r>
            <w:r w:rsidRPr="00F944C7">
              <w:rPr>
                <w:rStyle w:val="FontStyle184"/>
                <w:i/>
              </w:rPr>
              <w:t xml:space="preserve"> покупателю.</w:t>
            </w:r>
          </w:p>
        </w:tc>
      </w:tr>
      <w:tr w:rsidR="00D91F2A" w:rsidRPr="00570063" w:rsidTr="000A301B">
        <w:tc>
          <w:tcPr>
            <w:tcW w:w="304" w:type="pct"/>
            <w:vAlign w:val="center"/>
          </w:tcPr>
          <w:p w:rsidR="00D91F2A" w:rsidRPr="00570063" w:rsidRDefault="00D91F2A" w:rsidP="005070C6">
            <w:pPr>
              <w:jc w:val="center"/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3.</w:t>
            </w:r>
          </w:p>
        </w:tc>
        <w:tc>
          <w:tcPr>
            <w:tcW w:w="1535" w:type="pct"/>
            <w:vAlign w:val="center"/>
          </w:tcPr>
          <w:p w:rsidR="00D91F2A" w:rsidRPr="00570063" w:rsidRDefault="00D91F2A" w:rsidP="005070C6">
            <w:pPr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61" w:type="pct"/>
            <w:shd w:val="clear" w:color="auto" w:fill="FFFFFF" w:themeFill="background1"/>
          </w:tcPr>
          <w:p w:rsidR="00777FF1" w:rsidRDefault="00777FF1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Модель станка - </w:t>
            </w:r>
            <w:r w:rsidRPr="00053A0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16ВТ20П-22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(или эквивалент)</w:t>
            </w:r>
          </w:p>
          <w:p w:rsidR="00777FF1" w:rsidRDefault="00777FF1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1. Наибольший диаметр обрабатываемой  заготовки:</w:t>
            </w: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-  над  станиной - 500мм</w:t>
            </w: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-  над  суппортом  - 275мм</w:t>
            </w: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Наибольшая длина обрабатываемой заготовки 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1500мм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Диаметр отверстия шпинделя - 55мм                                                                                    </w:t>
            </w: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4. Наибольшая высота резц</w:t>
            </w:r>
            <w:r w:rsidR="000A301B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а, устанавливаемого на станке -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25мм                                        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 Наибольшая длина перемещения резцовых салазок 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суппорта-150 мм                             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6.  Наибольшая длина перемещения </w:t>
            </w:r>
            <w:proofErr w:type="gramStart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продольной</w:t>
            </w:r>
            <w:proofErr w:type="gramEnd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(поперечной)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каретки - 1435(285)мм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7. Наибольшее перемещение пиноли задней бабки - 150мм                                                   </w:t>
            </w: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8. Пределы </w:t>
            </w:r>
            <w:r w:rsidR="009A433A">
              <w:rPr>
                <w:rFonts w:ascii="Times New Roman" w:hAnsi="Times New Roman" w:cs="Times New Roman"/>
                <w:i/>
                <w:sz w:val="24"/>
                <w:szCs w:val="24"/>
              </w:rPr>
              <w:t>частот вращения шпинделя - 12,5-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1600 мин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-1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</w:t>
            </w:r>
          </w:p>
          <w:p w:rsidR="001671C3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9. Количество скоростей шпинделя прямого (обратного) 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ращения - 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24 (12)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10. 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Пределы рабочих подач суппорта:</w:t>
            </w:r>
          </w:p>
          <w:p w:rsidR="001671C3" w:rsidRPr="000A301B" w:rsidRDefault="009A433A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продольных  - 0,05-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2,8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мм/</w:t>
            </w:r>
            <w:proofErr w:type="gramStart"/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об</w:t>
            </w:r>
            <w:proofErr w:type="gramEnd"/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72118" w:rsidRPr="000A301B" w:rsidRDefault="00B72118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- п</w:t>
            </w:r>
            <w:r w:rsidR="009A433A">
              <w:rPr>
                <w:rFonts w:ascii="Times New Roman" w:hAnsi="Times New Roman" w:cs="Times New Roman"/>
                <w:i/>
                <w:sz w:val="24"/>
                <w:szCs w:val="24"/>
              </w:rPr>
              <w:t>оперечных - 0,025-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1,4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мм/</w:t>
            </w:r>
            <w:proofErr w:type="gramStart"/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об</w:t>
            </w:r>
            <w:proofErr w:type="gramEnd"/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11. Количество подач суппорта </w:t>
            </w:r>
            <w:r w:rsidR="009A433A">
              <w:rPr>
                <w:rFonts w:ascii="Times New Roman" w:hAnsi="Times New Roman" w:cs="Times New Roman"/>
                <w:i/>
                <w:sz w:val="24"/>
                <w:szCs w:val="24"/>
              </w:rPr>
              <w:t>продольных (поперечных)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24 (24)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12. Пределы шагов нарезаемых </w:t>
            </w:r>
            <w:proofErr w:type="spellStart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резьб</w:t>
            </w:r>
            <w:proofErr w:type="spellEnd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B72118" w:rsidRPr="000A301B" w:rsidRDefault="009A433A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метрических,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- 0,5-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112</w:t>
            </w:r>
          </w:p>
          <w:p w:rsidR="00B72118" w:rsidRPr="000A301B" w:rsidRDefault="001671C3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 д</w:t>
            </w:r>
            <w:r w:rsidR="009A433A">
              <w:rPr>
                <w:rFonts w:ascii="Times New Roman" w:hAnsi="Times New Roman" w:cs="Times New Roman"/>
                <w:i/>
                <w:sz w:val="24"/>
                <w:szCs w:val="24"/>
              </w:rPr>
              <w:t>юймовых, число ниток на 1” – 56-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0,5</w:t>
            </w:r>
          </w:p>
          <w:p w:rsidR="00B72118" w:rsidRPr="000A301B" w:rsidRDefault="009A433A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модульных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модуль - 0,5-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112 </w:t>
            </w:r>
          </w:p>
          <w:p w:rsidR="00B72118" w:rsidRPr="000A301B" w:rsidRDefault="001671C3" w:rsidP="001671C3">
            <w:pPr>
              <w:ind w:right="-365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питчевых</w:t>
            </w:r>
            <w:proofErr w:type="spellEnd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питч </w:t>
            </w:r>
            <w:r w:rsidR="009A43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- 56-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0,5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13. Скорость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быстрых перемещений  суппорта:</w:t>
            </w:r>
          </w:p>
          <w:p w:rsidR="00B72118" w:rsidRPr="000A301B" w:rsidRDefault="001671C3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родольных - 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3,8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м/мин</w:t>
            </w:r>
          </w:p>
          <w:p w:rsidR="00B72118" w:rsidRPr="000A301B" w:rsidRDefault="001671C3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поперечных  - 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1,9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м/мин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14. Наибольш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ий крутящий момент на шпинделе - 1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кН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∙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                        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15. Мощность привода главного движен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ия - 11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кВт                                   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</w:t>
            </w:r>
          </w:p>
          <w:p w:rsidR="00B72118" w:rsidRPr="000A301B" w:rsidRDefault="00B72118" w:rsidP="00B72118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16.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Габаритные размеры станка: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</w:p>
          <w:p w:rsidR="00B72118" w:rsidRPr="000A301B" w:rsidRDefault="001671C3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длина - 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33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00мм</w:t>
            </w:r>
          </w:p>
          <w:p w:rsidR="00B72118" w:rsidRPr="000A301B" w:rsidRDefault="00B72118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- шири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- 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1265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мм</w:t>
            </w:r>
          </w:p>
          <w:p w:rsidR="00B72118" w:rsidRPr="000A301B" w:rsidRDefault="001671C3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высота - </w:t>
            </w:r>
            <w:r w:rsidR="00B72118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1505</w:t>
            </w: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мм</w:t>
            </w:r>
          </w:p>
          <w:p w:rsidR="00B72118" w:rsidRPr="000A301B" w:rsidRDefault="00B72118" w:rsidP="00B72118">
            <w:pPr>
              <w:shd w:val="clear" w:color="auto" w:fill="FFFFFF" w:themeFill="background1"/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17. 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Масса станка - 3250кг</w:t>
            </w:r>
          </w:p>
          <w:p w:rsidR="002F320E" w:rsidRPr="000A301B" w:rsidRDefault="00B72118" w:rsidP="001671C3">
            <w:pPr>
              <w:ind w:right="-36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18. Класс точности станка по ГОСТ 8-82  </w:t>
            </w:r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 w:rsidR="001671C3"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0A30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</w:t>
            </w:r>
          </w:p>
          <w:p w:rsidR="002F320E" w:rsidRPr="000A301B" w:rsidRDefault="002F320E" w:rsidP="002F320E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0A301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>Перечень сборочных единиц и деталей, поставляемых в комплекте со  станком:</w:t>
            </w:r>
          </w:p>
          <w:p w:rsidR="002F320E" w:rsidRPr="000A301B" w:rsidRDefault="002F320E" w:rsidP="002F320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Патрон 3-х </w:t>
            </w:r>
            <w:r w:rsidR="009A433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кулачковый самоцентрирующийся </w:t>
            </w:r>
            <w:r w:rsidR="00D00BA8" w:rsidRPr="00D00BA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Ø</w:t>
            </w:r>
            <w:r w:rsidR="009A433A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</w:t>
            </w:r>
            <w:r w:rsidR="009A433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</w:t>
            </w:r>
            <w:r w:rsidR="009A433A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</w:t>
            </w: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мм</w:t>
            </w:r>
            <w:r w:rsidR="000A301B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- </w:t>
            </w: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1шт.</w:t>
            </w:r>
          </w:p>
          <w:p w:rsidR="002F320E" w:rsidRPr="000A301B" w:rsidRDefault="002F320E" w:rsidP="002F320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proofErr w:type="gramStart"/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Центр</w:t>
            </w:r>
            <w:proofErr w:type="gramEnd"/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вращающийся с конусом Морзе 5 -</w:t>
            </w:r>
            <w:r w:rsidR="000A301B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1шт.</w:t>
            </w:r>
          </w:p>
          <w:p w:rsidR="002F320E" w:rsidRPr="000A301B" w:rsidRDefault="002F320E" w:rsidP="002F320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Центр с конусом Морзе 6 -1шт.</w:t>
            </w:r>
          </w:p>
          <w:p w:rsidR="002F320E" w:rsidRPr="000A301B" w:rsidRDefault="002F320E" w:rsidP="002F320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Комплект ключей -1шт.</w:t>
            </w:r>
          </w:p>
          <w:p w:rsidR="002F320E" w:rsidRPr="000A301B" w:rsidRDefault="002F320E" w:rsidP="002F320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Люнет подвижный  16ВТ20.93.000. (Ø20…100мм) -</w:t>
            </w:r>
            <w:r w:rsidR="000A301B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1шт.</w:t>
            </w:r>
          </w:p>
          <w:p w:rsidR="002F320E" w:rsidRPr="000A301B" w:rsidRDefault="002F320E" w:rsidP="000A301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Люнет неподвижный  16ВТ20.101.000. (Ø30…160мм) </w:t>
            </w:r>
            <w:r w:rsidR="000A301B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- 1шт.</w:t>
            </w:r>
          </w:p>
          <w:p w:rsidR="00D91F2A" w:rsidRPr="000A301B" w:rsidRDefault="009A433A" w:rsidP="009A433A">
            <w:pPr>
              <w:rPr>
                <w:rStyle w:val="FontStyle184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Патрон 4-х кулачковый </w:t>
            </w:r>
            <w:r w:rsidR="00D00BA8" w:rsidRPr="00D00BA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Ø</w:t>
            </w: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</w:t>
            </w:r>
            <w:r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</w:t>
            </w:r>
            <w:r w:rsidR="002F320E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мм </w:t>
            </w:r>
            <w:r w:rsidR="000A301B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</w:t>
            </w:r>
            <w:r w:rsidR="002F320E" w:rsidRPr="000A30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1шт.</w:t>
            </w:r>
            <w:r w:rsidR="00B72118" w:rsidRPr="00B72118">
              <w:t xml:space="preserve">              </w:t>
            </w:r>
          </w:p>
        </w:tc>
      </w:tr>
      <w:tr w:rsidR="005C7747" w:rsidRPr="00570063" w:rsidTr="000A301B">
        <w:tc>
          <w:tcPr>
            <w:tcW w:w="304" w:type="pct"/>
            <w:vAlign w:val="center"/>
          </w:tcPr>
          <w:p w:rsidR="005C7747" w:rsidRPr="00570063" w:rsidRDefault="005C7747" w:rsidP="005070C6">
            <w:pPr>
              <w:jc w:val="center"/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bookmarkStart w:id="0" w:name="_GoBack"/>
            <w:bookmarkEnd w:id="0"/>
            <w:r w:rsidRPr="00570063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lastRenderedPageBreak/>
              <w:t>4.</w:t>
            </w:r>
          </w:p>
        </w:tc>
        <w:tc>
          <w:tcPr>
            <w:tcW w:w="1535" w:type="pct"/>
            <w:vAlign w:val="center"/>
          </w:tcPr>
          <w:p w:rsidR="005C7747" w:rsidRPr="00570063" w:rsidRDefault="005C7747" w:rsidP="005070C6">
            <w:pPr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Style w:val="FontStyle184"/>
                <w:b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      </w:r>
          </w:p>
        </w:tc>
        <w:tc>
          <w:tcPr>
            <w:tcW w:w="3161" w:type="pct"/>
            <w:vAlign w:val="center"/>
          </w:tcPr>
          <w:p w:rsidR="005C7747" w:rsidRPr="00570063" w:rsidRDefault="000A301B" w:rsidP="001C116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У</w:t>
            </w:r>
            <w:r w:rsidR="00741F30">
              <w:rPr>
                <w:rStyle w:val="FontStyle184"/>
                <w:i/>
              </w:rPr>
              <w:t>паковка должна защитить товар от климатических факторов (дождя, повышенной влажности), а также защищать от механических повреждений, которые могут возникнуть в процессе транспортировки</w:t>
            </w:r>
          </w:p>
        </w:tc>
      </w:tr>
      <w:tr w:rsidR="005C7747" w:rsidRPr="00570063" w:rsidTr="000A301B">
        <w:tc>
          <w:tcPr>
            <w:tcW w:w="304" w:type="pct"/>
            <w:vAlign w:val="center"/>
          </w:tcPr>
          <w:p w:rsidR="005C7747" w:rsidRPr="00570063" w:rsidRDefault="005C7747" w:rsidP="005070C6">
            <w:pPr>
              <w:jc w:val="center"/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5.</w:t>
            </w:r>
          </w:p>
        </w:tc>
        <w:tc>
          <w:tcPr>
            <w:tcW w:w="1535" w:type="pct"/>
            <w:vAlign w:val="center"/>
          </w:tcPr>
          <w:p w:rsidR="005C7747" w:rsidRPr="00570063" w:rsidRDefault="005C7747" w:rsidP="005070C6">
            <w:pPr>
              <w:rPr>
                <w:rFonts w:ascii="Times New Roman" w:hAnsi="Times New Roman" w:cs="Times New Roman"/>
                <w:color w:val="4C4C4C"/>
                <w:sz w:val="24"/>
                <w:szCs w:val="24"/>
              </w:rPr>
            </w:pPr>
            <w:r w:rsidRPr="0057006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Требования к сроку и (или) объему предоставления гарантий качества товара, работ, услуг, к обслуживанию товара, к расходам на эксплуатацию товара (при необходимости).</w:t>
            </w:r>
          </w:p>
        </w:tc>
        <w:tc>
          <w:tcPr>
            <w:tcW w:w="3161" w:type="pct"/>
          </w:tcPr>
          <w:p w:rsidR="005C7747" w:rsidRPr="00641BEF" w:rsidRDefault="005C7747" w:rsidP="000A301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 xml:space="preserve">Гарантийный срок составляет </w:t>
            </w:r>
            <w:r w:rsidR="008C1EE6">
              <w:rPr>
                <w:rStyle w:val="FontStyle184"/>
                <w:i/>
              </w:rPr>
              <w:t xml:space="preserve">12 месяцев,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но </w:t>
            </w:r>
            <w:r w:rsidRPr="00641BEF">
              <w:rPr>
                <w:rFonts w:ascii="Times New Roman" w:hAnsi="Times New Roman" w:cs="Times New Roman"/>
                <w:i/>
                <w:sz w:val="24"/>
                <w:szCs w:val="24"/>
              </w:rPr>
              <w:t>не менее срока и объема гарантии, установл</w:t>
            </w:r>
            <w:r w:rsidR="008C1EE6">
              <w:rPr>
                <w:rFonts w:ascii="Times New Roman" w:hAnsi="Times New Roman" w:cs="Times New Roman"/>
                <w:i/>
                <w:sz w:val="24"/>
                <w:szCs w:val="24"/>
              </w:rPr>
              <w:t>енным предприятием изготовителем</w:t>
            </w:r>
            <w:r w:rsidRPr="00641BE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C7747" w:rsidRPr="00483805" w:rsidRDefault="005C7747" w:rsidP="000A301B">
            <w:pPr>
              <w:jc w:val="both"/>
              <w:rPr>
                <w:rStyle w:val="FontStyle184"/>
                <w:i/>
              </w:rPr>
            </w:pPr>
            <w:r w:rsidRPr="00483805">
              <w:rPr>
                <w:rStyle w:val="FontStyle184"/>
                <w:i/>
              </w:rPr>
              <w:t xml:space="preserve">Продавец </w:t>
            </w:r>
            <w:r>
              <w:rPr>
                <w:rStyle w:val="FontStyle184"/>
                <w:i/>
              </w:rPr>
              <w:t xml:space="preserve">обеспечивает поставку </w:t>
            </w:r>
            <w:r w:rsidRPr="00483805">
              <w:rPr>
                <w:rStyle w:val="FontStyle184"/>
                <w:i/>
              </w:rPr>
              <w:t xml:space="preserve">Покупателю </w:t>
            </w:r>
            <w:r>
              <w:rPr>
                <w:rStyle w:val="FontStyle184"/>
                <w:i/>
              </w:rPr>
              <w:t>оборудования в  технически исправном состоянии без</w:t>
            </w:r>
            <w:r w:rsidRPr="00483805">
              <w:rPr>
                <w:rStyle w:val="FontStyle184"/>
                <w:i/>
              </w:rPr>
              <w:t xml:space="preserve"> дефектов изготовления.</w:t>
            </w:r>
          </w:p>
          <w:p w:rsidR="005C7747" w:rsidRDefault="005C7747" w:rsidP="000A301B">
            <w:pPr>
              <w:jc w:val="both"/>
              <w:rPr>
                <w:rStyle w:val="FontStyle184"/>
                <w:i/>
              </w:rPr>
            </w:pPr>
            <w:r w:rsidRPr="00483805">
              <w:rPr>
                <w:rStyle w:val="FontStyle184"/>
                <w:i/>
              </w:rPr>
              <w:t>При поставке оборудования П</w:t>
            </w:r>
            <w:r>
              <w:rPr>
                <w:rStyle w:val="FontStyle184"/>
                <w:i/>
              </w:rPr>
              <w:t>родавец</w:t>
            </w:r>
            <w:r w:rsidRPr="00483805">
              <w:rPr>
                <w:rStyle w:val="FontStyle184"/>
                <w:i/>
              </w:rPr>
              <w:t xml:space="preserve">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  <w:p w:rsidR="005C7747" w:rsidRPr="00483805" w:rsidRDefault="005C7747" w:rsidP="000A301B">
            <w:pPr>
              <w:jc w:val="both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Продавец обеспечивает присутствие своего представителя на площадке Покупателя  при выполнении пусконаладочных работ, либо разрешает проведение работ без участия своего представителя, при этом гарантийные обязательства Продавца остаются в силе.</w:t>
            </w:r>
          </w:p>
          <w:p w:rsidR="005C7747" w:rsidRPr="00641BEF" w:rsidRDefault="005C7747" w:rsidP="000A301B">
            <w:pPr>
              <w:jc w:val="both"/>
              <w:rPr>
                <w:rStyle w:val="FontStyle184"/>
                <w:i/>
              </w:rPr>
            </w:pPr>
            <w:r w:rsidRPr="00483805">
              <w:rPr>
                <w:rStyle w:val="FontStyle184"/>
                <w:i/>
              </w:rPr>
              <w:t>Гарантийный период наступает с момента в</w:t>
            </w:r>
            <w:r>
              <w:rPr>
                <w:rStyle w:val="FontStyle184"/>
                <w:i/>
              </w:rPr>
              <w:t>ыполнения пусконаладочных работ на площадке Покупателя.</w:t>
            </w:r>
          </w:p>
        </w:tc>
      </w:tr>
    </w:tbl>
    <w:p w:rsidR="00CD5940" w:rsidRDefault="00CD5940" w:rsidP="00CD594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A64D1A" w:rsidRDefault="00A64D1A" w:rsidP="00CD594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A64D1A" w:rsidRDefault="00A64D1A" w:rsidP="00CD594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58" w:type="pct"/>
        <w:tblInd w:w="-100" w:type="dxa"/>
        <w:tblLook w:val="04A0" w:firstRow="1" w:lastRow="0" w:firstColumn="1" w:lastColumn="0" w:noHBand="0" w:noVBand="1"/>
      </w:tblPr>
      <w:tblGrid>
        <w:gridCol w:w="5334"/>
        <w:gridCol w:w="5472"/>
      </w:tblGrid>
      <w:tr w:rsidR="00A64D1A" w:rsidTr="00214A1D">
        <w:trPr>
          <w:trHeight w:val="265"/>
        </w:trPr>
        <w:tc>
          <w:tcPr>
            <w:tcW w:w="2468" w:type="pct"/>
            <w:noWrap/>
            <w:vAlign w:val="center"/>
          </w:tcPr>
          <w:p w:rsidR="00A64D1A" w:rsidRDefault="00A64D1A" w:rsidP="00214A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Покупатель</w:t>
            </w:r>
          </w:p>
        </w:tc>
        <w:tc>
          <w:tcPr>
            <w:tcW w:w="2532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Поставщик</w:t>
            </w:r>
          </w:p>
        </w:tc>
      </w:tr>
      <w:tr w:rsidR="00A64D1A" w:rsidTr="00214A1D">
        <w:trPr>
          <w:trHeight w:val="194"/>
        </w:trPr>
        <w:tc>
          <w:tcPr>
            <w:tcW w:w="2468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ЗАО «РУСБУРМАШ»</w:t>
            </w:r>
          </w:p>
        </w:tc>
        <w:tc>
          <w:tcPr>
            <w:tcW w:w="2532" w:type="pct"/>
            <w:noWrap/>
            <w:vAlign w:val="center"/>
            <w:hideMark/>
          </w:tcPr>
          <w:p w:rsidR="00A64D1A" w:rsidRDefault="00A64D1A" w:rsidP="00214A1D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A64D1A" w:rsidTr="00214A1D">
        <w:trPr>
          <w:trHeight w:val="241"/>
        </w:trPr>
        <w:tc>
          <w:tcPr>
            <w:tcW w:w="2468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noWrap/>
            <w:vAlign w:val="center"/>
            <w:hideMark/>
          </w:tcPr>
          <w:p w:rsidR="00A64D1A" w:rsidRDefault="00A64D1A" w:rsidP="00214A1D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A64D1A" w:rsidTr="00214A1D">
        <w:trPr>
          <w:trHeight w:val="241"/>
        </w:trPr>
        <w:tc>
          <w:tcPr>
            <w:tcW w:w="2468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A64D1A" w:rsidTr="00214A1D">
        <w:trPr>
          <w:trHeight w:val="241"/>
        </w:trPr>
        <w:tc>
          <w:tcPr>
            <w:tcW w:w="2468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noWrap/>
            <w:vAlign w:val="center"/>
            <w:hideMark/>
          </w:tcPr>
          <w:p w:rsidR="00A64D1A" w:rsidRDefault="00A64D1A" w:rsidP="00214A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A64D1A" w:rsidRDefault="00A64D1A" w:rsidP="00CD594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A64D1A" w:rsidSect="000A301B">
      <w:pgSz w:w="11906" w:h="16838"/>
      <w:pgMar w:top="68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A1427"/>
    <w:multiLevelType w:val="hybridMultilevel"/>
    <w:tmpl w:val="9F46AC28"/>
    <w:lvl w:ilvl="0" w:tplc="D3FAD5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66927"/>
    <w:multiLevelType w:val="hybridMultilevel"/>
    <w:tmpl w:val="70FAB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175282"/>
    <w:multiLevelType w:val="hybridMultilevel"/>
    <w:tmpl w:val="129C29F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1F2A"/>
    <w:rsid w:val="00053A06"/>
    <w:rsid w:val="000A301B"/>
    <w:rsid w:val="000C4525"/>
    <w:rsid w:val="000E329E"/>
    <w:rsid w:val="001671C3"/>
    <w:rsid w:val="001C1168"/>
    <w:rsid w:val="001D5603"/>
    <w:rsid w:val="002B2322"/>
    <w:rsid w:val="002F320E"/>
    <w:rsid w:val="003A5A0C"/>
    <w:rsid w:val="003B01F2"/>
    <w:rsid w:val="00534344"/>
    <w:rsid w:val="005369EF"/>
    <w:rsid w:val="00570063"/>
    <w:rsid w:val="005C7747"/>
    <w:rsid w:val="006335BD"/>
    <w:rsid w:val="00641BEF"/>
    <w:rsid w:val="00741F30"/>
    <w:rsid w:val="00777FF1"/>
    <w:rsid w:val="00872BA2"/>
    <w:rsid w:val="00880CF5"/>
    <w:rsid w:val="0088538D"/>
    <w:rsid w:val="008C1EE6"/>
    <w:rsid w:val="009A433A"/>
    <w:rsid w:val="00A64D1A"/>
    <w:rsid w:val="00AC0F97"/>
    <w:rsid w:val="00AD2A57"/>
    <w:rsid w:val="00B72118"/>
    <w:rsid w:val="00CD5940"/>
    <w:rsid w:val="00D00BA8"/>
    <w:rsid w:val="00D91F2A"/>
    <w:rsid w:val="00E477CD"/>
    <w:rsid w:val="00EC5956"/>
    <w:rsid w:val="00F21056"/>
    <w:rsid w:val="00F73E30"/>
    <w:rsid w:val="00F77944"/>
    <w:rsid w:val="00F9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344"/>
  </w:style>
  <w:style w:type="paragraph" w:styleId="2">
    <w:name w:val="heading 2"/>
    <w:basedOn w:val="a"/>
    <w:link w:val="20"/>
    <w:uiPriority w:val="9"/>
    <w:qFormat/>
    <w:rsid w:val="005700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F2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91F2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D91F2A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D91F2A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D91F2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91F2A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57006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7006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Balloon Text"/>
    <w:basedOn w:val="a"/>
    <w:link w:val="a7"/>
    <w:uiPriority w:val="99"/>
    <w:semiHidden/>
    <w:unhideWhenUsed/>
    <w:rsid w:val="00CD5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5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kovalevpv</dc:creator>
  <cp:keywords/>
  <dc:description/>
  <cp:lastModifiedBy>Колдасов Евгений Валерьевич</cp:lastModifiedBy>
  <cp:revision>24</cp:revision>
  <cp:lastPrinted>2012-09-14T09:44:00Z</cp:lastPrinted>
  <dcterms:created xsi:type="dcterms:W3CDTF">2012-08-25T23:50:00Z</dcterms:created>
  <dcterms:modified xsi:type="dcterms:W3CDTF">2012-10-15T10:26:00Z</dcterms:modified>
</cp:coreProperties>
</file>