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4ED" w:rsidRPr="005C04ED" w:rsidRDefault="005C04ED" w:rsidP="005C04ED">
      <w:pPr>
        <w:pStyle w:val="1"/>
        <w:jc w:val="center"/>
        <w:rPr>
          <w:sz w:val="28"/>
          <w:szCs w:val="28"/>
        </w:rPr>
      </w:pPr>
      <w:r w:rsidRPr="005C04ED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914 Р3/З-13 (</w:t>
      </w:r>
      <w:r w:rsidRPr="005C04ED">
        <w:rPr>
          <w:sz w:val="28"/>
          <w:szCs w:val="28"/>
        </w:rPr>
        <w:t>Z025210-1</w:t>
      </w:r>
      <w:r>
        <w:rPr>
          <w:sz w:val="28"/>
          <w:szCs w:val="28"/>
        </w:rPr>
        <w:t>)</w:t>
      </w:r>
      <w:r w:rsidRPr="005C04ED">
        <w:rPr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</w:t>
      </w:r>
      <w:r>
        <w:rPr>
          <w:sz w:val="28"/>
          <w:szCs w:val="28"/>
        </w:rPr>
        <w:t xml:space="preserve">по лоту </w:t>
      </w:r>
      <w:r w:rsidRPr="005C04ED">
        <w:rPr>
          <w:sz w:val="28"/>
          <w:szCs w:val="28"/>
        </w:rPr>
        <w:t>№ 914 Р3/З-13 Поставка нетиповых шкафов ОРУ 500 кВ по заданию заводу R3.06544.4.0.32 для сооружения энергоблока №3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22"/>
        <w:gridCol w:w="5072"/>
      </w:tblGrid>
      <w:tr w:rsidR="005C04ED" w:rsidRPr="005C04ED" w:rsidTr="00484C1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5C04ED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jc w:val="right"/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«20» августа 2013 г.</w:t>
            </w:r>
          </w:p>
        </w:tc>
      </w:tr>
    </w:tbl>
    <w:p w:rsidR="005C04ED" w:rsidRPr="005C04ED" w:rsidRDefault="005C04ED" w:rsidP="005C04ED">
      <w:pPr>
        <w:pStyle w:val="a3"/>
        <w:jc w:val="both"/>
        <w:rPr>
          <w:sz w:val="28"/>
          <w:szCs w:val="28"/>
        </w:rPr>
      </w:pPr>
      <w:r w:rsidRPr="005C04ED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C04ED">
        <w:rPr>
          <w:sz w:val="28"/>
          <w:szCs w:val="28"/>
        </w:rPr>
        <w:t>Росатом</w:t>
      </w:r>
      <w:proofErr w:type="spellEnd"/>
      <w:r w:rsidRPr="005C04ED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5C04ED">
        <w:rPr>
          <w:sz w:val="28"/>
          <w:szCs w:val="28"/>
        </w:rPr>
        <w:t>Госкорпорации</w:t>
      </w:r>
      <w:proofErr w:type="spellEnd"/>
      <w:r w:rsidRPr="005C04ED">
        <w:rPr>
          <w:sz w:val="28"/>
          <w:szCs w:val="28"/>
        </w:rPr>
        <w:t xml:space="preserve"> «</w:t>
      </w:r>
      <w:proofErr w:type="spellStart"/>
      <w:r w:rsidRPr="005C04ED">
        <w:rPr>
          <w:sz w:val="28"/>
          <w:szCs w:val="28"/>
        </w:rPr>
        <w:t>Росатом</w:t>
      </w:r>
      <w:proofErr w:type="spellEnd"/>
      <w:r w:rsidRPr="005C04ED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5C04ED">
        <w:rPr>
          <w:sz w:val="28"/>
          <w:szCs w:val="28"/>
        </w:rPr>
        <w:fldChar w:fldCharType="begin"/>
      </w:r>
      <w:r w:rsidRPr="005C04ED">
        <w:rPr>
          <w:sz w:val="28"/>
          <w:szCs w:val="28"/>
        </w:rPr>
        <w:instrText xml:space="preserve"> HYPERLINK "http://www.a-k-d.ru/" </w:instrText>
      </w:r>
      <w:r w:rsidRPr="005C04ED">
        <w:rPr>
          <w:sz w:val="28"/>
          <w:szCs w:val="28"/>
        </w:rPr>
      </w:r>
      <w:r w:rsidRPr="005C04ED">
        <w:rPr>
          <w:sz w:val="28"/>
          <w:szCs w:val="28"/>
        </w:rPr>
        <w:fldChar w:fldCharType="separate"/>
      </w:r>
      <w:r w:rsidRPr="005C04ED">
        <w:rPr>
          <w:rStyle w:val="a4"/>
          <w:sz w:val="28"/>
          <w:szCs w:val="28"/>
        </w:rPr>
        <w:t>a-k-d.ru</w:t>
      </w:r>
      <w:proofErr w:type="spellEnd"/>
      <w:r w:rsidRPr="005C04ED">
        <w:rPr>
          <w:sz w:val="28"/>
          <w:szCs w:val="28"/>
        </w:rPr>
        <w:fldChar w:fldCharType="end"/>
      </w:r>
      <w:r w:rsidRPr="005C04ED">
        <w:rPr>
          <w:sz w:val="28"/>
          <w:szCs w:val="28"/>
        </w:rPr>
        <w:t xml:space="preserve">» согласно регламенту ее работы. </w:t>
      </w:r>
    </w:p>
    <w:p w:rsidR="005C04ED" w:rsidRPr="005C04ED" w:rsidRDefault="005C04ED" w:rsidP="005C04ED">
      <w:pPr>
        <w:pStyle w:val="3"/>
        <w:rPr>
          <w:sz w:val="28"/>
          <w:szCs w:val="28"/>
        </w:rPr>
      </w:pPr>
      <w:r w:rsidRPr="005C04ED">
        <w:rPr>
          <w:sz w:val="28"/>
          <w:szCs w:val="28"/>
        </w:rPr>
        <w:t>Информация о закупке:</w:t>
      </w:r>
    </w:p>
    <w:p w:rsidR="005C04ED" w:rsidRPr="005C04ED" w:rsidRDefault="005C04ED" w:rsidP="005C04ED">
      <w:pPr>
        <w:pStyle w:val="a3"/>
        <w:jc w:val="both"/>
        <w:rPr>
          <w:sz w:val="28"/>
          <w:szCs w:val="28"/>
        </w:rPr>
      </w:pPr>
      <w:r w:rsidRPr="005C04ED">
        <w:rPr>
          <w:sz w:val="28"/>
          <w:szCs w:val="28"/>
        </w:rPr>
        <w:t>Заказчик: ОАО «НИАЭП»</w:t>
      </w:r>
      <w:r w:rsidR="00A131C4">
        <w:rPr>
          <w:sz w:val="28"/>
          <w:szCs w:val="28"/>
        </w:rPr>
        <w:t>.</w:t>
      </w:r>
      <w:r w:rsidRPr="005C04ED">
        <w:rPr>
          <w:sz w:val="28"/>
          <w:szCs w:val="28"/>
        </w:rPr>
        <w:t xml:space="preserve"> Организатор запроса цен: ОАО «НИАЭП».</w:t>
      </w:r>
      <w:r w:rsidRPr="005C04ED">
        <w:rPr>
          <w:sz w:val="28"/>
          <w:szCs w:val="28"/>
        </w:rPr>
        <w:br/>
        <w:t xml:space="preserve">Предмет договора: право заключения договора на </w:t>
      </w:r>
      <w:r w:rsidR="00A131C4">
        <w:rPr>
          <w:sz w:val="28"/>
          <w:szCs w:val="28"/>
        </w:rPr>
        <w:t>поставку</w:t>
      </w:r>
      <w:r w:rsidRPr="005C04ED">
        <w:rPr>
          <w:sz w:val="28"/>
          <w:szCs w:val="28"/>
        </w:rPr>
        <w:t xml:space="preserve"> нетиповых шкафов ОРУ 500 кВ по заданию заводу R3.06544.4.0.32 для сооружения энергоблока №3 Ростовской АЭС. </w:t>
      </w:r>
    </w:p>
    <w:p w:rsidR="005C04ED" w:rsidRPr="005C04ED" w:rsidRDefault="005C04ED" w:rsidP="005C04ED">
      <w:pPr>
        <w:pStyle w:val="a3"/>
        <w:jc w:val="both"/>
        <w:rPr>
          <w:sz w:val="28"/>
          <w:szCs w:val="28"/>
        </w:rPr>
      </w:pPr>
      <w:r w:rsidRPr="005C04ED">
        <w:rPr>
          <w:sz w:val="28"/>
          <w:szCs w:val="28"/>
        </w:rPr>
        <w:t xml:space="preserve">Начальная (максимальная) цена договора: 382 797.00 (триста восемьдесят две тысячи семьсот девяносто семь рублей 00 копеек) включая НДС. </w:t>
      </w:r>
    </w:p>
    <w:p w:rsidR="005C04ED" w:rsidRPr="005C04ED" w:rsidRDefault="005C04ED" w:rsidP="005C04ED">
      <w:pPr>
        <w:pStyle w:val="a3"/>
        <w:jc w:val="both"/>
        <w:rPr>
          <w:sz w:val="28"/>
          <w:szCs w:val="28"/>
        </w:rPr>
      </w:pPr>
      <w:r w:rsidRPr="005C04ED">
        <w:rPr>
          <w:sz w:val="28"/>
          <w:szCs w:val="28"/>
        </w:rPr>
        <w:t xml:space="preserve">Срок </w:t>
      </w:r>
      <w:r w:rsidR="00A131C4">
        <w:rPr>
          <w:sz w:val="28"/>
          <w:szCs w:val="28"/>
        </w:rPr>
        <w:t xml:space="preserve">и объем </w:t>
      </w:r>
      <w:r w:rsidRPr="005C04ED">
        <w:rPr>
          <w:sz w:val="28"/>
          <w:szCs w:val="28"/>
        </w:rPr>
        <w:t>исполнения договора: в соответствии со Спецификацией</w:t>
      </w:r>
      <w:r w:rsidR="00A131C4">
        <w:rPr>
          <w:sz w:val="28"/>
          <w:szCs w:val="28"/>
        </w:rPr>
        <w:t>, приведенной в закупочной документации</w:t>
      </w:r>
      <w:r w:rsidRPr="005C04ED">
        <w:rPr>
          <w:sz w:val="28"/>
          <w:szCs w:val="28"/>
        </w:rPr>
        <w:t xml:space="preserve">. </w:t>
      </w:r>
    </w:p>
    <w:p w:rsidR="005C04ED" w:rsidRPr="005C04ED" w:rsidRDefault="005C04ED" w:rsidP="005C04ED">
      <w:pPr>
        <w:pStyle w:val="a3"/>
        <w:jc w:val="both"/>
        <w:rPr>
          <w:sz w:val="28"/>
          <w:szCs w:val="28"/>
        </w:rPr>
      </w:pPr>
      <w:proofErr w:type="gramStart"/>
      <w:r w:rsidRPr="005C04ED">
        <w:rPr>
          <w:sz w:val="28"/>
          <w:szCs w:val="28"/>
        </w:rPr>
        <w:t>Извещение о проведении запроса цен и документации по запросу цен опубликованы «</w:t>
      </w:r>
      <w:r w:rsidR="00A131C4">
        <w:rPr>
          <w:sz w:val="28"/>
          <w:szCs w:val="28"/>
        </w:rPr>
        <w:t>0</w:t>
      </w:r>
      <w:r w:rsidRPr="005C04ED">
        <w:rPr>
          <w:sz w:val="28"/>
          <w:szCs w:val="28"/>
        </w:rPr>
        <w:t xml:space="preserve">2» августа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5C04ED">
        <w:rPr>
          <w:sz w:val="28"/>
          <w:szCs w:val="28"/>
        </w:rPr>
        <w:t>Госкорпорации</w:t>
      </w:r>
      <w:proofErr w:type="spellEnd"/>
      <w:r w:rsidRPr="005C04ED">
        <w:rPr>
          <w:sz w:val="28"/>
          <w:szCs w:val="28"/>
        </w:rPr>
        <w:t xml:space="preserve"> «</w:t>
      </w:r>
      <w:proofErr w:type="spellStart"/>
      <w:r w:rsidRPr="005C04ED">
        <w:rPr>
          <w:sz w:val="28"/>
          <w:szCs w:val="28"/>
        </w:rPr>
        <w:t>Росатом</w:t>
      </w:r>
      <w:proofErr w:type="spellEnd"/>
      <w:r w:rsidRPr="005C04ED">
        <w:rPr>
          <w:sz w:val="28"/>
          <w:szCs w:val="28"/>
        </w:rPr>
        <w:t xml:space="preserve">» </w:t>
      </w:r>
      <w:hyperlink r:id="rId5" w:history="1">
        <w:r w:rsidRPr="005C04ED">
          <w:rPr>
            <w:rStyle w:val="a4"/>
            <w:sz w:val="28"/>
            <w:szCs w:val="28"/>
          </w:rPr>
          <w:t>http://zakupki.rosatom.ru/</w:t>
        </w:r>
      </w:hyperlink>
      <w:r w:rsidRPr="005C04ED">
        <w:rPr>
          <w:sz w:val="28"/>
          <w:szCs w:val="28"/>
        </w:rPr>
        <w:t>, закупка №130802/0536/856, на ЭТП «</w:t>
      </w:r>
      <w:hyperlink r:id="rId6" w:history="1">
        <w:r w:rsidRPr="005C04ED">
          <w:rPr>
            <w:rStyle w:val="a4"/>
            <w:sz w:val="28"/>
            <w:szCs w:val="28"/>
          </w:rPr>
          <w:t>a-k-d.ru</w:t>
        </w:r>
      </w:hyperlink>
      <w:r w:rsidRPr="005C04ED">
        <w:rPr>
          <w:sz w:val="28"/>
          <w:szCs w:val="28"/>
        </w:rPr>
        <w:t>», закупка №Z025210</w:t>
      </w:r>
      <w:r w:rsidR="00A131C4">
        <w:rPr>
          <w:sz w:val="28"/>
          <w:szCs w:val="28"/>
        </w:rPr>
        <w:t xml:space="preserve">, </w:t>
      </w:r>
      <w:r w:rsidR="00A131C4" w:rsidRPr="00455FDF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="00A131C4" w:rsidRPr="00455FDF">
        <w:rPr>
          <w:sz w:val="28"/>
          <w:szCs w:val="28"/>
        </w:rPr>
        <w:t xml:space="preserve"> </w:t>
      </w:r>
      <w:hyperlink r:id="rId7" w:history="1">
        <w:r w:rsidR="00A131C4" w:rsidRPr="00455FDF">
          <w:rPr>
            <w:rStyle w:val="a4"/>
            <w:sz w:val="28"/>
            <w:szCs w:val="28"/>
          </w:rPr>
          <w:t>http://www.zakupki.gov.ru</w:t>
        </w:r>
      </w:hyperlink>
      <w:r w:rsidR="00A131C4" w:rsidRPr="00455FDF">
        <w:rPr>
          <w:rStyle w:val="a4"/>
          <w:sz w:val="28"/>
          <w:szCs w:val="28"/>
        </w:rPr>
        <w:t>/</w:t>
      </w:r>
      <w:r w:rsidR="00A131C4" w:rsidRPr="00455FDF">
        <w:rPr>
          <w:sz w:val="28"/>
          <w:szCs w:val="28"/>
        </w:rPr>
        <w:t>, закупка №</w:t>
      </w:r>
      <w:r w:rsidR="00A131C4" w:rsidRPr="00A131C4">
        <w:t xml:space="preserve"> </w:t>
      </w:r>
      <w:r w:rsidR="00A131C4" w:rsidRPr="00A131C4">
        <w:rPr>
          <w:rFonts w:eastAsia="Calibri"/>
          <w:sz w:val="28"/>
          <w:szCs w:val="28"/>
        </w:rPr>
        <w:t>31300471782</w:t>
      </w:r>
      <w:r w:rsidRPr="005C04ED">
        <w:rPr>
          <w:sz w:val="28"/>
          <w:szCs w:val="28"/>
        </w:rPr>
        <w:t xml:space="preserve">. </w:t>
      </w:r>
    </w:p>
    <w:p w:rsidR="005C04ED" w:rsidRPr="005C04ED" w:rsidRDefault="005C04ED" w:rsidP="005C04ED">
      <w:pPr>
        <w:pStyle w:val="a3"/>
        <w:jc w:val="both"/>
        <w:rPr>
          <w:sz w:val="28"/>
          <w:szCs w:val="28"/>
        </w:rPr>
      </w:pPr>
      <w:r w:rsidRPr="005C04ED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«20» августа 2013 года, по адресу: 603006, г. Н.Новгород, пл. Свободы, д. 3, малый актовый зал. </w:t>
      </w:r>
    </w:p>
    <w:p w:rsidR="005C04ED" w:rsidRPr="005C04ED" w:rsidRDefault="005C04ED" w:rsidP="005C04ED">
      <w:pPr>
        <w:pStyle w:val="3"/>
        <w:rPr>
          <w:sz w:val="28"/>
          <w:szCs w:val="28"/>
        </w:rPr>
      </w:pPr>
      <w:r w:rsidRPr="005C04ED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9"/>
        <w:gridCol w:w="7685"/>
      </w:tblGrid>
      <w:tr w:rsidR="005C04ED" w:rsidRPr="005C04ED" w:rsidTr="00484C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jc w:val="center"/>
              <w:rPr>
                <w:b/>
                <w:bCs/>
                <w:sz w:val="28"/>
                <w:szCs w:val="28"/>
              </w:rPr>
            </w:pPr>
            <w:r w:rsidRPr="005C04ED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jc w:val="center"/>
              <w:rPr>
                <w:b/>
                <w:bCs/>
                <w:sz w:val="28"/>
                <w:szCs w:val="28"/>
              </w:rPr>
            </w:pPr>
            <w:r w:rsidRPr="005C04ED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5C04ED" w:rsidRPr="005C04ED" w:rsidTr="00484C1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b/>
                <w:bCs/>
                <w:sz w:val="28"/>
                <w:szCs w:val="28"/>
              </w:rPr>
            </w:pPr>
            <w:r w:rsidRPr="005C04ED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5C04ED" w:rsidRPr="005C04ED" w:rsidTr="00484C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Старший вице-президент по коммерции</w:t>
            </w:r>
          </w:p>
        </w:tc>
      </w:tr>
      <w:tr w:rsidR="005C04ED" w:rsidRPr="005C04ED" w:rsidTr="00484C1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b/>
                <w:bCs/>
                <w:sz w:val="28"/>
                <w:szCs w:val="28"/>
              </w:rPr>
            </w:pPr>
            <w:r w:rsidRPr="005C04ED">
              <w:rPr>
                <w:b/>
                <w:bCs/>
                <w:sz w:val="28"/>
                <w:szCs w:val="28"/>
              </w:rPr>
              <w:lastRenderedPageBreak/>
              <w:t>Члены закупочной комиссии:</w:t>
            </w:r>
          </w:p>
        </w:tc>
      </w:tr>
      <w:tr w:rsidR="005C04ED" w:rsidRPr="005C04ED" w:rsidTr="00484C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5C04ED" w:rsidRPr="005C04ED" w:rsidTr="00484C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Заместитель главного инженера</w:t>
            </w:r>
          </w:p>
        </w:tc>
      </w:tr>
      <w:tr w:rsidR="005C04ED" w:rsidRPr="005C04ED" w:rsidTr="00484C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5C04ED" w:rsidRPr="005C04ED" w:rsidTr="00484C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5C04ED" w:rsidRPr="005C04ED" w:rsidTr="00484C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5C04ED" w:rsidRPr="005C04ED" w:rsidTr="00484C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Начальник отдела комплектации оборудования</w:t>
            </w:r>
          </w:p>
        </w:tc>
      </w:tr>
      <w:tr w:rsidR="005C04ED" w:rsidRPr="005C04ED" w:rsidTr="00484C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 xml:space="preserve">Начальник </w:t>
            </w:r>
            <w:proofErr w:type="gramStart"/>
            <w:r w:rsidRPr="005C04ED">
              <w:rPr>
                <w:sz w:val="28"/>
                <w:szCs w:val="28"/>
              </w:rPr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5C04ED" w:rsidRPr="005C04ED" w:rsidTr="00484C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proofErr w:type="spellStart"/>
            <w:r w:rsidRPr="005C04ED">
              <w:rPr>
                <w:sz w:val="28"/>
                <w:szCs w:val="28"/>
              </w:rPr>
              <w:t>Тюкаев</w:t>
            </w:r>
            <w:proofErr w:type="spellEnd"/>
            <w:r w:rsidRPr="005C04ED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5C04ED">
              <w:rPr>
                <w:sz w:val="28"/>
                <w:szCs w:val="28"/>
              </w:rPr>
              <w:t>категорийного</w:t>
            </w:r>
            <w:proofErr w:type="spellEnd"/>
            <w:r w:rsidRPr="005C04ED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5C04ED">
              <w:rPr>
                <w:sz w:val="28"/>
                <w:szCs w:val="28"/>
              </w:rPr>
              <w:t>Росэнергоатом</w:t>
            </w:r>
            <w:proofErr w:type="spellEnd"/>
            <w:r w:rsidRPr="005C04ED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5C04ED" w:rsidRPr="005C04ED" w:rsidTr="00484C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proofErr w:type="spellStart"/>
            <w:r w:rsidRPr="005C04ED">
              <w:rPr>
                <w:sz w:val="28"/>
                <w:szCs w:val="28"/>
              </w:rPr>
              <w:t>Трофименко</w:t>
            </w:r>
            <w:proofErr w:type="spellEnd"/>
            <w:r w:rsidRPr="005C04ED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5C04ED">
              <w:rPr>
                <w:sz w:val="28"/>
                <w:szCs w:val="28"/>
              </w:rPr>
              <w:t>Волгодонского</w:t>
            </w:r>
            <w:proofErr w:type="spellEnd"/>
            <w:r w:rsidRPr="005C04ED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5C04ED" w:rsidRPr="005C04ED" w:rsidTr="00484C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5C04ED" w:rsidRPr="005C04ED" w:rsidTr="00484C1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A131C4">
            <w:pPr>
              <w:rPr>
                <w:b/>
                <w:bCs/>
                <w:sz w:val="28"/>
                <w:szCs w:val="28"/>
              </w:rPr>
            </w:pPr>
            <w:r w:rsidRPr="005C04ED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A131C4">
              <w:rPr>
                <w:b/>
                <w:bCs/>
                <w:sz w:val="28"/>
                <w:szCs w:val="28"/>
              </w:rPr>
              <w:t>без права</w:t>
            </w:r>
            <w:r w:rsidRPr="005C04ED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5C04ED" w:rsidRPr="005C04ED" w:rsidTr="00484C1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5C04ED" w:rsidRPr="005C04ED" w:rsidRDefault="005C04ED" w:rsidP="00A131C4">
      <w:pPr>
        <w:pStyle w:val="a3"/>
        <w:jc w:val="both"/>
        <w:rPr>
          <w:sz w:val="28"/>
          <w:szCs w:val="28"/>
        </w:rPr>
      </w:pPr>
      <w:r w:rsidRPr="005C04ED">
        <w:rPr>
          <w:sz w:val="28"/>
          <w:szCs w:val="28"/>
        </w:rPr>
        <w:t>Заседание проводится в присутствии 1</w:t>
      </w:r>
      <w:r w:rsidR="00A131C4">
        <w:rPr>
          <w:sz w:val="28"/>
          <w:szCs w:val="28"/>
        </w:rPr>
        <w:t>1</w:t>
      </w:r>
      <w:r w:rsidRPr="005C04ED">
        <w:rPr>
          <w:sz w:val="28"/>
          <w:szCs w:val="28"/>
        </w:rPr>
        <w:t xml:space="preserve"> из 1</w:t>
      </w:r>
      <w:r w:rsidR="00A131C4">
        <w:rPr>
          <w:sz w:val="28"/>
          <w:szCs w:val="28"/>
        </w:rPr>
        <w:t>7</w:t>
      </w:r>
      <w:r w:rsidRPr="005C04ED">
        <w:rPr>
          <w:sz w:val="28"/>
          <w:szCs w:val="28"/>
        </w:rPr>
        <w:t xml:space="preserve"> членов закупочной комиссии. </w:t>
      </w:r>
      <w:r w:rsidRPr="005C04ED">
        <w:rPr>
          <w:sz w:val="28"/>
          <w:szCs w:val="28"/>
        </w:rPr>
        <w:br/>
        <w:t xml:space="preserve">Кворум имеется. </w:t>
      </w:r>
    </w:p>
    <w:p w:rsidR="005C04ED" w:rsidRPr="005C04ED" w:rsidRDefault="00A131C4" w:rsidP="00A131C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срок до </w:t>
      </w:r>
      <w:r w:rsidR="005C04ED" w:rsidRPr="005C04ED">
        <w:rPr>
          <w:sz w:val="28"/>
          <w:szCs w:val="28"/>
        </w:rPr>
        <w:t>«13» августа 2013</w:t>
      </w:r>
      <w:r>
        <w:rPr>
          <w:sz w:val="28"/>
          <w:szCs w:val="28"/>
        </w:rPr>
        <w:t>, 09-00 (время московское)</w:t>
      </w:r>
      <w:r w:rsidR="005C04ED" w:rsidRPr="005C04ED">
        <w:rPr>
          <w:sz w:val="28"/>
          <w:szCs w:val="28"/>
        </w:rPr>
        <w:t xml:space="preserve"> были поданы заявки на участие в запросе цен следующими участниками запроса цен: </w:t>
      </w:r>
    </w:p>
    <w:tbl>
      <w:tblPr>
        <w:tblW w:w="509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2"/>
        <w:gridCol w:w="2977"/>
        <w:gridCol w:w="2551"/>
        <w:gridCol w:w="3120"/>
      </w:tblGrid>
      <w:tr w:rsidR="005C04ED" w:rsidRPr="005C04ED" w:rsidTr="00A131C4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jc w:val="center"/>
              <w:rPr>
                <w:b/>
                <w:bCs/>
                <w:sz w:val="28"/>
                <w:szCs w:val="28"/>
              </w:rPr>
            </w:pPr>
            <w:r w:rsidRPr="005C04ED">
              <w:rPr>
                <w:b/>
                <w:bCs/>
                <w:sz w:val="28"/>
                <w:szCs w:val="28"/>
              </w:rPr>
              <w:t>№</w:t>
            </w:r>
            <w:r w:rsidRPr="005C04ED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A131C4">
            <w:pPr>
              <w:jc w:val="center"/>
              <w:rPr>
                <w:b/>
                <w:bCs/>
                <w:sz w:val="28"/>
                <w:szCs w:val="28"/>
              </w:rPr>
            </w:pPr>
            <w:r w:rsidRPr="005C04ED">
              <w:rPr>
                <w:b/>
                <w:bCs/>
                <w:sz w:val="28"/>
                <w:szCs w:val="28"/>
              </w:rPr>
              <w:t xml:space="preserve">Наименование (для юридического лица) </w:t>
            </w:r>
            <w:r w:rsidRPr="005C04ED">
              <w:rPr>
                <w:b/>
                <w:bCs/>
                <w:sz w:val="28"/>
                <w:szCs w:val="28"/>
              </w:rPr>
              <w:br/>
              <w:t>участника запроса цен</w:t>
            </w:r>
          </w:p>
        </w:tc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jc w:val="center"/>
              <w:rPr>
                <w:b/>
                <w:bCs/>
                <w:sz w:val="28"/>
                <w:szCs w:val="28"/>
              </w:rPr>
            </w:pPr>
            <w:r w:rsidRPr="005C04ED">
              <w:rPr>
                <w:b/>
                <w:bCs/>
                <w:sz w:val="28"/>
                <w:szCs w:val="28"/>
              </w:rPr>
              <w:t xml:space="preserve">ИНН и (или) адрес участника запроса цен </w:t>
            </w:r>
          </w:p>
        </w:tc>
        <w:tc>
          <w:tcPr>
            <w:tcW w:w="1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jc w:val="center"/>
              <w:rPr>
                <w:b/>
                <w:bCs/>
                <w:sz w:val="28"/>
                <w:szCs w:val="28"/>
              </w:rPr>
            </w:pPr>
            <w:r w:rsidRPr="005C04ED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5C04ED" w:rsidRPr="005C04ED" w:rsidTr="00A131C4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jc w:val="center"/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 xml:space="preserve">6255_Z025210 </w:t>
            </w:r>
          </w:p>
        </w:tc>
        <w:tc>
          <w:tcPr>
            <w:tcW w:w="1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A131C4" w:rsidP="00484C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 «</w:t>
            </w:r>
            <w:proofErr w:type="spellStart"/>
            <w:r w:rsidR="005C04ED" w:rsidRPr="005C04ED">
              <w:rPr>
                <w:sz w:val="28"/>
                <w:szCs w:val="28"/>
              </w:rPr>
              <w:t>Чебоксарский</w:t>
            </w:r>
            <w:proofErr w:type="spellEnd"/>
            <w:r w:rsidR="005C04ED" w:rsidRPr="005C04ED">
              <w:rPr>
                <w:sz w:val="28"/>
                <w:szCs w:val="28"/>
              </w:rPr>
              <w:t xml:space="preserve"> электроаппаратный завод</w:t>
            </w:r>
            <w:r>
              <w:rPr>
                <w:sz w:val="28"/>
                <w:szCs w:val="28"/>
              </w:rPr>
              <w:t>» (ЗАО «ЧЭАЗ»)</w:t>
            </w:r>
          </w:p>
        </w:tc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A131C4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ИНН: 2128000600</w:t>
            </w:r>
            <w:r w:rsidRPr="005C04ED">
              <w:rPr>
                <w:sz w:val="28"/>
                <w:szCs w:val="28"/>
              </w:rPr>
              <w:br/>
            </w:r>
          </w:p>
        </w:tc>
        <w:tc>
          <w:tcPr>
            <w:tcW w:w="14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A131C4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 xml:space="preserve">Цена заявки: 279 966.80  (двести семьдесят девять тысяч девятьсот </w:t>
            </w:r>
            <w:r w:rsidRPr="005C04ED">
              <w:rPr>
                <w:sz w:val="28"/>
                <w:szCs w:val="28"/>
              </w:rPr>
              <w:lastRenderedPageBreak/>
              <w:t xml:space="preserve">шестьдесят шесть рублей 80 копеек) с учетом НДС </w:t>
            </w:r>
          </w:p>
        </w:tc>
      </w:tr>
    </w:tbl>
    <w:p w:rsidR="005C04ED" w:rsidRPr="005C04ED" w:rsidRDefault="005C04ED" w:rsidP="00A131C4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C04ED">
        <w:rPr>
          <w:sz w:val="28"/>
          <w:szCs w:val="28"/>
        </w:rPr>
        <w:lastRenderedPageBreak/>
        <w:t xml:space="preserve">По результатам рассмотрения заявок на участие в запросе цен на отборочной стадии закупочной комиссией были приняты следующие решения: </w:t>
      </w:r>
    </w:p>
    <w:p w:rsidR="005C04ED" w:rsidRPr="003A380B" w:rsidRDefault="005C04ED" w:rsidP="003A380B">
      <w:pPr>
        <w:pStyle w:val="a5"/>
        <w:numPr>
          <w:ilvl w:val="1"/>
          <w:numId w:val="2"/>
        </w:numPr>
        <w:ind w:left="709"/>
        <w:jc w:val="both"/>
        <w:rPr>
          <w:sz w:val="28"/>
          <w:szCs w:val="28"/>
        </w:rPr>
      </w:pPr>
      <w:r w:rsidRPr="003A380B">
        <w:rPr>
          <w:sz w:val="28"/>
          <w:szCs w:val="28"/>
        </w:rP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A131C4" w:rsidRDefault="003A380B" w:rsidP="003A380B">
      <w:pPr>
        <w:ind w:left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A131C4">
        <w:rPr>
          <w:sz w:val="28"/>
          <w:szCs w:val="28"/>
        </w:rPr>
        <w:t>ЗАО «ЧЭАЗ»</w:t>
      </w:r>
    </w:p>
    <w:p w:rsidR="005C04ED" w:rsidRPr="00A131C4" w:rsidRDefault="005C04ED" w:rsidP="003A380B">
      <w:pPr>
        <w:ind w:left="709"/>
        <w:rPr>
          <w:sz w:val="28"/>
          <w:szCs w:val="28"/>
        </w:rPr>
      </w:pPr>
      <w:r w:rsidRPr="00A131C4">
        <w:rPr>
          <w:sz w:val="28"/>
          <w:szCs w:val="28"/>
        </w:rPr>
        <w:t>Результаты голосования членов закупочной комиссии:</w:t>
      </w:r>
      <w:r w:rsidRPr="00A131C4">
        <w:rPr>
          <w:sz w:val="28"/>
          <w:szCs w:val="28"/>
        </w:rPr>
        <w:br/>
        <w:t xml:space="preserve">«за» – 11 голосов  </w:t>
      </w:r>
      <w:r w:rsidRPr="00A131C4">
        <w:rPr>
          <w:sz w:val="28"/>
          <w:szCs w:val="28"/>
        </w:rPr>
        <w:br/>
        <w:t xml:space="preserve">«против» – 0 голосов </w:t>
      </w:r>
      <w:r w:rsidRPr="00A131C4">
        <w:rPr>
          <w:sz w:val="28"/>
          <w:szCs w:val="28"/>
        </w:rPr>
        <w:br/>
        <w:t xml:space="preserve">«воздержался» – 0 голосов </w:t>
      </w:r>
    </w:p>
    <w:p w:rsidR="005C04ED" w:rsidRPr="005C04ED" w:rsidRDefault="005C04ED" w:rsidP="003A380B">
      <w:pPr>
        <w:pStyle w:val="a5"/>
        <w:numPr>
          <w:ilvl w:val="1"/>
          <w:numId w:val="2"/>
        </w:numPr>
        <w:ind w:left="709"/>
        <w:jc w:val="both"/>
        <w:rPr>
          <w:sz w:val="28"/>
          <w:szCs w:val="28"/>
        </w:rPr>
      </w:pPr>
      <w:r w:rsidRPr="005C04ED">
        <w:rPr>
          <w:sz w:val="28"/>
          <w:szCs w:val="28"/>
        </w:rP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5C04ED" w:rsidRPr="005C04ED" w:rsidRDefault="005C04ED" w:rsidP="003A380B">
      <w:pPr>
        <w:pStyle w:val="a5"/>
        <w:numPr>
          <w:ilvl w:val="1"/>
          <w:numId w:val="2"/>
        </w:numPr>
        <w:ind w:left="709"/>
        <w:jc w:val="both"/>
        <w:rPr>
          <w:sz w:val="28"/>
          <w:szCs w:val="28"/>
        </w:rPr>
      </w:pPr>
      <w:r w:rsidRPr="005C04ED">
        <w:rPr>
          <w:sz w:val="28"/>
          <w:szCs w:val="28"/>
        </w:rPr>
        <w:t xml:space="preserve">Заказчик ОАО «НИАЭП» вправе </w:t>
      </w:r>
      <w:r w:rsidR="00A131C4">
        <w:rPr>
          <w:sz w:val="28"/>
          <w:szCs w:val="28"/>
        </w:rPr>
        <w:t>заключить</w:t>
      </w:r>
      <w:r w:rsidRPr="005C04ED">
        <w:rPr>
          <w:sz w:val="28"/>
          <w:szCs w:val="28"/>
        </w:rPr>
        <w:t xml:space="preserve"> договор с участником запроса цен </w:t>
      </w:r>
      <w:r w:rsidR="00A131C4">
        <w:rPr>
          <w:sz w:val="28"/>
          <w:szCs w:val="28"/>
        </w:rPr>
        <w:t>ЗАО «ЧЭАЗ»</w:t>
      </w:r>
      <w:r w:rsidRPr="005C04ED">
        <w:rPr>
          <w:sz w:val="28"/>
          <w:szCs w:val="28"/>
        </w:rPr>
        <w:t xml:space="preserve"> на условиях, указанных в заявке на участие в запросе цен. </w:t>
      </w:r>
    </w:p>
    <w:p w:rsidR="005C04ED" w:rsidRPr="005C04ED" w:rsidRDefault="005C04ED" w:rsidP="003A380B">
      <w:pPr>
        <w:pStyle w:val="3"/>
        <w:spacing w:before="0" w:beforeAutospacing="0" w:after="0" w:afterAutospacing="0"/>
        <w:rPr>
          <w:sz w:val="28"/>
          <w:szCs w:val="28"/>
        </w:rPr>
      </w:pPr>
      <w:r w:rsidRPr="005C04ED">
        <w:rPr>
          <w:sz w:val="28"/>
          <w:szCs w:val="28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81"/>
        <w:gridCol w:w="5713"/>
      </w:tblGrid>
      <w:tr w:rsidR="00A131C4" w:rsidRPr="005C04ED" w:rsidTr="00A131C4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jc w:val="center"/>
              <w:rPr>
                <w:b/>
                <w:bCs/>
                <w:sz w:val="28"/>
                <w:szCs w:val="28"/>
              </w:rPr>
            </w:pPr>
            <w:r w:rsidRPr="005C04ED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jc w:val="center"/>
              <w:rPr>
                <w:b/>
                <w:bCs/>
                <w:sz w:val="28"/>
                <w:szCs w:val="28"/>
              </w:rPr>
            </w:pPr>
            <w:r w:rsidRPr="005C04ED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5C04ED" w:rsidRPr="005C04ED" w:rsidTr="00484C1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b/>
                <w:bCs/>
                <w:sz w:val="28"/>
                <w:szCs w:val="28"/>
              </w:rPr>
            </w:pPr>
            <w:r w:rsidRPr="005C04ED">
              <w:rPr>
                <w:b/>
                <w:bCs/>
                <w:sz w:val="28"/>
                <w:szCs w:val="28"/>
              </w:rPr>
              <w:t>Председатель закупочной комиссии:</w:t>
            </w:r>
          </w:p>
        </w:tc>
      </w:tr>
      <w:tr w:rsidR="00A131C4" w:rsidRPr="005C04ED" w:rsidTr="00A131C4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</w:p>
        </w:tc>
      </w:tr>
      <w:tr w:rsidR="005C04ED" w:rsidRPr="005C04ED" w:rsidTr="00484C1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484C1A">
            <w:pPr>
              <w:rPr>
                <w:b/>
                <w:bCs/>
                <w:sz w:val="28"/>
                <w:szCs w:val="28"/>
              </w:rPr>
            </w:pPr>
            <w:r w:rsidRPr="005C04ED">
              <w:rPr>
                <w:b/>
                <w:bCs/>
                <w:sz w:val="28"/>
                <w:szCs w:val="28"/>
              </w:rPr>
              <w:t>Члены закупочной комиссии:</w:t>
            </w:r>
          </w:p>
        </w:tc>
      </w:tr>
      <w:tr w:rsidR="00A131C4" w:rsidRPr="005C04ED" w:rsidTr="00A131C4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</w:p>
        </w:tc>
      </w:tr>
      <w:tr w:rsidR="00A131C4" w:rsidRPr="005C04ED" w:rsidTr="00A131C4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</w:p>
        </w:tc>
      </w:tr>
      <w:tr w:rsidR="00A131C4" w:rsidRPr="005C04ED" w:rsidTr="00A131C4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</w:p>
        </w:tc>
      </w:tr>
      <w:tr w:rsidR="00A131C4" w:rsidRPr="005C04ED" w:rsidTr="00A131C4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</w:p>
        </w:tc>
      </w:tr>
      <w:tr w:rsidR="00A131C4" w:rsidRPr="005C04ED" w:rsidTr="00A131C4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</w:p>
        </w:tc>
      </w:tr>
      <w:tr w:rsidR="00A131C4" w:rsidRPr="005C04ED" w:rsidTr="00A131C4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</w:p>
        </w:tc>
      </w:tr>
      <w:tr w:rsidR="00A131C4" w:rsidRPr="005C04ED" w:rsidTr="00A131C4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</w:p>
        </w:tc>
      </w:tr>
      <w:tr w:rsidR="00A131C4" w:rsidRPr="005C04ED" w:rsidTr="00A131C4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  <w:proofErr w:type="spellStart"/>
            <w:r w:rsidRPr="005C04ED">
              <w:rPr>
                <w:sz w:val="28"/>
                <w:szCs w:val="28"/>
              </w:rPr>
              <w:t>Тюкаев</w:t>
            </w:r>
            <w:proofErr w:type="spellEnd"/>
            <w:r w:rsidRPr="005C04ED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131C4" w:rsidRPr="005C04ED" w:rsidTr="00A131C4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  <w:proofErr w:type="spellStart"/>
            <w:r w:rsidRPr="005C04ED">
              <w:rPr>
                <w:sz w:val="28"/>
                <w:szCs w:val="28"/>
              </w:rPr>
              <w:t>Трофименко</w:t>
            </w:r>
            <w:proofErr w:type="spellEnd"/>
            <w:r w:rsidRPr="005C04ED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A131C4" w:rsidRPr="005C04ED" w:rsidTr="00A131C4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</w:p>
        </w:tc>
      </w:tr>
      <w:tr w:rsidR="005C04ED" w:rsidRPr="005C04ED" w:rsidTr="00484C1A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C04ED" w:rsidRPr="005C04ED" w:rsidRDefault="005C04ED" w:rsidP="00A131C4">
            <w:pPr>
              <w:rPr>
                <w:b/>
                <w:bCs/>
                <w:sz w:val="28"/>
                <w:szCs w:val="28"/>
              </w:rPr>
            </w:pPr>
            <w:r w:rsidRPr="005C04ED">
              <w:rPr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A131C4">
              <w:rPr>
                <w:b/>
                <w:bCs/>
                <w:sz w:val="28"/>
                <w:szCs w:val="28"/>
              </w:rPr>
              <w:t>без права</w:t>
            </w:r>
            <w:r w:rsidRPr="005C04ED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A131C4" w:rsidRPr="005C04ED" w:rsidTr="00A131C4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  <w:r w:rsidRPr="005C04ED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131C4" w:rsidRPr="005C04ED" w:rsidRDefault="00A131C4" w:rsidP="00484C1A">
            <w:pPr>
              <w:rPr>
                <w:sz w:val="28"/>
                <w:szCs w:val="28"/>
              </w:rPr>
            </w:pPr>
          </w:p>
        </w:tc>
      </w:tr>
    </w:tbl>
    <w:p w:rsidR="00CA62FE" w:rsidRPr="005C04ED" w:rsidRDefault="00CA62FE">
      <w:pPr>
        <w:rPr>
          <w:sz w:val="28"/>
          <w:szCs w:val="28"/>
        </w:rPr>
      </w:pPr>
    </w:p>
    <w:sectPr w:rsidR="00CA62FE" w:rsidRPr="005C04ED" w:rsidSect="005C04E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27A38"/>
    <w:multiLevelType w:val="multilevel"/>
    <w:tmpl w:val="3348B77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52513E1F"/>
    <w:multiLevelType w:val="multilevel"/>
    <w:tmpl w:val="C4E88D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04ED"/>
    <w:rsid w:val="000E1332"/>
    <w:rsid w:val="003A380B"/>
    <w:rsid w:val="005C04ED"/>
    <w:rsid w:val="0060781E"/>
    <w:rsid w:val="006A1077"/>
    <w:rsid w:val="00A131C4"/>
    <w:rsid w:val="00BD6972"/>
    <w:rsid w:val="00C0730F"/>
    <w:rsid w:val="00C73B8E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4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C04ED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C04ED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C04E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C04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C04ED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C04ED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3A380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08020536856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2013-08-20T11:37:00Z</dcterms:created>
  <dcterms:modified xsi:type="dcterms:W3CDTF">2013-08-20T11:48:00Z</dcterms:modified>
</cp:coreProperties>
</file>