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44" w:rsidRPr="00343F44" w:rsidRDefault="00423644" w:rsidP="00343F44">
      <w:pPr>
        <w:pStyle w:val="1"/>
        <w:jc w:val="center"/>
        <w:rPr>
          <w:rFonts w:eastAsia="Times New Roman"/>
          <w:sz w:val="32"/>
          <w:szCs w:val="32"/>
        </w:rPr>
      </w:pPr>
      <w:r w:rsidRPr="00343F44">
        <w:rPr>
          <w:rFonts w:eastAsia="Times New Roman"/>
          <w:sz w:val="32"/>
          <w:szCs w:val="32"/>
        </w:rPr>
        <w:t>ПРОТОКОЛ №Z020757</w:t>
      </w:r>
      <w:r w:rsidRPr="00343F44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 w:rsidR="00343F44" w:rsidRPr="00343F44">
        <w:rPr>
          <w:rFonts w:eastAsia="Times New Roman"/>
          <w:sz w:val="32"/>
          <w:szCs w:val="32"/>
        </w:rPr>
        <w:t xml:space="preserve"> </w:t>
      </w:r>
      <w:r w:rsidRPr="00343F44">
        <w:rPr>
          <w:rFonts w:eastAsia="Times New Roman"/>
          <w:sz w:val="32"/>
          <w:szCs w:val="32"/>
        </w:rPr>
        <w:t xml:space="preserve">«Открытый запрос цен на право заключения договора на поставку рулонной бумаги для тиражирования ПСД Волгодонского филиала ОАО «НИАЭП» (лот № 08-2013)»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423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23644" w:rsidRDefault="00423644" w:rsidP="004236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22.03.2013 г.</w:t>
            </w:r>
          </w:p>
        </w:tc>
      </w:tr>
    </w:tbl>
    <w:p w:rsidR="00423644" w:rsidRDefault="00423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Z020757.</w:t>
      </w:r>
      <w:r>
        <w:rPr>
          <w:rFonts w:eastAsia="Times New Roman"/>
        </w:rPr>
        <w:br/>
        <w:t>Номер протокола: Z020757.</w:t>
      </w:r>
      <w:r>
        <w:rPr>
          <w:rFonts w:eastAsia="Times New Roman"/>
        </w:rPr>
        <w:br/>
        <w:t xml:space="preserve">Дата протокола: 22.03.2013 г. </w:t>
      </w:r>
    </w:p>
    <w:p w:rsidR="00423644" w:rsidRDefault="00423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423644" w:rsidRDefault="0042364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рулонной бумаги для тиражирования ПСД Волгодонского филиала ОАО «НИАЭП» (лот № 08-2013). Извещение о проведении запроса цен было размещено на сайте http://www.a-k-d.ru в сети Интернет 11.02.2013 </w:t>
      </w:r>
    </w:p>
    <w:p w:rsidR="00423644" w:rsidRDefault="0042364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423644" w:rsidRDefault="0042364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423644" w:rsidRDefault="0042364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423644" w:rsidRDefault="0042364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423644" w:rsidRDefault="0042364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23644" w:rsidRDefault="0042364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2 233 479.00 российский рубль (два миллиона двести тридцать три тысячи четыреста семьдесят девять рублей 00 копеек) с учетом НДС </w:t>
      </w:r>
    </w:p>
    <w:p w:rsidR="00423644" w:rsidRDefault="0042364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423644" w:rsidRDefault="0042364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423644" w:rsidRDefault="0042364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поставка производится поквартально, партиями, согласно графику поставки (Приложение №2 Том 2 «Техническая часть») </w:t>
      </w:r>
    </w:p>
    <w:p w:rsidR="00423644" w:rsidRDefault="0042364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Расчет за каждую партию поставленного Поставщиком Товара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документов: товарной накладной (ф. ТОРГ-12), транспортной накладной, товарно-транспортной накладной (ф.1-Т) и счета-фактуры на поставленный Товар </w:t>
      </w:r>
    </w:p>
    <w:p w:rsidR="00423644" w:rsidRDefault="00423644">
      <w:pPr>
        <w:spacing w:beforeAutospacing="1" w:after="240"/>
        <w:ind w:left="720"/>
        <w:rPr>
          <w:rFonts w:eastAsia="Times New Roman"/>
        </w:rPr>
      </w:pPr>
    </w:p>
    <w:p w:rsidR="00423644" w:rsidRPr="00C852B9" w:rsidRDefault="00423644" w:rsidP="00C852B9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852B9">
        <w:rPr>
          <w:rFonts w:eastAsia="Times New Roman"/>
        </w:rPr>
        <w:t xml:space="preserve">До окончания указанного в извещении срока подачи заявок на участие в запросе цен 21.02.2013 г., 12:00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3"/>
        <w:gridCol w:w="3942"/>
        <w:gridCol w:w="3483"/>
        <w:gridCol w:w="2360"/>
        <w:gridCol w:w="4248"/>
      </w:tblGrid>
      <w:tr w:rsidR="004236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«Рельеф-Центр»</w:t>
            </w:r>
            <w:r>
              <w:rPr>
                <w:rFonts w:eastAsia="Times New Roman"/>
              </w:rPr>
              <w:br/>
              <w:t>ИНН 6227009062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390044,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 xml:space="preserve">язань, ул. </w:t>
            </w:r>
            <w:proofErr w:type="spellStart"/>
            <w:r>
              <w:rPr>
                <w:rFonts w:eastAsia="Times New Roman"/>
              </w:rPr>
              <w:t>Зафабричная</w:t>
            </w:r>
            <w:proofErr w:type="spellEnd"/>
            <w:r>
              <w:rPr>
                <w:rFonts w:eastAsia="Times New Roman"/>
              </w:rPr>
              <w:t>, д.14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13:43:20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2 229 820.04 российский рубль (два миллиона двести двадцать девять тысяч восемьсот двадцать рублей 04 копейки) с учетом НДС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«ДС Груп»</w:t>
            </w:r>
            <w:r>
              <w:rPr>
                <w:rFonts w:eastAsia="Times New Roman"/>
              </w:rPr>
              <w:br/>
              <w:t>ИНН 5260197164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603001, г. Нижний Новгород,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Магистратская,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15:34:17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Pr="00EB2059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2 100 872.00 российский рубль (два миллиона сто тысяч восемьсот семьдесят два рубля 00 копеек) с учетом НДС</w:t>
            </w:r>
          </w:p>
          <w:p w:rsidR="00343F44" w:rsidRPr="00EB2059" w:rsidRDefault="00343F44">
            <w:pPr>
              <w:rPr>
                <w:rFonts w:eastAsia="Times New Roman"/>
              </w:rPr>
            </w:pP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"Офис-Царицын Плюс"</w:t>
            </w:r>
            <w:r>
              <w:rPr>
                <w:rFonts w:eastAsia="Times New Roman"/>
              </w:rPr>
              <w:br/>
              <w:t>ИНН 3445112674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400120, Волгоградская, Волгоград, Елецкая, 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17:45:59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1 454 572.16 российский рубль (один миллион четыреста пятьдесят четыре тысячи пятьсот семьдесят два рубля 16 копеек) с учетом НДС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Грива А.В.</w:t>
            </w:r>
            <w:r>
              <w:rPr>
                <w:rFonts w:eastAsia="Times New Roman"/>
              </w:rPr>
              <w:br/>
              <w:t>ИНН 614314197100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347380, Россия, Ростовская, Волгодонск, Курчатова, 23, кв.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 февраля 2013 г. 12:53:41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2 060 502.00 российский рубль (два миллиона шестьдесят тысяч пятьсот два рубля 00 копеек) с учетом НДС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  <w:r>
              <w:rPr>
                <w:rFonts w:eastAsia="Times New Roman"/>
              </w:rPr>
              <w:br/>
              <w:t>ИНН 6143070141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-, -, 347360,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Ростовская область, ул.Курчатова 21,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февраля 2013 г. 23:39:54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1 993 968.00 российский рубль (один миллион девятьсот девяносто три тысячи девятьсот шестьдесят восемь рублей 00 копеек) с учетом НДС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"Нефтегазрезервуар"</w:t>
            </w:r>
            <w:r>
              <w:rPr>
                <w:rFonts w:eastAsia="Times New Roman"/>
              </w:rPr>
              <w:br/>
              <w:t>ИНН 7724664961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117342, Россия, Московская обл., г. Москва, ул. Введенского, д.23 а, строение 3,помещение VIII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2013 г. 10:10:36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1 726 273.92 российский рубль (один миллион семьсот двадцать шесть тысяч двести семьдесят три рубля 92 копейки) с учетом НДС</w:t>
            </w:r>
          </w:p>
        </w:tc>
      </w:tr>
    </w:tbl>
    <w:p w:rsidR="00423644" w:rsidRPr="00C852B9" w:rsidRDefault="00423644" w:rsidP="00C852B9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852B9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16"/>
        <w:gridCol w:w="10220"/>
      </w:tblGrid>
      <w:tr w:rsidR="004236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"Офис-Царицын Плюс"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подпункта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>) пункта 14.9.4 Единого отраслевого стандарта закупок Госкорпорации «Росатом» (Положение о закупке) и подпункта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Госкорпорации «Росатом» (Положение о закупке) заявку участника: представлен аналог товара с плотностью бумаги 80 г/м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  <w:r>
              <w:rPr>
                <w:rFonts w:eastAsia="Times New Roman"/>
              </w:rPr>
              <w:t>, который не соответствует требованиям документации по плотности бумаги 75 г/м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  <w:r>
              <w:rPr>
                <w:rFonts w:eastAsia="Times New Roman"/>
              </w:rPr>
              <w:t>. В Техническом предложении (Форма 3) отсутствует указание на страну-производителя товара.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«ГлаВМарк»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подпункта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) пункта 14.9.4 Единого отраслевого стандарта закупок Госкорпорации «Росатом» (Положение о закупке) и подпункта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Госкорпорации «Росатом» (Положение о закупке) заявку участника: техническое предложение (Форма 3) не содержит заявленный артикул. </w:t>
            </w:r>
          </w:p>
        </w:tc>
      </w:tr>
    </w:tbl>
    <w:p w:rsidR="00423644" w:rsidRPr="00C852B9" w:rsidRDefault="00423644" w:rsidP="00C852B9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852B9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852B9" w:rsidRPr="00C852B9" w:rsidRDefault="00423644" w:rsidP="00C852B9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423644">
        <w:rPr>
          <w:rFonts w:eastAsia="Times New Roman"/>
        </w:rPr>
        <w:t>Отказаться от проведения переторжки.</w:t>
      </w:r>
    </w:p>
    <w:p w:rsidR="00C852B9" w:rsidRPr="00C852B9" w:rsidRDefault="00423644" w:rsidP="00C852B9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C852B9">
        <w:rPr>
          <w:rFonts w:eastAsia="Times New Roman"/>
        </w:rPr>
        <w:t>Предложение о наиболее низкой цене товаров, работ, услуг поступило от ООО "Нефтегазрезервуар" и составило 1</w:t>
      </w:r>
      <w:r w:rsidR="00EB2059" w:rsidRPr="00C852B9">
        <w:rPr>
          <w:rFonts w:eastAsia="Times New Roman"/>
        </w:rPr>
        <w:t> </w:t>
      </w:r>
      <w:r w:rsidRPr="00C852B9">
        <w:rPr>
          <w:rFonts w:eastAsia="Times New Roman"/>
        </w:rPr>
        <w:t>726</w:t>
      </w:r>
      <w:r w:rsidR="00EB2059" w:rsidRPr="00C852B9">
        <w:rPr>
          <w:rFonts w:eastAsia="Times New Roman"/>
        </w:rPr>
        <w:t> </w:t>
      </w:r>
      <w:r w:rsidRPr="00C852B9">
        <w:rPr>
          <w:rFonts w:eastAsia="Times New Roman"/>
        </w:rPr>
        <w:t xml:space="preserve">273.92 российский рубль (один миллион семьсот двадцать шесть тысяч двести семьдесят три рубля 92 копейки) с учетом НДС </w:t>
      </w:r>
    </w:p>
    <w:p w:rsidR="00C852B9" w:rsidRPr="00C852B9" w:rsidRDefault="00423644" w:rsidP="00C852B9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C852B9">
        <w:rPr>
          <w:rFonts w:eastAsia="Times New Roman"/>
        </w:rPr>
        <w:t>Участник запрос</w:t>
      </w:r>
      <w:r w:rsidR="00343F44" w:rsidRPr="00C852B9">
        <w:rPr>
          <w:rFonts w:eastAsia="Times New Roman"/>
        </w:rPr>
        <w:t>а</w:t>
      </w:r>
      <w:r w:rsidRPr="00C852B9">
        <w:rPr>
          <w:rFonts w:eastAsia="Times New Roman"/>
        </w:rPr>
        <w:t xml:space="preserve"> цен ИП Грива А.В. – сделал </w:t>
      </w:r>
      <w:proofErr w:type="gramStart"/>
      <w:r w:rsidRPr="00C852B9">
        <w:rPr>
          <w:rFonts w:eastAsia="Times New Roman"/>
        </w:rPr>
        <w:t>предложение</w:t>
      </w:r>
      <w:proofErr w:type="gramEnd"/>
      <w:r w:rsidRPr="00C852B9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C852B9" w:rsidRPr="00C852B9" w:rsidRDefault="00423644" w:rsidP="00C852B9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C852B9">
        <w:rPr>
          <w:rFonts w:eastAsia="Times New Roman"/>
        </w:rPr>
        <w:t xml:space="preserve">Признать победителем в запросе цен ООО "Нефтегазрезервуар", и заключить договор на сумму 1 726 273.92 российский рубль (один миллион семьсот двадцать шесть тысяч двести семьдесят три рубля 92 копейки) с учетом НДС с данным участником. </w:t>
      </w:r>
    </w:p>
    <w:p w:rsidR="00423644" w:rsidRPr="00C852B9" w:rsidRDefault="00423644" w:rsidP="00C852B9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C852B9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="00343F44" w:rsidRPr="00C852B9">
          <w:rPr>
            <w:rStyle w:val="a5"/>
            <w:rFonts w:eastAsia="Times New Roman"/>
          </w:rPr>
          <w:t>http://www.a-k-d.ru</w:t>
        </w:r>
      </w:hyperlink>
      <w:r w:rsidR="00343F44" w:rsidRPr="00C852B9">
        <w:rPr>
          <w:rFonts w:eastAsia="Times New Roman"/>
        </w:rPr>
        <w:t>.</w:t>
      </w:r>
    </w:p>
    <w:p w:rsidR="00343F44" w:rsidRPr="00343F44" w:rsidRDefault="00343F44" w:rsidP="00343F44">
      <w:pPr>
        <w:ind w:left="1418"/>
        <w:rPr>
          <w:rFonts w:eastAsia="Times New Roman"/>
          <w:sz w:val="10"/>
          <w:szCs w:val="10"/>
        </w:rPr>
      </w:pPr>
    </w:p>
    <w:p w:rsidR="00423644" w:rsidRPr="00C852B9" w:rsidRDefault="00423644" w:rsidP="00C852B9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C852B9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4236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Pr="00343F44" w:rsidRDefault="00423644">
            <w:pPr>
              <w:rPr>
                <w:rFonts w:eastAsia="Times New Roman"/>
                <w:sz w:val="10"/>
                <w:szCs w:val="10"/>
                <w:lang w:val="en-US"/>
              </w:rPr>
            </w:pPr>
          </w:p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23644" w:rsidRDefault="004236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Pr="00343F44" w:rsidRDefault="00423644">
            <w:pPr>
              <w:rPr>
                <w:rFonts w:eastAsia="Times New Roman"/>
                <w:sz w:val="10"/>
                <w:szCs w:val="10"/>
                <w:lang w:val="en-US"/>
              </w:rPr>
            </w:pPr>
          </w:p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236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23644" w:rsidRDefault="004236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23644" w:rsidRDefault="00423644">
      <w:pPr>
        <w:rPr>
          <w:rFonts w:eastAsia="Times New Roman"/>
        </w:rPr>
      </w:pPr>
    </w:p>
    <w:sectPr w:rsidR="00423644" w:rsidSect="00343F44">
      <w:pgSz w:w="16838" w:h="11906" w:orient="landscape"/>
      <w:pgMar w:top="737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56389"/>
    <w:multiLevelType w:val="multilevel"/>
    <w:tmpl w:val="ABC2A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8869D6"/>
    <w:multiLevelType w:val="hybridMultilevel"/>
    <w:tmpl w:val="1048F10C"/>
    <w:lvl w:ilvl="0" w:tplc="3252F2AA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851BA8"/>
    <w:rsid w:val="00343F44"/>
    <w:rsid w:val="00423644"/>
    <w:rsid w:val="007F4160"/>
    <w:rsid w:val="00851BA8"/>
    <w:rsid w:val="00BA2196"/>
    <w:rsid w:val="00C852B9"/>
    <w:rsid w:val="00EB2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19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A21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1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BA2196"/>
    <w:rPr>
      <w:b/>
      <w:bCs/>
    </w:rPr>
  </w:style>
  <w:style w:type="paragraph" w:styleId="a4">
    <w:name w:val="List Paragraph"/>
    <w:basedOn w:val="a"/>
    <w:uiPriority w:val="34"/>
    <w:qFormat/>
    <w:rsid w:val="0042364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43F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972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dcterms:created xsi:type="dcterms:W3CDTF">2013-03-27T05:18:00Z</dcterms:created>
  <dcterms:modified xsi:type="dcterms:W3CDTF">2013-03-28T11:10:00Z</dcterms:modified>
</cp:coreProperties>
</file>