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F2B" w:rsidRDefault="00FB3F2B" w:rsidP="00FB3F2B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FB3F2B" w:rsidRPr="00713490" w:rsidRDefault="00FB3F2B" w:rsidP="00FB3F2B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акционерное общество</w:t>
      </w:r>
      <w:r w:rsidRPr="00271219">
        <w:rPr>
          <w:b/>
          <w:sz w:val="24"/>
          <w:szCs w:val="24"/>
        </w:rPr>
        <w:t xml:space="preserve"> «НИИЭФА им. Д.В. Ефремова»</w:t>
      </w:r>
    </w:p>
    <w:p w:rsidR="00FB3F2B" w:rsidRPr="00713490" w:rsidRDefault="00FB3F2B" w:rsidP="00FB3F2B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FB3F2B" w:rsidRDefault="00FB3F2B" w:rsidP="00FB3F2B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6274435" cy="0"/>
                <wp:effectExtent l="0" t="19050" r="12065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FB3F2B" w:rsidRDefault="00FB3F2B" w:rsidP="00FB3F2B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FB3F2B" w:rsidRPr="003A77F7" w:rsidTr="007E582F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3708" w:type="dxa"/>
          </w:tcPr>
          <w:p w:rsidR="00FB3F2B" w:rsidRPr="003A77F7" w:rsidRDefault="00FB3F2B" w:rsidP="007E582F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</w:tcPr>
          <w:p w:rsidR="00FB3F2B" w:rsidRPr="003A77F7" w:rsidRDefault="00FB3F2B" w:rsidP="007E582F">
            <w:pPr>
              <w:ind w:left="2172"/>
              <w:rPr>
                <w:b/>
                <w:sz w:val="24"/>
                <w:szCs w:val="24"/>
              </w:rPr>
            </w:pPr>
            <w:r w:rsidRPr="003A77F7">
              <w:rPr>
                <w:b/>
                <w:sz w:val="24"/>
                <w:szCs w:val="24"/>
              </w:rPr>
              <w:t>УТВЕРЖДАЮ</w:t>
            </w:r>
            <w:r w:rsidRPr="003A77F7">
              <w:rPr>
                <w:sz w:val="24"/>
                <w:szCs w:val="24"/>
              </w:rPr>
              <w:t>:</w:t>
            </w:r>
            <w:r w:rsidRPr="003A77F7">
              <w:rPr>
                <w:b/>
                <w:sz w:val="24"/>
                <w:szCs w:val="24"/>
              </w:rPr>
              <w:t xml:space="preserve"> </w:t>
            </w:r>
          </w:p>
          <w:p w:rsidR="00FB3F2B" w:rsidRPr="003A77F7" w:rsidRDefault="00FB3F2B" w:rsidP="007E582F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Генеральный директор </w:t>
            </w:r>
            <w:r>
              <w:rPr>
                <w:szCs w:val="24"/>
              </w:rPr>
              <w:t xml:space="preserve">АО </w:t>
            </w:r>
            <w:r w:rsidRPr="00E10FCE">
              <w:rPr>
                <w:szCs w:val="24"/>
              </w:rPr>
              <w:t>«НИИЭФА»</w:t>
            </w:r>
            <w:r w:rsidRPr="003A77F7">
              <w:rPr>
                <w:szCs w:val="24"/>
              </w:rPr>
              <w:t xml:space="preserve">  </w:t>
            </w:r>
          </w:p>
          <w:p w:rsidR="00FB3F2B" w:rsidRPr="003A77F7" w:rsidRDefault="00FB3F2B" w:rsidP="007E582F">
            <w:pPr>
              <w:pStyle w:val="Normal2"/>
              <w:ind w:left="1692" w:firstLine="0"/>
              <w:jc w:val="left"/>
              <w:rPr>
                <w:szCs w:val="24"/>
              </w:rPr>
            </w:pPr>
          </w:p>
          <w:p w:rsidR="00FB3F2B" w:rsidRPr="00E9672D" w:rsidRDefault="00FB3F2B" w:rsidP="007E582F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3A77F7">
              <w:rPr>
                <w:sz w:val="24"/>
                <w:szCs w:val="24"/>
              </w:rPr>
              <w:t xml:space="preserve">______________________ </w:t>
            </w:r>
            <w:r w:rsidRPr="00E9672D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FB3F2B" w:rsidRPr="003A77F7" w:rsidRDefault="00FB3F2B" w:rsidP="007E582F">
            <w:pPr>
              <w:ind w:left="2172" w:hanging="60"/>
              <w:rPr>
                <w:sz w:val="24"/>
                <w:szCs w:val="24"/>
              </w:rPr>
            </w:pPr>
          </w:p>
          <w:p w:rsidR="00FB3F2B" w:rsidRPr="003A77F7" w:rsidRDefault="00FB3F2B" w:rsidP="00FB3F2B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3A77F7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3A77F7">
              <w:rPr>
                <w:rFonts w:ascii="Times New Roman" w:hAnsi="Times New Roman" w:cs="Times New Roman"/>
                <w:sz w:val="24"/>
                <w:szCs w:val="24"/>
              </w:rPr>
              <w:t>____»  _____________ 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A77F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FB3F2B" w:rsidRDefault="00FB3F2B" w:rsidP="00FB3F2B">
      <w:pPr>
        <w:pStyle w:val="a4"/>
        <w:jc w:val="center"/>
        <w:rPr>
          <w:b/>
          <w:bCs/>
        </w:rPr>
      </w:pPr>
    </w:p>
    <w:p w:rsidR="00FB3F2B" w:rsidRDefault="00FB3F2B" w:rsidP="00FB3F2B">
      <w:pPr>
        <w:pStyle w:val="a4"/>
        <w:jc w:val="center"/>
        <w:rPr>
          <w:b/>
          <w:bCs/>
        </w:rPr>
      </w:pPr>
    </w:p>
    <w:p w:rsidR="00FB3F2B" w:rsidRPr="009D1B59" w:rsidRDefault="00FB3F2B" w:rsidP="00FB3F2B">
      <w:pPr>
        <w:jc w:val="center"/>
        <w:rPr>
          <w:sz w:val="24"/>
        </w:rPr>
      </w:pPr>
      <w:r>
        <w:rPr>
          <w:b/>
          <w:bCs/>
        </w:rPr>
        <w:t xml:space="preserve">ИЗВЕЩЕНИЕ О ПРОДЛЕНИИ </w:t>
      </w:r>
      <w:proofErr w:type="gramStart"/>
      <w:r>
        <w:rPr>
          <w:b/>
          <w:bCs/>
        </w:rPr>
        <w:t>СРОКА ПОДАЧИ ЗАЯВОК</w:t>
      </w:r>
      <w:r w:rsidRPr="0017396F">
        <w:rPr>
          <w:b/>
          <w:bCs/>
        </w:rPr>
        <w:t xml:space="preserve"> </w:t>
      </w:r>
      <w:r w:rsidRPr="0017396F">
        <w:rPr>
          <w:b/>
          <w:bCs/>
        </w:rPr>
        <w:br/>
      </w:r>
      <w:r w:rsidRPr="009D1B59">
        <w:rPr>
          <w:b/>
          <w:bCs/>
          <w:caps/>
        </w:rPr>
        <w:t>ЗАПРОСА цен</w:t>
      </w:r>
      <w:proofErr w:type="gramEnd"/>
      <w:r w:rsidRPr="009D1B59">
        <w:rPr>
          <w:b/>
          <w:bCs/>
          <w:caps/>
        </w:rPr>
        <w:t xml:space="preserve"> в электронной форме</w:t>
      </w:r>
      <w:r w:rsidRPr="0017396F">
        <w:rPr>
          <w:b/>
          <w:bCs/>
        </w:rPr>
        <w:br/>
      </w:r>
      <w:r w:rsidRPr="009D1B59">
        <w:rPr>
          <w:sz w:val="24"/>
        </w:rPr>
        <w:t xml:space="preserve">№ </w:t>
      </w:r>
      <w:r>
        <w:rPr>
          <w:sz w:val="24"/>
          <w:szCs w:val="24"/>
        </w:rPr>
        <w:t>1</w:t>
      </w:r>
      <w:r>
        <w:rPr>
          <w:sz w:val="24"/>
          <w:szCs w:val="24"/>
        </w:rPr>
        <w:t>50406</w:t>
      </w:r>
      <w:r>
        <w:rPr>
          <w:sz w:val="24"/>
          <w:szCs w:val="24"/>
        </w:rPr>
        <w:t>/0459/</w:t>
      </w:r>
      <w:r>
        <w:rPr>
          <w:sz w:val="24"/>
          <w:szCs w:val="24"/>
        </w:rPr>
        <w:t>020</w:t>
      </w:r>
      <w:r w:rsidRPr="009D1B59">
        <w:rPr>
          <w:sz w:val="24"/>
        </w:rPr>
        <w:t xml:space="preserve"> от «</w:t>
      </w:r>
      <w:r>
        <w:rPr>
          <w:sz w:val="24"/>
        </w:rPr>
        <w:t>06</w:t>
      </w:r>
      <w:r>
        <w:rPr>
          <w:sz w:val="24"/>
        </w:rPr>
        <w:t xml:space="preserve">» </w:t>
      </w:r>
      <w:r>
        <w:rPr>
          <w:sz w:val="24"/>
        </w:rPr>
        <w:t>апреля</w:t>
      </w:r>
      <w:r w:rsidRPr="009D1B59">
        <w:rPr>
          <w:sz w:val="24"/>
        </w:rPr>
        <w:t xml:space="preserve"> 201</w:t>
      </w:r>
      <w:r>
        <w:rPr>
          <w:sz w:val="24"/>
        </w:rPr>
        <w:t>5</w:t>
      </w:r>
      <w:r w:rsidRPr="009D1B59">
        <w:rPr>
          <w:sz w:val="24"/>
        </w:rPr>
        <w:t xml:space="preserve">г. </w:t>
      </w:r>
    </w:p>
    <w:p w:rsidR="00FB3F2B" w:rsidRPr="003A77F7" w:rsidRDefault="00FB3F2B" w:rsidP="00FB3F2B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Pr="00DC281C">
        <w:rPr>
          <w:sz w:val="24"/>
          <w:szCs w:val="24"/>
        </w:rPr>
        <w:t xml:space="preserve">поставку </w:t>
      </w:r>
      <w:r w:rsidRPr="00FB3F2B">
        <w:rPr>
          <w:sz w:val="24"/>
          <w:szCs w:val="24"/>
        </w:rPr>
        <w:t xml:space="preserve">дюрали </w:t>
      </w:r>
      <w:proofErr w:type="gramStart"/>
      <w:r w:rsidRPr="00FB3F2B">
        <w:rPr>
          <w:sz w:val="24"/>
          <w:szCs w:val="24"/>
        </w:rPr>
        <w:t>листовой</w:t>
      </w:r>
      <w:proofErr w:type="gramEnd"/>
    </w:p>
    <w:p w:rsidR="00FB3F2B" w:rsidRPr="003A77F7" w:rsidRDefault="00FB3F2B" w:rsidP="00FB3F2B">
      <w:pPr>
        <w:ind w:firstLine="708"/>
        <w:jc w:val="center"/>
        <w:rPr>
          <w:sz w:val="24"/>
          <w:szCs w:val="24"/>
        </w:rPr>
      </w:pPr>
    </w:p>
    <w:p w:rsidR="00FB3F2B" w:rsidRPr="003A77F7" w:rsidRDefault="00FB3F2B" w:rsidP="00FB3F2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пунктом </w:t>
      </w:r>
      <w:r w:rsidR="00FC48A3">
        <w:rPr>
          <w:sz w:val="24"/>
          <w:szCs w:val="24"/>
        </w:rPr>
        <w:t xml:space="preserve">4.1.2 документации запроса цен </w:t>
      </w:r>
      <w:bookmarkStart w:id="0" w:name="_GoBack"/>
      <w:bookmarkEnd w:id="0"/>
      <w:r w:rsidRPr="003B775D">
        <w:rPr>
          <w:sz w:val="24"/>
          <w:szCs w:val="24"/>
        </w:rPr>
        <w:t>АО «НИИЭФА»</w:t>
      </w:r>
      <w:r>
        <w:rPr>
          <w:sz w:val="24"/>
          <w:szCs w:val="24"/>
        </w:rPr>
        <w:t xml:space="preserve"> извещает о продлении </w:t>
      </w:r>
      <w:r w:rsidRPr="00260178">
        <w:rPr>
          <w:sz w:val="24"/>
          <w:szCs w:val="24"/>
        </w:rPr>
        <w:t>срок</w:t>
      </w:r>
      <w:r>
        <w:rPr>
          <w:sz w:val="24"/>
          <w:szCs w:val="24"/>
        </w:rPr>
        <w:t>а</w:t>
      </w:r>
      <w:r w:rsidRPr="00260178">
        <w:rPr>
          <w:sz w:val="24"/>
          <w:szCs w:val="24"/>
        </w:rPr>
        <w:t xml:space="preserve"> подачи </w:t>
      </w:r>
      <w:r>
        <w:rPr>
          <w:sz w:val="24"/>
          <w:szCs w:val="24"/>
        </w:rPr>
        <w:t xml:space="preserve">заявок на право заключения </w:t>
      </w:r>
      <w:r w:rsidRPr="00684DFF">
        <w:rPr>
          <w:sz w:val="24"/>
          <w:szCs w:val="24"/>
        </w:rPr>
        <w:t xml:space="preserve">договора на </w:t>
      </w:r>
      <w:r w:rsidRPr="00DC281C">
        <w:rPr>
          <w:sz w:val="24"/>
          <w:szCs w:val="24"/>
        </w:rPr>
        <w:t xml:space="preserve">поставку </w:t>
      </w:r>
      <w:r>
        <w:rPr>
          <w:sz w:val="24"/>
          <w:szCs w:val="24"/>
        </w:rPr>
        <w:t>дюрали листовой</w:t>
      </w:r>
      <w:r w:rsidRPr="003A77F7">
        <w:rPr>
          <w:sz w:val="24"/>
          <w:szCs w:val="24"/>
        </w:rPr>
        <w:t xml:space="preserve"> до «</w:t>
      </w:r>
      <w:r>
        <w:rPr>
          <w:sz w:val="24"/>
          <w:szCs w:val="24"/>
        </w:rPr>
        <w:t>15</w:t>
      </w:r>
      <w:r w:rsidRPr="003A77F7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3A77F7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3A77F7">
        <w:rPr>
          <w:sz w:val="24"/>
          <w:szCs w:val="24"/>
        </w:rPr>
        <w:t>г. 11:00</w:t>
      </w:r>
      <w:proofErr w:type="gramStart"/>
      <w:r w:rsidRPr="003A77F7">
        <w:rPr>
          <w:sz w:val="24"/>
          <w:szCs w:val="24"/>
        </w:rPr>
        <w:t xml:space="preserve"> </w:t>
      </w:r>
      <w:proofErr w:type="spellStart"/>
      <w:r w:rsidRPr="003A77F7">
        <w:rPr>
          <w:sz w:val="24"/>
          <w:szCs w:val="24"/>
        </w:rPr>
        <w:t>М</w:t>
      </w:r>
      <w:proofErr w:type="gramEnd"/>
      <w:r w:rsidRPr="003A77F7">
        <w:rPr>
          <w:sz w:val="24"/>
          <w:szCs w:val="24"/>
        </w:rPr>
        <w:t>ск</w:t>
      </w:r>
      <w:proofErr w:type="spellEnd"/>
      <w:r w:rsidRPr="003A77F7">
        <w:rPr>
          <w:sz w:val="24"/>
          <w:szCs w:val="24"/>
        </w:rPr>
        <w:t>.</w:t>
      </w:r>
    </w:p>
    <w:p w:rsidR="00FB3F2B" w:rsidRDefault="00FB3F2B" w:rsidP="00FB3F2B">
      <w:pPr>
        <w:ind w:firstLine="708"/>
        <w:jc w:val="both"/>
        <w:rPr>
          <w:sz w:val="24"/>
          <w:szCs w:val="24"/>
        </w:rPr>
      </w:pPr>
    </w:p>
    <w:p w:rsidR="008B427A" w:rsidRDefault="008B427A"/>
    <w:sectPr w:rsidR="008B4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F2B"/>
    <w:rsid w:val="008B427A"/>
    <w:rsid w:val="00FB3F2B"/>
    <w:rsid w:val="00FC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F2B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FB3F2B"/>
    <w:rPr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FB3F2B"/>
    <w:pPr>
      <w:suppressAutoHyphens/>
      <w:spacing w:before="280" w:after="280"/>
    </w:pPr>
    <w:rPr>
      <w:rFonts w:eastAsiaTheme="minorHAns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FB3F2B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FB3F2B"/>
    <w:pPr>
      <w:suppressAutoHyphens/>
      <w:spacing w:after="0" w:line="240" w:lineRule="auto"/>
    </w:pPr>
    <w:rPr>
      <w:rFonts w:eastAsia="Arial"/>
      <w:szCs w:val="20"/>
      <w:lang w:eastAsia="ar-SA"/>
    </w:rPr>
  </w:style>
  <w:style w:type="paragraph" w:styleId="HTML">
    <w:name w:val="HTML Preformatted"/>
    <w:basedOn w:val="a"/>
    <w:link w:val="HTML0"/>
    <w:rsid w:val="00FB3F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B3F2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FB3F2B"/>
    <w:pPr>
      <w:widowControl w:val="0"/>
      <w:suppressAutoHyphens/>
      <w:spacing w:after="0" w:line="240" w:lineRule="auto"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F2B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FB3F2B"/>
    <w:rPr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FB3F2B"/>
    <w:pPr>
      <w:suppressAutoHyphens/>
      <w:spacing w:before="280" w:after="280"/>
    </w:pPr>
    <w:rPr>
      <w:rFonts w:eastAsiaTheme="minorHAns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FB3F2B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FB3F2B"/>
    <w:pPr>
      <w:suppressAutoHyphens/>
      <w:spacing w:after="0" w:line="240" w:lineRule="auto"/>
    </w:pPr>
    <w:rPr>
      <w:rFonts w:eastAsia="Arial"/>
      <w:szCs w:val="20"/>
      <w:lang w:eastAsia="ar-SA"/>
    </w:rPr>
  </w:style>
  <w:style w:type="paragraph" w:styleId="HTML">
    <w:name w:val="HTML Preformatted"/>
    <w:basedOn w:val="a"/>
    <w:link w:val="HTML0"/>
    <w:rsid w:val="00FB3F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B3F2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FB3F2B"/>
    <w:pPr>
      <w:widowControl w:val="0"/>
      <w:suppressAutoHyphens/>
      <w:spacing w:after="0" w:line="240" w:lineRule="auto"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Фомина Инна Сергеевна</cp:lastModifiedBy>
  <cp:revision>1</cp:revision>
  <dcterms:created xsi:type="dcterms:W3CDTF">2015-04-10T12:52:00Z</dcterms:created>
  <dcterms:modified xsi:type="dcterms:W3CDTF">2015-04-10T13:10:00Z</dcterms:modified>
</cp:coreProperties>
</file>