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AC78FE">
            <w:pPr>
              <w:jc w:val="center"/>
              <w:rPr>
                <w:b/>
                <w:sz w:val="28"/>
                <w:szCs w:val="28"/>
                <w:u w:val="single"/>
              </w:rPr>
            </w:pPr>
            <w:r>
              <w:t>Р</w:t>
            </w:r>
            <w:r w:rsidRPr="009256F6">
              <w:t xml:space="preserve">азработка проектной документации и рабочей документации </w:t>
            </w:r>
            <w:r>
              <w:t>«ОАО «СХК» ЦХО. Площадка № 4. Здание 51, 51а, 52, 52а, 53, 61, 73, 75, 77, 79, 82, 93, склад баллонов. Автоматическая установка пожарной сигнализации (АУПС) и система оповещения и управления эвакуацией (СОУЭ)»</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AC78FE" w:rsidRPr="00E75F7D" w:rsidRDefault="00AC78FE" w:rsidP="00AC78FE">
            <w:pPr>
              <w:suppressAutoHyphens/>
              <w:jc w:val="center"/>
              <w:rPr>
                <w:b/>
                <w:u w:val="single"/>
              </w:rPr>
            </w:pPr>
            <w:r w:rsidRPr="00AA0971">
              <w:rPr>
                <w:b/>
                <w:u w:val="single"/>
              </w:rPr>
              <w:t>№ 98/</w:t>
            </w:r>
            <w:r>
              <w:rPr>
                <w:b/>
                <w:u w:val="single"/>
              </w:rPr>
              <w:t>4192</w:t>
            </w:r>
            <w:r w:rsidRPr="00E75F7D">
              <w:rPr>
                <w:b/>
                <w:u w:val="single"/>
              </w:rPr>
              <w:t xml:space="preserve"> от «</w:t>
            </w:r>
            <w:r>
              <w:rPr>
                <w:b/>
                <w:u w:val="single"/>
              </w:rPr>
              <w:t>03» июня</w:t>
            </w:r>
            <w:r w:rsidRPr="00E75F7D">
              <w:rPr>
                <w:b/>
                <w:u w:val="single"/>
              </w:rPr>
              <w:t xml:space="preserve"> 201</w:t>
            </w:r>
            <w:r>
              <w:rPr>
                <w:b/>
                <w:u w:val="single"/>
              </w:rPr>
              <w:t>4</w:t>
            </w:r>
            <w:r w:rsidRPr="00E75F7D">
              <w:rPr>
                <w:b/>
                <w:u w:val="single"/>
              </w:rPr>
              <w:t xml:space="preserve"> года   </w:t>
            </w:r>
          </w:p>
          <w:p w:rsidR="00AC78FE" w:rsidRPr="00A211CE" w:rsidRDefault="00AC78FE" w:rsidP="00AC78FE">
            <w:pPr>
              <w:suppressAutoHyphens/>
              <w:jc w:val="center"/>
              <w:rPr>
                <w:b/>
              </w:rPr>
            </w:pPr>
            <w:r w:rsidRPr="00E75F7D">
              <w:rPr>
                <w:b/>
              </w:rPr>
              <w:t>901-SH-</w:t>
            </w:r>
            <w:r>
              <w:rPr>
                <w:b/>
              </w:rPr>
              <w:t>7382</w:t>
            </w:r>
          </w:p>
          <w:p w:rsidR="000253BE" w:rsidRDefault="00AC78FE" w:rsidP="00AC78FE">
            <w:pPr>
              <w:suppressAutoHyphens/>
              <w:jc w:val="center"/>
              <w:rPr>
                <w:b/>
                <w:u w:val="single"/>
              </w:rPr>
            </w:pPr>
            <w:r>
              <w:rPr>
                <w:b/>
              </w:rPr>
              <w:t>6002</w:t>
            </w:r>
            <w:r w:rsidRPr="008A59B2">
              <w:rPr>
                <w:b/>
                <w:lang w:val="en-US"/>
              </w:rPr>
              <w:t>/</w:t>
            </w:r>
            <w:r>
              <w:rPr>
                <w:b/>
              </w:rPr>
              <w:t>45</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87382D" w:rsidRPr="00AF6819" w:rsidRDefault="000253BE" w:rsidP="00AC78FE">
      <w:pPr>
        <w:jc w:val="center"/>
      </w:pPr>
      <w:proofErr w:type="spellStart"/>
      <w:r>
        <w:t>Северск</w:t>
      </w:r>
      <w:proofErr w:type="spellEnd"/>
      <w:r>
        <w:t xml:space="preserve"> 2014 г.</w:t>
      </w: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proofErr w:type="gramStart"/>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roofErr w:type="gramEnd"/>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 xml:space="preserve">в сфере закупок </w:t>
      </w:r>
      <w:proofErr w:type="spellStart"/>
      <w:r w:rsidR="00EE09E6" w:rsidRPr="00AF6819">
        <w:t>Госкорпорации</w:t>
      </w:r>
      <w:proofErr w:type="spellEnd"/>
      <w:r w:rsidR="00EE09E6" w:rsidRPr="00AF6819">
        <w:t xml:space="preserve"> «</w:t>
      </w:r>
      <w:proofErr w:type="spellStart"/>
      <w:r w:rsidR="00EE09E6" w:rsidRPr="00AF6819">
        <w:t>Росатом</w:t>
      </w:r>
      <w:proofErr w:type="spellEnd"/>
      <w:r w:rsidR="00EE09E6" w:rsidRPr="00AF6819">
        <w:t>»</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xml:space="preserve">, </w:t>
      </w:r>
      <w:proofErr w:type="gramStart"/>
      <w:r w:rsidR="002C2B00" w:rsidRPr="00AF6819">
        <w:rPr>
          <w:spacing w:val="-6"/>
          <w:szCs w:val="24"/>
        </w:rPr>
        <w:t>указанной</w:t>
      </w:r>
      <w:proofErr w:type="gramEnd"/>
      <w:r w:rsidR="002C2B00" w:rsidRPr="00AF6819">
        <w:rPr>
          <w:spacing w:val="-6"/>
          <w:szCs w:val="24"/>
        </w:rPr>
        <w:t xml:space="preserve">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proofErr w:type="gramEnd"/>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proofErr w:type="gramStart"/>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w:t>
      </w:r>
      <w:proofErr w:type="gramEnd"/>
      <w:r w:rsidR="004F43D3" w:rsidRPr="00AF6819">
        <w:rPr>
          <w:szCs w:val="24"/>
        </w:rPr>
        <w:t xml:space="preserve">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закупок (Положением о закупке) Государственной корпорации по атомной энергии «</w:t>
      </w:r>
      <w:proofErr w:type="spellStart"/>
      <w:r w:rsidR="00F84F2E" w:rsidRPr="00AF6819">
        <w:rPr>
          <w:szCs w:val="24"/>
        </w:rPr>
        <w:t>Росатом</w:t>
      </w:r>
      <w:proofErr w:type="spellEnd"/>
      <w:r w:rsidR="00F84F2E" w:rsidRPr="00AF6819">
        <w:rPr>
          <w:szCs w:val="24"/>
        </w:rPr>
        <w:t xml:space="preserve">», </w:t>
      </w:r>
      <w:r w:rsidRPr="00AF6819">
        <w:rPr>
          <w:szCs w:val="24"/>
        </w:rPr>
        <w:t>утвержденным</w:t>
      </w:r>
      <w:r w:rsidR="00F84F2E" w:rsidRPr="00AF6819">
        <w:rPr>
          <w:szCs w:val="24"/>
        </w:rPr>
        <w:t xml:space="preserve"> решением наблюдательного совета </w:t>
      </w:r>
      <w:proofErr w:type="spellStart"/>
      <w:r w:rsidR="00F84F2E" w:rsidRPr="00AF6819">
        <w:rPr>
          <w:szCs w:val="24"/>
        </w:rPr>
        <w:t>Госкорпорации</w:t>
      </w:r>
      <w:proofErr w:type="spellEnd"/>
      <w:r w:rsidR="00F84F2E" w:rsidRPr="00AF6819">
        <w:rPr>
          <w:szCs w:val="24"/>
        </w:rPr>
        <w:t xml:space="preserve"> «</w:t>
      </w:r>
      <w:proofErr w:type="spellStart"/>
      <w:r w:rsidR="00F84F2E" w:rsidRPr="00AF6819">
        <w:rPr>
          <w:szCs w:val="24"/>
        </w:rPr>
        <w:t>Росатом</w:t>
      </w:r>
      <w:proofErr w:type="spellEnd"/>
      <w:r w:rsidR="00F84F2E" w:rsidRPr="00AF6819">
        <w:rPr>
          <w:szCs w:val="24"/>
        </w:rPr>
        <w:t xml:space="preserve">»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proofErr w:type="gramStart"/>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w:t>
      </w:r>
      <w:proofErr w:type="gramEnd"/>
      <w:r w:rsidR="0001026F" w:rsidRPr="00AF6819">
        <w:rPr>
          <w:szCs w:val="24"/>
        </w:rPr>
        <w:t xml:space="preserve"> </w:t>
      </w:r>
      <w:proofErr w:type="gramStart"/>
      <w:r w:rsidR="0001026F" w:rsidRPr="00AF6819">
        <w:rPr>
          <w:szCs w:val="24"/>
        </w:rPr>
        <w:t>предусмотренных</w:t>
      </w:r>
      <w:proofErr w:type="gramEnd"/>
      <w:r w:rsidR="0001026F" w:rsidRPr="00AF6819">
        <w:rPr>
          <w:szCs w:val="24"/>
        </w:rPr>
        <w:t xml:space="preserve">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proofErr w:type="gramStart"/>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roofErr w:type="gramEnd"/>
    </w:p>
    <w:p w:rsidR="00C87330" w:rsidRPr="00AF6819" w:rsidRDefault="00012602" w:rsidP="00C87330">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w:t>
      </w:r>
      <w:proofErr w:type="gramEnd"/>
      <w:r w:rsidR="007225D4" w:rsidRPr="00424512">
        <w:t xml:space="preserve">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proofErr w:type="gramStart"/>
      <w:r w:rsidR="007225D4" w:rsidRPr="00424512">
        <w:t>)</w:t>
      </w:r>
      <w:r w:rsidR="007225D4">
        <w:t>.</w:t>
      </w:r>
      <w:r w:rsidR="007225D4" w:rsidRPr="00424512">
        <w:t>.</w:t>
      </w:r>
      <w:proofErr w:type="gramEnd"/>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w:t>
      </w:r>
      <w:proofErr w:type="gramStart"/>
      <w:r w:rsidR="00EF717C" w:rsidRPr="00AF6819">
        <w:t>,</w:t>
      </w:r>
      <w:proofErr w:type="gramEnd"/>
      <w:r w:rsidR="00EF717C" w:rsidRPr="00AF6819">
        <w:t xml:space="preserve">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w:t>
      </w:r>
      <w:proofErr w:type="spellStart"/>
      <w:r w:rsidR="001C51EC" w:rsidRPr="00AF6819">
        <w:rPr>
          <w:szCs w:val="24"/>
        </w:rPr>
        <w:t>очно</w:t>
      </w:r>
      <w:proofErr w:type="spellEnd"/>
      <w:r w:rsidR="001C51EC" w:rsidRPr="00AF6819">
        <w:rPr>
          <w:szCs w:val="24"/>
        </w:rPr>
        <w:t>.</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proofErr w:type="gramStart"/>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w:t>
      </w:r>
      <w:proofErr w:type="gramEnd"/>
      <w:r w:rsidRPr="00AF6819">
        <w:t>,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proofErr w:type="gramStart"/>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roofErr w:type="gramEnd"/>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w:t>
      </w:r>
      <w:proofErr w:type="gramEnd"/>
      <w:r w:rsidR="00362743" w:rsidRPr="00AF6819">
        <w:rPr>
          <w:b/>
          <w:i/>
        </w:rPr>
        <w:t xml:space="preserve"> </w:t>
      </w:r>
      <w:proofErr w:type="gramStart"/>
      <w:r w:rsidR="00362743" w:rsidRPr="00AF6819">
        <w:rPr>
          <w:b/>
          <w:i/>
        </w:rPr>
        <w:t>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roofErr w:type="gramEnd"/>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proofErr w:type="spellStart"/>
      <w:r w:rsidR="007603BF" w:rsidRPr="00AF6819">
        <w:t>саморегулируемых</w:t>
      </w:r>
      <w:proofErr w:type="spellEnd"/>
      <w:r w:rsidR="007603BF" w:rsidRPr="00AF6819">
        <w:t xml:space="preserve">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proofErr w:type="gramStart"/>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w:t>
      </w:r>
      <w:proofErr w:type="spellStart"/>
      <w:r w:rsidRPr="00AF6819">
        <w:t>ненахождении</w:t>
      </w:r>
      <w:proofErr w:type="spellEnd"/>
      <w:r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w:t>
      </w:r>
      <w:r w:rsidR="00682A4E" w:rsidRPr="00AF6819">
        <w:t>Запрос</w:t>
      </w:r>
      <w:r w:rsidR="00012602" w:rsidRPr="00AF6819">
        <w:t>а</w:t>
      </w:r>
      <w:r w:rsidR="00682A4E" w:rsidRPr="00AF6819">
        <w:t xml:space="preserve"> </w:t>
      </w:r>
      <w:r w:rsidR="007E377A" w:rsidRPr="00AF6819">
        <w:t>предложений</w:t>
      </w:r>
      <w:proofErr w:type="gramEnd"/>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w:t>
      </w:r>
      <w:proofErr w:type="gramEnd"/>
      <w:r w:rsidR="00362743" w:rsidRPr="00AF6819">
        <w:t xml:space="preserve">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 сделка для такого</w:t>
      </w:r>
      <w:proofErr w:type="gramEnd"/>
      <w:r w:rsidR="00362743"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proofErr w:type="gramStart"/>
      <w:r>
        <w:t>,</w:t>
      </w:r>
      <w:proofErr w:type="gramEnd"/>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proofErr w:type="gramStart"/>
      <w:r w:rsidR="00340627">
        <w:rPr>
          <w:szCs w:val="24"/>
        </w:rPr>
        <w:t>,</w:t>
      </w:r>
      <w:proofErr w:type="gramEnd"/>
      <w:r w:rsidR="00340627">
        <w:rPr>
          <w:szCs w:val="24"/>
        </w:rPr>
        <w:t xml:space="preserve">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proofErr w:type="gramStart"/>
      <w:r w:rsidR="00C87330" w:rsidRPr="00220D9C">
        <w:rPr>
          <w:rFonts w:ascii="Times New Roman" w:hAnsi="Times New Roman"/>
          <w:color w:val="auto"/>
          <w:sz w:val="24"/>
          <w:szCs w:val="24"/>
        </w:rPr>
        <w:t>поставки товара/ выполнения работ/ оказания</w:t>
      </w:r>
      <w:proofErr w:type="gramEnd"/>
      <w:r w:rsidR="00C87330" w:rsidRPr="00220D9C">
        <w:rPr>
          <w:rFonts w:ascii="Times New Roman" w:hAnsi="Times New Roman"/>
          <w:color w:val="auto"/>
          <w:sz w:val="24"/>
          <w:szCs w:val="24"/>
        </w:rPr>
        <w:t xml:space="preserve">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w:t>
      </w:r>
      <w:proofErr w:type="spellStart"/>
      <w:r w:rsidR="00F42828" w:rsidRPr="00340627">
        <w:rPr>
          <w:rFonts w:ascii="Times New Roman" w:hAnsi="Times New Roman"/>
          <w:color w:val="auto"/>
          <w:sz w:val="24"/>
          <w:szCs w:val="24"/>
        </w:rPr>
        <w:t>непривлечения</w:t>
      </w:r>
      <w:proofErr w:type="spellEnd"/>
      <w:r w:rsidR="00F42828" w:rsidRPr="00340627">
        <w:rPr>
          <w:rFonts w:ascii="Times New Roman" w:hAnsi="Times New Roman"/>
          <w:color w:val="auto"/>
          <w:sz w:val="24"/>
          <w:szCs w:val="24"/>
        </w:rPr>
        <w:t xml:space="preserve">;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proofErr w:type="gramStart"/>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w:t>
      </w:r>
      <w:proofErr w:type="gramEnd"/>
      <w:r w:rsidR="00F34659" w:rsidRPr="00220D9C">
        <w:rPr>
          <w:sz w:val="24"/>
          <w:szCs w:val="24"/>
        </w:rPr>
        <w:t xml:space="preserve"> </w:t>
      </w:r>
      <w:r w:rsidR="009C222C" w:rsidRPr="00340627">
        <w:rPr>
          <w:sz w:val="24"/>
          <w:szCs w:val="24"/>
        </w:rPr>
        <w:t>При этом</w:t>
      </w:r>
      <w:proofErr w:type="gramStart"/>
      <w:r w:rsidR="009C222C" w:rsidRPr="00340627">
        <w:rPr>
          <w:sz w:val="24"/>
          <w:szCs w:val="24"/>
        </w:rPr>
        <w:t>,</w:t>
      </w:r>
      <w:proofErr w:type="gramEnd"/>
      <w:r w:rsidR="009C222C" w:rsidRPr="00340627">
        <w:rPr>
          <w:sz w:val="24"/>
          <w:szCs w:val="24"/>
        </w:rPr>
        <w:t xml:space="preserve">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F034B5">
        <w:rPr>
          <w:bCs/>
        </w:rPr>
        <w:t>хостинги</w:t>
      </w:r>
      <w:proofErr w:type="spellEnd"/>
      <w:r w:rsidR="00F034B5">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proofErr w:type="gramStart"/>
      <w:r w:rsidR="00405439" w:rsidRPr="00AF6819">
        <w:t xml:space="preserve"> П</w:t>
      </w:r>
      <w:proofErr w:type="gramEnd"/>
      <w:r w:rsidR="00405439" w:rsidRPr="00AF6819">
        <w:t>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proofErr w:type="gramStart"/>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roofErr w:type="gramEnd"/>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w:t>
      </w:r>
      <w:proofErr w:type="gramStart"/>
      <w:r w:rsidR="00324C55">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proofErr w:type="gramEnd"/>
      <w:r w:rsidR="00126004">
        <w:t xml:space="preserve"> При этом</w:t>
      </w:r>
      <w:proofErr w:type="gramStart"/>
      <w:r w:rsidR="00126004">
        <w:t>,</w:t>
      </w:r>
      <w:proofErr w:type="gramEnd"/>
      <w:r w:rsidR="00126004">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00405439" w:rsidRPr="00AF6819">
        <w:t>;</w:t>
      </w:r>
      <w:bookmarkEnd w:id="140"/>
      <w:proofErr w:type="gramEnd"/>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96444F">
        <w:fldChar w:fldCharType="begin"/>
      </w:r>
      <w:r w:rsidR="0096444F">
        <w:instrText xml:space="preserve"> REF _Ref319659237 \r \h  \* MERGEFORMAT </w:instrText>
      </w:r>
      <w:r w:rsidR="0096444F">
        <w:fldChar w:fldCharType="separate"/>
      </w:r>
      <w:r w:rsidRPr="00AF6819">
        <w:t>д</w:t>
      </w:r>
      <w:proofErr w:type="spellEnd"/>
      <w:r w:rsidRPr="00AF6819">
        <w:t>)</w:t>
      </w:r>
      <w:r w:rsidR="0096444F">
        <w:fldChar w:fldCharType="end"/>
      </w:r>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w:t>
      </w:r>
      <w:proofErr w:type="gramStart"/>
      <w:r w:rsidR="00542F54">
        <w:t>Допускается не более одного раунда</w:t>
      </w:r>
      <w:proofErr w:type="gramEnd"/>
      <w:r w:rsidR="00542F54">
        <w:t xml:space="preserve">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proofErr w:type="gramStart"/>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00EF6CA3" w:rsidRPr="004132BA">
        <w:t>с даты размещения</w:t>
      </w:r>
      <w:proofErr w:type="gramEnd"/>
      <w:r w:rsidR="00EF6CA3" w:rsidRPr="004132BA">
        <w:t xml:space="preserve">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roofErr w:type="gramEnd"/>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proofErr w:type="gramStart"/>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405439" w:rsidRPr="00AF6819">
        <w:t xml:space="preserve">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rsidR="00F91FF0">
        <w:t xml:space="preserve"> </w:t>
      </w:r>
      <w:r>
        <w:t>.</w:t>
      </w:r>
      <w:proofErr w:type="gramEnd"/>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AC78FE" w:rsidP="00C87330">
            <w:pPr>
              <w:ind w:right="153"/>
              <w:contextualSpacing/>
              <w:jc w:val="both"/>
            </w:pPr>
            <w:r>
              <w:t>Р</w:t>
            </w:r>
            <w:r w:rsidRPr="009256F6">
              <w:t xml:space="preserve">азработка проектной документации и рабочей документации </w:t>
            </w:r>
            <w:r>
              <w:t>«ОАО «СХК» ЦХО. Площадка № 4. Здание 51, 51а, 52, 52а, 53, 61, 73, 75, 77, 79, 82, 93, склад баллонов. Автоматическая установка пожарной сигнализации (АУПС) и система оповещения и управления эвакуацией (СОУЭ)»</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AC78FE" w:rsidRPr="003C1883" w:rsidRDefault="00AC78FE" w:rsidP="00AC78FE">
            <w:pPr>
              <w:tabs>
                <w:tab w:val="left" w:pos="-142"/>
              </w:tabs>
              <w:autoSpaceDE w:val="0"/>
              <w:autoSpaceDN w:val="0"/>
              <w:adjustRightInd w:val="0"/>
              <w:spacing w:before="120" w:after="60"/>
              <w:ind w:right="17"/>
              <w:jc w:val="both"/>
            </w:pPr>
            <w:r w:rsidRPr="003C1883">
              <w:lastRenderedPageBreak/>
              <w:t>начало выполнения работ - с момента заключения договора, но не ранее получения письменного уведомления от Заказчика о начале выполнения работ/оказания услуг;</w:t>
            </w:r>
          </w:p>
          <w:p w:rsidR="00AC78FE" w:rsidRDefault="00AC78FE" w:rsidP="00AC78FE">
            <w:pPr>
              <w:tabs>
                <w:tab w:val="left" w:pos="-142"/>
              </w:tabs>
              <w:autoSpaceDE w:val="0"/>
              <w:autoSpaceDN w:val="0"/>
              <w:adjustRightInd w:val="0"/>
              <w:spacing w:before="120" w:after="60"/>
              <w:ind w:right="17"/>
              <w:jc w:val="both"/>
            </w:pPr>
            <w:r w:rsidRPr="003C1883">
              <w:t xml:space="preserve">окончание работ – </w:t>
            </w:r>
            <w:r>
              <w:t>30</w:t>
            </w:r>
            <w:r w:rsidRPr="003C1883">
              <w:t xml:space="preserve"> </w:t>
            </w:r>
            <w:r>
              <w:t>сентября</w:t>
            </w:r>
            <w:r w:rsidRPr="003C1883">
              <w:t xml:space="preserve"> 2014г</w:t>
            </w:r>
            <w:r>
              <w:t>.</w:t>
            </w:r>
            <w:r w:rsidRPr="003C1883">
              <w:t xml:space="preserve">, в случае </w:t>
            </w:r>
            <w:proofErr w:type="gramStart"/>
            <w:r w:rsidRPr="003C1883">
              <w:t>продления срока выполнения работ/оказания</w:t>
            </w:r>
            <w:proofErr w:type="gramEnd"/>
            <w:r w:rsidRPr="003C1883">
              <w:t xml:space="preserve"> услуг, в связи с отлагательными условиями, новый срок утверждается сторонами путём оформления дополнительного соглашения к договору без увеличения объёма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7B0398">
              <w:t>,</w:t>
            </w:r>
            <w:proofErr w:type="gramEnd"/>
            <w:r w:rsidRPr="007B0398">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7B0398">
              <w:t>,</w:t>
            </w:r>
            <w:proofErr w:type="gramEnd"/>
            <w:r w:rsidRPr="007B0398">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w:t>
            </w:r>
            <w:proofErr w:type="gramStart"/>
            <w:r w:rsidRPr="007B0398">
              <w:t>с даты получения</w:t>
            </w:r>
            <w:proofErr w:type="gramEnd"/>
            <w:r w:rsidRPr="007B0398">
              <w:t xml:space="preserve"> уведомления.</w:t>
            </w:r>
          </w:p>
          <w:p w:rsidR="00747796" w:rsidRDefault="00747796" w:rsidP="00C87330">
            <w:pPr>
              <w:ind w:right="153"/>
              <w:jc w:val="both"/>
            </w:pPr>
          </w:p>
          <w:p w:rsidR="00AC78FE" w:rsidRDefault="00AC78FE" w:rsidP="00B459C0">
            <w:pPr>
              <w:pStyle w:val="Times12"/>
              <w:overflowPunct/>
              <w:autoSpaceDE/>
              <w:autoSpaceDN/>
              <w:adjustRightInd/>
              <w:ind w:firstLine="0"/>
            </w:pPr>
          </w:p>
          <w:p w:rsidR="00AC78FE" w:rsidRPr="00D84860" w:rsidRDefault="00AC78FE" w:rsidP="00AC78FE">
            <w:pPr>
              <w:contextualSpacing/>
              <w:jc w:val="both"/>
            </w:pPr>
            <w:r>
              <w:rPr>
                <w:color w:val="000000"/>
              </w:rPr>
              <w:t xml:space="preserve">по месту нахождения </w:t>
            </w:r>
            <w:r w:rsidRPr="00D84860">
              <w:rPr>
                <w:color w:val="000000"/>
              </w:rPr>
              <w:t>Исполнителя.</w:t>
            </w:r>
          </w:p>
          <w:p w:rsidR="007F71D0" w:rsidRDefault="007F71D0" w:rsidP="007F71D0">
            <w:pPr>
              <w:ind w:right="153"/>
              <w:jc w:val="both"/>
            </w:pP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AC78FE" w:rsidRDefault="00AC78FE" w:rsidP="00AC78FE">
            <w:pPr>
              <w:contextualSpacing/>
              <w:jc w:val="both"/>
            </w:pPr>
            <w:r w:rsidRPr="002024B9">
              <w:t>Форма оплаты – безналичный расчет;</w:t>
            </w:r>
            <w:r>
              <w:t xml:space="preserve"> </w:t>
            </w:r>
            <w:r w:rsidRPr="002024B9">
              <w:t>Без авансового платежа;</w:t>
            </w:r>
            <w:r>
              <w:t xml:space="preserve"> </w:t>
            </w:r>
            <w:r w:rsidRPr="002024B9">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AC78FE" w:rsidRPr="00D07E92" w:rsidRDefault="00AC78FE" w:rsidP="00AC78FE">
            <w:pPr>
              <w:contextualSpacing/>
              <w:jc w:val="both"/>
            </w:pPr>
          </w:p>
          <w:p w:rsidR="00AC78FE" w:rsidRPr="00AC78FE" w:rsidRDefault="00AC78FE" w:rsidP="00AC78FE">
            <w:pPr>
              <w:contextualSpacing/>
              <w:jc w:val="both"/>
              <w:rPr>
                <w:b/>
                <w:i/>
                <w:color w:val="12066E"/>
                <w:u w:val="single"/>
              </w:rPr>
            </w:pPr>
            <w:r w:rsidRPr="00AC78FE">
              <w:rPr>
                <w:b/>
                <w:i/>
                <w:color w:val="12066E"/>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AC78FE" w:rsidRPr="00AC78FE" w:rsidRDefault="00AC78FE" w:rsidP="007F71D0">
            <w:pPr>
              <w:pStyle w:val="Times12"/>
              <w:overflowPunct/>
              <w:autoSpaceDE/>
              <w:adjustRightInd/>
              <w:ind w:firstLine="0"/>
              <w:rPr>
                <w:rFonts w:eastAsia="Calibri"/>
                <w:color w:val="12066E"/>
                <w:szCs w:val="24"/>
                <w:lang w:eastAsia="en-US"/>
              </w:rPr>
            </w:pPr>
          </w:p>
          <w:p w:rsidR="00815876" w:rsidRDefault="0071261E" w:rsidP="0071261E">
            <w:pPr>
              <w:pStyle w:val="Times12"/>
              <w:overflowPunct/>
              <w:autoSpaceDE/>
              <w:adjustRightInd/>
              <w:ind w:firstLine="0"/>
              <w:rPr>
                <w:b/>
                <w:i/>
                <w:szCs w:val="24"/>
                <w:u w:val="single"/>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AC78FE" w:rsidRPr="00596958" w:rsidRDefault="00AC78FE" w:rsidP="0071261E">
            <w:pPr>
              <w:pStyle w:val="Times12"/>
              <w:overflowPunct/>
              <w:autoSpaceDE/>
              <w:adjustRightInd/>
              <w:ind w:firstLine="0"/>
            </w:pP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7"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AC78FE" w:rsidRPr="005531AE" w:rsidRDefault="0071261E" w:rsidP="00AC78FE">
            <w:pPr>
              <w:tabs>
                <w:tab w:val="num" w:pos="851"/>
              </w:tabs>
              <w:ind w:right="153"/>
              <w:jc w:val="both"/>
            </w:pPr>
            <w:r>
              <w:rPr>
                <w:b/>
              </w:rPr>
              <w:t>Контактное лицо по предмету закупки:</w:t>
            </w:r>
            <w:r>
              <w:t xml:space="preserve"> </w:t>
            </w:r>
            <w:r w:rsidR="00AC78FE">
              <w:t>Останин Денис Станиславович</w:t>
            </w:r>
            <w:r w:rsidR="00AC78FE" w:rsidRPr="005531AE">
              <w:t xml:space="preserve">, </w:t>
            </w:r>
          </w:p>
          <w:p w:rsidR="00A77E69" w:rsidRPr="00AF6819" w:rsidRDefault="00AC78FE" w:rsidP="00AC78FE">
            <w:pPr>
              <w:tabs>
                <w:tab w:val="num" w:pos="851"/>
              </w:tabs>
              <w:snapToGrid w:val="0"/>
            </w:pPr>
            <w:r w:rsidRPr="005531AE">
              <w:t>Телефон 8 (3823) 5</w:t>
            </w:r>
            <w:r>
              <w:t>2</w:t>
            </w:r>
            <w:r w:rsidRPr="005531AE">
              <w:t>-</w:t>
            </w:r>
            <w:r>
              <w:t>02</w:t>
            </w:r>
            <w:r w:rsidRPr="005531AE">
              <w:t>-</w:t>
            </w:r>
            <w:r>
              <w:t>89</w:t>
            </w:r>
            <w:r w:rsidRPr="005531AE">
              <w:t>, Факс 8 (3823) 5</w:t>
            </w:r>
            <w:r>
              <w:t>2</w:t>
            </w:r>
            <w:r w:rsidRPr="005531AE">
              <w:t>-</w:t>
            </w:r>
            <w:r>
              <w:t>13</w:t>
            </w:r>
            <w:r w:rsidRPr="005531AE">
              <w:t>-</w:t>
            </w:r>
            <w:r>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AC78FE" w:rsidRDefault="00AC78FE" w:rsidP="00A77E69">
            <w:pPr>
              <w:shd w:val="clear" w:color="auto" w:fill="FFFFFF"/>
              <w:spacing w:before="120" w:after="120"/>
              <w:jc w:val="both"/>
            </w:pPr>
            <w:r w:rsidRPr="00AC78FE">
              <w:rPr>
                <w:b/>
              </w:rPr>
              <w:t>1 673 418,65</w:t>
            </w:r>
            <w:r w:rsidRPr="009256F6">
              <w:t xml:space="preserve"> </w:t>
            </w:r>
            <w:r w:rsidRPr="00166ADD">
              <w:t>рублей (</w:t>
            </w:r>
            <w:r>
              <w:t>Один миллион шестьсот семьдесят три тысячи четыреста восемнадцать рублей</w:t>
            </w:r>
            <w:r w:rsidRPr="00166ADD">
              <w:t xml:space="preserve"> </w:t>
            </w:r>
            <w:r>
              <w:t>65</w:t>
            </w:r>
            <w:r w:rsidRPr="00166ADD">
              <w:t xml:space="preserve"> копеек)</w:t>
            </w:r>
            <w:r>
              <w:t>, в том числе НДС 18%.</w:t>
            </w:r>
          </w:p>
          <w:p w:rsidR="00AC78FE" w:rsidRPr="00D07E92" w:rsidRDefault="00A77E69" w:rsidP="00AC78FE">
            <w:pPr>
              <w:tabs>
                <w:tab w:val="num" w:pos="851"/>
              </w:tabs>
              <w:ind w:firstLine="426"/>
              <w:contextualSpacing/>
              <w:jc w:val="both"/>
            </w:pPr>
            <w:r w:rsidRPr="007B0398">
              <w:t xml:space="preserve">Цена Договора включает в себя </w:t>
            </w:r>
            <w:r w:rsidR="00AC78FE" w:rsidRPr="009256F6">
              <w:t xml:space="preserve">все 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w:t>
            </w:r>
            <w:r w:rsidR="00AC78FE" w:rsidRPr="009256F6">
              <w:lastRenderedPageBreak/>
              <w:t>Федерации.</w:t>
            </w: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xml:space="preserve">, владеющих пакетами акций более 5%. Подтверждающие документы в отношении акционеров (бенефициаров) такой компании </w:t>
            </w:r>
            <w:r w:rsidRPr="00AF6819">
              <w:lastRenderedPageBreak/>
              <w:t>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proofErr w:type="gramStart"/>
            <w:r w:rsidRPr="00AF6819">
              <w:t>д</w:t>
            </w:r>
            <w:proofErr w:type="gramEnd"/>
            <w:r w:rsidRPr="00AF6819">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B55B4D" w:rsidRPr="002B6896" w:rsidRDefault="00B55B4D" w:rsidP="00F4434A">
            <w:pPr>
              <w:widowControl w:val="0"/>
              <w:autoSpaceDE w:val="0"/>
              <w:autoSpaceDN w:val="0"/>
              <w:adjustRightInd w:val="0"/>
              <w:ind w:firstLine="700"/>
              <w:jc w:val="both"/>
              <w:outlineLvl w:val="1"/>
            </w:pPr>
            <w:proofErr w:type="gramStart"/>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w:t>
            </w:r>
            <w:proofErr w:type="gramEnd"/>
            <w:r w:rsidRPr="002B6896">
              <w:t xml:space="preserve"> года (раздел II «Виды работ по подготовке проектной документации»):</w:t>
            </w:r>
          </w:p>
          <w:p w:rsidR="00B55B4D" w:rsidRDefault="00B55B4D" w:rsidP="00F4434A">
            <w:pPr>
              <w:ind w:firstLine="700"/>
              <w:jc w:val="both"/>
            </w:pPr>
            <w:r>
              <w:t>4.5. «Работы по подготовке проектов внутренних диспетчеризации, автоматизации и управления инженерными системами»,</w:t>
            </w:r>
          </w:p>
          <w:p w:rsidR="00B55B4D" w:rsidRDefault="00B55B4D" w:rsidP="00F4434A">
            <w:pPr>
              <w:ind w:firstLine="700"/>
              <w:jc w:val="both"/>
            </w:pPr>
            <w:r>
              <w:t>5.6. «Работы по подготовке проектов наружных сетей слаботочных систем»,</w:t>
            </w:r>
          </w:p>
          <w:p w:rsidR="00B55B4D" w:rsidRDefault="00B55B4D" w:rsidP="00F4434A">
            <w:pPr>
              <w:ind w:firstLine="700"/>
              <w:jc w:val="both"/>
            </w:pPr>
            <w:r w:rsidRPr="002B6896">
              <w:t>9. «Работы по подготовке проектов мероприятий по охране окружающей среды»</w:t>
            </w:r>
            <w:r>
              <w:t>,</w:t>
            </w:r>
          </w:p>
          <w:p w:rsidR="00B55B4D" w:rsidRPr="002B6896" w:rsidRDefault="00B55B4D" w:rsidP="00F4434A">
            <w:pPr>
              <w:ind w:firstLine="700"/>
              <w:jc w:val="both"/>
            </w:pPr>
            <w:r>
              <w:t>10. «Работы по подготовке проектов мероприятий по обеспечению пожарной безопасности».</w:t>
            </w:r>
          </w:p>
          <w:p w:rsidR="00B55B4D" w:rsidRPr="009256F6" w:rsidRDefault="00B55B4D" w:rsidP="00F4434A">
            <w:pPr>
              <w:ind w:firstLine="700"/>
              <w:jc w:val="both"/>
            </w:pPr>
            <w:r w:rsidRPr="009256F6">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w:t>
            </w:r>
            <w:r>
              <w:rPr>
                <w:bCs/>
              </w:rPr>
              <w:t>генеральным проектировщиком»).</w:t>
            </w:r>
          </w:p>
          <w:p w:rsidR="00815182" w:rsidRDefault="00815182" w:rsidP="00097DD7">
            <w:pPr>
              <w:numPr>
                <w:ilvl w:val="0"/>
                <w:numId w:val="42"/>
              </w:numPr>
              <w:tabs>
                <w:tab w:val="left" w:pos="851"/>
              </w:tabs>
              <w:ind w:left="0" w:right="153" w:firstLine="660"/>
              <w:jc w:val="both"/>
            </w:pPr>
            <w:proofErr w:type="gramStart"/>
            <w:r w:rsidRPr="00AF6819">
              <w:t>о</w:t>
            </w:r>
            <w:proofErr w:type="gramEnd"/>
            <w:r w:rsidRPr="00AF6819">
              <w:t xml:space="preserve">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B42929" w:rsidRDefault="00B42929" w:rsidP="00097DD7">
            <w:pPr>
              <w:numPr>
                <w:ilvl w:val="0"/>
                <w:numId w:val="42"/>
              </w:numPr>
              <w:tabs>
                <w:tab w:val="left" w:pos="778"/>
              </w:tabs>
              <w:ind w:left="0" w:right="153" w:firstLine="660"/>
              <w:jc w:val="both"/>
              <w:rPr>
                <w:rStyle w:val="FontStyle153"/>
                <w:sz w:val="24"/>
                <w:szCs w:val="24"/>
              </w:rPr>
            </w:pPr>
            <w:r w:rsidRPr="00E8776F">
              <w:rPr>
                <w:rStyle w:val="FontStyle153"/>
                <w:sz w:val="24"/>
                <w:szCs w:val="24"/>
              </w:rPr>
              <w:lastRenderedPageBreak/>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B42929" w:rsidRPr="007F416E" w:rsidRDefault="00B42929" w:rsidP="007F416E">
            <w:pPr>
              <w:tabs>
                <w:tab w:val="left" w:pos="778"/>
              </w:tabs>
              <w:ind w:left="660" w:right="153"/>
              <w:jc w:val="both"/>
              <w:rPr>
                <w:rStyle w:val="FontStyle186"/>
                <w:b w:val="0"/>
                <w:bCs w:val="0"/>
                <w:i w:val="0"/>
                <w:iCs w:val="0"/>
                <w:sz w:val="24"/>
                <w:szCs w:val="24"/>
              </w:rPr>
            </w:pPr>
            <w:proofErr w:type="gramStart"/>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w:t>
            </w:r>
            <w:r w:rsidRPr="007F416E">
              <w:t xml:space="preserve">закупки </w:t>
            </w:r>
            <w:r w:rsidR="00294CC6" w:rsidRPr="007F416E">
              <w:t>(</w:t>
            </w:r>
            <w:r w:rsidR="007F416E" w:rsidRPr="007F416E">
              <w:t>разработк</w:t>
            </w:r>
            <w:r w:rsidR="007F416E">
              <w:t>а</w:t>
            </w:r>
            <w:r w:rsidR="007F416E" w:rsidRPr="007F416E">
              <w:t xml:space="preserve"> проектной документации и рабочей документации</w:t>
            </w:r>
            <w:r w:rsidR="007F416E">
              <w:t xml:space="preserve"> по теме:</w:t>
            </w:r>
            <w:r w:rsidR="007F416E" w:rsidRPr="007F416E">
              <w:t xml:space="preserve"> </w:t>
            </w:r>
            <w:r w:rsidR="007F416E">
              <w:t>а</w:t>
            </w:r>
            <w:r w:rsidR="007F416E" w:rsidRPr="007F416E">
              <w:t>втоматическая установка пожарной сигнализации (АУПС) и система оповещения и управления эвакуацией (СОУЭ)»</w:t>
            </w:r>
            <w:r w:rsidR="007F416E">
              <w:t xml:space="preserve"> </w:t>
            </w:r>
            <w:r w:rsidRPr="007F416E">
              <w:t xml:space="preserve">на сумму </w:t>
            </w:r>
            <w:r w:rsidRPr="007F416E">
              <w:rPr>
                <w:b/>
                <w:bCs/>
                <w:i/>
                <w:iCs/>
              </w:rPr>
              <w:t>не менее 50% от начальной максимальной цены договора, установленной в</w:t>
            </w:r>
            <w:r w:rsidRPr="00E8776F">
              <w:rPr>
                <w:rStyle w:val="FontStyle186"/>
                <w:sz w:val="24"/>
                <w:szCs w:val="24"/>
              </w:rPr>
              <w:t xml:space="preserve"> извещении и настоящей документации</w:t>
            </w:r>
            <w:r>
              <w:rPr>
                <w:rStyle w:val="FontStyle186"/>
                <w:sz w:val="24"/>
                <w:szCs w:val="24"/>
              </w:rPr>
              <w:t>.</w:t>
            </w:r>
            <w:proofErr w:type="gramEnd"/>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7F416E" w:rsidRPr="002B6896" w:rsidRDefault="007F416E" w:rsidP="007F416E">
            <w:pPr>
              <w:widowControl w:val="0"/>
              <w:autoSpaceDE w:val="0"/>
              <w:autoSpaceDN w:val="0"/>
              <w:adjustRightInd w:val="0"/>
              <w:ind w:firstLine="700"/>
              <w:jc w:val="both"/>
              <w:outlineLvl w:val="1"/>
            </w:pPr>
            <w:proofErr w:type="gramStart"/>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w:t>
            </w:r>
            <w:proofErr w:type="gramEnd"/>
            <w:r w:rsidRPr="002B6896">
              <w:t xml:space="preserve"> года (раздел II «Виды работ по подготовке проектной документации»)</w:t>
            </w:r>
            <w:r>
              <w:t xml:space="preserve"> к которым он будет привлекаться генподрядчиком (в соответствии с планом распределения работ).</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C36608" w:rsidRDefault="00F62338" w:rsidP="007F416E">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lastRenderedPageBreak/>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 xml:space="preserve">ребованиям, предъявляемым участникам запроса </w:t>
            </w:r>
            <w:proofErr w:type="gramStart"/>
            <w:r>
              <w:t>предложений</w:t>
            </w:r>
            <w:proofErr w:type="gramEnd"/>
            <w:r w:rsidR="00E57A2A">
              <w:t>/</w:t>
            </w:r>
            <w:r w:rsidR="00E57A2A" w:rsidRPr="00AF6819">
              <w:rPr>
                <w:b/>
                <w:i/>
              </w:rPr>
              <w:t>привлекаемым поставщикам/ субподрядчикам/ соисполнителям [при предъявлении к ним соответствующих требований</w:t>
            </w:r>
            <w:r>
              <w:t>:</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w:t>
            </w:r>
            <w:proofErr w:type="gramStart"/>
            <w:r w:rsidR="001E4097" w:rsidRPr="00AF6819">
              <w:t xml:space="preserve">распределения объемов </w:t>
            </w:r>
            <w:r w:rsidR="001E4097" w:rsidRPr="001E4097">
              <w:rPr>
                <w:b/>
                <w:i/>
              </w:rPr>
              <w:t>поставки товаров/ выполнения работ /оказания</w:t>
            </w:r>
            <w:proofErr w:type="gramEnd"/>
            <w:r w:rsidR="001E4097" w:rsidRPr="001E4097">
              <w:rPr>
                <w:b/>
                <w:i/>
              </w:rPr>
              <w:t xml:space="preserve"> услуг, </w:t>
            </w:r>
            <w:r w:rsidR="001E4097" w:rsidRPr="00AF6819">
              <w:t>в том числе:</w:t>
            </w:r>
            <w:bookmarkEnd w:id="276"/>
          </w:p>
          <w:p w:rsidR="00F4434A" w:rsidRPr="002B6896" w:rsidRDefault="00F4434A" w:rsidP="00F4434A">
            <w:pPr>
              <w:widowControl w:val="0"/>
              <w:autoSpaceDE w:val="0"/>
              <w:autoSpaceDN w:val="0"/>
              <w:adjustRightInd w:val="0"/>
              <w:ind w:firstLine="700"/>
              <w:jc w:val="both"/>
              <w:outlineLvl w:val="1"/>
            </w:pPr>
            <w:proofErr w:type="gramStart"/>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w:t>
            </w:r>
            <w:r w:rsidRPr="002B6896">
              <w:lastRenderedPageBreak/>
              <w:t xml:space="preserve">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w:t>
            </w:r>
            <w:proofErr w:type="gramEnd"/>
            <w:r w:rsidRPr="002B6896">
              <w:t xml:space="preserve"> года (раздел II «Виды работ по подготовке проектной документации»):</w:t>
            </w:r>
          </w:p>
          <w:p w:rsidR="00F4434A" w:rsidRDefault="00F4434A" w:rsidP="00F4434A">
            <w:pPr>
              <w:ind w:firstLine="700"/>
              <w:jc w:val="both"/>
            </w:pPr>
            <w:r>
              <w:t>4.5. «Работы по подготовке проектов внутренних диспетчеризации, автоматизации и управления инженерными системами»,</w:t>
            </w:r>
          </w:p>
          <w:p w:rsidR="00F4434A" w:rsidRDefault="00F4434A" w:rsidP="00F4434A">
            <w:pPr>
              <w:ind w:firstLine="700"/>
              <w:jc w:val="both"/>
            </w:pPr>
            <w:r>
              <w:t>5.6.    «Работы по подготовке проектов наружных сетей слаботочных систем»,</w:t>
            </w:r>
          </w:p>
          <w:p w:rsidR="00F4434A" w:rsidRDefault="00F4434A" w:rsidP="00F4434A">
            <w:pPr>
              <w:ind w:firstLine="700"/>
              <w:jc w:val="both"/>
            </w:pPr>
            <w:r w:rsidRPr="002B6896">
              <w:t xml:space="preserve">9. </w:t>
            </w:r>
            <w:r>
              <w:t xml:space="preserve">      </w:t>
            </w:r>
            <w:r w:rsidRPr="002B6896">
              <w:t>«Работы по подготовке проектов мероприятий по охране окружающей среды»</w:t>
            </w:r>
            <w:r>
              <w:t>,</w:t>
            </w:r>
          </w:p>
          <w:p w:rsidR="00F4434A" w:rsidRPr="002B6896" w:rsidRDefault="00F4434A" w:rsidP="00F4434A">
            <w:pPr>
              <w:ind w:firstLine="700"/>
              <w:jc w:val="both"/>
            </w:pPr>
            <w:r>
              <w:t>10.     «Работы по подготовке проектов мероприятий по обеспечению пожарной безопасности».</w:t>
            </w:r>
          </w:p>
          <w:p w:rsidR="00F4434A" w:rsidRPr="009256F6" w:rsidRDefault="00F4434A" w:rsidP="00F4434A">
            <w:pPr>
              <w:ind w:firstLine="700"/>
              <w:jc w:val="both"/>
            </w:pPr>
            <w:r w:rsidRPr="009256F6">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w:t>
            </w:r>
            <w:r>
              <w:rPr>
                <w:bCs/>
              </w:rPr>
              <w:t>генеральным проектировщиком»).</w:t>
            </w:r>
          </w:p>
          <w:p w:rsidR="007E4C9E" w:rsidRDefault="007E4C9E" w:rsidP="007E4C9E">
            <w:pPr>
              <w:widowControl w:val="0"/>
              <w:tabs>
                <w:tab w:val="left" w:pos="636"/>
              </w:tabs>
              <w:adjustRightInd w:val="0"/>
              <w:ind w:left="102" w:firstLine="567"/>
              <w:jc w:val="both"/>
              <w:textAlignment w:val="baseline"/>
              <w:rPr>
                <w:bCs/>
              </w:rPr>
            </w:pPr>
            <w:r>
              <w:t xml:space="preserve">- </w:t>
            </w:r>
            <w:proofErr w:type="gramStart"/>
            <w:r w:rsidRPr="00017FDA">
              <w:rPr>
                <w:bCs/>
              </w:rPr>
              <w:t>в</w:t>
            </w:r>
            <w:proofErr w:type="gramEnd"/>
            <w:r w:rsidRPr="00017FDA">
              <w:rPr>
                <w:bCs/>
              </w:rPr>
              <w:t>ыписки из реестра членов саморегулируемой организации, членом которой является участник запроса предложений;</w:t>
            </w:r>
          </w:p>
          <w:p w:rsidR="007E4C9E" w:rsidRPr="00017FDA" w:rsidRDefault="007E4C9E" w:rsidP="007E4C9E">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w:t>
            </w:r>
            <w:proofErr w:type="gramStart"/>
            <w:r w:rsidRPr="001E4097">
              <w:t>-г</w:t>
            </w:r>
            <w:proofErr w:type="gramEnd"/>
            <w:r w:rsidRPr="001E4097">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1E4097">
              <w:t>а(</w:t>
            </w:r>
            <w:proofErr w:type="spellStart"/>
            <w:proofErr w:type="gramEnd"/>
            <w:r w:rsidRPr="001E4097">
              <w:t>ов</w:t>
            </w:r>
            <w:proofErr w:type="spellEnd"/>
            <w:r w:rsidRPr="001E4097">
              <w:t>),сведений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lastRenderedPageBreak/>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proofErr w:type="gramStart"/>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roofErr w:type="gramEnd"/>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E57A2A">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E57A2A">
              <w:rPr>
                <w:szCs w:val="24"/>
              </w:rPr>
              <w:t>предложений</w:t>
            </w:r>
            <w:r w:rsidR="009E1786" w:rsidRPr="009E1786">
              <w:rPr>
                <w:szCs w:val="24"/>
              </w:rPr>
              <w:t xml:space="preserve"> в данной заявке, но не менее 60 календарных дней со дня окончания срока подачи заявок на участие в запросе </w:t>
            </w:r>
            <w:r w:rsidR="00E57A2A">
              <w:rPr>
                <w:szCs w:val="24"/>
              </w:rPr>
              <w:t>предложений</w:t>
            </w:r>
            <w:r w:rsidR="009E1786" w:rsidRPr="009E1786">
              <w:rPr>
                <w:szCs w:val="24"/>
              </w:rPr>
              <w:t>;</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proofErr w:type="gramStart"/>
            <w:r w:rsidRPr="00AF6819">
              <w:rPr>
                <w:b/>
                <w:i/>
                <w:szCs w:val="24"/>
              </w:rPr>
              <w:t>поставки товара/выполнения работ /оказания услуг</w:t>
            </w:r>
            <w:proofErr w:type="gramEnd"/>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w:t>
            </w:r>
            <w:r w:rsidRPr="00AF6819">
              <w:rPr>
                <w:szCs w:val="24"/>
              </w:rPr>
              <w:lastRenderedPageBreak/>
              <w:t>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C36608" w:rsidRPr="00374D2C" w:rsidRDefault="00C36608" w:rsidP="00374D2C">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t xml:space="preserve">- </w:t>
            </w:r>
            <w:r w:rsidRPr="00374D2C">
              <w:rPr>
                <w:rFonts w:eastAsia="Arial Unicode MS"/>
              </w:rPr>
              <w:t>отсканированный оригинал сертификата соответствия системы менеджмента качества</w:t>
            </w:r>
            <w:r w:rsidR="00374D2C" w:rsidRPr="00374D2C">
              <w:rPr>
                <w:rFonts w:eastAsia="Arial Unicode MS"/>
              </w:rPr>
              <w:t xml:space="preserve"> требованиям </w:t>
            </w:r>
            <w:r w:rsidR="00374D2C" w:rsidRPr="00374D2C">
              <w:rPr>
                <w:rFonts w:eastAsia="Calibri"/>
                <w:lang w:eastAsia="en-US"/>
              </w:rPr>
              <w:t xml:space="preserve">ГОСТ </w:t>
            </w:r>
            <w:proofErr w:type="gramStart"/>
            <w:r w:rsidR="00374D2C" w:rsidRPr="00374D2C">
              <w:rPr>
                <w:rFonts w:eastAsia="Calibri"/>
                <w:lang w:eastAsia="en-US"/>
              </w:rPr>
              <w:t>Р</w:t>
            </w:r>
            <w:proofErr w:type="gramEnd"/>
            <w:r w:rsidR="00374D2C" w:rsidRPr="00374D2C">
              <w:rPr>
                <w:rFonts w:eastAsia="Calibri"/>
                <w:lang w:eastAsia="en-US"/>
              </w:rPr>
              <w:t xml:space="preserve">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lastRenderedPageBreak/>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 xml:space="preserve">Условия договора, по которым возможно </w:t>
            </w:r>
            <w:r w:rsidRPr="00AF6819">
              <w:rPr>
                <w:spacing w:val="-6"/>
                <w:szCs w:val="24"/>
              </w:rPr>
              <w:lastRenderedPageBreak/>
              <w:t>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E57A2A">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6716DE" w:rsidRPr="006716DE">
              <w:rPr>
                <w:b/>
                <w:i/>
                <w:sz w:val="26"/>
                <w:szCs w:val="26"/>
                <w:u w:val="single"/>
              </w:rPr>
              <w:t>1</w:t>
            </w:r>
            <w:r w:rsidR="00E57A2A">
              <w:rPr>
                <w:b/>
                <w:i/>
                <w:sz w:val="26"/>
                <w:szCs w:val="26"/>
                <w:u w:val="single"/>
              </w:rPr>
              <w:t>8</w:t>
            </w:r>
            <w:r w:rsidR="005A2114" w:rsidRPr="000900DE">
              <w:rPr>
                <w:b/>
                <w:i/>
                <w:sz w:val="26"/>
                <w:szCs w:val="26"/>
                <w:u w:val="single"/>
              </w:rPr>
              <w:t xml:space="preserve"> </w:t>
            </w:r>
            <w:r w:rsidR="00DE03A2" w:rsidRPr="000900DE">
              <w:rPr>
                <w:b/>
                <w:i/>
                <w:sz w:val="26"/>
                <w:szCs w:val="26"/>
                <w:u w:val="single"/>
              </w:rPr>
              <w:t>июня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985DCB" w:rsidP="007A40C2">
                        <w:pPr>
                          <w:jc w:val="center"/>
                          <w:rPr>
                            <w:b/>
                          </w:rPr>
                        </w:pPr>
                        <w:r>
                          <w:rPr>
                            <w:b/>
                          </w:rPr>
                          <w:t>85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985DCB"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5C6C43" w:rsidTr="005C6C43">
                          <w:trPr>
                            <w:trHeight w:val="588"/>
                          </w:trPr>
                          <w:tc>
                            <w:tcPr>
                              <w:tcW w:w="345" w:type="pct"/>
                              <w:tcBorders>
                                <w:top w:val="single" w:sz="4" w:space="0" w:color="auto"/>
                                <w:left w:val="single" w:sz="6" w:space="0" w:color="auto"/>
                                <w:bottom w:val="single" w:sz="6" w:space="0" w:color="auto"/>
                                <w:right w:val="single" w:sz="6" w:space="0" w:color="auto"/>
                              </w:tcBorders>
                              <w:hideMark/>
                            </w:tcPr>
                            <w:p w:rsidR="005C6C43" w:rsidRDefault="005C6C43">
                              <w:pPr>
                                <w:rPr>
                                  <w:lang w:eastAsia="en-US"/>
                                </w:rPr>
                              </w:pPr>
                              <w:r>
                                <w:rPr>
                                  <w:lang w:eastAsia="en-US"/>
                                </w:rPr>
                                <w:t>3.</w:t>
                              </w:r>
                            </w:p>
                          </w:tc>
                          <w:tc>
                            <w:tcPr>
                              <w:tcW w:w="873" w:type="pct"/>
                              <w:tcBorders>
                                <w:top w:val="single" w:sz="4" w:space="0" w:color="auto"/>
                                <w:left w:val="single" w:sz="6" w:space="0" w:color="auto"/>
                                <w:bottom w:val="single" w:sz="6" w:space="0" w:color="auto"/>
                                <w:right w:val="single" w:sz="6" w:space="0" w:color="auto"/>
                              </w:tcBorders>
                              <w:hideMark/>
                            </w:tcPr>
                            <w:p w:rsidR="005C6C43" w:rsidRPr="00374D2C" w:rsidRDefault="005C6C43">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5C6C43" w:rsidRPr="00374D2C" w:rsidRDefault="005C6C43">
                              <w:pPr>
                                <w:rPr>
                                  <w:b/>
                                </w:rPr>
                              </w:pPr>
                              <w:r>
                                <w:rPr>
                                  <w:b/>
                                </w:rPr>
                                <w:t xml:space="preserve"> Наличие, степень внедрения СМК, и (или) СЭМ, и (или) </w:t>
                              </w:r>
                              <w:r>
                                <w:rPr>
                                  <w:b/>
                                  <w:lang w:val="en-US"/>
                                </w:rPr>
                                <w:t>OHSAS</w:t>
                              </w:r>
                            </w:p>
                            <w:p w:rsidR="005C6C43" w:rsidRDefault="005C6C43">
                              <w:pPr>
                                <w:rPr>
                                  <w:b/>
                                </w:rPr>
                              </w:pPr>
                            </w:p>
                            <w:p w:rsidR="005C6C43" w:rsidRDefault="005C6C43">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w:t>
                              </w:r>
                              <w:r>
                                <w:lastRenderedPageBreak/>
                                <w:t xml:space="preserve">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pPr>
                                <w:rPr>
                                  <w:b/>
                                </w:rPr>
                              </w:pPr>
                              <w:r>
                                <w:t xml:space="preserve"> подтверждено сертификатом третьей стороны</w:t>
                              </w:r>
                            </w:p>
                            <w:p w:rsidR="005C6C43" w:rsidRDefault="005C6C43">
                              <w:r>
                                <w:t xml:space="preserve">2. У участника и (или) предприятия - изготовителя товара, </w:t>
                              </w:r>
                              <w:proofErr w:type="gramStart"/>
                              <w:r>
                                <w:t>право</w:t>
                              </w:r>
                              <w:proofErr w:type="gramEnd"/>
                              <w:r>
                                <w:t xml:space="preserve">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5C6C43" w:rsidRDefault="005C6C43">
                              <w:r>
                                <w:t>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w:t>
                              </w:r>
                              <w:proofErr w:type="gramStart"/>
                              <w:r>
                                <w:t>Р</w:t>
                              </w:r>
                              <w:proofErr w:type="gramEnd"/>
                              <w:r>
                                <w:t xml:space="preserve"> ИСО 14001-2007, и (или) </w:t>
                              </w:r>
                              <w:r>
                                <w:rPr>
                                  <w:lang w:val="en-US"/>
                                </w:rPr>
                                <w:t>OHSAS</w:t>
                              </w:r>
                              <w:r>
                                <w:t xml:space="preserve"> 18001:2007</w:t>
                              </w:r>
                            </w:p>
                            <w:p w:rsidR="005C6C43" w:rsidRDefault="005C6C43"/>
                          </w:tc>
                          <w:tc>
                            <w:tcPr>
                              <w:tcW w:w="810" w:type="pct"/>
                              <w:tcBorders>
                                <w:top w:val="single" w:sz="4" w:space="0" w:color="auto"/>
                                <w:left w:val="single" w:sz="6" w:space="0" w:color="auto"/>
                                <w:bottom w:val="single" w:sz="6" w:space="0" w:color="auto"/>
                                <w:right w:val="single" w:sz="6" w:space="0" w:color="auto"/>
                              </w:tcBorders>
                            </w:tcPr>
                            <w:p w:rsidR="005C6C43" w:rsidRDefault="005C6C43">
                              <w:pPr>
                                <w:jc w:val="center"/>
                                <w:rPr>
                                  <w:b/>
                                </w:rPr>
                              </w:pPr>
                              <w:r>
                                <w:rPr>
                                  <w:b/>
                                  <w:highlight w:val="green"/>
                                  <w:lang w:val="en-US"/>
                                </w:rPr>
                                <w:lastRenderedPageBreak/>
                                <w:t>N</w:t>
                              </w:r>
                              <w:r>
                                <w:rPr>
                                  <w:b/>
                                  <w:highlight w:val="green"/>
                                </w:rPr>
                                <w:t>%</w:t>
                              </w:r>
                            </w:p>
                            <w:p w:rsidR="005C6C43" w:rsidRDefault="005C6C43">
                              <w:pPr>
                                <w:jc w:val="center"/>
                                <w:rPr>
                                  <w:b/>
                                </w:rPr>
                              </w:pPr>
                            </w:p>
                            <w:p w:rsidR="005C6C43" w:rsidRDefault="005C6C43">
                              <w:pPr>
                                <w:jc w:val="center"/>
                                <w:rPr>
                                  <w:b/>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r>
                                <w:rPr>
                                  <w:highlight w:val="green"/>
                                </w:rPr>
                                <w:t>0%</w:t>
                              </w:r>
                            </w:p>
                          </w:tc>
                        </w:tr>
                      </w:tbl>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5C6C43" w:rsidRPr="00461F02" w:rsidRDefault="005C6C43" w:rsidP="005C6C43">
                        <w:pPr>
                          <w:pStyle w:val="af4"/>
                          <w:spacing w:before="0" w:after="0"/>
                          <w:jc w:val="center"/>
                        </w:pPr>
                        <w:r>
                          <w:rPr>
                            <w:b/>
                          </w:rPr>
                          <w:lastRenderedPageBreak/>
                          <w:t>5</w:t>
                        </w:r>
                        <w:r>
                          <w:rPr>
                            <w:b/>
                            <w:lang w:val="en-US"/>
                          </w:rPr>
                          <w:t>%</w:t>
                        </w:r>
                      </w:p>
                      <w:p w:rsidR="007A40C2" w:rsidRDefault="007A40C2" w:rsidP="0000180C">
                        <w:pPr>
                          <w:jc w:val="center"/>
                          <w:rPr>
                            <w:b/>
                          </w:rPr>
                        </w:pPr>
                      </w:p>
                      <w:p w:rsidR="005C6C43" w:rsidRDefault="005C6C43" w:rsidP="0000180C">
                        <w:pPr>
                          <w:jc w:val="center"/>
                        </w:pPr>
                        <w:r w:rsidRPr="005C6C43">
                          <w:t>5%</w:t>
                        </w: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374D2C" w:rsidP="0000180C">
                        <w:pPr>
                          <w:jc w:val="center"/>
                        </w:pPr>
                        <w:r>
                          <w:t>2%</w:t>
                        </w: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Pr="005C6C43" w:rsidRDefault="00374D2C" w:rsidP="0000180C">
                        <w:pPr>
                          <w:jc w:val="center"/>
                        </w:pPr>
                        <w:r>
                          <w:t>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AC78FE">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AC78FE">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w:t>
            </w:r>
            <w:r>
              <w:lastRenderedPageBreak/>
              <w:t xml:space="preserve">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t>3</w:t>
            </w:r>
            <w:r>
              <w:rPr>
                <w:b/>
                <w:bCs/>
                <w:i/>
              </w:rPr>
              <w:t>0 (</w:t>
            </w:r>
            <w:r w:rsidR="006716DE">
              <w:rPr>
                <w:b/>
                <w:bCs/>
                <w:i/>
              </w:rPr>
              <w:t>трид</w:t>
            </w:r>
            <w:r>
              <w:rPr>
                <w:b/>
                <w:bCs/>
                <w:i/>
              </w:rPr>
              <w:t xml:space="preserve">цати)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Default="00985DC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1341A5" w:rsidRPr="00AF6819" w:rsidRDefault="001341A5" w:rsidP="001341A5">
            <w:pPr>
              <w:ind w:right="153"/>
              <w:jc w:val="both"/>
              <w:rPr>
                <w:bCs/>
              </w:rPr>
            </w:pPr>
            <w:r w:rsidRPr="00AF6819">
              <w:rPr>
                <w:bCs/>
              </w:rPr>
              <w:t xml:space="preserve">Форма обеспечения </w:t>
            </w:r>
            <w:r w:rsidRPr="008C0188">
              <w:rPr>
                <w:b/>
                <w:bCs/>
                <w:i/>
              </w:rPr>
              <w:t>банковская гарантия,</w:t>
            </w:r>
            <w:r w:rsidRPr="008C0188">
              <w:rPr>
                <w:b/>
                <w:i/>
              </w:rPr>
              <w:t xml:space="preserve"> выданная банком</w:t>
            </w:r>
            <w:r>
              <w:rPr>
                <w:b/>
                <w:i/>
              </w:rPr>
              <w:t xml:space="preserve"> </w:t>
            </w:r>
            <w:r w:rsidRPr="008C0188">
              <w:rPr>
                <w:b/>
                <w:bCs/>
                <w:i/>
              </w:rPr>
              <w:t>или</w:t>
            </w:r>
            <w:r w:rsidRPr="00AF6819">
              <w:rPr>
                <w:b/>
                <w:bCs/>
                <w:i/>
              </w:rPr>
              <w:t xml:space="preserve"> передача заказчику денежных средств</w:t>
            </w:r>
            <w:r>
              <w:rPr>
                <w:b/>
                <w:bCs/>
                <w:i/>
              </w:rPr>
              <w:t>.</w:t>
            </w:r>
            <w:r w:rsidRPr="00AF6819">
              <w:rPr>
                <w:b/>
                <w:bCs/>
                <w:i/>
              </w:rPr>
              <w:t xml:space="preserve"> </w:t>
            </w:r>
          </w:p>
          <w:p w:rsidR="001D655E" w:rsidRPr="001D655E" w:rsidRDefault="001D655E" w:rsidP="001D655E">
            <w:pPr>
              <w:ind w:right="153" w:firstLine="669"/>
              <w:jc w:val="both"/>
              <w:rPr>
                <w:spacing w:val="-6"/>
              </w:rPr>
            </w:pPr>
            <w:proofErr w:type="gramStart"/>
            <w:r w:rsidRPr="001D655E">
              <w:rPr>
                <w:spacing w:val="-6"/>
              </w:rPr>
              <w:t>В срок не более 15 дней с даты заключения Договора Подрядчик предоставляет Заказчику обеспечение исполнения обязательств (кроме гарантийных обязательств) в размере 5% стоимости работ по Договору в виде безотзывной банковской гарантии, выданной банком, с приложением нотариально заверенных учредительных документов, выписки из ЕГРЮЛ, доверенностей и др. документов от банка-гаранта или в форме денежных средств путем перечисления их Заказчику.</w:t>
            </w:r>
            <w:proofErr w:type="gramEnd"/>
          </w:p>
          <w:p w:rsidR="001D655E" w:rsidRPr="001D655E" w:rsidRDefault="001D655E" w:rsidP="001D655E">
            <w:pPr>
              <w:ind w:right="153" w:firstLine="669"/>
              <w:jc w:val="both"/>
              <w:rPr>
                <w:spacing w:val="-6"/>
              </w:rPr>
            </w:pPr>
            <w:r w:rsidRPr="001D655E">
              <w:rPr>
                <w:spacing w:val="-6"/>
              </w:rPr>
              <w:t>Срок действия обеспечения Договора покрывает сроки исполнения обязательств по Договору Подрядчиком плюс 60 дней.</w:t>
            </w:r>
          </w:p>
          <w:p w:rsidR="001D655E" w:rsidRPr="001D655E" w:rsidRDefault="001D655E" w:rsidP="001D655E">
            <w:pPr>
              <w:ind w:right="153" w:firstLine="669"/>
              <w:jc w:val="both"/>
              <w:rPr>
                <w:spacing w:val="-6"/>
              </w:rPr>
            </w:pPr>
            <w:r w:rsidRPr="001D655E">
              <w:rPr>
                <w:spacing w:val="-6"/>
              </w:rPr>
              <w:t>За 30 дней до подписания Акта приёмки законченного строительства Объекта Приёмочной комиссии (КС-14) Подрядчик предоставляет Заказчику банковскую гарантию в обеспечение исполнения гарантийных обязательств в размере 5 % стоимости работ по Договору.</w:t>
            </w:r>
          </w:p>
          <w:p w:rsidR="001D655E" w:rsidRPr="001D655E" w:rsidRDefault="001D655E" w:rsidP="001D655E">
            <w:pPr>
              <w:ind w:right="153" w:firstLine="669"/>
              <w:jc w:val="both"/>
              <w:rPr>
                <w:spacing w:val="-6"/>
              </w:rPr>
            </w:pPr>
            <w:r w:rsidRPr="001D655E">
              <w:rPr>
                <w:spacing w:val="-6"/>
              </w:rPr>
              <w:lastRenderedPageBreak/>
              <w:t>Срок действия обеспечения гарантийных обязательств покрывает сроки исполнения Подрядчиком гарантийных обязательств по Договору плюс 60 дней.</w:t>
            </w:r>
          </w:p>
          <w:p w:rsidR="001D655E" w:rsidRPr="001D655E" w:rsidRDefault="001D655E" w:rsidP="001D655E">
            <w:pPr>
              <w:ind w:right="153" w:firstLine="669"/>
              <w:jc w:val="both"/>
              <w:rPr>
                <w:spacing w:val="-6"/>
              </w:rPr>
            </w:pPr>
            <w:r w:rsidRPr="001D655E">
              <w:rPr>
                <w:spacing w:val="-6"/>
              </w:rPr>
              <w:t>В случае</w:t>
            </w:r>
            <w:proofErr w:type="gramStart"/>
            <w:r w:rsidRPr="001D655E">
              <w:rPr>
                <w:spacing w:val="-6"/>
              </w:rPr>
              <w:t>,</w:t>
            </w:r>
            <w:proofErr w:type="gramEnd"/>
            <w:r w:rsidRPr="001D655E">
              <w:rPr>
                <w:spacing w:val="-6"/>
              </w:rPr>
              <w:t xml:space="preserve"> если по каким-либо причинам обеспечение исполнения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1D655E" w:rsidRPr="001D655E" w:rsidRDefault="001D655E" w:rsidP="001D655E">
            <w:pPr>
              <w:ind w:right="153" w:firstLine="669"/>
              <w:jc w:val="both"/>
              <w:rPr>
                <w:spacing w:val="-6"/>
              </w:rPr>
            </w:pPr>
            <w:r w:rsidRPr="001D655E">
              <w:rPr>
                <w:spacing w:val="-6"/>
              </w:rPr>
              <w:t>Обеспечение исполнения договора удерживается Заказчиком в случае неисполнения Подрядчиком обязательств по Договору.</w:t>
            </w:r>
          </w:p>
          <w:p w:rsidR="001D655E" w:rsidRPr="001D655E" w:rsidRDefault="001D655E" w:rsidP="001D655E">
            <w:pPr>
              <w:ind w:right="153" w:firstLine="669"/>
              <w:jc w:val="both"/>
              <w:rPr>
                <w:spacing w:val="-6"/>
              </w:rPr>
            </w:pPr>
            <w:r w:rsidRPr="001D655E">
              <w:rPr>
                <w:spacing w:val="-6"/>
              </w:rPr>
              <w:t>Расходы за предоставляемое Подрядчиком обеспечение исполнения договора лежат на Подрядчике.</w:t>
            </w:r>
          </w:p>
          <w:p w:rsidR="001D655E" w:rsidRPr="001D655E" w:rsidRDefault="001D655E" w:rsidP="001D655E">
            <w:pPr>
              <w:ind w:right="153" w:firstLine="669"/>
              <w:jc w:val="both"/>
              <w:rPr>
                <w:spacing w:val="-6"/>
              </w:rPr>
            </w:pPr>
            <w:r w:rsidRPr="001D655E">
              <w:rPr>
                <w:spacing w:val="-6"/>
              </w:rPr>
              <w:t>Текст обеспечения должен содержать:</w:t>
            </w:r>
          </w:p>
          <w:p w:rsidR="001D655E" w:rsidRPr="001D655E" w:rsidRDefault="001D655E" w:rsidP="001D655E">
            <w:pPr>
              <w:ind w:right="153" w:firstLine="669"/>
              <w:jc w:val="both"/>
              <w:rPr>
                <w:spacing w:val="-6"/>
              </w:rPr>
            </w:pPr>
            <w:r w:rsidRPr="001D655E">
              <w:rPr>
                <w:spacing w:val="-6"/>
              </w:rPr>
              <w:t>- дату выдачи;</w:t>
            </w:r>
          </w:p>
          <w:p w:rsidR="001D655E" w:rsidRPr="001D655E" w:rsidRDefault="001D655E" w:rsidP="001D655E">
            <w:pPr>
              <w:ind w:right="153" w:firstLine="669"/>
              <w:jc w:val="both"/>
              <w:rPr>
                <w:spacing w:val="-6"/>
              </w:rPr>
            </w:pPr>
            <w:r w:rsidRPr="001D655E">
              <w:rPr>
                <w:spacing w:val="-6"/>
              </w:rPr>
              <w:t>- обеспечиваемое обязательство (исполнение договора, исполнение гарантийных обязательств);</w:t>
            </w:r>
          </w:p>
          <w:p w:rsidR="001D655E" w:rsidRPr="001D655E" w:rsidRDefault="001D655E" w:rsidP="001D655E">
            <w:pPr>
              <w:ind w:right="153" w:firstLine="669"/>
              <w:jc w:val="both"/>
              <w:rPr>
                <w:spacing w:val="-6"/>
              </w:rPr>
            </w:pPr>
            <w:r w:rsidRPr="001D655E">
              <w:rPr>
                <w:spacing w:val="-6"/>
              </w:rPr>
              <w:t>- наименование, реквизиты, адрес лица, предоставляющего обеспечение;</w:t>
            </w:r>
          </w:p>
          <w:p w:rsidR="001D655E" w:rsidRPr="001D655E" w:rsidRDefault="001D655E" w:rsidP="001D655E">
            <w:pPr>
              <w:ind w:right="153" w:firstLine="669"/>
              <w:jc w:val="both"/>
              <w:rPr>
                <w:spacing w:val="-6"/>
              </w:rPr>
            </w:pPr>
            <w:r w:rsidRPr="001D655E">
              <w:rPr>
                <w:spacing w:val="-6"/>
              </w:rPr>
              <w:t>- наименование, реквизиты, адрес бенефициара;</w:t>
            </w:r>
          </w:p>
          <w:p w:rsidR="001D655E" w:rsidRPr="001D655E" w:rsidRDefault="001D655E" w:rsidP="001D655E">
            <w:pPr>
              <w:ind w:right="153" w:firstLine="669"/>
              <w:jc w:val="both"/>
              <w:rPr>
                <w:spacing w:val="-6"/>
              </w:rPr>
            </w:pPr>
            <w:r w:rsidRPr="001D655E">
              <w:rPr>
                <w:spacing w:val="-6"/>
              </w:rPr>
              <w:t>- наименование, реквизиты, адрес принципала;</w:t>
            </w:r>
          </w:p>
          <w:p w:rsidR="001D655E" w:rsidRPr="001D655E" w:rsidRDefault="001D655E" w:rsidP="001D655E">
            <w:pPr>
              <w:ind w:right="153" w:firstLine="669"/>
              <w:jc w:val="both"/>
              <w:rPr>
                <w:spacing w:val="-6"/>
              </w:rPr>
            </w:pPr>
            <w:r w:rsidRPr="001D655E">
              <w:rPr>
                <w:spacing w:val="-6"/>
              </w:rPr>
              <w:t>- ссылку на основную сделку (номер договора и/или протокола процедуры закупки);</w:t>
            </w:r>
          </w:p>
          <w:p w:rsidR="001D655E" w:rsidRPr="001D655E" w:rsidRDefault="001D655E" w:rsidP="001D655E">
            <w:pPr>
              <w:ind w:right="153" w:firstLine="669"/>
              <w:jc w:val="both"/>
              <w:rPr>
                <w:spacing w:val="-6"/>
              </w:rPr>
            </w:pPr>
            <w:r w:rsidRPr="001D655E">
              <w:rPr>
                <w:spacing w:val="-6"/>
              </w:rPr>
              <w:t>- сумму обеспечения и валюту;</w:t>
            </w:r>
          </w:p>
          <w:p w:rsidR="001D655E" w:rsidRPr="001D655E" w:rsidRDefault="001D655E" w:rsidP="001D655E">
            <w:pPr>
              <w:ind w:right="153" w:firstLine="669"/>
              <w:jc w:val="both"/>
              <w:rPr>
                <w:spacing w:val="-6"/>
              </w:rPr>
            </w:pPr>
            <w:r w:rsidRPr="001D655E">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1D655E" w:rsidRPr="001D655E" w:rsidRDefault="001D655E" w:rsidP="001D655E">
            <w:pPr>
              <w:ind w:right="153" w:firstLine="669"/>
              <w:jc w:val="both"/>
              <w:rPr>
                <w:spacing w:val="-6"/>
              </w:rPr>
            </w:pPr>
            <w:r w:rsidRPr="001D655E">
              <w:rPr>
                <w:spacing w:val="-6"/>
              </w:rPr>
              <w:t>- срок действия обеспечения;</w:t>
            </w:r>
          </w:p>
          <w:p w:rsidR="001D655E" w:rsidRPr="001D655E" w:rsidRDefault="001D655E" w:rsidP="001D655E">
            <w:pPr>
              <w:ind w:right="153" w:firstLine="669"/>
              <w:jc w:val="both"/>
              <w:rPr>
                <w:spacing w:val="-6"/>
              </w:rPr>
            </w:pPr>
            <w:r w:rsidRPr="001D655E">
              <w:rPr>
                <w:spacing w:val="-6"/>
              </w:rPr>
              <w:t>- место предъявления обеспечения;</w:t>
            </w:r>
          </w:p>
          <w:p w:rsidR="001D655E" w:rsidRPr="001D655E" w:rsidRDefault="001D655E" w:rsidP="001D655E">
            <w:pPr>
              <w:ind w:right="153" w:firstLine="669"/>
              <w:jc w:val="both"/>
              <w:rPr>
                <w:spacing w:val="-6"/>
              </w:rPr>
            </w:pPr>
            <w:r w:rsidRPr="001D655E">
              <w:rPr>
                <w:spacing w:val="-6"/>
              </w:rPr>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1D655E" w:rsidRPr="001D655E" w:rsidRDefault="001D655E" w:rsidP="001D655E">
            <w:pPr>
              <w:ind w:right="153" w:firstLine="669"/>
              <w:jc w:val="both"/>
              <w:rPr>
                <w:spacing w:val="-6"/>
              </w:rPr>
            </w:pPr>
            <w:r w:rsidRPr="001D655E">
              <w:rPr>
                <w:spacing w:val="-6"/>
              </w:rPr>
              <w:t>Обеспечение должно быть выдано банком, удовлетворяющим перечисленным ниже требованиям:</w:t>
            </w:r>
          </w:p>
          <w:p w:rsidR="001D655E" w:rsidRPr="001D655E" w:rsidRDefault="001D655E" w:rsidP="001D655E">
            <w:pPr>
              <w:ind w:right="153" w:firstLine="669"/>
              <w:jc w:val="both"/>
              <w:rPr>
                <w:spacing w:val="-6"/>
              </w:rPr>
            </w:pPr>
            <w:r w:rsidRPr="001D655E">
              <w:rPr>
                <w:spacing w:val="-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655E" w:rsidRPr="001D655E" w:rsidRDefault="001D655E" w:rsidP="001D655E">
            <w:pPr>
              <w:ind w:right="153" w:firstLine="669"/>
              <w:jc w:val="both"/>
              <w:rPr>
                <w:spacing w:val="-6"/>
              </w:rPr>
            </w:pPr>
            <w:r w:rsidRPr="001D655E">
              <w:rPr>
                <w:spacing w:val="-6"/>
              </w:rPr>
              <w:t>- банк должен быть участником системы страхования вкладов (в случае если банковскую гарантию предоставляет российский банк);</w:t>
            </w:r>
          </w:p>
          <w:p w:rsidR="001D655E" w:rsidRPr="001D655E" w:rsidRDefault="001D655E" w:rsidP="001D655E">
            <w:pPr>
              <w:ind w:right="153" w:firstLine="669"/>
              <w:jc w:val="both"/>
              <w:rPr>
                <w:spacing w:val="-6"/>
              </w:rPr>
            </w:pPr>
            <w:r w:rsidRPr="001D655E">
              <w:rPr>
                <w:spacing w:val="-6"/>
              </w:rPr>
              <w:lastRenderedPageBreak/>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1D655E" w:rsidRPr="001D655E" w:rsidRDefault="001D655E" w:rsidP="001D655E">
            <w:pPr>
              <w:ind w:right="153" w:firstLine="669"/>
              <w:jc w:val="both"/>
              <w:rPr>
                <w:spacing w:val="-6"/>
              </w:rPr>
            </w:pPr>
            <w:r w:rsidRPr="001D655E">
              <w:rPr>
                <w:spacing w:val="-6"/>
              </w:rPr>
              <w:t>Не принимаются банковские гарантии, выдаваемые некоммерческими кредитными организациями и страховыми организациями.</w:t>
            </w:r>
          </w:p>
          <w:p w:rsidR="001D655E" w:rsidRPr="001D655E" w:rsidRDefault="001D655E" w:rsidP="001D655E">
            <w:pPr>
              <w:ind w:right="153" w:firstLine="669"/>
              <w:jc w:val="both"/>
              <w:rPr>
                <w:spacing w:val="-6"/>
              </w:rPr>
            </w:pPr>
            <w:proofErr w:type="gramStart"/>
            <w:r w:rsidRPr="001D655E">
              <w:rPr>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банка.</w:t>
            </w:r>
            <w:proofErr w:type="gramEnd"/>
          </w:p>
          <w:p w:rsidR="001D655E" w:rsidRPr="001D655E" w:rsidRDefault="001D655E" w:rsidP="001D655E">
            <w:pPr>
              <w:ind w:right="153" w:firstLine="669"/>
              <w:jc w:val="both"/>
              <w:rPr>
                <w:spacing w:val="-6"/>
              </w:rPr>
            </w:pPr>
            <w:r w:rsidRPr="001D655E">
              <w:rPr>
                <w:spacing w:val="-6"/>
              </w:rPr>
              <w:t>Подрядчик при продлении срока выполнения работ на период действия отлагательного условия обязан предоставить дополнительное обеспечение в виде новой банковской гарантии или изменение действующей банковской гарантии на срок, покрывающий срок исполнения обязательств по Договору плюс 60 дней.</w:t>
            </w:r>
          </w:p>
          <w:p w:rsidR="001D655E" w:rsidRPr="001D655E" w:rsidRDefault="001D655E" w:rsidP="001D655E">
            <w:pPr>
              <w:ind w:right="153" w:firstLine="669"/>
              <w:jc w:val="both"/>
              <w:rPr>
                <w:spacing w:val="-6"/>
              </w:rPr>
            </w:pPr>
            <w:r w:rsidRPr="001D655E">
              <w:rPr>
                <w:spacing w:val="-6"/>
              </w:rPr>
              <w:t>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w:t>
            </w:r>
          </w:p>
          <w:p w:rsidR="007A678F" w:rsidRPr="00AF6819" w:rsidRDefault="001D655E" w:rsidP="001D655E">
            <w:pPr>
              <w:ind w:right="153" w:firstLine="669"/>
              <w:jc w:val="both"/>
              <w:rPr>
                <w:spacing w:val="-6"/>
              </w:rPr>
            </w:pPr>
            <w:r w:rsidRPr="001D655E">
              <w:rPr>
                <w:spacing w:val="-6"/>
              </w:rPr>
              <w:t>Не предоставление дополнительного обеспечения Подрядчиком в соответствии с условиями, изложенными в настоящем пункте, являются основанием для не подписания Заказчиком акта о приемке законченного строительства и оплаты выполненных работ.</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xml:space="preserve">, а также в адрес Заказчика на указанный в настоящей </w:t>
            </w:r>
            <w:r w:rsidR="00650994">
              <w:lastRenderedPageBreak/>
              <w:t>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E57A2A" w:rsidP="00E57A2A">
      <w:pPr>
        <w:pStyle w:val="10"/>
        <w:numPr>
          <w:ilvl w:val="0"/>
          <w:numId w:val="0"/>
        </w:numPr>
        <w:tabs>
          <w:tab w:val="num" w:pos="1440"/>
        </w:tabs>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lastRenderedPageBreak/>
        <w:t>Раздел 6.</w:t>
      </w:r>
      <w:r w:rsidR="00C87330" w:rsidRPr="00AF6819">
        <w:t>ОБРАЗЦЫ ФОРМ ОСНОВНЫХ ДОК</w:t>
      </w:r>
      <w:r>
        <w:t xml:space="preserve">УМЕНТОВ, ВКЛЮЧАЕМЫХ В ЗАЯВКУ НА </w:t>
      </w:r>
      <w:r w:rsidR="00C87330" w:rsidRPr="00AF6819">
        <w:t xml:space="preserve">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w:t>
      </w:r>
      <w:proofErr w:type="gramStart"/>
      <w:r>
        <w:rPr>
          <w:rFonts w:ascii="Times New Roman Полужирный Курс" w:hAnsi="Times New Roman Полужирный Курс" w:cs="Times New Roman Полужирный Курс"/>
          <w:i/>
          <w:iCs/>
        </w:rPr>
        <w:t>у</w:t>
      </w:r>
      <w:proofErr w:type="gramEnd"/>
      <w:r>
        <w:rPr>
          <w:rFonts w:ascii="Times New Roman Полужирный Курс" w:hAnsi="Times New Roman Полужирный Курс" w:cs="Times New Roman Полужирный Курс"/>
          <w:i/>
          <w:iCs/>
        </w:rPr>
        <w:t>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w:t>
            </w:r>
            <w:proofErr w:type="spellStart"/>
            <w:r w:rsidRPr="00AF6819">
              <w:rPr>
                <w:szCs w:val="24"/>
              </w:rPr>
              <w:t>эл</w:t>
            </w:r>
            <w:proofErr w:type="spellEnd"/>
            <w:r w:rsidRPr="00AF6819">
              <w:rPr>
                <w:szCs w:val="24"/>
              </w:rPr>
              <w:t>.</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6444F">
        <w:rPr>
          <w:szCs w:val="24"/>
        </w:rPr>
        <w:fldChar w:fldCharType="begin"/>
      </w:r>
      <w:r>
        <w:rPr>
          <w:szCs w:val="24"/>
        </w:rPr>
        <w:instrText xml:space="preserve"> REF _Ref349544856 \r \h </w:instrText>
      </w:r>
      <w:r w:rsidR="0096444F">
        <w:rPr>
          <w:szCs w:val="24"/>
        </w:rPr>
      </w:r>
      <w:r w:rsidR="0096444F">
        <w:rPr>
          <w:szCs w:val="24"/>
        </w:rPr>
        <w:fldChar w:fldCharType="separate"/>
      </w:r>
      <w:r>
        <w:rPr>
          <w:szCs w:val="24"/>
        </w:rPr>
        <w:t>14.3.2</w:t>
      </w:r>
      <w:r w:rsidR="0096444F">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roofErr w:type="gramStart"/>
      <w:r w:rsidRPr="00AF6819">
        <w:rPr>
          <w:b/>
          <w:bCs w:val="0"/>
          <w:i/>
          <w:szCs w:val="24"/>
        </w:rPr>
        <w:t>;</w:t>
      </w:r>
      <w:proofErr w:type="gramEnd"/>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w:t>
      </w:r>
      <w:proofErr w:type="gramEnd"/>
      <w:r w:rsidR="00FA6891">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E57A2A" w:rsidP="00E57A2A">
      <w:pPr>
        <w:pStyle w:val="10"/>
        <w:numPr>
          <w:ilvl w:val="0"/>
          <w:numId w:val="0"/>
        </w:numPr>
        <w:spacing w:before="240" w:after="120"/>
        <w:ind w:left="709"/>
        <w:jc w:val="both"/>
      </w:pPr>
      <w:bookmarkStart w:id="388" w:name="_Ref321475870"/>
      <w:bookmarkStart w:id="389" w:name="_Toc326685652"/>
      <w:r>
        <w:t>Раздел 7.</w:t>
      </w:r>
      <w:r w:rsidR="004F34C6">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t>
      </w:r>
      <w:proofErr w:type="spellStart"/>
      <w:r w:rsidR="008D14BF" w:rsidRPr="008D14BF">
        <w:rPr>
          <w:szCs w:val="24"/>
        </w:rPr>
        <w:t>word</w:t>
      </w:r>
      <w:proofErr w:type="spellEnd"/>
      <w:r w:rsidR="008D14BF" w:rsidRPr="008D14BF">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A2A" w:rsidRDefault="00E57A2A">
      <w:r>
        <w:separator/>
      </w:r>
    </w:p>
  </w:endnote>
  <w:endnote w:type="continuationSeparator" w:id="0">
    <w:p w:rsidR="00E57A2A" w:rsidRDefault="00E57A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A2A" w:rsidRDefault="00E57A2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57A2A" w:rsidRDefault="00E57A2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A2A" w:rsidRPr="00FE6219" w:rsidRDefault="00E57A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A2A" w:rsidRDefault="00E57A2A">
      <w:r>
        <w:separator/>
      </w:r>
    </w:p>
  </w:footnote>
  <w:footnote w:type="continuationSeparator" w:id="0">
    <w:p w:rsidR="00E57A2A" w:rsidRDefault="00E57A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A2A" w:rsidRPr="00D97403" w:rsidRDefault="00E57A2A" w:rsidP="00D97403">
    <w:pPr>
      <w:jc w:val="center"/>
      <w:rPr>
        <w:bCs/>
        <w:sz w:val="28"/>
        <w:szCs w:val="28"/>
        <w:u w:val="single"/>
      </w:rPr>
    </w:pPr>
    <w:r w:rsidRPr="00D97403">
      <w:rPr>
        <w:b/>
        <w:sz w:val="28"/>
        <w:szCs w:val="28"/>
        <w:u w:val="single"/>
      </w:rPr>
      <w:t>ОАО «Сибирский химический комбинат»</w:t>
    </w:r>
  </w:p>
  <w:p w:rsidR="00E57A2A" w:rsidRPr="00D97403" w:rsidRDefault="00E57A2A"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A2A" w:rsidRPr="00F429FC" w:rsidRDefault="00E57A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6BD5">
      <w:rPr>
        <w:rFonts w:ascii="Times New Roman" w:hAnsi="Times New Roman" w:cs="Times New Roman"/>
        <w:noProof/>
        <w:sz w:val="24"/>
      </w:rPr>
      <w:t>99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4023C25"/>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6">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1">
    <w:nsid w:val="7B221E41"/>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8"/>
  </w:num>
  <w:num w:numId="4">
    <w:abstractNumId w:val="1"/>
  </w:num>
  <w:num w:numId="5">
    <w:abstractNumId w:val="0"/>
  </w:num>
  <w:num w:numId="6">
    <w:abstractNumId w:val="19"/>
  </w:num>
  <w:num w:numId="7">
    <w:abstractNumId w:val="57"/>
  </w:num>
  <w:num w:numId="8">
    <w:abstractNumId w:val="43"/>
  </w:num>
  <w:num w:numId="9">
    <w:abstractNumId w:val="42"/>
  </w:num>
  <w:num w:numId="10">
    <w:abstractNumId w:val="3"/>
  </w:num>
  <w:num w:numId="11">
    <w:abstractNumId w:val="39"/>
  </w:num>
  <w:num w:numId="12">
    <w:abstractNumId w:val="7"/>
  </w:num>
  <w:num w:numId="13">
    <w:abstractNumId w:val="31"/>
  </w:num>
  <w:num w:numId="14">
    <w:abstractNumId w:val="29"/>
  </w:num>
  <w:num w:numId="15">
    <w:abstractNumId w:val="16"/>
  </w:num>
  <w:num w:numId="16">
    <w:abstractNumId w:val="30"/>
  </w:num>
  <w:num w:numId="17">
    <w:abstractNumId w:val="70"/>
  </w:num>
  <w:num w:numId="18">
    <w:abstractNumId w:val="32"/>
  </w:num>
  <w:num w:numId="19">
    <w:abstractNumId w:val="2"/>
  </w:num>
  <w:num w:numId="20">
    <w:abstractNumId w:val="58"/>
  </w:num>
  <w:num w:numId="21">
    <w:abstractNumId w:val="72"/>
  </w:num>
  <w:num w:numId="22">
    <w:abstractNumId w:val="62"/>
  </w:num>
  <w:num w:numId="23">
    <w:abstractNumId w:val="40"/>
  </w:num>
  <w:num w:numId="24">
    <w:abstractNumId w:val="68"/>
  </w:num>
  <w:num w:numId="25">
    <w:abstractNumId w:val="27"/>
  </w:num>
  <w:num w:numId="26">
    <w:abstractNumId w:val="28"/>
  </w:num>
  <w:num w:numId="27">
    <w:abstractNumId w:val="18"/>
  </w:num>
  <w:num w:numId="28">
    <w:abstractNumId w:val="23"/>
  </w:num>
  <w:num w:numId="29">
    <w:abstractNumId w:val="59"/>
  </w:num>
  <w:num w:numId="30">
    <w:abstractNumId w:val="20"/>
  </w:num>
  <w:num w:numId="31">
    <w:abstractNumId w:val="22"/>
  </w:num>
  <w:num w:numId="32">
    <w:abstractNumId w:val="38"/>
  </w:num>
  <w:num w:numId="33">
    <w:abstractNumId w:val="64"/>
  </w:num>
  <w:num w:numId="34">
    <w:abstractNumId w:val="34"/>
  </w:num>
  <w:num w:numId="35">
    <w:abstractNumId w:val="66"/>
  </w:num>
  <w:num w:numId="36">
    <w:abstractNumId w:val="52"/>
  </w:num>
  <w:num w:numId="37">
    <w:abstractNumId w:val="37"/>
  </w:num>
  <w:num w:numId="38">
    <w:abstractNumId w:val="9"/>
  </w:num>
  <w:num w:numId="39">
    <w:abstractNumId w:val="63"/>
  </w:num>
  <w:num w:numId="40">
    <w:abstractNumId w:val="54"/>
  </w:num>
  <w:num w:numId="41">
    <w:abstractNumId w:val="55"/>
  </w:num>
  <w:num w:numId="42">
    <w:abstractNumId w:val="44"/>
  </w:num>
  <w:num w:numId="43">
    <w:abstractNumId w:val="11"/>
  </w:num>
  <w:num w:numId="44">
    <w:abstractNumId w:val="36"/>
  </w:num>
  <w:num w:numId="45">
    <w:abstractNumId w:val="53"/>
  </w:num>
  <w:num w:numId="46">
    <w:abstractNumId w:val="33"/>
  </w:num>
  <w:num w:numId="47">
    <w:abstractNumId w:val="46"/>
  </w:num>
  <w:num w:numId="48">
    <w:abstractNumId w:val="25"/>
  </w:num>
  <w:num w:numId="49">
    <w:abstractNumId w:val="15"/>
  </w:num>
  <w:num w:numId="50">
    <w:abstractNumId w:val="60"/>
  </w:num>
  <w:num w:numId="51">
    <w:abstractNumId w:val="45"/>
  </w:num>
  <w:num w:numId="52">
    <w:abstractNumId w:val="69"/>
  </w:num>
  <w:num w:numId="53">
    <w:abstractNumId w:val="47"/>
  </w:num>
  <w:num w:numId="54">
    <w:abstractNumId w:val="35"/>
  </w:num>
  <w:num w:numId="55">
    <w:abstractNumId w:val="50"/>
  </w:num>
  <w:num w:numId="56">
    <w:abstractNumId w:val="49"/>
  </w:num>
  <w:num w:numId="57">
    <w:abstractNumId w:val="41"/>
  </w:num>
  <w:num w:numId="58">
    <w:abstractNumId w:val="61"/>
  </w:num>
  <w:num w:numId="59">
    <w:abstractNumId w:val="51"/>
  </w:num>
  <w:num w:numId="60">
    <w:abstractNumId w:val="14"/>
  </w:num>
  <w:num w:numId="61">
    <w:abstractNumId w:val="6"/>
  </w:num>
  <w:num w:numId="62">
    <w:abstractNumId w:val="13"/>
  </w:num>
  <w:num w:numId="63">
    <w:abstractNumId w:val="24"/>
  </w:num>
  <w:num w:numId="64">
    <w:abstractNumId w:val="26"/>
  </w:num>
  <w:num w:numId="65">
    <w:abstractNumId w:val="65"/>
  </w:num>
  <w:num w:numId="66">
    <w:abstractNumId w:val="10"/>
  </w:num>
  <w:num w:numId="67">
    <w:abstractNumId w:val="17"/>
  </w:num>
  <w:num w:numId="68">
    <w:abstractNumId w:val="5"/>
  </w:num>
  <w:num w:numId="69">
    <w:abstractNumId w:val="8"/>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1"/>
  </w:num>
  <w:num w:numId="74">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98"/>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16BD5"/>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16E"/>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44F"/>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5DCB"/>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C78FE"/>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55B4D"/>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506"/>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57A2A"/>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434A"/>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757B9-833A-4C93-8708-01B8E742A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99</Pages>
  <Words>26886</Words>
  <Characters>196938</Characters>
  <Application>Microsoft Office Word</Application>
  <DocSecurity>0</DocSecurity>
  <Lines>1641</Lines>
  <Paragraphs>446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223378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4</cp:revision>
  <cp:lastPrinted>2012-05-18T04:19:00Z</cp:lastPrinted>
  <dcterms:created xsi:type="dcterms:W3CDTF">2014-06-03T09:19:00Z</dcterms:created>
  <dcterms:modified xsi:type="dcterms:W3CDTF">2014-06-04T04:49:00Z</dcterms:modified>
</cp:coreProperties>
</file>