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64250F" w:rsidRPr="0064250F" w:rsidRDefault="0064250F" w:rsidP="0064250F">
            <w:pPr>
              <w:tabs>
                <w:tab w:val="left" w:pos="1134"/>
                <w:tab w:val="num" w:pos="1637"/>
              </w:tabs>
              <w:contextualSpacing/>
              <w:jc w:val="center"/>
              <w:rPr>
                <w:b/>
                <w:sz w:val="28"/>
                <w:szCs w:val="28"/>
              </w:rPr>
            </w:pPr>
            <w:r w:rsidRPr="0064250F">
              <w:rPr>
                <w:b/>
                <w:bCs/>
                <w:sz w:val="28"/>
                <w:szCs w:val="28"/>
              </w:rPr>
              <w:t xml:space="preserve">на поставку </w:t>
            </w:r>
            <w:r w:rsidR="007E196A" w:rsidRPr="007E196A">
              <w:rPr>
                <w:b/>
                <w:bCs/>
                <w:sz w:val="28"/>
                <w:szCs w:val="28"/>
              </w:rPr>
              <w:t>приборов измерения уровня</w:t>
            </w:r>
            <w:r w:rsidRPr="0064250F">
              <w:rPr>
                <w:b/>
                <w:bCs/>
                <w:sz w:val="28"/>
                <w:szCs w:val="28"/>
              </w:rPr>
              <w:t>.</w:t>
            </w: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7E196A">
        <w:rPr>
          <w:b/>
          <w:u w:val="single"/>
        </w:rPr>
        <w:t>3</w:t>
      </w:r>
      <w:r w:rsidR="0064250F">
        <w:rPr>
          <w:b/>
          <w:u w:val="single"/>
        </w:rPr>
        <w:t>2</w:t>
      </w:r>
      <w:r>
        <w:rPr>
          <w:b/>
          <w:u w:val="single"/>
        </w:rPr>
        <w:t xml:space="preserve"> </w:t>
      </w:r>
      <w:r w:rsidRPr="00E75F7D">
        <w:rPr>
          <w:b/>
          <w:u w:val="single"/>
        </w:rPr>
        <w:t>от «</w:t>
      </w:r>
      <w:r w:rsidR="007E196A">
        <w:rPr>
          <w:b/>
          <w:u w:val="single"/>
        </w:rPr>
        <w:t>2</w:t>
      </w:r>
      <w:r w:rsidR="00B34772">
        <w:rPr>
          <w:b/>
          <w:u w:val="single"/>
        </w:rPr>
        <w:t>2</w:t>
      </w:r>
      <w:r>
        <w:rPr>
          <w:b/>
          <w:u w:val="single"/>
        </w:rPr>
        <w:t>» мая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7E196A">
        <w:rPr>
          <w:b/>
        </w:rPr>
        <w:t>5805</w:t>
      </w:r>
    </w:p>
    <w:p w:rsidR="00184ADF" w:rsidRPr="00E25B1F" w:rsidRDefault="007E196A" w:rsidP="00184ADF">
      <w:pPr>
        <w:suppressAutoHyphens/>
        <w:jc w:val="center"/>
        <w:rPr>
          <w:sz w:val="28"/>
          <w:szCs w:val="28"/>
        </w:rPr>
      </w:pPr>
      <w:r>
        <w:rPr>
          <w:b/>
        </w:rPr>
        <w:t>6002</w:t>
      </w:r>
      <w:r w:rsidR="00184ADF">
        <w:rPr>
          <w:b/>
        </w:rPr>
        <w:t>/</w:t>
      </w:r>
      <w:r>
        <w:rPr>
          <w:b/>
        </w:rPr>
        <w:t>60</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737787">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737787">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737787">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737787">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737787">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737787">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737787">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737787">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 xml:space="preserve">ИНФОРМАЦИОННАЯ </w:t>
        </w:r>
        <w:r w:rsidR="00973A1D" w:rsidRPr="00CC2D66">
          <w:rPr>
            <w:rStyle w:val="afa"/>
            <w:szCs w:val="24"/>
          </w:rPr>
          <w:t>К</w:t>
        </w:r>
        <w:r w:rsidR="00973A1D" w:rsidRPr="00CC2D66">
          <w:rPr>
            <w:rStyle w:val="afa"/>
            <w:szCs w:val="24"/>
          </w:rPr>
          <w:t>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737787">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737787">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737787">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737787"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737787">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xml:space="preserve">« ТЕХНИЧЕСКОЕ </w:t>
      </w:r>
      <w:r>
        <w:t xml:space="preserve">   </w:t>
      </w:r>
      <w:r w:rsidRPr="008A2B2B">
        <w:t>ЗАДАНИЕ»</w:t>
      </w:r>
      <w:r>
        <w:t>……………………………………………………59</w:t>
      </w:r>
    </w:p>
    <w:p w:rsidR="00C87330" w:rsidRPr="00E25B1F" w:rsidRDefault="0073778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7E196A">
              <w:rPr>
                <w:bCs/>
              </w:rPr>
              <w:t>приборов измерения уровня</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8A2B2B" w:rsidRPr="00B34772" w:rsidRDefault="00C87330" w:rsidP="00B34772">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w:t>
            </w:r>
            <w:r w:rsidR="00B34772">
              <w:rPr>
                <w:b/>
                <w:i/>
              </w:rPr>
              <w:t>г</w:t>
            </w: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64250F" w:rsidRPr="007E196A" w:rsidRDefault="0064250F" w:rsidP="007E196A">
            <w:pPr>
              <w:tabs>
                <w:tab w:val="left" w:pos="426"/>
                <w:tab w:val="left" w:pos="9932"/>
              </w:tabs>
              <w:jc w:val="both"/>
            </w:pPr>
            <w:r>
              <w:t xml:space="preserve">Сроки </w:t>
            </w:r>
            <w:r w:rsidRPr="0064250F">
              <w:t>поставки товара</w:t>
            </w:r>
            <w:r w:rsidR="00D76A52">
              <w:t xml:space="preserve">: </w:t>
            </w:r>
            <w:r w:rsidR="007E196A">
              <w:t>п</w:t>
            </w:r>
            <w:r w:rsidR="007E196A" w:rsidRPr="0072775F">
              <w:t xml:space="preserve">оставка товара в течение </w:t>
            </w:r>
            <w:r w:rsidR="007E196A">
              <w:t>98 (</w:t>
            </w:r>
            <w:proofErr w:type="gramStart"/>
            <w:r w:rsidR="007E196A">
              <w:t>девяносто восьми</w:t>
            </w:r>
            <w:proofErr w:type="gramEnd"/>
            <w:r w:rsidR="007E196A">
              <w:t>)</w:t>
            </w:r>
            <w:r w:rsidR="007E196A" w:rsidRPr="0072775F">
              <w:t xml:space="preserve"> календарных дней с момента </w:t>
            </w:r>
            <w:r w:rsidR="007E196A">
              <w:t>получения поставщиком письменного уведомления от покупателя о возможности осуществления поставки</w:t>
            </w:r>
            <w:r w:rsidR="007E196A" w:rsidRPr="0072775F">
              <w:t>.</w:t>
            </w:r>
          </w:p>
          <w:p w:rsidR="00D76A52" w:rsidRDefault="00D76A52" w:rsidP="00D76A52">
            <w:pPr>
              <w:ind w:right="-143"/>
            </w:pPr>
          </w:p>
          <w:p w:rsidR="009C18C0" w:rsidRDefault="009C18C0"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9C18C0" w:rsidRDefault="00563ACF" w:rsidP="00716A89">
            <w:pPr>
              <w:jc w:val="both"/>
            </w:pPr>
            <w:r w:rsidRPr="008D5CDD">
              <w:rPr>
                <w:color w:val="000000"/>
              </w:rPr>
              <w:t xml:space="preserve">Автотранспортом до склада транспортной компании в </w:t>
            </w:r>
            <w:proofErr w:type="gramStart"/>
            <w:r w:rsidRPr="008D5CDD">
              <w:rPr>
                <w:color w:val="000000"/>
              </w:rPr>
              <w:t>г</w:t>
            </w:r>
            <w:proofErr w:type="gramEnd"/>
            <w:r w:rsidRPr="008D5CDD">
              <w:rPr>
                <w:color w:val="000000"/>
              </w:rPr>
              <w:t>. Томске, либо до склада поставщика в г. Томске, либо до склада покупателя (</w:t>
            </w:r>
            <w:r>
              <w:rPr>
                <w:color w:val="000000"/>
              </w:rPr>
              <w:t xml:space="preserve">636000, </w:t>
            </w:r>
            <w:r w:rsidRPr="008D5CDD">
              <w:rPr>
                <w:color w:val="000000"/>
              </w:rPr>
              <w:t xml:space="preserve">г. </w:t>
            </w:r>
            <w:proofErr w:type="spellStart"/>
            <w:r w:rsidRPr="008D5CDD">
              <w:rPr>
                <w:color w:val="000000"/>
              </w:rPr>
              <w:t>Северск</w:t>
            </w:r>
            <w:proofErr w:type="spellEnd"/>
            <w:r w:rsidRPr="008D5CDD">
              <w:rPr>
                <w:color w:val="000000"/>
              </w:rPr>
              <w:t xml:space="preserve">, ул. </w:t>
            </w:r>
            <w:proofErr w:type="spellStart"/>
            <w:r w:rsidRPr="008D5CDD">
              <w:rPr>
                <w:color w:val="000000"/>
              </w:rPr>
              <w:t>Предзаводская</w:t>
            </w:r>
            <w:proofErr w:type="spellEnd"/>
            <w:r w:rsidRPr="008D5CDD">
              <w:rPr>
                <w:color w:val="000000"/>
              </w:rPr>
              <w:t>, 9</w:t>
            </w:r>
            <w:r w:rsidRPr="008D5CDD">
              <w:t>)</w:t>
            </w:r>
          </w:p>
          <w:p w:rsidR="00716A89" w:rsidRDefault="00716A89" w:rsidP="00716A89">
            <w:pPr>
              <w:jc w:val="both"/>
            </w:pPr>
          </w:p>
          <w:p w:rsidR="00B34772" w:rsidRDefault="00B34772" w:rsidP="00A011FC">
            <w:pPr>
              <w:tabs>
                <w:tab w:val="left" w:pos="1134"/>
              </w:tabs>
              <w:contextualSpacing/>
              <w:jc w:val="both"/>
            </w:pPr>
          </w:p>
          <w:p w:rsidR="00716A89" w:rsidRDefault="00716A89" w:rsidP="00B34772">
            <w:pPr>
              <w:tabs>
                <w:tab w:val="left" w:pos="1134"/>
              </w:tabs>
              <w:contextualSpacing/>
              <w:jc w:val="both"/>
              <w:rPr>
                <w:color w:val="000000"/>
              </w:rPr>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w:t>
            </w:r>
            <w:r w:rsidR="007E196A">
              <w:t>и полного комплекта сопроводительной (технической) документации.</w:t>
            </w:r>
            <w:r w:rsidR="00A011FC">
              <w:t xml:space="preserve"> </w:t>
            </w:r>
            <w:r w:rsidR="00A011FC">
              <w:rPr>
                <w:color w:val="000000"/>
              </w:rPr>
              <w:t>Перечень документации</w:t>
            </w:r>
            <w:r w:rsidR="00A011FC">
              <w:t xml:space="preserve"> </w:t>
            </w:r>
            <w:r w:rsidR="00A011FC">
              <w:rPr>
                <w:color w:val="000000"/>
              </w:rPr>
              <w:t>указан</w:t>
            </w:r>
            <w:r w:rsidR="00A011FC" w:rsidRPr="00FF64DF">
              <w:rPr>
                <w:color w:val="000000"/>
              </w:rPr>
              <w:t xml:space="preserve"> в </w:t>
            </w:r>
            <w:r w:rsidR="00A011FC">
              <w:rPr>
                <w:color w:val="000000"/>
              </w:rPr>
              <w:t>п</w:t>
            </w:r>
            <w:r w:rsidR="00A011FC" w:rsidRPr="00FF64DF">
              <w:rPr>
                <w:color w:val="000000"/>
              </w:rPr>
              <w:t>роекте договора.</w:t>
            </w:r>
          </w:p>
          <w:p w:rsidR="00B34772" w:rsidRPr="00B34772" w:rsidRDefault="00B34772" w:rsidP="00B34772">
            <w:pPr>
              <w:tabs>
                <w:tab w:val="left" w:pos="1134"/>
              </w:tabs>
              <w:contextualSpacing/>
              <w:jc w:val="both"/>
              <w:rPr>
                <w:bCs/>
                <w:color w:val="000000"/>
              </w:rPr>
            </w:pPr>
          </w:p>
          <w:p w:rsidR="00563ACF"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B34772" w:rsidRDefault="00B34772"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7E196A" w:rsidRDefault="007E196A" w:rsidP="007E196A">
            <w:pPr>
              <w:snapToGrid w:val="0"/>
            </w:pPr>
            <w:proofErr w:type="spellStart"/>
            <w:r>
              <w:t>Караулова</w:t>
            </w:r>
            <w:proofErr w:type="spellEnd"/>
            <w:r>
              <w:t xml:space="preserve"> Наталья Анатольевна</w:t>
            </w:r>
          </w:p>
          <w:p w:rsidR="0013237C" w:rsidRPr="00E25B1F" w:rsidRDefault="00280BC2" w:rsidP="00280BC2">
            <w:r>
              <w:t>Телефон: 8 (382</w:t>
            </w:r>
            <w:r w:rsidRPr="00510930">
              <w:t xml:space="preserve">3) </w:t>
            </w:r>
            <w:r w:rsidR="007E196A">
              <w:t>529812</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6050C4">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D76A52" w:rsidP="00F21ABD">
            <w:pPr>
              <w:tabs>
                <w:tab w:val="left" w:pos="1134"/>
              </w:tabs>
              <w:spacing w:before="120"/>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F21ABD">
                <w:rPr>
                  <w:rStyle w:val="afa"/>
                  <w:color w:val="auto"/>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F21ABD">
                <w:rPr>
                  <w:rStyle w:val="afa"/>
                  <w:b/>
                  <w:color w:val="auto"/>
                </w:rPr>
                <w:t>www.a-k-d.ru</w:t>
              </w:r>
            </w:hyperlink>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7E196A" w:rsidRDefault="007E196A" w:rsidP="007E196A">
            <w:pPr>
              <w:ind w:right="-1"/>
              <w:jc w:val="both"/>
              <w:rPr>
                <w:b/>
              </w:rPr>
            </w:pPr>
            <w:r>
              <w:rPr>
                <w:b/>
                <w:bCs/>
              </w:rPr>
              <w:t xml:space="preserve">2 167 060 </w:t>
            </w:r>
            <w:r w:rsidRPr="00510930">
              <w:rPr>
                <w:b/>
                <w:bCs/>
              </w:rPr>
              <w:t>(</w:t>
            </w:r>
            <w:r>
              <w:rPr>
                <w:b/>
                <w:bCs/>
              </w:rPr>
              <w:t>два миллиона сто шестьдесят семь тысяч шестьдесят</w:t>
            </w:r>
            <w:r>
              <w:t xml:space="preserve">) </w:t>
            </w:r>
            <w:r w:rsidRPr="00A41C3F">
              <w:rPr>
                <w:b/>
              </w:rPr>
              <w:t xml:space="preserve">руб. </w:t>
            </w:r>
            <w:r>
              <w:rPr>
                <w:b/>
              </w:rPr>
              <w:t>52</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914855" w:rsidRPr="0072775F" w:rsidRDefault="00914855" w:rsidP="0091485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3D5405">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7E196A" w:rsidRPr="00914855" w:rsidRDefault="00E87307" w:rsidP="00912327">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rsidR="00912327">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w:t>
            </w:r>
            <w:r w:rsidRPr="00E25B1F">
              <w:rPr>
                <w:b/>
                <w:i/>
                <w:szCs w:val="24"/>
              </w:rPr>
              <w:lastRenderedPageBreak/>
              <w:t xml:space="preserve">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B34772">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w:t>
            </w:r>
            <w:r w:rsidRPr="003A47AF">
              <w:rPr>
                <w:i/>
              </w:rPr>
              <w:lastRenderedPageBreak/>
              <w:t>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lastRenderedPageBreak/>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F66ABC" w:rsidRDefault="00792872" w:rsidP="00912327">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280FCB" w:rsidRPr="008315DD" w:rsidRDefault="00280FCB" w:rsidP="00280FCB">
            <w:pPr>
              <w:widowControl w:val="0"/>
              <w:tabs>
                <w:tab w:val="left" w:pos="0"/>
                <w:tab w:val="left" w:pos="648"/>
              </w:tabs>
              <w:adjustRightInd w:val="0"/>
              <w:ind w:left="660" w:right="70"/>
              <w:jc w:val="both"/>
              <w:textAlignment w:val="baseline"/>
            </w:pPr>
          </w:p>
          <w:p w:rsidR="00280FCB" w:rsidRDefault="00BB250B" w:rsidP="00280FCB">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80FCB" w:rsidRPr="003D5405" w:rsidRDefault="00280FCB" w:rsidP="00280FCB">
            <w:pPr>
              <w:widowControl w:val="0"/>
              <w:tabs>
                <w:tab w:val="left" w:pos="648"/>
              </w:tabs>
              <w:adjustRightInd w:val="0"/>
              <w:ind w:right="70" w:firstLine="660"/>
              <w:jc w:val="both"/>
              <w:textAlignment w:val="baseline"/>
            </w:pP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3E7203">
        <w:trPr>
          <w:trHeight w:val="402"/>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B34772" w:rsidRPr="001E1D3A" w:rsidRDefault="00B34772" w:rsidP="00B34772">
            <w:pPr>
              <w:widowControl w:val="0"/>
              <w:tabs>
                <w:tab w:val="left" w:pos="0"/>
              </w:tabs>
              <w:adjustRightInd w:val="0"/>
              <w:ind w:right="70" w:firstLine="660"/>
              <w:jc w:val="both"/>
              <w:textAlignment w:val="baseline"/>
            </w:pPr>
            <w:r>
              <w:t xml:space="preserve">5) </w:t>
            </w:r>
            <w:r w:rsidR="000407EB">
              <w:t>п</w:t>
            </w:r>
            <w:r w:rsidRPr="008315DD">
              <w:t>одтверждение 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w:t>
            </w:r>
            <w:r>
              <w:t>, е</w:t>
            </w:r>
            <w:r w:rsidRPr="008315DD">
              <w:t xml:space="preserve">сли участник не является головным изготовителем (в соответствии с </w:t>
            </w:r>
            <w:proofErr w:type="gramStart"/>
            <w:r w:rsidRPr="008315DD">
              <w:t>Р</w:t>
            </w:r>
            <w:proofErr w:type="gramEnd"/>
            <w:r w:rsidRPr="008315DD">
              <w:t xml:space="preserve"> 50-605-80-93) предлагаемого оборудования</w:t>
            </w:r>
            <w:r>
              <w:t>.</w:t>
            </w:r>
            <w:r w:rsidRPr="008315DD">
              <w:t xml:space="preserve"> В частности, головной изготовитель (в соответствии с </w:t>
            </w:r>
            <w:proofErr w:type="gramStart"/>
            <w:r w:rsidRPr="008315DD">
              <w:t>Р</w:t>
            </w:r>
            <w:proofErr w:type="gramEnd"/>
            <w:r w:rsidRPr="008315DD">
              <w:t xml:space="preserve"> 50-605-80-93) должен гарантировать участнику процедуры закупки распространение всех фирменных гарантий на оборудование в течение всего срока испо</w:t>
            </w:r>
            <w:r w:rsidR="000407EB">
              <w:t>лнения обязательств по договору;</w:t>
            </w:r>
          </w:p>
          <w:p w:rsidR="008A6104" w:rsidRPr="00E016D0" w:rsidRDefault="00B34772" w:rsidP="000407EB">
            <w:pPr>
              <w:pStyle w:val="Times12"/>
              <w:tabs>
                <w:tab w:val="left" w:pos="0"/>
                <w:tab w:val="left" w:pos="1140"/>
              </w:tabs>
              <w:ind w:right="70" w:firstLine="660"/>
              <w:rPr>
                <w:i/>
                <w:szCs w:val="24"/>
              </w:rPr>
            </w:pPr>
            <w:r>
              <w:rPr>
                <w:szCs w:val="24"/>
              </w:rPr>
              <w:t>6</w:t>
            </w:r>
            <w:r w:rsidR="008A6104">
              <w:rPr>
                <w:szCs w:val="24"/>
              </w:rPr>
              <w:t xml:space="preserve">) </w:t>
            </w:r>
            <w:r w:rsidR="008A6104" w:rsidRPr="00573860">
              <w:rPr>
                <w:szCs w:val="24"/>
              </w:rPr>
              <w:t xml:space="preserve">в случае если </w:t>
            </w:r>
            <w:r w:rsidR="000407EB">
              <w:rPr>
                <w:szCs w:val="24"/>
              </w:rPr>
              <w:t>у</w:t>
            </w:r>
            <w:r w:rsidR="008A6104" w:rsidRPr="00573860">
              <w:rPr>
                <w:szCs w:val="24"/>
              </w:rPr>
              <w:t xml:space="preserve">частник предлагает к поставке эквивалент (аналог) товара, необходимо также приложить Техническое условие (выписку </w:t>
            </w:r>
            <w:proofErr w:type="gramStart"/>
            <w:r w:rsidR="008A6104" w:rsidRPr="00573860">
              <w:rPr>
                <w:szCs w:val="24"/>
              </w:rPr>
              <w:t>из</w:t>
            </w:r>
            <w:proofErr w:type="gramEnd"/>
            <w:r w:rsidR="008A6104">
              <w:rPr>
                <w:szCs w:val="24"/>
              </w:rPr>
              <w:t xml:space="preserve"> </w:t>
            </w:r>
            <w:proofErr w:type="gramStart"/>
            <w:r w:rsidR="008A6104" w:rsidRPr="00573860">
              <w:rPr>
                <w:szCs w:val="24"/>
              </w:rPr>
              <w:t>ТУ</w:t>
            </w:r>
            <w:proofErr w:type="gramEnd"/>
            <w:r w:rsidR="008A6104" w:rsidRPr="00573860">
              <w:rPr>
                <w:szCs w:val="24"/>
              </w:rPr>
              <w:t xml:space="preserve">, паспорта на товар и т.д.), подтверждающие соответствие </w:t>
            </w:r>
            <w:r w:rsidR="008A6104" w:rsidRPr="00573860">
              <w:rPr>
                <w:szCs w:val="24"/>
              </w:rPr>
              <w:lastRenderedPageBreak/>
              <w:t>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sidRPr="00CE4979">
              <w:rPr>
                <w:szCs w:val="24"/>
              </w:rPr>
              <w:t xml:space="preserve"> </w:t>
            </w:r>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1E1D3A">
              <w:rPr>
                <w:b/>
                <w:i/>
                <w:sz w:val="28"/>
                <w:szCs w:val="24"/>
              </w:rPr>
              <w:t>2</w:t>
            </w:r>
            <w:r w:rsidR="001B3EFB">
              <w:rPr>
                <w:b/>
                <w:i/>
                <w:sz w:val="28"/>
                <w:szCs w:val="24"/>
              </w:rPr>
              <w:t>9</w:t>
            </w:r>
            <w:r w:rsidRPr="00FC3C5F">
              <w:rPr>
                <w:b/>
                <w:i/>
                <w:sz w:val="28"/>
                <w:szCs w:val="24"/>
              </w:rPr>
              <w:t xml:space="preserve">» </w:t>
            </w:r>
            <w:r w:rsidR="001E1D3A">
              <w:rPr>
                <w:b/>
                <w:i/>
                <w:szCs w:val="24"/>
              </w:rPr>
              <w:t>мая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001E1D3A">
              <w:t xml:space="preserve">торговой </w:t>
            </w:r>
            <w:r w:rsidRPr="008C0188">
              <w:t xml:space="preserve">площадке </w:t>
            </w:r>
            <w:r w:rsidR="001E1D3A" w:rsidRPr="00FC3C5F">
              <w:rPr>
                <w:szCs w:val="28"/>
              </w:rPr>
              <w:t xml:space="preserve">ООО «Аукционный Конкурсный Дом» </w:t>
            </w:r>
            <w:proofErr w:type="spellStart"/>
            <w:r w:rsidRPr="001E1D3A">
              <w:t>www.a-k-d.ru</w:t>
            </w:r>
            <w:proofErr w:type="spellEnd"/>
            <w:r w:rsidRPr="008C0188">
              <w:t xml:space="preserve"> в автоматическом режиме после окончания приема заявок.</w:t>
            </w:r>
          </w:p>
          <w:p w:rsidR="001F7063" w:rsidRPr="00BB250B" w:rsidRDefault="00BB250B" w:rsidP="001B3EFB">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1E1D3A" w:rsidRPr="004A0CF9">
              <w:rPr>
                <w:b/>
                <w:i/>
                <w:sz w:val="28"/>
                <w:szCs w:val="28"/>
              </w:rPr>
              <w:t>2</w:t>
            </w:r>
            <w:r w:rsidR="001B3EFB">
              <w:rPr>
                <w:b/>
                <w:i/>
                <w:sz w:val="28"/>
                <w:szCs w:val="28"/>
              </w:rPr>
              <w:t>9</w:t>
            </w:r>
            <w:r w:rsidRPr="004A0CF9">
              <w:rPr>
                <w:b/>
                <w:i/>
                <w:sz w:val="28"/>
                <w:szCs w:val="28"/>
              </w:rPr>
              <w:t xml:space="preserve">» </w:t>
            </w:r>
            <w:r w:rsidR="001E1D3A" w:rsidRPr="004A0CF9">
              <w:rPr>
                <w:b/>
                <w:i/>
                <w:sz w:val="28"/>
                <w:szCs w:val="28"/>
              </w:rPr>
              <w:t>мая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1B3EFB">
            <w:pPr>
              <w:pStyle w:val="Times12"/>
              <w:ind w:firstLine="0"/>
              <w:rPr>
                <w:szCs w:val="24"/>
              </w:rPr>
            </w:pPr>
            <w:r w:rsidRPr="00E25B1F">
              <w:rPr>
                <w:szCs w:val="24"/>
              </w:rPr>
              <w:t xml:space="preserve">не позднее </w:t>
            </w:r>
            <w:r w:rsidRPr="004A0CF9">
              <w:rPr>
                <w:b/>
                <w:sz w:val="28"/>
                <w:szCs w:val="28"/>
              </w:rPr>
              <w:t>«</w:t>
            </w:r>
            <w:r w:rsidR="001E1D3A" w:rsidRPr="004A0CF9">
              <w:rPr>
                <w:b/>
                <w:i/>
                <w:sz w:val="28"/>
                <w:szCs w:val="28"/>
              </w:rPr>
              <w:t>1</w:t>
            </w:r>
            <w:r w:rsidR="001B3EFB">
              <w:rPr>
                <w:b/>
                <w:i/>
                <w:sz w:val="28"/>
                <w:szCs w:val="28"/>
              </w:rPr>
              <w:t>9</w:t>
            </w:r>
            <w:r w:rsidRPr="004A0CF9">
              <w:rPr>
                <w:b/>
                <w:sz w:val="28"/>
                <w:szCs w:val="28"/>
              </w:rPr>
              <w:t xml:space="preserve">» </w:t>
            </w:r>
            <w:r w:rsidR="001E1D3A" w:rsidRPr="004A0CF9">
              <w:rPr>
                <w:b/>
                <w:i/>
                <w:sz w:val="28"/>
                <w:szCs w:val="28"/>
              </w:rPr>
              <w:t>июня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lastRenderedPageBreak/>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lastRenderedPageBreak/>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w:t>
      </w:r>
      <w:r w:rsidR="00BD06DE">
        <w:rPr>
          <w:sz w:val="24"/>
          <w:szCs w:val="24"/>
        </w:rPr>
        <w:t>_______________________________</w:t>
      </w:r>
      <w:r w:rsidRPr="003D5405">
        <w:rPr>
          <w:sz w:val="24"/>
          <w:szCs w:val="24"/>
        </w:rPr>
        <w:t>__</w:t>
      </w:r>
      <w:r w:rsidRPr="003D5405">
        <w:rPr>
          <w:sz w:val="24"/>
          <w:szCs w:val="24"/>
        </w:rPr>
        <w:tab/>
      </w:r>
      <w:r w:rsidRPr="003D5405">
        <w:rPr>
          <w:sz w:val="24"/>
          <w:szCs w:val="24"/>
        </w:rPr>
        <w:tab/>
        <w:t>___________________________</w:t>
      </w:r>
    </w:p>
    <w:p w:rsidR="00BB250B" w:rsidRPr="003D5405" w:rsidRDefault="00BD06DE" w:rsidP="00BB250B">
      <w:pPr>
        <w:pStyle w:val="Times12"/>
        <w:ind w:firstLine="0"/>
        <w:rPr>
          <w:b/>
          <w:bCs w:val="0"/>
          <w:i/>
          <w:szCs w:val="24"/>
          <w:vertAlign w:val="superscript"/>
        </w:rPr>
      </w:pPr>
      <w:r>
        <w:rPr>
          <w:b/>
          <w:bCs w:val="0"/>
          <w:i/>
          <w:szCs w:val="24"/>
          <w:vertAlign w:val="superscript"/>
        </w:rPr>
        <w:t xml:space="preserve">           </w:t>
      </w:r>
      <w:r w:rsidR="00BB250B" w:rsidRPr="003D5405">
        <w:rPr>
          <w:b/>
          <w:bCs w:val="0"/>
          <w:i/>
          <w:szCs w:val="24"/>
          <w:vertAlign w:val="superscript"/>
        </w:rPr>
        <w:t>(Подпись уполномоченного представителя)</w:t>
      </w:r>
      <w:r w:rsidR="00BB250B" w:rsidRPr="003D5405">
        <w:rPr>
          <w:snapToGrid w:val="0"/>
          <w:szCs w:val="24"/>
        </w:rPr>
        <w:tab/>
      </w:r>
      <w:r w:rsidR="00BB250B" w:rsidRPr="003D5405">
        <w:rPr>
          <w:snapToGrid w:val="0"/>
          <w:szCs w:val="24"/>
        </w:rPr>
        <w:tab/>
      </w:r>
      <w:r>
        <w:rPr>
          <w:snapToGrid w:val="0"/>
          <w:szCs w:val="24"/>
        </w:rPr>
        <w:t xml:space="preserve">                </w:t>
      </w:r>
      <w:r w:rsidR="00BB250B"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BD06DE" w:rsidRDefault="00BD06DE"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896330">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w:t>
      </w:r>
      <w:proofErr w:type="spellEnd"/>
      <w:r w:rsidR="00DB7B7D">
        <w:rPr>
          <w:szCs w:val="24"/>
          <w:lang w:val="en-US"/>
        </w:rPr>
        <w:t>l</w:t>
      </w:r>
      <w:proofErr w:type="spellStart"/>
      <w:r>
        <w:rPr>
          <w:szCs w:val="24"/>
        </w:rPr>
        <w:t>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DB7B7D" w:rsidRDefault="00DB7B7D" w:rsidP="00DB7B7D"/>
    <w:p w:rsidR="00DB7B7D" w:rsidRPr="00937BFE" w:rsidRDefault="00DB7B7D" w:rsidP="003E7203">
      <w:pPr>
        <w:pStyle w:val="Times12"/>
        <w:ind w:left="-284" w:firstLine="644"/>
        <w:rPr>
          <w:szCs w:val="24"/>
        </w:rPr>
      </w:pPr>
      <w:r>
        <w:rPr>
          <w:szCs w:val="24"/>
        </w:rPr>
        <w:t xml:space="preserve">Техническое задание № </w:t>
      </w:r>
      <w:r w:rsidRPr="00331B29">
        <w:rPr>
          <w:szCs w:val="24"/>
        </w:rPr>
        <w:t xml:space="preserve"> </w:t>
      </w:r>
      <w:r w:rsidR="00F07310" w:rsidRPr="00F07310">
        <w:rPr>
          <w:szCs w:val="24"/>
        </w:rPr>
        <w:t xml:space="preserve">104-29/1609 </w:t>
      </w:r>
      <w:r w:rsidR="00F07310">
        <w:rPr>
          <w:szCs w:val="24"/>
        </w:rPr>
        <w:t xml:space="preserve"> от 30.04.2014 </w:t>
      </w:r>
      <w:r w:rsidRPr="00331B29">
        <w:rPr>
          <w:szCs w:val="24"/>
        </w:rPr>
        <w:t>приведен</w:t>
      </w:r>
      <w:r w:rsidR="00F07310">
        <w:rPr>
          <w:szCs w:val="24"/>
        </w:rPr>
        <w:t>о</w:t>
      </w:r>
      <w:r w:rsidRPr="00331B29">
        <w:rPr>
          <w:szCs w:val="24"/>
        </w:rPr>
        <w:t xml:space="preserve"> в виде</w:t>
      </w:r>
      <w:r>
        <w:rPr>
          <w:szCs w:val="24"/>
        </w:rPr>
        <w:t xml:space="preserve"> отдельного файла в формате </w:t>
      </w:r>
      <w:r w:rsidRPr="003331B9">
        <w:t>*.</w:t>
      </w:r>
      <w:proofErr w:type="spellStart"/>
      <w:r w:rsidRPr="003331B9">
        <w:rPr>
          <w:lang w:val="en-US"/>
        </w:rPr>
        <w:t>pdf</w:t>
      </w:r>
      <w:proofErr w:type="spellEnd"/>
      <w:r>
        <w:rPr>
          <w:szCs w:val="24"/>
        </w:rPr>
        <w:t>.</w:t>
      </w:r>
    </w:p>
    <w:p w:rsidR="00DB7B7D" w:rsidRPr="00DB7B7D" w:rsidRDefault="00DB7B7D" w:rsidP="00DB7B7D"/>
    <w:sectPr w:rsidR="00DB7B7D" w:rsidRPr="00DB7B7D" w:rsidSect="00DB7B7D">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D91" w:rsidRDefault="00397D91">
      <w:r>
        <w:separator/>
      </w:r>
    </w:p>
  </w:endnote>
  <w:endnote w:type="continuationSeparator" w:id="0">
    <w:p w:rsidR="00397D91" w:rsidRDefault="00397D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FCB" w:rsidRDefault="00280FC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80FCB" w:rsidRDefault="00280F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FCB" w:rsidRPr="00FE6219" w:rsidRDefault="00280F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D91" w:rsidRDefault="00397D91">
      <w:r>
        <w:separator/>
      </w:r>
    </w:p>
  </w:footnote>
  <w:footnote w:type="continuationSeparator" w:id="0">
    <w:p w:rsidR="00397D91" w:rsidRDefault="00397D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FCB" w:rsidRPr="00F429FC" w:rsidRDefault="00280F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720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2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33"/>
  </w:num>
  <w:num w:numId="19">
    <w:abstractNumId w:val="12"/>
  </w:num>
  <w:num w:numId="20">
    <w:abstractNumId w:val="20"/>
  </w:num>
  <w:num w:numId="21">
    <w:abstractNumId w:val="35"/>
  </w:num>
  <w:num w:numId="22">
    <w:abstractNumId w:val="36"/>
  </w:num>
  <w:num w:numId="23">
    <w:abstractNumId w:val="34"/>
  </w:num>
  <w:num w:numId="24">
    <w:abstractNumId w:val="28"/>
  </w:num>
  <w:num w:numId="25">
    <w:abstractNumId w:val="6"/>
  </w:num>
  <w:num w:numId="26">
    <w:abstractNumId w:val="11"/>
  </w:num>
  <w:num w:numId="27">
    <w:abstractNumId w:val="13"/>
  </w:num>
  <w:num w:numId="28">
    <w:abstractNumId w:val="8"/>
  </w:num>
  <w:num w:numId="29">
    <w:abstractNumId w:val="19"/>
  </w:num>
  <w:num w:numId="30">
    <w:abstractNumId w:val="32"/>
  </w:num>
  <w:num w:numId="31">
    <w:abstractNumId w:val="7"/>
  </w:num>
  <w:num w:numId="32">
    <w:abstractNumId w:val="27"/>
  </w:num>
  <w:num w:numId="33">
    <w:abstractNumId w:val="14"/>
  </w:num>
  <w:num w:numId="34">
    <w:abstractNumId w:val="23"/>
  </w:num>
  <w:num w:numId="35">
    <w:abstractNumId w:val="21"/>
  </w:num>
  <w:num w:numId="36">
    <w:abstractNumId w:val="5"/>
  </w:num>
  <w:num w:numId="37">
    <w:abstractNumId w:val="37"/>
  </w:num>
  <w:num w:numId="38">
    <w:abstractNumId w:val="4"/>
  </w:num>
  <w:num w:numId="39">
    <w:abstractNumId w:val="39"/>
  </w:num>
  <w:num w:numId="40">
    <w:abstractNumId w:val="18"/>
  </w:num>
  <w:num w:numId="41">
    <w:abstractNumId w:val="40"/>
  </w:num>
  <w:num w:numId="4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37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07EB"/>
    <w:rsid w:val="00042DAB"/>
    <w:rsid w:val="00043C97"/>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E51"/>
    <w:rsid w:val="001A13F0"/>
    <w:rsid w:val="001A59CE"/>
    <w:rsid w:val="001A788E"/>
    <w:rsid w:val="001A78DA"/>
    <w:rsid w:val="001A7CC1"/>
    <w:rsid w:val="001B0A51"/>
    <w:rsid w:val="001B1BB2"/>
    <w:rsid w:val="001B2C65"/>
    <w:rsid w:val="001B3EFB"/>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0FCB"/>
    <w:rsid w:val="002820F7"/>
    <w:rsid w:val="00282962"/>
    <w:rsid w:val="00283088"/>
    <w:rsid w:val="0028375C"/>
    <w:rsid w:val="002845E9"/>
    <w:rsid w:val="00285993"/>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97D91"/>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203"/>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0CF9"/>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1762"/>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222C8"/>
    <w:rsid w:val="00522C3C"/>
    <w:rsid w:val="00523257"/>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50C4"/>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2849"/>
    <w:rsid w:val="00733A75"/>
    <w:rsid w:val="0073516B"/>
    <w:rsid w:val="00736AE0"/>
    <w:rsid w:val="00737787"/>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0F81"/>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196A"/>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15DD"/>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D56"/>
    <w:rsid w:val="00896330"/>
    <w:rsid w:val="00897AF9"/>
    <w:rsid w:val="008A2B2B"/>
    <w:rsid w:val="008A6104"/>
    <w:rsid w:val="008A644E"/>
    <w:rsid w:val="008B0182"/>
    <w:rsid w:val="008B0847"/>
    <w:rsid w:val="008B254F"/>
    <w:rsid w:val="008B398B"/>
    <w:rsid w:val="008B499D"/>
    <w:rsid w:val="008B4C5F"/>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2327"/>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11FC"/>
    <w:rsid w:val="00A02782"/>
    <w:rsid w:val="00A039EF"/>
    <w:rsid w:val="00A0446F"/>
    <w:rsid w:val="00A14120"/>
    <w:rsid w:val="00A15133"/>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4D02"/>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4772"/>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350E"/>
    <w:rsid w:val="00B85488"/>
    <w:rsid w:val="00B86787"/>
    <w:rsid w:val="00B92351"/>
    <w:rsid w:val="00B93D7B"/>
    <w:rsid w:val="00B93DC7"/>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06DE"/>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5612"/>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C4ECA"/>
    <w:rsid w:val="00CD2079"/>
    <w:rsid w:val="00CD3D90"/>
    <w:rsid w:val="00CE1339"/>
    <w:rsid w:val="00CE1D20"/>
    <w:rsid w:val="00CE35B8"/>
    <w:rsid w:val="00CE370A"/>
    <w:rsid w:val="00CE4588"/>
    <w:rsid w:val="00CF302D"/>
    <w:rsid w:val="00CF3935"/>
    <w:rsid w:val="00CF3DAB"/>
    <w:rsid w:val="00CF5596"/>
    <w:rsid w:val="00D06ABB"/>
    <w:rsid w:val="00D10A43"/>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05F4"/>
    <w:rsid w:val="00D63048"/>
    <w:rsid w:val="00D65600"/>
    <w:rsid w:val="00D67FF6"/>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4E54"/>
    <w:rsid w:val="00DA57EE"/>
    <w:rsid w:val="00DA5976"/>
    <w:rsid w:val="00DA5BDC"/>
    <w:rsid w:val="00DA5E24"/>
    <w:rsid w:val="00DA70C2"/>
    <w:rsid w:val="00DB36AE"/>
    <w:rsid w:val="00DB4635"/>
    <w:rsid w:val="00DB7B7D"/>
    <w:rsid w:val="00DC0AF6"/>
    <w:rsid w:val="00DC151C"/>
    <w:rsid w:val="00DC4850"/>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07310"/>
    <w:rsid w:val="00F11238"/>
    <w:rsid w:val="00F13295"/>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66ABC"/>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1C144-5253-447A-97C0-2A6B043EE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42</Pages>
  <Words>15192</Words>
  <Characters>86598</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101587</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35</cp:revision>
  <cp:lastPrinted>2013-05-13T07:31:00Z</cp:lastPrinted>
  <dcterms:created xsi:type="dcterms:W3CDTF">2014-05-16T06:25:00Z</dcterms:created>
  <dcterms:modified xsi:type="dcterms:W3CDTF">2014-05-22T01:32:00Z</dcterms:modified>
</cp:coreProperties>
</file>