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098" w:rsidRDefault="00753098" w:rsidP="00753098">
      <w:pPr>
        <w:jc w:val="right"/>
      </w:pPr>
      <w:r>
        <w:t>Приложение № 7</w:t>
      </w:r>
    </w:p>
    <w:p w:rsidR="00753098" w:rsidRDefault="00753098" w:rsidP="00753098">
      <w:pPr>
        <w:jc w:val="right"/>
      </w:pPr>
      <w:r>
        <w:t>к договору №___________</w:t>
      </w:r>
    </w:p>
    <w:p w:rsidR="00753098" w:rsidRDefault="00753098" w:rsidP="00753098">
      <w:pPr>
        <w:jc w:val="right"/>
      </w:pPr>
      <w:r>
        <w:t>от «__»__________2014</w:t>
      </w:r>
      <w:r w:rsidR="00AA2BF1">
        <w:t xml:space="preserve"> </w:t>
      </w:r>
      <w:r>
        <w:t>г.</w:t>
      </w:r>
    </w:p>
    <w:p w:rsidR="00E801C9" w:rsidRPr="001F6931" w:rsidRDefault="00E801C9" w:rsidP="00E801C9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на поставку сырья, материалов и комплектующих изделий</w:t>
      </w: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507B5A" w:rsidRDefault="00E801C9" w:rsidP="00E801C9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="00507B5A">
        <w:rPr>
          <w:color w:val="000000"/>
        </w:rPr>
        <w:t xml:space="preserve"> закупки </w:t>
      </w:r>
      <w:r w:rsidR="00CF5B73">
        <w:rPr>
          <w:color w:val="000000"/>
          <w:u w:val="single"/>
        </w:rPr>
        <w:t>карта полиуретановая 580х350х</w:t>
      </w:r>
      <w:r w:rsidR="00F34D7A">
        <w:rPr>
          <w:color w:val="000000"/>
          <w:u w:val="single"/>
        </w:rPr>
        <w:t>4</w:t>
      </w:r>
      <w:r w:rsidR="001C1FC6">
        <w:rPr>
          <w:color w:val="000000"/>
          <w:u w:val="single"/>
        </w:rPr>
        <w:t>0</w:t>
      </w:r>
      <w:r w:rsidR="00BC1872">
        <w:rPr>
          <w:color w:val="000000"/>
          <w:u w:val="single"/>
        </w:rPr>
        <w:t xml:space="preserve"> с ячейкой 45х45 мм</w:t>
      </w:r>
      <w:r w:rsidR="00F72D99">
        <w:rPr>
          <w:color w:val="000000"/>
          <w:u w:val="single"/>
        </w:rPr>
        <w:t>.</w:t>
      </w:r>
      <w:r w:rsidR="00507B5A" w:rsidRPr="00507B5A">
        <w:rPr>
          <w:color w:val="000000"/>
          <w:u w:val="single"/>
        </w:rPr>
        <w:t xml:space="preserve"> </w:t>
      </w: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  <w:sz w:val="20"/>
          <w:szCs w:val="2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rPr>
          <w:color w:val="000000"/>
        </w:rPr>
      </w:pPr>
    </w:p>
    <w:p w:rsidR="003E5C98" w:rsidRDefault="003E5C98" w:rsidP="003E5C98">
      <w:pPr>
        <w:jc w:val="center"/>
        <w:rPr>
          <w:color w:val="000000"/>
        </w:rPr>
      </w:pPr>
      <w:r>
        <w:rPr>
          <w:color w:val="000000"/>
        </w:rPr>
        <w:t xml:space="preserve">г. Краснокаменск </w:t>
      </w:r>
    </w:p>
    <w:p w:rsidR="00E801C9" w:rsidRPr="00F47416" w:rsidRDefault="003E5C98" w:rsidP="003E5C98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14  год</w:t>
      </w:r>
      <w:r w:rsidRPr="004A6EA3">
        <w:rPr>
          <w:color w:val="000000"/>
        </w:rPr>
        <w:t xml:space="preserve"> </w:t>
      </w:r>
      <w:r w:rsidR="00E801C9" w:rsidRPr="001F6931">
        <w:rPr>
          <w:color w:val="000000"/>
        </w:rPr>
        <w:br w:type="page"/>
      </w:r>
      <w:r w:rsidR="00E801C9" w:rsidRPr="00F47416">
        <w:rPr>
          <w:color w:val="000000"/>
        </w:rPr>
        <w:lastRenderedPageBreak/>
        <w:t>Техническо</w:t>
      </w:r>
      <w:r w:rsidR="00AA2BF1">
        <w:rPr>
          <w:color w:val="000000"/>
        </w:rPr>
        <w:t>е</w:t>
      </w:r>
      <w:r w:rsidR="00E801C9" w:rsidRPr="00F47416">
        <w:rPr>
          <w:color w:val="000000"/>
        </w:rPr>
        <w:t xml:space="preserve"> задани</w:t>
      </w:r>
      <w:r w:rsidR="00AA2BF1">
        <w:rPr>
          <w:color w:val="000000"/>
        </w:rPr>
        <w:t>е</w:t>
      </w:r>
      <w:r w:rsidR="00E801C9" w:rsidRPr="00F47416">
        <w:rPr>
          <w:color w:val="000000"/>
        </w:rPr>
        <w:t xml:space="preserve"> </w:t>
      </w:r>
    </w:p>
    <w:p w:rsidR="00F72D99" w:rsidRDefault="00E801C9" w:rsidP="00F72D99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BC1872">
        <w:rPr>
          <w:color w:val="000000"/>
        </w:rPr>
        <w:t>карты</w:t>
      </w:r>
      <w:r w:rsidR="00CF5B73">
        <w:rPr>
          <w:color w:val="000000"/>
        </w:rPr>
        <w:t xml:space="preserve"> полиуретановой размер 580х350х</w:t>
      </w:r>
      <w:r w:rsidR="00F34D7A">
        <w:rPr>
          <w:color w:val="000000"/>
        </w:rPr>
        <w:t>4</w:t>
      </w:r>
      <w:r w:rsidR="00F72D99">
        <w:rPr>
          <w:color w:val="000000"/>
        </w:rPr>
        <w:t xml:space="preserve">0 </w:t>
      </w:r>
      <w:r w:rsidR="00BC1872">
        <w:rPr>
          <w:color w:val="000000"/>
        </w:rPr>
        <w:t xml:space="preserve">с ячейкой 45х45 мм </w:t>
      </w:r>
      <w:r w:rsidR="00F72D99">
        <w:rPr>
          <w:color w:val="000000"/>
        </w:rPr>
        <w:t>для</w:t>
      </w:r>
    </w:p>
    <w:p w:rsidR="00E801C9" w:rsidRPr="00F47416" w:rsidRDefault="00F72D99" w:rsidP="00E801C9">
      <w:pPr>
        <w:jc w:val="center"/>
        <w:rPr>
          <w:color w:val="000000"/>
        </w:rPr>
      </w:pPr>
      <w:r>
        <w:rPr>
          <w:color w:val="000000"/>
        </w:rPr>
        <w:t>Гидро</w:t>
      </w:r>
      <w:r w:rsidR="00AA2BF1">
        <w:rPr>
          <w:color w:val="000000"/>
        </w:rPr>
        <w:t>металлургического завода РООФ</w:t>
      </w:r>
      <w:r w:rsidR="00BC1872">
        <w:rPr>
          <w:color w:val="000000"/>
        </w:rPr>
        <w:t xml:space="preserve"> для просеивания, отмывки, и разделения на классы, руды на грохотах серии ГИТ с тяжело нагруженным характером работы</w:t>
      </w:r>
      <w:r>
        <w:rPr>
          <w:color w:val="000000"/>
        </w:rPr>
        <w:t xml:space="preserve">. </w:t>
      </w:r>
    </w:p>
    <w:p w:rsidR="00E801C9" w:rsidRPr="00F47416" w:rsidRDefault="00E801C9" w:rsidP="00E801C9">
      <w:pPr>
        <w:jc w:val="center"/>
        <w:rPr>
          <w:color w:val="000000"/>
        </w:rPr>
      </w:pPr>
    </w:p>
    <w:p w:rsidR="00E801C9" w:rsidRPr="00F47416" w:rsidRDefault="00E801C9" w:rsidP="00E801C9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E801C9" w:rsidRPr="00F47416" w:rsidRDefault="00E801C9" w:rsidP="00E801C9">
      <w:pPr>
        <w:jc w:val="center"/>
        <w:rPr>
          <w:color w:val="000000"/>
        </w:rPr>
      </w:pP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E801C9" w:rsidRPr="00F47416" w:rsidRDefault="00E801C9" w:rsidP="00E801C9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E801C9" w:rsidRPr="00F47416" w:rsidRDefault="00E801C9" w:rsidP="00E801C9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E801C9" w:rsidRPr="00F47416" w:rsidRDefault="00E801C9" w:rsidP="00E801C9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E801C9" w:rsidRPr="00F47416" w:rsidRDefault="00E801C9" w:rsidP="00E801C9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E801C9" w:rsidRPr="00F47416" w:rsidRDefault="00E801C9" w:rsidP="00E801C9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E801C9" w:rsidRPr="00F47416" w:rsidRDefault="00E801C9" w:rsidP="00E801C9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E801C9" w:rsidRPr="00F47416" w:rsidRDefault="00E801C9" w:rsidP="00E801C9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E801C9" w:rsidRPr="00F47416" w:rsidRDefault="00E801C9" w:rsidP="00E801C9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E801C9" w:rsidRPr="00F47416" w:rsidRDefault="00E801C9" w:rsidP="00E801C9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E801C9" w:rsidRPr="001F6931" w:rsidRDefault="00E801C9" w:rsidP="00E801C9">
      <w:pPr>
        <w:rPr>
          <w:color w:val="000000"/>
          <w:sz w:val="26"/>
          <w:szCs w:val="26"/>
        </w:rPr>
      </w:pPr>
    </w:p>
    <w:p w:rsidR="00E801C9" w:rsidRDefault="00E801C9" w:rsidP="00E801C9">
      <w:pPr>
        <w:rPr>
          <w:color w:val="000000"/>
          <w:sz w:val="26"/>
          <w:szCs w:val="26"/>
        </w:rPr>
      </w:pPr>
    </w:p>
    <w:p w:rsidR="00E801C9" w:rsidRPr="001F6931" w:rsidRDefault="00E801C9" w:rsidP="00E801C9">
      <w:pPr>
        <w:rPr>
          <w:color w:val="000000"/>
          <w:sz w:val="26"/>
          <w:szCs w:val="26"/>
        </w:rPr>
      </w:pPr>
    </w:p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E801C9" w:rsidRPr="001F6931" w:rsidRDefault="00E801C9" w:rsidP="00E801C9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EA438E" w:rsidRDefault="00507B5A" w:rsidP="00581377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</w:t>
            </w:r>
            <w:r w:rsidR="00BC1872">
              <w:rPr>
                <w:color w:val="000000"/>
                <w:sz w:val="24"/>
                <w:szCs w:val="24"/>
              </w:rPr>
              <w:t>Поставка карт  полиуретановых</w:t>
            </w:r>
            <w:r w:rsidRPr="00EA438E">
              <w:rPr>
                <w:color w:val="000000"/>
                <w:sz w:val="24"/>
                <w:szCs w:val="24"/>
              </w:rPr>
              <w:t xml:space="preserve">  приобретается для</w:t>
            </w:r>
            <w:r w:rsidR="00BC1872">
              <w:rPr>
                <w:color w:val="000000"/>
                <w:sz w:val="24"/>
                <w:szCs w:val="24"/>
              </w:rPr>
              <w:t xml:space="preserve">  рудообогатительной  фабрики , и служат для разделения на классы рудного материала а также отмывки руды от глины и мелкой фракции</w:t>
            </w:r>
            <w:r w:rsidR="00F72D99">
              <w:rPr>
                <w:color w:val="000000"/>
                <w:sz w:val="24"/>
                <w:szCs w:val="24"/>
              </w:rPr>
              <w:t>.</w:t>
            </w:r>
          </w:p>
          <w:p w:rsidR="00E801C9" w:rsidRPr="00EA438E" w:rsidRDefault="004444F3" w:rsidP="00EA438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Карта полиуретановая размер 580х350</w:t>
            </w:r>
            <w:r w:rsidR="001C1FC6">
              <w:rPr>
                <w:color w:val="000000"/>
                <w:sz w:val="24"/>
                <w:szCs w:val="24"/>
              </w:rPr>
              <w:t>х</w:t>
            </w:r>
            <w:r w:rsidR="00F34D7A">
              <w:rPr>
                <w:color w:val="000000"/>
                <w:sz w:val="24"/>
                <w:szCs w:val="24"/>
              </w:rPr>
              <w:t>4</w:t>
            </w:r>
            <w:r w:rsidR="00EA438E" w:rsidRPr="00EA438E">
              <w:rPr>
                <w:color w:val="000000"/>
                <w:sz w:val="24"/>
                <w:szCs w:val="24"/>
              </w:rPr>
              <w:t>0</w:t>
            </w:r>
            <w:r w:rsidR="00F72D99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с ячейкой 45х45 мм.  С внутренней  армировкой    </w:t>
            </w:r>
            <w:r w:rsidR="00EA438E" w:rsidRPr="00EA438E">
              <w:rPr>
                <w:color w:val="000000"/>
                <w:sz w:val="24"/>
                <w:szCs w:val="24"/>
              </w:rPr>
              <w:t>с отверстиями под крепление</w:t>
            </w:r>
            <w:r>
              <w:rPr>
                <w:color w:val="000000"/>
                <w:sz w:val="24"/>
                <w:szCs w:val="24"/>
              </w:rPr>
              <w:t xml:space="preserve"> по краям корты Ø под крепление карты 18мм ячейка 45х45 мм имеет конус на сторону разгрузки </w:t>
            </w:r>
            <w:r w:rsidR="00B057F0">
              <w:rPr>
                <w:color w:val="000000"/>
                <w:sz w:val="24"/>
                <w:szCs w:val="24"/>
              </w:rPr>
              <w:t>примерно 1</w:t>
            </w:r>
            <w:r w:rsidR="00B057F0">
              <w:rPr>
                <w:color w:val="000000"/>
                <w:sz w:val="24"/>
                <w:szCs w:val="24"/>
                <w:vertAlign w:val="superscript"/>
              </w:rPr>
              <w:t>0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E801C9" w:rsidRPr="00EA438E">
              <w:rPr>
                <w:color w:val="000000"/>
                <w:sz w:val="24"/>
                <w:szCs w:val="24"/>
              </w:rPr>
              <w:t>;</w:t>
            </w:r>
          </w:p>
          <w:p w:rsidR="00E801C9" w:rsidRPr="00EA438E" w:rsidRDefault="00EA438E" w:rsidP="00581377">
            <w:pPr>
              <w:ind w:firstLine="318"/>
              <w:rPr>
                <w:color w:val="000000"/>
                <w:sz w:val="24"/>
                <w:szCs w:val="24"/>
              </w:rPr>
            </w:pPr>
            <w:r w:rsidRPr="00EA438E">
              <w:rPr>
                <w:color w:val="000000"/>
                <w:sz w:val="24"/>
                <w:szCs w:val="24"/>
              </w:rPr>
              <w:t xml:space="preserve">- </w:t>
            </w:r>
            <w:r w:rsidR="00B057F0">
              <w:rPr>
                <w:color w:val="000000"/>
                <w:sz w:val="24"/>
                <w:szCs w:val="24"/>
              </w:rPr>
              <w:t>Карта</w:t>
            </w:r>
            <w:r w:rsidR="00CF5B73">
              <w:rPr>
                <w:color w:val="000000"/>
                <w:sz w:val="24"/>
                <w:szCs w:val="24"/>
              </w:rPr>
              <w:t xml:space="preserve"> полиуретановая 580х350х</w:t>
            </w:r>
            <w:r w:rsidR="00184C86">
              <w:rPr>
                <w:color w:val="000000"/>
                <w:sz w:val="24"/>
                <w:szCs w:val="24"/>
              </w:rPr>
              <w:t>3</w:t>
            </w:r>
            <w:r w:rsidRPr="00EA438E">
              <w:rPr>
                <w:color w:val="000000"/>
                <w:sz w:val="24"/>
                <w:szCs w:val="24"/>
              </w:rPr>
              <w:t>0</w:t>
            </w:r>
            <w:r w:rsidR="00B057F0">
              <w:rPr>
                <w:color w:val="000000"/>
                <w:sz w:val="24"/>
                <w:szCs w:val="24"/>
              </w:rPr>
              <w:t xml:space="preserve"> с ячейкой 45х45 мм</w:t>
            </w:r>
            <w:r w:rsidRPr="00EA438E">
              <w:rPr>
                <w:color w:val="000000"/>
                <w:sz w:val="24"/>
                <w:szCs w:val="24"/>
              </w:rPr>
              <w:t xml:space="preserve"> «или аналог»</w:t>
            </w:r>
            <w:r w:rsidR="00E801C9" w:rsidRPr="00EA438E">
              <w:rPr>
                <w:color w:val="000000"/>
                <w:sz w:val="24"/>
                <w:szCs w:val="24"/>
              </w:rPr>
              <w:t>;</w:t>
            </w:r>
          </w:p>
          <w:p w:rsidR="00E801C9" w:rsidRPr="001F6931" w:rsidRDefault="00EA438E" w:rsidP="00581377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EA438E">
              <w:rPr>
                <w:color w:val="000000"/>
                <w:sz w:val="24"/>
                <w:szCs w:val="24"/>
              </w:rPr>
              <w:t xml:space="preserve">- </w:t>
            </w:r>
            <w:r w:rsidR="00E801C9" w:rsidRPr="00EA438E">
              <w:rPr>
                <w:color w:val="000000"/>
                <w:sz w:val="24"/>
                <w:szCs w:val="24"/>
              </w:rPr>
              <w:t xml:space="preserve"> ТУ</w:t>
            </w:r>
            <w:r w:rsidR="004273B4">
              <w:rPr>
                <w:color w:val="000000"/>
                <w:sz w:val="24"/>
                <w:szCs w:val="24"/>
              </w:rPr>
              <w:t xml:space="preserve"> 3122-021-98267597-2006</w:t>
            </w:r>
            <w:r w:rsidRPr="00EA438E">
              <w:rPr>
                <w:color w:val="000000"/>
                <w:sz w:val="24"/>
                <w:szCs w:val="24"/>
              </w:rPr>
              <w:t xml:space="preserve"> «или аналог»</w:t>
            </w:r>
            <w:r w:rsidR="00E801C9" w:rsidRPr="00EA438E">
              <w:rPr>
                <w:color w:val="000000"/>
                <w:sz w:val="24"/>
                <w:szCs w:val="24"/>
              </w:rPr>
              <w:t>.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EA438E" w:rsidRDefault="00EA438E" w:rsidP="0058137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Поставляемый товар должен</w:t>
            </w:r>
            <w:r w:rsidRPr="00EA438E">
              <w:rPr>
                <w:sz w:val="24"/>
                <w:szCs w:val="24"/>
              </w:rPr>
              <w:t xml:space="preserve"> отвечать следующим требованиям:  поставляемый товар должен быть новым товаром (товаром, который </w:t>
            </w:r>
            <w:r>
              <w:rPr>
                <w:sz w:val="24"/>
                <w:szCs w:val="24"/>
              </w:rPr>
              <w:t>не был в употреблении</w:t>
            </w:r>
            <w:r w:rsidRPr="00EA438E">
              <w:rPr>
                <w:sz w:val="24"/>
                <w:szCs w:val="24"/>
              </w:rPr>
              <w:t xml:space="preserve">, в том </w:t>
            </w:r>
            <w:r w:rsidR="00D755AB">
              <w:rPr>
                <w:sz w:val="24"/>
                <w:szCs w:val="24"/>
              </w:rPr>
              <w:t>числе</w:t>
            </w:r>
            <w:r w:rsidRPr="00EA438E">
              <w:rPr>
                <w:sz w:val="24"/>
                <w:szCs w:val="24"/>
              </w:rPr>
              <w:t xml:space="preserve"> который не был восста</w:t>
            </w:r>
            <w:r w:rsidR="00D755AB">
              <w:rPr>
                <w:sz w:val="24"/>
                <w:szCs w:val="24"/>
              </w:rPr>
              <w:t>новлен, путем нанесения на рабочую поверхность нового слоя полиуретана</w:t>
            </w:r>
            <w:r w:rsidRPr="00EA438E">
              <w:rPr>
                <w:sz w:val="24"/>
                <w:szCs w:val="24"/>
              </w:rPr>
              <w:t xml:space="preserve"> не были восстановлены потребительские свойства).</w:t>
            </w:r>
          </w:p>
        </w:tc>
      </w:tr>
      <w:bookmarkEnd w:id="2"/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Default="00EA438E" w:rsidP="00581377">
            <w:pPr>
              <w:jc w:val="center"/>
              <w:rPr>
                <w:sz w:val="24"/>
                <w:szCs w:val="24"/>
              </w:rPr>
            </w:pPr>
            <w:r w:rsidRPr="00EA438E">
              <w:rPr>
                <w:sz w:val="24"/>
                <w:szCs w:val="24"/>
              </w:rPr>
              <w:t>Продукция должна быть изготовлена, из модифицированного полиуретана Российским Производителем с целью постоянного мониторинга Производителем качества своих поставок и, при необходимости, возможного оперативного  внесения изменений  в технические характеристики изделий</w:t>
            </w:r>
            <w:r w:rsidR="00D755AB">
              <w:rPr>
                <w:sz w:val="24"/>
                <w:szCs w:val="24"/>
              </w:rPr>
              <w:t xml:space="preserve"> со стороны заказчика</w:t>
            </w:r>
            <w:r w:rsidRPr="00EA438E">
              <w:rPr>
                <w:sz w:val="24"/>
                <w:szCs w:val="24"/>
              </w:rPr>
              <w:t>.</w:t>
            </w:r>
          </w:p>
          <w:p w:rsidR="00EA438E" w:rsidRDefault="00EA438E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  <w:p w:rsidR="001C07D9" w:rsidRPr="001C07D9" w:rsidRDefault="001C07D9" w:rsidP="001C07D9">
            <w:pPr>
              <w:pStyle w:val="a5"/>
              <w:spacing w:line="240" w:lineRule="auto"/>
              <w:ind w:left="284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C07D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</w:t>
            </w:r>
            <w:r w:rsidRPr="001C07D9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ТЕХНИЧЕСКАЯ ХАРАКТЕРИСТИКА</w:t>
            </w:r>
            <w:r w:rsidRPr="001C07D9">
              <w:rPr>
                <w:rFonts w:ascii="Times New Roman" w:hAnsi="Times New Roman"/>
                <w:sz w:val="24"/>
                <w:szCs w:val="24"/>
                <w:u w:val="single"/>
              </w:rPr>
              <w:br/>
            </w:r>
          </w:p>
          <w:tbl>
            <w:tblPr>
              <w:tblW w:w="0" w:type="auto"/>
              <w:tblInd w:w="2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786"/>
              <w:gridCol w:w="2188"/>
              <w:gridCol w:w="1843"/>
            </w:tblGrid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характеристики</w:t>
                  </w:r>
                </w:p>
              </w:tc>
              <w:tc>
                <w:tcPr>
                  <w:tcW w:w="2188" w:type="dxa"/>
                </w:tcPr>
                <w:p w:rsidR="001C07D9" w:rsidRPr="001C07D9" w:rsidRDefault="001C07D9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значения</w:t>
                  </w:r>
                </w:p>
              </w:tc>
              <w:tc>
                <w:tcPr>
                  <w:tcW w:w="1843" w:type="dxa"/>
                </w:tcPr>
                <w:p w:rsidR="001C07D9" w:rsidRPr="001C07D9" w:rsidRDefault="00674F50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      аналог</w:t>
                  </w:r>
                </w:p>
              </w:tc>
            </w:tr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Твердость, Шор А</w:t>
                  </w:r>
                </w:p>
              </w:tc>
              <w:tc>
                <w:tcPr>
                  <w:tcW w:w="2188" w:type="dxa"/>
                </w:tcPr>
                <w:p w:rsidR="001C07D9" w:rsidRPr="001C07D9" w:rsidRDefault="001C07D9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4D0BCD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85</w:t>
                  </w:r>
                </w:p>
              </w:tc>
              <w:tc>
                <w:tcPr>
                  <w:tcW w:w="1843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86</w:t>
                  </w:r>
                </w:p>
              </w:tc>
            </w:tr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rPr>
                      <w:sz w:val="24"/>
                      <w:szCs w:val="24"/>
                    </w:rPr>
                  </w:pPr>
                  <w:r w:rsidRPr="001C07D9">
                    <w:rPr>
                      <w:sz w:val="24"/>
                      <w:szCs w:val="24"/>
                    </w:rPr>
                    <w:t xml:space="preserve">Твердость, Шор </w:t>
                  </w:r>
                  <w:r w:rsidRPr="001C07D9">
                    <w:rPr>
                      <w:sz w:val="24"/>
                      <w:szCs w:val="24"/>
                      <w:lang w:val="en-US"/>
                    </w:rPr>
                    <w:t>D</w:t>
                  </w:r>
                </w:p>
              </w:tc>
              <w:tc>
                <w:tcPr>
                  <w:tcW w:w="2188" w:type="dxa"/>
                </w:tcPr>
                <w:p w:rsidR="001C07D9" w:rsidRPr="001C07D9" w:rsidRDefault="001C07D9" w:rsidP="001C07D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</w:t>
                  </w:r>
                  <w:r w:rsidRPr="001C07D9">
                    <w:rPr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1843" w:type="dxa"/>
                </w:tcPr>
                <w:p w:rsidR="001C07D9" w:rsidRPr="001C07D9" w:rsidRDefault="004D0BCD" w:rsidP="001C07D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Не менее   34</w:t>
                  </w:r>
                </w:p>
              </w:tc>
            </w:tr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Прочность, МПа</w:t>
                  </w:r>
                </w:p>
              </w:tc>
              <w:tc>
                <w:tcPr>
                  <w:tcW w:w="2188" w:type="dxa"/>
                </w:tcPr>
                <w:p w:rsidR="001C07D9" w:rsidRPr="001C07D9" w:rsidRDefault="001C07D9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</w:t>
                  </w:r>
                  <w:r w:rsidR="004D0BCD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28.3</w:t>
                  </w:r>
                </w:p>
              </w:tc>
              <w:tc>
                <w:tcPr>
                  <w:tcW w:w="1843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29</w:t>
                  </w:r>
                </w:p>
              </w:tc>
            </w:tr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Удлинение,%</w:t>
                  </w:r>
                </w:p>
              </w:tc>
              <w:tc>
                <w:tcPr>
                  <w:tcW w:w="2188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550</w:t>
                  </w:r>
                </w:p>
              </w:tc>
              <w:tc>
                <w:tcPr>
                  <w:tcW w:w="1843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  570</w:t>
                  </w:r>
                </w:p>
              </w:tc>
            </w:tr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100% модуль, МПа</w:t>
                  </w:r>
                </w:p>
              </w:tc>
              <w:tc>
                <w:tcPr>
                  <w:tcW w:w="2188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5.8</w:t>
                  </w:r>
                </w:p>
              </w:tc>
              <w:tc>
                <w:tcPr>
                  <w:tcW w:w="1843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  5.8</w:t>
                  </w:r>
                </w:p>
              </w:tc>
            </w:tr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300% модуль, МПа</w:t>
                  </w:r>
                </w:p>
              </w:tc>
              <w:tc>
                <w:tcPr>
                  <w:tcW w:w="2188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12.7</w:t>
                  </w:r>
                </w:p>
              </w:tc>
              <w:tc>
                <w:tcPr>
                  <w:tcW w:w="1843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 12.7</w:t>
                  </w:r>
                </w:p>
              </w:tc>
            </w:tr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Split tear/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раздир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,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Кн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/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2188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1C1FC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23</w:t>
                  </w:r>
                </w:p>
              </w:tc>
              <w:tc>
                <w:tcPr>
                  <w:tcW w:w="1843" w:type="dxa"/>
                </w:tcPr>
                <w:p w:rsidR="001C07D9" w:rsidRPr="004D0BCD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23</w:t>
                  </w:r>
                </w:p>
              </w:tc>
            </w:tr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Die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/раздир, КН/м</w:t>
                  </w:r>
                </w:p>
              </w:tc>
              <w:tc>
                <w:tcPr>
                  <w:tcW w:w="2188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84</w:t>
                  </w:r>
                </w:p>
              </w:tc>
              <w:tc>
                <w:tcPr>
                  <w:tcW w:w="1843" w:type="dxa"/>
                </w:tcPr>
                <w:p w:rsidR="001C07D9" w:rsidRPr="004D0BCD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84</w:t>
                  </w:r>
                </w:p>
              </w:tc>
            </w:tr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Эластичность по отскоку,%</w:t>
                  </w:r>
                </w:p>
              </w:tc>
              <w:tc>
                <w:tcPr>
                  <w:tcW w:w="2188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29</w:t>
                  </w:r>
                </w:p>
              </w:tc>
              <w:tc>
                <w:tcPr>
                  <w:tcW w:w="1843" w:type="dxa"/>
                </w:tcPr>
                <w:p w:rsidR="001C07D9" w:rsidRPr="004D0BCD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29</w:t>
                  </w:r>
                </w:p>
              </w:tc>
            </w:tr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Остаточная деформация,22 часа,70 оС</w:t>
                  </w:r>
                </w:p>
              </w:tc>
              <w:tc>
                <w:tcPr>
                  <w:tcW w:w="2188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33</w:t>
                  </w:r>
                </w:p>
              </w:tc>
              <w:tc>
                <w:tcPr>
                  <w:tcW w:w="1843" w:type="dxa"/>
                </w:tcPr>
                <w:p w:rsidR="001C07D9" w:rsidRPr="004D0BCD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33</w:t>
                  </w:r>
                </w:p>
              </w:tc>
            </w:tr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Модуль при сжатии, МПа (3 цикл)5%</w:t>
                  </w:r>
                </w:p>
              </w:tc>
              <w:tc>
                <w:tcPr>
                  <w:tcW w:w="2188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1.3</w:t>
                  </w:r>
                </w:p>
              </w:tc>
              <w:tc>
                <w:tcPr>
                  <w:tcW w:w="1843" w:type="dxa"/>
                </w:tcPr>
                <w:p w:rsidR="001C07D9" w:rsidRPr="004D0BCD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1.3</w:t>
                  </w:r>
                </w:p>
              </w:tc>
            </w:tr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10%</w:t>
                  </w:r>
                </w:p>
              </w:tc>
              <w:tc>
                <w:tcPr>
                  <w:tcW w:w="2188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2.1</w:t>
                  </w:r>
                </w:p>
              </w:tc>
              <w:tc>
                <w:tcPr>
                  <w:tcW w:w="1843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2.1</w:t>
                  </w:r>
                </w:p>
              </w:tc>
            </w:tr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15%</w:t>
                  </w:r>
                </w:p>
              </w:tc>
              <w:tc>
                <w:tcPr>
                  <w:tcW w:w="2188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3.0</w:t>
                  </w:r>
                </w:p>
              </w:tc>
              <w:tc>
                <w:tcPr>
                  <w:tcW w:w="1843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3.0</w:t>
                  </w:r>
                </w:p>
              </w:tc>
            </w:tr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20%</w:t>
                  </w:r>
                </w:p>
              </w:tc>
              <w:tc>
                <w:tcPr>
                  <w:tcW w:w="2188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3.5</w:t>
                  </w:r>
                </w:p>
              </w:tc>
              <w:tc>
                <w:tcPr>
                  <w:tcW w:w="1843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3.5</w:t>
                  </w:r>
                </w:p>
              </w:tc>
            </w:tr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25%</w:t>
                  </w:r>
                </w:p>
              </w:tc>
              <w:tc>
                <w:tcPr>
                  <w:tcW w:w="2188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4.6</w:t>
                  </w:r>
                </w:p>
              </w:tc>
              <w:tc>
                <w:tcPr>
                  <w:tcW w:w="1843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4.6</w:t>
                  </w:r>
                </w:p>
              </w:tc>
            </w:tr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Температура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охрупчивания,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о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2188" w:type="dxa"/>
                </w:tcPr>
                <w:p w:rsidR="001C07D9" w:rsidRPr="001C07D9" w:rsidRDefault="001C07D9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Менее -70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о</w:t>
                  </w:r>
                  <w:r w:rsidR="004D0BCD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1843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более -70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 xml:space="preserve"> о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</w:p>
              </w:tc>
            </w:tr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Плотность</w:t>
                  </w:r>
                </w:p>
              </w:tc>
              <w:tc>
                <w:tcPr>
                  <w:tcW w:w="2188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1,26</w:t>
                  </w:r>
                </w:p>
              </w:tc>
              <w:tc>
                <w:tcPr>
                  <w:tcW w:w="1843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менее1.26</w:t>
                  </w:r>
                </w:p>
              </w:tc>
            </w:tr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Абразивная стойкость,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NBS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abrasion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test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(%)</w:t>
                  </w:r>
                </w:p>
              </w:tc>
              <w:tc>
                <w:tcPr>
                  <w:tcW w:w="2188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449*</w:t>
                  </w:r>
                </w:p>
              </w:tc>
              <w:tc>
                <w:tcPr>
                  <w:tcW w:w="1843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 449</w:t>
                  </w:r>
                </w:p>
              </w:tc>
            </w:tr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ила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адгезии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(Lap Shear) psi</w:t>
                  </w:r>
                </w:p>
              </w:tc>
              <w:tc>
                <w:tcPr>
                  <w:tcW w:w="2188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1FC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7500</w:t>
                  </w:r>
                </w:p>
              </w:tc>
              <w:tc>
                <w:tcPr>
                  <w:tcW w:w="1843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7500</w:t>
                  </w:r>
                </w:p>
              </w:tc>
            </w:tr>
            <w:tr w:rsidR="001C07D9" w:rsidRPr="001C07D9" w:rsidTr="003E5C98">
              <w:tc>
                <w:tcPr>
                  <w:tcW w:w="4786" w:type="dxa"/>
                </w:tcPr>
                <w:p w:rsidR="001C07D9" w:rsidRPr="001C07D9" w:rsidRDefault="001C07D9" w:rsidP="006E3DAA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Дефлекция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 xml:space="preserve"> компрессионной нагрузки 2% модуль (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psi</w:t>
                  </w:r>
                  <w:r w:rsidRPr="001C07D9">
                    <w:rPr>
                      <w:rFonts w:ascii="Times New Roman" w:hAnsi="Times New Roman"/>
                      <w:sz w:val="24"/>
                      <w:szCs w:val="24"/>
                    </w:rPr>
                    <w:t>)5%</w:t>
                  </w:r>
                </w:p>
              </w:tc>
              <w:tc>
                <w:tcPr>
                  <w:tcW w:w="2188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</w:t>
                  </w:r>
                  <w:r w:rsidR="001C07D9" w:rsidRPr="001C07D9">
                    <w:rPr>
                      <w:rFonts w:ascii="Times New Roman" w:hAnsi="Times New Roman"/>
                      <w:sz w:val="24"/>
                      <w:szCs w:val="24"/>
                    </w:rPr>
                    <w:t>89,3</w:t>
                  </w:r>
                </w:p>
              </w:tc>
              <w:tc>
                <w:tcPr>
                  <w:tcW w:w="1843" w:type="dxa"/>
                </w:tcPr>
                <w:p w:rsidR="001C07D9" w:rsidRPr="001C07D9" w:rsidRDefault="004D0BCD" w:rsidP="001C07D9">
                  <w:pPr>
                    <w:pStyle w:val="a5"/>
                    <w:spacing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 89.3</w:t>
                  </w:r>
                </w:p>
              </w:tc>
            </w:tr>
          </w:tbl>
          <w:p w:rsidR="00EA438E" w:rsidRPr="00EA438E" w:rsidRDefault="00EA438E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D755AB" w:rsidRDefault="004D0BCD" w:rsidP="00DE58F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t xml:space="preserve"> </w:t>
            </w:r>
            <w:r w:rsidRPr="00D755AB">
              <w:rPr>
                <w:sz w:val="24"/>
                <w:szCs w:val="24"/>
              </w:rPr>
              <w:t>Продукция должна быть изгото</w:t>
            </w:r>
            <w:r w:rsidR="00B057F0">
              <w:rPr>
                <w:sz w:val="24"/>
                <w:szCs w:val="24"/>
              </w:rPr>
              <w:t>влена согласно ТУ 3122-021-98267597-2006</w:t>
            </w:r>
            <w:r w:rsidRPr="00D755AB">
              <w:rPr>
                <w:sz w:val="24"/>
                <w:szCs w:val="24"/>
              </w:rPr>
              <w:t xml:space="preserve"> или «</w:t>
            </w:r>
            <w:r w:rsidR="00DE58F2">
              <w:rPr>
                <w:sz w:val="24"/>
                <w:szCs w:val="24"/>
              </w:rPr>
              <w:t>аналог</w:t>
            </w:r>
            <w:r w:rsidRPr="00D755AB">
              <w:rPr>
                <w:sz w:val="24"/>
                <w:szCs w:val="24"/>
              </w:rPr>
              <w:t>», (только после согласов</w:t>
            </w:r>
            <w:r w:rsidR="00DA7BAB" w:rsidRPr="00D755AB">
              <w:rPr>
                <w:sz w:val="24"/>
                <w:szCs w:val="24"/>
              </w:rPr>
              <w:t xml:space="preserve">ания </w:t>
            </w:r>
            <w:r w:rsidR="00DE58F2">
              <w:rPr>
                <w:sz w:val="24"/>
                <w:szCs w:val="24"/>
              </w:rPr>
              <w:t>аналог</w:t>
            </w:r>
            <w:r w:rsidR="00DA7BAB" w:rsidRPr="00D755AB">
              <w:rPr>
                <w:sz w:val="24"/>
                <w:szCs w:val="24"/>
              </w:rPr>
              <w:t xml:space="preserve">а с Заказчиком), </w:t>
            </w:r>
            <w:r w:rsidR="008D1DCD">
              <w:rPr>
                <w:sz w:val="24"/>
                <w:szCs w:val="24"/>
              </w:rPr>
              <w:t xml:space="preserve">участник  должен </w:t>
            </w:r>
            <w:r w:rsidR="00DA7BAB" w:rsidRPr="00D755AB">
              <w:rPr>
                <w:sz w:val="24"/>
                <w:szCs w:val="24"/>
              </w:rPr>
              <w:t>предоставить</w:t>
            </w:r>
            <w:r w:rsidR="008D1DCD" w:rsidRPr="00D755AB">
              <w:rPr>
                <w:sz w:val="24"/>
                <w:szCs w:val="24"/>
              </w:rPr>
              <w:t xml:space="preserve"> на момент согласования участников процедуры закупки</w:t>
            </w:r>
            <w:r w:rsidR="008D1DCD">
              <w:rPr>
                <w:sz w:val="24"/>
                <w:szCs w:val="24"/>
              </w:rPr>
              <w:t xml:space="preserve"> следующие документы</w:t>
            </w:r>
            <w:r w:rsidR="00DA7BAB" w:rsidRPr="00D755AB">
              <w:rPr>
                <w:sz w:val="24"/>
                <w:szCs w:val="24"/>
              </w:rPr>
              <w:t>:</w:t>
            </w:r>
            <w:r w:rsidRPr="00D755AB">
              <w:rPr>
                <w:sz w:val="24"/>
                <w:szCs w:val="24"/>
              </w:rPr>
              <w:t xml:space="preserve"> сертификат соответствия, гарантию качества, требуемые техничес</w:t>
            </w:r>
            <w:r w:rsidR="00DA7BAB" w:rsidRPr="00D755AB">
              <w:rPr>
                <w:sz w:val="24"/>
                <w:szCs w:val="24"/>
              </w:rPr>
              <w:t>кие характер</w:t>
            </w:r>
            <w:r w:rsidR="001C1FC6">
              <w:rPr>
                <w:sz w:val="24"/>
                <w:szCs w:val="24"/>
              </w:rPr>
              <w:t>истики согласно ТУ</w:t>
            </w:r>
            <w:r w:rsidR="00B057F0">
              <w:rPr>
                <w:sz w:val="24"/>
                <w:szCs w:val="24"/>
              </w:rPr>
              <w:t>3122-021-98267597-2006</w:t>
            </w:r>
            <w:r w:rsidR="00DA7BAB" w:rsidRPr="00D755AB">
              <w:rPr>
                <w:sz w:val="24"/>
                <w:szCs w:val="24"/>
              </w:rPr>
              <w:t xml:space="preserve">, </w:t>
            </w:r>
            <w:r w:rsidRPr="00D755AB">
              <w:rPr>
                <w:sz w:val="24"/>
                <w:szCs w:val="24"/>
              </w:rPr>
              <w:t xml:space="preserve"> на период гарантии сервисное обслуживание за счет исполнителя</w:t>
            </w:r>
            <w:r w:rsidR="00DA7BAB" w:rsidRPr="00D755AB">
              <w:rPr>
                <w:sz w:val="24"/>
                <w:szCs w:val="24"/>
              </w:rPr>
              <w:t>,</w:t>
            </w:r>
            <w:r w:rsidR="00B057F0">
              <w:rPr>
                <w:sz w:val="24"/>
                <w:szCs w:val="24"/>
              </w:rPr>
              <w:t xml:space="preserve"> чертеж на данную карту</w:t>
            </w:r>
            <w:proofErr w:type="gramStart"/>
            <w:r w:rsidR="00B057F0">
              <w:rPr>
                <w:sz w:val="24"/>
                <w:szCs w:val="24"/>
              </w:rPr>
              <w:t xml:space="preserve"> </w:t>
            </w:r>
            <w:r w:rsidR="008D1DCD">
              <w:rPr>
                <w:sz w:val="24"/>
                <w:szCs w:val="24"/>
              </w:rPr>
              <w:t>.</w:t>
            </w:r>
            <w:proofErr w:type="gramEnd"/>
            <w:r w:rsidR="008D1DCD">
              <w:rPr>
                <w:sz w:val="24"/>
                <w:szCs w:val="24"/>
              </w:rPr>
              <w:t xml:space="preserve"> В</w:t>
            </w:r>
            <w:r w:rsidR="00DA7BAB" w:rsidRPr="00D755AB">
              <w:rPr>
                <w:sz w:val="24"/>
                <w:szCs w:val="24"/>
              </w:rPr>
              <w:t>ся документация пред</w:t>
            </w:r>
            <w:r w:rsidR="008D1DCD">
              <w:rPr>
                <w:sz w:val="24"/>
                <w:szCs w:val="24"/>
              </w:rPr>
              <w:t>оставляется на русском языке</w:t>
            </w:r>
            <w:r w:rsidRPr="00D755AB">
              <w:rPr>
                <w:sz w:val="24"/>
                <w:szCs w:val="24"/>
              </w:rPr>
              <w:t>.</w:t>
            </w:r>
            <w:r w:rsidR="00DA7BAB" w:rsidRPr="00D755AB">
              <w:rPr>
                <w:sz w:val="24"/>
                <w:szCs w:val="24"/>
              </w:rPr>
              <w:t xml:space="preserve"> Исполнитель гарантирует Заказчику, что приобретенный им товар отвечает стандартам безопасности и качества в соответствии с законодательством Российской Федерации и соответствует техническим характеристикам товара, заявленным заказчиком данного товара.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84C86" w:rsidRDefault="00184C86" w:rsidP="00581377">
            <w:pPr>
              <w:rPr>
                <w:color w:val="000000"/>
                <w:sz w:val="24"/>
                <w:szCs w:val="24"/>
              </w:rPr>
            </w:pPr>
            <w:r w:rsidRPr="00184C86">
              <w:rPr>
                <w:color w:val="000000"/>
                <w:sz w:val="24"/>
                <w:szCs w:val="24"/>
              </w:rPr>
              <w:t>313211</w:t>
            </w:r>
          </w:p>
        </w:tc>
      </w:tr>
    </w:tbl>
    <w:p w:rsidR="00E801C9" w:rsidRPr="001F6931" w:rsidRDefault="00E801C9" w:rsidP="00E801C9">
      <w:pPr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E801C9" w:rsidRPr="001F6931" w:rsidRDefault="00E801C9" w:rsidP="00E801C9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E664DF" w:rsidRDefault="00B057F0" w:rsidP="00F34D7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Карта полиуретановая размер 580х35</w:t>
            </w:r>
            <w:r w:rsidR="001C1FC6">
              <w:rPr>
                <w:color w:val="000000"/>
                <w:sz w:val="24"/>
                <w:szCs w:val="24"/>
              </w:rPr>
              <w:t>0х</w:t>
            </w:r>
            <w:r w:rsidR="00F34D7A">
              <w:rPr>
                <w:color w:val="000000"/>
                <w:sz w:val="24"/>
                <w:szCs w:val="24"/>
              </w:rPr>
              <w:t>4</w:t>
            </w:r>
            <w:r w:rsidR="00DA7BAB">
              <w:rPr>
                <w:color w:val="000000"/>
                <w:sz w:val="24"/>
                <w:szCs w:val="24"/>
              </w:rPr>
              <w:t>0</w:t>
            </w:r>
            <w:r>
              <w:rPr>
                <w:color w:val="000000"/>
                <w:sz w:val="24"/>
                <w:szCs w:val="24"/>
              </w:rPr>
              <w:t xml:space="preserve"> с ячейкой 45х45 мм  служит отмывки руды от глины, и разделения руды по классам  от +180мм до -43мм твердость руды по шкале </w:t>
            </w:r>
            <w:r w:rsidR="00F32706">
              <w:rPr>
                <w:color w:val="000000"/>
                <w:sz w:val="24"/>
                <w:szCs w:val="24"/>
              </w:rPr>
              <w:t>Протодьяконова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F32706">
              <w:rPr>
                <w:color w:val="000000"/>
                <w:sz w:val="24"/>
                <w:szCs w:val="24"/>
              </w:rPr>
              <w:t>то 16до18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E664DF">
              <w:rPr>
                <w:color w:val="000000"/>
                <w:sz w:val="24"/>
                <w:szCs w:val="24"/>
              </w:rPr>
              <w:t>. Работает при температуре от +10</w:t>
            </w:r>
            <w:r w:rsidR="00E664DF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664DF">
              <w:rPr>
                <w:color w:val="000000"/>
                <w:sz w:val="24"/>
                <w:szCs w:val="24"/>
              </w:rPr>
              <w:t>С до +40</w:t>
            </w:r>
            <w:r w:rsidR="00E664DF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664DF">
              <w:rPr>
                <w:color w:val="000000"/>
                <w:sz w:val="24"/>
                <w:szCs w:val="24"/>
              </w:rPr>
              <w:t xml:space="preserve">С в закрытых отапливаемых помещениях </w:t>
            </w:r>
            <w:r w:rsidR="00F32706">
              <w:rPr>
                <w:color w:val="000000"/>
                <w:sz w:val="24"/>
                <w:szCs w:val="24"/>
              </w:rPr>
              <w:t>с водной отмывкой кислотность нормальная.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E801C9" w:rsidRPr="001F6931" w:rsidRDefault="00E801C9" w:rsidP="00E801C9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Default="00F32706" w:rsidP="00581377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Карта</w:t>
            </w:r>
            <w:r w:rsidR="00CF5B73">
              <w:rPr>
                <w:color w:val="000000"/>
                <w:sz w:val="24"/>
                <w:szCs w:val="24"/>
              </w:rPr>
              <w:t xml:space="preserve"> полиуретановая размер 580Х350Х</w:t>
            </w:r>
            <w:r w:rsidR="00F34D7A">
              <w:rPr>
                <w:color w:val="000000"/>
                <w:sz w:val="24"/>
                <w:szCs w:val="24"/>
              </w:rPr>
              <w:t>4</w:t>
            </w:r>
            <w:r w:rsidR="00E664DF">
              <w:rPr>
                <w:color w:val="000000"/>
                <w:sz w:val="24"/>
                <w:szCs w:val="24"/>
              </w:rPr>
              <w:t>0</w:t>
            </w:r>
            <w:r>
              <w:rPr>
                <w:color w:val="000000"/>
                <w:sz w:val="24"/>
                <w:szCs w:val="24"/>
              </w:rPr>
              <w:t xml:space="preserve"> с ячейкой 45х45 мм</w:t>
            </w:r>
            <w:r w:rsidR="00E664DF">
              <w:rPr>
                <w:color w:val="000000"/>
                <w:sz w:val="24"/>
                <w:szCs w:val="24"/>
              </w:rPr>
              <w:t xml:space="preserve"> эксплуатируется в тяжелых условиях </w:t>
            </w:r>
            <w:r>
              <w:rPr>
                <w:color w:val="000000"/>
                <w:sz w:val="24"/>
                <w:szCs w:val="24"/>
              </w:rPr>
              <w:t xml:space="preserve">на грохотах тяжелой серии ГИТ </w:t>
            </w:r>
            <w:r w:rsidR="00E664DF">
              <w:rPr>
                <w:color w:val="000000"/>
                <w:sz w:val="24"/>
                <w:szCs w:val="24"/>
              </w:rPr>
              <w:t>с</w:t>
            </w:r>
            <w:r>
              <w:rPr>
                <w:color w:val="000000"/>
                <w:sz w:val="24"/>
                <w:szCs w:val="24"/>
              </w:rPr>
              <w:t xml:space="preserve"> рудной нагрузкой от 150 т/час до 200 т/час, с</w:t>
            </w:r>
            <w:r w:rsidR="00E664DF">
              <w:rPr>
                <w:color w:val="000000"/>
                <w:sz w:val="24"/>
                <w:szCs w:val="24"/>
              </w:rPr>
              <w:t xml:space="preserve"> высокой </w:t>
            </w:r>
            <w:r w:rsidR="00E729D8">
              <w:rPr>
                <w:color w:val="000000"/>
                <w:sz w:val="24"/>
                <w:szCs w:val="24"/>
              </w:rPr>
              <w:t>степенью</w:t>
            </w:r>
            <w:r w:rsidR="00E664DF">
              <w:rPr>
                <w:color w:val="000000"/>
                <w:sz w:val="24"/>
                <w:szCs w:val="24"/>
              </w:rPr>
              <w:t xml:space="preserve"> </w:t>
            </w:r>
            <w:r w:rsidR="00E729D8">
              <w:rPr>
                <w:color w:val="000000"/>
                <w:sz w:val="24"/>
                <w:szCs w:val="24"/>
              </w:rPr>
              <w:t>истирани</w:t>
            </w:r>
            <w:r>
              <w:rPr>
                <w:color w:val="000000"/>
                <w:sz w:val="24"/>
                <w:szCs w:val="24"/>
              </w:rPr>
              <w:t>я при  крупности руды от +180мм до -5мм</w:t>
            </w:r>
            <w:r w:rsidR="00E729D8">
              <w:rPr>
                <w:color w:val="000000"/>
                <w:sz w:val="24"/>
                <w:szCs w:val="24"/>
              </w:rPr>
              <w:t>, нейтральной кислотностью при температуре от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E729D8">
              <w:rPr>
                <w:color w:val="000000"/>
                <w:sz w:val="24"/>
                <w:szCs w:val="24"/>
              </w:rPr>
              <w:t xml:space="preserve">+10 </w:t>
            </w:r>
            <w:r w:rsidR="00E729D8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729D8">
              <w:rPr>
                <w:color w:val="000000"/>
                <w:sz w:val="24"/>
                <w:szCs w:val="24"/>
              </w:rPr>
              <w:t>С до +40</w:t>
            </w:r>
            <w:r w:rsidR="00E729D8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729D8">
              <w:rPr>
                <w:color w:val="000000"/>
                <w:sz w:val="24"/>
                <w:szCs w:val="24"/>
              </w:rPr>
              <w:t xml:space="preserve">С   </w:t>
            </w:r>
          </w:p>
          <w:p w:rsidR="00E729D8" w:rsidRPr="00E729D8" w:rsidRDefault="00F32706" w:rsidP="00581377">
            <w:pPr>
              <w:pStyle w:val="a3"/>
              <w:tabs>
                <w:tab w:val="left" w:pos="284"/>
              </w:tabs>
              <w:ind w:left="142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Карта </w:t>
            </w:r>
            <w:r w:rsidR="00E729D8">
              <w:rPr>
                <w:color w:val="000000"/>
                <w:sz w:val="24"/>
                <w:szCs w:val="24"/>
              </w:rPr>
              <w:t xml:space="preserve"> полиуретановая </w:t>
            </w:r>
            <w:r w:rsidR="00CF5B73">
              <w:rPr>
                <w:color w:val="000000"/>
                <w:sz w:val="24"/>
                <w:szCs w:val="24"/>
              </w:rPr>
              <w:t>580Х350Х</w:t>
            </w:r>
            <w:r w:rsidR="00F34D7A">
              <w:rPr>
                <w:color w:val="000000"/>
                <w:sz w:val="24"/>
                <w:szCs w:val="24"/>
              </w:rPr>
              <w:t>4</w:t>
            </w:r>
            <w:r>
              <w:rPr>
                <w:color w:val="000000"/>
                <w:sz w:val="24"/>
                <w:szCs w:val="24"/>
              </w:rPr>
              <w:t>0 с ячейкой 45х45 мм,</w:t>
            </w:r>
            <w:r w:rsidR="00E729D8">
              <w:rPr>
                <w:color w:val="000000"/>
                <w:sz w:val="24"/>
                <w:szCs w:val="24"/>
              </w:rPr>
              <w:t xml:space="preserve"> должна быть стойкая к механическим истиранием, температурным перепадам от-40</w:t>
            </w:r>
            <w:r w:rsidR="00E729D8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729D8">
              <w:rPr>
                <w:color w:val="000000"/>
                <w:sz w:val="24"/>
                <w:szCs w:val="24"/>
              </w:rPr>
              <w:t>С до + 40</w:t>
            </w:r>
            <w:r w:rsidR="00E729D8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E729D8">
              <w:rPr>
                <w:color w:val="000000"/>
                <w:sz w:val="24"/>
                <w:szCs w:val="24"/>
              </w:rPr>
              <w:t xml:space="preserve">С, </w:t>
            </w:r>
            <w:r>
              <w:rPr>
                <w:color w:val="000000"/>
                <w:sz w:val="24"/>
                <w:szCs w:val="24"/>
              </w:rPr>
              <w:t xml:space="preserve">с </w:t>
            </w:r>
            <w:r w:rsidR="00E729D8">
              <w:rPr>
                <w:color w:val="000000"/>
                <w:sz w:val="24"/>
                <w:szCs w:val="24"/>
              </w:rPr>
              <w:t>механическим нагрузкам</w:t>
            </w:r>
            <w:r>
              <w:rPr>
                <w:color w:val="000000"/>
                <w:sz w:val="24"/>
                <w:szCs w:val="24"/>
              </w:rPr>
              <w:t xml:space="preserve"> иметь внутреннюю армировку не только по периметру карты но и между ячейками, и внутреннему ребру жесткости.</w:t>
            </w:r>
          </w:p>
          <w:p w:rsidR="00E801C9" w:rsidRPr="006F349A" w:rsidRDefault="00E801C9" w:rsidP="00E729D8">
            <w:pPr>
              <w:pStyle w:val="a3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801C9" w:rsidRPr="0054650F" w:rsidRDefault="00E801C9" w:rsidP="00E801C9">
      <w:pPr>
        <w:jc w:val="center"/>
        <w:rPr>
          <w:color w:val="000000"/>
        </w:rPr>
      </w:pPr>
    </w:p>
    <w:p w:rsidR="00E801C9" w:rsidRPr="0054650F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E801C9" w:rsidRPr="001F6931" w:rsidRDefault="00E801C9" w:rsidP="00E801C9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4.1 Технические, функциональные и качественные характеристики </w:t>
            </w:r>
            <w:r w:rsidRPr="001F6931">
              <w:rPr>
                <w:color w:val="000000"/>
              </w:rPr>
              <w:lastRenderedPageBreak/>
              <w:t>(потребительские свойства) товаров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C6" w:rsidRPr="008D1DCD" w:rsidRDefault="00F32706" w:rsidP="00581377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Карта полиуретановая </w:t>
            </w:r>
            <w:r w:rsidR="00311023">
              <w:rPr>
                <w:color w:val="000000"/>
                <w:sz w:val="24"/>
                <w:szCs w:val="24"/>
              </w:rPr>
              <w:t>580х350х</w:t>
            </w:r>
            <w:r w:rsidR="00F34D7A">
              <w:rPr>
                <w:color w:val="000000"/>
                <w:sz w:val="24"/>
                <w:szCs w:val="24"/>
              </w:rPr>
              <w:t>4</w:t>
            </w:r>
            <w:bookmarkStart w:id="3" w:name="_GoBack"/>
            <w:bookmarkEnd w:id="3"/>
            <w:r>
              <w:rPr>
                <w:color w:val="000000"/>
                <w:sz w:val="24"/>
                <w:szCs w:val="24"/>
              </w:rPr>
              <w:t>0</w:t>
            </w:r>
            <w:r w:rsidR="00CF5B73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с ячейкой 45х45мм, </w:t>
            </w:r>
            <w:r w:rsidR="001C1FC6">
              <w:rPr>
                <w:color w:val="000000"/>
                <w:sz w:val="24"/>
                <w:szCs w:val="24"/>
              </w:rPr>
              <w:t xml:space="preserve">изготавливается </w:t>
            </w:r>
            <w:r w:rsidR="001C1FC6" w:rsidRPr="00EA438E">
              <w:rPr>
                <w:sz w:val="24"/>
                <w:szCs w:val="24"/>
              </w:rPr>
              <w:t>из модифицированного полиуретана</w:t>
            </w:r>
            <w:r w:rsidR="00CF5B73">
              <w:rPr>
                <w:sz w:val="24"/>
                <w:szCs w:val="24"/>
              </w:rPr>
              <w:t>.  Р</w:t>
            </w:r>
            <w:r>
              <w:rPr>
                <w:sz w:val="24"/>
                <w:szCs w:val="24"/>
              </w:rPr>
              <w:t>азмер ка</w:t>
            </w:r>
            <w:r w:rsidR="00CF5B73">
              <w:rPr>
                <w:sz w:val="24"/>
                <w:szCs w:val="24"/>
              </w:rPr>
              <w:t>рты 580х350х4</w:t>
            </w:r>
            <w:r w:rsidR="001C1FC6">
              <w:rPr>
                <w:sz w:val="24"/>
                <w:szCs w:val="24"/>
              </w:rPr>
              <w:t xml:space="preserve">0 мм </w:t>
            </w:r>
            <w:r>
              <w:rPr>
                <w:sz w:val="24"/>
                <w:szCs w:val="24"/>
              </w:rPr>
              <w:t xml:space="preserve"> ячейка имеет размер 45х45мм и со стороны разгрузки имеет угол не менее1</w:t>
            </w:r>
            <w:r>
              <w:rPr>
                <w:sz w:val="24"/>
                <w:szCs w:val="24"/>
                <w:vertAlign w:val="superscript"/>
              </w:rPr>
              <w:t>0</w:t>
            </w:r>
            <w:r w:rsidR="00CF5B73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1C1FC6">
              <w:rPr>
                <w:sz w:val="24"/>
                <w:szCs w:val="24"/>
              </w:rPr>
              <w:t xml:space="preserve">под крепление футеровки </w:t>
            </w:r>
            <w:r w:rsidR="00CF5B73">
              <w:rPr>
                <w:sz w:val="24"/>
                <w:szCs w:val="24"/>
              </w:rPr>
              <w:t xml:space="preserve">необходимо предусмотреть по два отверстия Ø-18мм по линии размера 350мм с двух сторон с потайным углублением </w:t>
            </w:r>
            <w:r w:rsidR="001C1FC6">
              <w:rPr>
                <w:sz w:val="24"/>
                <w:szCs w:val="24"/>
              </w:rPr>
              <w:t xml:space="preserve"> под </w:t>
            </w:r>
            <w:r w:rsidR="00CF5B73">
              <w:rPr>
                <w:sz w:val="24"/>
                <w:szCs w:val="24"/>
              </w:rPr>
              <w:t>головки крепежных болтов Ø-27 мм на глубину 20</w:t>
            </w:r>
            <w:r w:rsidR="00A510F9">
              <w:rPr>
                <w:sz w:val="24"/>
                <w:szCs w:val="24"/>
              </w:rPr>
              <w:t xml:space="preserve"> мм.  </w:t>
            </w:r>
            <w:r w:rsidR="00CF5B73">
              <w:rPr>
                <w:color w:val="000000"/>
                <w:sz w:val="24"/>
                <w:szCs w:val="24"/>
              </w:rPr>
              <w:t>Карта  полиуретановая 580х350х</w:t>
            </w:r>
            <w:r w:rsidR="00CF5B73" w:rsidRPr="00CF5B73">
              <w:rPr>
                <w:color w:val="000000"/>
                <w:sz w:val="24"/>
                <w:szCs w:val="24"/>
              </w:rPr>
              <w:t>4</w:t>
            </w:r>
            <w:r w:rsidR="00A510F9" w:rsidRPr="00CF5B73">
              <w:rPr>
                <w:color w:val="000000"/>
                <w:sz w:val="24"/>
                <w:szCs w:val="24"/>
              </w:rPr>
              <w:t>0</w:t>
            </w:r>
            <w:r w:rsidR="00A510F9">
              <w:rPr>
                <w:color w:val="000000"/>
                <w:sz w:val="24"/>
                <w:szCs w:val="24"/>
              </w:rPr>
              <w:t xml:space="preserve">  не должна иметь трещин, сколов, раковин, иметь глянцевую поверхность, боковые поверхности также не допускают трещин, сколов, раковин, имеют ровную глянцевую поверхност</w:t>
            </w:r>
            <w:r w:rsidR="00CF5B73">
              <w:rPr>
                <w:color w:val="000000"/>
                <w:sz w:val="24"/>
                <w:szCs w:val="24"/>
              </w:rPr>
              <w:t xml:space="preserve">ь.  Карта </w:t>
            </w:r>
            <w:r w:rsidR="00A510F9">
              <w:rPr>
                <w:color w:val="000000"/>
                <w:sz w:val="24"/>
                <w:szCs w:val="24"/>
              </w:rPr>
              <w:t xml:space="preserve"> полиуретановая должна иметь хорошую стойкость к механич</w:t>
            </w:r>
            <w:r w:rsidR="00CF5B73">
              <w:rPr>
                <w:color w:val="000000"/>
                <w:sz w:val="24"/>
                <w:szCs w:val="24"/>
              </w:rPr>
              <w:t>ескому истиранию</w:t>
            </w:r>
            <w:r w:rsidR="00A510F9">
              <w:rPr>
                <w:color w:val="000000"/>
                <w:sz w:val="24"/>
                <w:szCs w:val="24"/>
              </w:rPr>
              <w:t xml:space="preserve">. Иметь  </w:t>
            </w:r>
            <w:r w:rsidR="00A510F9">
              <w:rPr>
                <w:sz w:val="24"/>
                <w:szCs w:val="24"/>
              </w:rPr>
              <w:t>т</w:t>
            </w:r>
            <w:r w:rsidR="00A510F9" w:rsidRPr="001C07D9">
              <w:rPr>
                <w:sz w:val="24"/>
                <w:szCs w:val="24"/>
              </w:rPr>
              <w:t>вердость, Шор А</w:t>
            </w:r>
            <w:r w:rsidR="00A510F9">
              <w:rPr>
                <w:sz w:val="24"/>
                <w:szCs w:val="24"/>
              </w:rPr>
              <w:t xml:space="preserve"> не менее 85,</w:t>
            </w:r>
            <w:r w:rsidR="00A510F9" w:rsidRPr="001C07D9">
              <w:rPr>
                <w:sz w:val="24"/>
                <w:szCs w:val="24"/>
              </w:rPr>
              <w:t xml:space="preserve"> </w:t>
            </w:r>
            <w:r w:rsidR="00A510F9">
              <w:rPr>
                <w:sz w:val="24"/>
                <w:szCs w:val="24"/>
              </w:rPr>
              <w:t>т</w:t>
            </w:r>
            <w:r w:rsidR="00A510F9" w:rsidRPr="001C07D9">
              <w:rPr>
                <w:sz w:val="24"/>
                <w:szCs w:val="24"/>
              </w:rPr>
              <w:t xml:space="preserve">вердость, Шор </w:t>
            </w:r>
            <w:r w:rsidR="00A510F9" w:rsidRPr="001C07D9">
              <w:rPr>
                <w:sz w:val="24"/>
                <w:szCs w:val="24"/>
                <w:lang w:val="en-US"/>
              </w:rPr>
              <w:t>D</w:t>
            </w:r>
            <w:r w:rsidR="00A510F9">
              <w:rPr>
                <w:sz w:val="24"/>
                <w:szCs w:val="24"/>
              </w:rPr>
              <w:t xml:space="preserve"> не менее 33,</w:t>
            </w:r>
            <w:r w:rsidR="008D1DCD" w:rsidRPr="001C07D9">
              <w:rPr>
                <w:sz w:val="24"/>
                <w:szCs w:val="24"/>
              </w:rPr>
              <w:t xml:space="preserve"> </w:t>
            </w:r>
            <w:r w:rsidR="008D1DCD">
              <w:rPr>
                <w:sz w:val="24"/>
                <w:szCs w:val="24"/>
              </w:rPr>
              <w:t>п</w:t>
            </w:r>
            <w:r w:rsidR="008D1DCD" w:rsidRPr="001C07D9">
              <w:rPr>
                <w:sz w:val="24"/>
                <w:szCs w:val="24"/>
              </w:rPr>
              <w:t>рочность, МПа</w:t>
            </w:r>
            <w:r w:rsidR="008D1DCD">
              <w:rPr>
                <w:sz w:val="24"/>
                <w:szCs w:val="24"/>
              </w:rPr>
              <w:t xml:space="preserve"> не менее 28.3. Работать при температуре от +10</w:t>
            </w:r>
            <w:r w:rsidR="008D1DCD">
              <w:rPr>
                <w:sz w:val="24"/>
                <w:szCs w:val="24"/>
                <w:vertAlign w:val="superscript"/>
              </w:rPr>
              <w:t>0</w:t>
            </w:r>
            <w:r w:rsidR="008D1DCD">
              <w:rPr>
                <w:sz w:val="24"/>
                <w:szCs w:val="24"/>
              </w:rPr>
              <w:t>С до +40</w:t>
            </w:r>
            <w:r w:rsidR="008D1DCD">
              <w:rPr>
                <w:sz w:val="24"/>
                <w:szCs w:val="24"/>
                <w:vertAlign w:val="superscript"/>
              </w:rPr>
              <w:t>0</w:t>
            </w:r>
            <w:r w:rsidR="008D1DCD">
              <w:rPr>
                <w:sz w:val="24"/>
                <w:szCs w:val="24"/>
              </w:rPr>
              <w:t>С, пр</w:t>
            </w:r>
            <w:r w:rsidR="00CF5B73">
              <w:rPr>
                <w:sz w:val="24"/>
                <w:szCs w:val="24"/>
              </w:rPr>
              <w:t>и крупности рудного материала  от +180 мм до – 0,5</w:t>
            </w:r>
            <w:r w:rsidR="008D1DCD">
              <w:rPr>
                <w:sz w:val="24"/>
                <w:szCs w:val="24"/>
              </w:rPr>
              <w:t xml:space="preserve"> мм. </w:t>
            </w:r>
          </w:p>
          <w:p w:rsidR="00E801C9" w:rsidRPr="006F349A" w:rsidRDefault="00E801C9" w:rsidP="008D1DCD">
            <w:pPr>
              <w:pStyle w:val="a3"/>
              <w:tabs>
                <w:tab w:val="left" w:pos="284"/>
              </w:tabs>
              <w:ind w:left="34"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6C5550" w:rsidRDefault="00CF5B73" w:rsidP="00CF5B7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Срок службы карты </w:t>
            </w:r>
            <w:r w:rsidR="006C5550">
              <w:rPr>
                <w:color w:val="000000"/>
                <w:sz w:val="24"/>
                <w:szCs w:val="24"/>
              </w:rPr>
              <w:t xml:space="preserve"> полиуретановой гарантиро</w:t>
            </w:r>
            <w:r>
              <w:rPr>
                <w:color w:val="000000"/>
                <w:sz w:val="24"/>
                <w:szCs w:val="24"/>
              </w:rPr>
              <w:t>ванно поставщиком не менее 3000</w:t>
            </w:r>
            <w:r w:rsidR="006C5550">
              <w:rPr>
                <w:color w:val="000000"/>
                <w:sz w:val="24"/>
                <w:szCs w:val="24"/>
              </w:rPr>
              <w:t xml:space="preserve"> маш. /часа. 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6C5550" w:rsidRDefault="0039504A" w:rsidP="00581377">
            <w:pPr>
              <w:pStyle w:val="a3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определены.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D2C9E" w:rsidP="00ED2C9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Маркировка товара в соответствии и согласно ТУ завода изготовителя.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E801C9" w:rsidRPr="001F6931" w:rsidTr="0058137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C9E" w:rsidRPr="00ED2C9E" w:rsidRDefault="00ED2C9E" w:rsidP="00ED2C9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D2C9E">
              <w:rPr>
                <w:sz w:val="24"/>
                <w:szCs w:val="24"/>
              </w:rPr>
              <w:t>Поставка товара  производится в упаковке и с маркировкой данного товара</w:t>
            </w:r>
            <w:r>
              <w:rPr>
                <w:sz w:val="24"/>
                <w:szCs w:val="24"/>
              </w:rPr>
              <w:t>, упаковка согласно ТУ на упаковку</w:t>
            </w:r>
            <w:r w:rsidRPr="00ED2C9E">
              <w:rPr>
                <w:sz w:val="24"/>
                <w:szCs w:val="24"/>
              </w:rPr>
              <w:t xml:space="preserve"> производителя</w:t>
            </w:r>
            <w:r>
              <w:rPr>
                <w:sz w:val="24"/>
                <w:szCs w:val="24"/>
              </w:rPr>
              <w:t>,</w:t>
            </w:r>
            <w:r w:rsidRPr="00ED2C9E">
              <w:rPr>
                <w:sz w:val="24"/>
                <w:szCs w:val="24"/>
              </w:rPr>
              <w:t xml:space="preserve"> в невскрытой заводской упаковке по пять штук завернутые в плотную бумагу, перетянутые упаковочной лентой с двух сторон</w:t>
            </w:r>
            <w:r>
              <w:rPr>
                <w:sz w:val="24"/>
                <w:szCs w:val="24"/>
              </w:rPr>
              <w:t>,</w:t>
            </w:r>
          </w:p>
          <w:p w:rsidR="00ED2C9E" w:rsidRPr="00ED2C9E" w:rsidRDefault="00ED2C9E" w:rsidP="00ED2C9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каждой упаковке должен быть ярлык, где отражено: наименование продукции, количество, вес полной упаковки.</w:t>
            </w:r>
          </w:p>
          <w:p w:rsidR="00ED2C9E" w:rsidRPr="00ED2C9E" w:rsidRDefault="00ED2C9E" w:rsidP="00ED2C9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При транспортировке гарантировать что упако</w:t>
            </w:r>
            <w:r w:rsidR="00CF5B73">
              <w:rPr>
                <w:color w:val="000000"/>
                <w:sz w:val="24"/>
                <w:szCs w:val="24"/>
              </w:rPr>
              <w:t>вка сохранит целостность упаковки</w:t>
            </w:r>
            <w:r>
              <w:rPr>
                <w:color w:val="000000"/>
                <w:sz w:val="24"/>
                <w:szCs w:val="24"/>
              </w:rPr>
              <w:t>, и целостность паковочных лент.</w:t>
            </w:r>
          </w:p>
          <w:p w:rsidR="00E801C9" w:rsidRPr="001F6931" w:rsidRDefault="00E801C9" w:rsidP="00ED2C9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54782D" w:rsidRDefault="00E801C9" w:rsidP="00581377">
            <w:pPr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iCs/>
                <w:color w:val="000000"/>
                <w:sz w:val="23"/>
                <w:szCs w:val="23"/>
              </w:rPr>
              <w:t xml:space="preserve"> </w:t>
            </w:r>
            <w:r w:rsidR="0039504A" w:rsidRPr="0054782D">
              <w:rPr>
                <w:sz w:val="24"/>
                <w:szCs w:val="24"/>
              </w:rPr>
              <w:t xml:space="preserve">Согласно </w:t>
            </w:r>
            <w:r w:rsidR="00CF5B73">
              <w:rPr>
                <w:sz w:val="24"/>
                <w:szCs w:val="24"/>
              </w:rPr>
              <w:t xml:space="preserve"> </w:t>
            </w:r>
            <w:r w:rsidR="0039504A" w:rsidRPr="0054782D">
              <w:rPr>
                <w:sz w:val="24"/>
                <w:szCs w:val="24"/>
              </w:rPr>
              <w:t>порядка установленного руководящей документацией ОАО «ППГХО»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54782D" w:rsidRDefault="0039504A" w:rsidP="0054782D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t xml:space="preserve"> </w:t>
            </w:r>
            <w:r w:rsidRPr="0054782D">
              <w:rPr>
                <w:sz w:val="24"/>
                <w:szCs w:val="24"/>
              </w:rPr>
              <w:t>П</w:t>
            </w:r>
            <w:r w:rsidR="0054782D" w:rsidRPr="0054782D">
              <w:rPr>
                <w:sz w:val="24"/>
                <w:szCs w:val="24"/>
              </w:rPr>
              <w:t>редставить следующие документы</w:t>
            </w:r>
            <w:r w:rsidRPr="0054782D">
              <w:rPr>
                <w:sz w:val="24"/>
                <w:szCs w:val="24"/>
              </w:rPr>
              <w:t>: сертификат соответствия</w:t>
            </w:r>
            <w:r w:rsidR="0054782D" w:rsidRPr="0054782D">
              <w:rPr>
                <w:sz w:val="24"/>
                <w:szCs w:val="24"/>
              </w:rPr>
              <w:t>, гарантию качества,</w:t>
            </w:r>
            <w:r w:rsidRPr="0054782D">
              <w:rPr>
                <w:sz w:val="24"/>
                <w:szCs w:val="24"/>
              </w:rPr>
              <w:t xml:space="preserve"> технические характеристики</w:t>
            </w:r>
            <w:r w:rsidR="0054782D" w:rsidRPr="0054782D">
              <w:rPr>
                <w:sz w:val="24"/>
                <w:szCs w:val="24"/>
              </w:rPr>
              <w:t xml:space="preserve"> </w:t>
            </w:r>
            <w:r w:rsidRPr="0054782D">
              <w:rPr>
                <w:sz w:val="24"/>
                <w:szCs w:val="24"/>
              </w:rPr>
              <w:t xml:space="preserve"> производителя,</w:t>
            </w:r>
            <w:r w:rsidR="0054782D" w:rsidRPr="0054782D">
              <w:rPr>
                <w:sz w:val="24"/>
                <w:szCs w:val="24"/>
              </w:rPr>
              <w:t xml:space="preserve"> если товар импортного производителя разрешение на применение на территории РФ, </w:t>
            </w:r>
            <w:r w:rsidRPr="0054782D">
              <w:rPr>
                <w:sz w:val="24"/>
                <w:szCs w:val="24"/>
              </w:rPr>
              <w:t xml:space="preserve"> документация</w:t>
            </w:r>
            <w:r w:rsidR="0054782D" w:rsidRPr="0054782D">
              <w:rPr>
                <w:sz w:val="24"/>
                <w:szCs w:val="24"/>
              </w:rPr>
              <w:t xml:space="preserve"> должна быть </w:t>
            </w:r>
            <w:r w:rsidRPr="0054782D">
              <w:rPr>
                <w:sz w:val="24"/>
                <w:szCs w:val="24"/>
              </w:rPr>
              <w:t xml:space="preserve"> на русском я</w:t>
            </w:r>
            <w:r w:rsidR="0054782D" w:rsidRPr="0054782D">
              <w:rPr>
                <w:sz w:val="24"/>
                <w:szCs w:val="24"/>
              </w:rPr>
              <w:t>зыке</w:t>
            </w:r>
            <w:r w:rsidRPr="0054782D">
              <w:rPr>
                <w:sz w:val="24"/>
                <w:szCs w:val="24"/>
              </w:rPr>
              <w:t xml:space="preserve">. 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782D" w:rsidRPr="0054782D" w:rsidRDefault="0054782D" w:rsidP="0054782D">
            <w:pPr>
              <w:ind w:left="34" w:firstLine="142"/>
              <w:rPr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 xml:space="preserve">Исполнитель обязан поставить товар по следующему адресу: Забайкальский край, г. Краснокаменск, ОАО «Приаргунское  производственное горно-химическое объединение». </w:t>
            </w:r>
          </w:p>
          <w:p w:rsidR="00E801C9" w:rsidRPr="001F6931" w:rsidRDefault="0054782D" w:rsidP="0054782D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 xml:space="preserve">Во время транспортировки обеспечить  сохранность качества полувкладышей и защиту от механических повреждений и воздействий факторов внешней среды в упакованном </w:t>
            </w:r>
            <w:r w:rsidRPr="0054782D">
              <w:rPr>
                <w:sz w:val="24"/>
                <w:szCs w:val="24"/>
              </w:rPr>
              <w:lastRenderedPageBreak/>
              <w:t>состоянии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54782D" w:rsidP="00581377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D4226A">
              <w:t>Не определены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782D" w:rsidRPr="0054782D" w:rsidRDefault="0054782D" w:rsidP="0054782D">
            <w:pPr>
              <w:ind w:left="34" w:firstLine="142"/>
              <w:jc w:val="both"/>
              <w:rPr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Гарантийный срок устанавливается заводом и</w:t>
            </w:r>
            <w:r w:rsidR="00CF5B73">
              <w:rPr>
                <w:sz w:val="24"/>
                <w:szCs w:val="24"/>
              </w:rPr>
              <w:t xml:space="preserve">зготовителем, но не менее 3000 </w:t>
            </w:r>
            <w:r w:rsidRPr="0054782D">
              <w:rPr>
                <w:sz w:val="24"/>
                <w:szCs w:val="24"/>
              </w:rPr>
              <w:t xml:space="preserve">маш/ часа наработки. </w:t>
            </w:r>
          </w:p>
          <w:p w:rsidR="00E801C9" w:rsidRPr="006F349A" w:rsidRDefault="0054782D" w:rsidP="0054782D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Поставщик обязуется произвести замену поставляемого товара в случае выявления внешних и внутренних дефектов согласно договора поставки в срок не более 30 календарных дней с момента получения Акта-рекламации. Расходы, связанные с устранением недостатков товара  или в случае заводского брака несет Поставщик в полном объёме.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54782D" w:rsidRDefault="0054782D" w:rsidP="00581377">
            <w:pPr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Не определены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54782D" w:rsidP="0058137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Не определены</w:t>
            </w:r>
          </w:p>
        </w:tc>
      </w:tr>
    </w:tbl>
    <w:p w:rsidR="00E801C9" w:rsidRPr="0054650F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6F349A" w:rsidRDefault="00196BCF" w:rsidP="00581377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Не определены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6BCF" w:rsidRPr="001F6931" w:rsidRDefault="00196BCF" w:rsidP="00196BCF">
            <w:pPr>
              <w:rPr>
                <w:i/>
                <w:color w:val="000000"/>
                <w:sz w:val="24"/>
                <w:szCs w:val="24"/>
              </w:rPr>
            </w:pPr>
            <w:r w:rsidRPr="00196BCF">
              <w:rPr>
                <w:sz w:val="24"/>
                <w:szCs w:val="24"/>
              </w:rPr>
              <w:t>Согласно основных требований данного технического задания и с учетом п.1</w:t>
            </w:r>
            <w:r>
              <w:rPr>
                <w:sz w:val="24"/>
                <w:szCs w:val="24"/>
              </w:rPr>
              <w:t>.3</w:t>
            </w:r>
            <w:r>
              <w:t xml:space="preserve"> данного </w:t>
            </w:r>
            <w:r w:rsidRPr="00196BCF">
              <w:rPr>
                <w:sz w:val="24"/>
                <w:szCs w:val="24"/>
              </w:rPr>
              <w:t>Т.З.</w:t>
            </w:r>
          </w:p>
          <w:p w:rsidR="00E801C9" w:rsidRPr="001F6931" w:rsidRDefault="00E801C9" w:rsidP="00581377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6F349A" w:rsidRDefault="00196BCF" w:rsidP="00581377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54782D">
              <w:rPr>
                <w:sz w:val="24"/>
                <w:szCs w:val="24"/>
              </w:rPr>
              <w:t>Не определены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E801C9" w:rsidRPr="001F6931" w:rsidRDefault="00E801C9" w:rsidP="00E801C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F6931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96BCF" w:rsidRDefault="00196BCF" w:rsidP="00581377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196BCF">
              <w:rPr>
                <w:sz w:val="24"/>
                <w:szCs w:val="24"/>
              </w:rPr>
              <w:t>Согласно Договора поставки</w:t>
            </w:r>
            <w:r w:rsidR="001C1FC6">
              <w:rPr>
                <w:sz w:val="24"/>
                <w:szCs w:val="24"/>
              </w:rPr>
              <w:t xml:space="preserve"> по срокам изготовления, количество согласно спецификации.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E801C9" w:rsidRPr="001F6931" w:rsidRDefault="00E801C9" w:rsidP="00E801C9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801C9" w:rsidRPr="00196BCF" w:rsidTr="0058137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6BCF" w:rsidRPr="00F72D99" w:rsidRDefault="00196BCF" w:rsidP="00196BCF">
            <w:pPr>
              <w:ind w:firstLine="318"/>
              <w:jc w:val="both"/>
              <w:rPr>
                <w:sz w:val="24"/>
                <w:szCs w:val="24"/>
              </w:rPr>
            </w:pPr>
            <w:r w:rsidRPr="00F72D99">
              <w:rPr>
                <w:sz w:val="24"/>
                <w:szCs w:val="24"/>
              </w:rPr>
              <w:t>В ходе проведения торговой процедуры предоставлять для согласования с Заказчиком технические параметры, габаритные размеры места крепления, предоставление сканов сертификационной документации , которые должны быть включены в состав «Технического предложения участника»</w:t>
            </w:r>
            <w:r w:rsidR="00F72D99" w:rsidRPr="00F72D99">
              <w:rPr>
                <w:sz w:val="24"/>
                <w:szCs w:val="24"/>
              </w:rPr>
              <w:t xml:space="preserve"> с</w:t>
            </w:r>
            <w:r w:rsidRPr="00F72D99">
              <w:rPr>
                <w:sz w:val="24"/>
                <w:szCs w:val="24"/>
              </w:rPr>
              <w:t xml:space="preserve">  предоставлением гарантий предоставлени</w:t>
            </w:r>
            <w:r w:rsidR="00F72D99" w:rsidRPr="00F72D99">
              <w:rPr>
                <w:sz w:val="24"/>
                <w:szCs w:val="24"/>
              </w:rPr>
              <w:t>я на момент поставки документов, документ производителя товара или заверенный документ  что поставщик является официальным дилером производителя.</w:t>
            </w:r>
          </w:p>
          <w:p w:rsidR="00E801C9" w:rsidRPr="00196BCF" w:rsidRDefault="00196BCF" w:rsidP="00196BCF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  </w:t>
            </w:r>
          </w:p>
        </w:tc>
      </w:tr>
    </w:tbl>
    <w:p w:rsidR="00E801C9" w:rsidRPr="001F6931" w:rsidRDefault="00E801C9" w:rsidP="00E801C9">
      <w:pPr>
        <w:jc w:val="center"/>
        <w:rPr>
          <w:color w:val="000000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E801C9" w:rsidRPr="001F6931" w:rsidRDefault="00E801C9" w:rsidP="00E801C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E801C9" w:rsidRPr="001F6931" w:rsidTr="005813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801C9" w:rsidRPr="001F6931" w:rsidTr="005813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01C9" w:rsidRPr="001F6931" w:rsidRDefault="00F72D99" w:rsidP="0058137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F72D99" w:rsidRDefault="00F72D99" w:rsidP="0058137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72D99">
              <w:rPr>
                <w:color w:val="000000"/>
                <w:sz w:val="24"/>
                <w:szCs w:val="24"/>
              </w:rPr>
              <w:t xml:space="preserve">               ГМЗ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F72D99" w:rsidP="0058137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   </w:t>
            </w:r>
            <w:r>
              <w:rPr>
                <w:color w:val="000000"/>
                <w:sz w:val="24"/>
                <w:szCs w:val="24"/>
              </w:rPr>
              <w:t>Гидрометаллургический Завод</w:t>
            </w:r>
          </w:p>
        </w:tc>
      </w:tr>
    </w:tbl>
    <w:p w:rsidR="00E801C9" w:rsidRPr="001F6931" w:rsidRDefault="00E801C9" w:rsidP="00E801C9">
      <w:pPr>
        <w:ind w:firstLine="567"/>
        <w:jc w:val="both"/>
        <w:rPr>
          <w:color w:val="000000"/>
          <w:sz w:val="24"/>
          <w:szCs w:val="24"/>
        </w:rPr>
      </w:pPr>
    </w:p>
    <w:p w:rsidR="00E801C9" w:rsidRPr="001F6931" w:rsidRDefault="00E801C9" w:rsidP="00E801C9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E801C9" w:rsidRPr="001F6931" w:rsidRDefault="00E801C9" w:rsidP="00E801C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E801C9" w:rsidRPr="001F6931" w:rsidTr="0058137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5813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801C9" w:rsidRPr="001F6931" w:rsidTr="00201A6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1C9" w:rsidRPr="001F6931" w:rsidRDefault="00E801C9" w:rsidP="00201A6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C9" w:rsidRPr="001F6931" w:rsidRDefault="00E801C9" w:rsidP="0058137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801C9" w:rsidRDefault="00E801C9" w:rsidP="00E801C9">
      <w:pPr>
        <w:ind w:left="5103"/>
        <w:rPr>
          <w:i/>
          <w:color w:val="000000"/>
          <w:sz w:val="24"/>
          <w:szCs w:val="24"/>
        </w:rPr>
      </w:pPr>
    </w:p>
    <w:p w:rsidR="00886CA0" w:rsidRDefault="00886CA0"/>
    <w:p w:rsidR="006A582C" w:rsidRDefault="006A582C">
      <w:pPr>
        <w:rPr>
          <w:sz w:val="24"/>
          <w:szCs w:val="24"/>
        </w:rPr>
      </w:pPr>
    </w:p>
    <w:p w:rsidR="00753098" w:rsidRDefault="00753098">
      <w:pPr>
        <w:rPr>
          <w:sz w:val="24"/>
          <w:szCs w:val="24"/>
        </w:rPr>
      </w:pPr>
    </w:p>
    <w:p w:rsidR="00753098" w:rsidRDefault="00753098">
      <w:pPr>
        <w:rPr>
          <w:sz w:val="24"/>
          <w:szCs w:val="24"/>
        </w:rPr>
      </w:pPr>
    </w:p>
    <w:p w:rsidR="00753098" w:rsidRDefault="00753098">
      <w:pPr>
        <w:rPr>
          <w:sz w:val="24"/>
          <w:szCs w:val="24"/>
        </w:rPr>
      </w:pPr>
    </w:p>
    <w:p w:rsidR="00753098" w:rsidRDefault="00753098">
      <w:pPr>
        <w:rPr>
          <w:sz w:val="24"/>
          <w:szCs w:val="24"/>
        </w:rPr>
      </w:pPr>
    </w:p>
    <w:p w:rsidR="00753098" w:rsidRDefault="00753098">
      <w:pPr>
        <w:rPr>
          <w:sz w:val="24"/>
          <w:szCs w:val="24"/>
        </w:rPr>
      </w:pPr>
    </w:p>
    <w:p w:rsidR="00753098" w:rsidRDefault="00753098">
      <w:pPr>
        <w:rPr>
          <w:sz w:val="24"/>
          <w:szCs w:val="24"/>
        </w:rPr>
      </w:pPr>
    </w:p>
    <w:p w:rsidR="00753098" w:rsidRDefault="00753098">
      <w:pPr>
        <w:rPr>
          <w:sz w:val="24"/>
          <w:szCs w:val="24"/>
        </w:rPr>
      </w:pPr>
    </w:p>
    <w:p w:rsidR="00753098" w:rsidRDefault="00753098"/>
    <w:p w:rsidR="00201A6E" w:rsidRDefault="00201A6E"/>
    <w:p w:rsidR="00201A6E" w:rsidRDefault="00201A6E"/>
    <w:p w:rsidR="00201A6E" w:rsidRDefault="00201A6E"/>
    <w:p w:rsidR="00201A6E" w:rsidRDefault="00201A6E"/>
    <w:p w:rsidR="00201A6E" w:rsidRDefault="00201A6E"/>
    <w:p w:rsidR="00201A6E" w:rsidRDefault="00201A6E"/>
    <w:p w:rsidR="00201A6E" w:rsidRDefault="00201A6E"/>
    <w:p w:rsidR="00201A6E" w:rsidRDefault="00201A6E"/>
    <w:p w:rsidR="00201A6E" w:rsidRDefault="00201A6E"/>
    <w:p w:rsidR="00201A6E" w:rsidRDefault="00201A6E"/>
    <w:p w:rsidR="00201A6E" w:rsidRDefault="00201A6E"/>
    <w:p w:rsidR="00201A6E" w:rsidRDefault="00201A6E"/>
    <w:p w:rsidR="00201A6E" w:rsidRDefault="00201A6E"/>
    <w:p w:rsidR="00201A6E" w:rsidRDefault="00201A6E"/>
    <w:p w:rsidR="00201A6E" w:rsidRDefault="00201A6E"/>
    <w:p w:rsidR="00201A6E" w:rsidRDefault="00201A6E"/>
    <w:p w:rsidR="00201A6E" w:rsidRDefault="00201A6E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-1301256</wp:posOffset>
            </wp:positionH>
            <wp:positionV relativeFrom="paragraph">
              <wp:posOffset>1093319</wp:posOffset>
            </wp:positionV>
            <wp:extent cx="9003057" cy="6829826"/>
            <wp:effectExtent l="0" t="1085850" r="0" b="1075924"/>
            <wp:wrapNone/>
            <wp:docPr id="1" name="Рисунок 0" descr="Сито 580х350х30 яч.45х45 СОГЛАСОВА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ито 580х350х30 яч.45х45 СОГЛАСОВАННЫЙ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28650" cy="68492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01A6E" w:rsidSect="00E801C9">
      <w:pgSz w:w="11906" w:h="16838"/>
      <w:pgMar w:top="1134" w:right="624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01C9"/>
    <w:rsid w:val="00162F23"/>
    <w:rsid w:val="00184C86"/>
    <w:rsid w:val="00196BCF"/>
    <w:rsid w:val="001C07D9"/>
    <w:rsid w:val="001C1FC6"/>
    <w:rsid w:val="00201A6E"/>
    <w:rsid w:val="00311023"/>
    <w:rsid w:val="003406AF"/>
    <w:rsid w:val="003767CE"/>
    <w:rsid w:val="0039504A"/>
    <w:rsid w:val="003E5C98"/>
    <w:rsid w:val="004273B4"/>
    <w:rsid w:val="004444F3"/>
    <w:rsid w:val="00496203"/>
    <w:rsid w:val="004A4366"/>
    <w:rsid w:val="004D0BCD"/>
    <w:rsid w:val="00507B5A"/>
    <w:rsid w:val="0054782D"/>
    <w:rsid w:val="00674F50"/>
    <w:rsid w:val="006A582C"/>
    <w:rsid w:val="006C5550"/>
    <w:rsid w:val="00726150"/>
    <w:rsid w:val="00753098"/>
    <w:rsid w:val="00886CA0"/>
    <w:rsid w:val="008D1DCD"/>
    <w:rsid w:val="00A510F9"/>
    <w:rsid w:val="00AA2BF1"/>
    <w:rsid w:val="00AC5195"/>
    <w:rsid w:val="00B057F0"/>
    <w:rsid w:val="00B96817"/>
    <w:rsid w:val="00BC1872"/>
    <w:rsid w:val="00C55B1B"/>
    <w:rsid w:val="00CF5B73"/>
    <w:rsid w:val="00D37925"/>
    <w:rsid w:val="00D4623E"/>
    <w:rsid w:val="00D755AB"/>
    <w:rsid w:val="00DA7BAB"/>
    <w:rsid w:val="00DE58F2"/>
    <w:rsid w:val="00DF1D21"/>
    <w:rsid w:val="00E664DF"/>
    <w:rsid w:val="00E729D8"/>
    <w:rsid w:val="00E801C9"/>
    <w:rsid w:val="00EA438E"/>
    <w:rsid w:val="00ED2C9E"/>
    <w:rsid w:val="00F32706"/>
    <w:rsid w:val="00F34D7A"/>
    <w:rsid w:val="00F53B32"/>
    <w:rsid w:val="00F643AC"/>
    <w:rsid w:val="00F6773E"/>
    <w:rsid w:val="00F72D99"/>
    <w:rsid w:val="00F91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1C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801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801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E801C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A438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201A6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1A6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1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A24171-0F5B-4AEF-A3A6-7CFB362F3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1575</Words>
  <Characters>8981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BaryshevaEI</dc:creator>
  <cp:keywords/>
  <dc:description/>
  <cp:lastModifiedBy>potemkin.s.d</cp:lastModifiedBy>
  <cp:revision>5</cp:revision>
  <cp:lastPrinted>2014-02-26T05:28:00Z</cp:lastPrinted>
  <dcterms:created xsi:type="dcterms:W3CDTF">2014-03-11T06:09:00Z</dcterms:created>
  <dcterms:modified xsi:type="dcterms:W3CDTF">2014-03-28T05:59:00Z</dcterms:modified>
</cp:coreProperties>
</file>